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165CF4"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165CF4" w:rsidRDefault="00165CF4" w:rsidP="005D2EBB">
            <w:pPr>
              <w:suppressAutoHyphens/>
              <w:spacing w:line="240" w:lineRule="auto"/>
              <w:ind w:firstLine="0"/>
              <w:jc w:val="left"/>
              <w:rPr>
                <w:b/>
                <w:snapToGrid/>
                <w:sz w:val="26"/>
                <w:szCs w:val="26"/>
                <w:lang w:eastAsia="ar-SA"/>
              </w:rPr>
            </w:pPr>
            <w:r w:rsidRPr="00165CF4">
              <w:rPr>
                <w:b/>
                <w:snapToGrid/>
                <w:sz w:val="24"/>
                <w:szCs w:val="24"/>
                <w:lang w:eastAsia="ar-SA"/>
              </w:rPr>
              <w:t>03</w:t>
            </w:r>
            <w:r w:rsidR="007103CE" w:rsidRPr="00165CF4">
              <w:rPr>
                <w:b/>
                <w:snapToGrid/>
                <w:sz w:val="24"/>
                <w:szCs w:val="24"/>
                <w:lang w:eastAsia="ar-SA"/>
              </w:rPr>
              <w:t>.</w:t>
            </w:r>
            <w:r w:rsidRPr="00165CF4">
              <w:rPr>
                <w:b/>
                <w:snapToGrid/>
                <w:sz w:val="24"/>
                <w:szCs w:val="24"/>
                <w:lang w:eastAsia="ar-SA"/>
              </w:rPr>
              <w:t>03</w:t>
            </w:r>
            <w:r w:rsidR="007103CE" w:rsidRPr="00165CF4">
              <w:rPr>
                <w:b/>
                <w:snapToGrid/>
                <w:sz w:val="24"/>
                <w:szCs w:val="24"/>
                <w:lang w:eastAsia="ar-SA"/>
              </w:rPr>
              <w:t>.20</w:t>
            </w:r>
            <w:r w:rsidR="005D2EBB" w:rsidRPr="00165CF4">
              <w:rPr>
                <w:b/>
                <w:snapToGrid/>
                <w:sz w:val="24"/>
                <w:szCs w:val="24"/>
                <w:lang w:eastAsia="ar-SA"/>
              </w:rPr>
              <w:t>2</w:t>
            </w:r>
            <w:r w:rsidRPr="00165CF4">
              <w:rPr>
                <w:b/>
                <w:snapToGrid/>
                <w:sz w:val="24"/>
                <w:szCs w:val="24"/>
                <w:lang w:eastAsia="ar-SA"/>
              </w:rPr>
              <w:t>5</w:t>
            </w:r>
            <w:r w:rsidR="007103CE" w:rsidRPr="00165CF4">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АО «</w:t>
      </w:r>
      <w:proofErr w:type="spellStart"/>
      <w:r w:rsidRPr="007103CE">
        <w:rPr>
          <w:sz w:val="24"/>
        </w:rPr>
        <w:t>Корякэнерго</w:t>
      </w:r>
      <w:proofErr w:type="spellEnd"/>
      <w:r w:rsidRPr="007103CE">
        <w:rPr>
          <w:sz w:val="24"/>
        </w:rPr>
        <w:t xml:space="preserve">»,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65CF4" w:rsidRDefault="007A6347" w:rsidP="001C449F">
            <w:pPr>
              <w:suppressAutoHyphens/>
              <w:autoSpaceDE w:val="0"/>
              <w:spacing w:line="240" w:lineRule="auto"/>
              <w:ind w:firstLine="0"/>
              <w:rPr>
                <w:b/>
                <w:snapToGrid/>
                <w:sz w:val="22"/>
                <w:szCs w:val="22"/>
                <w:lang w:eastAsia="ar-SA"/>
              </w:rPr>
            </w:pPr>
            <w:r w:rsidRPr="00165CF4">
              <w:rPr>
                <w:b/>
                <w:snapToGrid/>
                <w:sz w:val="22"/>
                <w:szCs w:val="22"/>
                <w:lang w:eastAsia="ar-SA"/>
              </w:rPr>
              <w:t xml:space="preserve">Закупка № </w:t>
            </w:r>
            <w:r w:rsidR="00165CF4" w:rsidRPr="00165CF4">
              <w:rPr>
                <w:b/>
                <w:snapToGrid/>
                <w:sz w:val="22"/>
                <w:szCs w:val="22"/>
                <w:lang w:eastAsia="ar-SA"/>
              </w:rPr>
              <w:t>21</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65CF4">
              <w:rPr>
                <w:b/>
                <w:snapToGrid/>
                <w:sz w:val="22"/>
                <w:szCs w:val="22"/>
                <w:lang w:eastAsia="ar-SA"/>
              </w:rPr>
              <w:t xml:space="preserve">Лот № </w:t>
            </w:r>
            <w:r w:rsidR="00165CF4" w:rsidRPr="00165CF4">
              <w:rPr>
                <w:b/>
                <w:snapToGrid/>
                <w:sz w:val="22"/>
                <w:szCs w:val="22"/>
                <w:lang w:eastAsia="ar-SA"/>
              </w:rPr>
              <w:t>1</w:t>
            </w:r>
            <w:r w:rsidRPr="00165CF4">
              <w:rPr>
                <w:b/>
                <w:snapToGrid/>
                <w:sz w:val="22"/>
                <w:szCs w:val="22"/>
                <w:lang w:eastAsia="ar-SA"/>
              </w:rPr>
              <w:t xml:space="preserve"> </w:t>
            </w:r>
            <w:r w:rsidRPr="00165CF4">
              <w:rPr>
                <w:b/>
                <w:i/>
                <w:snapToGrid/>
                <w:sz w:val="22"/>
                <w:szCs w:val="22"/>
                <w:lang w:eastAsia="ar-SA"/>
              </w:rPr>
              <w:t>«</w:t>
            </w:r>
            <w:r w:rsidR="00165CF4" w:rsidRPr="00165CF4">
              <w:rPr>
                <w:i/>
                <w:snapToGrid/>
                <w:sz w:val="22"/>
                <w:szCs w:val="22"/>
                <w:lang w:eastAsia="ar-SA"/>
              </w:rPr>
              <w:t>Поставка топлива для дизельных электростанций</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165CF4" w:rsidRDefault="002650A3" w:rsidP="00165CF4">
            <w:pPr>
              <w:widowControl w:val="0"/>
              <w:tabs>
                <w:tab w:val="num" w:pos="360"/>
              </w:tabs>
              <w:spacing w:line="240" w:lineRule="auto"/>
              <w:ind w:firstLine="34"/>
              <w:rPr>
                <w:color w:val="000000"/>
                <w:sz w:val="22"/>
                <w:szCs w:val="22"/>
              </w:rPr>
            </w:pPr>
            <w:r w:rsidRPr="00165CF4">
              <w:rPr>
                <w:b/>
                <w:color w:val="000000"/>
                <w:sz w:val="22"/>
                <w:szCs w:val="22"/>
                <w:u w:val="single"/>
              </w:rPr>
              <w:t>1. Место поставки товара (оказания услуг, выполнения работ):</w:t>
            </w:r>
            <w:r w:rsidRPr="00165CF4">
              <w:rPr>
                <w:color w:val="000000"/>
                <w:sz w:val="22"/>
                <w:szCs w:val="22"/>
              </w:rPr>
              <w:t xml:space="preserve"> </w:t>
            </w:r>
            <w:r w:rsidR="00165CF4" w:rsidRPr="00165CF4">
              <w:rPr>
                <w:color w:val="000000"/>
                <w:sz w:val="22"/>
                <w:szCs w:val="22"/>
              </w:rPr>
              <w:t xml:space="preserve">Ёмкости ДЭС-6 -п. Таёжный </w:t>
            </w:r>
            <w:proofErr w:type="spellStart"/>
            <w:r w:rsidR="00165CF4" w:rsidRPr="00165CF4">
              <w:rPr>
                <w:color w:val="000000"/>
                <w:sz w:val="22"/>
                <w:szCs w:val="22"/>
              </w:rPr>
              <w:t>Мильковского</w:t>
            </w:r>
            <w:proofErr w:type="spellEnd"/>
            <w:r w:rsidR="00165CF4" w:rsidRPr="00165CF4">
              <w:rPr>
                <w:color w:val="000000"/>
                <w:sz w:val="22"/>
                <w:szCs w:val="22"/>
              </w:rPr>
              <w:t xml:space="preserve"> района Камчатского края  </w:t>
            </w:r>
          </w:p>
          <w:p w:rsidR="00AB6279" w:rsidRPr="00165CF4" w:rsidRDefault="002650A3" w:rsidP="002650A3">
            <w:pPr>
              <w:widowControl w:val="0"/>
              <w:tabs>
                <w:tab w:val="num" w:pos="360"/>
              </w:tabs>
              <w:spacing w:line="240" w:lineRule="auto"/>
              <w:ind w:firstLine="34"/>
              <w:rPr>
                <w:color w:val="000000"/>
                <w:sz w:val="22"/>
                <w:szCs w:val="22"/>
              </w:rPr>
            </w:pPr>
            <w:r w:rsidRPr="00165CF4">
              <w:rPr>
                <w:b/>
                <w:color w:val="000000"/>
                <w:sz w:val="22"/>
                <w:szCs w:val="22"/>
                <w:u w:val="single"/>
              </w:rPr>
              <w:t>2. Срок поставки товара (оказания услуг, выполнения работ):</w:t>
            </w:r>
            <w:r w:rsidRPr="00165CF4">
              <w:rPr>
                <w:color w:val="000000"/>
                <w:sz w:val="22"/>
                <w:szCs w:val="22"/>
              </w:rPr>
              <w:t xml:space="preserve"> </w:t>
            </w:r>
            <w:r w:rsidR="00165CF4">
              <w:rPr>
                <w:color w:val="000000"/>
                <w:sz w:val="22"/>
                <w:szCs w:val="22"/>
              </w:rPr>
              <w:t>до 01.04.2025 года</w:t>
            </w:r>
          </w:p>
          <w:p w:rsidR="002650A3" w:rsidRPr="00165CF4" w:rsidRDefault="002650A3" w:rsidP="002650A3">
            <w:pPr>
              <w:spacing w:line="240" w:lineRule="auto"/>
              <w:ind w:firstLine="34"/>
              <w:rPr>
                <w:color w:val="000000"/>
                <w:sz w:val="22"/>
                <w:szCs w:val="22"/>
              </w:rPr>
            </w:pPr>
            <w:r w:rsidRPr="00165CF4">
              <w:rPr>
                <w:b/>
                <w:color w:val="000000"/>
                <w:sz w:val="22"/>
                <w:szCs w:val="22"/>
                <w:u w:val="single"/>
              </w:rPr>
              <w:t>3. Объем поставляемого товара (оказываемых услуг, выполняемых работ):</w:t>
            </w:r>
            <w:r w:rsidRPr="00165CF4">
              <w:rPr>
                <w:color w:val="000000"/>
                <w:sz w:val="22"/>
                <w:szCs w:val="22"/>
              </w:rPr>
              <w:t xml:space="preserve"> </w:t>
            </w:r>
            <w:r w:rsidR="00165CF4" w:rsidRPr="00165CF4">
              <w:rPr>
                <w:color w:val="000000"/>
                <w:sz w:val="22"/>
                <w:szCs w:val="22"/>
              </w:rPr>
              <w:t>согласно техническому заданию</w:t>
            </w:r>
          </w:p>
          <w:p w:rsidR="00AB6279" w:rsidRPr="00165CF4" w:rsidRDefault="002650A3" w:rsidP="002650A3">
            <w:pPr>
              <w:widowControl w:val="0"/>
              <w:tabs>
                <w:tab w:val="num" w:pos="360"/>
              </w:tabs>
              <w:spacing w:line="240" w:lineRule="auto"/>
              <w:ind w:firstLine="34"/>
              <w:rPr>
                <w:color w:val="000000"/>
                <w:sz w:val="22"/>
                <w:szCs w:val="22"/>
              </w:rPr>
            </w:pPr>
            <w:r w:rsidRPr="00165CF4">
              <w:rPr>
                <w:b/>
                <w:color w:val="000000"/>
                <w:sz w:val="22"/>
                <w:szCs w:val="22"/>
                <w:u w:val="single"/>
              </w:rPr>
              <w:t>4.</w:t>
            </w:r>
            <w:r w:rsidRPr="00165CF4">
              <w:rPr>
                <w:color w:val="000000"/>
                <w:sz w:val="22"/>
                <w:szCs w:val="22"/>
                <w:u w:val="single"/>
              </w:rPr>
              <w:t xml:space="preserve"> </w:t>
            </w:r>
            <w:r w:rsidRPr="00165CF4">
              <w:rPr>
                <w:b/>
                <w:color w:val="000000"/>
                <w:sz w:val="22"/>
                <w:szCs w:val="22"/>
                <w:u w:val="single"/>
              </w:rPr>
              <w:t>Качественные характеристики товара (услуг, работ)</w:t>
            </w:r>
            <w:r w:rsidRPr="00165CF4">
              <w:rPr>
                <w:b/>
                <w:color w:val="000000"/>
                <w:sz w:val="22"/>
                <w:szCs w:val="22"/>
              </w:rPr>
              <w:t>:</w:t>
            </w:r>
            <w:r w:rsidRPr="00165CF4">
              <w:rPr>
                <w:color w:val="000000"/>
                <w:sz w:val="22"/>
                <w:szCs w:val="22"/>
              </w:rPr>
              <w:t xml:space="preserve"> </w:t>
            </w:r>
            <w:r w:rsidR="00165CF4" w:rsidRPr="00165CF4">
              <w:rPr>
                <w:color w:val="000000"/>
                <w:sz w:val="22"/>
                <w:szCs w:val="22"/>
              </w:rPr>
              <w:t>согласно техническому заданию</w:t>
            </w:r>
          </w:p>
          <w:p w:rsidR="00F6650A" w:rsidRPr="00165CF4" w:rsidRDefault="002650A3" w:rsidP="002650A3">
            <w:pPr>
              <w:spacing w:line="240" w:lineRule="auto"/>
              <w:ind w:firstLine="34"/>
              <w:rPr>
                <w:b/>
                <w:color w:val="000000"/>
                <w:sz w:val="22"/>
                <w:szCs w:val="22"/>
                <w:u w:val="single"/>
              </w:rPr>
            </w:pPr>
            <w:r w:rsidRPr="00165CF4">
              <w:rPr>
                <w:b/>
                <w:color w:val="000000"/>
                <w:sz w:val="22"/>
                <w:szCs w:val="22"/>
                <w:u w:val="single"/>
              </w:rPr>
              <w:t>5. Условия поставки товара (оказания услуг, выполнения работ)</w:t>
            </w:r>
            <w:r w:rsidRPr="00165CF4">
              <w:rPr>
                <w:b/>
                <w:color w:val="000000"/>
                <w:sz w:val="22"/>
                <w:szCs w:val="22"/>
              </w:rPr>
              <w:t xml:space="preserve">: </w:t>
            </w:r>
            <w:r w:rsidRPr="00165CF4">
              <w:rPr>
                <w:color w:val="000000"/>
                <w:sz w:val="22"/>
                <w:szCs w:val="22"/>
              </w:rPr>
              <w:t>согласно техническому заданию</w:t>
            </w:r>
            <w:r w:rsidRPr="00165CF4">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w:t>
            </w:r>
            <w:proofErr w:type="spellStart"/>
            <w:r w:rsidRPr="001C449F">
              <w:rPr>
                <w:b/>
                <w:bCs/>
                <w:snapToGrid/>
                <w:sz w:val="22"/>
                <w:szCs w:val="22"/>
              </w:rPr>
              <w:t>Корякэнерго</w:t>
            </w:r>
            <w:proofErr w:type="spellEnd"/>
            <w:r w:rsidRPr="001C449F">
              <w:rPr>
                <w:b/>
                <w:bCs/>
                <w:snapToGrid/>
                <w:sz w:val="22"/>
                <w:szCs w:val="22"/>
              </w:rPr>
              <w:t>»</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proofErr w:type="spellStart"/>
              <w:r w:rsidRPr="001C449F">
                <w:rPr>
                  <w:snapToGrid/>
                  <w:color w:val="0000FF"/>
                  <w:sz w:val="22"/>
                  <w:szCs w:val="22"/>
                  <w:u w:val="single"/>
                  <w:lang w:val="en-US"/>
                </w:rPr>
                <w:t>ru</w:t>
              </w:r>
              <w:proofErr w:type="spellEnd"/>
            </w:hyperlink>
            <w:r w:rsidRPr="001C449F">
              <w:rPr>
                <w:snapToGrid/>
                <w:sz w:val="22"/>
                <w:szCs w:val="22"/>
              </w:rPr>
              <w:t xml:space="preserve"> </w:t>
            </w:r>
          </w:p>
          <w:p w:rsidR="00F6650A" w:rsidRPr="00165CF4"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65CF4">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165CF4">
              <w:rPr>
                <w:b/>
                <w:snapToGrid/>
                <w:sz w:val="22"/>
                <w:szCs w:val="22"/>
              </w:rPr>
              <w:t>Ответственный за проведение закупочной процедуры:</w:t>
            </w:r>
            <w:r w:rsidRPr="00165CF4">
              <w:rPr>
                <w:snapToGrid/>
                <w:sz w:val="22"/>
                <w:szCs w:val="22"/>
              </w:rPr>
              <w:t xml:space="preserve"> (84152) 46-26-81</w:t>
            </w:r>
            <w:r w:rsidR="004201D1" w:rsidRPr="00165CF4">
              <w:rPr>
                <w:snapToGrid/>
                <w:sz w:val="22"/>
                <w:szCs w:val="22"/>
              </w:rPr>
              <w:t xml:space="preserve"> </w:t>
            </w:r>
            <w:proofErr w:type="spellStart"/>
            <w:r w:rsidR="004201D1" w:rsidRPr="00165CF4">
              <w:rPr>
                <w:snapToGrid/>
                <w:sz w:val="22"/>
                <w:szCs w:val="22"/>
              </w:rPr>
              <w:t>доб</w:t>
            </w:r>
            <w:proofErr w:type="spellEnd"/>
            <w:r w:rsidR="004201D1" w:rsidRPr="00165CF4">
              <w:rPr>
                <w:snapToGrid/>
                <w:sz w:val="22"/>
                <w:szCs w:val="22"/>
              </w:rPr>
              <w:t xml:space="preserve"> 236</w:t>
            </w:r>
            <w:r w:rsidRPr="00165CF4">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1C449F">
              <w:rPr>
                <w:b/>
                <w:snapToGrid/>
                <w:sz w:val="22"/>
                <w:szCs w:val="22"/>
                <w:lang w:eastAsia="ar-SA"/>
              </w:rPr>
              <w:t>Технические вопросы</w:t>
            </w:r>
            <w:r w:rsidRPr="00165CF4">
              <w:rPr>
                <w:b/>
                <w:snapToGrid/>
                <w:sz w:val="22"/>
                <w:szCs w:val="22"/>
                <w:lang w:eastAsia="ar-SA"/>
              </w:rPr>
              <w:t xml:space="preserve">: </w:t>
            </w:r>
            <w:r w:rsidRPr="00165CF4">
              <w:rPr>
                <w:snapToGrid/>
                <w:sz w:val="22"/>
                <w:szCs w:val="22"/>
                <w:lang w:eastAsia="ar-SA"/>
              </w:rPr>
              <w:t xml:space="preserve">(84152) </w:t>
            </w:r>
            <w:r w:rsidR="00165CF4" w:rsidRPr="00165CF4">
              <w:rPr>
                <w:snapToGrid/>
                <w:sz w:val="22"/>
                <w:szCs w:val="22"/>
                <w:lang w:eastAsia="ar-SA"/>
              </w:rPr>
              <w:t>46</w:t>
            </w:r>
            <w:r w:rsidR="00165CF4">
              <w:rPr>
                <w:snapToGrid/>
                <w:sz w:val="22"/>
                <w:szCs w:val="22"/>
                <w:lang w:eastAsia="ar-SA"/>
              </w:rPr>
              <w:t>-26-81 доб. 333</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sz w:val="22"/>
                <w:szCs w:val="22"/>
              </w:rPr>
            </w:pPr>
            <w:r w:rsidRPr="008F0FAA">
              <w:rPr>
                <w:b/>
                <w:sz w:val="22"/>
                <w:szCs w:val="22"/>
                <w:u w:val="single"/>
              </w:rPr>
              <w:t>Место приёма заявок</w:t>
            </w:r>
            <w:r w:rsidRPr="008F0FAA">
              <w:rPr>
                <w:sz w:val="22"/>
                <w:szCs w:val="22"/>
              </w:rPr>
              <w:t xml:space="preserve"> –заявки подаются на ЭТП, указанную в п. </w:t>
            </w:r>
            <w:r>
              <w:rPr>
                <w:sz w:val="22"/>
                <w:szCs w:val="22"/>
              </w:rPr>
              <w:t>7</w:t>
            </w:r>
          </w:p>
          <w:p w:rsidR="00996C48" w:rsidRPr="00165CF4" w:rsidRDefault="00996C48" w:rsidP="00996C48">
            <w:pPr>
              <w:spacing w:line="240" w:lineRule="auto"/>
              <w:ind w:firstLine="72"/>
              <w:rPr>
                <w:sz w:val="22"/>
                <w:szCs w:val="22"/>
              </w:rPr>
            </w:pPr>
            <w:r w:rsidRPr="008F0FAA">
              <w:rPr>
                <w:b/>
                <w:sz w:val="22"/>
                <w:szCs w:val="22"/>
                <w:u w:val="single"/>
              </w:rPr>
              <w:t>Начало приёма заявок</w:t>
            </w:r>
            <w:r w:rsidRPr="008F0FAA">
              <w:rPr>
                <w:b/>
                <w:sz w:val="22"/>
                <w:szCs w:val="22"/>
              </w:rPr>
              <w:t xml:space="preserve"> </w:t>
            </w:r>
            <w:proofErr w:type="gramStart"/>
            <w:r w:rsidRPr="00165CF4">
              <w:rPr>
                <w:b/>
                <w:sz w:val="22"/>
                <w:szCs w:val="22"/>
              </w:rPr>
              <w:t xml:space="preserve">–  </w:t>
            </w:r>
            <w:r w:rsidRPr="00165CF4">
              <w:rPr>
                <w:sz w:val="22"/>
                <w:szCs w:val="22"/>
              </w:rPr>
              <w:t>«</w:t>
            </w:r>
            <w:proofErr w:type="gramEnd"/>
            <w:r w:rsidR="00165CF4" w:rsidRPr="00165CF4">
              <w:rPr>
                <w:sz w:val="22"/>
                <w:szCs w:val="22"/>
              </w:rPr>
              <w:t>04</w:t>
            </w:r>
            <w:r w:rsidRPr="00165CF4">
              <w:rPr>
                <w:sz w:val="22"/>
                <w:szCs w:val="22"/>
              </w:rPr>
              <w:t xml:space="preserve">» </w:t>
            </w:r>
            <w:r w:rsidR="00165CF4" w:rsidRPr="00165CF4">
              <w:rPr>
                <w:sz w:val="22"/>
                <w:szCs w:val="22"/>
              </w:rPr>
              <w:t>марта</w:t>
            </w:r>
            <w:r w:rsidRPr="00165CF4">
              <w:rPr>
                <w:sz w:val="22"/>
                <w:szCs w:val="22"/>
              </w:rPr>
              <w:t xml:space="preserve"> 20</w:t>
            </w:r>
            <w:r w:rsidR="005D2EBB" w:rsidRPr="00165CF4">
              <w:rPr>
                <w:sz w:val="22"/>
                <w:szCs w:val="22"/>
              </w:rPr>
              <w:t>2</w:t>
            </w:r>
            <w:r w:rsidR="00165CF4" w:rsidRPr="00165CF4">
              <w:rPr>
                <w:sz w:val="22"/>
                <w:szCs w:val="22"/>
              </w:rPr>
              <w:t>5</w:t>
            </w:r>
            <w:r w:rsidRPr="00165CF4">
              <w:rPr>
                <w:sz w:val="22"/>
                <w:szCs w:val="22"/>
              </w:rPr>
              <w:t xml:space="preserve"> года.</w:t>
            </w:r>
          </w:p>
          <w:p w:rsidR="00996C48" w:rsidRPr="008F0FAA" w:rsidRDefault="00996C48" w:rsidP="005D2EBB">
            <w:pPr>
              <w:spacing w:line="240" w:lineRule="auto"/>
              <w:ind w:firstLine="72"/>
              <w:rPr>
                <w:b/>
                <w:sz w:val="22"/>
                <w:szCs w:val="22"/>
              </w:rPr>
            </w:pPr>
            <w:r w:rsidRPr="00165CF4">
              <w:rPr>
                <w:b/>
                <w:sz w:val="22"/>
                <w:szCs w:val="22"/>
                <w:u w:val="single"/>
              </w:rPr>
              <w:t>Окончание приёма заявок</w:t>
            </w:r>
            <w:r w:rsidRPr="00165CF4">
              <w:rPr>
                <w:sz w:val="22"/>
                <w:szCs w:val="22"/>
              </w:rPr>
              <w:t xml:space="preserve"> – «</w:t>
            </w:r>
            <w:r w:rsidR="00165CF4" w:rsidRPr="00165CF4">
              <w:rPr>
                <w:sz w:val="22"/>
                <w:szCs w:val="22"/>
              </w:rPr>
              <w:t>12</w:t>
            </w:r>
            <w:r w:rsidRPr="00165CF4">
              <w:rPr>
                <w:sz w:val="22"/>
                <w:szCs w:val="22"/>
              </w:rPr>
              <w:t xml:space="preserve">» </w:t>
            </w:r>
            <w:r w:rsidR="00165CF4" w:rsidRPr="00165CF4">
              <w:rPr>
                <w:sz w:val="22"/>
                <w:szCs w:val="22"/>
              </w:rPr>
              <w:t>марта</w:t>
            </w:r>
            <w:r w:rsidRPr="00165CF4">
              <w:rPr>
                <w:sz w:val="22"/>
                <w:szCs w:val="22"/>
              </w:rPr>
              <w:t xml:space="preserve"> 20</w:t>
            </w:r>
            <w:r w:rsidR="005D2EBB" w:rsidRPr="00165CF4">
              <w:rPr>
                <w:sz w:val="22"/>
                <w:szCs w:val="22"/>
              </w:rPr>
              <w:t>2</w:t>
            </w:r>
            <w:r w:rsidR="00165CF4" w:rsidRPr="00165CF4">
              <w:rPr>
                <w:sz w:val="22"/>
                <w:szCs w:val="22"/>
              </w:rPr>
              <w:t>5</w:t>
            </w:r>
            <w:r w:rsidRPr="00165CF4">
              <w:rPr>
                <w:sz w:val="22"/>
                <w:szCs w:val="22"/>
              </w:rPr>
              <w:t xml:space="preserve"> года в </w:t>
            </w:r>
            <w:r w:rsidR="00165CF4" w:rsidRPr="00165CF4">
              <w:rPr>
                <w:sz w:val="22"/>
                <w:szCs w:val="22"/>
              </w:rPr>
              <w:t>09</w:t>
            </w:r>
            <w:r w:rsidRPr="00165CF4">
              <w:rPr>
                <w:sz w:val="22"/>
                <w:szCs w:val="22"/>
              </w:rPr>
              <w:t xml:space="preserve"> часов </w:t>
            </w:r>
            <w:r w:rsidR="00165CF4" w:rsidRPr="00165CF4">
              <w:rPr>
                <w:sz w:val="22"/>
                <w:szCs w:val="22"/>
              </w:rPr>
              <w:t>00</w:t>
            </w:r>
            <w:r w:rsidRPr="00165CF4">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lastRenderedPageBreak/>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t>г. Петропавловск-Камчатский, ул. Озерная, д. 41</w:t>
            </w:r>
          </w:p>
          <w:p w:rsidR="00996C48" w:rsidRPr="00165CF4" w:rsidRDefault="00996C48" w:rsidP="00996C48">
            <w:pPr>
              <w:spacing w:line="240" w:lineRule="auto"/>
              <w:ind w:firstLine="72"/>
              <w:rPr>
                <w:color w:val="000000"/>
                <w:sz w:val="22"/>
                <w:szCs w:val="22"/>
              </w:rPr>
            </w:pPr>
            <w:r w:rsidRPr="008F0FAA">
              <w:rPr>
                <w:b/>
                <w:color w:val="000000"/>
                <w:sz w:val="22"/>
                <w:szCs w:val="22"/>
                <w:u w:val="single"/>
              </w:rPr>
              <w:lastRenderedPageBreak/>
              <w:t xml:space="preserve">Дата </w:t>
            </w:r>
            <w:r w:rsidRPr="00165CF4">
              <w:rPr>
                <w:b/>
                <w:color w:val="000000"/>
                <w:sz w:val="22"/>
                <w:szCs w:val="22"/>
                <w:u w:val="single"/>
              </w:rPr>
              <w:t>и время вскрытия заявок</w:t>
            </w:r>
            <w:r w:rsidRPr="00165CF4">
              <w:rPr>
                <w:b/>
                <w:color w:val="000000"/>
                <w:sz w:val="22"/>
                <w:szCs w:val="22"/>
              </w:rPr>
              <w:t xml:space="preserve"> – </w:t>
            </w:r>
            <w:r w:rsidRPr="00165CF4">
              <w:rPr>
                <w:color w:val="000000"/>
                <w:sz w:val="22"/>
                <w:szCs w:val="22"/>
              </w:rPr>
              <w:t>«</w:t>
            </w:r>
            <w:r w:rsidR="00165CF4" w:rsidRPr="00165CF4">
              <w:rPr>
                <w:color w:val="000000"/>
                <w:sz w:val="22"/>
                <w:szCs w:val="22"/>
              </w:rPr>
              <w:t>12</w:t>
            </w:r>
            <w:r w:rsidRPr="00165CF4">
              <w:rPr>
                <w:color w:val="000000"/>
                <w:sz w:val="22"/>
                <w:szCs w:val="22"/>
              </w:rPr>
              <w:t xml:space="preserve">» </w:t>
            </w:r>
            <w:r w:rsidR="00165CF4" w:rsidRPr="00165CF4">
              <w:rPr>
                <w:color w:val="000000"/>
                <w:sz w:val="22"/>
                <w:szCs w:val="22"/>
              </w:rPr>
              <w:t>марта</w:t>
            </w:r>
            <w:r w:rsidRPr="00165CF4">
              <w:rPr>
                <w:color w:val="000000"/>
                <w:sz w:val="22"/>
                <w:szCs w:val="22"/>
              </w:rPr>
              <w:t xml:space="preserve"> 20</w:t>
            </w:r>
            <w:r w:rsidR="005D2EBB" w:rsidRPr="00165CF4">
              <w:rPr>
                <w:color w:val="000000"/>
                <w:sz w:val="22"/>
                <w:szCs w:val="22"/>
              </w:rPr>
              <w:t>2</w:t>
            </w:r>
            <w:r w:rsidR="00165CF4" w:rsidRPr="00165CF4">
              <w:rPr>
                <w:color w:val="000000"/>
                <w:sz w:val="22"/>
                <w:szCs w:val="22"/>
              </w:rPr>
              <w:t>5</w:t>
            </w:r>
            <w:r w:rsidRPr="00165CF4">
              <w:rPr>
                <w:color w:val="000000"/>
                <w:sz w:val="22"/>
                <w:szCs w:val="22"/>
              </w:rPr>
              <w:t xml:space="preserve"> года в </w:t>
            </w:r>
            <w:r w:rsidR="00165CF4" w:rsidRPr="00165CF4">
              <w:rPr>
                <w:color w:val="000000"/>
                <w:sz w:val="22"/>
                <w:szCs w:val="22"/>
              </w:rPr>
              <w:t>09</w:t>
            </w:r>
            <w:r w:rsidRPr="00165CF4">
              <w:rPr>
                <w:color w:val="000000"/>
                <w:sz w:val="22"/>
                <w:szCs w:val="22"/>
              </w:rPr>
              <w:t xml:space="preserve"> часов </w:t>
            </w:r>
            <w:r w:rsidR="00165CF4" w:rsidRPr="00165CF4">
              <w:rPr>
                <w:color w:val="000000"/>
                <w:sz w:val="22"/>
                <w:szCs w:val="22"/>
              </w:rPr>
              <w:t>00</w:t>
            </w:r>
            <w:r w:rsidRPr="00165CF4">
              <w:rPr>
                <w:color w:val="000000"/>
                <w:sz w:val="22"/>
                <w:szCs w:val="22"/>
              </w:rPr>
              <w:t xml:space="preserve"> минут по камчатскому времени.</w:t>
            </w:r>
          </w:p>
          <w:p w:rsidR="00996C48" w:rsidRPr="00165CF4" w:rsidRDefault="00996C48" w:rsidP="00996C48">
            <w:pPr>
              <w:spacing w:line="240" w:lineRule="auto"/>
              <w:ind w:firstLine="72"/>
              <w:rPr>
                <w:color w:val="000000"/>
                <w:sz w:val="22"/>
                <w:szCs w:val="22"/>
              </w:rPr>
            </w:pPr>
            <w:r w:rsidRPr="00165CF4">
              <w:rPr>
                <w:b/>
                <w:color w:val="000000"/>
                <w:sz w:val="22"/>
                <w:szCs w:val="22"/>
                <w:u w:val="single"/>
              </w:rPr>
              <w:t>Дата и ориентировочное время рассмотрения заявок</w:t>
            </w:r>
            <w:r w:rsidR="00AB6279" w:rsidRPr="00165CF4">
              <w:rPr>
                <w:color w:val="000000"/>
                <w:sz w:val="22"/>
                <w:szCs w:val="22"/>
              </w:rPr>
              <w:t>–</w:t>
            </w:r>
            <w:r w:rsidRPr="00165CF4">
              <w:rPr>
                <w:color w:val="000000"/>
                <w:sz w:val="22"/>
                <w:szCs w:val="22"/>
              </w:rPr>
              <w:t xml:space="preserve"> «</w:t>
            </w:r>
            <w:r w:rsidR="00165CF4" w:rsidRPr="00165CF4">
              <w:rPr>
                <w:color w:val="000000"/>
                <w:sz w:val="22"/>
                <w:szCs w:val="22"/>
              </w:rPr>
              <w:t>12</w:t>
            </w:r>
            <w:r w:rsidRPr="00165CF4">
              <w:rPr>
                <w:color w:val="000000"/>
                <w:sz w:val="22"/>
                <w:szCs w:val="22"/>
              </w:rPr>
              <w:t xml:space="preserve">» </w:t>
            </w:r>
            <w:r w:rsidR="00165CF4" w:rsidRPr="00165CF4">
              <w:rPr>
                <w:color w:val="000000"/>
                <w:sz w:val="22"/>
                <w:szCs w:val="22"/>
              </w:rPr>
              <w:t>марта</w:t>
            </w:r>
            <w:r w:rsidRPr="00165CF4">
              <w:rPr>
                <w:color w:val="000000"/>
                <w:sz w:val="22"/>
                <w:szCs w:val="22"/>
              </w:rPr>
              <w:t xml:space="preserve"> 20</w:t>
            </w:r>
            <w:r w:rsidR="005D2EBB" w:rsidRPr="00165CF4">
              <w:rPr>
                <w:color w:val="000000"/>
                <w:sz w:val="22"/>
                <w:szCs w:val="22"/>
              </w:rPr>
              <w:t>2</w:t>
            </w:r>
            <w:r w:rsidR="00165CF4" w:rsidRPr="00165CF4">
              <w:rPr>
                <w:color w:val="000000"/>
                <w:sz w:val="22"/>
                <w:szCs w:val="22"/>
              </w:rPr>
              <w:t>5</w:t>
            </w:r>
            <w:r w:rsidRPr="00165CF4">
              <w:rPr>
                <w:color w:val="000000"/>
                <w:sz w:val="22"/>
                <w:szCs w:val="22"/>
              </w:rPr>
              <w:t xml:space="preserve"> года в </w:t>
            </w:r>
            <w:r w:rsidR="00165CF4" w:rsidRPr="00165CF4">
              <w:rPr>
                <w:color w:val="000000"/>
                <w:sz w:val="22"/>
                <w:szCs w:val="22"/>
              </w:rPr>
              <w:t>09</w:t>
            </w:r>
            <w:r w:rsidRPr="00165CF4">
              <w:rPr>
                <w:color w:val="000000"/>
                <w:sz w:val="22"/>
                <w:szCs w:val="22"/>
              </w:rPr>
              <w:t xml:space="preserve"> часов </w:t>
            </w:r>
            <w:r w:rsidR="00165CF4" w:rsidRPr="00165CF4">
              <w:rPr>
                <w:color w:val="000000"/>
                <w:sz w:val="22"/>
                <w:szCs w:val="22"/>
              </w:rPr>
              <w:t>00</w:t>
            </w:r>
            <w:r w:rsidRPr="00165CF4">
              <w:rPr>
                <w:color w:val="000000"/>
                <w:sz w:val="22"/>
                <w:szCs w:val="22"/>
              </w:rPr>
              <w:t xml:space="preserve"> минут по камчатскому времени.</w:t>
            </w:r>
          </w:p>
          <w:p w:rsidR="00996C48" w:rsidRPr="00165CF4" w:rsidRDefault="00996C48" w:rsidP="00996C48">
            <w:pPr>
              <w:spacing w:line="240" w:lineRule="auto"/>
              <w:ind w:firstLine="72"/>
              <w:rPr>
                <w:color w:val="000000"/>
                <w:sz w:val="22"/>
                <w:szCs w:val="22"/>
              </w:rPr>
            </w:pPr>
            <w:r w:rsidRPr="00165CF4">
              <w:rPr>
                <w:b/>
                <w:color w:val="000000"/>
                <w:sz w:val="22"/>
                <w:szCs w:val="22"/>
                <w:u w:val="single"/>
              </w:rPr>
              <w:t>Сроки проведения переторжки, если Заказчик примет решение проводить</w:t>
            </w:r>
            <w:r w:rsidRPr="00165CF4">
              <w:rPr>
                <w:b/>
                <w:color w:val="000000"/>
                <w:sz w:val="22"/>
                <w:szCs w:val="22"/>
              </w:rPr>
              <w:t xml:space="preserve">– </w:t>
            </w:r>
            <w:r w:rsidRPr="00165CF4">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AB6279">
            <w:pPr>
              <w:spacing w:line="240" w:lineRule="auto"/>
              <w:ind w:firstLine="72"/>
              <w:rPr>
                <w:color w:val="000000"/>
                <w:sz w:val="22"/>
                <w:szCs w:val="22"/>
              </w:rPr>
            </w:pPr>
            <w:r w:rsidRPr="00165CF4">
              <w:rPr>
                <w:b/>
                <w:color w:val="000000"/>
                <w:sz w:val="22"/>
                <w:szCs w:val="22"/>
                <w:u w:val="single"/>
              </w:rPr>
              <w:t>Дата и ориентировочное время подведения итогов</w:t>
            </w:r>
            <w:r w:rsidRPr="00165CF4">
              <w:rPr>
                <w:color w:val="000000"/>
                <w:sz w:val="22"/>
                <w:szCs w:val="22"/>
              </w:rPr>
              <w:t xml:space="preserve"> – «</w:t>
            </w:r>
            <w:r w:rsidR="00165CF4" w:rsidRPr="00165CF4">
              <w:rPr>
                <w:color w:val="000000"/>
                <w:sz w:val="22"/>
                <w:szCs w:val="22"/>
              </w:rPr>
              <w:t>12</w:t>
            </w:r>
            <w:r w:rsidRPr="00165CF4">
              <w:rPr>
                <w:color w:val="000000"/>
                <w:sz w:val="22"/>
                <w:szCs w:val="22"/>
              </w:rPr>
              <w:t xml:space="preserve">» </w:t>
            </w:r>
            <w:r w:rsidR="00165CF4" w:rsidRPr="00165CF4">
              <w:rPr>
                <w:color w:val="000000"/>
                <w:sz w:val="22"/>
                <w:szCs w:val="22"/>
              </w:rPr>
              <w:t>марта</w:t>
            </w:r>
            <w:r w:rsidRPr="00165CF4">
              <w:rPr>
                <w:color w:val="000000"/>
                <w:sz w:val="22"/>
                <w:szCs w:val="22"/>
              </w:rPr>
              <w:t xml:space="preserve"> 20</w:t>
            </w:r>
            <w:r w:rsidR="005D2EBB" w:rsidRPr="00165CF4">
              <w:rPr>
                <w:color w:val="000000"/>
                <w:sz w:val="22"/>
                <w:szCs w:val="22"/>
              </w:rPr>
              <w:t>2</w:t>
            </w:r>
            <w:r w:rsidR="00165CF4" w:rsidRPr="00165CF4">
              <w:rPr>
                <w:color w:val="000000"/>
                <w:sz w:val="22"/>
                <w:szCs w:val="22"/>
              </w:rPr>
              <w:t>5</w:t>
            </w:r>
            <w:r w:rsidRPr="00165CF4">
              <w:rPr>
                <w:color w:val="000000"/>
                <w:sz w:val="22"/>
                <w:szCs w:val="22"/>
              </w:rPr>
              <w:t xml:space="preserve"> года в </w:t>
            </w:r>
            <w:r w:rsidR="00165CF4" w:rsidRPr="00165CF4">
              <w:rPr>
                <w:color w:val="000000"/>
                <w:sz w:val="22"/>
                <w:szCs w:val="22"/>
              </w:rPr>
              <w:t>09</w:t>
            </w:r>
            <w:r w:rsidRPr="00165CF4">
              <w:rPr>
                <w:color w:val="000000"/>
                <w:sz w:val="22"/>
                <w:szCs w:val="22"/>
              </w:rPr>
              <w:t xml:space="preserve"> часов </w:t>
            </w:r>
            <w:r w:rsidR="00165CF4" w:rsidRPr="00165CF4">
              <w:rPr>
                <w:color w:val="000000"/>
                <w:sz w:val="22"/>
                <w:szCs w:val="22"/>
              </w:rPr>
              <w:t>00</w:t>
            </w:r>
            <w:r w:rsidRPr="00165CF4">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proofErr w:type="spellStart"/>
              <w:r w:rsidRPr="001C449F">
                <w:rPr>
                  <w:snapToGrid/>
                  <w:color w:val="0000FF"/>
                  <w:sz w:val="22"/>
                  <w:szCs w:val="22"/>
                  <w:u w:val="single"/>
                  <w:lang w:val="en-US" w:eastAsia="ar-SA"/>
                </w:rPr>
                <w:t>korenergo</w:t>
              </w:r>
              <w:proofErr w:type="spellEnd"/>
              <w:r w:rsidRPr="001C449F">
                <w:rPr>
                  <w:snapToGrid/>
                  <w:color w:val="0000FF"/>
                  <w:sz w:val="22"/>
                  <w:szCs w:val="22"/>
                  <w:u w:val="single"/>
                  <w:lang w:eastAsia="ar-SA"/>
                </w:rPr>
                <w:t>.</w:t>
              </w:r>
              <w:proofErr w:type="spellStart"/>
              <w:r w:rsidRPr="001C449F">
                <w:rPr>
                  <w:snapToGrid/>
                  <w:color w:val="0000FF"/>
                  <w:sz w:val="22"/>
                  <w:szCs w:val="22"/>
                  <w:u w:val="single"/>
                  <w:lang w:val="en-US" w:eastAsia="ar-SA"/>
                </w:rPr>
                <w:t>ru</w:t>
              </w:r>
              <w:proofErr w:type="spellEnd"/>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proofErr w:type="spellStart"/>
            <w:r w:rsidR="00065462" w:rsidRPr="00D57A20">
              <w:rPr>
                <w:snapToGrid/>
                <w:color w:val="0000FF"/>
                <w:sz w:val="22"/>
                <w:szCs w:val="22"/>
                <w:u w:val="single"/>
                <w:lang w:val="en-US" w:eastAsia="ar-SA"/>
              </w:rPr>
              <w:t>utp</w:t>
            </w:r>
            <w:proofErr w:type="spellEnd"/>
            <w:r w:rsidR="00065462" w:rsidRPr="00D57A20">
              <w:rPr>
                <w:snapToGrid/>
                <w:color w:val="0000FF"/>
                <w:sz w:val="22"/>
                <w:szCs w:val="22"/>
                <w:u w:val="single"/>
                <w:lang w:eastAsia="ar-SA"/>
              </w:rPr>
              <w:t>.</w:t>
            </w:r>
            <w:proofErr w:type="spellStart"/>
            <w:r w:rsidR="00065462" w:rsidRPr="00D57A20">
              <w:rPr>
                <w:snapToGrid/>
                <w:color w:val="0000FF"/>
                <w:sz w:val="22"/>
                <w:szCs w:val="22"/>
                <w:u w:val="single"/>
                <w:lang w:val="en-US" w:eastAsia="ar-SA"/>
              </w:rPr>
              <w:t>sberbank</w:t>
            </w:r>
            <w:proofErr w:type="spellEnd"/>
            <w:r w:rsidR="00065462" w:rsidRPr="00D57A20">
              <w:rPr>
                <w:snapToGrid/>
                <w:color w:val="0000FF"/>
                <w:sz w:val="22"/>
                <w:szCs w:val="22"/>
                <w:u w:val="single"/>
                <w:lang w:eastAsia="ar-SA"/>
              </w:rPr>
              <w:t>-</w:t>
            </w:r>
            <w:proofErr w:type="spellStart"/>
            <w:r w:rsidR="00065462" w:rsidRPr="00D57A20">
              <w:rPr>
                <w:snapToGrid/>
                <w:color w:val="0000FF"/>
                <w:sz w:val="22"/>
                <w:szCs w:val="22"/>
                <w:u w:val="single"/>
                <w:lang w:val="en-US" w:eastAsia="ar-SA"/>
              </w:rPr>
              <w:t>ast</w:t>
            </w:r>
            <w:proofErr w:type="spellEnd"/>
            <w:r w:rsidR="00065462" w:rsidRPr="00D57A20">
              <w:rPr>
                <w:snapToGrid/>
                <w:color w:val="0000FF"/>
                <w:sz w:val="22"/>
                <w:szCs w:val="22"/>
                <w:u w:val="single"/>
                <w:lang w:eastAsia="ar-SA"/>
              </w:rPr>
              <w:t>.</w:t>
            </w:r>
            <w:proofErr w:type="spellStart"/>
            <w:r w:rsidR="00065462" w:rsidRPr="00D57A20">
              <w:rPr>
                <w:snapToGrid/>
                <w:color w:val="0000FF"/>
                <w:sz w:val="22"/>
                <w:szCs w:val="22"/>
                <w:u w:val="single"/>
                <w:lang w:val="en-US" w:eastAsia="ar-SA"/>
              </w:rPr>
              <w:t>ru</w:t>
            </w:r>
            <w:proofErr w:type="spellEnd"/>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65CF4" w:rsidRDefault="00F6650A" w:rsidP="001C449F">
            <w:pPr>
              <w:widowControl w:val="0"/>
              <w:tabs>
                <w:tab w:val="num" w:pos="643"/>
              </w:tabs>
              <w:spacing w:line="240" w:lineRule="auto"/>
              <w:ind w:firstLine="0"/>
              <w:jc w:val="center"/>
              <w:rPr>
                <w:snapToGrid/>
                <w:color w:val="000000"/>
                <w:sz w:val="22"/>
                <w:szCs w:val="22"/>
              </w:rPr>
            </w:pPr>
            <w:r w:rsidRPr="00165CF4">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165CF4" w:rsidRDefault="00F6650A" w:rsidP="00947C33">
            <w:pPr>
              <w:widowControl w:val="0"/>
              <w:spacing w:line="240" w:lineRule="auto"/>
              <w:ind w:firstLine="0"/>
              <w:rPr>
                <w:sz w:val="22"/>
                <w:szCs w:val="22"/>
              </w:rPr>
            </w:pPr>
            <w:r w:rsidRPr="00165CF4">
              <w:rPr>
                <w:sz w:val="22"/>
                <w:szCs w:val="22"/>
              </w:rPr>
              <w:t xml:space="preserve">Начальная цена договора </w:t>
            </w:r>
            <w:r w:rsidR="00947C33" w:rsidRPr="00165CF4">
              <w:rPr>
                <w:sz w:val="22"/>
                <w:szCs w:val="22"/>
              </w:rPr>
              <w:t>без</w:t>
            </w:r>
            <w:r w:rsidRPr="00165CF4">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165CF4" w:rsidRDefault="00165CF4" w:rsidP="00AB6279">
            <w:pPr>
              <w:pStyle w:val="1"/>
              <w:numPr>
                <w:ilvl w:val="0"/>
                <w:numId w:val="0"/>
              </w:numPr>
              <w:suppressLineNumbers/>
              <w:suppressAutoHyphens/>
              <w:spacing w:before="0" w:line="240" w:lineRule="auto"/>
              <w:ind w:left="34"/>
              <w:rPr>
                <w:sz w:val="22"/>
                <w:szCs w:val="22"/>
              </w:rPr>
            </w:pPr>
            <w:r w:rsidRPr="00165CF4">
              <w:rPr>
                <w:b/>
                <w:sz w:val="22"/>
                <w:szCs w:val="22"/>
              </w:rPr>
              <w:t>7 314 409,90</w:t>
            </w:r>
            <w:r w:rsidR="00F6650A" w:rsidRPr="00165CF4">
              <w:rPr>
                <w:sz w:val="22"/>
                <w:szCs w:val="22"/>
              </w:rPr>
              <w:t xml:space="preserve"> </w:t>
            </w:r>
            <w:r w:rsidR="00463AEA" w:rsidRPr="00165CF4">
              <w:rPr>
                <w:b/>
                <w:sz w:val="22"/>
                <w:szCs w:val="22"/>
              </w:rPr>
              <w:t>рублей</w:t>
            </w:r>
            <w:r w:rsidR="00463AEA" w:rsidRPr="00165CF4">
              <w:rPr>
                <w:sz w:val="22"/>
                <w:szCs w:val="22"/>
              </w:rPr>
              <w:t xml:space="preserve"> </w:t>
            </w:r>
            <w:r w:rsidR="00F6650A" w:rsidRPr="00165CF4">
              <w:rPr>
                <w:sz w:val="22"/>
                <w:szCs w:val="22"/>
              </w:rPr>
              <w:t>(</w:t>
            </w:r>
            <w:r w:rsidRPr="00165CF4">
              <w:rPr>
                <w:b/>
                <w:sz w:val="22"/>
                <w:szCs w:val="22"/>
              </w:rPr>
              <w:t xml:space="preserve">семь миллионов триста четырнадцать тысяч четыреста девять рублей 90 копеек) </w:t>
            </w:r>
            <w:r w:rsidRPr="00165CF4">
              <w:rPr>
                <w:sz w:val="22"/>
                <w:szCs w:val="22"/>
              </w:rPr>
              <w:t>без</w:t>
            </w:r>
            <w:r w:rsidR="00F6650A" w:rsidRPr="00165CF4">
              <w:rPr>
                <w:sz w:val="22"/>
                <w:szCs w:val="22"/>
              </w:rPr>
              <w:t xml:space="preserve"> учет</w:t>
            </w:r>
            <w:r w:rsidR="00947C33" w:rsidRPr="00165CF4">
              <w:rPr>
                <w:sz w:val="22"/>
                <w:szCs w:val="22"/>
              </w:rPr>
              <w:t>а</w:t>
            </w:r>
            <w:r w:rsidR="00F6650A" w:rsidRPr="00165CF4">
              <w:rPr>
                <w:sz w:val="22"/>
                <w:szCs w:val="22"/>
              </w:rPr>
              <w:t xml:space="preserve"> НДС. </w:t>
            </w:r>
          </w:p>
          <w:p w:rsidR="00F6650A" w:rsidRPr="00165CF4" w:rsidRDefault="00F6650A" w:rsidP="00F6650A">
            <w:pPr>
              <w:pStyle w:val="1"/>
              <w:numPr>
                <w:ilvl w:val="0"/>
                <w:numId w:val="0"/>
              </w:numPr>
              <w:suppressLineNumbers/>
              <w:suppressAutoHyphens/>
              <w:spacing w:before="0" w:line="240" w:lineRule="auto"/>
              <w:ind w:left="360" w:hanging="360"/>
              <w:rPr>
                <w:sz w:val="22"/>
                <w:szCs w:val="22"/>
              </w:rPr>
            </w:pPr>
          </w:p>
          <w:p w:rsidR="00F6650A" w:rsidRPr="00165CF4" w:rsidRDefault="00F6650A" w:rsidP="00F6650A">
            <w:pPr>
              <w:pStyle w:val="1"/>
              <w:numPr>
                <w:ilvl w:val="0"/>
                <w:numId w:val="0"/>
              </w:numPr>
              <w:suppressLineNumbers/>
              <w:spacing w:before="0" w:line="240" w:lineRule="auto"/>
              <w:rPr>
                <w:sz w:val="22"/>
                <w:szCs w:val="22"/>
              </w:rPr>
            </w:pPr>
            <w:r w:rsidRPr="00165CF4">
              <w:rPr>
                <w:sz w:val="22"/>
                <w:szCs w:val="22"/>
              </w:rPr>
              <w:t xml:space="preserve">Цена, предложенная Участником, должна быть выражена в российских рублях в текущих ценах </w:t>
            </w:r>
            <w:r w:rsidR="00947C33" w:rsidRPr="00165CF4">
              <w:rPr>
                <w:sz w:val="22"/>
                <w:szCs w:val="22"/>
              </w:rPr>
              <w:t xml:space="preserve">без </w:t>
            </w:r>
            <w:r w:rsidRPr="00165CF4">
              <w:rPr>
                <w:sz w:val="22"/>
                <w:szCs w:val="22"/>
              </w:rPr>
              <w:t>учет</w:t>
            </w:r>
            <w:r w:rsidR="00947C33" w:rsidRPr="00165CF4">
              <w:rPr>
                <w:sz w:val="22"/>
                <w:szCs w:val="22"/>
              </w:rPr>
              <w:t>а</w:t>
            </w:r>
            <w:r w:rsidRPr="00165CF4">
              <w:rPr>
                <w:sz w:val="22"/>
                <w:szCs w:val="22"/>
              </w:rPr>
              <w:t xml:space="preserve"> НДС</w:t>
            </w:r>
            <w:r w:rsidR="00947C33" w:rsidRPr="00165CF4">
              <w:rPr>
                <w:sz w:val="22"/>
                <w:szCs w:val="22"/>
              </w:rPr>
              <w:t xml:space="preserve"> и не должна превышать начальную цену договора</w:t>
            </w:r>
            <w:r w:rsidRPr="00165CF4">
              <w:rPr>
                <w:sz w:val="22"/>
                <w:szCs w:val="22"/>
              </w:rPr>
              <w:t xml:space="preserve">. </w:t>
            </w:r>
            <w:r w:rsidR="00947C33" w:rsidRPr="00165CF4">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165CF4">
              <w:rPr>
                <w:sz w:val="22"/>
                <w:szCs w:val="22"/>
              </w:rPr>
              <w:t>Если</w:t>
            </w:r>
            <w:r w:rsidR="00947C33" w:rsidRPr="00165CF4">
              <w:rPr>
                <w:sz w:val="22"/>
                <w:szCs w:val="22"/>
              </w:rPr>
              <w:t xml:space="preserve"> выбранный Победитель</w:t>
            </w:r>
            <w:r w:rsidR="002650A3" w:rsidRPr="00165CF4">
              <w:rPr>
                <w:sz w:val="22"/>
                <w:szCs w:val="22"/>
              </w:rPr>
              <w:t xml:space="preserve"> </w:t>
            </w:r>
            <w:r w:rsidR="00947C33" w:rsidRPr="00165CF4">
              <w:rPr>
                <w:sz w:val="22"/>
                <w:szCs w:val="22"/>
              </w:rPr>
              <w:t xml:space="preserve">является плательщиком </w:t>
            </w:r>
            <w:r w:rsidR="002650A3" w:rsidRPr="00165CF4">
              <w:rPr>
                <w:sz w:val="22"/>
                <w:szCs w:val="22"/>
              </w:rPr>
              <w:t xml:space="preserve"> НДС, то </w:t>
            </w:r>
            <w:r w:rsidR="00947C33" w:rsidRPr="00165CF4">
              <w:rPr>
                <w:sz w:val="22"/>
                <w:szCs w:val="22"/>
              </w:rPr>
              <w:t>договор с ним  будет заключен</w:t>
            </w:r>
            <w:r w:rsidR="002650A3" w:rsidRPr="00165CF4">
              <w:rPr>
                <w:sz w:val="22"/>
                <w:szCs w:val="22"/>
              </w:rPr>
              <w:t xml:space="preserve"> </w:t>
            </w:r>
            <w:r w:rsidR="00947C33" w:rsidRPr="00165CF4">
              <w:rPr>
                <w:sz w:val="22"/>
                <w:szCs w:val="22"/>
              </w:rPr>
              <w:t xml:space="preserve">с прибавлением к сумме заявки </w:t>
            </w:r>
            <w:r w:rsidR="002650A3" w:rsidRPr="00165CF4">
              <w:rPr>
                <w:sz w:val="22"/>
                <w:szCs w:val="22"/>
              </w:rPr>
              <w:t xml:space="preserve"> НДС, согласно налоговой ставке.</w:t>
            </w:r>
          </w:p>
          <w:p w:rsidR="00F6650A" w:rsidRPr="00165CF4" w:rsidRDefault="00F6650A" w:rsidP="00BF66DE">
            <w:pPr>
              <w:pStyle w:val="1"/>
              <w:numPr>
                <w:ilvl w:val="0"/>
                <w:numId w:val="0"/>
              </w:numPr>
              <w:suppressLineNumbers/>
              <w:spacing w:before="0" w:line="240" w:lineRule="auto"/>
              <w:rPr>
                <w:sz w:val="22"/>
                <w:szCs w:val="22"/>
              </w:rPr>
            </w:pPr>
            <w:r w:rsidRPr="00165CF4">
              <w:rPr>
                <w:sz w:val="22"/>
                <w:szCs w:val="22"/>
              </w:rPr>
              <w:t xml:space="preserve">Начальная цена за единицу товара указана в Приложении </w:t>
            </w:r>
            <w:r w:rsidR="00BF66DE" w:rsidRPr="00165CF4">
              <w:rPr>
                <w:sz w:val="22"/>
                <w:szCs w:val="22"/>
              </w:rPr>
              <w:t>2</w:t>
            </w:r>
            <w:r w:rsidRPr="00165CF4">
              <w:rPr>
                <w:sz w:val="22"/>
                <w:szCs w:val="22"/>
              </w:rPr>
              <w:t xml:space="preserve"> </w:t>
            </w:r>
          </w:p>
          <w:p w:rsidR="00CC3F43" w:rsidRPr="00165CF4" w:rsidRDefault="00CC3F43" w:rsidP="00CC3F43">
            <w:pPr>
              <w:pStyle w:val="1"/>
              <w:numPr>
                <w:ilvl w:val="0"/>
                <w:numId w:val="0"/>
              </w:numPr>
              <w:suppressLineNumbers/>
              <w:spacing w:before="0" w:line="240" w:lineRule="auto"/>
              <w:rPr>
                <w:sz w:val="22"/>
                <w:szCs w:val="22"/>
              </w:rPr>
            </w:pPr>
            <w:r w:rsidRPr="00165CF4">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165CF4" w:rsidP="00455AFF">
            <w:pPr>
              <w:widowControl w:val="0"/>
              <w:spacing w:line="240" w:lineRule="auto"/>
              <w:ind w:firstLine="6"/>
              <w:rPr>
                <w:sz w:val="22"/>
                <w:szCs w:val="22"/>
              </w:rPr>
            </w:pPr>
            <w:r w:rsidRPr="00165CF4">
              <w:rPr>
                <w:sz w:val="22"/>
                <w:szCs w:val="22"/>
              </w:rPr>
              <w:t>В цену товара должны входить все затраты, связанные с закупкой и доставкой топлива в емкости Покупателя.</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165CF4" w:rsidRDefault="00CC3F43" w:rsidP="00165CF4">
            <w:pPr>
              <w:spacing w:line="240" w:lineRule="auto"/>
              <w:ind w:firstLine="72"/>
              <w:rPr>
                <w:b/>
                <w:i/>
                <w:snapToGrid/>
                <w:sz w:val="22"/>
                <w:szCs w:val="22"/>
                <w:lang w:eastAsia="ar-SA"/>
              </w:rPr>
            </w:pPr>
            <w:r w:rsidRPr="00165CF4">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165CF4" w:rsidRDefault="00CC3F43" w:rsidP="00165CF4">
            <w:pPr>
              <w:suppressLineNumbers/>
              <w:suppressAutoHyphens/>
              <w:autoSpaceDE w:val="0"/>
              <w:spacing w:line="240" w:lineRule="auto"/>
              <w:ind w:firstLine="0"/>
              <w:rPr>
                <w:b/>
                <w:i/>
                <w:snapToGrid/>
                <w:sz w:val="22"/>
                <w:szCs w:val="22"/>
                <w:lang w:eastAsia="ar-SA"/>
              </w:rPr>
            </w:pPr>
            <w:r w:rsidRPr="00165CF4">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 xml:space="preserve">преимущество в отношении товаров российского </w:t>
            </w:r>
            <w:r>
              <w:rPr>
                <w:rFonts w:eastAsiaTheme="minorHAnsi"/>
                <w:snapToGrid/>
                <w:sz w:val="22"/>
                <w:szCs w:val="22"/>
                <w:lang w:eastAsia="en-US"/>
              </w:rPr>
              <w:lastRenderedPageBreak/>
              <w:t>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lastRenderedPageBreak/>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165CF4"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w:t>
            </w:r>
            <w:r w:rsidRPr="00165CF4">
              <w:rPr>
                <w:snapToGrid/>
                <w:sz w:val="22"/>
                <w:szCs w:val="22"/>
                <w:lang w:eastAsia="ar-SA"/>
              </w:rPr>
              <w:t xml:space="preserve">форме согласно Приложению 3. </w:t>
            </w:r>
          </w:p>
          <w:p w:rsidR="00CC3F43" w:rsidRDefault="00CC3F43" w:rsidP="00F6650A">
            <w:pPr>
              <w:suppressLineNumbers/>
              <w:suppressAutoHyphens/>
              <w:autoSpaceDE w:val="0"/>
              <w:spacing w:line="240" w:lineRule="auto"/>
              <w:ind w:firstLine="0"/>
              <w:rPr>
                <w:snapToGrid/>
                <w:sz w:val="22"/>
                <w:szCs w:val="22"/>
                <w:lang w:eastAsia="ar-SA"/>
              </w:rPr>
            </w:pPr>
            <w:r w:rsidRPr="00165CF4">
              <w:rPr>
                <w:snapToGrid/>
                <w:sz w:val="22"/>
                <w:szCs w:val="22"/>
                <w:lang w:eastAsia="ar-SA"/>
              </w:rPr>
              <w:t xml:space="preserve">- Заявка Участника является офертой и должна быть действительна в течение не менее </w:t>
            </w:r>
            <w:r w:rsidRPr="00165CF4">
              <w:rPr>
                <w:b/>
                <w:snapToGrid/>
                <w:sz w:val="22"/>
                <w:szCs w:val="22"/>
                <w:lang w:eastAsia="ar-SA"/>
              </w:rPr>
              <w:t>90 календарных дней</w:t>
            </w:r>
            <w:r w:rsidRPr="00165CF4">
              <w:rPr>
                <w:snapToGrid/>
                <w:sz w:val="22"/>
                <w:szCs w:val="22"/>
                <w:lang w:eastAsia="ar-SA"/>
              </w:rPr>
              <w:t xml:space="preserve"> со дня, следующего за днем окончания приема заявок. </w:t>
            </w:r>
            <w:r w:rsidR="00455AFF" w:rsidRPr="00165CF4">
              <w:rPr>
                <w:snapToGrid/>
                <w:sz w:val="22"/>
                <w:szCs w:val="22"/>
                <w:lang w:eastAsia="ar-SA"/>
              </w:rPr>
              <w:t>Если указан меньший срок действия заявки, то Заказчик имеет</w:t>
            </w:r>
            <w:r w:rsidR="00455AFF" w:rsidRPr="00C66EAD">
              <w:rPr>
                <w:snapToGrid/>
                <w:sz w:val="22"/>
                <w:szCs w:val="22"/>
                <w:lang w:eastAsia="ar-SA"/>
              </w:rPr>
              <w:t xml:space="preserve">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lastRenderedPageBreak/>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 xml:space="preserve">проектом в формате </w:t>
            </w:r>
            <w:proofErr w:type="spellStart"/>
            <w:r>
              <w:rPr>
                <w:sz w:val="22"/>
                <w:szCs w:val="22"/>
              </w:rPr>
              <w:t>doc</w:t>
            </w:r>
            <w:proofErr w:type="spellEnd"/>
            <w:r>
              <w:rPr>
                <w:sz w:val="22"/>
                <w:szCs w:val="22"/>
              </w:rPr>
              <w:t xml:space="preserve">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w:t>
            </w:r>
            <w:r w:rsidRPr="00E525BE">
              <w:rPr>
                <w:rFonts w:eastAsiaTheme="minorHAnsi"/>
                <w:snapToGrid/>
                <w:sz w:val="22"/>
                <w:szCs w:val="22"/>
                <w:lang w:eastAsia="en-US"/>
              </w:rPr>
              <w:lastRenderedPageBreak/>
              <w:t>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165CF4"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w:t>
            </w:r>
            <w:r w:rsidR="0066178C" w:rsidRPr="00165CF4">
              <w:rPr>
                <w:rFonts w:eastAsiaTheme="minorHAnsi"/>
                <w:snapToGrid/>
                <w:sz w:val="22"/>
                <w:szCs w:val="22"/>
                <w:lang w:eastAsia="en-US"/>
              </w:rPr>
              <w:t>применением УСН, за последние два налоговых периода;</w:t>
            </w:r>
            <w:r w:rsidR="00F4031C" w:rsidRPr="00165CF4">
              <w:rPr>
                <w:rFonts w:eastAsiaTheme="minorHAnsi"/>
                <w:snapToGrid/>
                <w:sz w:val="22"/>
                <w:szCs w:val="22"/>
                <w:lang w:eastAsia="en-US"/>
              </w:rPr>
              <w:t xml:space="preserve"> </w:t>
            </w:r>
          </w:p>
          <w:p w:rsidR="005138AC" w:rsidRPr="00165CF4" w:rsidRDefault="0066178C" w:rsidP="00F4031C">
            <w:pPr>
              <w:autoSpaceDE w:val="0"/>
              <w:autoSpaceDN w:val="0"/>
              <w:adjustRightInd w:val="0"/>
              <w:spacing w:line="240" w:lineRule="auto"/>
              <w:ind w:firstLine="0"/>
              <w:rPr>
                <w:rFonts w:eastAsiaTheme="minorHAnsi"/>
                <w:snapToGrid/>
                <w:sz w:val="22"/>
                <w:szCs w:val="22"/>
                <w:lang w:eastAsia="en-US"/>
              </w:rPr>
            </w:pPr>
            <w:r w:rsidRPr="00165CF4">
              <w:rPr>
                <w:rFonts w:eastAsiaTheme="minorHAnsi"/>
                <w:snapToGrid/>
                <w:sz w:val="22"/>
                <w:szCs w:val="22"/>
                <w:lang w:eastAsia="en-US"/>
              </w:rPr>
              <w:t>з</w:t>
            </w:r>
            <w:r w:rsidR="00F4031C" w:rsidRPr="00165CF4">
              <w:rPr>
                <w:rFonts w:eastAsiaTheme="minorHAnsi"/>
                <w:snapToGrid/>
                <w:sz w:val="22"/>
                <w:szCs w:val="22"/>
                <w:lang w:eastAsia="en-US"/>
              </w:rPr>
              <w:t xml:space="preserve">) </w:t>
            </w:r>
            <w:r w:rsidRPr="00165CF4">
              <w:rPr>
                <w:rFonts w:eastAsiaTheme="minorHAnsi"/>
                <w:b/>
                <w:snapToGrid/>
                <w:sz w:val="22"/>
                <w:szCs w:val="22"/>
                <w:lang w:eastAsia="en-US"/>
              </w:rPr>
              <w:t>налоговые декларации за последние два года с отметкой налогового органа о принятии</w:t>
            </w:r>
            <w:r w:rsidRPr="00165CF4">
              <w:rPr>
                <w:rFonts w:eastAsiaTheme="minorHAnsi"/>
                <w:snapToGrid/>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p>
          <w:p w:rsidR="00F4031C" w:rsidRPr="00C66EAD" w:rsidRDefault="00165CF4" w:rsidP="008D3899">
            <w:pPr>
              <w:autoSpaceDE w:val="0"/>
              <w:autoSpaceDN w:val="0"/>
              <w:adjustRightInd w:val="0"/>
              <w:spacing w:line="240" w:lineRule="auto"/>
              <w:ind w:firstLine="0"/>
              <w:rPr>
                <w:rFonts w:eastAsiaTheme="minorHAnsi"/>
                <w:snapToGrid/>
                <w:sz w:val="22"/>
                <w:szCs w:val="22"/>
                <w:lang w:eastAsia="en-US"/>
              </w:rPr>
            </w:pPr>
            <w:r w:rsidRPr="00165CF4">
              <w:rPr>
                <w:rFonts w:eastAsiaTheme="minorHAnsi"/>
                <w:snapToGrid/>
                <w:sz w:val="22"/>
                <w:szCs w:val="22"/>
                <w:lang w:eastAsia="en-US"/>
              </w:rPr>
              <w:t>и)</w:t>
            </w:r>
            <w:r w:rsidR="00F4031C" w:rsidRPr="00165CF4">
              <w:rPr>
                <w:rFonts w:eastAsiaTheme="minorHAnsi"/>
                <w:snapToGrid/>
                <w:sz w:val="22"/>
                <w:szCs w:val="22"/>
                <w:lang w:eastAsia="en-US"/>
              </w:rPr>
              <w:t xml:space="preserve"> </w:t>
            </w:r>
            <w:r w:rsidR="00F4031C" w:rsidRPr="00165CF4">
              <w:rPr>
                <w:rFonts w:eastAsiaTheme="minorHAnsi"/>
                <w:b/>
                <w:snapToGrid/>
                <w:sz w:val="22"/>
                <w:szCs w:val="22"/>
                <w:lang w:eastAsia="en-US"/>
              </w:rPr>
              <w:t>сведения о цепочке собственников, включая бенефициаров</w:t>
            </w:r>
            <w:r w:rsidR="00F4031C" w:rsidRPr="00165CF4">
              <w:rPr>
                <w:rFonts w:eastAsiaTheme="minorHAnsi"/>
                <w:snapToGrid/>
                <w:sz w:val="22"/>
                <w:szCs w:val="22"/>
                <w:lang w:eastAsia="en-US"/>
              </w:rPr>
              <w:t xml:space="preserve"> (в том числе конечных), и документы, подтверждающие эти сведения, если требование об их представлении установлено в </w:t>
            </w:r>
            <w:r w:rsidR="0066178C" w:rsidRPr="00165CF4">
              <w:rPr>
                <w:rFonts w:eastAsiaTheme="minorHAnsi"/>
                <w:snapToGrid/>
                <w:sz w:val="22"/>
                <w:szCs w:val="22"/>
                <w:lang w:eastAsia="en-US"/>
              </w:rPr>
              <w:t>извещении</w:t>
            </w:r>
            <w:r w:rsidR="00F4031C" w:rsidRPr="00165CF4">
              <w:rPr>
                <w:rFonts w:eastAsiaTheme="minorHAnsi"/>
                <w:snapToGrid/>
                <w:sz w:val="22"/>
                <w:szCs w:val="22"/>
                <w:lang w:eastAsia="en-US"/>
              </w:rPr>
              <w:t xml:space="preserve"> о закупке</w:t>
            </w:r>
            <w:r w:rsidR="0066178C" w:rsidRPr="00165CF4">
              <w:rPr>
                <w:rFonts w:eastAsiaTheme="minorHAnsi"/>
                <w:snapToGrid/>
                <w:sz w:val="22"/>
                <w:szCs w:val="22"/>
                <w:lang w:eastAsia="en-US"/>
              </w:rPr>
              <w:t xml:space="preserve"> в п. </w:t>
            </w:r>
            <w:r w:rsidR="00065042" w:rsidRPr="00165CF4">
              <w:rPr>
                <w:rFonts w:eastAsiaTheme="minorHAnsi"/>
                <w:snapToGrid/>
                <w:sz w:val="22"/>
                <w:szCs w:val="22"/>
                <w:lang w:eastAsia="en-US"/>
              </w:rPr>
              <w:t>22</w:t>
            </w:r>
            <w:r w:rsidR="0066178C" w:rsidRPr="00165CF4">
              <w:rPr>
                <w:rFonts w:eastAsiaTheme="minorHAnsi"/>
                <w:snapToGrid/>
                <w:sz w:val="22"/>
                <w:szCs w:val="22"/>
                <w:lang w:eastAsia="en-US"/>
              </w:rPr>
              <w:t xml:space="preserve"> </w:t>
            </w:r>
            <w:r w:rsidR="00065042" w:rsidRPr="00165CF4">
              <w:rPr>
                <w:snapToGrid/>
                <w:sz w:val="21"/>
                <w:szCs w:val="21"/>
              </w:rPr>
              <w:t>(</w:t>
            </w:r>
            <w:r w:rsidR="00065042" w:rsidRPr="00165CF4">
              <w:rPr>
                <w:snapToGrid/>
                <w:sz w:val="22"/>
                <w:szCs w:val="22"/>
              </w:rPr>
              <w:t>форма 4 Приложение</w:t>
            </w:r>
            <w:r w:rsidR="00065042" w:rsidRPr="00C66EAD">
              <w:rPr>
                <w:snapToGrid/>
                <w:sz w:val="22"/>
                <w:szCs w:val="22"/>
              </w:rPr>
              <w:t xml:space="preserve"> 3</w:t>
            </w:r>
            <w:r w:rsidR="0066178C" w:rsidRPr="00C66EAD">
              <w:rPr>
                <w:rFonts w:eastAsiaTheme="minorHAnsi"/>
                <w:snapToGrid/>
                <w:sz w:val="22"/>
                <w:szCs w:val="22"/>
                <w:lang w:eastAsia="en-US"/>
              </w:rPr>
              <w:t>)</w:t>
            </w:r>
            <w:r w:rsidR="00F4031C" w:rsidRPr="00C66EAD">
              <w:rPr>
                <w:rFonts w:eastAsiaTheme="minorHAnsi"/>
                <w:snapToGrid/>
                <w:sz w:val="22"/>
                <w:szCs w:val="22"/>
                <w:lang w:eastAsia="en-US"/>
              </w:rPr>
              <w:t>;</w:t>
            </w:r>
          </w:p>
          <w:p w:rsidR="008D3899" w:rsidRPr="00A0029D" w:rsidRDefault="008D3899" w:rsidP="008D3899">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proofErr w:type="spellStart"/>
              <w:r w:rsidRPr="00E525BE">
                <w:rPr>
                  <w:rFonts w:eastAsiaTheme="minorHAnsi"/>
                  <w:i/>
                  <w:snapToGrid/>
                  <w:color w:val="0000FF"/>
                  <w:sz w:val="22"/>
                  <w:szCs w:val="22"/>
                  <w:lang w:eastAsia="en-US"/>
                </w:rPr>
                <w:t>пп</w:t>
              </w:r>
              <w:proofErr w:type="spellEnd"/>
              <w:r w:rsidRPr="00E525BE">
                <w:rPr>
                  <w:rFonts w:eastAsiaTheme="minorHAnsi"/>
                  <w:i/>
                  <w:snapToGrid/>
                  <w:color w:val="0000FF"/>
                  <w:sz w:val="22"/>
                  <w:szCs w:val="22"/>
                  <w:lang w:eastAsia="en-US"/>
                </w:rPr>
                <w:t>.</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CC3F43" w:rsidRPr="008F0FAA" w:rsidRDefault="00CC3F43" w:rsidP="00723C12">
            <w:pPr>
              <w:spacing w:line="240" w:lineRule="auto"/>
              <w:ind w:firstLine="0"/>
              <w:rPr>
                <w:snapToGrid/>
                <w:sz w:val="22"/>
                <w:szCs w:val="22"/>
              </w:rPr>
            </w:pPr>
            <w:r>
              <w:rPr>
                <w:b/>
                <w:sz w:val="22"/>
                <w:szCs w:val="22"/>
              </w:rPr>
              <w:t>4</w:t>
            </w:r>
            <w:r w:rsidRPr="008F0FAA">
              <w:rPr>
                <w:b/>
                <w:sz w:val="22"/>
                <w:szCs w:val="22"/>
              </w:rPr>
              <w:t>)</w:t>
            </w:r>
            <w:r w:rsidRPr="008F0FAA">
              <w:rPr>
                <w:sz w:val="22"/>
                <w:szCs w:val="22"/>
              </w:rPr>
              <w:t xml:space="preserve"> </w:t>
            </w:r>
            <w:r w:rsidRPr="008F3937">
              <w:rPr>
                <w:b/>
                <w:sz w:val="22"/>
                <w:szCs w:val="22"/>
              </w:rPr>
              <w:t xml:space="preserve">документы, </w:t>
            </w:r>
            <w:r w:rsidRPr="008F3937">
              <w:rPr>
                <w:b/>
                <w:snapToGrid/>
                <w:sz w:val="22"/>
                <w:szCs w:val="22"/>
              </w:rPr>
              <w:t xml:space="preserve">подтверждающие соответствие </w:t>
            </w:r>
            <w:r w:rsidR="008F3937" w:rsidRPr="008F3937">
              <w:rPr>
                <w:b/>
                <w:snapToGrid/>
                <w:sz w:val="22"/>
                <w:szCs w:val="22"/>
              </w:rPr>
              <w:t>Участника</w:t>
            </w:r>
            <w:r w:rsidRPr="008F3937">
              <w:rPr>
                <w:snapToGrid/>
                <w:sz w:val="22"/>
                <w:szCs w:val="22"/>
              </w:rPr>
              <w:t xml:space="preserve"> требованиям:</w:t>
            </w:r>
          </w:p>
          <w:p w:rsidR="008F3937" w:rsidRDefault="00CC3F43" w:rsidP="008F3937">
            <w:pPr>
              <w:keepNext/>
              <w:tabs>
                <w:tab w:val="left" w:pos="1134"/>
                <w:tab w:val="left" w:pos="1540"/>
              </w:tabs>
              <w:spacing w:line="240" w:lineRule="auto"/>
              <w:ind w:firstLine="0"/>
              <w:rPr>
                <w:snapToGrid/>
                <w:sz w:val="22"/>
                <w:szCs w:val="22"/>
              </w:rPr>
            </w:pPr>
            <w:r w:rsidRPr="008F3937">
              <w:rPr>
                <w:snapToGrid/>
                <w:sz w:val="22"/>
                <w:szCs w:val="22"/>
              </w:rPr>
              <w:t xml:space="preserve">а) </w:t>
            </w:r>
            <w:r w:rsidR="008F3937" w:rsidRPr="008F3937">
              <w:rPr>
                <w:snapToGrid/>
                <w:sz w:val="22"/>
                <w:szCs w:val="22"/>
              </w:rPr>
              <w:t xml:space="preserve">Участник должен предоставить заполненную справку о материально-технических ресурсах </w:t>
            </w:r>
            <w:r w:rsidR="008F3937" w:rsidRPr="008F3937">
              <w:rPr>
                <w:snapToGrid/>
                <w:sz w:val="22"/>
                <w:szCs w:val="22"/>
                <w:highlight w:val="yellow"/>
              </w:rPr>
              <w:t>(форма 6</w:t>
            </w:r>
            <w:r w:rsidR="008F3937" w:rsidRPr="008F3937">
              <w:rPr>
                <w:snapToGrid/>
                <w:sz w:val="22"/>
                <w:szCs w:val="22"/>
              </w:rPr>
              <w:t xml:space="preserve"> части III документации) с перечислением всех транспортных средств</w:t>
            </w:r>
            <w:r w:rsidR="008F3937">
              <w:rPr>
                <w:snapToGrid/>
                <w:sz w:val="22"/>
                <w:szCs w:val="22"/>
              </w:rPr>
              <w:t>, имеющихся в наличии в регионе</w:t>
            </w:r>
            <w:r w:rsidR="008F3937" w:rsidRPr="008F3937">
              <w:rPr>
                <w:snapToGrid/>
                <w:sz w:val="22"/>
                <w:szCs w:val="22"/>
              </w:rPr>
              <w:t>, которые будут задействованы при исполнении договора, оборудованн</w:t>
            </w:r>
            <w:r w:rsidR="008F3937">
              <w:rPr>
                <w:snapToGrid/>
                <w:sz w:val="22"/>
                <w:szCs w:val="22"/>
              </w:rPr>
              <w:t>ых</w:t>
            </w:r>
            <w:r w:rsidR="008F3937" w:rsidRPr="008F3937">
              <w:rPr>
                <w:snapToGrid/>
                <w:sz w:val="22"/>
                <w:szCs w:val="22"/>
              </w:rPr>
              <w:t xml:space="preserve"> под перевозку нефтепродуктов </w:t>
            </w:r>
            <w:r w:rsidR="008F3937">
              <w:rPr>
                <w:snapToGrid/>
                <w:sz w:val="22"/>
                <w:szCs w:val="22"/>
              </w:rPr>
              <w:t xml:space="preserve">имеющие все разрешительные </w:t>
            </w:r>
            <w:r w:rsidR="008F3937" w:rsidRPr="008F3937">
              <w:rPr>
                <w:snapToGrid/>
                <w:sz w:val="22"/>
                <w:szCs w:val="22"/>
              </w:rPr>
              <w:t>документ</w:t>
            </w:r>
            <w:r w:rsidR="008F3937">
              <w:rPr>
                <w:snapToGrid/>
                <w:sz w:val="22"/>
                <w:szCs w:val="22"/>
              </w:rPr>
              <w:t>ы, грузоподъемностью:</w:t>
            </w:r>
          </w:p>
          <w:p w:rsidR="008F3937" w:rsidRDefault="008F3937" w:rsidP="008F3937">
            <w:pPr>
              <w:keepNext/>
              <w:tabs>
                <w:tab w:val="left" w:pos="1134"/>
                <w:tab w:val="left" w:pos="1540"/>
              </w:tabs>
              <w:spacing w:line="240" w:lineRule="auto"/>
              <w:ind w:firstLine="0"/>
              <w:rPr>
                <w:snapToGrid/>
                <w:sz w:val="22"/>
                <w:szCs w:val="22"/>
              </w:rPr>
            </w:pPr>
            <w:r>
              <w:rPr>
                <w:snapToGrid/>
                <w:sz w:val="22"/>
                <w:szCs w:val="22"/>
              </w:rPr>
              <w:t xml:space="preserve">- </w:t>
            </w:r>
            <w:r w:rsidRPr="008F3937">
              <w:rPr>
                <w:snapToGrid/>
                <w:sz w:val="22"/>
                <w:szCs w:val="22"/>
              </w:rPr>
              <w:t>до 35 тонн не менее 1 единицы;</w:t>
            </w:r>
          </w:p>
          <w:p w:rsidR="008F3937" w:rsidRDefault="008F3937" w:rsidP="008F3937">
            <w:pPr>
              <w:keepNext/>
              <w:tabs>
                <w:tab w:val="left" w:pos="1134"/>
                <w:tab w:val="left" w:pos="1540"/>
              </w:tabs>
              <w:spacing w:line="240" w:lineRule="auto"/>
              <w:ind w:firstLine="0"/>
              <w:rPr>
                <w:snapToGrid/>
                <w:sz w:val="22"/>
                <w:szCs w:val="22"/>
              </w:rPr>
            </w:pPr>
            <w:r>
              <w:rPr>
                <w:snapToGrid/>
                <w:sz w:val="22"/>
                <w:szCs w:val="22"/>
              </w:rPr>
              <w:t xml:space="preserve">- </w:t>
            </w:r>
            <w:r w:rsidRPr="008F3937">
              <w:rPr>
                <w:snapToGrid/>
                <w:sz w:val="22"/>
                <w:szCs w:val="22"/>
              </w:rPr>
              <w:t>до 5,0 тонн не менее 1 единицы</w:t>
            </w:r>
            <w:r>
              <w:rPr>
                <w:snapToGrid/>
                <w:sz w:val="22"/>
                <w:szCs w:val="22"/>
              </w:rPr>
              <w:t>.</w:t>
            </w:r>
          </w:p>
          <w:p w:rsidR="008F3937" w:rsidRPr="008F3937" w:rsidRDefault="008F3937" w:rsidP="008F3937">
            <w:pPr>
              <w:keepNext/>
              <w:tabs>
                <w:tab w:val="left" w:pos="1134"/>
                <w:tab w:val="left" w:pos="1540"/>
              </w:tabs>
              <w:spacing w:line="240" w:lineRule="auto"/>
              <w:ind w:firstLine="0"/>
              <w:rPr>
                <w:snapToGrid/>
                <w:sz w:val="22"/>
                <w:szCs w:val="22"/>
              </w:rPr>
            </w:pPr>
            <w:proofErr w:type="spellStart"/>
            <w:r w:rsidRPr="008F3937">
              <w:rPr>
                <w:snapToGrid/>
                <w:sz w:val="22"/>
                <w:szCs w:val="22"/>
              </w:rPr>
              <w:t>ОБЯЗАТЕЛЬН</w:t>
            </w:r>
            <w:r>
              <w:rPr>
                <w:snapToGrid/>
                <w:sz w:val="22"/>
                <w:szCs w:val="22"/>
              </w:rPr>
              <w:t>О</w:t>
            </w:r>
            <w:proofErr w:type="spellEnd"/>
            <w:r w:rsidRPr="008F3937">
              <w:rPr>
                <w:snapToGrid/>
                <w:sz w:val="22"/>
                <w:szCs w:val="22"/>
              </w:rPr>
              <w:t xml:space="preserve"> приложи</w:t>
            </w:r>
            <w:r>
              <w:rPr>
                <w:snapToGrid/>
                <w:sz w:val="22"/>
                <w:szCs w:val="22"/>
              </w:rPr>
              <w:t>ть</w:t>
            </w:r>
            <w:r w:rsidRPr="008F3937">
              <w:rPr>
                <w:snapToGrid/>
                <w:sz w:val="22"/>
                <w:szCs w:val="22"/>
              </w:rPr>
              <w:t xml:space="preserve"> разрешительны</w:t>
            </w:r>
            <w:r>
              <w:rPr>
                <w:snapToGrid/>
                <w:sz w:val="22"/>
                <w:szCs w:val="22"/>
              </w:rPr>
              <w:t>е</w:t>
            </w:r>
            <w:r w:rsidRPr="008F3937">
              <w:rPr>
                <w:snapToGrid/>
                <w:sz w:val="22"/>
                <w:szCs w:val="22"/>
              </w:rPr>
              <w:t xml:space="preserve"> документ</w:t>
            </w:r>
            <w:r>
              <w:rPr>
                <w:snapToGrid/>
                <w:sz w:val="22"/>
                <w:szCs w:val="22"/>
              </w:rPr>
              <w:t>ы</w:t>
            </w:r>
            <w:r w:rsidRPr="008F3937">
              <w:rPr>
                <w:snapToGrid/>
                <w:sz w:val="22"/>
                <w:szCs w:val="22"/>
              </w:rPr>
              <w:t xml:space="preserve"> и документ</w:t>
            </w:r>
            <w:r>
              <w:rPr>
                <w:snapToGrid/>
                <w:sz w:val="22"/>
                <w:szCs w:val="22"/>
              </w:rPr>
              <w:t>ы</w:t>
            </w:r>
            <w:r w:rsidRPr="008F3937">
              <w:rPr>
                <w:snapToGrid/>
                <w:sz w:val="22"/>
                <w:szCs w:val="22"/>
              </w:rPr>
              <w:t>, подтверждающи</w:t>
            </w:r>
            <w:r>
              <w:rPr>
                <w:snapToGrid/>
                <w:sz w:val="22"/>
                <w:szCs w:val="22"/>
              </w:rPr>
              <w:t>е</w:t>
            </w:r>
            <w:r w:rsidRPr="008F3937">
              <w:rPr>
                <w:snapToGrid/>
                <w:sz w:val="22"/>
                <w:szCs w:val="22"/>
              </w:rPr>
              <w:t xml:space="preserve"> одно из нижеперечисленного, применительно к каждой единице указанного в справке транспортного средства:</w:t>
            </w:r>
          </w:p>
          <w:p w:rsidR="008F3937" w:rsidRPr="008F3937" w:rsidRDefault="008F3937" w:rsidP="008F3937">
            <w:pPr>
              <w:keepNext/>
              <w:tabs>
                <w:tab w:val="left" w:pos="1134"/>
                <w:tab w:val="left" w:pos="1540"/>
              </w:tabs>
              <w:spacing w:line="240" w:lineRule="auto"/>
              <w:ind w:firstLine="0"/>
              <w:rPr>
                <w:snapToGrid/>
                <w:sz w:val="22"/>
                <w:szCs w:val="22"/>
              </w:rPr>
            </w:pPr>
            <w:r w:rsidRPr="008F3937">
              <w:rPr>
                <w:snapToGrid/>
                <w:sz w:val="22"/>
                <w:szCs w:val="22"/>
              </w:rPr>
              <w:t>- либо право собственности (договоры купли-продажи, либо регистрационные документы);</w:t>
            </w:r>
          </w:p>
          <w:p w:rsidR="008F3937" w:rsidRDefault="008F3937" w:rsidP="008F3937">
            <w:pPr>
              <w:keepNext/>
              <w:tabs>
                <w:tab w:val="left" w:pos="1134"/>
                <w:tab w:val="left" w:pos="1540"/>
              </w:tabs>
              <w:spacing w:line="240" w:lineRule="auto"/>
              <w:ind w:firstLine="0"/>
              <w:rPr>
                <w:snapToGrid/>
                <w:sz w:val="22"/>
                <w:szCs w:val="22"/>
              </w:rPr>
            </w:pPr>
            <w:r w:rsidRPr="008F3937">
              <w:rPr>
                <w:snapToGrid/>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8D3899" w:rsidRPr="00723C12" w:rsidRDefault="008F3937" w:rsidP="008F3937">
            <w:pPr>
              <w:keepNext/>
              <w:tabs>
                <w:tab w:val="left" w:pos="1134"/>
                <w:tab w:val="left" w:pos="1540"/>
              </w:tabs>
              <w:spacing w:line="240" w:lineRule="auto"/>
              <w:ind w:firstLine="0"/>
              <w:rPr>
                <w:snapToGrid/>
                <w:sz w:val="21"/>
                <w:szCs w:val="21"/>
              </w:rPr>
            </w:pPr>
            <w:r w:rsidRPr="008F3937">
              <w:rPr>
                <w:snapToGrid/>
                <w:sz w:val="22"/>
                <w:szCs w:val="22"/>
              </w:rPr>
              <w:lastRenderedPageBreak/>
              <w:t>Обязательно указать в справке грузоподъемность и право собственности или пользования автотранспорта</w:t>
            </w:r>
            <w:r w:rsidRPr="008F3937">
              <w:rPr>
                <w:b/>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proofErr w:type="spellStart"/>
            <w:r w:rsidRPr="00B56A43">
              <w:rPr>
                <w:sz w:val="22"/>
                <w:szCs w:val="22"/>
              </w:rPr>
              <w:t>Неприостановление</w:t>
            </w:r>
            <w:proofErr w:type="spellEnd"/>
            <w:r w:rsidRPr="00B56A43">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w:t>
            </w:r>
            <w:r w:rsidRPr="00E525BE">
              <w:rPr>
                <w:snapToGrid/>
                <w:sz w:val="22"/>
                <w:szCs w:val="22"/>
              </w:rPr>
              <w:lastRenderedPageBreak/>
              <w:t>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607CEC">
              <w:rPr>
                <w:sz w:val="22"/>
                <w:szCs w:val="22"/>
              </w:rPr>
              <w:t>пп</w:t>
            </w:r>
            <w:proofErr w:type="spellEnd"/>
            <w:r w:rsidRPr="00607CEC">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Default="00806575" w:rsidP="007306C9">
            <w:pPr>
              <w:widowControl w:val="0"/>
              <w:spacing w:line="240" w:lineRule="auto"/>
              <w:ind w:firstLine="72"/>
              <w:rPr>
                <w:sz w:val="22"/>
                <w:szCs w:val="22"/>
              </w:rPr>
            </w:pPr>
            <w:r>
              <w:rPr>
                <w:sz w:val="22"/>
                <w:szCs w:val="22"/>
              </w:rPr>
              <w:t xml:space="preserve">Участник должен подтвердить возможность осуществления поставки, путем предоставления документов, </w:t>
            </w:r>
            <w:r w:rsidRPr="00806575">
              <w:rPr>
                <w:sz w:val="22"/>
                <w:szCs w:val="22"/>
              </w:rPr>
              <w:t xml:space="preserve">подтверждающих </w:t>
            </w:r>
            <w:r>
              <w:rPr>
                <w:sz w:val="22"/>
                <w:szCs w:val="22"/>
              </w:rPr>
              <w:t xml:space="preserve">право использования для исполнения обязательств по договору </w:t>
            </w:r>
            <w:r w:rsidRPr="00806575">
              <w:rPr>
                <w:sz w:val="22"/>
                <w:szCs w:val="22"/>
              </w:rPr>
              <w:t>имеющийся в наличии в регионе, автотранспорт оборудованный под перевозку нефтепродуктов</w:t>
            </w:r>
            <w:r>
              <w:rPr>
                <w:sz w:val="22"/>
                <w:szCs w:val="22"/>
              </w:rPr>
              <w:t>,</w:t>
            </w:r>
            <w:r w:rsidRPr="00806575">
              <w:rPr>
                <w:sz w:val="22"/>
                <w:szCs w:val="22"/>
              </w:rPr>
              <w:t xml:space="preserve"> имеющий все разрешительные документы, грузоподъемностью:</w:t>
            </w:r>
          </w:p>
          <w:p w:rsidR="00806575" w:rsidRDefault="00806575" w:rsidP="007306C9">
            <w:pPr>
              <w:widowControl w:val="0"/>
              <w:spacing w:line="240" w:lineRule="auto"/>
              <w:ind w:firstLine="72"/>
              <w:rPr>
                <w:sz w:val="22"/>
                <w:szCs w:val="22"/>
              </w:rPr>
            </w:pPr>
            <w:r>
              <w:rPr>
                <w:sz w:val="22"/>
                <w:szCs w:val="22"/>
              </w:rPr>
              <w:t xml:space="preserve">- </w:t>
            </w:r>
            <w:r w:rsidRPr="00806575">
              <w:rPr>
                <w:sz w:val="22"/>
                <w:szCs w:val="22"/>
              </w:rPr>
              <w:t>до 35 тонн не менее 1 единицы;</w:t>
            </w:r>
          </w:p>
          <w:p w:rsidR="00806575" w:rsidRDefault="00806575" w:rsidP="007306C9">
            <w:pPr>
              <w:widowControl w:val="0"/>
              <w:spacing w:line="240" w:lineRule="auto"/>
              <w:ind w:firstLine="72"/>
              <w:rPr>
                <w:sz w:val="22"/>
                <w:szCs w:val="22"/>
              </w:rPr>
            </w:pPr>
            <w:r>
              <w:rPr>
                <w:sz w:val="22"/>
                <w:szCs w:val="22"/>
              </w:rPr>
              <w:t xml:space="preserve">- </w:t>
            </w:r>
            <w:r w:rsidRPr="00806575">
              <w:rPr>
                <w:sz w:val="22"/>
                <w:szCs w:val="22"/>
              </w:rPr>
              <w:t>до 5,0 тонн не менее 1 единицы</w:t>
            </w:r>
            <w:r>
              <w:rPr>
                <w:sz w:val="22"/>
                <w:szCs w:val="22"/>
              </w:rPr>
              <w:t>.</w:t>
            </w:r>
          </w:p>
          <w:p w:rsidR="00806575" w:rsidRDefault="00806575" w:rsidP="007306C9">
            <w:pPr>
              <w:widowControl w:val="0"/>
              <w:spacing w:line="240" w:lineRule="auto"/>
              <w:ind w:firstLine="72"/>
              <w:rPr>
                <w:sz w:val="22"/>
                <w:szCs w:val="22"/>
              </w:rPr>
            </w:pPr>
            <w:r>
              <w:rPr>
                <w:sz w:val="22"/>
                <w:szCs w:val="22"/>
              </w:rPr>
              <w:t xml:space="preserve">Все требуемые документы указаны в </w:t>
            </w:r>
            <w:proofErr w:type="spellStart"/>
            <w:r>
              <w:rPr>
                <w:sz w:val="22"/>
                <w:szCs w:val="22"/>
              </w:rPr>
              <w:t>пп</w:t>
            </w:r>
            <w:proofErr w:type="spellEnd"/>
            <w:r>
              <w:rPr>
                <w:sz w:val="22"/>
                <w:szCs w:val="22"/>
              </w:rPr>
              <w:t xml:space="preserve">. 4 п. 16 Информационной </w:t>
            </w:r>
            <w:r>
              <w:rPr>
                <w:sz w:val="22"/>
                <w:szCs w:val="22"/>
              </w:rPr>
              <w:lastRenderedPageBreak/>
              <w:t xml:space="preserve">карты. </w:t>
            </w:r>
          </w:p>
          <w:p w:rsidR="00FD7AFC" w:rsidRPr="007306C9" w:rsidRDefault="00FD7AFC" w:rsidP="007306C9">
            <w:pPr>
              <w:widowControl w:val="0"/>
              <w:spacing w:line="240" w:lineRule="auto"/>
              <w:ind w:firstLine="72"/>
              <w:rPr>
                <w:sz w:val="22"/>
                <w:szCs w:val="22"/>
              </w:rPr>
            </w:pPr>
            <w:r w:rsidRPr="00FD7AFC">
              <w:rPr>
                <w:sz w:val="22"/>
                <w:szCs w:val="22"/>
              </w:rPr>
              <w:t xml:space="preserve">Условие по наличию техники грузоподъёмностью до 5,0 тонн, обусловлено </w:t>
            </w:r>
            <w:r>
              <w:rPr>
                <w:sz w:val="22"/>
                <w:szCs w:val="22"/>
              </w:rPr>
              <w:t>н</w:t>
            </w:r>
            <w:r w:rsidRPr="00FD7AFC">
              <w:rPr>
                <w:sz w:val="22"/>
                <w:szCs w:val="22"/>
              </w:rPr>
              <w:t>еобходимостью проведения перекачки и перевозки топлива малыми партиями, через ледовую переправу (р. Камчатка, 2 км до пункта доставки) с максимально допустимой массой не более 10,0 тонн.</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806575">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w:t>
            </w:r>
            <w:r w:rsidRPr="00E525BE">
              <w:rPr>
                <w:snapToGrid/>
                <w:sz w:val="22"/>
                <w:szCs w:val="22"/>
              </w:rPr>
              <w:lastRenderedPageBreak/>
              <w:t xml:space="preserve">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w:t>
            </w:r>
            <w:proofErr w:type="spellStart"/>
            <w:r w:rsidRPr="00E525BE">
              <w:rPr>
                <w:snapToGrid/>
                <w:sz w:val="22"/>
                <w:szCs w:val="22"/>
              </w:rPr>
              <w:t>многолотовой</w:t>
            </w:r>
            <w:proofErr w:type="spellEnd"/>
            <w:r w:rsidRPr="00E525BE">
              <w:rPr>
                <w:snapToGrid/>
                <w:sz w:val="22"/>
                <w:szCs w:val="22"/>
              </w:rPr>
              <w:t xml:space="preserve">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w:t>
            </w:r>
            <w:r w:rsidRPr="00E525BE">
              <w:rPr>
                <w:snapToGrid/>
                <w:sz w:val="22"/>
                <w:szCs w:val="22"/>
              </w:rPr>
              <w:lastRenderedPageBreak/>
              <w:t xml:space="preserve">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806575" w:rsidRDefault="00807AA5" w:rsidP="00806575">
            <w:pPr>
              <w:widowControl w:val="0"/>
              <w:numPr>
                <w:ilvl w:val="2"/>
                <w:numId w:val="0"/>
              </w:numPr>
              <w:spacing w:line="240" w:lineRule="auto"/>
              <w:ind w:firstLine="709"/>
              <w:rPr>
                <w:sz w:val="22"/>
                <w:szCs w:val="22"/>
                <w:highlight w:val="yellow"/>
              </w:rPr>
            </w:pPr>
            <w:r w:rsidRPr="00806575">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806575">
        <w:rPr>
          <w:b/>
          <w:sz w:val="24"/>
          <w:szCs w:val="24"/>
        </w:rPr>
        <w:t>по</w:t>
      </w:r>
      <w:r w:rsidR="00806575" w:rsidRPr="00806575">
        <w:rPr>
          <w:b/>
          <w:sz w:val="24"/>
          <w:szCs w:val="24"/>
        </w:rPr>
        <w:t>ставк</w:t>
      </w:r>
      <w:r w:rsidR="00806575">
        <w:rPr>
          <w:b/>
          <w:sz w:val="24"/>
          <w:szCs w:val="24"/>
        </w:rPr>
        <w:t>у</w:t>
      </w:r>
      <w:r w:rsidR="00806575" w:rsidRPr="00806575">
        <w:rPr>
          <w:b/>
          <w:sz w:val="24"/>
          <w:szCs w:val="24"/>
        </w:rPr>
        <w:t xml:space="preserve"> топлива для дизельных электростанций</w:t>
      </w:r>
    </w:p>
    <w:p w:rsidR="00806575" w:rsidRDefault="00806575" w:rsidP="00293538">
      <w:pPr>
        <w:spacing w:line="240" w:lineRule="auto"/>
        <w:ind w:firstLine="0"/>
        <w:jc w:val="center"/>
        <w:rPr>
          <w:sz w:val="24"/>
          <w:szCs w:val="24"/>
        </w:rPr>
      </w:pPr>
    </w:p>
    <w:p w:rsidR="00806575" w:rsidRPr="00806575" w:rsidRDefault="00806575" w:rsidP="00806575">
      <w:pPr>
        <w:spacing w:line="240" w:lineRule="auto"/>
        <w:ind w:firstLine="709"/>
        <w:jc w:val="left"/>
        <w:rPr>
          <w:b/>
          <w:sz w:val="24"/>
          <w:szCs w:val="24"/>
        </w:rPr>
      </w:pPr>
      <w:r w:rsidRPr="00806575">
        <w:rPr>
          <w:b/>
          <w:sz w:val="24"/>
          <w:szCs w:val="24"/>
        </w:rPr>
        <w:t>1. Общие сведения:</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480" w:type="dxa"/>
        <w:tblInd w:w="118" w:type="dxa"/>
        <w:tblLook w:val="04A0" w:firstRow="1" w:lastRow="0" w:firstColumn="1" w:lastColumn="0" w:noHBand="0" w:noVBand="1"/>
      </w:tblPr>
      <w:tblGrid>
        <w:gridCol w:w="678"/>
        <w:gridCol w:w="1832"/>
        <w:gridCol w:w="1545"/>
        <w:gridCol w:w="709"/>
        <w:gridCol w:w="956"/>
        <w:gridCol w:w="823"/>
        <w:gridCol w:w="1268"/>
        <w:gridCol w:w="2669"/>
      </w:tblGrid>
      <w:tr w:rsidR="00806575" w:rsidRPr="00806575" w:rsidTr="00806575">
        <w:tc>
          <w:tcPr>
            <w:tcW w:w="678" w:type="dxa"/>
            <w:vMerge w:val="restart"/>
            <w:tcBorders>
              <w:top w:val="single" w:sz="8" w:space="0" w:color="auto"/>
              <w:left w:val="single" w:sz="8" w:space="0" w:color="auto"/>
              <w:right w:val="single" w:sz="4" w:space="0" w:color="000000"/>
            </w:tcBorders>
            <w:vAlign w:val="center"/>
          </w:tcPr>
          <w:p w:rsidR="00806575" w:rsidRPr="00806575" w:rsidRDefault="00806575" w:rsidP="00806575">
            <w:pPr>
              <w:spacing w:line="240" w:lineRule="auto"/>
              <w:ind w:firstLine="0"/>
              <w:jc w:val="center"/>
              <w:rPr>
                <w:b/>
                <w:bCs/>
                <w:snapToGrid/>
                <w:color w:val="000000"/>
                <w:sz w:val="22"/>
                <w:szCs w:val="22"/>
              </w:rPr>
            </w:pPr>
            <w:r>
              <w:rPr>
                <w:b/>
                <w:bCs/>
                <w:snapToGrid/>
                <w:color w:val="000000"/>
                <w:sz w:val="22"/>
                <w:szCs w:val="22"/>
              </w:rPr>
              <w:t>№ п/п</w:t>
            </w:r>
          </w:p>
        </w:tc>
        <w:tc>
          <w:tcPr>
            <w:tcW w:w="1832" w:type="dxa"/>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806575" w:rsidRPr="00806575" w:rsidRDefault="00806575" w:rsidP="00806575">
            <w:pPr>
              <w:spacing w:line="240" w:lineRule="auto"/>
              <w:ind w:firstLine="0"/>
              <w:jc w:val="center"/>
              <w:rPr>
                <w:b/>
                <w:bCs/>
                <w:snapToGrid/>
                <w:color w:val="000000"/>
                <w:sz w:val="22"/>
                <w:szCs w:val="22"/>
              </w:rPr>
            </w:pPr>
            <w:r w:rsidRPr="00806575">
              <w:rPr>
                <w:b/>
                <w:bCs/>
                <w:snapToGrid/>
                <w:color w:val="000000"/>
                <w:sz w:val="22"/>
                <w:szCs w:val="22"/>
              </w:rPr>
              <w:t>Наименование продукции</w:t>
            </w:r>
          </w:p>
        </w:tc>
        <w:tc>
          <w:tcPr>
            <w:tcW w:w="1545"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806575" w:rsidRPr="00806575" w:rsidRDefault="00806575" w:rsidP="00806575">
            <w:pPr>
              <w:spacing w:line="240" w:lineRule="auto"/>
              <w:ind w:firstLine="0"/>
              <w:jc w:val="center"/>
              <w:rPr>
                <w:b/>
                <w:bCs/>
                <w:snapToGrid/>
                <w:color w:val="000000"/>
                <w:sz w:val="22"/>
                <w:szCs w:val="22"/>
              </w:rPr>
            </w:pPr>
            <w:r w:rsidRPr="00806575">
              <w:rPr>
                <w:b/>
                <w:bCs/>
                <w:snapToGrid/>
                <w:color w:val="000000"/>
                <w:sz w:val="22"/>
                <w:szCs w:val="22"/>
              </w:rPr>
              <w:t>Технические требования</w:t>
            </w:r>
          </w:p>
        </w:tc>
        <w:tc>
          <w:tcPr>
            <w:tcW w:w="709"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806575" w:rsidRPr="00806575" w:rsidRDefault="00806575" w:rsidP="00806575">
            <w:pPr>
              <w:spacing w:line="240" w:lineRule="auto"/>
              <w:ind w:firstLine="0"/>
              <w:jc w:val="center"/>
              <w:rPr>
                <w:b/>
                <w:bCs/>
                <w:snapToGrid/>
                <w:color w:val="000000"/>
                <w:sz w:val="22"/>
                <w:szCs w:val="22"/>
              </w:rPr>
            </w:pPr>
            <w:r w:rsidRPr="00806575">
              <w:rPr>
                <w:b/>
                <w:bCs/>
                <w:snapToGrid/>
                <w:color w:val="000000"/>
                <w:sz w:val="22"/>
                <w:szCs w:val="22"/>
              </w:rPr>
              <w:t>Ед. изм.</w:t>
            </w:r>
          </w:p>
        </w:tc>
        <w:tc>
          <w:tcPr>
            <w:tcW w:w="1779" w:type="dxa"/>
            <w:gridSpan w:val="2"/>
            <w:tcBorders>
              <w:top w:val="single" w:sz="8" w:space="0" w:color="auto"/>
              <w:left w:val="nil"/>
              <w:bottom w:val="single" w:sz="4" w:space="0" w:color="auto"/>
              <w:right w:val="single" w:sz="4" w:space="0" w:color="000000"/>
            </w:tcBorders>
            <w:shd w:val="clear" w:color="auto" w:fill="auto"/>
            <w:vAlign w:val="center"/>
            <w:hideMark/>
          </w:tcPr>
          <w:p w:rsidR="00806575" w:rsidRPr="00806575" w:rsidRDefault="00806575" w:rsidP="00806575">
            <w:pPr>
              <w:spacing w:line="240" w:lineRule="auto"/>
              <w:ind w:firstLine="0"/>
              <w:jc w:val="center"/>
              <w:rPr>
                <w:b/>
                <w:bCs/>
                <w:snapToGrid/>
                <w:color w:val="000000"/>
                <w:sz w:val="22"/>
                <w:szCs w:val="22"/>
              </w:rPr>
            </w:pPr>
            <w:r w:rsidRPr="00806575">
              <w:rPr>
                <w:b/>
                <w:bCs/>
                <w:snapToGrid/>
                <w:color w:val="000000"/>
                <w:sz w:val="22"/>
                <w:szCs w:val="22"/>
              </w:rPr>
              <w:t>Объём</w:t>
            </w:r>
          </w:p>
        </w:tc>
        <w:tc>
          <w:tcPr>
            <w:tcW w:w="1268" w:type="dxa"/>
            <w:vMerge w:val="restart"/>
            <w:tcBorders>
              <w:top w:val="single" w:sz="8" w:space="0" w:color="auto"/>
              <w:left w:val="single" w:sz="4" w:space="0" w:color="auto"/>
              <w:right w:val="single" w:sz="4" w:space="0" w:color="auto"/>
            </w:tcBorders>
            <w:shd w:val="clear" w:color="auto" w:fill="auto"/>
            <w:vAlign w:val="center"/>
            <w:hideMark/>
          </w:tcPr>
          <w:p w:rsidR="00806575" w:rsidRPr="00806575" w:rsidRDefault="00806575" w:rsidP="00806575">
            <w:pPr>
              <w:spacing w:line="240" w:lineRule="auto"/>
              <w:ind w:firstLine="0"/>
              <w:jc w:val="center"/>
              <w:rPr>
                <w:b/>
                <w:bCs/>
                <w:snapToGrid/>
                <w:color w:val="000000"/>
                <w:sz w:val="22"/>
                <w:szCs w:val="22"/>
              </w:rPr>
            </w:pPr>
            <w:r w:rsidRPr="00806575">
              <w:rPr>
                <w:b/>
                <w:bCs/>
                <w:snapToGrid/>
                <w:color w:val="000000"/>
                <w:sz w:val="22"/>
                <w:szCs w:val="22"/>
              </w:rPr>
              <w:t xml:space="preserve">Срок поставки </w:t>
            </w:r>
          </w:p>
        </w:tc>
        <w:tc>
          <w:tcPr>
            <w:tcW w:w="2669" w:type="dxa"/>
            <w:vMerge w:val="restart"/>
            <w:tcBorders>
              <w:top w:val="single" w:sz="8" w:space="0" w:color="auto"/>
              <w:left w:val="single" w:sz="4" w:space="0" w:color="auto"/>
              <w:right w:val="single" w:sz="8" w:space="0" w:color="auto"/>
            </w:tcBorders>
            <w:shd w:val="clear" w:color="auto" w:fill="auto"/>
            <w:vAlign w:val="center"/>
            <w:hideMark/>
          </w:tcPr>
          <w:p w:rsidR="00806575" w:rsidRPr="00806575" w:rsidRDefault="00806575" w:rsidP="00806575">
            <w:pPr>
              <w:spacing w:line="240" w:lineRule="auto"/>
              <w:ind w:firstLine="0"/>
              <w:jc w:val="center"/>
              <w:rPr>
                <w:b/>
                <w:bCs/>
                <w:snapToGrid/>
                <w:color w:val="000000"/>
                <w:sz w:val="22"/>
                <w:szCs w:val="22"/>
              </w:rPr>
            </w:pPr>
            <w:r w:rsidRPr="00806575">
              <w:rPr>
                <w:b/>
                <w:bCs/>
                <w:snapToGrid/>
                <w:color w:val="000000"/>
                <w:sz w:val="22"/>
                <w:szCs w:val="22"/>
              </w:rPr>
              <w:t>Место поставки</w:t>
            </w:r>
          </w:p>
        </w:tc>
      </w:tr>
      <w:tr w:rsidR="00806575" w:rsidRPr="00806575" w:rsidTr="00806575">
        <w:tc>
          <w:tcPr>
            <w:tcW w:w="678" w:type="dxa"/>
            <w:vMerge/>
            <w:tcBorders>
              <w:left w:val="single" w:sz="8" w:space="0" w:color="auto"/>
              <w:bottom w:val="single" w:sz="4" w:space="0" w:color="000000"/>
              <w:right w:val="single" w:sz="4" w:space="0" w:color="000000"/>
            </w:tcBorders>
            <w:vAlign w:val="center"/>
          </w:tcPr>
          <w:p w:rsidR="00806575" w:rsidRPr="00806575" w:rsidRDefault="00806575" w:rsidP="00806575">
            <w:pPr>
              <w:spacing w:line="240" w:lineRule="auto"/>
              <w:ind w:firstLine="0"/>
              <w:jc w:val="center"/>
              <w:rPr>
                <w:b/>
                <w:bCs/>
                <w:snapToGrid/>
                <w:color w:val="000000"/>
                <w:sz w:val="22"/>
                <w:szCs w:val="22"/>
              </w:rPr>
            </w:pPr>
          </w:p>
        </w:tc>
        <w:tc>
          <w:tcPr>
            <w:tcW w:w="1832" w:type="dxa"/>
            <w:vMerge/>
            <w:tcBorders>
              <w:top w:val="single" w:sz="8" w:space="0" w:color="auto"/>
              <w:left w:val="single" w:sz="8" w:space="0" w:color="auto"/>
              <w:bottom w:val="single" w:sz="4" w:space="0" w:color="000000"/>
              <w:right w:val="single" w:sz="4" w:space="0" w:color="000000"/>
            </w:tcBorders>
            <w:vAlign w:val="center"/>
            <w:hideMark/>
          </w:tcPr>
          <w:p w:rsidR="00806575" w:rsidRPr="00806575" w:rsidRDefault="00806575" w:rsidP="00806575">
            <w:pPr>
              <w:spacing w:line="240" w:lineRule="auto"/>
              <w:ind w:firstLine="0"/>
              <w:jc w:val="left"/>
              <w:rPr>
                <w:b/>
                <w:bCs/>
                <w:snapToGrid/>
                <w:color w:val="000000"/>
                <w:sz w:val="22"/>
                <w:szCs w:val="22"/>
              </w:rPr>
            </w:pPr>
          </w:p>
        </w:tc>
        <w:tc>
          <w:tcPr>
            <w:tcW w:w="1545" w:type="dxa"/>
            <w:vMerge/>
            <w:tcBorders>
              <w:top w:val="single" w:sz="8" w:space="0" w:color="auto"/>
              <w:left w:val="single" w:sz="4" w:space="0" w:color="auto"/>
              <w:bottom w:val="single" w:sz="4" w:space="0" w:color="000000"/>
              <w:right w:val="single" w:sz="4" w:space="0" w:color="auto"/>
            </w:tcBorders>
            <w:vAlign w:val="center"/>
            <w:hideMark/>
          </w:tcPr>
          <w:p w:rsidR="00806575" w:rsidRPr="00806575" w:rsidRDefault="00806575" w:rsidP="00806575">
            <w:pPr>
              <w:spacing w:line="240" w:lineRule="auto"/>
              <w:ind w:firstLine="0"/>
              <w:jc w:val="left"/>
              <w:rPr>
                <w:b/>
                <w:bCs/>
                <w:snapToGrid/>
                <w:color w:val="000000"/>
                <w:sz w:val="22"/>
                <w:szCs w:val="22"/>
              </w:rPr>
            </w:pPr>
          </w:p>
        </w:tc>
        <w:tc>
          <w:tcPr>
            <w:tcW w:w="709" w:type="dxa"/>
            <w:vMerge/>
            <w:tcBorders>
              <w:top w:val="single" w:sz="8" w:space="0" w:color="auto"/>
              <w:left w:val="single" w:sz="4" w:space="0" w:color="auto"/>
              <w:bottom w:val="single" w:sz="4" w:space="0" w:color="000000"/>
              <w:right w:val="single" w:sz="4" w:space="0" w:color="auto"/>
            </w:tcBorders>
            <w:vAlign w:val="center"/>
            <w:hideMark/>
          </w:tcPr>
          <w:p w:rsidR="00806575" w:rsidRPr="00806575" w:rsidRDefault="00806575" w:rsidP="00806575">
            <w:pPr>
              <w:spacing w:line="240" w:lineRule="auto"/>
              <w:ind w:firstLine="0"/>
              <w:jc w:val="left"/>
              <w:rPr>
                <w:b/>
                <w:bCs/>
                <w:snapToGrid/>
                <w:color w:val="000000"/>
                <w:sz w:val="22"/>
                <w:szCs w:val="22"/>
              </w:rPr>
            </w:pPr>
          </w:p>
        </w:tc>
        <w:tc>
          <w:tcPr>
            <w:tcW w:w="956" w:type="dxa"/>
            <w:tcBorders>
              <w:top w:val="nil"/>
              <w:left w:val="nil"/>
              <w:bottom w:val="single" w:sz="4" w:space="0" w:color="auto"/>
              <w:right w:val="single" w:sz="4" w:space="0" w:color="auto"/>
            </w:tcBorders>
            <w:shd w:val="clear" w:color="auto" w:fill="auto"/>
            <w:vAlign w:val="center"/>
            <w:hideMark/>
          </w:tcPr>
          <w:p w:rsidR="00806575" w:rsidRPr="00806575" w:rsidRDefault="00806575" w:rsidP="00806575">
            <w:pPr>
              <w:spacing w:line="240" w:lineRule="auto"/>
              <w:ind w:firstLine="0"/>
              <w:jc w:val="center"/>
              <w:rPr>
                <w:b/>
                <w:bCs/>
                <w:snapToGrid/>
                <w:color w:val="000000"/>
                <w:sz w:val="22"/>
                <w:szCs w:val="22"/>
              </w:rPr>
            </w:pPr>
            <w:r w:rsidRPr="00806575">
              <w:rPr>
                <w:b/>
                <w:bCs/>
                <w:snapToGrid/>
                <w:color w:val="000000"/>
                <w:sz w:val="22"/>
                <w:szCs w:val="22"/>
              </w:rPr>
              <w:t>Кол-во</w:t>
            </w:r>
          </w:p>
        </w:tc>
        <w:tc>
          <w:tcPr>
            <w:tcW w:w="823" w:type="dxa"/>
            <w:tcBorders>
              <w:top w:val="nil"/>
              <w:left w:val="nil"/>
              <w:bottom w:val="single" w:sz="4" w:space="0" w:color="auto"/>
              <w:right w:val="single" w:sz="4" w:space="0" w:color="auto"/>
            </w:tcBorders>
            <w:shd w:val="clear" w:color="auto" w:fill="auto"/>
            <w:vAlign w:val="center"/>
            <w:hideMark/>
          </w:tcPr>
          <w:p w:rsidR="00806575" w:rsidRPr="00806575" w:rsidRDefault="00806575" w:rsidP="00806575">
            <w:pPr>
              <w:spacing w:line="240" w:lineRule="auto"/>
              <w:ind w:firstLine="0"/>
              <w:jc w:val="center"/>
              <w:rPr>
                <w:b/>
                <w:bCs/>
                <w:snapToGrid/>
                <w:color w:val="000000"/>
                <w:sz w:val="22"/>
                <w:szCs w:val="22"/>
              </w:rPr>
            </w:pPr>
            <w:r w:rsidRPr="00806575">
              <w:rPr>
                <w:b/>
                <w:bCs/>
                <w:snapToGrid/>
                <w:color w:val="000000"/>
                <w:sz w:val="22"/>
                <w:szCs w:val="22"/>
              </w:rPr>
              <w:t>(+/-)</w:t>
            </w:r>
          </w:p>
        </w:tc>
        <w:tc>
          <w:tcPr>
            <w:tcW w:w="1268" w:type="dxa"/>
            <w:vMerge/>
            <w:tcBorders>
              <w:left w:val="single" w:sz="4" w:space="0" w:color="auto"/>
              <w:bottom w:val="single" w:sz="4" w:space="0" w:color="000000"/>
              <w:right w:val="single" w:sz="4" w:space="0" w:color="auto"/>
            </w:tcBorders>
            <w:vAlign w:val="center"/>
            <w:hideMark/>
          </w:tcPr>
          <w:p w:rsidR="00806575" w:rsidRPr="00806575" w:rsidRDefault="00806575" w:rsidP="00806575">
            <w:pPr>
              <w:spacing w:line="240" w:lineRule="auto"/>
              <w:ind w:firstLine="0"/>
              <w:jc w:val="left"/>
              <w:rPr>
                <w:b/>
                <w:bCs/>
                <w:snapToGrid/>
                <w:color w:val="000000"/>
                <w:sz w:val="22"/>
                <w:szCs w:val="22"/>
              </w:rPr>
            </w:pPr>
          </w:p>
        </w:tc>
        <w:tc>
          <w:tcPr>
            <w:tcW w:w="2669" w:type="dxa"/>
            <w:vMerge/>
            <w:tcBorders>
              <w:left w:val="single" w:sz="4" w:space="0" w:color="auto"/>
              <w:bottom w:val="single" w:sz="4" w:space="0" w:color="000000"/>
              <w:right w:val="single" w:sz="8" w:space="0" w:color="auto"/>
            </w:tcBorders>
            <w:vAlign w:val="center"/>
            <w:hideMark/>
          </w:tcPr>
          <w:p w:rsidR="00806575" w:rsidRPr="00806575" w:rsidRDefault="00806575" w:rsidP="00806575">
            <w:pPr>
              <w:spacing w:line="240" w:lineRule="auto"/>
              <w:ind w:firstLine="0"/>
              <w:jc w:val="left"/>
              <w:rPr>
                <w:b/>
                <w:bCs/>
                <w:snapToGrid/>
                <w:color w:val="000000"/>
                <w:sz w:val="22"/>
                <w:szCs w:val="22"/>
              </w:rPr>
            </w:pPr>
          </w:p>
        </w:tc>
      </w:tr>
      <w:tr w:rsidR="00806575" w:rsidRPr="00806575" w:rsidTr="00806575">
        <w:tc>
          <w:tcPr>
            <w:tcW w:w="678" w:type="dxa"/>
            <w:tcBorders>
              <w:top w:val="single" w:sz="4" w:space="0" w:color="auto"/>
              <w:left w:val="single" w:sz="8" w:space="0" w:color="auto"/>
              <w:bottom w:val="single" w:sz="4" w:space="0" w:color="auto"/>
              <w:right w:val="single" w:sz="4" w:space="0" w:color="000000"/>
            </w:tcBorders>
            <w:vAlign w:val="center"/>
          </w:tcPr>
          <w:p w:rsidR="00806575" w:rsidRPr="00806575" w:rsidRDefault="00806575" w:rsidP="00806575">
            <w:pPr>
              <w:spacing w:line="240" w:lineRule="auto"/>
              <w:ind w:firstLine="0"/>
              <w:jc w:val="center"/>
              <w:rPr>
                <w:bCs/>
                <w:snapToGrid/>
                <w:sz w:val="22"/>
                <w:szCs w:val="22"/>
              </w:rPr>
            </w:pPr>
            <w:r w:rsidRPr="00806575">
              <w:rPr>
                <w:bCs/>
                <w:snapToGrid/>
                <w:sz w:val="22"/>
                <w:szCs w:val="22"/>
              </w:rPr>
              <w:t>1</w:t>
            </w:r>
          </w:p>
        </w:tc>
        <w:tc>
          <w:tcPr>
            <w:tcW w:w="1832"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806575" w:rsidRPr="00806575" w:rsidRDefault="00806575" w:rsidP="00806575">
            <w:pPr>
              <w:spacing w:line="240" w:lineRule="auto"/>
              <w:ind w:firstLine="0"/>
              <w:jc w:val="center"/>
              <w:rPr>
                <w:bCs/>
                <w:snapToGrid/>
                <w:sz w:val="22"/>
                <w:szCs w:val="22"/>
              </w:rPr>
            </w:pPr>
            <w:r w:rsidRPr="00806575">
              <w:rPr>
                <w:bCs/>
                <w:snapToGrid/>
                <w:sz w:val="22"/>
                <w:szCs w:val="22"/>
              </w:rPr>
              <w:t>Топливо для дизельных электростанций (использование в зимний период)</w:t>
            </w:r>
          </w:p>
        </w:tc>
        <w:tc>
          <w:tcPr>
            <w:tcW w:w="1545" w:type="dxa"/>
            <w:tcBorders>
              <w:top w:val="nil"/>
              <w:left w:val="nil"/>
              <w:bottom w:val="single" w:sz="4" w:space="0" w:color="auto"/>
              <w:right w:val="single" w:sz="4" w:space="0" w:color="auto"/>
            </w:tcBorders>
            <w:shd w:val="clear" w:color="auto" w:fill="auto"/>
            <w:vAlign w:val="center"/>
            <w:hideMark/>
          </w:tcPr>
          <w:p w:rsidR="00806575" w:rsidRPr="00806575" w:rsidRDefault="00806575" w:rsidP="00806575">
            <w:pPr>
              <w:spacing w:line="240" w:lineRule="auto"/>
              <w:ind w:firstLine="0"/>
              <w:jc w:val="left"/>
              <w:rPr>
                <w:bCs/>
                <w:snapToGrid/>
                <w:color w:val="000000"/>
                <w:sz w:val="22"/>
                <w:szCs w:val="22"/>
              </w:rPr>
            </w:pPr>
            <w:r w:rsidRPr="00806575">
              <w:rPr>
                <w:bCs/>
                <w:snapToGrid/>
                <w:color w:val="000000"/>
                <w:sz w:val="22"/>
                <w:szCs w:val="22"/>
              </w:rPr>
              <w:t>В соответствии с п.2</w:t>
            </w:r>
          </w:p>
        </w:tc>
        <w:tc>
          <w:tcPr>
            <w:tcW w:w="709" w:type="dxa"/>
            <w:tcBorders>
              <w:top w:val="nil"/>
              <w:left w:val="nil"/>
              <w:bottom w:val="single" w:sz="4" w:space="0" w:color="auto"/>
              <w:right w:val="single" w:sz="4" w:space="0" w:color="auto"/>
            </w:tcBorders>
            <w:shd w:val="clear" w:color="000000" w:fill="FFFFFF"/>
            <w:vAlign w:val="center"/>
            <w:hideMark/>
          </w:tcPr>
          <w:p w:rsidR="00806575" w:rsidRPr="00806575" w:rsidRDefault="00806575" w:rsidP="00806575">
            <w:pPr>
              <w:spacing w:line="240" w:lineRule="auto"/>
              <w:ind w:firstLine="0"/>
              <w:jc w:val="left"/>
              <w:rPr>
                <w:snapToGrid/>
                <w:color w:val="000000"/>
                <w:sz w:val="22"/>
                <w:szCs w:val="22"/>
              </w:rPr>
            </w:pPr>
            <w:proofErr w:type="spellStart"/>
            <w:r w:rsidRPr="00806575">
              <w:rPr>
                <w:snapToGrid/>
                <w:color w:val="000000"/>
                <w:sz w:val="22"/>
                <w:szCs w:val="22"/>
              </w:rPr>
              <w:t>тн</w:t>
            </w:r>
            <w:proofErr w:type="spellEnd"/>
          </w:p>
        </w:tc>
        <w:tc>
          <w:tcPr>
            <w:tcW w:w="956" w:type="dxa"/>
            <w:tcBorders>
              <w:top w:val="nil"/>
              <w:left w:val="nil"/>
              <w:bottom w:val="single" w:sz="4" w:space="0" w:color="auto"/>
              <w:right w:val="single" w:sz="4" w:space="0" w:color="auto"/>
            </w:tcBorders>
            <w:shd w:val="clear" w:color="auto" w:fill="auto"/>
            <w:vAlign w:val="center"/>
            <w:hideMark/>
          </w:tcPr>
          <w:p w:rsidR="00806575" w:rsidRPr="00806575" w:rsidRDefault="00806575" w:rsidP="00806575">
            <w:pPr>
              <w:spacing w:line="240" w:lineRule="auto"/>
              <w:ind w:firstLine="0"/>
              <w:jc w:val="center"/>
              <w:rPr>
                <w:snapToGrid/>
                <w:sz w:val="22"/>
                <w:szCs w:val="22"/>
              </w:rPr>
            </w:pPr>
            <w:r w:rsidRPr="00806575">
              <w:rPr>
                <w:snapToGrid/>
                <w:sz w:val="22"/>
                <w:szCs w:val="22"/>
              </w:rPr>
              <w:t>40,0</w:t>
            </w:r>
          </w:p>
        </w:tc>
        <w:tc>
          <w:tcPr>
            <w:tcW w:w="823" w:type="dxa"/>
            <w:tcBorders>
              <w:top w:val="nil"/>
              <w:left w:val="nil"/>
              <w:bottom w:val="single" w:sz="4" w:space="0" w:color="auto"/>
              <w:right w:val="single" w:sz="4" w:space="0" w:color="auto"/>
            </w:tcBorders>
            <w:shd w:val="clear" w:color="000000" w:fill="FFFFFF"/>
            <w:vAlign w:val="center"/>
            <w:hideMark/>
          </w:tcPr>
          <w:p w:rsidR="00806575" w:rsidRPr="00806575" w:rsidRDefault="00806575" w:rsidP="00806575">
            <w:pPr>
              <w:spacing w:line="240" w:lineRule="auto"/>
              <w:ind w:firstLine="0"/>
              <w:jc w:val="center"/>
              <w:rPr>
                <w:snapToGrid/>
                <w:color w:val="000000"/>
                <w:sz w:val="22"/>
                <w:szCs w:val="22"/>
              </w:rPr>
            </w:pPr>
            <w:r w:rsidRPr="00806575">
              <w:rPr>
                <w:snapToGrid/>
                <w:color w:val="000000"/>
                <w:sz w:val="22"/>
                <w:szCs w:val="22"/>
              </w:rPr>
              <w:t>15%</w:t>
            </w:r>
          </w:p>
        </w:tc>
        <w:tc>
          <w:tcPr>
            <w:tcW w:w="1268" w:type="dxa"/>
            <w:tcBorders>
              <w:top w:val="nil"/>
              <w:left w:val="nil"/>
              <w:bottom w:val="single" w:sz="4" w:space="0" w:color="auto"/>
              <w:right w:val="single" w:sz="4" w:space="0" w:color="auto"/>
            </w:tcBorders>
            <w:shd w:val="clear" w:color="000000" w:fill="FFFFFF"/>
            <w:vAlign w:val="center"/>
            <w:hideMark/>
          </w:tcPr>
          <w:p w:rsidR="00806575" w:rsidRPr="00806575" w:rsidRDefault="00806575" w:rsidP="00806575">
            <w:pPr>
              <w:spacing w:line="240" w:lineRule="auto"/>
              <w:ind w:firstLine="0"/>
              <w:jc w:val="center"/>
              <w:rPr>
                <w:snapToGrid/>
                <w:color w:val="000000"/>
                <w:sz w:val="22"/>
                <w:szCs w:val="22"/>
              </w:rPr>
            </w:pPr>
            <w:r w:rsidRPr="00806575">
              <w:rPr>
                <w:snapToGrid/>
                <w:color w:val="000000"/>
                <w:sz w:val="22"/>
                <w:szCs w:val="22"/>
              </w:rPr>
              <w:t>до 01.04.2025</w:t>
            </w:r>
          </w:p>
        </w:tc>
        <w:tc>
          <w:tcPr>
            <w:tcW w:w="2669" w:type="dxa"/>
            <w:tcBorders>
              <w:top w:val="nil"/>
              <w:left w:val="nil"/>
              <w:bottom w:val="single" w:sz="4" w:space="0" w:color="auto"/>
              <w:right w:val="single" w:sz="8" w:space="0" w:color="auto"/>
            </w:tcBorders>
            <w:shd w:val="clear" w:color="000000" w:fill="FFFFFF"/>
            <w:vAlign w:val="center"/>
            <w:hideMark/>
          </w:tcPr>
          <w:p w:rsidR="00806575" w:rsidRPr="00806575" w:rsidRDefault="00806575" w:rsidP="00806575">
            <w:pPr>
              <w:spacing w:line="240" w:lineRule="auto"/>
              <w:ind w:firstLine="0"/>
              <w:jc w:val="left"/>
              <w:rPr>
                <w:snapToGrid/>
                <w:color w:val="000000"/>
                <w:sz w:val="22"/>
                <w:szCs w:val="22"/>
              </w:rPr>
            </w:pPr>
            <w:r w:rsidRPr="00806575">
              <w:rPr>
                <w:snapToGrid/>
                <w:color w:val="000000"/>
                <w:sz w:val="22"/>
                <w:szCs w:val="22"/>
              </w:rPr>
              <w:t xml:space="preserve">Ёмкости ДЭС-6 -п. Таёжный, </w:t>
            </w:r>
            <w:proofErr w:type="spellStart"/>
            <w:r w:rsidRPr="00806575">
              <w:rPr>
                <w:snapToGrid/>
                <w:color w:val="000000"/>
                <w:sz w:val="22"/>
                <w:szCs w:val="22"/>
              </w:rPr>
              <w:t>Мильковского</w:t>
            </w:r>
            <w:proofErr w:type="spellEnd"/>
            <w:r w:rsidRPr="00806575">
              <w:rPr>
                <w:snapToGrid/>
                <w:color w:val="000000"/>
                <w:sz w:val="22"/>
                <w:szCs w:val="22"/>
              </w:rPr>
              <w:t xml:space="preserve"> района Камчатского края  </w:t>
            </w:r>
          </w:p>
        </w:tc>
      </w:tr>
      <w:tr w:rsidR="00806575" w:rsidRPr="00806575" w:rsidTr="00806575">
        <w:tc>
          <w:tcPr>
            <w:tcW w:w="678" w:type="dxa"/>
            <w:tcBorders>
              <w:top w:val="single" w:sz="4" w:space="0" w:color="auto"/>
              <w:left w:val="single" w:sz="8" w:space="0" w:color="auto"/>
              <w:bottom w:val="single" w:sz="4" w:space="0" w:color="auto"/>
              <w:right w:val="single" w:sz="4" w:space="0" w:color="000000"/>
            </w:tcBorders>
            <w:vAlign w:val="center"/>
          </w:tcPr>
          <w:p w:rsidR="00806575" w:rsidRPr="00806575" w:rsidRDefault="00806575" w:rsidP="00806575">
            <w:pPr>
              <w:spacing w:line="240" w:lineRule="auto"/>
              <w:ind w:firstLine="0"/>
              <w:jc w:val="center"/>
              <w:rPr>
                <w:bCs/>
                <w:snapToGrid/>
                <w:sz w:val="22"/>
                <w:szCs w:val="22"/>
              </w:rPr>
            </w:pPr>
            <w:r w:rsidRPr="00806575">
              <w:rPr>
                <w:bCs/>
                <w:snapToGrid/>
                <w:sz w:val="22"/>
                <w:szCs w:val="22"/>
              </w:rPr>
              <w:t>2</w:t>
            </w:r>
          </w:p>
        </w:tc>
        <w:tc>
          <w:tcPr>
            <w:tcW w:w="1832"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806575" w:rsidRPr="00806575" w:rsidRDefault="00806575" w:rsidP="00806575">
            <w:pPr>
              <w:spacing w:line="240" w:lineRule="auto"/>
              <w:ind w:firstLine="0"/>
              <w:jc w:val="center"/>
              <w:rPr>
                <w:bCs/>
                <w:snapToGrid/>
                <w:sz w:val="22"/>
                <w:szCs w:val="22"/>
              </w:rPr>
            </w:pPr>
            <w:r w:rsidRPr="00806575">
              <w:rPr>
                <w:bCs/>
                <w:snapToGrid/>
                <w:sz w:val="22"/>
                <w:szCs w:val="22"/>
              </w:rPr>
              <w:t>Топливо для дизельных электростанций (использование в летний период)</w:t>
            </w:r>
          </w:p>
        </w:tc>
        <w:tc>
          <w:tcPr>
            <w:tcW w:w="1545" w:type="dxa"/>
            <w:tcBorders>
              <w:top w:val="nil"/>
              <w:left w:val="nil"/>
              <w:bottom w:val="single" w:sz="4" w:space="0" w:color="auto"/>
              <w:right w:val="single" w:sz="4" w:space="0" w:color="auto"/>
            </w:tcBorders>
            <w:shd w:val="clear" w:color="auto" w:fill="auto"/>
            <w:vAlign w:val="center"/>
            <w:hideMark/>
          </w:tcPr>
          <w:p w:rsidR="00806575" w:rsidRPr="00806575" w:rsidRDefault="00806575" w:rsidP="00806575">
            <w:pPr>
              <w:spacing w:line="240" w:lineRule="auto"/>
              <w:ind w:firstLine="0"/>
              <w:jc w:val="left"/>
              <w:rPr>
                <w:bCs/>
                <w:snapToGrid/>
                <w:color w:val="000000"/>
                <w:sz w:val="22"/>
                <w:szCs w:val="22"/>
              </w:rPr>
            </w:pPr>
            <w:r w:rsidRPr="00806575">
              <w:rPr>
                <w:bCs/>
                <w:snapToGrid/>
                <w:color w:val="000000"/>
                <w:sz w:val="22"/>
                <w:szCs w:val="22"/>
              </w:rPr>
              <w:t>В соответствии с п.2</w:t>
            </w:r>
          </w:p>
        </w:tc>
        <w:tc>
          <w:tcPr>
            <w:tcW w:w="709" w:type="dxa"/>
            <w:tcBorders>
              <w:top w:val="nil"/>
              <w:left w:val="nil"/>
              <w:bottom w:val="single" w:sz="4" w:space="0" w:color="auto"/>
              <w:right w:val="single" w:sz="4" w:space="0" w:color="auto"/>
            </w:tcBorders>
            <w:shd w:val="clear" w:color="000000" w:fill="FFFFFF"/>
            <w:vAlign w:val="center"/>
            <w:hideMark/>
          </w:tcPr>
          <w:p w:rsidR="00806575" w:rsidRPr="00806575" w:rsidRDefault="00806575" w:rsidP="00806575">
            <w:pPr>
              <w:spacing w:line="240" w:lineRule="auto"/>
              <w:ind w:firstLine="0"/>
              <w:jc w:val="left"/>
              <w:rPr>
                <w:snapToGrid/>
                <w:color w:val="000000"/>
                <w:sz w:val="22"/>
                <w:szCs w:val="22"/>
              </w:rPr>
            </w:pPr>
            <w:proofErr w:type="spellStart"/>
            <w:r w:rsidRPr="00806575">
              <w:rPr>
                <w:snapToGrid/>
                <w:color w:val="000000"/>
                <w:sz w:val="22"/>
                <w:szCs w:val="22"/>
              </w:rPr>
              <w:t>тн</w:t>
            </w:r>
            <w:proofErr w:type="spellEnd"/>
          </w:p>
        </w:tc>
        <w:tc>
          <w:tcPr>
            <w:tcW w:w="956" w:type="dxa"/>
            <w:tcBorders>
              <w:top w:val="nil"/>
              <w:left w:val="nil"/>
              <w:bottom w:val="single" w:sz="4" w:space="0" w:color="auto"/>
              <w:right w:val="single" w:sz="4" w:space="0" w:color="auto"/>
            </w:tcBorders>
            <w:shd w:val="clear" w:color="auto" w:fill="auto"/>
            <w:vAlign w:val="center"/>
            <w:hideMark/>
          </w:tcPr>
          <w:p w:rsidR="00806575" w:rsidRPr="00806575" w:rsidRDefault="00806575" w:rsidP="00806575">
            <w:pPr>
              <w:spacing w:line="240" w:lineRule="auto"/>
              <w:ind w:firstLine="0"/>
              <w:jc w:val="center"/>
              <w:rPr>
                <w:snapToGrid/>
                <w:sz w:val="22"/>
                <w:szCs w:val="22"/>
              </w:rPr>
            </w:pPr>
            <w:r w:rsidRPr="00806575">
              <w:rPr>
                <w:snapToGrid/>
                <w:sz w:val="22"/>
                <w:szCs w:val="22"/>
              </w:rPr>
              <w:t>30,0</w:t>
            </w:r>
          </w:p>
        </w:tc>
        <w:tc>
          <w:tcPr>
            <w:tcW w:w="823" w:type="dxa"/>
            <w:tcBorders>
              <w:top w:val="nil"/>
              <w:left w:val="nil"/>
              <w:bottom w:val="single" w:sz="4" w:space="0" w:color="auto"/>
              <w:right w:val="single" w:sz="4" w:space="0" w:color="auto"/>
            </w:tcBorders>
            <w:shd w:val="clear" w:color="000000" w:fill="FFFFFF"/>
            <w:vAlign w:val="center"/>
            <w:hideMark/>
          </w:tcPr>
          <w:p w:rsidR="00806575" w:rsidRPr="00806575" w:rsidRDefault="00806575" w:rsidP="00806575">
            <w:pPr>
              <w:spacing w:line="240" w:lineRule="auto"/>
              <w:ind w:firstLine="0"/>
              <w:jc w:val="center"/>
              <w:rPr>
                <w:snapToGrid/>
                <w:color w:val="000000"/>
                <w:sz w:val="22"/>
                <w:szCs w:val="22"/>
              </w:rPr>
            </w:pPr>
            <w:r w:rsidRPr="00806575">
              <w:rPr>
                <w:snapToGrid/>
                <w:color w:val="000000"/>
                <w:sz w:val="22"/>
                <w:szCs w:val="22"/>
              </w:rPr>
              <w:t>15%</w:t>
            </w:r>
          </w:p>
        </w:tc>
        <w:tc>
          <w:tcPr>
            <w:tcW w:w="1268" w:type="dxa"/>
            <w:tcBorders>
              <w:top w:val="nil"/>
              <w:left w:val="nil"/>
              <w:bottom w:val="single" w:sz="4" w:space="0" w:color="auto"/>
              <w:right w:val="single" w:sz="4" w:space="0" w:color="auto"/>
            </w:tcBorders>
            <w:shd w:val="clear" w:color="000000" w:fill="FFFFFF"/>
            <w:vAlign w:val="center"/>
            <w:hideMark/>
          </w:tcPr>
          <w:p w:rsidR="00806575" w:rsidRPr="00806575" w:rsidRDefault="00806575" w:rsidP="00806575">
            <w:pPr>
              <w:spacing w:line="240" w:lineRule="auto"/>
              <w:ind w:firstLine="0"/>
              <w:jc w:val="center"/>
              <w:rPr>
                <w:snapToGrid/>
                <w:color w:val="000000"/>
                <w:sz w:val="22"/>
                <w:szCs w:val="22"/>
              </w:rPr>
            </w:pPr>
            <w:r w:rsidRPr="00806575">
              <w:rPr>
                <w:snapToGrid/>
                <w:color w:val="000000"/>
                <w:sz w:val="22"/>
                <w:szCs w:val="22"/>
              </w:rPr>
              <w:t>до 01.04.2025</w:t>
            </w:r>
          </w:p>
        </w:tc>
        <w:tc>
          <w:tcPr>
            <w:tcW w:w="2669" w:type="dxa"/>
            <w:tcBorders>
              <w:top w:val="nil"/>
              <w:left w:val="nil"/>
              <w:bottom w:val="single" w:sz="4" w:space="0" w:color="auto"/>
              <w:right w:val="single" w:sz="8" w:space="0" w:color="auto"/>
            </w:tcBorders>
            <w:shd w:val="clear" w:color="000000" w:fill="FFFFFF"/>
            <w:vAlign w:val="center"/>
            <w:hideMark/>
          </w:tcPr>
          <w:p w:rsidR="00806575" w:rsidRPr="00806575" w:rsidRDefault="00806575" w:rsidP="00806575">
            <w:pPr>
              <w:spacing w:line="240" w:lineRule="auto"/>
              <w:ind w:firstLine="0"/>
              <w:jc w:val="left"/>
              <w:rPr>
                <w:snapToGrid/>
                <w:color w:val="000000"/>
                <w:sz w:val="22"/>
                <w:szCs w:val="22"/>
              </w:rPr>
            </w:pPr>
            <w:r w:rsidRPr="00806575">
              <w:rPr>
                <w:snapToGrid/>
                <w:color w:val="000000"/>
                <w:sz w:val="22"/>
                <w:szCs w:val="22"/>
              </w:rPr>
              <w:t xml:space="preserve">Ёмкости ДЭС-6 -п. Таёжный, </w:t>
            </w:r>
            <w:proofErr w:type="spellStart"/>
            <w:r w:rsidRPr="00806575">
              <w:rPr>
                <w:snapToGrid/>
                <w:color w:val="000000"/>
                <w:sz w:val="22"/>
                <w:szCs w:val="22"/>
              </w:rPr>
              <w:t>Мильковского</w:t>
            </w:r>
            <w:proofErr w:type="spellEnd"/>
            <w:r w:rsidRPr="00806575">
              <w:rPr>
                <w:snapToGrid/>
                <w:color w:val="000000"/>
                <w:sz w:val="22"/>
                <w:szCs w:val="22"/>
              </w:rPr>
              <w:t xml:space="preserve"> района Камчатского края  </w:t>
            </w:r>
          </w:p>
        </w:tc>
      </w:tr>
      <w:tr w:rsidR="00806575" w:rsidRPr="00806575" w:rsidTr="00DB6C0E">
        <w:tc>
          <w:tcPr>
            <w:tcW w:w="4055" w:type="dxa"/>
            <w:gridSpan w:val="3"/>
            <w:tcBorders>
              <w:top w:val="single" w:sz="4" w:space="0" w:color="auto"/>
              <w:left w:val="single" w:sz="8" w:space="0" w:color="auto"/>
              <w:bottom w:val="single" w:sz="8" w:space="0" w:color="auto"/>
              <w:right w:val="single" w:sz="4" w:space="0" w:color="auto"/>
            </w:tcBorders>
          </w:tcPr>
          <w:p w:rsidR="00806575" w:rsidRPr="00806575" w:rsidRDefault="00806575" w:rsidP="00806575">
            <w:pPr>
              <w:spacing w:line="240" w:lineRule="auto"/>
              <w:ind w:firstLine="0"/>
              <w:jc w:val="right"/>
              <w:rPr>
                <w:b/>
                <w:bCs/>
                <w:snapToGrid/>
                <w:color w:val="000000"/>
                <w:sz w:val="22"/>
                <w:szCs w:val="22"/>
              </w:rPr>
            </w:pPr>
            <w:r w:rsidRPr="00806575">
              <w:rPr>
                <w:b/>
                <w:bCs/>
                <w:snapToGrid/>
                <w:color w:val="000000"/>
                <w:sz w:val="22"/>
                <w:szCs w:val="22"/>
              </w:rPr>
              <w:t>ИТОГО:</w:t>
            </w:r>
          </w:p>
        </w:tc>
        <w:tc>
          <w:tcPr>
            <w:tcW w:w="709" w:type="dxa"/>
            <w:tcBorders>
              <w:top w:val="nil"/>
              <w:left w:val="nil"/>
              <w:bottom w:val="single" w:sz="8" w:space="0" w:color="auto"/>
              <w:right w:val="single" w:sz="4" w:space="0" w:color="auto"/>
            </w:tcBorders>
            <w:shd w:val="clear" w:color="auto" w:fill="auto"/>
            <w:noWrap/>
            <w:vAlign w:val="bottom"/>
            <w:hideMark/>
          </w:tcPr>
          <w:p w:rsidR="00806575" w:rsidRPr="00806575" w:rsidRDefault="00806575" w:rsidP="00806575">
            <w:pPr>
              <w:spacing w:line="240" w:lineRule="auto"/>
              <w:ind w:firstLine="0"/>
              <w:jc w:val="center"/>
              <w:rPr>
                <w:b/>
                <w:bCs/>
                <w:snapToGrid/>
                <w:color w:val="000000"/>
                <w:sz w:val="22"/>
                <w:szCs w:val="22"/>
              </w:rPr>
            </w:pPr>
            <w:proofErr w:type="spellStart"/>
            <w:r w:rsidRPr="00806575">
              <w:rPr>
                <w:b/>
                <w:bCs/>
                <w:snapToGrid/>
                <w:color w:val="000000"/>
                <w:sz w:val="22"/>
                <w:szCs w:val="22"/>
              </w:rPr>
              <w:t>тн</w:t>
            </w:r>
            <w:proofErr w:type="spellEnd"/>
          </w:p>
        </w:tc>
        <w:tc>
          <w:tcPr>
            <w:tcW w:w="956" w:type="dxa"/>
            <w:tcBorders>
              <w:top w:val="nil"/>
              <w:left w:val="nil"/>
              <w:bottom w:val="single" w:sz="8" w:space="0" w:color="auto"/>
              <w:right w:val="single" w:sz="4" w:space="0" w:color="auto"/>
            </w:tcBorders>
            <w:shd w:val="clear" w:color="auto" w:fill="auto"/>
            <w:vAlign w:val="bottom"/>
            <w:hideMark/>
          </w:tcPr>
          <w:p w:rsidR="00806575" w:rsidRPr="00806575" w:rsidRDefault="00806575" w:rsidP="00806575">
            <w:pPr>
              <w:spacing w:line="240" w:lineRule="auto"/>
              <w:ind w:firstLine="0"/>
              <w:jc w:val="center"/>
              <w:rPr>
                <w:b/>
                <w:bCs/>
                <w:snapToGrid/>
                <w:color w:val="000000"/>
                <w:sz w:val="22"/>
                <w:szCs w:val="22"/>
              </w:rPr>
            </w:pPr>
            <w:r w:rsidRPr="00806575">
              <w:rPr>
                <w:b/>
                <w:bCs/>
                <w:snapToGrid/>
                <w:color w:val="000000"/>
                <w:sz w:val="22"/>
                <w:szCs w:val="22"/>
              </w:rPr>
              <w:t>70,0</w:t>
            </w:r>
          </w:p>
        </w:tc>
        <w:tc>
          <w:tcPr>
            <w:tcW w:w="823" w:type="dxa"/>
            <w:tcBorders>
              <w:top w:val="nil"/>
              <w:left w:val="nil"/>
              <w:bottom w:val="single" w:sz="8" w:space="0" w:color="auto"/>
              <w:right w:val="single" w:sz="4" w:space="0" w:color="auto"/>
            </w:tcBorders>
            <w:shd w:val="clear" w:color="auto" w:fill="auto"/>
            <w:vAlign w:val="bottom"/>
            <w:hideMark/>
          </w:tcPr>
          <w:p w:rsidR="00806575" w:rsidRPr="00806575" w:rsidRDefault="00806575" w:rsidP="00806575">
            <w:pPr>
              <w:spacing w:line="240" w:lineRule="auto"/>
              <w:ind w:firstLine="0"/>
              <w:jc w:val="center"/>
              <w:rPr>
                <w:b/>
                <w:bCs/>
                <w:snapToGrid/>
                <w:color w:val="000000"/>
                <w:sz w:val="22"/>
                <w:szCs w:val="22"/>
              </w:rPr>
            </w:pPr>
            <w:r w:rsidRPr="00806575">
              <w:rPr>
                <w:b/>
                <w:bCs/>
                <w:snapToGrid/>
                <w:color w:val="000000"/>
                <w:sz w:val="22"/>
                <w:szCs w:val="22"/>
              </w:rPr>
              <w:t> </w:t>
            </w:r>
          </w:p>
        </w:tc>
        <w:tc>
          <w:tcPr>
            <w:tcW w:w="1268" w:type="dxa"/>
            <w:tcBorders>
              <w:top w:val="nil"/>
              <w:left w:val="nil"/>
              <w:bottom w:val="single" w:sz="8" w:space="0" w:color="auto"/>
              <w:right w:val="single" w:sz="4" w:space="0" w:color="auto"/>
            </w:tcBorders>
            <w:shd w:val="clear" w:color="auto" w:fill="auto"/>
            <w:vAlign w:val="bottom"/>
            <w:hideMark/>
          </w:tcPr>
          <w:p w:rsidR="00806575" w:rsidRPr="00806575" w:rsidRDefault="00806575" w:rsidP="00806575">
            <w:pPr>
              <w:spacing w:line="240" w:lineRule="auto"/>
              <w:ind w:firstLine="0"/>
              <w:jc w:val="center"/>
              <w:rPr>
                <w:b/>
                <w:bCs/>
                <w:snapToGrid/>
                <w:color w:val="000000"/>
                <w:sz w:val="22"/>
                <w:szCs w:val="22"/>
              </w:rPr>
            </w:pPr>
            <w:r w:rsidRPr="00806575">
              <w:rPr>
                <w:b/>
                <w:bCs/>
                <w:snapToGrid/>
                <w:color w:val="000000"/>
                <w:sz w:val="22"/>
                <w:szCs w:val="22"/>
              </w:rPr>
              <w:t> </w:t>
            </w:r>
          </w:p>
        </w:tc>
        <w:tc>
          <w:tcPr>
            <w:tcW w:w="2669" w:type="dxa"/>
            <w:tcBorders>
              <w:top w:val="nil"/>
              <w:left w:val="nil"/>
              <w:bottom w:val="single" w:sz="8" w:space="0" w:color="auto"/>
              <w:right w:val="single" w:sz="8" w:space="0" w:color="auto"/>
            </w:tcBorders>
            <w:shd w:val="clear" w:color="auto" w:fill="auto"/>
            <w:hideMark/>
          </w:tcPr>
          <w:p w:rsidR="00806575" w:rsidRPr="00806575" w:rsidRDefault="00806575" w:rsidP="00806575">
            <w:pPr>
              <w:spacing w:line="240" w:lineRule="auto"/>
              <w:ind w:firstLine="0"/>
              <w:jc w:val="center"/>
              <w:rPr>
                <w:b/>
                <w:bCs/>
                <w:snapToGrid/>
                <w:color w:val="000000"/>
                <w:sz w:val="22"/>
                <w:szCs w:val="22"/>
              </w:rPr>
            </w:pPr>
            <w:r w:rsidRPr="00806575">
              <w:rPr>
                <w:b/>
                <w:bCs/>
                <w:snapToGrid/>
                <w:color w:val="000000"/>
                <w:sz w:val="22"/>
                <w:szCs w:val="22"/>
              </w:rPr>
              <w:t> </w:t>
            </w:r>
          </w:p>
        </w:tc>
      </w:tr>
    </w:tbl>
    <w:p w:rsidR="00293538" w:rsidRDefault="00293538" w:rsidP="00293538">
      <w:pPr>
        <w:spacing w:line="240" w:lineRule="auto"/>
        <w:ind w:firstLine="700"/>
        <w:rPr>
          <w:sz w:val="24"/>
          <w:szCs w:val="24"/>
        </w:rPr>
      </w:pPr>
    </w:p>
    <w:p w:rsidR="00806575" w:rsidRPr="00806575" w:rsidRDefault="00806575" w:rsidP="00293538">
      <w:pPr>
        <w:spacing w:line="240" w:lineRule="auto"/>
        <w:ind w:firstLine="700"/>
        <w:rPr>
          <w:b/>
          <w:sz w:val="24"/>
          <w:szCs w:val="24"/>
        </w:rPr>
      </w:pPr>
      <w:r w:rsidRPr="00806575">
        <w:rPr>
          <w:b/>
          <w:sz w:val="24"/>
          <w:szCs w:val="24"/>
        </w:rPr>
        <w:t>2. Требования к качеству продукции:</w:t>
      </w:r>
    </w:p>
    <w:p w:rsidR="00806575" w:rsidRDefault="00806575" w:rsidP="00806575">
      <w:pPr>
        <w:spacing w:line="240" w:lineRule="auto"/>
        <w:ind w:firstLine="700"/>
        <w:jc w:val="center"/>
        <w:rPr>
          <w:b/>
          <w:bCs/>
          <w:sz w:val="24"/>
          <w:szCs w:val="24"/>
        </w:rPr>
      </w:pPr>
      <w:r w:rsidRPr="00806575">
        <w:rPr>
          <w:b/>
          <w:bCs/>
          <w:sz w:val="24"/>
          <w:szCs w:val="24"/>
        </w:rPr>
        <w:t>Топливо для дизельных электростанций (использование в зимний период)</w:t>
      </w:r>
    </w:p>
    <w:tbl>
      <w:tblPr>
        <w:tblW w:w="10480" w:type="dxa"/>
        <w:tblInd w:w="118" w:type="dxa"/>
        <w:tblLook w:val="04A0" w:firstRow="1" w:lastRow="0" w:firstColumn="1" w:lastColumn="0" w:noHBand="0" w:noVBand="1"/>
      </w:tblPr>
      <w:tblGrid>
        <w:gridCol w:w="620"/>
        <w:gridCol w:w="6883"/>
        <w:gridCol w:w="2977"/>
      </w:tblGrid>
      <w:tr w:rsidR="00FD7AFC" w:rsidRPr="00806575" w:rsidTr="00FD7AFC">
        <w:tc>
          <w:tcPr>
            <w:tcW w:w="620" w:type="dxa"/>
            <w:tcBorders>
              <w:top w:val="single" w:sz="8" w:space="0" w:color="auto"/>
              <w:left w:val="single" w:sz="8" w:space="0" w:color="auto"/>
              <w:bottom w:val="single" w:sz="4" w:space="0" w:color="auto"/>
              <w:right w:val="single" w:sz="4" w:space="0" w:color="auto"/>
            </w:tcBorders>
            <w:shd w:val="clear" w:color="auto" w:fill="auto"/>
            <w:noWrap/>
            <w:vAlign w:val="center"/>
          </w:tcPr>
          <w:p w:rsidR="00FD7AFC" w:rsidRPr="00FD7AFC" w:rsidRDefault="00FD7AFC" w:rsidP="00FD7AFC">
            <w:pPr>
              <w:spacing w:line="240" w:lineRule="auto"/>
              <w:ind w:firstLine="0"/>
              <w:jc w:val="center"/>
              <w:rPr>
                <w:b/>
                <w:snapToGrid/>
                <w:color w:val="000000"/>
                <w:sz w:val="22"/>
                <w:szCs w:val="22"/>
              </w:rPr>
            </w:pPr>
            <w:r w:rsidRPr="00FD7AFC">
              <w:rPr>
                <w:b/>
                <w:snapToGrid/>
                <w:color w:val="000000"/>
                <w:sz w:val="22"/>
                <w:szCs w:val="22"/>
              </w:rPr>
              <w:t>№ п/п</w:t>
            </w:r>
          </w:p>
        </w:tc>
        <w:tc>
          <w:tcPr>
            <w:tcW w:w="6883" w:type="dxa"/>
            <w:tcBorders>
              <w:top w:val="single" w:sz="8" w:space="0" w:color="auto"/>
              <w:left w:val="nil"/>
              <w:bottom w:val="single" w:sz="4" w:space="0" w:color="auto"/>
              <w:right w:val="single" w:sz="4" w:space="0" w:color="000000"/>
            </w:tcBorders>
            <w:shd w:val="clear" w:color="auto" w:fill="auto"/>
            <w:noWrap/>
            <w:vAlign w:val="center"/>
          </w:tcPr>
          <w:p w:rsidR="00FD7AFC" w:rsidRPr="00FD7AFC" w:rsidRDefault="00FD7AFC" w:rsidP="00FD7AFC">
            <w:pPr>
              <w:spacing w:line="240" w:lineRule="auto"/>
              <w:ind w:firstLine="0"/>
              <w:jc w:val="center"/>
              <w:rPr>
                <w:b/>
                <w:snapToGrid/>
                <w:color w:val="000000"/>
                <w:sz w:val="22"/>
                <w:szCs w:val="22"/>
              </w:rPr>
            </w:pPr>
            <w:r w:rsidRPr="00FD7AFC">
              <w:rPr>
                <w:b/>
                <w:snapToGrid/>
                <w:color w:val="000000"/>
                <w:sz w:val="22"/>
                <w:szCs w:val="22"/>
              </w:rPr>
              <w:t>Наименование показателя</w:t>
            </w:r>
          </w:p>
        </w:tc>
        <w:tc>
          <w:tcPr>
            <w:tcW w:w="2977" w:type="dxa"/>
            <w:tcBorders>
              <w:top w:val="single" w:sz="8" w:space="0" w:color="auto"/>
              <w:left w:val="nil"/>
              <w:bottom w:val="single" w:sz="4" w:space="0" w:color="auto"/>
              <w:right w:val="single" w:sz="8" w:space="0" w:color="000000"/>
            </w:tcBorders>
            <w:shd w:val="clear" w:color="auto" w:fill="auto"/>
            <w:noWrap/>
            <w:vAlign w:val="center"/>
          </w:tcPr>
          <w:p w:rsidR="00FD7AFC" w:rsidRPr="00FD7AFC" w:rsidRDefault="00FD7AFC" w:rsidP="00FD7AFC">
            <w:pPr>
              <w:spacing w:line="240" w:lineRule="auto"/>
              <w:ind w:firstLine="0"/>
              <w:jc w:val="center"/>
              <w:rPr>
                <w:b/>
                <w:snapToGrid/>
                <w:color w:val="000000"/>
                <w:sz w:val="22"/>
                <w:szCs w:val="22"/>
              </w:rPr>
            </w:pPr>
            <w:r w:rsidRPr="00FD7AFC">
              <w:rPr>
                <w:b/>
                <w:snapToGrid/>
                <w:color w:val="000000"/>
                <w:sz w:val="22"/>
                <w:szCs w:val="22"/>
              </w:rPr>
              <w:t>Значение</w:t>
            </w:r>
          </w:p>
        </w:tc>
      </w:tr>
      <w:tr w:rsidR="00806575" w:rsidRPr="00806575" w:rsidTr="00FD7AFC">
        <w:tc>
          <w:tcPr>
            <w:tcW w:w="6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806575" w:rsidRPr="00806575" w:rsidRDefault="00806575" w:rsidP="00FD7AFC">
            <w:pPr>
              <w:spacing w:line="240" w:lineRule="auto"/>
              <w:ind w:firstLine="0"/>
              <w:jc w:val="center"/>
              <w:rPr>
                <w:snapToGrid/>
                <w:color w:val="000000"/>
                <w:sz w:val="22"/>
                <w:szCs w:val="22"/>
              </w:rPr>
            </w:pPr>
            <w:r w:rsidRPr="00806575">
              <w:rPr>
                <w:snapToGrid/>
                <w:color w:val="000000"/>
                <w:sz w:val="22"/>
                <w:szCs w:val="22"/>
              </w:rPr>
              <w:t>1</w:t>
            </w:r>
          </w:p>
        </w:tc>
        <w:tc>
          <w:tcPr>
            <w:tcW w:w="6883" w:type="dxa"/>
            <w:tcBorders>
              <w:top w:val="single" w:sz="8" w:space="0" w:color="auto"/>
              <w:left w:val="nil"/>
              <w:bottom w:val="single" w:sz="4" w:space="0" w:color="auto"/>
              <w:right w:val="single" w:sz="4" w:space="0" w:color="000000"/>
            </w:tcBorders>
            <w:shd w:val="clear" w:color="auto" w:fill="auto"/>
            <w:noWrap/>
            <w:vAlign w:val="center"/>
            <w:hideMark/>
          </w:tcPr>
          <w:p w:rsidR="00806575" w:rsidRPr="00806575" w:rsidRDefault="00806575" w:rsidP="00FD7AFC">
            <w:pPr>
              <w:spacing w:line="240" w:lineRule="auto"/>
              <w:ind w:firstLine="0"/>
              <w:jc w:val="left"/>
              <w:rPr>
                <w:snapToGrid/>
                <w:color w:val="000000"/>
                <w:sz w:val="22"/>
                <w:szCs w:val="22"/>
              </w:rPr>
            </w:pPr>
            <w:r w:rsidRPr="00806575">
              <w:rPr>
                <w:snapToGrid/>
                <w:color w:val="000000"/>
                <w:sz w:val="22"/>
                <w:szCs w:val="22"/>
              </w:rPr>
              <w:t>Температура застывания, °С</w:t>
            </w:r>
          </w:p>
        </w:tc>
        <w:tc>
          <w:tcPr>
            <w:tcW w:w="2977" w:type="dxa"/>
            <w:tcBorders>
              <w:top w:val="single" w:sz="8" w:space="0" w:color="auto"/>
              <w:left w:val="nil"/>
              <w:bottom w:val="single" w:sz="4" w:space="0" w:color="auto"/>
              <w:right w:val="single" w:sz="8" w:space="0" w:color="000000"/>
            </w:tcBorders>
            <w:shd w:val="clear" w:color="auto" w:fill="auto"/>
            <w:noWrap/>
            <w:vAlign w:val="center"/>
            <w:hideMark/>
          </w:tcPr>
          <w:p w:rsidR="00806575" w:rsidRPr="00806575" w:rsidRDefault="00806575" w:rsidP="00FD7AFC">
            <w:pPr>
              <w:spacing w:line="240" w:lineRule="auto"/>
              <w:ind w:firstLine="0"/>
              <w:jc w:val="center"/>
              <w:rPr>
                <w:snapToGrid/>
                <w:color w:val="000000"/>
                <w:sz w:val="22"/>
                <w:szCs w:val="22"/>
              </w:rPr>
            </w:pPr>
            <w:r w:rsidRPr="00806575">
              <w:rPr>
                <w:snapToGrid/>
                <w:color w:val="000000"/>
                <w:sz w:val="22"/>
                <w:szCs w:val="22"/>
              </w:rPr>
              <w:t>не выше минус 32</w:t>
            </w:r>
          </w:p>
        </w:tc>
      </w:tr>
      <w:tr w:rsidR="00806575" w:rsidRPr="00806575" w:rsidTr="00FD7AF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806575" w:rsidRPr="00806575" w:rsidRDefault="00806575" w:rsidP="00FD7AFC">
            <w:pPr>
              <w:spacing w:line="240" w:lineRule="auto"/>
              <w:ind w:firstLine="0"/>
              <w:jc w:val="center"/>
              <w:rPr>
                <w:snapToGrid/>
                <w:color w:val="000000"/>
                <w:sz w:val="22"/>
                <w:szCs w:val="22"/>
              </w:rPr>
            </w:pPr>
            <w:r w:rsidRPr="00806575">
              <w:rPr>
                <w:snapToGrid/>
                <w:color w:val="000000"/>
                <w:sz w:val="22"/>
                <w:szCs w:val="22"/>
              </w:rPr>
              <w:t>2</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806575" w:rsidRPr="00806575" w:rsidRDefault="00806575" w:rsidP="00FD7AFC">
            <w:pPr>
              <w:spacing w:line="240" w:lineRule="auto"/>
              <w:ind w:firstLine="0"/>
              <w:jc w:val="left"/>
              <w:rPr>
                <w:snapToGrid/>
                <w:color w:val="000000"/>
                <w:sz w:val="22"/>
                <w:szCs w:val="22"/>
              </w:rPr>
            </w:pPr>
            <w:r w:rsidRPr="00806575">
              <w:rPr>
                <w:snapToGrid/>
                <w:color w:val="000000"/>
                <w:sz w:val="22"/>
                <w:szCs w:val="22"/>
              </w:rPr>
              <w:t>Массовая доля серы, мг/кг, не более</w:t>
            </w:r>
          </w:p>
        </w:tc>
        <w:tc>
          <w:tcPr>
            <w:tcW w:w="2977" w:type="dxa"/>
            <w:tcBorders>
              <w:top w:val="single" w:sz="4" w:space="0" w:color="auto"/>
              <w:left w:val="nil"/>
              <w:bottom w:val="single" w:sz="4" w:space="0" w:color="auto"/>
              <w:right w:val="single" w:sz="8" w:space="0" w:color="000000"/>
            </w:tcBorders>
            <w:shd w:val="clear" w:color="auto" w:fill="auto"/>
            <w:vAlign w:val="center"/>
            <w:hideMark/>
          </w:tcPr>
          <w:p w:rsidR="00806575" w:rsidRPr="00806575" w:rsidRDefault="00806575" w:rsidP="00FD7AFC">
            <w:pPr>
              <w:spacing w:line="240" w:lineRule="auto"/>
              <w:ind w:firstLine="0"/>
              <w:jc w:val="center"/>
              <w:rPr>
                <w:snapToGrid/>
                <w:sz w:val="22"/>
                <w:szCs w:val="22"/>
              </w:rPr>
            </w:pPr>
            <w:r w:rsidRPr="00806575">
              <w:rPr>
                <w:snapToGrid/>
                <w:sz w:val="22"/>
                <w:szCs w:val="22"/>
              </w:rPr>
              <w:t>350</w:t>
            </w:r>
          </w:p>
        </w:tc>
      </w:tr>
      <w:tr w:rsidR="00806575" w:rsidRPr="00806575" w:rsidTr="00FD7AF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806575" w:rsidRPr="00806575" w:rsidRDefault="00806575" w:rsidP="00FD7AFC">
            <w:pPr>
              <w:spacing w:line="240" w:lineRule="auto"/>
              <w:ind w:firstLine="0"/>
              <w:jc w:val="center"/>
              <w:rPr>
                <w:snapToGrid/>
                <w:color w:val="000000"/>
                <w:sz w:val="22"/>
                <w:szCs w:val="22"/>
              </w:rPr>
            </w:pPr>
            <w:r w:rsidRPr="00806575">
              <w:rPr>
                <w:snapToGrid/>
                <w:color w:val="000000"/>
                <w:sz w:val="22"/>
                <w:szCs w:val="22"/>
              </w:rPr>
              <w:t>3</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806575" w:rsidRPr="00806575" w:rsidRDefault="00806575" w:rsidP="00FD7AFC">
            <w:pPr>
              <w:spacing w:line="240" w:lineRule="auto"/>
              <w:ind w:firstLine="0"/>
              <w:jc w:val="left"/>
              <w:rPr>
                <w:snapToGrid/>
                <w:color w:val="000000"/>
                <w:sz w:val="22"/>
                <w:szCs w:val="22"/>
              </w:rPr>
            </w:pPr>
            <w:r w:rsidRPr="00806575">
              <w:rPr>
                <w:snapToGrid/>
                <w:color w:val="000000"/>
                <w:sz w:val="22"/>
                <w:szCs w:val="22"/>
              </w:rPr>
              <w:t>Содержание воды мг/кг, не более</w:t>
            </w:r>
          </w:p>
        </w:tc>
        <w:tc>
          <w:tcPr>
            <w:tcW w:w="2977" w:type="dxa"/>
            <w:tcBorders>
              <w:top w:val="single" w:sz="4" w:space="0" w:color="auto"/>
              <w:left w:val="nil"/>
              <w:bottom w:val="single" w:sz="4" w:space="0" w:color="auto"/>
              <w:right w:val="single" w:sz="8" w:space="0" w:color="000000"/>
            </w:tcBorders>
            <w:shd w:val="clear" w:color="auto" w:fill="auto"/>
            <w:vAlign w:val="center"/>
            <w:hideMark/>
          </w:tcPr>
          <w:p w:rsidR="00806575" w:rsidRPr="00806575" w:rsidRDefault="00806575" w:rsidP="00FD7AFC">
            <w:pPr>
              <w:spacing w:line="240" w:lineRule="auto"/>
              <w:ind w:firstLine="0"/>
              <w:jc w:val="center"/>
              <w:rPr>
                <w:snapToGrid/>
                <w:sz w:val="22"/>
                <w:szCs w:val="22"/>
              </w:rPr>
            </w:pPr>
            <w:r w:rsidRPr="00806575">
              <w:rPr>
                <w:snapToGrid/>
                <w:sz w:val="22"/>
                <w:szCs w:val="22"/>
              </w:rPr>
              <w:t>200</w:t>
            </w:r>
          </w:p>
        </w:tc>
      </w:tr>
      <w:tr w:rsidR="00806575" w:rsidRPr="00806575" w:rsidTr="00FD7AF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806575" w:rsidRPr="00806575" w:rsidRDefault="00806575" w:rsidP="00FD7AFC">
            <w:pPr>
              <w:spacing w:line="240" w:lineRule="auto"/>
              <w:ind w:firstLine="0"/>
              <w:jc w:val="center"/>
              <w:rPr>
                <w:snapToGrid/>
                <w:color w:val="000000"/>
                <w:sz w:val="22"/>
                <w:szCs w:val="22"/>
              </w:rPr>
            </w:pPr>
            <w:r w:rsidRPr="00806575">
              <w:rPr>
                <w:snapToGrid/>
                <w:color w:val="000000"/>
                <w:sz w:val="22"/>
                <w:szCs w:val="22"/>
              </w:rPr>
              <w:t>4</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806575" w:rsidRPr="00806575" w:rsidRDefault="00806575" w:rsidP="00FD7AFC">
            <w:pPr>
              <w:spacing w:line="240" w:lineRule="auto"/>
              <w:ind w:firstLine="0"/>
              <w:jc w:val="left"/>
              <w:rPr>
                <w:snapToGrid/>
                <w:color w:val="000000"/>
                <w:sz w:val="22"/>
                <w:szCs w:val="22"/>
              </w:rPr>
            </w:pPr>
            <w:r w:rsidRPr="00806575">
              <w:rPr>
                <w:snapToGrid/>
                <w:color w:val="000000"/>
                <w:sz w:val="22"/>
                <w:szCs w:val="22"/>
              </w:rPr>
              <w:t>Вязкость кинематическая при 40</w:t>
            </w:r>
            <w:r w:rsidRPr="00806575">
              <w:rPr>
                <w:snapToGrid/>
                <w:color w:val="000000"/>
                <w:sz w:val="22"/>
                <w:szCs w:val="22"/>
                <w:vertAlign w:val="superscript"/>
              </w:rPr>
              <w:t>о</w:t>
            </w:r>
            <w:r w:rsidRPr="00806575">
              <w:rPr>
                <w:snapToGrid/>
                <w:color w:val="000000"/>
                <w:sz w:val="22"/>
                <w:szCs w:val="22"/>
              </w:rPr>
              <w:t>С, мм²/с</w:t>
            </w:r>
          </w:p>
        </w:tc>
        <w:tc>
          <w:tcPr>
            <w:tcW w:w="2977" w:type="dxa"/>
            <w:tcBorders>
              <w:top w:val="single" w:sz="4" w:space="0" w:color="auto"/>
              <w:left w:val="nil"/>
              <w:bottom w:val="single" w:sz="4" w:space="0" w:color="auto"/>
              <w:right w:val="single" w:sz="8" w:space="0" w:color="000000"/>
            </w:tcBorders>
            <w:shd w:val="clear" w:color="auto" w:fill="auto"/>
            <w:vAlign w:val="center"/>
            <w:hideMark/>
          </w:tcPr>
          <w:p w:rsidR="00806575" w:rsidRPr="00806575" w:rsidRDefault="00806575" w:rsidP="00FD7AFC">
            <w:pPr>
              <w:spacing w:line="240" w:lineRule="auto"/>
              <w:ind w:firstLine="0"/>
              <w:jc w:val="center"/>
              <w:rPr>
                <w:snapToGrid/>
                <w:color w:val="000000"/>
                <w:sz w:val="22"/>
                <w:szCs w:val="22"/>
              </w:rPr>
            </w:pPr>
            <w:r w:rsidRPr="00806575">
              <w:rPr>
                <w:snapToGrid/>
                <w:color w:val="000000"/>
                <w:sz w:val="22"/>
                <w:szCs w:val="22"/>
              </w:rPr>
              <w:t>1,4-4,0</w:t>
            </w:r>
          </w:p>
        </w:tc>
      </w:tr>
      <w:tr w:rsidR="00806575" w:rsidRPr="00806575" w:rsidTr="00FD7AF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806575" w:rsidRPr="00806575" w:rsidRDefault="00806575" w:rsidP="00FD7AFC">
            <w:pPr>
              <w:spacing w:line="240" w:lineRule="auto"/>
              <w:ind w:firstLine="0"/>
              <w:jc w:val="center"/>
              <w:rPr>
                <w:snapToGrid/>
                <w:color w:val="000000"/>
                <w:sz w:val="22"/>
                <w:szCs w:val="22"/>
              </w:rPr>
            </w:pPr>
            <w:r w:rsidRPr="00806575">
              <w:rPr>
                <w:snapToGrid/>
                <w:color w:val="000000"/>
                <w:sz w:val="22"/>
                <w:szCs w:val="22"/>
              </w:rPr>
              <w:t>5</w:t>
            </w:r>
          </w:p>
        </w:tc>
        <w:tc>
          <w:tcPr>
            <w:tcW w:w="6883" w:type="dxa"/>
            <w:tcBorders>
              <w:top w:val="single" w:sz="4" w:space="0" w:color="auto"/>
              <w:left w:val="nil"/>
              <w:bottom w:val="single" w:sz="4" w:space="0" w:color="auto"/>
              <w:right w:val="single" w:sz="4" w:space="0" w:color="auto"/>
            </w:tcBorders>
            <w:shd w:val="clear" w:color="auto" w:fill="auto"/>
            <w:noWrap/>
            <w:vAlign w:val="center"/>
            <w:hideMark/>
          </w:tcPr>
          <w:p w:rsidR="00806575" w:rsidRPr="00806575" w:rsidRDefault="00806575" w:rsidP="00FD7AFC">
            <w:pPr>
              <w:spacing w:line="240" w:lineRule="auto"/>
              <w:ind w:firstLine="0"/>
              <w:jc w:val="left"/>
              <w:rPr>
                <w:snapToGrid/>
                <w:color w:val="000000"/>
                <w:sz w:val="22"/>
                <w:szCs w:val="22"/>
              </w:rPr>
            </w:pPr>
            <w:r w:rsidRPr="00806575">
              <w:rPr>
                <w:snapToGrid/>
                <w:color w:val="000000"/>
                <w:sz w:val="22"/>
                <w:szCs w:val="22"/>
              </w:rPr>
              <w:t>Зольность, %, не более</w:t>
            </w:r>
          </w:p>
        </w:tc>
        <w:tc>
          <w:tcPr>
            <w:tcW w:w="2977" w:type="dxa"/>
            <w:tcBorders>
              <w:top w:val="single" w:sz="4" w:space="0" w:color="auto"/>
              <w:left w:val="nil"/>
              <w:bottom w:val="single" w:sz="4" w:space="0" w:color="auto"/>
              <w:right w:val="single" w:sz="8" w:space="0" w:color="000000"/>
            </w:tcBorders>
            <w:shd w:val="clear" w:color="auto" w:fill="auto"/>
            <w:vAlign w:val="center"/>
            <w:hideMark/>
          </w:tcPr>
          <w:p w:rsidR="00806575" w:rsidRPr="00806575" w:rsidRDefault="00806575" w:rsidP="00FD7AFC">
            <w:pPr>
              <w:spacing w:line="240" w:lineRule="auto"/>
              <w:ind w:firstLine="0"/>
              <w:jc w:val="center"/>
              <w:rPr>
                <w:snapToGrid/>
                <w:sz w:val="22"/>
                <w:szCs w:val="22"/>
              </w:rPr>
            </w:pPr>
            <w:r w:rsidRPr="00806575">
              <w:rPr>
                <w:snapToGrid/>
                <w:sz w:val="22"/>
                <w:szCs w:val="22"/>
              </w:rPr>
              <w:t>0,01</w:t>
            </w:r>
          </w:p>
        </w:tc>
      </w:tr>
      <w:tr w:rsidR="00806575" w:rsidRPr="00806575" w:rsidTr="00FD7AF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806575" w:rsidRPr="00806575" w:rsidRDefault="00806575" w:rsidP="00FD7AFC">
            <w:pPr>
              <w:spacing w:line="240" w:lineRule="auto"/>
              <w:ind w:firstLine="0"/>
              <w:jc w:val="center"/>
              <w:rPr>
                <w:snapToGrid/>
                <w:color w:val="000000"/>
                <w:sz w:val="22"/>
                <w:szCs w:val="22"/>
              </w:rPr>
            </w:pPr>
            <w:r w:rsidRPr="00806575">
              <w:rPr>
                <w:snapToGrid/>
                <w:color w:val="000000"/>
                <w:sz w:val="22"/>
                <w:szCs w:val="22"/>
              </w:rPr>
              <w:t>6</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806575" w:rsidRPr="00806575" w:rsidRDefault="00806575" w:rsidP="00FD7AFC">
            <w:pPr>
              <w:spacing w:line="240" w:lineRule="auto"/>
              <w:ind w:firstLine="0"/>
              <w:jc w:val="left"/>
              <w:rPr>
                <w:snapToGrid/>
                <w:color w:val="000000"/>
                <w:sz w:val="22"/>
                <w:szCs w:val="22"/>
              </w:rPr>
            </w:pPr>
            <w:r w:rsidRPr="00806575">
              <w:rPr>
                <w:snapToGrid/>
                <w:color w:val="000000"/>
                <w:sz w:val="22"/>
                <w:szCs w:val="22"/>
              </w:rPr>
              <w:t xml:space="preserve">Температура вспышки в закрытом тигле, </w:t>
            </w:r>
            <w:r w:rsidRPr="00806575">
              <w:rPr>
                <w:snapToGrid/>
                <w:color w:val="000000"/>
                <w:sz w:val="22"/>
                <w:szCs w:val="22"/>
                <w:vertAlign w:val="superscript"/>
              </w:rPr>
              <w:t>0</w:t>
            </w:r>
            <w:r w:rsidRPr="00806575">
              <w:rPr>
                <w:snapToGrid/>
                <w:color w:val="000000"/>
                <w:sz w:val="22"/>
                <w:szCs w:val="22"/>
              </w:rPr>
              <w:t>С не ниже</w:t>
            </w:r>
          </w:p>
        </w:tc>
        <w:tc>
          <w:tcPr>
            <w:tcW w:w="2977" w:type="dxa"/>
            <w:tcBorders>
              <w:top w:val="single" w:sz="4" w:space="0" w:color="auto"/>
              <w:left w:val="nil"/>
              <w:bottom w:val="single" w:sz="4" w:space="0" w:color="auto"/>
              <w:right w:val="single" w:sz="8" w:space="0" w:color="000000"/>
            </w:tcBorders>
            <w:shd w:val="clear" w:color="auto" w:fill="auto"/>
            <w:vAlign w:val="center"/>
            <w:hideMark/>
          </w:tcPr>
          <w:p w:rsidR="00806575" w:rsidRPr="00806575" w:rsidRDefault="00806575" w:rsidP="00FD7AFC">
            <w:pPr>
              <w:spacing w:line="240" w:lineRule="auto"/>
              <w:ind w:firstLine="0"/>
              <w:jc w:val="center"/>
              <w:rPr>
                <w:snapToGrid/>
                <w:color w:val="000000"/>
                <w:sz w:val="22"/>
                <w:szCs w:val="22"/>
              </w:rPr>
            </w:pPr>
            <w:r w:rsidRPr="00806575">
              <w:rPr>
                <w:snapToGrid/>
                <w:color w:val="000000"/>
                <w:sz w:val="22"/>
                <w:szCs w:val="22"/>
              </w:rPr>
              <w:t>30</w:t>
            </w:r>
          </w:p>
        </w:tc>
      </w:tr>
      <w:tr w:rsidR="00806575" w:rsidRPr="00806575" w:rsidTr="00FD7AFC">
        <w:tc>
          <w:tcPr>
            <w:tcW w:w="620" w:type="dxa"/>
            <w:tcBorders>
              <w:top w:val="nil"/>
              <w:left w:val="single" w:sz="8" w:space="0" w:color="auto"/>
              <w:bottom w:val="single" w:sz="8" w:space="0" w:color="auto"/>
              <w:right w:val="single" w:sz="4" w:space="0" w:color="auto"/>
            </w:tcBorders>
            <w:shd w:val="clear" w:color="auto" w:fill="auto"/>
            <w:noWrap/>
            <w:vAlign w:val="center"/>
            <w:hideMark/>
          </w:tcPr>
          <w:p w:rsidR="00806575" w:rsidRPr="00806575" w:rsidRDefault="00806575" w:rsidP="00FD7AFC">
            <w:pPr>
              <w:spacing w:line="240" w:lineRule="auto"/>
              <w:ind w:firstLine="0"/>
              <w:jc w:val="center"/>
              <w:rPr>
                <w:snapToGrid/>
                <w:color w:val="000000"/>
                <w:sz w:val="22"/>
                <w:szCs w:val="22"/>
              </w:rPr>
            </w:pPr>
            <w:r w:rsidRPr="00806575">
              <w:rPr>
                <w:snapToGrid/>
                <w:color w:val="000000"/>
                <w:sz w:val="22"/>
                <w:szCs w:val="22"/>
              </w:rPr>
              <w:t>7</w:t>
            </w:r>
          </w:p>
        </w:tc>
        <w:tc>
          <w:tcPr>
            <w:tcW w:w="6883" w:type="dxa"/>
            <w:tcBorders>
              <w:top w:val="single" w:sz="4" w:space="0" w:color="auto"/>
              <w:left w:val="nil"/>
              <w:bottom w:val="single" w:sz="8" w:space="0" w:color="auto"/>
              <w:right w:val="single" w:sz="4" w:space="0" w:color="auto"/>
            </w:tcBorders>
            <w:shd w:val="clear" w:color="auto" w:fill="auto"/>
            <w:noWrap/>
            <w:vAlign w:val="center"/>
            <w:hideMark/>
          </w:tcPr>
          <w:p w:rsidR="00806575" w:rsidRPr="00806575" w:rsidRDefault="00806575" w:rsidP="00FD7AFC">
            <w:pPr>
              <w:spacing w:line="240" w:lineRule="auto"/>
              <w:ind w:firstLine="0"/>
              <w:jc w:val="left"/>
              <w:rPr>
                <w:snapToGrid/>
                <w:color w:val="000000"/>
                <w:sz w:val="22"/>
                <w:szCs w:val="22"/>
              </w:rPr>
            </w:pPr>
            <w:r w:rsidRPr="00806575">
              <w:rPr>
                <w:snapToGrid/>
                <w:color w:val="000000"/>
                <w:sz w:val="22"/>
                <w:szCs w:val="22"/>
              </w:rPr>
              <w:t>Плотность при 15 °С, кг/м3</w:t>
            </w:r>
          </w:p>
        </w:tc>
        <w:tc>
          <w:tcPr>
            <w:tcW w:w="2977" w:type="dxa"/>
            <w:tcBorders>
              <w:top w:val="single" w:sz="4" w:space="0" w:color="auto"/>
              <w:left w:val="nil"/>
              <w:bottom w:val="single" w:sz="8" w:space="0" w:color="auto"/>
              <w:right w:val="single" w:sz="8" w:space="0" w:color="000000"/>
            </w:tcBorders>
            <w:shd w:val="clear" w:color="auto" w:fill="auto"/>
            <w:vAlign w:val="center"/>
            <w:hideMark/>
          </w:tcPr>
          <w:p w:rsidR="00806575" w:rsidRPr="00806575" w:rsidRDefault="00806575" w:rsidP="00FD7AFC">
            <w:pPr>
              <w:spacing w:line="240" w:lineRule="auto"/>
              <w:ind w:firstLine="0"/>
              <w:jc w:val="center"/>
              <w:rPr>
                <w:snapToGrid/>
                <w:color w:val="000000"/>
                <w:sz w:val="22"/>
                <w:szCs w:val="22"/>
              </w:rPr>
            </w:pPr>
            <w:r w:rsidRPr="00806575">
              <w:rPr>
                <w:snapToGrid/>
                <w:color w:val="000000"/>
                <w:sz w:val="22"/>
                <w:szCs w:val="22"/>
              </w:rPr>
              <w:t>800-840</w:t>
            </w:r>
          </w:p>
        </w:tc>
      </w:tr>
    </w:tbl>
    <w:p w:rsidR="00806575" w:rsidRDefault="00806575" w:rsidP="00293538">
      <w:pPr>
        <w:spacing w:line="240" w:lineRule="auto"/>
        <w:ind w:firstLine="700"/>
        <w:rPr>
          <w:b/>
          <w:bCs/>
          <w:sz w:val="24"/>
          <w:szCs w:val="24"/>
        </w:rPr>
      </w:pPr>
    </w:p>
    <w:p w:rsidR="00806575" w:rsidRDefault="00FD7AFC" w:rsidP="00293538">
      <w:pPr>
        <w:spacing w:line="240" w:lineRule="auto"/>
        <w:ind w:firstLine="700"/>
        <w:rPr>
          <w:b/>
          <w:bCs/>
          <w:sz w:val="24"/>
          <w:szCs w:val="24"/>
        </w:rPr>
      </w:pPr>
      <w:r w:rsidRPr="00FD7AFC">
        <w:rPr>
          <w:b/>
          <w:bCs/>
          <w:sz w:val="24"/>
          <w:szCs w:val="24"/>
        </w:rPr>
        <w:t>Топливо для дизельных электростанций (использование в летний период)</w:t>
      </w:r>
    </w:p>
    <w:tbl>
      <w:tblPr>
        <w:tblW w:w="10480" w:type="dxa"/>
        <w:tblInd w:w="118" w:type="dxa"/>
        <w:tblLook w:val="04A0" w:firstRow="1" w:lastRow="0" w:firstColumn="1" w:lastColumn="0" w:noHBand="0" w:noVBand="1"/>
      </w:tblPr>
      <w:tblGrid>
        <w:gridCol w:w="620"/>
        <w:gridCol w:w="6883"/>
        <w:gridCol w:w="2977"/>
      </w:tblGrid>
      <w:tr w:rsidR="00FD7AFC" w:rsidRPr="00806575" w:rsidTr="00AB2421">
        <w:tc>
          <w:tcPr>
            <w:tcW w:w="620" w:type="dxa"/>
            <w:tcBorders>
              <w:top w:val="single" w:sz="8" w:space="0" w:color="auto"/>
              <w:left w:val="single" w:sz="8" w:space="0" w:color="auto"/>
              <w:bottom w:val="single" w:sz="4" w:space="0" w:color="auto"/>
              <w:right w:val="single" w:sz="4" w:space="0" w:color="auto"/>
            </w:tcBorders>
            <w:shd w:val="clear" w:color="auto" w:fill="auto"/>
            <w:noWrap/>
            <w:vAlign w:val="center"/>
          </w:tcPr>
          <w:p w:rsidR="00FD7AFC" w:rsidRPr="00FD7AFC" w:rsidRDefault="00FD7AFC" w:rsidP="00AB2421">
            <w:pPr>
              <w:spacing w:line="240" w:lineRule="auto"/>
              <w:ind w:firstLine="0"/>
              <w:jc w:val="center"/>
              <w:rPr>
                <w:b/>
                <w:snapToGrid/>
                <w:color w:val="000000"/>
                <w:sz w:val="22"/>
                <w:szCs w:val="22"/>
              </w:rPr>
            </w:pPr>
            <w:r w:rsidRPr="00FD7AFC">
              <w:rPr>
                <w:b/>
                <w:snapToGrid/>
                <w:color w:val="000000"/>
                <w:sz w:val="22"/>
                <w:szCs w:val="22"/>
              </w:rPr>
              <w:t>№ п/п</w:t>
            </w:r>
          </w:p>
        </w:tc>
        <w:tc>
          <w:tcPr>
            <w:tcW w:w="6883" w:type="dxa"/>
            <w:tcBorders>
              <w:top w:val="single" w:sz="8" w:space="0" w:color="auto"/>
              <w:left w:val="nil"/>
              <w:bottom w:val="single" w:sz="4" w:space="0" w:color="auto"/>
              <w:right w:val="single" w:sz="4" w:space="0" w:color="000000"/>
            </w:tcBorders>
            <w:shd w:val="clear" w:color="auto" w:fill="auto"/>
            <w:noWrap/>
            <w:vAlign w:val="center"/>
          </w:tcPr>
          <w:p w:rsidR="00FD7AFC" w:rsidRPr="00FD7AFC" w:rsidRDefault="00FD7AFC" w:rsidP="00AB2421">
            <w:pPr>
              <w:spacing w:line="240" w:lineRule="auto"/>
              <w:ind w:firstLine="0"/>
              <w:jc w:val="center"/>
              <w:rPr>
                <w:b/>
                <w:snapToGrid/>
                <w:color w:val="000000"/>
                <w:sz w:val="22"/>
                <w:szCs w:val="22"/>
              </w:rPr>
            </w:pPr>
            <w:r w:rsidRPr="00FD7AFC">
              <w:rPr>
                <w:b/>
                <w:snapToGrid/>
                <w:color w:val="000000"/>
                <w:sz w:val="22"/>
                <w:szCs w:val="22"/>
              </w:rPr>
              <w:t>Наименование показателя</w:t>
            </w:r>
          </w:p>
        </w:tc>
        <w:tc>
          <w:tcPr>
            <w:tcW w:w="2977" w:type="dxa"/>
            <w:tcBorders>
              <w:top w:val="single" w:sz="8" w:space="0" w:color="auto"/>
              <w:left w:val="nil"/>
              <w:bottom w:val="single" w:sz="4" w:space="0" w:color="auto"/>
              <w:right w:val="single" w:sz="8" w:space="0" w:color="000000"/>
            </w:tcBorders>
            <w:shd w:val="clear" w:color="auto" w:fill="auto"/>
            <w:noWrap/>
            <w:vAlign w:val="center"/>
          </w:tcPr>
          <w:p w:rsidR="00FD7AFC" w:rsidRPr="00FD7AFC" w:rsidRDefault="00FD7AFC" w:rsidP="00AB2421">
            <w:pPr>
              <w:spacing w:line="240" w:lineRule="auto"/>
              <w:ind w:firstLine="0"/>
              <w:jc w:val="center"/>
              <w:rPr>
                <w:b/>
                <w:snapToGrid/>
                <w:color w:val="000000"/>
                <w:sz w:val="22"/>
                <w:szCs w:val="22"/>
              </w:rPr>
            </w:pPr>
            <w:r w:rsidRPr="00FD7AFC">
              <w:rPr>
                <w:b/>
                <w:snapToGrid/>
                <w:color w:val="000000"/>
                <w:sz w:val="22"/>
                <w:szCs w:val="22"/>
              </w:rPr>
              <w:t>Значение</w:t>
            </w:r>
          </w:p>
        </w:tc>
      </w:tr>
      <w:tr w:rsidR="00FD7AFC" w:rsidRPr="00806575" w:rsidTr="00FD7AFC">
        <w:tc>
          <w:tcPr>
            <w:tcW w:w="6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D7AFC" w:rsidRPr="00806575" w:rsidRDefault="00FD7AFC" w:rsidP="00FD7AFC">
            <w:pPr>
              <w:spacing w:line="240" w:lineRule="auto"/>
              <w:ind w:firstLine="0"/>
              <w:jc w:val="center"/>
              <w:rPr>
                <w:snapToGrid/>
                <w:color w:val="000000"/>
                <w:sz w:val="22"/>
                <w:szCs w:val="22"/>
              </w:rPr>
            </w:pPr>
            <w:r w:rsidRPr="00806575">
              <w:rPr>
                <w:snapToGrid/>
                <w:color w:val="000000"/>
                <w:sz w:val="22"/>
                <w:szCs w:val="22"/>
              </w:rPr>
              <w:t>1</w:t>
            </w:r>
          </w:p>
        </w:tc>
        <w:tc>
          <w:tcPr>
            <w:tcW w:w="6883" w:type="dxa"/>
            <w:tcBorders>
              <w:top w:val="single" w:sz="8" w:space="0" w:color="auto"/>
              <w:left w:val="nil"/>
              <w:bottom w:val="single" w:sz="4" w:space="0" w:color="auto"/>
              <w:right w:val="single" w:sz="4" w:space="0" w:color="000000"/>
            </w:tcBorders>
            <w:shd w:val="clear" w:color="auto" w:fill="auto"/>
            <w:noWrap/>
            <w:vAlign w:val="center"/>
            <w:hideMark/>
          </w:tcPr>
          <w:p w:rsidR="00FD7AFC" w:rsidRPr="00FD7AFC" w:rsidRDefault="00FD7AFC" w:rsidP="00FD7AFC">
            <w:pPr>
              <w:spacing w:line="240" w:lineRule="auto"/>
              <w:ind w:firstLine="0"/>
              <w:jc w:val="left"/>
              <w:rPr>
                <w:snapToGrid/>
                <w:color w:val="000000"/>
                <w:sz w:val="22"/>
                <w:szCs w:val="22"/>
              </w:rPr>
            </w:pPr>
            <w:r w:rsidRPr="00FD7AFC">
              <w:rPr>
                <w:color w:val="000000"/>
                <w:sz w:val="22"/>
                <w:szCs w:val="22"/>
              </w:rPr>
              <w:t>Температура застывания, °С</w:t>
            </w:r>
          </w:p>
        </w:tc>
        <w:tc>
          <w:tcPr>
            <w:tcW w:w="2977" w:type="dxa"/>
            <w:tcBorders>
              <w:top w:val="single" w:sz="8" w:space="0" w:color="auto"/>
              <w:left w:val="nil"/>
              <w:bottom w:val="single" w:sz="4" w:space="0" w:color="auto"/>
              <w:right w:val="single" w:sz="8" w:space="0" w:color="000000"/>
            </w:tcBorders>
            <w:shd w:val="clear" w:color="auto" w:fill="auto"/>
            <w:noWrap/>
            <w:hideMark/>
          </w:tcPr>
          <w:p w:rsidR="00FD7AFC" w:rsidRPr="00FD7AFC" w:rsidRDefault="00FD7AFC" w:rsidP="00FD7AFC">
            <w:pPr>
              <w:spacing w:line="240" w:lineRule="auto"/>
              <w:ind w:firstLine="33"/>
              <w:jc w:val="center"/>
              <w:rPr>
                <w:sz w:val="22"/>
                <w:szCs w:val="22"/>
              </w:rPr>
            </w:pPr>
            <w:r w:rsidRPr="00FD7AFC">
              <w:rPr>
                <w:sz w:val="22"/>
                <w:szCs w:val="22"/>
              </w:rPr>
              <w:t>не выше минус 5</w:t>
            </w:r>
          </w:p>
        </w:tc>
      </w:tr>
      <w:tr w:rsidR="00FD7AFC" w:rsidRPr="00806575" w:rsidTr="00FD7AF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FD7AFC" w:rsidRPr="00806575" w:rsidRDefault="00FD7AFC" w:rsidP="00FD7AFC">
            <w:pPr>
              <w:spacing w:line="240" w:lineRule="auto"/>
              <w:ind w:firstLine="0"/>
              <w:jc w:val="center"/>
              <w:rPr>
                <w:snapToGrid/>
                <w:color w:val="000000"/>
                <w:sz w:val="22"/>
                <w:szCs w:val="22"/>
              </w:rPr>
            </w:pPr>
            <w:r w:rsidRPr="00806575">
              <w:rPr>
                <w:snapToGrid/>
                <w:color w:val="000000"/>
                <w:sz w:val="22"/>
                <w:szCs w:val="22"/>
              </w:rPr>
              <w:t>2</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FD7AFC" w:rsidRPr="00FD7AFC" w:rsidRDefault="00FD7AFC" w:rsidP="00FD7AFC">
            <w:pPr>
              <w:spacing w:line="240" w:lineRule="auto"/>
              <w:ind w:firstLine="0"/>
              <w:jc w:val="left"/>
              <w:rPr>
                <w:color w:val="000000"/>
                <w:sz w:val="22"/>
                <w:szCs w:val="22"/>
              </w:rPr>
            </w:pPr>
            <w:r w:rsidRPr="00FD7AFC">
              <w:rPr>
                <w:color w:val="000000"/>
                <w:sz w:val="22"/>
                <w:szCs w:val="22"/>
              </w:rPr>
              <w:t>Массовая доля серы, мг/кг, не более</w:t>
            </w:r>
          </w:p>
        </w:tc>
        <w:tc>
          <w:tcPr>
            <w:tcW w:w="2977" w:type="dxa"/>
            <w:tcBorders>
              <w:top w:val="single" w:sz="4" w:space="0" w:color="auto"/>
              <w:left w:val="nil"/>
              <w:bottom w:val="single" w:sz="4" w:space="0" w:color="auto"/>
              <w:right w:val="single" w:sz="8" w:space="0" w:color="000000"/>
            </w:tcBorders>
            <w:shd w:val="clear" w:color="auto" w:fill="auto"/>
            <w:hideMark/>
          </w:tcPr>
          <w:p w:rsidR="00FD7AFC" w:rsidRPr="00FD7AFC" w:rsidRDefault="00FD7AFC" w:rsidP="00FD7AFC">
            <w:pPr>
              <w:spacing w:line="240" w:lineRule="auto"/>
              <w:ind w:firstLine="33"/>
              <w:jc w:val="center"/>
              <w:rPr>
                <w:sz w:val="22"/>
                <w:szCs w:val="22"/>
              </w:rPr>
            </w:pPr>
            <w:r w:rsidRPr="00FD7AFC">
              <w:rPr>
                <w:sz w:val="22"/>
                <w:szCs w:val="22"/>
              </w:rPr>
              <w:t>350</w:t>
            </w:r>
          </w:p>
        </w:tc>
      </w:tr>
      <w:tr w:rsidR="00FD7AFC" w:rsidRPr="00806575" w:rsidTr="00FD7AF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FD7AFC" w:rsidRPr="00806575" w:rsidRDefault="00FD7AFC" w:rsidP="00FD7AFC">
            <w:pPr>
              <w:spacing w:line="240" w:lineRule="auto"/>
              <w:ind w:firstLine="0"/>
              <w:jc w:val="center"/>
              <w:rPr>
                <w:snapToGrid/>
                <w:color w:val="000000"/>
                <w:sz w:val="22"/>
                <w:szCs w:val="22"/>
              </w:rPr>
            </w:pPr>
            <w:r w:rsidRPr="00806575">
              <w:rPr>
                <w:snapToGrid/>
                <w:color w:val="000000"/>
                <w:sz w:val="22"/>
                <w:szCs w:val="22"/>
              </w:rPr>
              <w:t>3</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FD7AFC" w:rsidRPr="00FD7AFC" w:rsidRDefault="00FD7AFC" w:rsidP="00FD7AFC">
            <w:pPr>
              <w:spacing w:line="240" w:lineRule="auto"/>
              <w:ind w:firstLine="0"/>
              <w:jc w:val="left"/>
              <w:rPr>
                <w:color w:val="000000"/>
                <w:sz w:val="22"/>
                <w:szCs w:val="22"/>
              </w:rPr>
            </w:pPr>
            <w:r w:rsidRPr="00FD7AFC">
              <w:rPr>
                <w:color w:val="000000"/>
                <w:sz w:val="22"/>
                <w:szCs w:val="22"/>
              </w:rPr>
              <w:t>Содержание воды мг/кг, не более</w:t>
            </w:r>
          </w:p>
        </w:tc>
        <w:tc>
          <w:tcPr>
            <w:tcW w:w="2977" w:type="dxa"/>
            <w:tcBorders>
              <w:top w:val="single" w:sz="4" w:space="0" w:color="auto"/>
              <w:left w:val="nil"/>
              <w:bottom w:val="single" w:sz="4" w:space="0" w:color="auto"/>
              <w:right w:val="single" w:sz="8" w:space="0" w:color="000000"/>
            </w:tcBorders>
            <w:shd w:val="clear" w:color="auto" w:fill="auto"/>
            <w:hideMark/>
          </w:tcPr>
          <w:p w:rsidR="00FD7AFC" w:rsidRPr="00FD7AFC" w:rsidRDefault="00FD7AFC" w:rsidP="00FD7AFC">
            <w:pPr>
              <w:spacing w:line="240" w:lineRule="auto"/>
              <w:ind w:firstLine="33"/>
              <w:jc w:val="center"/>
              <w:rPr>
                <w:sz w:val="22"/>
                <w:szCs w:val="22"/>
              </w:rPr>
            </w:pPr>
            <w:r w:rsidRPr="00FD7AFC">
              <w:rPr>
                <w:sz w:val="22"/>
                <w:szCs w:val="22"/>
              </w:rPr>
              <w:t>200</w:t>
            </w:r>
          </w:p>
        </w:tc>
      </w:tr>
      <w:tr w:rsidR="00FD7AFC" w:rsidRPr="00806575" w:rsidTr="00FD7AF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FD7AFC" w:rsidRPr="00806575" w:rsidRDefault="00FD7AFC" w:rsidP="00FD7AFC">
            <w:pPr>
              <w:spacing w:line="240" w:lineRule="auto"/>
              <w:ind w:firstLine="0"/>
              <w:jc w:val="center"/>
              <w:rPr>
                <w:snapToGrid/>
                <w:color w:val="000000"/>
                <w:sz w:val="22"/>
                <w:szCs w:val="22"/>
              </w:rPr>
            </w:pPr>
            <w:r w:rsidRPr="00806575">
              <w:rPr>
                <w:snapToGrid/>
                <w:color w:val="000000"/>
                <w:sz w:val="22"/>
                <w:szCs w:val="22"/>
              </w:rPr>
              <w:t>4</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FD7AFC" w:rsidRPr="00FD7AFC" w:rsidRDefault="00FD7AFC" w:rsidP="00FD7AFC">
            <w:pPr>
              <w:spacing w:line="240" w:lineRule="auto"/>
              <w:ind w:firstLine="0"/>
              <w:jc w:val="left"/>
              <w:rPr>
                <w:color w:val="000000"/>
                <w:sz w:val="22"/>
                <w:szCs w:val="22"/>
              </w:rPr>
            </w:pPr>
            <w:r w:rsidRPr="00FD7AFC">
              <w:rPr>
                <w:color w:val="000000"/>
                <w:sz w:val="22"/>
                <w:szCs w:val="22"/>
              </w:rPr>
              <w:t>Вязкость кинематическая при 40</w:t>
            </w:r>
            <w:r w:rsidRPr="00FD7AFC">
              <w:rPr>
                <w:color w:val="000000"/>
                <w:sz w:val="22"/>
                <w:szCs w:val="22"/>
                <w:vertAlign w:val="superscript"/>
              </w:rPr>
              <w:t>о</w:t>
            </w:r>
            <w:r w:rsidRPr="00FD7AFC">
              <w:rPr>
                <w:color w:val="000000"/>
                <w:sz w:val="22"/>
                <w:szCs w:val="22"/>
              </w:rPr>
              <w:t>С, мм²/с</w:t>
            </w:r>
          </w:p>
        </w:tc>
        <w:tc>
          <w:tcPr>
            <w:tcW w:w="2977" w:type="dxa"/>
            <w:tcBorders>
              <w:top w:val="single" w:sz="4" w:space="0" w:color="auto"/>
              <w:left w:val="nil"/>
              <w:bottom w:val="single" w:sz="4" w:space="0" w:color="auto"/>
              <w:right w:val="single" w:sz="8" w:space="0" w:color="000000"/>
            </w:tcBorders>
            <w:shd w:val="clear" w:color="auto" w:fill="auto"/>
            <w:hideMark/>
          </w:tcPr>
          <w:p w:rsidR="00FD7AFC" w:rsidRPr="00FD7AFC" w:rsidRDefault="00FD7AFC" w:rsidP="00FD7AFC">
            <w:pPr>
              <w:spacing w:line="240" w:lineRule="auto"/>
              <w:ind w:firstLine="33"/>
              <w:jc w:val="center"/>
              <w:rPr>
                <w:sz w:val="22"/>
                <w:szCs w:val="22"/>
              </w:rPr>
            </w:pPr>
            <w:r w:rsidRPr="00FD7AFC">
              <w:rPr>
                <w:sz w:val="22"/>
                <w:szCs w:val="22"/>
              </w:rPr>
              <w:t>2-4,5</w:t>
            </w:r>
          </w:p>
        </w:tc>
      </w:tr>
      <w:tr w:rsidR="00FD7AFC" w:rsidRPr="00806575" w:rsidTr="00FD7AF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FD7AFC" w:rsidRPr="00806575" w:rsidRDefault="00FD7AFC" w:rsidP="00FD7AFC">
            <w:pPr>
              <w:spacing w:line="240" w:lineRule="auto"/>
              <w:ind w:firstLine="0"/>
              <w:jc w:val="center"/>
              <w:rPr>
                <w:snapToGrid/>
                <w:color w:val="000000"/>
                <w:sz w:val="22"/>
                <w:szCs w:val="22"/>
              </w:rPr>
            </w:pPr>
            <w:r w:rsidRPr="00806575">
              <w:rPr>
                <w:snapToGrid/>
                <w:color w:val="000000"/>
                <w:sz w:val="22"/>
                <w:szCs w:val="22"/>
              </w:rPr>
              <w:t>5</w:t>
            </w:r>
          </w:p>
        </w:tc>
        <w:tc>
          <w:tcPr>
            <w:tcW w:w="6883" w:type="dxa"/>
            <w:tcBorders>
              <w:top w:val="single" w:sz="4" w:space="0" w:color="auto"/>
              <w:left w:val="nil"/>
              <w:bottom w:val="single" w:sz="4" w:space="0" w:color="auto"/>
              <w:right w:val="single" w:sz="4" w:space="0" w:color="auto"/>
            </w:tcBorders>
            <w:shd w:val="clear" w:color="auto" w:fill="auto"/>
            <w:noWrap/>
            <w:vAlign w:val="center"/>
            <w:hideMark/>
          </w:tcPr>
          <w:p w:rsidR="00FD7AFC" w:rsidRPr="00FD7AFC" w:rsidRDefault="00FD7AFC" w:rsidP="00FD7AFC">
            <w:pPr>
              <w:spacing w:line="240" w:lineRule="auto"/>
              <w:ind w:firstLine="0"/>
              <w:jc w:val="left"/>
              <w:rPr>
                <w:color w:val="000000"/>
                <w:sz w:val="22"/>
                <w:szCs w:val="22"/>
              </w:rPr>
            </w:pPr>
            <w:r w:rsidRPr="00FD7AFC">
              <w:rPr>
                <w:color w:val="000000"/>
                <w:sz w:val="22"/>
                <w:szCs w:val="22"/>
              </w:rPr>
              <w:t>Зольность, %, не более</w:t>
            </w:r>
          </w:p>
        </w:tc>
        <w:tc>
          <w:tcPr>
            <w:tcW w:w="2977" w:type="dxa"/>
            <w:tcBorders>
              <w:top w:val="single" w:sz="4" w:space="0" w:color="auto"/>
              <w:left w:val="nil"/>
              <w:bottom w:val="single" w:sz="4" w:space="0" w:color="auto"/>
              <w:right w:val="single" w:sz="8" w:space="0" w:color="000000"/>
            </w:tcBorders>
            <w:shd w:val="clear" w:color="auto" w:fill="auto"/>
            <w:hideMark/>
          </w:tcPr>
          <w:p w:rsidR="00FD7AFC" w:rsidRPr="00FD7AFC" w:rsidRDefault="00FD7AFC" w:rsidP="00FD7AFC">
            <w:pPr>
              <w:spacing w:line="240" w:lineRule="auto"/>
              <w:ind w:firstLine="33"/>
              <w:jc w:val="center"/>
              <w:rPr>
                <w:sz w:val="22"/>
                <w:szCs w:val="22"/>
              </w:rPr>
            </w:pPr>
            <w:r w:rsidRPr="00FD7AFC">
              <w:rPr>
                <w:sz w:val="22"/>
                <w:szCs w:val="22"/>
              </w:rPr>
              <w:t>0,01</w:t>
            </w:r>
          </w:p>
        </w:tc>
      </w:tr>
      <w:tr w:rsidR="00FD7AFC" w:rsidRPr="00806575" w:rsidTr="00FD7AF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FD7AFC" w:rsidRPr="00806575" w:rsidRDefault="00FD7AFC" w:rsidP="00FD7AFC">
            <w:pPr>
              <w:spacing w:line="240" w:lineRule="auto"/>
              <w:ind w:firstLine="0"/>
              <w:jc w:val="center"/>
              <w:rPr>
                <w:snapToGrid/>
                <w:color w:val="000000"/>
                <w:sz w:val="22"/>
                <w:szCs w:val="22"/>
              </w:rPr>
            </w:pPr>
            <w:r w:rsidRPr="00806575">
              <w:rPr>
                <w:snapToGrid/>
                <w:color w:val="000000"/>
                <w:sz w:val="22"/>
                <w:szCs w:val="22"/>
              </w:rPr>
              <w:t>6</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FD7AFC" w:rsidRPr="00FD7AFC" w:rsidRDefault="00FD7AFC" w:rsidP="00FD7AFC">
            <w:pPr>
              <w:spacing w:line="240" w:lineRule="auto"/>
              <w:ind w:firstLine="0"/>
              <w:jc w:val="left"/>
              <w:rPr>
                <w:color w:val="000000"/>
                <w:sz w:val="22"/>
                <w:szCs w:val="22"/>
              </w:rPr>
            </w:pPr>
            <w:r w:rsidRPr="00FD7AFC">
              <w:rPr>
                <w:color w:val="000000"/>
                <w:sz w:val="22"/>
                <w:szCs w:val="22"/>
              </w:rPr>
              <w:t xml:space="preserve">Температура вспышки в закрытом тигле, </w:t>
            </w:r>
            <w:r w:rsidRPr="00FD7AFC">
              <w:rPr>
                <w:color w:val="000000"/>
                <w:sz w:val="22"/>
                <w:szCs w:val="22"/>
                <w:vertAlign w:val="superscript"/>
              </w:rPr>
              <w:t>0</w:t>
            </w:r>
            <w:r w:rsidRPr="00FD7AFC">
              <w:rPr>
                <w:color w:val="000000"/>
                <w:sz w:val="22"/>
                <w:szCs w:val="22"/>
              </w:rPr>
              <w:t>С выше</w:t>
            </w:r>
          </w:p>
        </w:tc>
        <w:tc>
          <w:tcPr>
            <w:tcW w:w="2977" w:type="dxa"/>
            <w:tcBorders>
              <w:top w:val="single" w:sz="4" w:space="0" w:color="auto"/>
              <w:left w:val="nil"/>
              <w:bottom w:val="single" w:sz="4" w:space="0" w:color="auto"/>
              <w:right w:val="single" w:sz="8" w:space="0" w:color="000000"/>
            </w:tcBorders>
            <w:shd w:val="clear" w:color="auto" w:fill="auto"/>
            <w:hideMark/>
          </w:tcPr>
          <w:p w:rsidR="00FD7AFC" w:rsidRPr="00FD7AFC" w:rsidRDefault="00FD7AFC" w:rsidP="00FD7AFC">
            <w:pPr>
              <w:spacing w:line="240" w:lineRule="auto"/>
              <w:ind w:firstLine="33"/>
              <w:jc w:val="center"/>
              <w:rPr>
                <w:sz w:val="22"/>
                <w:szCs w:val="22"/>
              </w:rPr>
            </w:pPr>
            <w:r w:rsidRPr="00FD7AFC">
              <w:rPr>
                <w:sz w:val="22"/>
                <w:szCs w:val="22"/>
              </w:rPr>
              <w:t>55</w:t>
            </w:r>
          </w:p>
        </w:tc>
      </w:tr>
      <w:tr w:rsidR="00FD7AFC" w:rsidRPr="00806575" w:rsidTr="00FD7AFC">
        <w:tc>
          <w:tcPr>
            <w:tcW w:w="620" w:type="dxa"/>
            <w:tcBorders>
              <w:top w:val="nil"/>
              <w:left w:val="single" w:sz="8" w:space="0" w:color="auto"/>
              <w:bottom w:val="single" w:sz="8" w:space="0" w:color="auto"/>
              <w:right w:val="single" w:sz="4" w:space="0" w:color="auto"/>
            </w:tcBorders>
            <w:shd w:val="clear" w:color="auto" w:fill="auto"/>
            <w:noWrap/>
            <w:vAlign w:val="center"/>
            <w:hideMark/>
          </w:tcPr>
          <w:p w:rsidR="00FD7AFC" w:rsidRPr="00806575" w:rsidRDefault="00FD7AFC" w:rsidP="00FD7AFC">
            <w:pPr>
              <w:spacing w:line="240" w:lineRule="auto"/>
              <w:ind w:firstLine="0"/>
              <w:jc w:val="center"/>
              <w:rPr>
                <w:snapToGrid/>
                <w:color w:val="000000"/>
                <w:sz w:val="22"/>
                <w:szCs w:val="22"/>
              </w:rPr>
            </w:pPr>
            <w:r w:rsidRPr="00806575">
              <w:rPr>
                <w:snapToGrid/>
                <w:color w:val="000000"/>
                <w:sz w:val="22"/>
                <w:szCs w:val="22"/>
              </w:rPr>
              <w:t>7</w:t>
            </w:r>
          </w:p>
        </w:tc>
        <w:tc>
          <w:tcPr>
            <w:tcW w:w="6883" w:type="dxa"/>
            <w:tcBorders>
              <w:top w:val="single" w:sz="4" w:space="0" w:color="auto"/>
              <w:left w:val="nil"/>
              <w:bottom w:val="single" w:sz="8" w:space="0" w:color="auto"/>
              <w:right w:val="single" w:sz="4" w:space="0" w:color="auto"/>
            </w:tcBorders>
            <w:shd w:val="clear" w:color="auto" w:fill="auto"/>
            <w:noWrap/>
            <w:vAlign w:val="center"/>
            <w:hideMark/>
          </w:tcPr>
          <w:p w:rsidR="00FD7AFC" w:rsidRPr="00FD7AFC" w:rsidRDefault="00FD7AFC" w:rsidP="00FD7AFC">
            <w:pPr>
              <w:spacing w:line="240" w:lineRule="auto"/>
              <w:ind w:firstLine="0"/>
              <w:jc w:val="left"/>
              <w:rPr>
                <w:color w:val="000000"/>
                <w:sz w:val="22"/>
                <w:szCs w:val="22"/>
              </w:rPr>
            </w:pPr>
            <w:r w:rsidRPr="00FD7AFC">
              <w:rPr>
                <w:color w:val="000000"/>
                <w:sz w:val="22"/>
                <w:szCs w:val="22"/>
              </w:rPr>
              <w:t>Плотность при 15 °С, кг/м³</w:t>
            </w:r>
          </w:p>
        </w:tc>
        <w:tc>
          <w:tcPr>
            <w:tcW w:w="2977" w:type="dxa"/>
            <w:tcBorders>
              <w:top w:val="single" w:sz="4" w:space="0" w:color="auto"/>
              <w:left w:val="nil"/>
              <w:bottom w:val="single" w:sz="8" w:space="0" w:color="auto"/>
              <w:right w:val="single" w:sz="8" w:space="0" w:color="000000"/>
            </w:tcBorders>
            <w:shd w:val="clear" w:color="auto" w:fill="auto"/>
            <w:hideMark/>
          </w:tcPr>
          <w:p w:rsidR="00FD7AFC" w:rsidRPr="00FD7AFC" w:rsidRDefault="00FD7AFC" w:rsidP="00FD7AFC">
            <w:pPr>
              <w:spacing w:line="240" w:lineRule="auto"/>
              <w:ind w:firstLine="33"/>
              <w:jc w:val="center"/>
              <w:rPr>
                <w:sz w:val="22"/>
                <w:szCs w:val="22"/>
              </w:rPr>
            </w:pPr>
            <w:r w:rsidRPr="00FD7AFC">
              <w:rPr>
                <w:sz w:val="22"/>
                <w:szCs w:val="22"/>
              </w:rPr>
              <w:t>820- 845</w:t>
            </w:r>
          </w:p>
        </w:tc>
      </w:tr>
    </w:tbl>
    <w:p w:rsidR="00FD7AFC" w:rsidRDefault="00FD7AFC" w:rsidP="00293538">
      <w:pPr>
        <w:spacing w:line="240" w:lineRule="auto"/>
        <w:ind w:firstLine="700"/>
        <w:rPr>
          <w:b/>
          <w:bCs/>
          <w:sz w:val="24"/>
          <w:szCs w:val="24"/>
        </w:rPr>
      </w:pPr>
    </w:p>
    <w:p w:rsidR="00FD7AFC" w:rsidRDefault="00FD7AFC" w:rsidP="00293538">
      <w:pPr>
        <w:spacing w:line="240" w:lineRule="auto"/>
        <w:ind w:firstLine="700"/>
        <w:rPr>
          <w:b/>
          <w:bCs/>
          <w:sz w:val="24"/>
          <w:szCs w:val="24"/>
        </w:rPr>
      </w:pPr>
      <w:r w:rsidRPr="00FD7AFC">
        <w:rPr>
          <w:b/>
          <w:bCs/>
          <w:sz w:val="24"/>
          <w:szCs w:val="24"/>
        </w:rPr>
        <w:t>Топливо для дизельных электростанций должно соответствовать «дизельному топливу» в определении ТР ТС 013/2011, по прямому назначению использоваться для эксплуатации двигателей внутреннего сгорания, работающих по дизельному циклу, а также соответствовать заявленным физико-химическим показателям в соответствии с п.2.</w:t>
      </w:r>
    </w:p>
    <w:p w:rsidR="00FD7AFC" w:rsidRDefault="00FD7AFC" w:rsidP="00FD7AFC">
      <w:pPr>
        <w:autoSpaceDE w:val="0"/>
        <w:autoSpaceDN w:val="0"/>
        <w:adjustRightInd w:val="0"/>
        <w:spacing w:line="240" w:lineRule="auto"/>
        <w:rPr>
          <w:b/>
          <w:sz w:val="24"/>
          <w:szCs w:val="24"/>
        </w:rPr>
      </w:pPr>
    </w:p>
    <w:p w:rsidR="00FD7AFC" w:rsidRPr="001A02CF" w:rsidRDefault="00FD7AFC" w:rsidP="00FD7AFC">
      <w:pPr>
        <w:autoSpaceDE w:val="0"/>
        <w:autoSpaceDN w:val="0"/>
        <w:adjustRightInd w:val="0"/>
        <w:spacing w:line="240" w:lineRule="auto"/>
        <w:ind w:firstLine="709"/>
        <w:rPr>
          <w:b/>
          <w:sz w:val="24"/>
          <w:szCs w:val="24"/>
        </w:rPr>
      </w:pPr>
      <w:r w:rsidRPr="001A02CF">
        <w:rPr>
          <w:b/>
          <w:sz w:val="24"/>
          <w:szCs w:val="24"/>
        </w:rPr>
        <w:t>3. Дополнительные условия поставки:</w:t>
      </w:r>
    </w:p>
    <w:p w:rsidR="00FD7AFC" w:rsidRPr="001A02CF" w:rsidRDefault="00FD7AFC" w:rsidP="00FD7AFC">
      <w:pPr>
        <w:autoSpaceDE w:val="0"/>
        <w:autoSpaceDN w:val="0"/>
        <w:adjustRightInd w:val="0"/>
        <w:spacing w:line="240" w:lineRule="auto"/>
        <w:ind w:firstLine="0"/>
        <w:rPr>
          <w:sz w:val="24"/>
          <w:szCs w:val="24"/>
        </w:rPr>
      </w:pPr>
      <w:r w:rsidRPr="001A02CF">
        <w:rPr>
          <w:sz w:val="24"/>
          <w:szCs w:val="24"/>
        </w:rPr>
        <w:t xml:space="preserve">3.1. </w:t>
      </w:r>
      <w:r w:rsidRPr="00993FCF">
        <w:rPr>
          <w:sz w:val="24"/>
          <w:szCs w:val="24"/>
        </w:rPr>
        <w:t>Поставка осуществляется в емкости складов ГСМ в пунктах в соответствии с п.1.</w:t>
      </w:r>
    </w:p>
    <w:p w:rsidR="00FD7AFC" w:rsidRPr="001A02CF" w:rsidRDefault="00FD7AFC" w:rsidP="00FD7AFC">
      <w:pPr>
        <w:autoSpaceDE w:val="0"/>
        <w:autoSpaceDN w:val="0"/>
        <w:adjustRightInd w:val="0"/>
        <w:spacing w:line="240" w:lineRule="auto"/>
        <w:ind w:firstLine="0"/>
        <w:rPr>
          <w:sz w:val="24"/>
          <w:szCs w:val="24"/>
        </w:rPr>
      </w:pPr>
      <w:r w:rsidRPr="001A02CF">
        <w:rPr>
          <w:sz w:val="24"/>
          <w:szCs w:val="24"/>
        </w:rPr>
        <w:t xml:space="preserve">3.2. Количество </w:t>
      </w:r>
      <w:r>
        <w:rPr>
          <w:sz w:val="24"/>
          <w:szCs w:val="24"/>
        </w:rPr>
        <w:t>принятого товара</w:t>
      </w:r>
      <w:r w:rsidRPr="001A02CF">
        <w:rPr>
          <w:sz w:val="24"/>
          <w:szCs w:val="24"/>
        </w:rPr>
        <w:t xml:space="preserve"> определяется по замерам в ёмкостях в пункте поставки.</w:t>
      </w:r>
    </w:p>
    <w:p w:rsidR="00FD7AFC" w:rsidRPr="001A02CF" w:rsidRDefault="00FD7AFC" w:rsidP="00FD7AFC">
      <w:pPr>
        <w:autoSpaceDE w:val="0"/>
        <w:autoSpaceDN w:val="0"/>
        <w:adjustRightInd w:val="0"/>
        <w:spacing w:line="240" w:lineRule="auto"/>
        <w:ind w:firstLine="0"/>
        <w:rPr>
          <w:sz w:val="24"/>
          <w:szCs w:val="24"/>
        </w:rPr>
      </w:pPr>
      <w:r w:rsidRPr="001A02CF">
        <w:rPr>
          <w:sz w:val="24"/>
          <w:szCs w:val="24"/>
        </w:rPr>
        <w:t>3.3. Цена за 1 тонну должна быть фиксированной в течение всего срока поставки.</w:t>
      </w:r>
    </w:p>
    <w:p w:rsidR="00FD7AFC" w:rsidRPr="001A02CF" w:rsidRDefault="00FD7AFC" w:rsidP="00FD7AFC">
      <w:pPr>
        <w:spacing w:line="240" w:lineRule="auto"/>
        <w:ind w:firstLine="0"/>
        <w:rPr>
          <w:sz w:val="24"/>
          <w:szCs w:val="24"/>
        </w:rPr>
      </w:pPr>
      <w:r w:rsidRPr="001A02CF">
        <w:rPr>
          <w:sz w:val="24"/>
          <w:szCs w:val="24"/>
        </w:rPr>
        <w:lastRenderedPageBreak/>
        <w:t xml:space="preserve">3.4. </w:t>
      </w:r>
      <w:r w:rsidRPr="004C100D">
        <w:rPr>
          <w:sz w:val="24"/>
          <w:szCs w:val="24"/>
        </w:rPr>
        <w:t>В цену товара должны входить все затраты</w:t>
      </w:r>
      <w:r>
        <w:rPr>
          <w:sz w:val="24"/>
          <w:szCs w:val="24"/>
        </w:rPr>
        <w:t>,</w:t>
      </w:r>
      <w:r w:rsidRPr="004C100D">
        <w:rPr>
          <w:sz w:val="24"/>
          <w:szCs w:val="24"/>
        </w:rPr>
        <w:t xml:space="preserve"> связанные с закупкой и доставкой топлива в емкости Покупателя.</w:t>
      </w:r>
    </w:p>
    <w:p w:rsidR="00FD7AFC" w:rsidRDefault="00FD7AFC" w:rsidP="00FD7AFC">
      <w:pPr>
        <w:spacing w:line="240" w:lineRule="auto"/>
        <w:ind w:firstLine="709"/>
        <w:rPr>
          <w:sz w:val="24"/>
        </w:rPr>
      </w:pPr>
      <w:r>
        <w:rPr>
          <w:b/>
          <w:sz w:val="24"/>
        </w:rPr>
        <w:t>4</w:t>
      </w:r>
      <w:r w:rsidRPr="001A02CF">
        <w:rPr>
          <w:b/>
          <w:sz w:val="24"/>
        </w:rPr>
        <w:t>. Условия оплаты:</w:t>
      </w:r>
      <w:r w:rsidRPr="001A02CF">
        <w:rPr>
          <w:sz w:val="24"/>
        </w:rPr>
        <w:t xml:space="preserve"> согласно проекту договора.</w:t>
      </w:r>
    </w:p>
    <w:p w:rsidR="00FD7AFC" w:rsidRDefault="00FD7AFC" w:rsidP="00FD7AFC">
      <w:pPr>
        <w:spacing w:line="240" w:lineRule="auto"/>
        <w:ind w:firstLine="709"/>
        <w:rPr>
          <w:sz w:val="24"/>
        </w:rPr>
      </w:pPr>
      <w:r w:rsidRPr="0025562E">
        <w:rPr>
          <w:b/>
          <w:sz w:val="24"/>
        </w:rPr>
        <w:t xml:space="preserve">5. Срок поставки: </w:t>
      </w:r>
      <w:r w:rsidRPr="00FD7AFC">
        <w:rPr>
          <w:sz w:val="24"/>
        </w:rPr>
        <w:t>в соответствии с пунктом 1.</w:t>
      </w:r>
    </w:p>
    <w:p w:rsidR="00293538" w:rsidRPr="00A15582" w:rsidRDefault="00293538" w:rsidP="00FD7AFC">
      <w:pPr>
        <w:spacing w:line="240" w:lineRule="auto"/>
        <w:ind w:firstLine="709"/>
        <w:rPr>
          <w:rFonts w:eastAsia="Calibri"/>
          <w:b/>
          <w:i/>
          <w:snapToGrid/>
          <w:color w:val="000000"/>
          <w:sz w:val="24"/>
          <w:szCs w:val="24"/>
          <w:lang w:eastAsia="en-US"/>
        </w:rPr>
      </w:pPr>
    </w:p>
    <w:p w:rsidR="00293538" w:rsidRDefault="00FD7AFC" w:rsidP="00FD7AFC">
      <w:pPr>
        <w:spacing w:line="240" w:lineRule="auto"/>
        <w:ind w:firstLine="709"/>
        <w:rPr>
          <w:b/>
          <w:sz w:val="24"/>
          <w:szCs w:val="24"/>
        </w:rPr>
      </w:pPr>
      <w:bookmarkStart w:id="8" w:name="_Hlk189213781"/>
      <w:r>
        <w:rPr>
          <w:b/>
          <w:sz w:val="24"/>
          <w:szCs w:val="24"/>
        </w:rPr>
        <w:t>6</w:t>
      </w:r>
      <w:r w:rsidR="00860CD7" w:rsidRPr="00860CD7">
        <w:rPr>
          <w:b/>
          <w:sz w:val="24"/>
          <w:szCs w:val="24"/>
        </w:rPr>
        <w:t>. Предоставление национального режима.</w:t>
      </w:r>
    </w:p>
    <w:p w:rsidR="00860CD7" w:rsidRPr="00FD7AFC" w:rsidRDefault="00FD7AFC" w:rsidP="00860CD7">
      <w:pPr>
        <w:spacing w:line="240" w:lineRule="auto"/>
        <w:ind w:firstLine="709"/>
        <w:rPr>
          <w:sz w:val="24"/>
          <w:szCs w:val="24"/>
        </w:rPr>
      </w:pPr>
      <w:r>
        <w:rPr>
          <w:sz w:val="24"/>
          <w:szCs w:val="24"/>
        </w:rPr>
        <w:t>6</w:t>
      </w:r>
      <w:r w:rsidR="00860CD7" w:rsidRPr="00860CD7">
        <w:rPr>
          <w:sz w:val="24"/>
          <w:szCs w:val="24"/>
        </w:rPr>
        <w:t xml:space="preserve">.1. запрет закупок товаров (в том числе поставляемых при выполнении закупаемых работ, </w:t>
      </w:r>
      <w:r w:rsidR="00860CD7" w:rsidRPr="00FD7AFC">
        <w:rPr>
          <w:sz w:val="24"/>
          <w:szCs w:val="24"/>
        </w:rPr>
        <w:t xml:space="preserve">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FD7AFC">
        <w:rPr>
          <w:b/>
          <w:sz w:val="24"/>
          <w:szCs w:val="24"/>
        </w:rPr>
        <w:t>не применяется</w:t>
      </w:r>
      <w:r w:rsidR="00D64E88" w:rsidRPr="00FD7AFC">
        <w:rPr>
          <w:sz w:val="24"/>
          <w:szCs w:val="24"/>
        </w:rPr>
        <w:t>.</w:t>
      </w:r>
    </w:p>
    <w:p w:rsidR="00D64E88" w:rsidRPr="00FD7AFC" w:rsidRDefault="00FD7AFC" w:rsidP="00D64E88">
      <w:pPr>
        <w:spacing w:line="240" w:lineRule="auto"/>
        <w:ind w:firstLine="709"/>
        <w:rPr>
          <w:sz w:val="24"/>
          <w:szCs w:val="24"/>
        </w:rPr>
      </w:pPr>
      <w:r w:rsidRPr="00FD7AFC">
        <w:rPr>
          <w:sz w:val="24"/>
          <w:szCs w:val="24"/>
        </w:rPr>
        <w:t>6</w:t>
      </w:r>
      <w:r w:rsidR="00860CD7" w:rsidRPr="00FD7AFC">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FD7AFC">
        <w:rPr>
          <w:b/>
          <w:sz w:val="24"/>
          <w:szCs w:val="24"/>
        </w:rPr>
        <w:t>не применяется</w:t>
      </w:r>
      <w:r w:rsidR="00D64E88" w:rsidRPr="00FD7AFC">
        <w:rPr>
          <w:sz w:val="24"/>
          <w:szCs w:val="24"/>
        </w:rPr>
        <w:t>.</w:t>
      </w:r>
    </w:p>
    <w:p w:rsidR="00D64E88" w:rsidRPr="005A4F36" w:rsidRDefault="00FD7AFC" w:rsidP="00D64E88">
      <w:pPr>
        <w:spacing w:line="240" w:lineRule="auto"/>
        <w:ind w:firstLine="709"/>
        <w:rPr>
          <w:rFonts w:eastAsia="Calibri"/>
          <w:sz w:val="24"/>
          <w:szCs w:val="24"/>
          <w:lang w:eastAsia="en-US"/>
        </w:rPr>
      </w:pPr>
      <w:r w:rsidRPr="00FD7AFC">
        <w:rPr>
          <w:sz w:val="24"/>
          <w:szCs w:val="24"/>
        </w:rPr>
        <w:t>6</w:t>
      </w:r>
      <w:r w:rsidR="00860CD7" w:rsidRPr="00FD7AFC">
        <w:rPr>
          <w:sz w:val="24"/>
          <w:szCs w:val="24"/>
        </w:rPr>
        <w:t xml:space="preserve">.3. </w:t>
      </w:r>
      <w:r w:rsidR="00860CD7" w:rsidRPr="00FD7AFC">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FD7AFC">
        <w:rPr>
          <w:b/>
          <w:sz w:val="24"/>
          <w:szCs w:val="24"/>
        </w:rPr>
        <w:t>применяется</w:t>
      </w:r>
      <w:r w:rsidR="00D64E88" w:rsidRPr="00FD7AFC">
        <w:rPr>
          <w:sz w:val="24"/>
          <w:szCs w:val="24"/>
        </w:rPr>
        <w:t xml:space="preserve"> по </w:t>
      </w:r>
      <w:r w:rsidRPr="00FD7AFC">
        <w:rPr>
          <w:sz w:val="24"/>
          <w:szCs w:val="24"/>
        </w:rPr>
        <w:t xml:space="preserve">всем </w:t>
      </w:r>
      <w:r w:rsidR="00D64E88" w:rsidRPr="00FD7AFC">
        <w:rPr>
          <w:sz w:val="24"/>
          <w:szCs w:val="24"/>
        </w:rPr>
        <w:t>позициям из табл. 1 ТЗ. Участник в заявке обязан указать страну происхождения товара.</w:t>
      </w:r>
    </w:p>
    <w:p w:rsidR="00860CD7" w:rsidRPr="00860CD7" w:rsidRDefault="00860CD7" w:rsidP="00860CD7">
      <w:pPr>
        <w:spacing w:line="240" w:lineRule="auto"/>
        <w:ind w:firstLine="709"/>
        <w:rPr>
          <w:rFonts w:eastAsiaTheme="minorHAnsi"/>
          <w:snapToGrid/>
          <w:sz w:val="24"/>
          <w:szCs w:val="24"/>
          <w:lang w:eastAsia="en-US"/>
        </w:rPr>
      </w:pP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222"/>
      </w:tblGrid>
      <w:tr w:rsidR="00293538" w:rsidRPr="00A15582" w:rsidTr="00FD7AFC">
        <w:trPr>
          <w:trHeight w:val="797"/>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3222" w:type="dxa"/>
            <w:vAlign w:val="center"/>
          </w:tcPr>
          <w:p w:rsidR="00293538" w:rsidRPr="00A15582" w:rsidRDefault="00293538" w:rsidP="00643CE2">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FD7AFC" w:rsidRPr="00A15582" w:rsidTr="00FD7AFC">
        <w:trPr>
          <w:trHeight w:val="141"/>
          <w:jc w:val="center"/>
        </w:trPr>
        <w:tc>
          <w:tcPr>
            <w:tcW w:w="629" w:type="dxa"/>
            <w:vAlign w:val="center"/>
          </w:tcPr>
          <w:p w:rsidR="00FD7AFC" w:rsidRPr="003C731A" w:rsidRDefault="00FD7AFC" w:rsidP="00FD7AFC">
            <w:pPr>
              <w:pStyle w:val="a9"/>
              <w:spacing w:after="0"/>
              <w:ind w:left="34" w:right="-447"/>
              <w:rPr>
                <w:rFonts w:eastAsia="SimSun"/>
                <w:sz w:val="22"/>
                <w:szCs w:val="22"/>
              </w:rPr>
            </w:pPr>
            <w:r w:rsidRPr="003C731A">
              <w:rPr>
                <w:rFonts w:eastAsia="SimSun"/>
                <w:sz w:val="22"/>
                <w:szCs w:val="22"/>
              </w:rPr>
              <w:t>1.</w:t>
            </w:r>
          </w:p>
        </w:tc>
        <w:tc>
          <w:tcPr>
            <w:tcW w:w="6034" w:type="dxa"/>
          </w:tcPr>
          <w:p w:rsidR="00FD7AFC" w:rsidRPr="00FD7AFC" w:rsidRDefault="00FD7AFC" w:rsidP="00FD7AFC">
            <w:pPr>
              <w:spacing w:line="240" w:lineRule="auto"/>
              <w:ind w:firstLine="11"/>
              <w:rPr>
                <w:sz w:val="22"/>
                <w:szCs w:val="22"/>
              </w:rPr>
            </w:pPr>
            <w:r w:rsidRPr="00FD7AFC">
              <w:rPr>
                <w:sz w:val="22"/>
                <w:szCs w:val="22"/>
              </w:rPr>
              <w:t>Топливо для дизельных электростанций (использование в зимний период)</w:t>
            </w:r>
          </w:p>
        </w:tc>
        <w:tc>
          <w:tcPr>
            <w:tcW w:w="3222" w:type="dxa"/>
            <w:vAlign w:val="center"/>
          </w:tcPr>
          <w:p w:rsidR="00FD7AFC" w:rsidRPr="003C731A" w:rsidRDefault="00FD7AFC" w:rsidP="00FD7AFC">
            <w:pPr>
              <w:pStyle w:val="a9"/>
              <w:spacing w:after="0"/>
              <w:jc w:val="center"/>
              <w:rPr>
                <w:rFonts w:eastAsia="SimSun"/>
                <w:sz w:val="22"/>
                <w:szCs w:val="22"/>
              </w:rPr>
            </w:pPr>
            <w:r w:rsidRPr="00FD7AFC">
              <w:rPr>
                <w:rFonts w:eastAsia="SimSun"/>
                <w:sz w:val="22"/>
                <w:szCs w:val="22"/>
              </w:rPr>
              <w:t>104</w:t>
            </w:r>
            <w:r>
              <w:rPr>
                <w:rFonts w:eastAsia="SimSun"/>
                <w:sz w:val="22"/>
                <w:szCs w:val="22"/>
              </w:rPr>
              <w:t xml:space="preserve"> </w:t>
            </w:r>
            <w:r w:rsidRPr="00FD7AFC">
              <w:rPr>
                <w:rFonts w:eastAsia="SimSun"/>
                <w:sz w:val="22"/>
                <w:szCs w:val="22"/>
              </w:rPr>
              <w:t>491,57</w:t>
            </w:r>
          </w:p>
        </w:tc>
      </w:tr>
      <w:tr w:rsidR="00FD7AFC" w:rsidRPr="00A15582" w:rsidTr="00FD7AFC">
        <w:trPr>
          <w:trHeight w:val="112"/>
          <w:jc w:val="center"/>
        </w:trPr>
        <w:tc>
          <w:tcPr>
            <w:tcW w:w="629" w:type="dxa"/>
            <w:vAlign w:val="center"/>
          </w:tcPr>
          <w:p w:rsidR="00FD7AFC" w:rsidRPr="003C731A" w:rsidRDefault="00FD7AFC" w:rsidP="00FD7AFC">
            <w:pPr>
              <w:pStyle w:val="a9"/>
              <w:spacing w:after="0"/>
              <w:ind w:left="34" w:right="-447"/>
              <w:rPr>
                <w:rFonts w:eastAsia="SimSun"/>
                <w:sz w:val="22"/>
                <w:szCs w:val="22"/>
              </w:rPr>
            </w:pPr>
            <w:r w:rsidRPr="003C731A">
              <w:rPr>
                <w:rFonts w:eastAsia="SimSun"/>
                <w:sz w:val="22"/>
                <w:szCs w:val="22"/>
              </w:rPr>
              <w:t>2.</w:t>
            </w:r>
          </w:p>
        </w:tc>
        <w:tc>
          <w:tcPr>
            <w:tcW w:w="6034" w:type="dxa"/>
          </w:tcPr>
          <w:p w:rsidR="00FD7AFC" w:rsidRPr="00FD7AFC" w:rsidRDefault="00FD7AFC" w:rsidP="00FD7AFC">
            <w:pPr>
              <w:spacing w:line="240" w:lineRule="auto"/>
              <w:ind w:firstLine="11"/>
              <w:rPr>
                <w:sz w:val="22"/>
                <w:szCs w:val="22"/>
              </w:rPr>
            </w:pPr>
            <w:r w:rsidRPr="00FD7AFC">
              <w:rPr>
                <w:sz w:val="22"/>
                <w:szCs w:val="22"/>
              </w:rPr>
              <w:t>Топливо для дизельных электростанций (использование в летний период)</w:t>
            </w:r>
          </w:p>
        </w:tc>
        <w:tc>
          <w:tcPr>
            <w:tcW w:w="3222" w:type="dxa"/>
            <w:vAlign w:val="center"/>
          </w:tcPr>
          <w:p w:rsidR="00FD7AFC" w:rsidRPr="003C731A" w:rsidRDefault="00FD7AFC" w:rsidP="00FD7AFC">
            <w:pPr>
              <w:pStyle w:val="a9"/>
              <w:spacing w:after="0"/>
              <w:jc w:val="center"/>
              <w:rPr>
                <w:rFonts w:eastAsia="SimSun"/>
                <w:sz w:val="22"/>
                <w:szCs w:val="22"/>
              </w:rPr>
            </w:pPr>
            <w:r w:rsidRPr="00FD7AFC">
              <w:rPr>
                <w:rFonts w:eastAsia="SimSun"/>
                <w:sz w:val="22"/>
                <w:szCs w:val="22"/>
              </w:rPr>
              <w:t>104</w:t>
            </w:r>
            <w:r>
              <w:rPr>
                <w:rFonts w:eastAsia="SimSun"/>
                <w:sz w:val="22"/>
                <w:szCs w:val="22"/>
              </w:rPr>
              <w:t xml:space="preserve"> </w:t>
            </w:r>
            <w:r w:rsidRPr="00FD7AFC">
              <w:rPr>
                <w:rFonts w:eastAsia="SimSun"/>
                <w:sz w:val="22"/>
                <w:szCs w:val="22"/>
              </w:rPr>
              <w:t>491,57</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w:t>
      </w:r>
      <w:proofErr w:type="gramStart"/>
      <w:r w:rsidRPr="00A15582">
        <w:rPr>
          <w:sz w:val="24"/>
          <w:szCs w:val="24"/>
        </w:rPr>
        <w:t>_  «</w:t>
      </w:r>
      <w:proofErr w:type="gramEnd"/>
      <w:r w:rsidRPr="00A15582">
        <w:rPr>
          <w:sz w:val="24"/>
          <w:szCs w:val="24"/>
        </w:rPr>
        <w:t>_______________________________________» от </w:t>
      </w:r>
      <w:r w:rsidRPr="00A15582">
        <w:rPr>
          <w:snapToGrid/>
          <w:sz w:val="24"/>
          <w:szCs w:val="24"/>
        </w:rPr>
        <w:t>«___» __________ 20</w:t>
      </w:r>
      <w:r w:rsidR="00421BAA">
        <w:rPr>
          <w:snapToGrid/>
          <w:sz w:val="24"/>
          <w:szCs w:val="24"/>
        </w:rPr>
        <w:t>2</w:t>
      </w:r>
      <w:r w:rsidR="00FD7AFC">
        <w:rPr>
          <w:snapToGrid/>
          <w:sz w:val="24"/>
          <w:szCs w:val="24"/>
          <w:highlight w:val="yellow"/>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w:t>
      </w:r>
      <w:r w:rsidR="001F5E6A" w:rsidRPr="001F5E6A">
        <w:rPr>
          <w:sz w:val="24"/>
          <w:szCs w:val="24"/>
        </w:rPr>
        <w:t>все затраты, связанные с закупкой и доставкой топлива в емкости Покупателя.</w:t>
      </w:r>
    </w:p>
    <w:p w:rsidR="004146CC" w:rsidRDefault="004146CC" w:rsidP="004146CC">
      <w:pPr>
        <w:spacing w:line="240" w:lineRule="auto"/>
        <w:ind w:firstLine="700"/>
        <w:rPr>
          <w:b/>
          <w:bCs/>
          <w:sz w:val="24"/>
          <w:szCs w:val="24"/>
        </w:rPr>
      </w:pPr>
    </w:p>
    <w:p w:rsidR="004146CC" w:rsidRDefault="004146CC" w:rsidP="004146CC">
      <w:pPr>
        <w:spacing w:line="240" w:lineRule="auto"/>
        <w:ind w:firstLine="700"/>
        <w:rPr>
          <w:b/>
          <w:bCs/>
          <w:sz w:val="24"/>
          <w:szCs w:val="24"/>
        </w:rPr>
      </w:pPr>
      <w:r w:rsidRPr="00FD7AFC">
        <w:rPr>
          <w:b/>
          <w:bCs/>
          <w:sz w:val="24"/>
          <w:szCs w:val="24"/>
        </w:rPr>
        <w:t>Топливо для дизельных электростанций соответств</w:t>
      </w:r>
      <w:r>
        <w:rPr>
          <w:b/>
          <w:bCs/>
          <w:sz w:val="24"/>
          <w:szCs w:val="24"/>
        </w:rPr>
        <w:t>ует</w:t>
      </w:r>
      <w:r w:rsidRPr="00FD7AFC">
        <w:rPr>
          <w:b/>
          <w:bCs/>
          <w:sz w:val="24"/>
          <w:szCs w:val="24"/>
        </w:rPr>
        <w:t xml:space="preserve"> «дизельному топливу» в определении ТР ТС 013/2011, использ</w:t>
      </w:r>
      <w:r>
        <w:rPr>
          <w:b/>
          <w:bCs/>
          <w:sz w:val="24"/>
          <w:szCs w:val="24"/>
        </w:rPr>
        <w:t>уется</w:t>
      </w:r>
      <w:r w:rsidRPr="00FD7AFC">
        <w:rPr>
          <w:b/>
          <w:bCs/>
          <w:sz w:val="24"/>
          <w:szCs w:val="24"/>
        </w:rPr>
        <w:t xml:space="preserve"> по прямому назначению для эксплуатации двигателей внутреннего сгорания, работающих по дизельному циклу, а также соответств</w:t>
      </w:r>
      <w:r>
        <w:rPr>
          <w:b/>
          <w:bCs/>
          <w:sz w:val="24"/>
          <w:szCs w:val="24"/>
        </w:rPr>
        <w:t>ует</w:t>
      </w:r>
      <w:r w:rsidRPr="00FD7AFC">
        <w:rPr>
          <w:b/>
          <w:bCs/>
          <w:sz w:val="24"/>
          <w:szCs w:val="24"/>
        </w:rPr>
        <w:t xml:space="preserve"> заявленным физико-химическим показателям </w:t>
      </w:r>
    </w:p>
    <w:p w:rsidR="00680116" w:rsidRDefault="00680116" w:rsidP="00680116">
      <w:pPr>
        <w:spacing w:line="240" w:lineRule="auto"/>
        <w:ind w:firstLine="700"/>
        <w:jc w:val="center"/>
        <w:rPr>
          <w:b/>
          <w:bCs/>
          <w:sz w:val="24"/>
          <w:szCs w:val="24"/>
        </w:rPr>
      </w:pPr>
      <w:r w:rsidRPr="00806575">
        <w:rPr>
          <w:b/>
          <w:bCs/>
          <w:sz w:val="24"/>
          <w:szCs w:val="24"/>
        </w:rPr>
        <w:t>Топливо для дизельных электростанций (использование в зимний период)</w:t>
      </w:r>
    </w:p>
    <w:tbl>
      <w:tblPr>
        <w:tblW w:w="10480" w:type="dxa"/>
        <w:tblInd w:w="118" w:type="dxa"/>
        <w:tblLook w:val="04A0" w:firstRow="1" w:lastRow="0" w:firstColumn="1" w:lastColumn="0" w:noHBand="0" w:noVBand="1"/>
      </w:tblPr>
      <w:tblGrid>
        <w:gridCol w:w="620"/>
        <w:gridCol w:w="6883"/>
        <w:gridCol w:w="2977"/>
      </w:tblGrid>
      <w:tr w:rsidR="00680116" w:rsidRPr="00806575" w:rsidTr="00AB2421">
        <w:tc>
          <w:tcPr>
            <w:tcW w:w="62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80116" w:rsidRPr="00FD7AFC" w:rsidRDefault="00680116" w:rsidP="00AB2421">
            <w:pPr>
              <w:spacing w:line="240" w:lineRule="auto"/>
              <w:ind w:firstLine="0"/>
              <w:jc w:val="center"/>
              <w:rPr>
                <w:b/>
                <w:snapToGrid/>
                <w:color w:val="000000"/>
                <w:sz w:val="22"/>
                <w:szCs w:val="22"/>
              </w:rPr>
            </w:pPr>
            <w:r w:rsidRPr="00FD7AFC">
              <w:rPr>
                <w:b/>
                <w:snapToGrid/>
                <w:color w:val="000000"/>
                <w:sz w:val="22"/>
                <w:szCs w:val="22"/>
              </w:rPr>
              <w:t>№ п/п</w:t>
            </w:r>
          </w:p>
        </w:tc>
        <w:tc>
          <w:tcPr>
            <w:tcW w:w="6883" w:type="dxa"/>
            <w:tcBorders>
              <w:top w:val="single" w:sz="8" w:space="0" w:color="auto"/>
              <w:left w:val="nil"/>
              <w:bottom w:val="single" w:sz="4" w:space="0" w:color="auto"/>
              <w:right w:val="single" w:sz="4" w:space="0" w:color="000000"/>
            </w:tcBorders>
            <w:shd w:val="clear" w:color="auto" w:fill="auto"/>
            <w:noWrap/>
            <w:vAlign w:val="center"/>
          </w:tcPr>
          <w:p w:rsidR="00680116" w:rsidRPr="00FD7AFC" w:rsidRDefault="00680116" w:rsidP="00AB2421">
            <w:pPr>
              <w:spacing w:line="240" w:lineRule="auto"/>
              <w:ind w:firstLine="0"/>
              <w:jc w:val="center"/>
              <w:rPr>
                <w:b/>
                <w:snapToGrid/>
                <w:color w:val="000000"/>
                <w:sz w:val="22"/>
                <w:szCs w:val="22"/>
              </w:rPr>
            </w:pPr>
            <w:r w:rsidRPr="00FD7AFC">
              <w:rPr>
                <w:b/>
                <w:snapToGrid/>
                <w:color w:val="000000"/>
                <w:sz w:val="22"/>
                <w:szCs w:val="22"/>
              </w:rPr>
              <w:t>Наименование показателя</w:t>
            </w:r>
          </w:p>
        </w:tc>
        <w:tc>
          <w:tcPr>
            <w:tcW w:w="2977" w:type="dxa"/>
            <w:tcBorders>
              <w:top w:val="single" w:sz="8" w:space="0" w:color="auto"/>
              <w:left w:val="nil"/>
              <w:bottom w:val="single" w:sz="4" w:space="0" w:color="auto"/>
              <w:right w:val="single" w:sz="8" w:space="0" w:color="000000"/>
            </w:tcBorders>
            <w:shd w:val="clear" w:color="auto" w:fill="auto"/>
            <w:noWrap/>
            <w:vAlign w:val="center"/>
          </w:tcPr>
          <w:p w:rsidR="00680116" w:rsidRPr="00FD7AFC" w:rsidRDefault="00680116" w:rsidP="00AB2421">
            <w:pPr>
              <w:spacing w:line="240" w:lineRule="auto"/>
              <w:ind w:firstLine="0"/>
              <w:jc w:val="center"/>
              <w:rPr>
                <w:b/>
                <w:snapToGrid/>
                <w:color w:val="000000"/>
                <w:sz w:val="22"/>
                <w:szCs w:val="22"/>
              </w:rPr>
            </w:pPr>
            <w:r w:rsidRPr="00FD7AFC">
              <w:rPr>
                <w:b/>
                <w:snapToGrid/>
                <w:color w:val="000000"/>
                <w:sz w:val="22"/>
                <w:szCs w:val="22"/>
              </w:rPr>
              <w:t>Значение</w:t>
            </w:r>
          </w:p>
        </w:tc>
      </w:tr>
      <w:tr w:rsidR="00680116" w:rsidRPr="00806575" w:rsidTr="004146CC">
        <w:tc>
          <w:tcPr>
            <w:tcW w:w="6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1</w:t>
            </w:r>
          </w:p>
        </w:tc>
        <w:tc>
          <w:tcPr>
            <w:tcW w:w="6883" w:type="dxa"/>
            <w:tcBorders>
              <w:top w:val="single" w:sz="8" w:space="0" w:color="auto"/>
              <w:left w:val="nil"/>
              <w:bottom w:val="single" w:sz="4" w:space="0" w:color="auto"/>
              <w:right w:val="single" w:sz="4" w:space="0" w:color="000000"/>
            </w:tcBorders>
            <w:shd w:val="clear" w:color="auto" w:fill="auto"/>
            <w:noWrap/>
            <w:vAlign w:val="center"/>
            <w:hideMark/>
          </w:tcPr>
          <w:p w:rsidR="00680116" w:rsidRPr="00806575" w:rsidRDefault="00680116" w:rsidP="00AB2421">
            <w:pPr>
              <w:spacing w:line="240" w:lineRule="auto"/>
              <w:ind w:firstLine="0"/>
              <w:jc w:val="left"/>
              <w:rPr>
                <w:snapToGrid/>
                <w:color w:val="000000"/>
                <w:sz w:val="22"/>
                <w:szCs w:val="22"/>
              </w:rPr>
            </w:pPr>
            <w:r w:rsidRPr="00806575">
              <w:rPr>
                <w:snapToGrid/>
                <w:color w:val="000000"/>
                <w:sz w:val="22"/>
                <w:szCs w:val="22"/>
              </w:rPr>
              <w:t>Температура застывания, °С</w:t>
            </w:r>
          </w:p>
        </w:tc>
        <w:tc>
          <w:tcPr>
            <w:tcW w:w="2977" w:type="dxa"/>
            <w:tcBorders>
              <w:top w:val="single" w:sz="8" w:space="0" w:color="auto"/>
              <w:left w:val="nil"/>
              <w:bottom w:val="single" w:sz="4" w:space="0" w:color="auto"/>
              <w:right w:val="single" w:sz="8" w:space="0" w:color="000000"/>
            </w:tcBorders>
            <w:shd w:val="clear" w:color="auto" w:fill="auto"/>
            <w:noWrap/>
            <w:vAlign w:val="center"/>
          </w:tcPr>
          <w:p w:rsidR="00680116" w:rsidRPr="00806575" w:rsidRDefault="00680116" w:rsidP="00AB2421">
            <w:pPr>
              <w:spacing w:line="240" w:lineRule="auto"/>
              <w:ind w:firstLine="0"/>
              <w:jc w:val="center"/>
              <w:rPr>
                <w:snapToGrid/>
                <w:color w:val="000000"/>
                <w:sz w:val="22"/>
                <w:szCs w:val="22"/>
              </w:rPr>
            </w:pPr>
          </w:p>
        </w:tc>
      </w:tr>
      <w:tr w:rsidR="00680116" w:rsidRPr="00806575" w:rsidTr="004146C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2</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680116" w:rsidRPr="00806575" w:rsidRDefault="00680116" w:rsidP="00AB2421">
            <w:pPr>
              <w:spacing w:line="240" w:lineRule="auto"/>
              <w:ind w:firstLine="0"/>
              <w:jc w:val="left"/>
              <w:rPr>
                <w:snapToGrid/>
                <w:color w:val="000000"/>
                <w:sz w:val="22"/>
                <w:szCs w:val="22"/>
              </w:rPr>
            </w:pPr>
            <w:r w:rsidRPr="00806575">
              <w:rPr>
                <w:snapToGrid/>
                <w:color w:val="000000"/>
                <w:sz w:val="22"/>
                <w:szCs w:val="22"/>
              </w:rPr>
              <w:t>Массовая доля серы, мг/кг, не более</w:t>
            </w:r>
          </w:p>
        </w:tc>
        <w:tc>
          <w:tcPr>
            <w:tcW w:w="2977" w:type="dxa"/>
            <w:tcBorders>
              <w:top w:val="single" w:sz="4" w:space="0" w:color="auto"/>
              <w:left w:val="nil"/>
              <w:bottom w:val="single" w:sz="4" w:space="0" w:color="auto"/>
              <w:right w:val="single" w:sz="8" w:space="0" w:color="000000"/>
            </w:tcBorders>
            <w:shd w:val="clear" w:color="auto" w:fill="auto"/>
            <w:vAlign w:val="center"/>
          </w:tcPr>
          <w:p w:rsidR="00680116" w:rsidRPr="00806575" w:rsidRDefault="00680116" w:rsidP="00AB2421">
            <w:pPr>
              <w:spacing w:line="240" w:lineRule="auto"/>
              <w:ind w:firstLine="0"/>
              <w:jc w:val="center"/>
              <w:rPr>
                <w:snapToGrid/>
                <w:sz w:val="22"/>
                <w:szCs w:val="22"/>
              </w:rPr>
            </w:pPr>
          </w:p>
        </w:tc>
      </w:tr>
      <w:tr w:rsidR="00680116" w:rsidRPr="00806575" w:rsidTr="004146C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3</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680116" w:rsidRPr="00806575" w:rsidRDefault="00680116" w:rsidP="00AB2421">
            <w:pPr>
              <w:spacing w:line="240" w:lineRule="auto"/>
              <w:ind w:firstLine="0"/>
              <w:jc w:val="left"/>
              <w:rPr>
                <w:snapToGrid/>
                <w:color w:val="000000"/>
                <w:sz w:val="22"/>
                <w:szCs w:val="22"/>
              </w:rPr>
            </w:pPr>
            <w:r w:rsidRPr="00806575">
              <w:rPr>
                <w:snapToGrid/>
                <w:color w:val="000000"/>
                <w:sz w:val="22"/>
                <w:szCs w:val="22"/>
              </w:rPr>
              <w:t>Содержание воды мг/кг, не более</w:t>
            </w:r>
          </w:p>
        </w:tc>
        <w:tc>
          <w:tcPr>
            <w:tcW w:w="2977" w:type="dxa"/>
            <w:tcBorders>
              <w:top w:val="single" w:sz="4" w:space="0" w:color="auto"/>
              <w:left w:val="nil"/>
              <w:bottom w:val="single" w:sz="4" w:space="0" w:color="auto"/>
              <w:right w:val="single" w:sz="8" w:space="0" w:color="000000"/>
            </w:tcBorders>
            <w:shd w:val="clear" w:color="auto" w:fill="auto"/>
            <w:vAlign w:val="center"/>
          </w:tcPr>
          <w:p w:rsidR="00680116" w:rsidRPr="00806575" w:rsidRDefault="00680116" w:rsidP="00AB2421">
            <w:pPr>
              <w:spacing w:line="240" w:lineRule="auto"/>
              <w:ind w:firstLine="0"/>
              <w:jc w:val="center"/>
              <w:rPr>
                <w:snapToGrid/>
                <w:sz w:val="22"/>
                <w:szCs w:val="22"/>
              </w:rPr>
            </w:pPr>
          </w:p>
        </w:tc>
      </w:tr>
      <w:tr w:rsidR="00680116" w:rsidRPr="00806575" w:rsidTr="004146C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4</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680116" w:rsidRPr="00806575" w:rsidRDefault="00680116" w:rsidP="00AB2421">
            <w:pPr>
              <w:spacing w:line="240" w:lineRule="auto"/>
              <w:ind w:firstLine="0"/>
              <w:jc w:val="left"/>
              <w:rPr>
                <w:snapToGrid/>
                <w:color w:val="000000"/>
                <w:sz w:val="22"/>
                <w:szCs w:val="22"/>
              </w:rPr>
            </w:pPr>
            <w:r w:rsidRPr="00806575">
              <w:rPr>
                <w:snapToGrid/>
                <w:color w:val="000000"/>
                <w:sz w:val="22"/>
                <w:szCs w:val="22"/>
              </w:rPr>
              <w:t>Вязкость кинематическая при 40</w:t>
            </w:r>
            <w:r w:rsidRPr="00806575">
              <w:rPr>
                <w:snapToGrid/>
                <w:color w:val="000000"/>
                <w:sz w:val="22"/>
                <w:szCs w:val="22"/>
                <w:vertAlign w:val="superscript"/>
              </w:rPr>
              <w:t>о</w:t>
            </w:r>
            <w:r w:rsidRPr="00806575">
              <w:rPr>
                <w:snapToGrid/>
                <w:color w:val="000000"/>
                <w:sz w:val="22"/>
                <w:szCs w:val="22"/>
              </w:rPr>
              <w:t>С, мм²/с</w:t>
            </w:r>
          </w:p>
        </w:tc>
        <w:tc>
          <w:tcPr>
            <w:tcW w:w="2977" w:type="dxa"/>
            <w:tcBorders>
              <w:top w:val="single" w:sz="4" w:space="0" w:color="auto"/>
              <w:left w:val="nil"/>
              <w:bottom w:val="single" w:sz="4" w:space="0" w:color="auto"/>
              <w:right w:val="single" w:sz="8" w:space="0" w:color="000000"/>
            </w:tcBorders>
            <w:shd w:val="clear" w:color="auto" w:fill="auto"/>
            <w:vAlign w:val="center"/>
          </w:tcPr>
          <w:p w:rsidR="00680116" w:rsidRPr="00806575" w:rsidRDefault="00680116" w:rsidP="00AB2421">
            <w:pPr>
              <w:spacing w:line="240" w:lineRule="auto"/>
              <w:ind w:firstLine="0"/>
              <w:jc w:val="center"/>
              <w:rPr>
                <w:snapToGrid/>
                <w:color w:val="000000"/>
                <w:sz w:val="22"/>
                <w:szCs w:val="22"/>
              </w:rPr>
            </w:pPr>
          </w:p>
        </w:tc>
      </w:tr>
      <w:tr w:rsidR="00680116" w:rsidRPr="00806575" w:rsidTr="004146C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5</w:t>
            </w:r>
          </w:p>
        </w:tc>
        <w:tc>
          <w:tcPr>
            <w:tcW w:w="6883" w:type="dxa"/>
            <w:tcBorders>
              <w:top w:val="single" w:sz="4" w:space="0" w:color="auto"/>
              <w:left w:val="nil"/>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left"/>
              <w:rPr>
                <w:snapToGrid/>
                <w:color w:val="000000"/>
                <w:sz w:val="22"/>
                <w:szCs w:val="22"/>
              </w:rPr>
            </w:pPr>
            <w:r w:rsidRPr="00806575">
              <w:rPr>
                <w:snapToGrid/>
                <w:color w:val="000000"/>
                <w:sz w:val="22"/>
                <w:szCs w:val="22"/>
              </w:rPr>
              <w:t>Зольность, %, не более</w:t>
            </w:r>
          </w:p>
        </w:tc>
        <w:tc>
          <w:tcPr>
            <w:tcW w:w="2977" w:type="dxa"/>
            <w:tcBorders>
              <w:top w:val="single" w:sz="4" w:space="0" w:color="auto"/>
              <w:left w:val="nil"/>
              <w:bottom w:val="single" w:sz="4" w:space="0" w:color="auto"/>
              <w:right w:val="single" w:sz="8" w:space="0" w:color="000000"/>
            </w:tcBorders>
            <w:shd w:val="clear" w:color="auto" w:fill="auto"/>
            <w:vAlign w:val="center"/>
          </w:tcPr>
          <w:p w:rsidR="00680116" w:rsidRPr="00806575" w:rsidRDefault="00680116" w:rsidP="00AB2421">
            <w:pPr>
              <w:spacing w:line="240" w:lineRule="auto"/>
              <w:ind w:firstLine="0"/>
              <w:jc w:val="center"/>
              <w:rPr>
                <w:snapToGrid/>
                <w:sz w:val="22"/>
                <w:szCs w:val="22"/>
              </w:rPr>
            </w:pPr>
          </w:p>
        </w:tc>
      </w:tr>
      <w:tr w:rsidR="00680116" w:rsidRPr="00806575" w:rsidTr="004146C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6</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680116" w:rsidRPr="00806575" w:rsidRDefault="00680116" w:rsidP="00AB2421">
            <w:pPr>
              <w:spacing w:line="240" w:lineRule="auto"/>
              <w:ind w:firstLine="0"/>
              <w:jc w:val="left"/>
              <w:rPr>
                <w:snapToGrid/>
                <w:color w:val="000000"/>
                <w:sz w:val="22"/>
                <w:szCs w:val="22"/>
              </w:rPr>
            </w:pPr>
            <w:r w:rsidRPr="00806575">
              <w:rPr>
                <w:snapToGrid/>
                <w:color w:val="000000"/>
                <w:sz w:val="22"/>
                <w:szCs w:val="22"/>
              </w:rPr>
              <w:t xml:space="preserve">Температура вспышки в закрытом тигле, </w:t>
            </w:r>
            <w:r w:rsidRPr="00806575">
              <w:rPr>
                <w:snapToGrid/>
                <w:color w:val="000000"/>
                <w:sz w:val="22"/>
                <w:szCs w:val="22"/>
                <w:vertAlign w:val="superscript"/>
              </w:rPr>
              <w:t>0</w:t>
            </w:r>
            <w:r w:rsidRPr="00806575">
              <w:rPr>
                <w:snapToGrid/>
                <w:color w:val="000000"/>
                <w:sz w:val="22"/>
                <w:szCs w:val="22"/>
              </w:rPr>
              <w:t>С не ниже</w:t>
            </w:r>
          </w:p>
        </w:tc>
        <w:tc>
          <w:tcPr>
            <w:tcW w:w="2977" w:type="dxa"/>
            <w:tcBorders>
              <w:top w:val="single" w:sz="4" w:space="0" w:color="auto"/>
              <w:left w:val="nil"/>
              <w:bottom w:val="single" w:sz="4" w:space="0" w:color="auto"/>
              <w:right w:val="single" w:sz="8" w:space="0" w:color="000000"/>
            </w:tcBorders>
            <w:shd w:val="clear" w:color="auto" w:fill="auto"/>
            <w:vAlign w:val="center"/>
          </w:tcPr>
          <w:p w:rsidR="00680116" w:rsidRPr="00806575" w:rsidRDefault="00680116" w:rsidP="00AB2421">
            <w:pPr>
              <w:spacing w:line="240" w:lineRule="auto"/>
              <w:ind w:firstLine="0"/>
              <w:jc w:val="center"/>
              <w:rPr>
                <w:snapToGrid/>
                <w:color w:val="000000"/>
                <w:sz w:val="22"/>
                <w:szCs w:val="22"/>
              </w:rPr>
            </w:pPr>
          </w:p>
        </w:tc>
      </w:tr>
      <w:tr w:rsidR="00680116" w:rsidRPr="00806575" w:rsidTr="004146CC">
        <w:tc>
          <w:tcPr>
            <w:tcW w:w="620" w:type="dxa"/>
            <w:tcBorders>
              <w:top w:val="nil"/>
              <w:left w:val="single" w:sz="8" w:space="0" w:color="auto"/>
              <w:bottom w:val="single" w:sz="8"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7</w:t>
            </w:r>
          </w:p>
        </w:tc>
        <w:tc>
          <w:tcPr>
            <w:tcW w:w="6883" w:type="dxa"/>
            <w:tcBorders>
              <w:top w:val="single" w:sz="4" w:space="0" w:color="auto"/>
              <w:left w:val="nil"/>
              <w:bottom w:val="single" w:sz="8"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left"/>
              <w:rPr>
                <w:snapToGrid/>
                <w:color w:val="000000"/>
                <w:sz w:val="22"/>
                <w:szCs w:val="22"/>
              </w:rPr>
            </w:pPr>
            <w:r w:rsidRPr="00806575">
              <w:rPr>
                <w:snapToGrid/>
                <w:color w:val="000000"/>
                <w:sz w:val="22"/>
                <w:szCs w:val="22"/>
              </w:rPr>
              <w:t>Плотность при 15 °С, кг/м3</w:t>
            </w:r>
          </w:p>
        </w:tc>
        <w:tc>
          <w:tcPr>
            <w:tcW w:w="2977" w:type="dxa"/>
            <w:tcBorders>
              <w:top w:val="single" w:sz="4" w:space="0" w:color="auto"/>
              <w:left w:val="nil"/>
              <w:bottom w:val="single" w:sz="8" w:space="0" w:color="auto"/>
              <w:right w:val="single" w:sz="8" w:space="0" w:color="000000"/>
            </w:tcBorders>
            <w:shd w:val="clear" w:color="auto" w:fill="auto"/>
            <w:vAlign w:val="center"/>
          </w:tcPr>
          <w:p w:rsidR="00680116" w:rsidRPr="00806575" w:rsidRDefault="00680116" w:rsidP="00AB2421">
            <w:pPr>
              <w:spacing w:line="240" w:lineRule="auto"/>
              <w:ind w:firstLine="0"/>
              <w:jc w:val="center"/>
              <w:rPr>
                <w:snapToGrid/>
                <w:color w:val="000000"/>
                <w:sz w:val="22"/>
                <w:szCs w:val="22"/>
              </w:rPr>
            </w:pPr>
          </w:p>
        </w:tc>
      </w:tr>
    </w:tbl>
    <w:p w:rsidR="00680116" w:rsidRDefault="00680116" w:rsidP="00680116">
      <w:pPr>
        <w:spacing w:line="240" w:lineRule="auto"/>
        <w:ind w:firstLine="700"/>
        <w:rPr>
          <w:b/>
          <w:bCs/>
          <w:sz w:val="24"/>
          <w:szCs w:val="24"/>
        </w:rPr>
      </w:pPr>
    </w:p>
    <w:p w:rsidR="00680116" w:rsidRDefault="00680116" w:rsidP="00680116">
      <w:pPr>
        <w:spacing w:line="240" w:lineRule="auto"/>
        <w:ind w:firstLine="700"/>
        <w:rPr>
          <w:b/>
          <w:bCs/>
          <w:sz w:val="24"/>
          <w:szCs w:val="24"/>
        </w:rPr>
      </w:pPr>
      <w:r w:rsidRPr="00FD7AFC">
        <w:rPr>
          <w:b/>
          <w:bCs/>
          <w:sz w:val="24"/>
          <w:szCs w:val="24"/>
        </w:rPr>
        <w:t>Топливо для дизельных электростанций (использование в летний период)</w:t>
      </w:r>
    </w:p>
    <w:tbl>
      <w:tblPr>
        <w:tblW w:w="10480" w:type="dxa"/>
        <w:tblInd w:w="118" w:type="dxa"/>
        <w:tblLook w:val="04A0" w:firstRow="1" w:lastRow="0" w:firstColumn="1" w:lastColumn="0" w:noHBand="0" w:noVBand="1"/>
      </w:tblPr>
      <w:tblGrid>
        <w:gridCol w:w="620"/>
        <w:gridCol w:w="6883"/>
        <w:gridCol w:w="2977"/>
      </w:tblGrid>
      <w:tr w:rsidR="00680116" w:rsidRPr="00806575" w:rsidTr="004146CC">
        <w:trPr>
          <w:trHeight w:val="638"/>
        </w:trPr>
        <w:tc>
          <w:tcPr>
            <w:tcW w:w="62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80116" w:rsidRPr="00FD7AFC" w:rsidRDefault="00680116" w:rsidP="00AB2421">
            <w:pPr>
              <w:spacing w:line="240" w:lineRule="auto"/>
              <w:ind w:firstLine="0"/>
              <w:jc w:val="center"/>
              <w:rPr>
                <w:b/>
                <w:snapToGrid/>
                <w:color w:val="000000"/>
                <w:sz w:val="22"/>
                <w:szCs w:val="22"/>
              </w:rPr>
            </w:pPr>
            <w:r w:rsidRPr="00FD7AFC">
              <w:rPr>
                <w:b/>
                <w:snapToGrid/>
                <w:color w:val="000000"/>
                <w:sz w:val="22"/>
                <w:szCs w:val="22"/>
              </w:rPr>
              <w:t>№ п/п</w:t>
            </w:r>
          </w:p>
        </w:tc>
        <w:tc>
          <w:tcPr>
            <w:tcW w:w="6883" w:type="dxa"/>
            <w:tcBorders>
              <w:top w:val="single" w:sz="8" w:space="0" w:color="auto"/>
              <w:left w:val="nil"/>
              <w:bottom w:val="single" w:sz="4" w:space="0" w:color="auto"/>
              <w:right w:val="single" w:sz="4" w:space="0" w:color="000000"/>
            </w:tcBorders>
            <w:shd w:val="clear" w:color="auto" w:fill="auto"/>
            <w:noWrap/>
            <w:vAlign w:val="center"/>
          </w:tcPr>
          <w:p w:rsidR="00680116" w:rsidRPr="00FD7AFC" w:rsidRDefault="00680116" w:rsidP="00AB2421">
            <w:pPr>
              <w:spacing w:line="240" w:lineRule="auto"/>
              <w:ind w:firstLine="0"/>
              <w:jc w:val="center"/>
              <w:rPr>
                <w:b/>
                <w:snapToGrid/>
                <w:color w:val="000000"/>
                <w:sz w:val="22"/>
                <w:szCs w:val="22"/>
              </w:rPr>
            </w:pPr>
            <w:r w:rsidRPr="00FD7AFC">
              <w:rPr>
                <w:b/>
                <w:snapToGrid/>
                <w:color w:val="000000"/>
                <w:sz w:val="22"/>
                <w:szCs w:val="22"/>
              </w:rPr>
              <w:t>Наименование показателя</w:t>
            </w:r>
          </w:p>
        </w:tc>
        <w:tc>
          <w:tcPr>
            <w:tcW w:w="2977" w:type="dxa"/>
            <w:tcBorders>
              <w:top w:val="single" w:sz="8" w:space="0" w:color="auto"/>
              <w:left w:val="nil"/>
              <w:bottom w:val="single" w:sz="4" w:space="0" w:color="auto"/>
              <w:right w:val="single" w:sz="8" w:space="0" w:color="000000"/>
            </w:tcBorders>
            <w:shd w:val="clear" w:color="auto" w:fill="auto"/>
            <w:noWrap/>
            <w:vAlign w:val="center"/>
          </w:tcPr>
          <w:p w:rsidR="00680116" w:rsidRPr="00FD7AFC" w:rsidRDefault="00680116" w:rsidP="00AB2421">
            <w:pPr>
              <w:spacing w:line="240" w:lineRule="auto"/>
              <w:ind w:firstLine="0"/>
              <w:jc w:val="center"/>
              <w:rPr>
                <w:b/>
                <w:snapToGrid/>
                <w:color w:val="000000"/>
                <w:sz w:val="22"/>
                <w:szCs w:val="22"/>
              </w:rPr>
            </w:pPr>
            <w:r w:rsidRPr="00FD7AFC">
              <w:rPr>
                <w:b/>
                <w:snapToGrid/>
                <w:color w:val="000000"/>
                <w:sz w:val="22"/>
                <w:szCs w:val="22"/>
              </w:rPr>
              <w:t>Значение</w:t>
            </w:r>
          </w:p>
        </w:tc>
      </w:tr>
      <w:tr w:rsidR="00680116" w:rsidRPr="00806575" w:rsidTr="004146CC">
        <w:tc>
          <w:tcPr>
            <w:tcW w:w="6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1</w:t>
            </w:r>
          </w:p>
        </w:tc>
        <w:tc>
          <w:tcPr>
            <w:tcW w:w="6883" w:type="dxa"/>
            <w:tcBorders>
              <w:top w:val="single" w:sz="8" w:space="0" w:color="auto"/>
              <w:left w:val="nil"/>
              <w:bottom w:val="single" w:sz="4" w:space="0" w:color="auto"/>
              <w:right w:val="single" w:sz="4" w:space="0" w:color="000000"/>
            </w:tcBorders>
            <w:shd w:val="clear" w:color="auto" w:fill="auto"/>
            <w:noWrap/>
            <w:vAlign w:val="center"/>
            <w:hideMark/>
          </w:tcPr>
          <w:p w:rsidR="00680116" w:rsidRPr="00FD7AFC" w:rsidRDefault="00680116" w:rsidP="00AB2421">
            <w:pPr>
              <w:spacing w:line="240" w:lineRule="auto"/>
              <w:ind w:firstLine="0"/>
              <w:jc w:val="left"/>
              <w:rPr>
                <w:snapToGrid/>
                <w:color w:val="000000"/>
                <w:sz w:val="22"/>
                <w:szCs w:val="22"/>
              </w:rPr>
            </w:pPr>
            <w:r w:rsidRPr="00FD7AFC">
              <w:rPr>
                <w:color w:val="000000"/>
                <w:sz w:val="22"/>
                <w:szCs w:val="22"/>
              </w:rPr>
              <w:t>Температура застывания, °С</w:t>
            </w:r>
          </w:p>
        </w:tc>
        <w:tc>
          <w:tcPr>
            <w:tcW w:w="2977" w:type="dxa"/>
            <w:tcBorders>
              <w:top w:val="single" w:sz="8" w:space="0" w:color="auto"/>
              <w:left w:val="nil"/>
              <w:bottom w:val="single" w:sz="4" w:space="0" w:color="auto"/>
              <w:right w:val="single" w:sz="8" w:space="0" w:color="000000"/>
            </w:tcBorders>
            <w:shd w:val="clear" w:color="auto" w:fill="auto"/>
            <w:noWrap/>
          </w:tcPr>
          <w:p w:rsidR="00680116" w:rsidRPr="00FD7AFC" w:rsidRDefault="00680116" w:rsidP="00AB2421">
            <w:pPr>
              <w:spacing w:line="240" w:lineRule="auto"/>
              <w:ind w:firstLine="33"/>
              <w:jc w:val="center"/>
              <w:rPr>
                <w:sz w:val="22"/>
                <w:szCs w:val="22"/>
              </w:rPr>
            </w:pPr>
          </w:p>
        </w:tc>
      </w:tr>
      <w:tr w:rsidR="00680116" w:rsidRPr="00806575" w:rsidTr="004146C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2</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680116" w:rsidRPr="00FD7AFC" w:rsidRDefault="00680116" w:rsidP="00AB2421">
            <w:pPr>
              <w:spacing w:line="240" w:lineRule="auto"/>
              <w:ind w:firstLine="0"/>
              <w:jc w:val="left"/>
              <w:rPr>
                <w:color w:val="000000"/>
                <w:sz w:val="22"/>
                <w:szCs w:val="22"/>
              </w:rPr>
            </w:pPr>
            <w:r w:rsidRPr="00FD7AFC">
              <w:rPr>
                <w:color w:val="000000"/>
                <w:sz w:val="22"/>
                <w:szCs w:val="22"/>
              </w:rPr>
              <w:t>Массовая доля серы, мг/кг, не более</w:t>
            </w:r>
          </w:p>
        </w:tc>
        <w:tc>
          <w:tcPr>
            <w:tcW w:w="2977" w:type="dxa"/>
            <w:tcBorders>
              <w:top w:val="single" w:sz="4" w:space="0" w:color="auto"/>
              <w:left w:val="nil"/>
              <w:bottom w:val="single" w:sz="4" w:space="0" w:color="auto"/>
              <w:right w:val="single" w:sz="8" w:space="0" w:color="000000"/>
            </w:tcBorders>
            <w:shd w:val="clear" w:color="auto" w:fill="auto"/>
          </w:tcPr>
          <w:p w:rsidR="00680116" w:rsidRPr="00FD7AFC" w:rsidRDefault="00680116" w:rsidP="00AB2421">
            <w:pPr>
              <w:spacing w:line="240" w:lineRule="auto"/>
              <w:ind w:firstLine="33"/>
              <w:jc w:val="center"/>
              <w:rPr>
                <w:sz w:val="22"/>
                <w:szCs w:val="22"/>
              </w:rPr>
            </w:pPr>
          </w:p>
        </w:tc>
      </w:tr>
      <w:tr w:rsidR="00680116" w:rsidRPr="00806575" w:rsidTr="004146C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3</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680116" w:rsidRPr="00FD7AFC" w:rsidRDefault="00680116" w:rsidP="00AB2421">
            <w:pPr>
              <w:spacing w:line="240" w:lineRule="auto"/>
              <w:ind w:firstLine="0"/>
              <w:jc w:val="left"/>
              <w:rPr>
                <w:color w:val="000000"/>
                <w:sz w:val="22"/>
                <w:szCs w:val="22"/>
              </w:rPr>
            </w:pPr>
            <w:r w:rsidRPr="00FD7AFC">
              <w:rPr>
                <w:color w:val="000000"/>
                <w:sz w:val="22"/>
                <w:szCs w:val="22"/>
              </w:rPr>
              <w:t>Содержание воды мг/кг, не более</w:t>
            </w:r>
          </w:p>
        </w:tc>
        <w:tc>
          <w:tcPr>
            <w:tcW w:w="2977" w:type="dxa"/>
            <w:tcBorders>
              <w:top w:val="single" w:sz="4" w:space="0" w:color="auto"/>
              <w:left w:val="nil"/>
              <w:bottom w:val="single" w:sz="4" w:space="0" w:color="auto"/>
              <w:right w:val="single" w:sz="8" w:space="0" w:color="000000"/>
            </w:tcBorders>
            <w:shd w:val="clear" w:color="auto" w:fill="auto"/>
          </w:tcPr>
          <w:p w:rsidR="00680116" w:rsidRPr="00FD7AFC" w:rsidRDefault="00680116" w:rsidP="00AB2421">
            <w:pPr>
              <w:spacing w:line="240" w:lineRule="auto"/>
              <w:ind w:firstLine="33"/>
              <w:jc w:val="center"/>
              <w:rPr>
                <w:sz w:val="22"/>
                <w:szCs w:val="22"/>
              </w:rPr>
            </w:pPr>
          </w:p>
        </w:tc>
      </w:tr>
      <w:tr w:rsidR="00680116" w:rsidRPr="00806575" w:rsidTr="004146C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4</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680116" w:rsidRPr="00FD7AFC" w:rsidRDefault="00680116" w:rsidP="00AB2421">
            <w:pPr>
              <w:spacing w:line="240" w:lineRule="auto"/>
              <w:ind w:firstLine="0"/>
              <w:jc w:val="left"/>
              <w:rPr>
                <w:color w:val="000000"/>
                <w:sz w:val="22"/>
                <w:szCs w:val="22"/>
              </w:rPr>
            </w:pPr>
            <w:r w:rsidRPr="00FD7AFC">
              <w:rPr>
                <w:color w:val="000000"/>
                <w:sz w:val="22"/>
                <w:szCs w:val="22"/>
              </w:rPr>
              <w:t>Вязкость кинематическая при 40</w:t>
            </w:r>
            <w:r w:rsidRPr="00FD7AFC">
              <w:rPr>
                <w:color w:val="000000"/>
                <w:sz w:val="22"/>
                <w:szCs w:val="22"/>
                <w:vertAlign w:val="superscript"/>
              </w:rPr>
              <w:t>о</w:t>
            </w:r>
            <w:r w:rsidRPr="00FD7AFC">
              <w:rPr>
                <w:color w:val="000000"/>
                <w:sz w:val="22"/>
                <w:szCs w:val="22"/>
              </w:rPr>
              <w:t>С, мм²/с</w:t>
            </w:r>
          </w:p>
        </w:tc>
        <w:tc>
          <w:tcPr>
            <w:tcW w:w="2977" w:type="dxa"/>
            <w:tcBorders>
              <w:top w:val="single" w:sz="4" w:space="0" w:color="auto"/>
              <w:left w:val="nil"/>
              <w:bottom w:val="single" w:sz="4" w:space="0" w:color="auto"/>
              <w:right w:val="single" w:sz="8" w:space="0" w:color="000000"/>
            </w:tcBorders>
            <w:shd w:val="clear" w:color="auto" w:fill="auto"/>
          </w:tcPr>
          <w:p w:rsidR="00680116" w:rsidRPr="00FD7AFC" w:rsidRDefault="00680116" w:rsidP="00AB2421">
            <w:pPr>
              <w:spacing w:line="240" w:lineRule="auto"/>
              <w:ind w:firstLine="33"/>
              <w:jc w:val="center"/>
              <w:rPr>
                <w:sz w:val="22"/>
                <w:szCs w:val="22"/>
              </w:rPr>
            </w:pPr>
          </w:p>
        </w:tc>
      </w:tr>
      <w:tr w:rsidR="00680116" w:rsidRPr="00806575" w:rsidTr="004146C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5</w:t>
            </w:r>
          </w:p>
        </w:tc>
        <w:tc>
          <w:tcPr>
            <w:tcW w:w="6883" w:type="dxa"/>
            <w:tcBorders>
              <w:top w:val="single" w:sz="4" w:space="0" w:color="auto"/>
              <w:left w:val="nil"/>
              <w:bottom w:val="single" w:sz="4" w:space="0" w:color="auto"/>
              <w:right w:val="single" w:sz="4" w:space="0" w:color="auto"/>
            </w:tcBorders>
            <w:shd w:val="clear" w:color="auto" w:fill="auto"/>
            <w:noWrap/>
            <w:vAlign w:val="center"/>
            <w:hideMark/>
          </w:tcPr>
          <w:p w:rsidR="00680116" w:rsidRPr="00FD7AFC" w:rsidRDefault="00680116" w:rsidP="00AB2421">
            <w:pPr>
              <w:spacing w:line="240" w:lineRule="auto"/>
              <w:ind w:firstLine="0"/>
              <w:jc w:val="left"/>
              <w:rPr>
                <w:color w:val="000000"/>
                <w:sz w:val="22"/>
                <w:szCs w:val="22"/>
              </w:rPr>
            </w:pPr>
            <w:r w:rsidRPr="00FD7AFC">
              <w:rPr>
                <w:color w:val="000000"/>
                <w:sz w:val="22"/>
                <w:szCs w:val="22"/>
              </w:rPr>
              <w:t>Зольность, %, не более</w:t>
            </w:r>
          </w:p>
        </w:tc>
        <w:tc>
          <w:tcPr>
            <w:tcW w:w="2977" w:type="dxa"/>
            <w:tcBorders>
              <w:top w:val="single" w:sz="4" w:space="0" w:color="auto"/>
              <w:left w:val="nil"/>
              <w:bottom w:val="single" w:sz="4" w:space="0" w:color="auto"/>
              <w:right w:val="single" w:sz="8" w:space="0" w:color="000000"/>
            </w:tcBorders>
            <w:shd w:val="clear" w:color="auto" w:fill="auto"/>
          </w:tcPr>
          <w:p w:rsidR="00680116" w:rsidRPr="00FD7AFC" w:rsidRDefault="00680116" w:rsidP="00AB2421">
            <w:pPr>
              <w:spacing w:line="240" w:lineRule="auto"/>
              <w:ind w:firstLine="33"/>
              <w:jc w:val="center"/>
              <w:rPr>
                <w:sz w:val="22"/>
                <w:szCs w:val="22"/>
              </w:rPr>
            </w:pPr>
          </w:p>
        </w:tc>
      </w:tr>
      <w:tr w:rsidR="00680116" w:rsidRPr="00806575" w:rsidTr="004146CC">
        <w:tc>
          <w:tcPr>
            <w:tcW w:w="620" w:type="dxa"/>
            <w:tcBorders>
              <w:top w:val="nil"/>
              <w:left w:val="single" w:sz="8" w:space="0" w:color="auto"/>
              <w:bottom w:val="single" w:sz="4"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t>6</w:t>
            </w:r>
          </w:p>
        </w:tc>
        <w:tc>
          <w:tcPr>
            <w:tcW w:w="6883" w:type="dxa"/>
            <w:tcBorders>
              <w:top w:val="single" w:sz="4" w:space="0" w:color="auto"/>
              <w:left w:val="nil"/>
              <w:bottom w:val="single" w:sz="4" w:space="0" w:color="auto"/>
              <w:right w:val="single" w:sz="4" w:space="0" w:color="000000"/>
            </w:tcBorders>
            <w:shd w:val="clear" w:color="auto" w:fill="auto"/>
            <w:noWrap/>
            <w:vAlign w:val="center"/>
            <w:hideMark/>
          </w:tcPr>
          <w:p w:rsidR="00680116" w:rsidRPr="00FD7AFC" w:rsidRDefault="00680116" w:rsidP="00AB2421">
            <w:pPr>
              <w:spacing w:line="240" w:lineRule="auto"/>
              <w:ind w:firstLine="0"/>
              <w:jc w:val="left"/>
              <w:rPr>
                <w:color w:val="000000"/>
                <w:sz w:val="22"/>
                <w:szCs w:val="22"/>
              </w:rPr>
            </w:pPr>
            <w:r w:rsidRPr="00FD7AFC">
              <w:rPr>
                <w:color w:val="000000"/>
                <w:sz w:val="22"/>
                <w:szCs w:val="22"/>
              </w:rPr>
              <w:t xml:space="preserve">Температура вспышки в закрытом тигле, </w:t>
            </w:r>
            <w:r w:rsidRPr="00FD7AFC">
              <w:rPr>
                <w:color w:val="000000"/>
                <w:sz w:val="22"/>
                <w:szCs w:val="22"/>
                <w:vertAlign w:val="superscript"/>
              </w:rPr>
              <w:t>0</w:t>
            </w:r>
            <w:r w:rsidRPr="00FD7AFC">
              <w:rPr>
                <w:color w:val="000000"/>
                <w:sz w:val="22"/>
                <w:szCs w:val="22"/>
              </w:rPr>
              <w:t>С выше</w:t>
            </w:r>
          </w:p>
        </w:tc>
        <w:tc>
          <w:tcPr>
            <w:tcW w:w="2977" w:type="dxa"/>
            <w:tcBorders>
              <w:top w:val="single" w:sz="4" w:space="0" w:color="auto"/>
              <w:left w:val="nil"/>
              <w:bottom w:val="single" w:sz="4" w:space="0" w:color="auto"/>
              <w:right w:val="single" w:sz="8" w:space="0" w:color="000000"/>
            </w:tcBorders>
            <w:shd w:val="clear" w:color="auto" w:fill="auto"/>
          </w:tcPr>
          <w:p w:rsidR="00680116" w:rsidRPr="00FD7AFC" w:rsidRDefault="00680116" w:rsidP="00AB2421">
            <w:pPr>
              <w:spacing w:line="240" w:lineRule="auto"/>
              <w:ind w:firstLine="33"/>
              <w:jc w:val="center"/>
              <w:rPr>
                <w:sz w:val="22"/>
                <w:szCs w:val="22"/>
              </w:rPr>
            </w:pPr>
          </w:p>
        </w:tc>
      </w:tr>
      <w:tr w:rsidR="00680116" w:rsidRPr="00806575" w:rsidTr="004146CC">
        <w:tc>
          <w:tcPr>
            <w:tcW w:w="620" w:type="dxa"/>
            <w:tcBorders>
              <w:top w:val="nil"/>
              <w:left w:val="single" w:sz="8" w:space="0" w:color="auto"/>
              <w:bottom w:val="single" w:sz="8" w:space="0" w:color="auto"/>
              <w:right w:val="single" w:sz="4" w:space="0" w:color="auto"/>
            </w:tcBorders>
            <w:shd w:val="clear" w:color="auto" w:fill="auto"/>
            <w:noWrap/>
            <w:vAlign w:val="center"/>
            <w:hideMark/>
          </w:tcPr>
          <w:p w:rsidR="00680116" w:rsidRPr="00806575" w:rsidRDefault="00680116" w:rsidP="00AB2421">
            <w:pPr>
              <w:spacing w:line="240" w:lineRule="auto"/>
              <w:ind w:firstLine="0"/>
              <w:jc w:val="center"/>
              <w:rPr>
                <w:snapToGrid/>
                <w:color w:val="000000"/>
                <w:sz w:val="22"/>
                <w:szCs w:val="22"/>
              </w:rPr>
            </w:pPr>
            <w:r w:rsidRPr="00806575">
              <w:rPr>
                <w:snapToGrid/>
                <w:color w:val="000000"/>
                <w:sz w:val="22"/>
                <w:szCs w:val="22"/>
              </w:rPr>
              <w:lastRenderedPageBreak/>
              <w:t>7</w:t>
            </w:r>
          </w:p>
        </w:tc>
        <w:tc>
          <w:tcPr>
            <w:tcW w:w="6883" w:type="dxa"/>
            <w:tcBorders>
              <w:top w:val="single" w:sz="4" w:space="0" w:color="auto"/>
              <w:left w:val="nil"/>
              <w:bottom w:val="single" w:sz="8" w:space="0" w:color="auto"/>
              <w:right w:val="single" w:sz="4" w:space="0" w:color="auto"/>
            </w:tcBorders>
            <w:shd w:val="clear" w:color="auto" w:fill="auto"/>
            <w:noWrap/>
            <w:vAlign w:val="center"/>
            <w:hideMark/>
          </w:tcPr>
          <w:p w:rsidR="00680116" w:rsidRPr="00FD7AFC" w:rsidRDefault="00680116" w:rsidP="00AB2421">
            <w:pPr>
              <w:spacing w:line="240" w:lineRule="auto"/>
              <w:ind w:firstLine="0"/>
              <w:jc w:val="left"/>
              <w:rPr>
                <w:color w:val="000000"/>
                <w:sz w:val="22"/>
                <w:szCs w:val="22"/>
              </w:rPr>
            </w:pPr>
            <w:r w:rsidRPr="00FD7AFC">
              <w:rPr>
                <w:color w:val="000000"/>
                <w:sz w:val="22"/>
                <w:szCs w:val="22"/>
              </w:rPr>
              <w:t>Плотность при 15 °С, кг/м³</w:t>
            </w:r>
          </w:p>
        </w:tc>
        <w:tc>
          <w:tcPr>
            <w:tcW w:w="2977" w:type="dxa"/>
            <w:tcBorders>
              <w:top w:val="single" w:sz="4" w:space="0" w:color="auto"/>
              <w:left w:val="nil"/>
              <w:bottom w:val="single" w:sz="8" w:space="0" w:color="auto"/>
              <w:right w:val="single" w:sz="8" w:space="0" w:color="000000"/>
            </w:tcBorders>
            <w:shd w:val="clear" w:color="auto" w:fill="auto"/>
          </w:tcPr>
          <w:p w:rsidR="00680116" w:rsidRPr="00FD7AFC" w:rsidRDefault="00680116" w:rsidP="00AB2421">
            <w:pPr>
              <w:spacing w:line="240" w:lineRule="auto"/>
              <w:ind w:firstLine="33"/>
              <w:jc w:val="center"/>
              <w:rPr>
                <w:sz w:val="22"/>
                <w:szCs w:val="22"/>
              </w:rPr>
            </w:pPr>
          </w:p>
        </w:tc>
      </w:tr>
    </w:tbl>
    <w:p w:rsidR="00680116" w:rsidRDefault="00680116" w:rsidP="00680116">
      <w:pPr>
        <w:spacing w:line="240" w:lineRule="auto"/>
        <w:ind w:firstLine="700"/>
        <w:rPr>
          <w:b/>
          <w:bCs/>
          <w:sz w:val="24"/>
          <w:szCs w:val="24"/>
        </w:rPr>
      </w:pPr>
    </w:p>
    <w:p w:rsidR="00680116" w:rsidRDefault="00680116"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w:t>
            </w:r>
            <w:proofErr w:type="gramStart"/>
            <w:r w:rsidRPr="00A15582">
              <w:rPr>
                <w:color w:val="000000"/>
                <w:spacing w:val="-12"/>
                <w:sz w:val="24"/>
                <w:szCs w:val="24"/>
              </w:rPr>
              <w:t>_»_</w:t>
            </w:r>
            <w:proofErr w:type="gramEnd"/>
            <w:r w:rsidRPr="00A15582">
              <w:rPr>
                <w:color w:val="000000"/>
                <w:spacing w:val="-12"/>
                <w:sz w:val="24"/>
                <w:szCs w:val="24"/>
              </w:rPr>
              <w:t>____________20</w:t>
            </w:r>
            <w:r w:rsidR="00421BAA">
              <w:rPr>
                <w:color w:val="000000"/>
                <w:spacing w:val="-12"/>
                <w:sz w:val="24"/>
                <w:szCs w:val="24"/>
              </w:rPr>
              <w:t>2</w:t>
            </w:r>
            <w:r w:rsidR="001F5E6A">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proofErr w:type="spellStart"/>
            <w:r w:rsidRPr="00A15582">
              <w:rPr>
                <w:sz w:val="24"/>
                <w:szCs w:val="24"/>
              </w:rPr>
              <w:t>м.п</w:t>
            </w:r>
            <w:proofErr w:type="spellEnd"/>
            <w:r w:rsidRPr="00A15582">
              <w:rPr>
                <w:sz w:val="24"/>
                <w:szCs w:val="24"/>
              </w:rPr>
              <w:t>.</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w:t>
      </w:r>
      <w:proofErr w:type="spellStart"/>
      <w:r w:rsidRPr="00C66EAD">
        <w:rPr>
          <w:sz w:val="22"/>
          <w:szCs w:val="22"/>
        </w:rPr>
        <w:t>Корякэнерго</w:t>
      </w:r>
      <w:proofErr w:type="spellEnd"/>
      <w:r w:rsidRPr="00C66EAD">
        <w:rPr>
          <w:sz w:val="22"/>
          <w:szCs w:val="22"/>
        </w:rPr>
        <w:t>»;</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C66EAD">
        <w:rPr>
          <w:sz w:val="22"/>
          <w:szCs w:val="22"/>
        </w:rPr>
        <w:t>Корякэнерго</w:t>
      </w:r>
      <w:proofErr w:type="spellEnd"/>
      <w:r w:rsidRPr="00C66EAD">
        <w:rPr>
          <w:sz w:val="22"/>
          <w:szCs w:val="22"/>
        </w:rPr>
        <w:t>», и дали согласие на их передачу и обработку в АО «</w:t>
      </w:r>
      <w:proofErr w:type="spellStart"/>
      <w:r w:rsidRPr="00C66EAD">
        <w:rPr>
          <w:sz w:val="22"/>
          <w:szCs w:val="22"/>
        </w:rPr>
        <w:t>Корякэнерго</w:t>
      </w:r>
      <w:proofErr w:type="spellEnd"/>
      <w:r w:rsidRPr="00C66EAD">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w:t>
      </w:r>
      <w:proofErr w:type="spellStart"/>
      <w:r w:rsidRPr="0078268C">
        <w:rPr>
          <w:bCs/>
          <w:snapToGrid/>
          <w:sz w:val="24"/>
          <w:szCs w:val="24"/>
        </w:rPr>
        <w:t>неприостановлении</w:t>
      </w:r>
      <w:proofErr w:type="spellEnd"/>
      <w:r w:rsidRPr="0078268C">
        <w:rPr>
          <w:bCs/>
          <w:snapToGrid/>
          <w:sz w:val="24"/>
          <w:szCs w:val="24"/>
        </w:rPr>
        <w:t xml:space="preserve">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w:t>
      </w:r>
      <w:proofErr w:type="spellStart"/>
      <w:r w:rsidRPr="0078268C">
        <w:rPr>
          <w:bCs/>
          <w:snapToGrid/>
          <w:sz w:val="24"/>
          <w:szCs w:val="24"/>
        </w:rPr>
        <w:t>неприостановлении</w:t>
      </w:r>
      <w:proofErr w:type="spellEnd"/>
      <w:r w:rsidRPr="0078268C">
        <w:rPr>
          <w:bCs/>
          <w:snapToGrid/>
          <w:sz w:val="24"/>
          <w:szCs w:val="24"/>
        </w:rPr>
        <w:t xml:space="preserve">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B0FE3" w:rsidRPr="00D93246" w:rsidRDefault="002B0FE3" w:rsidP="002B0FE3">
      <w:pPr>
        <w:keepNext/>
        <w:spacing w:line="240" w:lineRule="auto"/>
        <w:ind w:right="-14" w:firstLine="700"/>
        <w:jc w:val="right"/>
        <w:rPr>
          <w:b/>
          <w:sz w:val="24"/>
        </w:rPr>
      </w:pPr>
      <w:r w:rsidRPr="00C66EAD">
        <w:rPr>
          <w:b/>
          <w:sz w:val="24"/>
        </w:rPr>
        <w:lastRenderedPageBreak/>
        <w:t>Форма 4</w:t>
      </w:r>
    </w:p>
    <w:p w:rsidR="002B0FE3" w:rsidRDefault="002B0FE3" w:rsidP="002B0FE3">
      <w:pPr>
        <w:tabs>
          <w:tab w:val="left" w:pos="-1985"/>
        </w:tabs>
        <w:autoSpaceDE w:val="0"/>
        <w:autoSpaceDN w:val="0"/>
        <w:ind w:left="-567" w:firstLine="0"/>
        <w:jc w:val="center"/>
        <w:rPr>
          <w:b/>
          <w:snapToGrid/>
          <w:sz w:val="22"/>
          <w:szCs w:val="22"/>
        </w:rPr>
      </w:pPr>
    </w:p>
    <w:p w:rsidR="002B0FE3" w:rsidRPr="002B0FE3" w:rsidRDefault="002B0FE3" w:rsidP="002B0FE3">
      <w:pPr>
        <w:tabs>
          <w:tab w:val="left" w:pos="-1985"/>
        </w:tabs>
        <w:autoSpaceDE w:val="0"/>
        <w:autoSpaceDN w:val="0"/>
        <w:ind w:left="-567" w:firstLine="0"/>
        <w:jc w:val="center"/>
        <w:rPr>
          <w:b/>
          <w:snapToGrid/>
          <w:sz w:val="22"/>
          <w:szCs w:val="22"/>
        </w:rPr>
      </w:pPr>
      <w:r w:rsidRPr="002B0FE3">
        <w:rPr>
          <w:b/>
          <w:snapToGrid/>
          <w:sz w:val="22"/>
          <w:szCs w:val="22"/>
        </w:rPr>
        <w:t>Информация о контрагенте (форма)</w:t>
      </w:r>
    </w:p>
    <w:tbl>
      <w:tblPr>
        <w:tblW w:w="16302"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461"/>
        <w:gridCol w:w="751"/>
        <w:gridCol w:w="889"/>
        <w:gridCol w:w="658"/>
        <w:gridCol w:w="1049"/>
        <w:gridCol w:w="1049"/>
        <w:gridCol w:w="562"/>
        <w:gridCol w:w="728"/>
        <w:gridCol w:w="474"/>
        <w:gridCol w:w="728"/>
        <w:gridCol w:w="946"/>
        <w:gridCol w:w="595"/>
        <w:gridCol w:w="461"/>
        <w:gridCol w:w="1217"/>
        <w:gridCol w:w="468"/>
        <w:gridCol w:w="966"/>
        <w:gridCol w:w="1336"/>
        <w:gridCol w:w="1194"/>
        <w:gridCol w:w="1503"/>
      </w:tblGrid>
      <w:tr w:rsidR="002B0FE3" w:rsidRPr="002B0FE3" w:rsidTr="002B0FE3">
        <w:tc>
          <w:tcPr>
            <w:tcW w:w="267" w:type="dxa"/>
            <w:vMerge w:val="restart"/>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w:t>
            </w:r>
          </w:p>
        </w:tc>
        <w:tc>
          <w:tcPr>
            <w:tcW w:w="4857" w:type="dxa"/>
            <w:gridSpan w:val="6"/>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8"/>
                <w:szCs w:val="18"/>
              </w:rPr>
            </w:pPr>
            <w:r w:rsidRPr="002B0FE3">
              <w:rPr>
                <w:snapToGrid/>
                <w:sz w:val="18"/>
                <w:szCs w:val="18"/>
              </w:rPr>
              <w:t>Наименование контрагента</w:t>
            </w:r>
          </w:p>
          <w:p w:rsidR="002B0FE3" w:rsidRPr="002B0FE3" w:rsidRDefault="002B0FE3" w:rsidP="002B0FE3">
            <w:pPr>
              <w:tabs>
                <w:tab w:val="left" w:pos="-1985"/>
              </w:tabs>
              <w:autoSpaceDE w:val="0"/>
              <w:autoSpaceDN w:val="0"/>
              <w:spacing w:line="240" w:lineRule="auto"/>
              <w:ind w:firstLine="0"/>
              <w:jc w:val="center"/>
              <w:rPr>
                <w:snapToGrid/>
                <w:sz w:val="18"/>
                <w:szCs w:val="18"/>
              </w:rPr>
            </w:pPr>
            <w:r w:rsidRPr="002B0FE3">
              <w:rPr>
                <w:snapToGrid/>
                <w:sz w:val="18"/>
                <w:szCs w:val="18"/>
              </w:rPr>
              <w:t>(ИНН, вид деятельности)</w:t>
            </w:r>
          </w:p>
        </w:tc>
        <w:tc>
          <w:tcPr>
            <w:tcW w:w="3438" w:type="dxa"/>
            <w:gridSpan w:val="5"/>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8"/>
                <w:szCs w:val="18"/>
              </w:rPr>
            </w:pPr>
            <w:r w:rsidRPr="002B0FE3">
              <w:rPr>
                <w:snapToGrid/>
                <w:sz w:val="18"/>
                <w:szCs w:val="18"/>
              </w:rPr>
              <w:t>Договор (реквизиты, предмет, цена, срок действия и иные существенные условия)</w:t>
            </w:r>
          </w:p>
        </w:tc>
        <w:tc>
          <w:tcPr>
            <w:tcW w:w="595" w:type="dxa"/>
            <w:vMerge w:val="restart"/>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w:t>
            </w:r>
          </w:p>
        </w:tc>
        <w:tc>
          <w:tcPr>
            <w:tcW w:w="7145" w:type="dxa"/>
            <w:gridSpan w:val="7"/>
            <w:tcMar>
              <w:left w:w="57" w:type="dxa"/>
              <w:right w:w="57" w:type="dxa"/>
            </w:tcMar>
            <w:vAlign w:val="center"/>
          </w:tcPr>
          <w:p w:rsidR="002B0FE3" w:rsidRPr="002B0FE3" w:rsidRDefault="002B0FE3" w:rsidP="002B0FE3">
            <w:pPr>
              <w:tabs>
                <w:tab w:val="left" w:pos="-1985"/>
              </w:tabs>
              <w:autoSpaceDE w:val="0"/>
              <w:autoSpaceDN w:val="0"/>
              <w:spacing w:line="240" w:lineRule="auto"/>
              <w:ind w:right="201" w:firstLine="0"/>
              <w:jc w:val="center"/>
              <w:rPr>
                <w:snapToGrid/>
                <w:sz w:val="18"/>
                <w:szCs w:val="18"/>
              </w:rPr>
            </w:pPr>
            <w:r w:rsidRPr="002B0FE3">
              <w:rPr>
                <w:snapToGrid/>
                <w:sz w:val="18"/>
                <w:szCs w:val="18"/>
              </w:rPr>
              <w:t xml:space="preserve">Информация о цепочке собственников контрагента, включая бенефициаров </w:t>
            </w:r>
          </w:p>
          <w:p w:rsidR="002B0FE3" w:rsidRPr="002B0FE3" w:rsidRDefault="002B0FE3" w:rsidP="002B0FE3">
            <w:pPr>
              <w:tabs>
                <w:tab w:val="left" w:pos="-1985"/>
              </w:tabs>
              <w:autoSpaceDE w:val="0"/>
              <w:autoSpaceDN w:val="0"/>
              <w:spacing w:line="240" w:lineRule="auto"/>
              <w:ind w:right="201" w:firstLine="0"/>
              <w:jc w:val="center"/>
              <w:rPr>
                <w:snapToGrid/>
                <w:sz w:val="18"/>
                <w:szCs w:val="18"/>
              </w:rPr>
            </w:pPr>
            <w:r w:rsidRPr="002B0FE3">
              <w:rPr>
                <w:snapToGrid/>
                <w:sz w:val="18"/>
                <w:szCs w:val="18"/>
              </w:rPr>
              <w:t>(в том числе конечных)</w:t>
            </w:r>
          </w:p>
        </w:tc>
      </w:tr>
      <w:tr w:rsidR="002B0FE3" w:rsidRPr="002B0FE3" w:rsidTr="002B0FE3">
        <w:tc>
          <w:tcPr>
            <w:tcW w:w="267" w:type="dxa"/>
            <w:vMerge/>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p>
        </w:tc>
        <w:tc>
          <w:tcPr>
            <w:tcW w:w="46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ИНН</w:t>
            </w:r>
          </w:p>
        </w:tc>
        <w:tc>
          <w:tcPr>
            <w:tcW w:w="75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ОГРН</w:t>
            </w:r>
          </w:p>
        </w:tc>
        <w:tc>
          <w:tcPr>
            <w:tcW w:w="88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Наименование контрагента</w:t>
            </w:r>
          </w:p>
        </w:tc>
        <w:tc>
          <w:tcPr>
            <w:tcW w:w="65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Код ОКВЭД</w:t>
            </w: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Фамилия, имя, отчество руководителя</w:t>
            </w: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 xml:space="preserve">Орган и номер документа, </w:t>
            </w:r>
            <w:proofErr w:type="spellStart"/>
            <w:r w:rsidRPr="002B0FE3">
              <w:rPr>
                <w:snapToGrid/>
                <w:sz w:val="16"/>
                <w:szCs w:val="16"/>
              </w:rPr>
              <w:t>удосто-веряющего</w:t>
            </w:r>
            <w:proofErr w:type="spellEnd"/>
            <w:r w:rsidRPr="002B0FE3">
              <w:rPr>
                <w:snapToGrid/>
                <w:sz w:val="16"/>
                <w:szCs w:val="16"/>
              </w:rPr>
              <w:t xml:space="preserve"> личность руководителя</w:t>
            </w:r>
          </w:p>
        </w:tc>
        <w:tc>
          <w:tcPr>
            <w:tcW w:w="562"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Номер и дата</w:t>
            </w: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Предмет договора</w:t>
            </w:r>
          </w:p>
        </w:tc>
        <w:tc>
          <w:tcPr>
            <w:tcW w:w="474"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Цена (млн. руб.)</w:t>
            </w: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 xml:space="preserve">Срок действия </w:t>
            </w:r>
          </w:p>
        </w:tc>
        <w:tc>
          <w:tcPr>
            <w:tcW w:w="946"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 xml:space="preserve">Иные </w:t>
            </w:r>
          </w:p>
          <w:p w:rsidR="002B0FE3" w:rsidRPr="002B0FE3" w:rsidRDefault="002B0FE3" w:rsidP="002B0FE3">
            <w:pPr>
              <w:tabs>
                <w:tab w:val="left" w:pos="-1985"/>
              </w:tabs>
              <w:autoSpaceDE w:val="0"/>
              <w:autoSpaceDN w:val="0"/>
              <w:spacing w:line="240" w:lineRule="auto"/>
              <w:ind w:firstLine="0"/>
              <w:jc w:val="center"/>
              <w:rPr>
                <w:snapToGrid/>
                <w:sz w:val="16"/>
                <w:szCs w:val="16"/>
              </w:rPr>
            </w:pPr>
            <w:proofErr w:type="spellStart"/>
            <w:r w:rsidRPr="002B0FE3">
              <w:rPr>
                <w:snapToGrid/>
                <w:sz w:val="16"/>
                <w:szCs w:val="16"/>
              </w:rPr>
              <w:t>сущест</w:t>
            </w:r>
            <w:proofErr w:type="spellEnd"/>
            <w:r w:rsidRPr="002B0FE3">
              <w:rPr>
                <w:snapToGrid/>
                <w:sz w:val="16"/>
                <w:szCs w:val="16"/>
              </w:rPr>
              <w:t>-венные условия</w:t>
            </w:r>
          </w:p>
        </w:tc>
        <w:tc>
          <w:tcPr>
            <w:tcW w:w="595" w:type="dxa"/>
            <w:vMerge/>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p>
        </w:tc>
        <w:tc>
          <w:tcPr>
            <w:tcW w:w="46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ИНН</w:t>
            </w:r>
          </w:p>
        </w:tc>
        <w:tc>
          <w:tcPr>
            <w:tcW w:w="1217"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ОГРН</w:t>
            </w:r>
          </w:p>
        </w:tc>
        <w:tc>
          <w:tcPr>
            <w:tcW w:w="46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Наименование/ ФИО</w:t>
            </w:r>
          </w:p>
        </w:tc>
        <w:tc>
          <w:tcPr>
            <w:tcW w:w="966"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Адрес места нахождения/ адрес регистрации</w:t>
            </w:r>
          </w:p>
        </w:tc>
        <w:tc>
          <w:tcPr>
            <w:tcW w:w="1336"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 xml:space="preserve">Серия и номер документа, удостоверяющего личность </w:t>
            </w:r>
          </w:p>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 xml:space="preserve">(для </w:t>
            </w:r>
            <w:proofErr w:type="spellStart"/>
            <w:r w:rsidRPr="002B0FE3">
              <w:rPr>
                <w:snapToGrid/>
                <w:sz w:val="16"/>
                <w:szCs w:val="16"/>
              </w:rPr>
              <w:t>физичес</w:t>
            </w:r>
            <w:proofErr w:type="spellEnd"/>
            <w:r w:rsidRPr="002B0FE3">
              <w:rPr>
                <w:snapToGrid/>
                <w:sz w:val="16"/>
                <w:szCs w:val="16"/>
              </w:rPr>
              <w:t>-кого лица)</w:t>
            </w:r>
          </w:p>
        </w:tc>
        <w:tc>
          <w:tcPr>
            <w:tcW w:w="1194"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Руководитель/ участник/ акционер/ бенефициар/ данные об исполнитель-ном органе</w:t>
            </w:r>
          </w:p>
        </w:tc>
        <w:tc>
          <w:tcPr>
            <w:tcW w:w="1503"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Информация о подтверждающих</w:t>
            </w:r>
          </w:p>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 xml:space="preserve">документах (наименование, </w:t>
            </w:r>
          </w:p>
          <w:p w:rsidR="002B0FE3" w:rsidRPr="002B0FE3" w:rsidRDefault="002B0FE3" w:rsidP="002B0FE3">
            <w:pPr>
              <w:tabs>
                <w:tab w:val="left" w:pos="-1985"/>
              </w:tabs>
              <w:autoSpaceDE w:val="0"/>
              <w:autoSpaceDN w:val="0"/>
              <w:spacing w:line="240" w:lineRule="auto"/>
              <w:ind w:firstLine="0"/>
              <w:jc w:val="center"/>
              <w:rPr>
                <w:snapToGrid/>
                <w:sz w:val="18"/>
                <w:szCs w:val="18"/>
              </w:rPr>
            </w:pPr>
            <w:r w:rsidRPr="002B0FE3">
              <w:rPr>
                <w:snapToGrid/>
                <w:sz w:val="16"/>
                <w:szCs w:val="16"/>
              </w:rPr>
              <w:t>реквизиты и т.д.)</w:t>
            </w:r>
          </w:p>
        </w:tc>
      </w:tr>
      <w:tr w:rsidR="002B0FE3" w:rsidRPr="002B0FE3" w:rsidTr="002B0FE3">
        <w:tc>
          <w:tcPr>
            <w:tcW w:w="267"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r w:rsidRPr="002B0FE3">
              <w:rPr>
                <w:snapToGrid/>
                <w:sz w:val="12"/>
                <w:szCs w:val="12"/>
              </w:rPr>
              <w:t>1</w:t>
            </w:r>
          </w:p>
        </w:tc>
        <w:tc>
          <w:tcPr>
            <w:tcW w:w="461"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51"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889"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65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62"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74"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4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95"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1.1</w:t>
            </w:r>
          </w:p>
        </w:tc>
        <w:tc>
          <w:tcPr>
            <w:tcW w:w="461"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p>
        </w:tc>
        <w:tc>
          <w:tcPr>
            <w:tcW w:w="1217"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6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33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194"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503"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r>
      <w:tr w:rsidR="002B0FE3" w:rsidRPr="002B0FE3" w:rsidTr="002B0FE3">
        <w:tc>
          <w:tcPr>
            <w:tcW w:w="267"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5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88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65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62"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74"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46"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95"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1.1.1</w:t>
            </w:r>
          </w:p>
        </w:tc>
        <w:tc>
          <w:tcPr>
            <w:tcW w:w="461"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p>
        </w:tc>
        <w:tc>
          <w:tcPr>
            <w:tcW w:w="1217"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6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33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194"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503"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r>
      <w:tr w:rsidR="002B0FE3" w:rsidRPr="002B0FE3" w:rsidTr="002B0FE3">
        <w:tc>
          <w:tcPr>
            <w:tcW w:w="267"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5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88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65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62"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74"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46"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95"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1.1.2</w:t>
            </w:r>
          </w:p>
        </w:tc>
        <w:tc>
          <w:tcPr>
            <w:tcW w:w="461"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p>
        </w:tc>
        <w:tc>
          <w:tcPr>
            <w:tcW w:w="1217"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6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33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194"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503"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r>
      <w:tr w:rsidR="002B0FE3" w:rsidRPr="002B0FE3" w:rsidTr="002B0FE3">
        <w:tc>
          <w:tcPr>
            <w:tcW w:w="267"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5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88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65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62"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74"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46"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95"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1.1.3</w:t>
            </w:r>
          </w:p>
        </w:tc>
        <w:tc>
          <w:tcPr>
            <w:tcW w:w="461"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p>
        </w:tc>
        <w:tc>
          <w:tcPr>
            <w:tcW w:w="1217"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6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33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194"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503"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r>
      <w:tr w:rsidR="002B0FE3" w:rsidRPr="002B0FE3" w:rsidTr="002B0FE3">
        <w:tc>
          <w:tcPr>
            <w:tcW w:w="267"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5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88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65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62"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74"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46"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95"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1.1.3.1</w:t>
            </w:r>
          </w:p>
        </w:tc>
        <w:tc>
          <w:tcPr>
            <w:tcW w:w="461"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p>
        </w:tc>
        <w:tc>
          <w:tcPr>
            <w:tcW w:w="1217"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6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33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194"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503"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r>
      <w:tr w:rsidR="002B0FE3" w:rsidRPr="002B0FE3" w:rsidTr="002B0FE3">
        <w:tc>
          <w:tcPr>
            <w:tcW w:w="267"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5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88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65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62"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74"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46"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95"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1.1.3.2</w:t>
            </w:r>
          </w:p>
        </w:tc>
        <w:tc>
          <w:tcPr>
            <w:tcW w:w="461"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p>
        </w:tc>
        <w:tc>
          <w:tcPr>
            <w:tcW w:w="1217"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6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33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194"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503"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r>
      <w:tr w:rsidR="002B0FE3" w:rsidRPr="002B0FE3" w:rsidTr="002B0FE3">
        <w:tc>
          <w:tcPr>
            <w:tcW w:w="267"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5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88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65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62"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74"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46"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95"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w:t>
            </w:r>
          </w:p>
        </w:tc>
        <w:tc>
          <w:tcPr>
            <w:tcW w:w="461"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p>
        </w:tc>
        <w:tc>
          <w:tcPr>
            <w:tcW w:w="1217"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6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33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194"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503"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r>
      <w:tr w:rsidR="002B0FE3" w:rsidRPr="002B0FE3" w:rsidTr="002B0FE3">
        <w:tc>
          <w:tcPr>
            <w:tcW w:w="267"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5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88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65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62"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74"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46"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95"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1.2</w:t>
            </w:r>
          </w:p>
        </w:tc>
        <w:tc>
          <w:tcPr>
            <w:tcW w:w="461"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p>
        </w:tc>
        <w:tc>
          <w:tcPr>
            <w:tcW w:w="1217"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6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33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194"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503"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r>
      <w:tr w:rsidR="002B0FE3" w:rsidRPr="002B0FE3" w:rsidTr="002B0FE3">
        <w:tc>
          <w:tcPr>
            <w:tcW w:w="267"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5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88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65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62"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74"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46"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95"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r w:rsidRPr="002B0FE3">
              <w:rPr>
                <w:snapToGrid/>
                <w:sz w:val="16"/>
                <w:szCs w:val="16"/>
              </w:rPr>
              <w:t>1.2.1</w:t>
            </w:r>
          </w:p>
        </w:tc>
        <w:tc>
          <w:tcPr>
            <w:tcW w:w="461"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6"/>
                <w:szCs w:val="16"/>
              </w:rPr>
            </w:pPr>
          </w:p>
        </w:tc>
        <w:tc>
          <w:tcPr>
            <w:tcW w:w="1217"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6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33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194"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503"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r>
      <w:tr w:rsidR="002B0FE3" w:rsidRPr="002B0FE3" w:rsidTr="002B0FE3">
        <w:tc>
          <w:tcPr>
            <w:tcW w:w="267"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51"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88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65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049"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62"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74"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728"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46" w:type="dxa"/>
            <w:tcMar>
              <w:left w:w="57" w:type="dxa"/>
              <w:right w:w="57" w:type="dxa"/>
            </w:tcMar>
            <w:vAlign w:val="cente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595"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r w:rsidRPr="002B0FE3">
              <w:rPr>
                <w:snapToGrid/>
                <w:sz w:val="12"/>
                <w:szCs w:val="12"/>
              </w:rPr>
              <w:t>…</w:t>
            </w:r>
          </w:p>
        </w:tc>
        <w:tc>
          <w:tcPr>
            <w:tcW w:w="461"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217"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468"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96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336"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194"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c>
          <w:tcPr>
            <w:tcW w:w="1503" w:type="dxa"/>
            <w:tcMar>
              <w:left w:w="57" w:type="dxa"/>
              <w:right w:w="57" w:type="dxa"/>
            </w:tcMar>
          </w:tcPr>
          <w:p w:rsidR="002B0FE3" w:rsidRPr="002B0FE3" w:rsidRDefault="002B0FE3" w:rsidP="002B0FE3">
            <w:pPr>
              <w:tabs>
                <w:tab w:val="left" w:pos="-1985"/>
              </w:tabs>
              <w:autoSpaceDE w:val="0"/>
              <w:autoSpaceDN w:val="0"/>
              <w:spacing w:line="240" w:lineRule="auto"/>
              <w:ind w:firstLine="0"/>
              <w:jc w:val="center"/>
              <w:rPr>
                <w:snapToGrid/>
                <w:sz w:val="12"/>
                <w:szCs w:val="12"/>
              </w:rPr>
            </w:pPr>
          </w:p>
        </w:tc>
      </w:tr>
    </w:tbl>
    <w:p w:rsidR="002B0FE3" w:rsidRPr="002B0FE3" w:rsidRDefault="002B0FE3" w:rsidP="002B0FE3">
      <w:pPr>
        <w:tabs>
          <w:tab w:val="left" w:pos="-1985"/>
          <w:tab w:val="left" w:pos="1134"/>
        </w:tabs>
        <w:autoSpaceDE w:val="0"/>
        <w:autoSpaceDN w:val="0"/>
        <w:spacing w:line="240" w:lineRule="auto"/>
        <w:ind w:left="709" w:firstLine="0"/>
        <w:rPr>
          <w:snapToGrid/>
          <w:sz w:val="20"/>
        </w:rPr>
      </w:pPr>
    </w:p>
    <w:p w:rsidR="002B0FE3" w:rsidRPr="002B0FE3" w:rsidRDefault="002B0FE3" w:rsidP="002B0FE3">
      <w:pPr>
        <w:widowControl w:val="0"/>
        <w:shd w:val="clear" w:color="auto" w:fill="FFFFFF"/>
        <w:autoSpaceDE w:val="0"/>
        <w:autoSpaceDN w:val="0"/>
        <w:adjustRightInd w:val="0"/>
        <w:spacing w:line="240" w:lineRule="auto"/>
        <w:ind w:firstLine="0"/>
        <w:jc w:val="left"/>
        <w:rPr>
          <w:b/>
          <w:snapToGrid/>
          <w:sz w:val="20"/>
        </w:rPr>
      </w:pPr>
      <w:r w:rsidRPr="002B0FE3">
        <w:rPr>
          <w:b/>
          <w:snapToGrid/>
          <w:sz w:val="20"/>
        </w:rPr>
        <w:t>От Учас</w:t>
      </w:r>
      <w:r w:rsidR="00BF6A01">
        <w:rPr>
          <w:b/>
          <w:snapToGrid/>
          <w:sz w:val="20"/>
        </w:rPr>
        <w:t>т</w:t>
      </w:r>
      <w:r w:rsidRPr="002B0FE3">
        <w:rPr>
          <w:b/>
          <w:snapToGrid/>
          <w:sz w:val="20"/>
        </w:rPr>
        <w:t xml:space="preserve">ника:                                                                        </w:t>
      </w:r>
    </w:p>
    <w:p w:rsidR="002B0FE3" w:rsidRPr="002B0FE3" w:rsidRDefault="002B0FE3" w:rsidP="002B0FE3">
      <w:pPr>
        <w:widowControl w:val="0"/>
        <w:shd w:val="clear" w:color="auto" w:fill="FFFFFF"/>
        <w:autoSpaceDE w:val="0"/>
        <w:autoSpaceDN w:val="0"/>
        <w:adjustRightInd w:val="0"/>
        <w:spacing w:line="240" w:lineRule="auto"/>
        <w:ind w:firstLine="0"/>
        <w:jc w:val="left"/>
        <w:rPr>
          <w:snapToGrid/>
          <w:sz w:val="20"/>
        </w:rPr>
      </w:pPr>
    </w:p>
    <w:p w:rsidR="002B0FE3" w:rsidRPr="002B0FE3" w:rsidRDefault="002B0FE3" w:rsidP="002B0FE3">
      <w:pPr>
        <w:autoSpaceDE w:val="0"/>
        <w:autoSpaceDN w:val="0"/>
        <w:spacing w:line="240" w:lineRule="auto"/>
        <w:ind w:firstLine="0"/>
        <w:rPr>
          <w:snapToGrid/>
          <w:sz w:val="20"/>
        </w:rPr>
      </w:pPr>
      <w:r w:rsidRPr="002B0FE3">
        <w:rPr>
          <w:snapToGrid/>
          <w:sz w:val="20"/>
          <w:u w:val="single"/>
        </w:rPr>
        <w:t>Примечание</w:t>
      </w:r>
      <w:r w:rsidRPr="002B0FE3">
        <w:rPr>
          <w:snapToGrid/>
          <w:sz w:val="20"/>
        </w:rPr>
        <w:t>. В таблице указывается подробная информация о цепочке собственников контрагента (учредители/ акционеры; в отношении учредителей/ акционеров, являющихся юридическими лицами, данные об их учредителях и т.д.), включая конечных бенефициаров:</w:t>
      </w:r>
    </w:p>
    <w:p w:rsidR="002B0FE3" w:rsidRPr="002B0FE3" w:rsidRDefault="002B0FE3" w:rsidP="002B0FE3">
      <w:pPr>
        <w:tabs>
          <w:tab w:val="left" w:pos="-1985"/>
          <w:tab w:val="left" w:pos="1134"/>
        </w:tabs>
        <w:autoSpaceDE w:val="0"/>
        <w:autoSpaceDN w:val="0"/>
        <w:spacing w:line="240" w:lineRule="auto"/>
        <w:ind w:firstLine="0"/>
        <w:rPr>
          <w:snapToGrid/>
          <w:sz w:val="20"/>
        </w:rPr>
      </w:pPr>
      <w:r w:rsidRPr="002B0FE3">
        <w:rPr>
          <w:snapToGrid/>
          <w:sz w:val="20"/>
        </w:rPr>
        <w:t>1.1, 1.2 – собственники контрагента по договору (собственники первого уровня);</w:t>
      </w:r>
    </w:p>
    <w:p w:rsidR="002B0FE3" w:rsidRPr="002B0FE3" w:rsidRDefault="002B0FE3" w:rsidP="002B0FE3">
      <w:pPr>
        <w:tabs>
          <w:tab w:val="left" w:pos="-1985"/>
          <w:tab w:val="left" w:pos="1134"/>
        </w:tabs>
        <w:autoSpaceDE w:val="0"/>
        <w:autoSpaceDN w:val="0"/>
        <w:spacing w:line="240" w:lineRule="auto"/>
        <w:ind w:firstLine="0"/>
        <w:rPr>
          <w:snapToGrid/>
          <w:sz w:val="20"/>
        </w:rPr>
      </w:pPr>
      <w:r w:rsidRPr="002B0FE3">
        <w:rPr>
          <w:snapToGrid/>
          <w:sz w:val="20"/>
        </w:rPr>
        <w:t>1.1.1, 1.1.2, 1.1.3 и т.д. – собственники организации 1.1 (собственники второго уровня и далее – по аналогичной схеме до конечного бенефициара (1.1.3.1)</w:t>
      </w:r>
    </w:p>
    <w:p w:rsidR="002B0FE3" w:rsidRPr="002B0FE3" w:rsidRDefault="002B0FE3" w:rsidP="002B0FE3">
      <w:pPr>
        <w:widowControl w:val="0"/>
        <w:shd w:val="clear" w:color="auto" w:fill="FFFFFF"/>
        <w:tabs>
          <w:tab w:val="left" w:pos="5245"/>
        </w:tabs>
        <w:autoSpaceDE w:val="0"/>
        <w:autoSpaceDN w:val="0"/>
        <w:adjustRightInd w:val="0"/>
        <w:spacing w:line="278" w:lineRule="exact"/>
        <w:ind w:left="34" w:right="28" w:firstLine="0"/>
        <w:rPr>
          <w:snapToGrid/>
          <w:sz w:val="20"/>
        </w:rPr>
      </w:pPr>
    </w:p>
    <w:p w:rsidR="007E5AC2" w:rsidRDefault="007E5AC2">
      <w:pPr>
        <w:spacing w:after="200" w:line="276" w:lineRule="auto"/>
        <w:ind w:firstLine="0"/>
        <w:jc w:val="left"/>
        <w:rPr>
          <w:b/>
          <w:sz w:val="24"/>
          <w:szCs w:val="28"/>
        </w:rPr>
      </w:pPr>
    </w:p>
    <w:p w:rsidR="00552F6C" w:rsidRDefault="00552F6C">
      <w:pPr>
        <w:spacing w:after="200" w:line="276" w:lineRule="auto"/>
        <w:ind w:firstLine="0"/>
        <w:jc w:val="left"/>
        <w:rPr>
          <w:b/>
          <w:sz w:val="24"/>
          <w:szCs w:val="28"/>
        </w:rPr>
      </w:pPr>
    </w:p>
    <w:p w:rsidR="00552F6C" w:rsidRDefault="00552F6C">
      <w:pPr>
        <w:spacing w:after="200" w:line="276" w:lineRule="auto"/>
        <w:ind w:firstLine="0"/>
        <w:jc w:val="left"/>
        <w:rPr>
          <w:b/>
          <w:sz w:val="24"/>
          <w:szCs w:val="28"/>
        </w:rPr>
        <w:sectPr w:rsidR="00552F6C" w:rsidSect="00552F6C">
          <w:pgSz w:w="16838" w:h="11906" w:orient="landscape"/>
          <w:pgMar w:top="720" w:right="720" w:bottom="720" w:left="720" w:header="0" w:footer="340" w:gutter="0"/>
          <w:cols w:space="708"/>
          <w:docGrid w:linePitch="381"/>
        </w:sectPr>
      </w:pPr>
    </w:p>
    <w:p w:rsidR="007E5AC2" w:rsidRPr="00552F6C" w:rsidRDefault="007E5AC2" w:rsidP="007E5AC2">
      <w:pPr>
        <w:autoSpaceDE w:val="0"/>
        <w:autoSpaceDN w:val="0"/>
        <w:adjustRightInd w:val="0"/>
        <w:spacing w:line="240" w:lineRule="auto"/>
        <w:ind w:firstLine="426"/>
        <w:jc w:val="right"/>
        <w:rPr>
          <w:b/>
          <w:sz w:val="24"/>
          <w:szCs w:val="28"/>
        </w:rPr>
      </w:pPr>
      <w:r w:rsidRPr="00C66EAD">
        <w:rPr>
          <w:b/>
          <w:sz w:val="24"/>
          <w:szCs w:val="28"/>
        </w:rPr>
        <w:lastRenderedPageBreak/>
        <w:t xml:space="preserve">Форма </w:t>
      </w:r>
      <w:r w:rsidR="001F5E6A">
        <w:rPr>
          <w:b/>
          <w:sz w:val="24"/>
          <w:szCs w:val="28"/>
        </w:rPr>
        <w:t>5</w:t>
      </w:r>
      <w:r w:rsidRPr="00C66EAD">
        <w:rPr>
          <w:b/>
          <w:sz w:val="24"/>
          <w:szCs w:val="28"/>
        </w:rPr>
        <w:t>.</w:t>
      </w:r>
    </w:p>
    <w:p w:rsidR="007E5AC2" w:rsidRPr="00E525BE" w:rsidRDefault="007E5AC2" w:rsidP="007E5AC2">
      <w:pPr>
        <w:autoSpaceDE w:val="0"/>
        <w:autoSpaceDN w:val="0"/>
        <w:adjustRightInd w:val="0"/>
        <w:spacing w:line="240" w:lineRule="auto"/>
        <w:ind w:firstLine="426"/>
        <w:jc w:val="right"/>
        <w:rPr>
          <w:b/>
          <w:sz w:val="24"/>
          <w:szCs w:val="24"/>
        </w:rPr>
      </w:pPr>
    </w:p>
    <w:p w:rsidR="007E5AC2" w:rsidRPr="00E525BE" w:rsidRDefault="007E5AC2" w:rsidP="007E5AC2">
      <w:pPr>
        <w:keepNext/>
        <w:widowControl w:val="0"/>
        <w:spacing w:line="240" w:lineRule="auto"/>
        <w:ind w:right="-2" w:firstLine="0"/>
        <w:jc w:val="center"/>
        <w:rPr>
          <w:b/>
          <w:i/>
          <w:snapToGrid/>
          <w:sz w:val="20"/>
        </w:rPr>
      </w:pPr>
      <w:r w:rsidRPr="00E525BE">
        <w:rPr>
          <w:b/>
          <w:i/>
          <w:snapToGrid/>
          <w:sz w:val="20"/>
        </w:rPr>
        <w:t>на бланке Участника</w:t>
      </w:r>
    </w:p>
    <w:p w:rsidR="007E5AC2" w:rsidRPr="00E525BE" w:rsidRDefault="007E5AC2" w:rsidP="007E5AC2">
      <w:pPr>
        <w:autoSpaceDE w:val="0"/>
        <w:autoSpaceDN w:val="0"/>
        <w:adjustRightInd w:val="0"/>
        <w:spacing w:line="240" w:lineRule="auto"/>
        <w:ind w:firstLine="426"/>
        <w:jc w:val="center"/>
        <w:rPr>
          <w:b/>
          <w:sz w:val="24"/>
          <w:szCs w:val="24"/>
        </w:rPr>
      </w:pPr>
    </w:p>
    <w:p w:rsidR="007E5AC2" w:rsidRPr="00E525BE" w:rsidRDefault="007E5AC2" w:rsidP="007E5AC2">
      <w:pPr>
        <w:autoSpaceDE w:val="0"/>
        <w:autoSpaceDN w:val="0"/>
        <w:adjustRightInd w:val="0"/>
        <w:spacing w:line="240" w:lineRule="auto"/>
        <w:ind w:firstLine="426"/>
        <w:jc w:val="center"/>
        <w:rPr>
          <w:b/>
          <w:sz w:val="24"/>
          <w:szCs w:val="24"/>
        </w:rPr>
      </w:pPr>
    </w:p>
    <w:p w:rsidR="007E5AC2" w:rsidRPr="00E525BE" w:rsidRDefault="007E5AC2" w:rsidP="007E5AC2">
      <w:pPr>
        <w:keepNext/>
        <w:suppressAutoHyphens/>
        <w:spacing w:line="240" w:lineRule="auto"/>
        <w:ind w:firstLine="0"/>
        <w:jc w:val="center"/>
        <w:rPr>
          <w:b/>
          <w:snapToGrid/>
          <w:szCs w:val="28"/>
        </w:rPr>
      </w:pPr>
      <w:r w:rsidRPr="00E525BE">
        <w:rPr>
          <w:b/>
          <w:snapToGrid/>
          <w:szCs w:val="28"/>
        </w:rPr>
        <w:t>Справка о материально-технических ресурсах</w:t>
      </w:r>
    </w:p>
    <w:p w:rsidR="007E5AC2" w:rsidRPr="00E525BE" w:rsidRDefault="007E5AC2" w:rsidP="007E5AC2">
      <w:pPr>
        <w:keepNext/>
        <w:spacing w:line="240" w:lineRule="auto"/>
        <w:ind w:firstLine="0"/>
        <w:jc w:val="center"/>
        <w:rPr>
          <w:snapToGrid/>
          <w:sz w:val="20"/>
        </w:rPr>
      </w:pPr>
    </w:p>
    <w:p w:rsidR="007E5AC2" w:rsidRPr="00E525BE" w:rsidRDefault="007E5AC2" w:rsidP="007E5AC2">
      <w:pPr>
        <w:keepNext/>
        <w:spacing w:line="240" w:lineRule="auto"/>
        <w:ind w:firstLine="0"/>
        <w:jc w:val="left"/>
        <w:rPr>
          <w:snapToGrid/>
          <w:color w:val="000000"/>
          <w:sz w:val="24"/>
          <w:szCs w:val="24"/>
        </w:rPr>
      </w:pPr>
      <w:r w:rsidRPr="00E525BE">
        <w:rPr>
          <w:snapToGrid/>
          <w:color w:val="000000"/>
          <w:sz w:val="24"/>
          <w:szCs w:val="24"/>
        </w:rPr>
        <w:t>Наименование и адрес Участника: _________________________________</w:t>
      </w:r>
    </w:p>
    <w:p w:rsidR="007E5AC2" w:rsidRPr="00E525BE" w:rsidRDefault="007E5AC2" w:rsidP="007E5AC2">
      <w:pPr>
        <w:keepNext/>
        <w:spacing w:line="240" w:lineRule="auto"/>
        <w:ind w:firstLine="0"/>
        <w:jc w:val="left"/>
        <w:rPr>
          <w:snapToGrid/>
          <w:sz w:val="24"/>
          <w:szCs w:val="24"/>
        </w:rPr>
      </w:pPr>
    </w:p>
    <w:tbl>
      <w:tblPr>
        <w:tblW w:w="1058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912"/>
        <w:gridCol w:w="1590"/>
        <w:gridCol w:w="1590"/>
        <w:gridCol w:w="1590"/>
      </w:tblGrid>
      <w:tr w:rsidR="007E5AC2" w:rsidRPr="00E525BE" w:rsidTr="001F5E6A">
        <w:trPr>
          <w:cantSplit/>
          <w:trHeight w:val="530"/>
        </w:trPr>
        <w:tc>
          <w:tcPr>
            <w:tcW w:w="720" w:type="dxa"/>
            <w:vAlign w:val="center"/>
          </w:tcPr>
          <w:p w:rsidR="007E5AC2" w:rsidRPr="001F5E6A" w:rsidRDefault="007E5AC2" w:rsidP="001F5E6A">
            <w:pPr>
              <w:keepNext/>
              <w:spacing w:line="240" w:lineRule="auto"/>
              <w:ind w:left="57" w:right="57" w:firstLine="0"/>
              <w:jc w:val="center"/>
              <w:rPr>
                <w:b/>
                <w:snapToGrid/>
                <w:sz w:val="22"/>
              </w:rPr>
            </w:pPr>
            <w:r w:rsidRPr="001F5E6A">
              <w:rPr>
                <w:b/>
                <w:snapToGrid/>
                <w:sz w:val="22"/>
              </w:rPr>
              <w:t>№</w:t>
            </w:r>
          </w:p>
          <w:p w:rsidR="007E5AC2" w:rsidRPr="001F5E6A" w:rsidRDefault="007E5AC2" w:rsidP="001F5E6A">
            <w:pPr>
              <w:keepNext/>
              <w:spacing w:line="240" w:lineRule="auto"/>
              <w:ind w:left="57" w:right="57" w:firstLine="0"/>
              <w:jc w:val="center"/>
              <w:rPr>
                <w:b/>
                <w:snapToGrid/>
                <w:sz w:val="22"/>
              </w:rPr>
            </w:pPr>
            <w:r w:rsidRPr="001F5E6A">
              <w:rPr>
                <w:b/>
                <w:snapToGrid/>
                <w:sz w:val="22"/>
              </w:rPr>
              <w:t>п/п</w:t>
            </w:r>
          </w:p>
        </w:tc>
        <w:tc>
          <w:tcPr>
            <w:tcW w:w="1590" w:type="dxa"/>
            <w:vAlign w:val="center"/>
          </w:tcPr>
          <w:p w:rsidR="007E5AC2" w:rsidRPr="001F5E6A" w:rsidRDefault="007E5AC2" w:rsidP="001F5E6A">
            <w:pPr>
              <w:keepNext/>
              <w:spacing w:line="240" w:lineRule="auto"/>
              <w:ind w:left="57" w:right="57" w:firstLine="0"/>
              <w:jc w:val="center"/>
              <w:rPr>
                <w:b/>
                <w:snapToGrid/>
                <w:sz w:val="22"/>
              </w:rPr>
            </w:pPr>
            <w:r w:rsidRPr="001F5E6A">
              <w:rPr>
                <w:b/>
                <w:snapToGrid/>
                <w:sz w:val="22"/>
              </w:rPr>
              <w:t>Наименование</w:t>
            </w:r>
          </w:p>
        </w:tc>
        <w:tc>
          <w:tcPr>
            <w:tcW w:w="1590" w:type="dxa"/>
            <w:vAlign w:val="center"/>
          </w:tcPr>
          <w:p w:rsidR="007E5AC2" w:rsidRPr="001F5E6A" w:rsidRDefault="007E5AC2" w:rsidP="001F5E6A">
            <w:pPr>
              <w:keepNext/>
              <w:spacing w:line="240" w:lineRule="auto"/>
              <w:ind w:left="57" w:right="57" w:firstLine="0"/>
              <w:jc w:val="center"/>
              <w:rPr>
                <w:b/>
                <w:snapToGrid/>
                <w:sz w:val="22"/>
              </w:rPr>
            </w:pPr>
            <w:r w:rsidRPr="001F5E6A">
              <w:rPr>
                <w:b/>
                <w:snapToGrid/>
                <w:sz w:val="22"/>
              </w:rPr>
              <w:t>Местонахождение</w:t>
            </w:r>
          </w:p>
        </w:tc>
        <w:tc>
          <w:tcPr>
            <w:tcW w:w="1912" w:type="dxa"/>
            <w:vAlign w:val="center"/>
          </w:tcPr>
          <w:p w:rsidR="007E5AC2" w:rsidRPr="001F5E6A" w:rsidRDefault="007E5AC2" w:rsidP="001F5E6A">
            <w:pPr>
              <w:keepNext/>
              <w:spacing w:line="240" w:lineRule="auto"/>
              <w:ind w:left="57" w:firstLine="0"/>
              <w:jc w:val="center"/>
              <w:rPr>
                <w:b/>
                <w:snapToGrid/>
                <w:sz w:val="22"/>
              </w:rPr>
            </w:pPr>
            <w:r w:rsidRPr="001F5E6A">
              <w:rPr>
                <w:b/>
                <w:snapToGrid/>
                <w:sz w:val="22"/>
              </w:rPr>
              <w:t>Право собственности или иное право (хозяйственного ведения, оперативного управления)</w:t>
            </w:r>
          </w:p>
        </w:tc>
        <w:tc>
          <w:tcPr>
            <w:tcW w:w="1590" w:type="dxa"/>
            <w:vAlign w:val="center"/>
          </w:tcPr>
          <w:p w:rsidR="007E5AC2" w:rsidRPr="001F5E6A" w:rsidRDefault="007E5AC2" w:rsidP="001F5E6A">
            <w:pPr>
              <w:keepNext/>
              <w:spacing w:line="240" w:lineRule="auto"/>
              <w:ind w:left="57" w:right="57" w:firstLine="0"/>
              <w:jc w:val="center"/>
              <w:rPr>
                <w:b/>
                <w:snapToGrid/>
                <w:sz w:val="22"/>
              </w:rPr>
            </w:pPr>
            <w:r w:rsidRPr="001F5E6A">
              <w:rPr>
                <w:b/>
                <w:snapToGrid/>
                <w:sz w:val="22"/>
              </w:rPr>
              <w:t>Предназначение (с точки зрения выполнения Договора)</w:t>
            </w:r>
          </w:p>
        </w:tc>
        <w:tc>
          <w:tcPr>
            <w:tcW w:w="1590" w:type="dxa"/>
            <w:vAlign w:val="center"/>
          </w:tcPr>
          <w:p w:rsidR="007E5AC2" w:rsidRPr="001F5E6A" w:rsidRDefault="007E5AC2" w:rsidP="001F5E6A">
            <w:pPr>
              <w:keepNext/>
              <w:spacing w:line="240" w:lineRule="auto"/>
              <w:ind w:left="57" w:right="57" w:firstLine="0"/>
              <w:jc w:val="center"/>
              <w:rPr>
                <w:b/>
                <w:snapToGrid/>
                <w:sz w:val="22"/>
              </w:rPr>
            </w:pPr>
            <w:r w:rsidRPr="001F5E6A">
              <w:rPr>
                <w:b/>
                <w:snapToGrid/>
                <w:sz w:val="22"/>
              </w:rPr>
              <w:t>Состояние</w:t>
            </w:r>
          </w:p>
        </w:tc>
        <w:tc>
          <w:tcPr>
            <w:tcW w:w="1590" w:type="dxa"/>
            <w:vAlign w:val="center"/>
          </w:tcPr>
          <w:p w:rsidR="007E5AC2" w:rsidRPr="001F5E6A" w:rsidRDefault="007E5AC2" w:rsidP="001F5E6A">
            <w:pPr>
              <w:keepNext/>
              <w:spacing w:line="240" w:lineRule="auto"/>
              <w:ind w:left="57" w:right="57" w:firstLine="0"/>
              <w:jc w:val="center"/>
              <w:rPr>
                <w:b/>
                <w:snapToGrid/>
                <w:sz w:val="22"/>
              </w:rPr>
            </w:pPr>
            <w:r w:rsidRPr="001F5E6A">
              <w:rPr>
                <w:b/>
                <w:snapToGrid/>
                <w:sz w:val="22"/>
              </w:rPr>
              <w:t>Примечания</w:t>
            </w:r>
            <w:r w:rsidR="001F5E6A" w:rsidRPr="001F5E6A">
              <w:rPr>
                <w:b/>
                <w:snapToGrid/>
                <w:sz w:val="22"/>
              </w:rPr>
              <w:t xml:space="preserve"> (грузоподъемность и иные характеристики)</w:t>
            </w:r>
          </w:p>
        </w:tc>
      </w:tr>
      <w:tr w:rsidR="007E5AC2" w:rsidRPr="00E525BE" w:rsidTr="001F5E6A">
        <w:trPr>
          <w:cantSplit/>
        </w:trPr>
        <w:tc>
          <w:tcPr>
            <w:tcW w:w="720" w:type="dxa"/>
          </w:tcPr>
          <w:p w:rsidR="007E5AC2" w:rsidRPr="00E525BE" w:rsidRDefault="007E5AC2" w:rsidP="007E5AC2">
            <w:pPr>
              <w:keepNext/>
              <w:numPr>
                <w:ilvl w:val="0"/>
                <w:numId w:val="17"/>
              </w:numPr>
              <w:spacing w:line="240" w:lineRule="auto"/>
              <w:jc w:val="left"/>
              <w:rPr>
                <w:snapToGrid/>
                <w:sz w:val="20"/>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912"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r>
      <w:tr w:rsidR="007E5AC2" w:rsidRPr="00E525BE" w:rsidTr="001F5E6A">
        <w:trPr>
          <w:cantSplit/>
        </w:trPr>
        <w:tc>
          <w:tcPr>
            <w:tcW w:w="720" w:type="dxa"/>
          </w:tcPr>
          <w:p w:rsidR="007E5AC2" w:rsidRPr="00E525BE" w:rsidRDefault="007E5AC2" w:rsidP="007E5AC2">
            <w:pPr>
              <w:keepNext/>
              <w:numPr>
                <w:ilvl w:val="0"/>
                <w:numId w:val="17"/>
              </w:numPr>
              <w:spacing w:line="240" w:lineRule="auto"/>
              <w:jc w:val="left"/>
              <w:rPr>
                <w:snapToGrid/>
                <w:sz w:val="20"/>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912"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r>
      <w:tr w:rsidR="007E5AC2" w:rsidRPr="00E525BE" w:rsidTr="001F5E6A">
        <w:trPr>
          <w:cantSplit/>
        </w:trPr>
        <w:tc>
          <w:tcPr>
            <w:tcW w:w="720" w:type="dxa"/>
          </w:tcPr>
          <w:p w:rsidR="007E5AC2" w:rsidRPr="00E525BE" w:rsidRDefault="007E5AC2" w:rsidP="007E5AC2">
            <w:pPr>
              <w:keepNext/>
              <w:numPr>
                <w:ilvl w:val="0"/>
                <w:numId w:val="17"/>
              </w:numPr>
              <w:spacing w:line="240" w:lineRule="auto"/>
              <w:jc w:val="left"/>
              <w:rPr>
                <w:snapToGrid/>
                <w:sz w:val="20"/>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912"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r>
      <w:tr w:rsidR="007E5AC2" w:rsidRPr="00E525BE" w:rsidTr="001F5E6A">
        <w:trPr>
          <w:cantSplit/>
        </w:trPr>
        <w:tc>
          <w:tcPr>
            <w:tcW w:w="720" w:type="dxa"/>
          </w:tcPr>
          <w:p w:rsidR="007E5AC2" w:rsidRPr="00E525BE" w:rsidRDefault="007E5AC2" w:rsidP="007E5AC2">
            <w:pPr>
              <w:keepNext/>
              <w:spacing w:line="240" w:lineRule="auto"/>
              <w:ind w:left="57" w:right="57" w:firstLine="0"/>
              <w:jc w:val="left"/>
              <w:rPr>
                <w:snapToGrid/>
                <w:sz w:val="24"/>
              </w:rPr>
            </w:pPr>
            <w:r w:rsidRPr="00E525BE">
              <w:rPr>
                <w:snapToGrid/>
                <w:sz w:val="24"/>
              </w:rPr>
              <w:t>…</w:t>
            </w:r>
          </w:p>
        </w:tc>
        <w:tc>
          <w:tcPr>
            <w:tcW w:w="1590"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912"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c>
          <w:tcPr>
            <w:tcW w:w="1590" w:type="dxa"/>
          </w:tcPr>
          <w:p w:rsidR="007E5AC2" w:rsidRPr="00E525BE" w:rsidRDefault="007E5AC2" w:rsidP="007E5AC2">
            <w:pPr>
              <w:keepNext/>
              <w:spacing w:line="240" w:lineRule="auto"/>
              <w:ind w:left="57" w:right="57" w:firstLine="0"/>
              <w:jc w:val="left"/>
              <w:rPr>
                <w:snapToGrid/>
                <w:sz w:val="24"/>
              </w:rPr>
            </w:pPr>
          </w:p>
        </w:tc>
      </w:tr>
    </w:tbl>
    <w:p w:rsidR="007E5AC2" w:rsidRPr="00E525BE" w:rsidRDefault="007E5AC2" w:rsidP="007E5AC2">
      <w:pPr>
        <w:keepNext/>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E525BE" w:rsidTr="007E5AC2">
        <w:trPr>
          <w:tblCellSpacing w:w="15" w:type="dxa"/>
        </w:trPr>
        <w:tc>
          <w:tcPr>
            <w:tcW w:w="1700" w:type="pct"/>
            <w:vAlign w:val="center"/>
            <w:hideMark/>
          </w:tcPr>
          <w:p w:rsidR="007E5AC2" w:rsidRPr="00E525BE" w:rsidRDefault="007E5AC2" w:rsidP="007E5AC2">
            <w:pPr>
              <w:spacing w:line="272" w:lineRule="atLeast"/>
              <w:ind w:firstLine="0"/>
              <w:jc w:val="left"/>
              <w:rPr>
                <w:snapToGrid/>
                <w:color w:val="000000"/>
                <w:sz w:val="20"/>
              </w:rPr>
            </w:pPr>
            <w:r w:rsidRPr="00E525BE">
              <w:rPr>
                <w:b/>
                <w:bCs/>
                <w:snapToGrid/>
                <w:color w:val="000000"/>
                <w:sz w:val="20"/>
              </w:rPr>
              <w:t>Руководитель организации</w:t>
            </w:r>
          </w:p>
        </w:tc>
        <w:tc>
          <w:tcPr>
            <w:tcW w:w="1700" w:type="pct"/>
            <w:vAlign w:val="center"/>
            <w:hideMark/>
          </w:tcPr>
          <w:p w:rsidR="007E5AC2" w:rsidRPr="00E525BE" w:rsidRDefault="007E5AC2" w:rsidP="007E5AC2">
            <w:pPr>
              <w:spacing w:line="272" w:lineRule="atLeast"/>
              <w:ind w:firstLine="0"/>
              <w:jc w:val="left"/>
              <w:rPr>
                <w:snapToGrid/>
                <w:color w:val="000000"/>
                <w:sz w:val="20"/>
              </w:rPr>
            </w:pPr>
            <w:r w:rsidRPr="00E525BE">
              <w:rPr>
                <w:snapToGrid/>
                <w:color w:val="000000"/>
                <w:sz w:val="20"/>
              </w:rPr>
              <w:t>__________________________ /</w:t>
            </w:r>
          </w:p>
        </w:tc>
        <w:tc>
          <w:tcPr>
            <w:tcW w:w="1600" w:type="pct"/>
            <w:vAlign w:val="center"/>
            <w:hideMark/>
          </w:tcPr>
          <w:p w:rsidR="007E5AC2" w:rsidRPr="00E525BE" w:rsidRDefault="007E5AC2" w:rsidP="007E5AC2">
            <w:pPr>
              <w:spacing w:line="272" w:lineRule="atLeast"/>
              <w:ind w:firstLine="0"/>
              <w:jc w:val="left"/>
              <w:rPr>
                <w:snapToGrid/>
                <w:color w:val="000000"/>
                <w:sz w:val="20"/>
              </w:rPr>
            </w:pPr>
            <w:r w:rsidRPr="00E525BE">
              <w:rPr>
                <w:snapToGrid/>
                <w:color w:val="000000"/>
                <w:sz w:val="20"/>
              </w:rPr>
              <w:t>__________________________ /</w:t>
            </w:r>
          </w:p>
        </w:tc>
      </w:tr>
      <w:tr w:rsidR="007E5AC2" w:rsidRPr="00E525BE" w:rsidTr="007E5AC2">
        <w:trPr>
          <w:tblCellSpacing w:w="15" w:type="dxa"/>
        </w:trPr>
        <w:tc>
          <w:tcPr>
            <w:tcW w:w="0" w:type="auto"/>
            <w:hideMark/>
          </w:tcPr>
          <w:p w:rsidR="007E5AC2" w:rsidRPr="00E525BE" w:rsidRDefault="007E5AC2" w:rsidP="007E5AC2">
            <w:pPr>
              <w:spacing w:line="272" w:lineRule="atLeast"/>
              <w:ind w:firstLine="0"/>
              <w:jc w:val="left"/>
              <w:rPr>
                <w:snapToGrid/>
                <w:color w:val="000000"/>
                <w:sz w:val="20"/>
              </w:rPr>
            </w:pPr>
            <w:r w:rsidRPr="00E525BE">
              <w:rPr>
                <w:snapToGrid/>
                <w:color w:val="000000"/>
                <w:sz w:val="20"/>
              </w:rPr>
              <w:t xml:space="preserve">(индивидуальный предприниматель) </w:t>
            </w:r>
          </w:p>
        </w:tc>
        <w:tc>
          <w:tcPr>
            <w:tcW w:w="0" w:type="auto"/>
            <w:hideMark/>
          </w:tcPr>
          <w:p w:rsidR="007E5AC2" w:rsidRPr="00E525BE" w:rsidRDefault="007E5AC2" w:rsidP="007E5AC2">
            <w:pPr>
              <w:spacing w:line="272" w:lineRule="atLeast"/>
              <w:ind w:firstLine="0"/>
              <w:jc w:val="center"/>
              <w:rPr>
                <w:snapToGrid/>
                <w:color w:val="000000"/>
                <w:sz w:val="20"/>
              </w:rPr>
            </w:pPr>
            <w:r w:rsidRPr="00E525BE">
              <w:rPr>
                <w:snapToGrid/>
                <w:color w:val="000000"/>
                <w:sz w:val="20"/>
              </w:rPr>
              <w:t>подпись, МП</w:t>
            </w:r>
          </w:p>
        </w:tc>
        <w:tc>
          <w:tcPr>
            <w:tcW w:w="0" w:type="auto"/>
            <w:hideMark/>
          </w:tcPr>
          <w:p w:rsidR="007E5AC2" w:rsidRPr="00E525BE" w:rsidRDefault="007E5AC2" w:rsidP="007E5AC2">
            <w:pPr>
              <w:spacing w:line="272" w:lineRule="atLeast"/>
              <w:ind w:firstLine="0"/>
              <w:jc w:val="center"/>
              <w:rPr>
                <w:snapToGrid/>
                <w:color w:val="000000"/>
                <w:sz w:val="20"/>
              </w:rPr>
            </w:pPr>
            <w:r w:rsidRPr="00E525BE">
              <w:rPr>
                <w:snapToGrid/>
                <w:color w:val="000000"/>
                <w:sz w:val="20"/>
              </w:rPr>
              <w:t>ФИО</w:t>
            </w:r>
          </w:p>
        </w:tc>
      </w:tr>
    </w:tbl>
    <w:p w:rsidR="007E5AC2" w:rsidRPr="00E525BE" w:rsidRDefault="007E5AC2" w:rsidP="007E5AC2">
      <w:pPr>
        <w:autoSpaceDE w:val="0"/>
        <w:autoSpaceDN w:val="0"/>
        <w:adjustRightInd w:val="0"/>
        <w:spacing w:line="240" w:lineRule="auto"/>
        <w:ind w:firstLine="426"/>
        <w:jc w:val="center"/>
        <w:rPr>
          <w:b/>
          <w:sz w:val="24"/>
          <w:szCs w:val="24"/>
        </w:rPr>
      </w:pPr>
    </w:p>
    <w:p w:rsidR="007E5AC2" w:rsidRPr="00E525BE" w:rsidRDefault="007E5AC2" w:rsidP="007E5AC2">
      <w:pPr>
        <w:spacing w:before="240" w:after="120" w:line="240" w:lineRule="auto"/>
        <w:ind w:firstLine="0"/>
        <w:jc w:val="left"/>
        <w:outlineLvl w:val="2"/>
        <w:rPr>
          <w:b/>
          <w:sz w:val="22"/>
          <w:szCs w:val="22"/>
        </w:rPr>
      </w:pPr>
      <w:bookmarkStart w:id="24" w:name="_Toc352849696"/>
      <w:bookmarkStart w:id="25" w:name="_Toc353374728"/>
      <w:bookmarkStart w:id="26" w:name="_Toc385595387"/>
      <w:r w:rsidRPr="00E525BE">
        <w:rPr>
          <w:b/>
          <w:sz w:val="22"/>
          <w:szCs w:val="22"/>
        </w:rPr>
        <w:t>Инструкции по заполнению</w:t>
      </w:r>
      <w:bookmarkEnd w:id="24"/>
      <w:bookmarkEnd w:id="25"/>
      <w:bookmarkEnd w:id="26"/>
    </w:p>
    <w:p w:rsidR="007E5AC2" w:rsidRPr="00E525BE" w:rsidRDefault="007E5AC2" w:rsidP="007E5AC2">
      <w:pPr>
        <w:spacing w:line="240" w:lineRule="auto"/>
        <w:ind w:firstLine="0"/>
        <w:rPr>
          <w:sz w:val="22"/>
          <w:szCs w:val="22"/>
        </w:rPr>
      </w:pPr>
      <w:r w:rsidRPr="00E525BE">
        <w:rPr>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7E5AC2" w:rsidRPr="00E525BE" w:rsidRDefault="007E5AC2" w:rsidP="007E5AC2">
      <w:pPr>
        <w:autoSpaceDE w:val="0"/>
        <w:autoSpaceDN w:val="0"/>
        <w:adjustRightInd w:val="0"/>
        <w:spacing w:line="240" w:lineRule="auto"/>
        <w:ind w:firstLine="0"/>
        <w:rPr>
          <w:b/>
          <w:sz w:val="22"/>
          <w:szCs w:val="22"/>
        </w:rPr>
      </w:pPr>
      <w:r w:rsidRPr="00E525BE">
        <w:rPr>
          <w:snapToGrid/>
          <w:sz w:val="22"/>
          <w:szCs w:val="22"/>
        </w:rPr>
        <w:t xml:space="preserve">2. Справка должна быть подписана и скреплена печатью </w:t>
      </w:r>
      <w:r w:rsidRPr="00E525BE">
        <w:rPr>
          <w:sz w:val="22"/>
          <w:szCs w:val="22"/>
        </w:rPr>
        <w:t xml:space="preserve">(в случае проведения </w:t>
      </w:r>
      <w:r w:rsidR="00E97B6F">
        <w:rPr>
          <w:sz w:val="22"/>
          <w:szCs w:val="22"/>
        </w:rPr>
        <w:t>закупки</w:t>
      </w:r>
      <w:r w:rsidRPr="00E525BE">
        <w:rPr>
          <w:sz w:val="22"/>
          <w:szCs w:val="22"/>
        </w:rPr>
        <w:t xml:space="preserve"> не в электронной форме)</w:t>
      </w:r>
      <w:r w:rsidRPr="00E525BE">
        <w:rPr>
          <w:snapToGrid/>
          <w:sz w:val="22"/>
          <w:szCs w:val="22"/>
        </w:rPr>
        <w:t>.</w:t>
      </w:r>
    </w:p>
    <w:p w:rsidR="007E5AC2" w:rsidRPr="007E5AC2" w:rsidRDefault="007E5AC2" w:rsidP="007E5AC2">
      <w:pPr>
        <w:autoSpaceDE w:val="0"/>
        <w:autoSpaceDN w:val="0"/>
        <w:adjustRightInd w:val="0"/>
        <w:spacing w:line="240" w:lineRule="auto"/>
        <w:ind w:firstLine="0"/>
        <w:rPr>
          <w:b/>
          <w:sz w:val="22"/>
          <w:szCs w:val="22"/>
        </w:rPr>
      </w:pPr>
      <w:r w:rsidRPr="00E525BE">
        <w:rPr>
          <w:snapToGrid/>
          <w:sz w:val="22"/>
          <w:szCs w:val="22"/>
        </w:rPr>
        <w:t xml:space="preserve">3. К справке должны быть приложены копии документов, подтверждающие право пользования или владения указанными </w:t>
      </w:r>
      <w:r w:rsidRPr="00E525BE">
        <w:rPr>
          <w:sz w:val="22"/>
          <w:szCs w:val="22"/>
        </w:rPr>
        <w:t>материально-техническими ресурсами.</w:t>
      </w:r>
    </w:p>
    <w:p w:rsidR="007E5AC2" w:rsidRPr="007E5AC2" w:rsidRDefault="007E5AC2" w:rsidP="007E5AC2">
      <w:pPr>
        <w:autoSpaceDE w:val="0"/>
        <w:autoSpaceDN w:val="0"/>
        <w:adjustRightInd w:val="0"/>
        <w:spacing w:line="240" w:lineRule="auto"/>
        <w:ind w:firstLine="426"/>
        <w:jc w:val="center"/>
        <w:rPr>
          <w:b/>
          <w:sz w:val="24"/>
          <w:szCs w:val="24"/>
        </w:rPr>
      </w:pPr>
    </w:p>
    <w:p w:rsidR="007E5AC2" w:rsidRDefault="007E5AC2">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1F5E6A" w:rsidRPr="008026D4" w:rsidRDefault="001F5E6A" w:rsidP="001F5E6A">
      <w:pPr>
        <w:spacing w:line="276" w:lineRule="auto"/>
        <w:jc w:val="center"/>
        <w:rPr>
          <w:b/>
          <w:szCs w:val="28"/>
        </w:rPr>
      </w:pPr>
      <w:r w:rsidRPr="00344057">
        <w:rPr>
          <w:b/>
          <w:szCs w:val="28"/>
        </w:rPr>
        <w:t xml:space="preserve">ДОГОВОР ПОСТАВКИ № </w:t>
      </w:r>
      <w:r w:rsidRPr="00534222">
        <w:rPr>
          <w:b/>
          <w:szCs w:val="28"/>
          <w:highlight w:val="yellow"/>
        </w:rPr>
        <w:t>___________________</w:t>
      </w:r>
    </w:p>
    <w:p w:rsidR="001F5E6A" w:rsidRPr="00344057" w:rsidRDefault="001F5E6A" w:rsidP="001F5E6A">
      <w:pPr>
        <w:spacing w:line="276" w:lineRule="auto"/>
        <w:jc w:val="center"/>
        <w:rPr>
          <w:b/>
          <w:sz w:val="24"/>
          <w:szCs w:val="24"/>
        </w:rPr>
      </w:pPr>
      <w:r>
        <w:rPr>
          <w:b/>
          <w:sz w:val="24"/>
          <w:szCs w:val="24"/>
        </w:rPr>
        <w:t>топлива</w:t>
      </w:r>
    </w:p>
    <w:p w:rsidR="001F5E6A" w:rsidRPr="00344057" w:rsidRDefault="001F5E6A" w:rsidP="001F5E6A">
      <w:pPr>
        <w:spacing w:line="276" w:lineRule="auto"/>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1F5E6A" w:rsidRPr="00344057" w:rsidTr="00AB2421">
        <w:tc>
          <w:tcPr>
            <w:tcW w:w="4970" w:type="dxa"/>
          </w:tcPr>
          <w:p w:rsidR="001F5E6A" w:rsidRPr="006B0081" w:rsidRDefault="001F5E6A" w:rsidP="00AB2421">
            <w:pPr>
              <w:tabs>
                <w:tab w:val="left" w:pos="7425"/>
              </w:tabs>
              <w:spacing w:line="276" w:lineRule="auto"/>
              <w:rPr>
                <w:sz w:val="24"/>
                <w:szCs w:val="24"/>
              </w:rPr>
            </w:pPr>
            <w:r w:rsidRPr="006B0081">
              <w:rPr>
                <w:sz w:val="24"/>
                <w:szCs w:val="24"/>
              </w:rPr>
              <w:t>г. Петропавловск-Камчатский</w:t>
            </w:r>
          </w:p>
        </w:tc>
        <w:tc>
          <w:tcPr>
            <w:tcW w:w="4918" w:type="dxa"/>
          </w:tcPr>
          <w:p w:rsidR="001F5E6A" w:rsidRPr="006B0081" w:rsidRDefault="001F5E6A" w:rsidP="00AB2421">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w:t>
            </w:r>
            <w:r>
              <w:rPr>
                <w:sz w:val="24"/>
                <w:szCs w:val="24"/>
                <w:highlight w:val="yellow"/>
              </w:rPr>
              <w:t>25</w:t>
            </w:r>
            <w:r w:rsidRPr="006B0081">
              <w:rPr>
                <w:sz w:val="24"/>
                <w:szCs w:val="24"/>
              </w:rPr>
              <w:t xml:space="preserve"> г.</w:t>
            </w:r>
          </w:p>
        </w:tc>
      </w:tr>
    </w:tbl>
    <w:p w:rsidR="001F5E6A" w:rsidRPr="00344057" w:rsidRDefault="001F5E6A" w:rsidP="001F5E6A">
      <w:pPr>
        <w:spacing w:line="276" w:lineRule="auto"/>
        <w:jc w:val="center"/>
        <w:rPr>
          <w:sz w:val="24"/>
          <w:szCs w:val="24"/>
        </w:rPr>
      </w:pPr>
    </w:p>
    <w:p w:rsidR="001F5E6A" w:rsidRPr="00F94D1F" w:rsidRDefault="001F5E6A" w:rsidP="001F5E6A">
      <w:pPr>
        <w:spacing w:line="276" w:lineRule="auto"/>
        <w:ind w:firstLine="709"/>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1F5E6A" w:rsidRPr="007236ED" w:rsidRDefault="001F5E6A" w:rsidP="001F5E6A">
      <w:pPr>
        <w:spacing w:line="276" w:lineRule="auto"/>
        <w:ind w:firstLine="709"/>
        <w:rPr>
          <w:sz w:val="24"/>
          <w:szCs w:val="24"/>
        </w:rPr>
      </w:pPr>
      <w:r w:rsidRPr="00F94D1F">
        <w:rPr>
          <w:b/>
          <w:sz w:val="24"/>
          <w:szCs w:val="24"/>
        </w:rPr>
        <w:t>Акционерное общество «</w:t>
      </w:r>
      <w:proofErr w:type="spellStart"/>
      <w:r w:rsidRPr="00F94D1F">
        <w:rPr>
          <w:b/>
          <w:sz w:val="24"/>
          <w:szCs w:val="24"/>
        </w:rPr>
        <w:t>Корякэнерго</w:t>
      </w:r>
      <w:proofErr w:type="spellEnd"/>
      <w:r w:rsidRPr="00F94D1F">
        <w:rPr>
          <w:b/>
          <w:sz w:val="24"/>
          <w:szCs w:val="24"/>
        </w:rPr>
        <w:t>»</w:t>
      </w:r>
      <w:r w:rsidRPr="00F94D1F">
        <w:rPr>
          <w:sz w:val="24"/>
          <w:szCs w:val="24"/>
        </w:rPr>
        <w:t xml:space="preserve">, именуемое в дальнейшем </w:t>
      </w:r>
      <w:r w:rsidRPr="00BF571E">
        <w:rPr>
          <w:b/>
          <w:sz w:val="24"/>
          <w:szCs w:val="24"/>
        </w:rPr>
        <w:t>«</w:t>
      </w:r>
      <w:r>
        <w:rPr>
          <w:b/>
          <w:sz w:val="24"/>
          <w:szCs w:val="24"/>
        </w:rPr>
        <w:t>Покупатель</w:t>
      </w:r>
      <w:r w:rsidRPr="00BF571E">
        <w:rPr>
          <w:b/>
          <w:sz w:val="24"/>
          <w:szCs w:val="24"/>
        </w:rPr>
        <w:t>»</w:t>
      </w:r>
      <w:r>
        <w:rPr>
          <w:sz w:val="24"/>
          <w:szCs w:val="24"/>
        </w:rPr>
        <w:t xml:space="preserve">, в лице </w:t>
      </w:r>
      <w:r w:rsidRPr="001F5E6A">
        <w:rPr>
          <w:sz w:val="24"/>
          <w:szCs w:val="24"/>
        </w:rPr>
        <w:t xml:space="preserve">генерального директора </w:t>
      </w:r>
      <w:proofErr w:type="spellStart"/>
      <w:r w:rsidRPr="001F5E6A">
        <w:rPr>
          <w:sz w:val="24"/>
          <w:szCs w:val="24"/>
        </w:rPr>
        <w:t>Кондращенко</w:t>
      </w:r>
      <w:proofErr w:type="spellEnd"/>
      <w:r w:rsidRPr="001F5E6A">
        <w:rPr>
          <w:sz w:val="24"/>
          <w:szCs w:val="24"/>
        </w:rPr>
        <w:t xml:space="preserve"> Татьяны Евгеньевны </w:t>
      </w:r>
      <w:r w:rsidRPr="00520027">
        <w:rPr>
          <w:sz w:val="24"/>
          <w:szCs w:val="24"/>
          <w:highlight w:val="yellow"/>
        </w:rPr>
        <w:t xml:space="preserve">(или </w:t>
      </w:r>
      <w:proofErr w:type="spellStart"/>
      <w:r w:rsidRPr="00520027">
        <w:rPr>
          <w:sz w:val="24"/>
          <w:szCs w:val="24"/>
          <w:highlight w:val="yellow"/>
        </w:rPr>
        <w:t>И.о</w:t>
      </w:r>
      <w:proofErr w:type="spellEnd"/>
      <w:r w:rsidRPr="00520027">
        <w:rPr>
          <w:sz w:val="24"/>
          <w:szCs w:val="24"/>
          <w:highlight w:val="yellow"/>
        </w:rPr>
        <w:t>. генерального директора _________, действующего на основании Приказа №____ от ____ и Устава)</w:t>
      </w:r>
      <w:r w:rsidRPr="007236ED">
        <w:rPr>
          <w:sz w:val="24"/>
          <w:szCs w:val="24"/>
        </w:rPr>
        <w:t xml:space="preserve">, действующего на </w:t>
      </w:r>
      <w:r w:rsidRPr="001F5E6A">
        <w:rPr>
          <w:sz w:val="24"/>
          <w:szCs w:val="24"/>
        </w:rPr>
        <w:t>основании Устава</w:t>
      </w:r>
      <w:r w:rsidRPr="007236ED">
        <w:rPr>
          <w:sz w:val="24"/>
          <w:szCs w:val="24"/>
        </w:rPr>
        <w:t>, 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1F5E6A" w:rsidRPr="00344057" w:rsidRDefault="001F5E6A" w:rsidP="001F5E6A">
      <w:pPr>
        <w:spacing w:line="276" w:lineRule="auto"/>
        <w:rPr>
          <w:sz w:val="24"/>
          <w:szCs w:val="24"/>
        </w:rPr>
      </w:pPr>
    </w:p>
    <w:p w:rsidR="001F5E6A" w:rsidRPr="00344057" w:rsidRDefault="001F5E6A" w:rsidP="001F5E6A">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1F5E6A" w:rsidRPr="003054A8" w:rsidRDefault="001F5E6A" w:rsidP="001F5E6A">
      <w:pPr>
        <w:autoSpaceDE w:val="0"/>
        <w:autoSpaceDN w:val="0"/>
        <w:adjustRightInd w:val="0"/>
        <w:spacing w:line="276" w:lineRule="auto"/>
        <w:ind w:firstLine="708"/>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w:t>
      </w:r>
      <w:r w:rsidRPr="001F5E6A">
        <w:rPr>
          <w:color w:val="000000"/>
          <w:sz w:val="24"/>
          <w:szCs w:val="24"/>
        </w:rPr>
        <w:t xml:space="preserve">Покупателю </w:t>
      </w:r>
      <w:r w:rsidRPr="001F5E6A">
        <w:rPr>
          <w:b/>
          <w:bCs/>
          <w:sz w:val="24"/>
          <w:szCs w:val="24"/>
        </w:rPr>
        <w:t xml:space="preserve">топливо </w:t>
      </w:r>
      <w:r w:rsidRPr="001F5E6A">
        <w:rPr>
          <w:b/>
          <w:bCs/>
          <w:sz w:val="24"/>
          <w:szCs w:val="24"/>
        </w:rPr>
        <w:t>для дизельных электростанций</w:t>
      </w:r>
      <w:r>
        <w:rPr>
          <w:b/>
          <w:bCs/>
          <w:sz w:val="24"/>
          <w:szCs w:val="24"/>
        </w:rPr>
        <w:t xml:space="preserve"> </w:t>
      </w:r>
      <w:r w:rsidRPr="003054A8">
        <w:rPr>
          <w:bCs/>
          <w:sz w:val="24"/>
          <w:szCs w:val="24"/>
        </w:rPr>
        <w:t xml:space="preserve">(далее по тексту – </w:t>
      </w:r>
      <w:r>
        <w:rPr>
          <w:bCs/>
          <w:sz w:val="24"/>
          <w:szCs w:val="24"/>
        </w:rPr>
        <w:t>нефтепродукты</w:t>
      </w:r>
      <w:r w:rsidRPr="003054A8">
        <w:rPr>
          <w:bCs/>
          <w:sz w:val="24"/>
          <w:szCs w:val="24"/>
        </w:rPr>
        <w:t>), качественные характеристики которого указаны в приложении № 1 к настоящему договору, являющемся его неотъемлемой частью</w:t>
      </w:r>
      <w:r w:rsidRPr="003054A8">
        <w:rPr>
          <w:bCs/>
          <w:iCs/>
          <w:sz w:val="24"/>
          <w:szCs w:val="24"/>
        </w:rPr>
        <w:t>.</w:t>
      </w:r>
    </w:p>
    <w:p w:rsidR="001F5E6A" w:rsidRPr="003054A8" w:rsidRDefault="001F5E6A" w:rsidP="001F5E6A">
      <w:pPr>
        <w:spacing w:line="276" w:lineRule="auto"/>
        <w:ind w:firstLine="708"/>
        <w:contextualSpacing/>
        <w:rPr>
          <w:rFonts w:ascii="Calibri" w:eastAsia="Calibri" w:hAnsi="Calibri"/>
          <w:sz w:val="24"/>
          <w:szCs w:val="24"/>
          <w:lang w:eastAsia="en-US"/>
        </w:rPr>
      </w:pPr>
      <w:r w:rsidRPr="003054A8">
        <w:rPr>
          <w:rFonts w:eastAsia="Calibri"/>
          <w:color w:val="000000"/>
          <w:sz w:val="24"/>
          <w:szCs w:val="24"/>
          <w:lang w:eastAsia="en-US"/>
        </w:rPr>
        <w:t xml:space="preserve">1.2. Покупатель </w:t>
      </w:r>
      <w:r w:rsidRPr="003054A8">
        <w:rPr>
          <w:rFonts w:eastAsia="Calibri"/>
          <w:sz w:val="24"/>
          <w:szCs w:val="24"/>
          <w:lang w:eastAsia="en-US"/>
        </w:rPr>
        <w:t>обязуется принять и оплатить поставленны</w:t>
      </w:r>
      <w:r>
        <w:rPr>
          <w:rFonts w:eastAsia="Calibri"/>
          <w:sz w:val="24"/>
          <w:szCs w:val="24"/>
          <w:lang w:eastAsia="en-US"/>
        </w:rPr>
        <w:t>е</w:t>
      </w:r>
      <w:r w:rsidRPr="003054A8">
        <w:rPr>
          <w:rFonts w:eastAsia="Calibri"/>
          <w:sz w:val="24"/>
          <w:szCs w:val="24"/>
          <w:lang w:eastAsia="en-US"/>
        </w:rPr>
        <w:t xml:space="preserve"> (переданны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в порядке и на условиях, предусмотренных настоящим договором.</w:t>
      </w:r>
      <w:r w:rsidRPr="003054A8">
        <w:rPr>
          <w:rFonts w:ascii="Calibri" w:eastAsia="Calibri" w:hAnsi="Calibri"/>
          <w:sz w:val="24"/>
          <w:szCs w:val="24"/>
          <w:lang w:eastAsia="en-US"/>
        </w:rPr>
        <w:t xml:space="preserve"> </w:t>
      </w:r>
    </w:p>
    <w:p w:rsidR="001F5E6A" w:rsidRPr="003054A8" w:rsidRDefault="001F5E6A" w:rsidP="001F5E6A">
      <w:pPr>
        <w:spacing w:line="276" w:lineRule="auto"/>
        <w:ind w:firstLine="708"/>
        <w:contextualSpacing/>
        <w:rPr>
          <w:rFonts w:eastAsia="Calibri"/>
          <w:sz w:val="24"/>
          <w:szCs w:val="24"/>
          <w:lang w:eastAsia="en-US"/>
        </w:rPr>
      </w:pPr>
      <w:r w:rsidRPr="003054A8">
        <w:rPr>
          <w:rFonts w:eastAsia="Calibri"/>
          <w:sz w:val="24"/>
          <w:szCs w:val="24"/>
          <w:lang w:eastAsia="en-US"/>
        </w:rPr>
        <w:t xml:space="preserve">1.3. </w:t>
      </w:r>
      <w:r>
        <w:rPr>
          <w:bCs/>
          <w:sz w:val="24"/>
          <w:szCs w:val="24"/>
        </w:rPr>
        <w:t>Нефтепродукты</w:t>
      </w:r>
      <w:r w:rsidRPr="003054A8">
        <w:rPr>
          <w:rFonts w:eastAsia="Calibri"/>
          <w:sz w:val="24"/>
          <w:szCs w:val="24"/>
          <w:lang w:eastAsia="en-US"/>
        </w:rPr>
        <w:t>, поставляемы</w:t>
      </w:r>
      <w:r>
        <w:rPr>
          <w:rFonts w:eastAsia="Calibri"/>
          <w:sz w:val="24"/>
          <w:szCs w:val="24"/>
          <w:lang w:eastAsia="en-US"/>
        </w:rPr>
        <w:t>е</w:t>
      </w:r>
      <w:r w:rsidRPr="003054A8">
        <w:rPr>
          <w:rFonts w:eastAsia="Calibri"/>
          <w:sz w:val="24"/>
          <w:szCs w:val="24"/>
          <w:lang w:eastAsia="en-US"/>
        </w:rPr>
        <w:t xml:space="preserve"> в рамках предмета настоящего договора, </w:t>
      </w:r>
      <w:r>
        <w:rPr>
          <w:rFonts w:eastAsia="Calibri"/>
          <w:sz w:val="24"/>
          <w:szCs w:val="24"/>
          <w:lang w:eastAsia="en-US"/>
        </w:rPr>
        <w:t>их</w:t>
      </w:r>
      <w:r w:rsidRPr="003054A8">
        <w:rPr>
          <w:rFonts w:eastAsia="Calibri"/>
          <w:sz w:val="24"/>
          <w:szCs w:val="24"/>
          <w:lang w:eastAsia="en-US"/>
        </w:rPr>
        <w:t xml:space="preserve"> наименование, цена, количество (объем), срок и место поставки определяются в Спецификациях, являющихся Приложением № 2 к настоящему договору.</w:t>
      </w:r>
    </w:p>
    <w:p w:rsidR="001F5E6A" w:rsidRPr="003054A8" w:rsidRDefault="001F5E6A" w:rsidP="001F5E6A">
      <w:pPr>
        <w:spacing w:line="276" w:lineRule="auto"/>
        <w:ind w:firstLine="708"/>
        <w:contextualSpacing/>
        <w:rPr>
          <w:rFonts w:eastAsia="Calibri"/>
          <w:sz w:val="24"/>
          <w:szCs w:val="24"/>
          <w:lang w:eastAsia="en-US"/>
        </w:rPr>
      </w:pPr>
      <w:r w:rsidRPr="003054A8">
        <w:rPr>
          <w:rFonts w:eastAsia="Calibri"/>
          <w:sz w:val="24"/>
          <w:szCs w:val="24"/>
          <w:lang w:eastAsia="en-US"/>
        </w:rPr>
        <w:t xml:space="preserve">1.4. Право собственности на </w:t>
      </w:r>
      <w:r>
        <w:rPr>
          <w:bCs/>
          <w:sz w:val="24"/>
          <w:szCs w:val="24"/>
        </w:rPr>
        <w:t>нефтепродукты</w:t>
      </w:r>
      <w:r w:rsidRPr="003054A8">
        <w:rPr>
          <w:rFonts w:eastAsia="Calibri"/>
          <w:sz w:val="24"/>
          <w:szCs w:val="24"/>
          <w:lang w:eastAsia="en-US"/>
        </w:rPr>
        <w:t xml:space="preserve">, а также все риски </w:t>
      </w:r>
      <w:r>
        <w:rPr>
          <w:rFonts w:eastAsia="Calibri"/>
          <w:sz w:val="24"/>
          <w:szCs w:val="24"/>
          <w:lang w:eastAsia="en-US"/>
        </w:rPr>
        <w:t>их</w:t>
      </w:r>
      <w:r w:rsidRPr="003054A8">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054A8">
        <w:rPr>
          <w:rFonts w:eastAsia="Calibri"/>
          <w:sz w:val="24"/>
          <w:szCs w:val="24"/>
          <w:lang w:eastAsia="en-US"/>
        </w:rPr>
        <w:t xml:space="preserve"> принятия Покупателем в пункте назначения, указанном в Спецификациях, и подписания документов о принятии </w:t>
      </w:r>
      <w:r>
        <w:rPr>
          <w:bCs/>
          <w:sz w:val="24"/>
          <w:szCs w:val="24"/>
        </w:rPr>
        <w:t>нефтепродуктов</w:t>
      </w:r>
      <w:r w:rsidRPr="003054A8">
        <w:rPr>
          <w:rFonts w:eastAsia="Calibri"/>
          <w:sz w:val="24"/>
          <w:szCs w:val="24"/>
          <w:lang w:eastAsia="en-US"/>
        </w:rPr>
        <w:t xml:space="preserve"> (актов приема-передачи).</w:t>
      </w:r>
    </w:p>
    <w:p w:rsidR="001F5E6A" w:rsidRPr="003054A8" w:rsidRDefault="001F5E6A" w:rsidP="001F5E6A">
      <w:pPr>
        <w:spacing w:line="276" w:lineRule="auto"/>
        <w:ind w:firstLine="708"/>
        <w:contextualSpacing/>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1F5E6A" w:rsidRDefault="001F5E6A" w:rsidP="001F5E6A">
      <w:pPr>
        <w:autoSpaceDE w:val="0"/>
        <w:autoSpaceDN w:val="0"/>
        <w:adjustRightInd w:val="0"/>
        <w:spacing w:line="276" w:lineRule="auto"/>
        <w:ind w:firstLine="708"/>
        <w:rPr>
          <w:sz w:val="24"/>
          <w:szCs w:val="24"/>
        </w:rPr>
      </w:pPr>
      <w:r w:rsidRPr="003054A8">
        <w:rPr>
          <w:sz w:val="24"/>
          <w:szCs w:val="24"/>
        </w:rPr>
        <w:t>1.6. Поставщик гарантирует соблюдение надлежащего качества поставляем</w:t>
      </w:r>
      <w:r>
        <w:rPr>
          <w:sz w:val="24"/>
          <w:szCs w:val="24"/>
        </w:rPr>
        <w:t>ых</w:t>
      </w:r>
      <w:r w:rsidRPr="003054A8">
        <w:rPr>
          <w:sz w:val="24"/>
          <w:szCs w:val="24"/>
        </w:rPr>
        <w:t xml:space="preserve"> </w:t>
      </w:r>
      <w:r>
        <w:rPr>
          <w:bCs/>
          <w:sz w:val="24"/>
          <w:szCs w:val="24"/>
        </w:rPr>
        <w:t>нефтепродуктов</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1F5E6A" w:rsidRPr="00344057" w:rsidRDefault="001F5E6A" w:rsidP="001F5E6A">
      <w:pPr>
        <w:autoSpaceDE w:val="0"/>
        <w:autoSpaceDN w:val="0"/>
        <w:adjustRightInd w:val="0"/>
        <w:spacing w:line="276" w:lineRule="auto"/>
        <w:rPr>
          <w:b/>
          <w:bCs/>
          <w:color w:val="000000"/>
          <w:sz w:val="24"/>
          <w:szCs w:val="24"/>
        </w:rPr>
      </w:pPr>
    </w:p>
    <w:p w:rsidR="001F5E6A" w:rsidRPr="00344057" w:rsidRDefault="001F5E6A" w:rsidP="001F5E6A">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1F5E6A" w:rsidRPr="003054A8" w:rsidRDefault="001F5E6A" w:rsidP="001F5E6A">
      <w:pPr>
        <w:autoSpaceDE w:val="0"/>
        <w:autoSpaceDN w:val="0"/>
        <w:adjustRightInd w:val="0"/>
        <w:spacing w:line="276" w:lineRule="auto"/>
        <w:ind w:firstLine="708"/>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bCs/>
          <w:sz w:val="24"/>
          <w:szCs w:val="24"/>
        </w:rPr>
        <w:t>нефтепродуктов</w:t>
      </w:r>
      <w:r w:rsidRPr="009A6A25">
        <w:rPr>
          <w:sz w:val="24"/>
          <w:szCs w:val="24"/>
        </w:rPr>
        <w:t xml:space="preserve"> </w:t>
      </w:r>
      <w:r w:rsidRPr="003054A8">
        <w:rPr>
          <w:sz w:val="24"/>
          <w:szCs w:val="24"/>
        </w:rPr>
        <w:t>устанавливается исходя из пунктов доставки и составляет:</w:t>
      </w:r>
    </w:p>
    <w:p w:rsidR="001F5E6A" w:rsidRDefault="001F5E6A" w:rsidP="001F5E6A">
      <w:pPr>
        <w:autoSpaceDE w:val="0"/>
        <w:autoSpaceDN w:val="0"/>
        <w:adjustRightInd w:val="0"/>
        <w:spacing w:line="276" w:lineRule="auto"/>
        <w:ind w:firstLine="708"/>
        <w:rPr>
          <w:sz w:val="24"/>
          <w:szCs w:val="24"/>
        </w:rPr>
      </w:pPr>
      <w:r w:rsidRPr="003054A8">
        <w:rPr>
          <w:sz w:val="24"/>
          <w:szCs w:val="24"/>
        </w:rPr>
        <w:t>2.1.1.</w:t>
      </w:r>
      <w:r w:rsidRPr="00C826F9">
        <w:rPr>
          <w:sz w:val="24"/>
          <w:szCs w:val="24"/>
        </w:rPr>
        <w:t xml:space="preserve"> </w:t>
      </w:r>
      <w:r w:rsidRPr="00C826F9">
        <w:rPr>
          <w:sz w:val="24"/>
          <w:szCs w:val="24"/>
          <w:highlight w:val="yellow"/>
        </w:rPr>
        <w:t>_____________________</w:t>
      </w:r>
      <w:r w:rsidRPr="00C826F9">
        <w:rPr>
          <w:sz w:val="24"/>
          <w:szCs w:val="24"/>
        </w:rPr>
        <w:t xml:space="preserve"> -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20 %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sidRPr="00C826F9">
        <w:rPr>
          <w:sz w:val="24"/>
          <w:szCs w:val="24"/>
        </w:rPr>
        <w:t xml:space="preserve">; </w:t>
      </w:r>
    </w:p>
    <w:p w:rsidR="001F5E6A" w:rsidRDefault="001F5E6A" w:rsidP="001F5E6A">
      <w:pPr>
        <w:autoSpaceDE w:val="0"/>
        <w:autoSpaceDN w:val="0"/>
        <w:adjustRightInd w:val="0"/>
        <w:spacing w:line="276" w:lineRule="auto"/>
        <w:ind w:firstLine="708"/>
        <w:rPr>
          <w:sz w:val="24"/>
          <w:szCs w:val="24"/>
        </w:rPr>
      </w:pPr>
      <w:r w:rsidRPr="003054A8">
        <w:rPr>
          <w:sz w:val="24"/>
          <w:szCs w:val="24"/>
        </w:rPr>
        <w:t>2.1.2.</w:t>
      </w:r>
      <w:r>
        <w:rPr>
          <w:sz w:val="24"/>
          <w:szCs w:val="24"/>
        </w:rPr>
        <w:t xml:space="preserve"> </w:t>
      </w:r>
      <w:r w:rsidRPr="00534222">
        <w:rPr>
          <w:sz w:val="24"/>
          <w:szCs w:val="24"/>
          <w:highlight w:val="yellow"/>
        </w:rPr>
        <w:t>______</w:t>
      </w:r>
      <w:r>
        <w:rPr>
          <w:sz w:val="24"/>
          <w:szCs w:val="24"/>
          <w:highlight w:val="yellow"/>
        </w:rPr>
        <w:t>_____</w:t>
      </w:r>
      <w:r w:rsidRPr="00534222">
        <w:rPr>
          <w:sz w:val="24"/>
          <w:szCs w:val="24"/>
          <w:highlight w:val="yellow"/>
        </w:rPr>
        <w:t>___________</w:t>
      </w:r>
      <w:r>
        <w:rPr>
          <w:sz w:val="24"/>
          <w:szCs w:val="24"/>
        </w:rPr>
        <w:t xml:space="preserve"> -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Pr>
          <w:sz w:val="24"/>
          <w:szCs w:val="24"/>
        </w:rPr>
        <w:t>.</w:t>
      </w:r>
    </w:p>
    <w:p w:rsidR="001F5E6A" w:rsidRDefault="001F5E6A" w:rsidP="001F5E6A">
      <w:pPr>
        <w:autoSpaceDE w:val="0"/>
        <w:autoSpaceDN w:val="0"/>
        <w:adjustRightInd w:val="0"/>
        <w:spacing w:line="276" w:lineRule="auto"/>
        <w:ind w:firstLine="708"/>
        <w:rPr>
          <w:sz w:val="24"/>
          <w:szCs w:val="24"/>
        </w:rPr>
      </w:pPr>
      <w:r w:rsidRPr="003054A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680116">
        <w:rPr>
          <w:rFonts w:eastAsia="Calibri"/>
          <w:color w:val="000000"/>
          <w:sz w:val="24"/>
          <w:szCs w:val="24"/>
          <w:lang w:eastAsia="en-US"/>
        </w:rPr>
        <w:t>))</w:t>
      </w:r>
      <w:r w:rsidRPr="00680116">
        <w:rPr>
          <w:b/>
          <w:sz w:val="24"/>
          <w:szCs w:val="24"/>
        </w:rPr>
        <w:t>.</w:t>
      </w:r>
    </w:p>
    <w:p w:rsidR="001F5E6A" w:rsidRDefault="001F5E6A" w:rsidP="001F5E6A">
      <w:pPr>
        <w:autoSpaceDE w:val="0"/>
        <w:autoSpaceDN w:val="0"/>
        <w:adjustRightInd w:val="0"/>
        <w:spacing w:line="276" w:lineRule="auto"/>
        <w:ind w:firstLine="708"/>
        <w:rPr>
          <w:sz w:val="24"/>
          <w:szCs w:val="24"/>
        </w:rPr>
      </w:pPr>
      <w:r w:rsidRPr="003054A8">
        <w:rPr>
          <w:sz w:val="24"/>
          <w:szCs w:val="24"/>
        </w:rPr>
        <w:lastRenderedPageBreak/>
        <w:t xml:space="preserve">2.3. Цена договора является твердой и определяется на весь срок его исполнения. В цену поставки </w:t>
      </w:r>
      <w:r>
        <w:rPr>
          <w:bCs/>
          <w:sz w:val="24"/>
          <w:szCs w:val="24"/>
        </w:rPr>
        <w:t>нефтепродуктов</w:t>
      </w:r>
      <w:r w:rsidRPr="003054A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bCs/>
          <w:sz w:val="24"/>
          <w:szCs w:val="24"/>
        </w:rPr>
        <w:t>нефтепродуктов</w:t>
      </w:r>
      <w:r w:rsidRPr="00344057">
        <w:rPr>
          <w:sz w:val="24"/>
          <w:szCs w:val="24"/>
        </w:rPr>
        <w:t xml:space="preserve"> и погрузкой в емкости Покупателя. </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2.5. Расчёты по договору производятся путём перечисления денежных средств на расчётный счёт Поставщика в следующем порядке:</w:t>
      </w:r>
    </w:p>
    <w:p w:rsidR="001F5E6A" w:rsidRDefault="001F5E6A" w:rsidP="001F5E6A">
      <w:pPr>
        <w:autoSpaceDE w:val="0"/>
        <w:autoSpaceDN w:val="0"/>
        <w:adjustRightInd w:val="0"/>
        <w:spacing w:line="276" w:lineRule="auto"/>
        <w:ind w:firstLine="708"/>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выставленного счета</w:t>
      </w:r>
      <w:r w:rsidRPr="00525A9F">
        <w:rPr>
          <w:sz w:val="24"/>
          <w:szCs w:val="24"/>
        </w:rPr>
        <w:t xml:space="preserve"> в течение </w:t>
      </w:r>
      <w:r>
        <w:rPr>
          <w:sz w:val="24"/>
          <w:szCs w:val="24"/>
        </w:rPr>
        <w:t>3</w:t>
      </w:r>
      <w:r w:rsidRPr="00525A9F">
        <w:rPr>
          <w:sz w:val="24"/>
          <w:szCs w:val="24"/>
        </w:rPr>
        <w:t>0 (</w:t>
      </w:r>
      <w:r>
        <w:rPr>
          <w:sz w:val="24"/>
          <w:szCs w:val="24"/>
        </w:rPr>
        <w:t>тридцати</w:t>
      </w:r>
      <w:r w:rsidRPr="00525A9F">
        <w:rPr>
          <w:sz w:val="24"/>
          <w:szCs w:val="24"/>
        </w:rPr>
        <w:t xml:space="preserve">) </w:t>
      </w:r>
      <w:r>
        <w:rPr>
          <w:sz w:val="24"/>
          <w:szCs w:val="24"/>
        </w:rPr>
        <w:t>календарных</w:t>
      </w:r>
      <w:r w:rsidRPr="00525A9F">
        <w:rPr>
          <w:sz w:val="24"/>
          <w:szCs w:val="24"/>
        </w:rPr>
        <w:t xml:space="preserve"> дней с даты подписания акта приема-передачи по итогам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2</w:t>
      </w:r>
      <w:r>
        <w:rPr>
          <w:sz w:val="24"/>
          <w:szCs w:val="24"/>
        </w:rPr>
        <w:t>.</w:t>
      </w:r>
    </w:p>
    <w:p w:rsidR="001F5E6A" w:rsidRDefault="001F5E6A" w:rsidP="001F5E6A">
      <w:pPr>
        <w:autoSpaceDE w:val="0"/>
        <w:autoSpaceDN w:val="0"/>
        <w:adjustRightInd w:val="0"/>
        <w:spacing w:line="276" w:lineRule="auto"/>
        <w:ind w:firstLine="708"/>
        <w:rPr>
          <w:i/>
          <w:color w:val="FF0000"/>
          <w:sz w:val="24"/>
          <w:szCs w:val="24"/>
        </w:rPr>
      </w:pPr>
      <w:r w:rsidRPr="00525A9F">
        <w:rPr>
          <w:i/>
          <w:color w:val="FF0000"/>
          <w:sz w:val="24"/>
          <w:szCs w:val="24"/>
        </w:rPr>
        <w:t>Для субъектов среднего и малого предпринимательства</w:t>
      </w:r>
    </w:p>
    <w:p w:rsidR="001F5E6A" w:rsidRDefault="001F5E6A" w:rsidP="001F5E6A">
      <w:pPr>
        <w:autoSpaceDE w:val="0"/>
        <w:autoSpaceDN w:val="0"/>
        <w:adjustRightInd w:val="0"/>
        <w:spacing w:line="276" w:lineRule="auto"/>
        <w:ind w:firstLine="708"/>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выставленного счета</w:t>
      </w:r>
      <w:r w:rsidRPr="00525A9F">
        <w:rPr>
          <w:sz w:val="24"/>
          <w:szCs w:val="24"/>
        </w:rPr>
        <w:t xml:space="preserve"> в течение </w:t>
      </w:r>
      <w:r>
        <w:rPr>
          <w:sz w:val="24"/>
          <w:szCs w:val="24"/>
        </w:rPr>
        <w:t>7</w:t>
      </w:r>
      <w:r w:rsidRPr="00525A9F">
        <w:rPr>
          <w:sz w:val="24"/>
          <w:szCs w:val="24"/>
        </w:rPr>
        <w:t xml:space="preserve"> (</w:t>
      </w:r>
      <w:r>
        <w:rPr>
          <w:sz w:val="24"/>
          <w:szCs w:val="24"/>
        </w:rPr>
        <w:t>семи</w:t>
      </w:r>
      <w:r w:rsidRPr="00525A9F">
        <w:rPr>
          <w:sz w:val="24"/>
          <w:szCs w:val="24"/>
        </w:rPr>
        <w:t xml:space="preserve">) </w:t>
      </w:r>
      <w:r>
        <w:rPr>
          <w:sz w:val="24"/>
          <w:szCs w:val="24"/>
        </w:rPr>
        <w:t>рабочих</w:t>
      </w:r>
      <w:r w:rsidRPr="00525A9F">
        <w:rPr>
          <w:sz w:val="24"/>
          <w:szCs w:val="24"/>
        </w:rPr>
        <w:t xml:space="preserve"> дней с даты подписания акта приема-передачи по итогам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2</w:t>
      </w:r>
      <w:r>
        <w:rPr>
          <w:sz w:val="24"/>
          <w:szCs w:val="24"/>
        </w:rPr>
        <w:t>.</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1F5E6A" w:rsidRDefault="001F5E6A" w:rsidP="001F5E6A">
      <w:pPr>
        <w:autoSpaceDE w:val="0"/>
        <w:autoSpaceDN w:val="0"/>
        <w:adjustRightInd w:val="0"/>
        <w:spacing w:line="276" w:lineRule="auto"/>
        <w:ind w:firstLine="708"/>
        <w:rPr>
          <w:sz w:val="24"/>
          <w:szCs w:val="24"/>
        </w:rPr>
      </w:pPr>
      <w:r w:rsidRPr="003054A8">
        <w:rPr>
          <w:sz w:val="24"/>
          <w:szCs w:val="24"/>
        </w:rPr>
        <w:t>2.8. Око</w:t>
      </w:r>
      <w:r w:rsidRPr="00344057">
        <w:rPr>
          <w:sz w:val="24"/>
          <w:szCs w:val="24"/>
        </w:rPr>
        <w:t xml:space="preserve">нчательная общая стоимость </w:t>
      </w:r>
      <w:r>
        <w:rPr>
          <w:bCs/>
          <w:sz w:val="24"/>
          <w:szCs w:val="24"/>
        </w:rPr>
        <w:t>нефтепродуктов</w:t>
      </w:r>
      <w:r w:rsidRPr="00344057">
        <w:rPr>
          <w:sz w:val="24"/>
          <w:szCs w:val="24"/>
        </w:rPr>
        <w:t xml:space="preserve"> определяется, с учетом фактически </w:t>
      </w:r>
      <w:r>
        <w:rPr>
          <w:sz w:val="24"/>
          <w:szCs w:val="24"/>
        </w:rPr>
        <w:t>поставленных</w:t>
      </w:r>
      <w:r w:rsidRPr="00344057">
        <w:rPr>
          <w:sz w:val="24"/>
          <w:szCs w:val="24"/>
        </w:rPr>
        <w:t xml:space="preserve"> </w:t>
      </w:r>
      <w:r>
        <w:rPr>
          <w:bCs/>
          <w:sz w:val="24"/>
          <w:szCs w:val="24"/>
        </w:rPr>
        <w:t>нефтепродуктов</w:t>
      </w:r>
      <w:r w:rsidRPr="00344057">
        <w:rPr>
          <w:sz w:val="24"/>
          <w:szCs w:val="24"/>
        </w:rPr>
        <w:t xml:space="preserve"> в емкости Покупателя. </w:t>
      </w:r>
    </w:p>
    <w:p w:rsidR="001F5E6A" w:rsidRPr="00D90355" w:rsidRDefault="001F5E6A" w:rsidP="001F5E6A">
      <w:pPr>
        <w:autoSpaceDE w:val="0"/>
        <w:autoSpaceDN w:val="0"/>
        <w:adjustRightInd w:val="0"/>
        <w:spacing w:line="276" w:lineRule="auto"/>
        <w:ind w:firstLine="708"/>
        <w:rPr>
          <w:sz w:val="24"/>
          <w:szCs w:val="24"/>
        </w:rPr>
      </w:pPr>
      <w:r w:rsidRPr="00175904">
        <w:rPr>
          <w:sz w:val="24"/>
          <w:szCs w:val="24"/>
        </w:rPr>
        <w:t>2.9. При изменении средней цены по рынку более чем на 5 % Заказчик имеет право отказаться от поставки в одностороннем порядке.</w:t>
      </w:r>
    </w:p>
    <w:p w:rsidR="001F5E6A" w:rsidRPr="00344057" w:rsidRDefault="001F5E6A" w:rsidP="001F5E6A">
      <w:pPr>
        <w:autoSpaceDE w:val="0"/>
        <w:autoSpaceDN w:val="0"/>
        <w:adjustRightInd w:val="0"/>
        <w:spacing w:line="276" w:lineRule="auto"/>
        <w:jc w:val="center"/>
        <w:rPr>
          <w:b/>
          <w:bCs/>
          <w:sz w:val="24"/>
          <w:szCs w:val="24"/>
        </w:rPr>
      </w:pPr>
    </w:p>
    <w:p w:rsidR="001F5E6A" w:rsidRPr="00344057" w:rsidRDefault="001F5E6A" w:rsidP="001F5E6A">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1F5E6A" w:rsidRDefault="001F5E6A" w:rsidP="001F5E6A">
      <w:pPr>
        <w:autoSpaceDE w:val="0"/>
        <w:autoSpaceDN w:val="0"/>
        <w:adjustRightInd w:val="0"/>
        <w:spacing w:line="276" w:lineRule="auto"/>
        <w:ind w:firstLine="708"/>
        <w:rPr>
          <w:sz w:val="24"/>
          <w:szCs w:val="24"/>
        </w:rPr>
      </w:pPr>
      <w:r w:rsidRPr="00344057">
        <w:rPr>
          <w:sz w:val="24"/>
          <w:szCs w:val="24"/>
        </w:rPr>
        <w:t>3.1.</w:t>
      </w:r>
      <w:r>
        <w:rPr>
          <w:sz w:val="24"/>
          <w:szCs w:val="24"/>
        </w:rPr>
        <w:t xml:space="preserve"> </w:t>
      </w:r>
      <w:r w:rsidRPr="00344057">
        <w:rPr>
          <w:sz w:val="24"/>
          <w:szCs w:val="24"/>
        </w:rPr>
        <w:t>Поставщик обязан:</w:t>
      </w:r>
    </w:p>
    <w:p w:rsidR="001F5E6A" w:rsidRDefault="001F5E6A" w:rsidP="001F5E6A">
      <w:pPr>
        <w:autoSpaceDE w:val="0"/>
        <w:autoSpaceDN w:val="0"/>
        <w:adjustRightInd w:val="0"/>
        <w:spacing w:line="276" w:lineRule="auto"/>
        <w:ind w:firstLine="708"/>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количестве, ассортименте, </w:t>
      </w:r>
      <w:r w:rsidRPr="003054A8">
        <w:rPr>
          <w:sz w:val="24"/>
          <w:szCs w:val="24"/>
        </w:rPr>
        <w:t>сроки и место поставки на условиях, установленных настоящим договором</w:t>
      </w:r>
      <w:r w:rsidR="00680116">
        <w:rPr>
          <w:sz w:val="24"/>
          <w:szCs w:val="24"/>
        </w:rPr>
        <w:t>;</w:t>
      </w:r>
    </w:p>
    <w:p w:rsidR="00680116" w:rsidRDefault="001F5E6A" w:rsidP="00680116">
      <w:pPr>
        <w:autoSpaceDE w:val="0"/>
        <w:autoSpaceDN w:val="0"/>
        <w:adjustRightInd w:val="0"/>
        <w:spacing w:line="276" w:lineRule="auto"/>
        <w:ind w:firstLine="708"/>
        <w:rPr>
          <w:sz w:val="24"/>
          <w:szCs w:val="24"/>
        </w:rPr>
      </w:pPr>
      <w:r w:rsidRPr="00344057">
        <w:rPr>
          <w:sz w:val="24"/>
          <w:szCs w:val="24"/>
        </w:rPr>
        <w:t>3.1.2.</w:t>
      </w:r>
      <w:r>
        <w:rPr>
          <w:sz w:val="24"/>
          <w:szCs w:val="24"/>
        </w:rPr>
        <w:t xml:space="preserve"> </w:t>
      </w:r>
      <w:r w:rsidR="00680116" w:rsidRPr="00C31C4F">
        <w:rPr>
          <w:sz w:val="24"/>
          <w:szCs w:val="24"/>
        </w:rPr>
        <w:t>Топливо для дизельных электростанций и котельных должно соответствовать «дизельному топливу» в определении ТР ТС 013/2011, по прямому назначению использоваться для эксплуатации двигателей внутреннего сгорания, работающих по дизельному циклу, а также соответствовать физико-химическим характеристикам, согласованным сторонами в приложении № 1, и удостоверяться одним или несколькими подтверждающими документами: сертификатами, (паспортами) качества, (протоколами испытаний и т.д.) аккредитованной лаборатории.</w:t>
      </w:r>
    </w:p>
    <w:p w:rsidR="00680116" w:rsidRDefault="00680116" w:rsidP="00680116">
      <w:pPr>
        <w:autoSpaceDE w:val="0"/>
        <w:autoSpaceDN w:val="0"/>
        <w:adjustRightInd w:val="0"/>
        <w:spacing w:line="276" w:lineRule="auto"/>
        <w:ind w:firstLine="708"/>
        <w:rPr>
          <w:sz w:val="24"/>
          <w:szCs w:val="24"/>
        </w:rPr>
      </w:pPr>
      <w:r w:rsidRPr="00C975D4">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 качества и т.п.)</w:t>
      </w:r>
      <w:r>
        <w:rPr>
          <w:sz w:val="24"/>
          <w:szCs w:val="24"/>
        </w:rPr>
        <w:t xml:space="preserve"> </w:t>
      </w:r>
      <w:proofErr w:type="gramStart"/>
      <w:r w:rsidRPr="00C975D4">
        <w:rPr>
          <w:sz w:val="24"/>
          <w:szCs w:val="24"/>
        </w:rPr>
        <w:t>согласно требований</w:t>
      </w:r>
      <w:proofErr w:type="gramEnd"/>
      <w:r w:rsidRPr="00C975D4">
        <w:rPr>
          <w:sz w:val="24"/>
          <w:szCs w:val="24"/>
        </w:rPr>
        <w:t xml:space="preserve"> ТР ТС 013/2011</w:t>
      </w:r>
      <w:r>
        <w:rPr>
          <w:sz w:val="24"/>
          <w:szCs w:val="24"/>
        </w:rPr>
        <w:t>.</w:t>
      </w:r>
    </w:p>
    <w:p w:rsidR="001F5E6A" w:rsidRPr="003054A8" w:rsidRDefault="001F5E6A" w:rsidP="001F5E6A">
      <w:pPr>
        <w:autoSpaceDE w:val="0"/>
        <w:autoSpaceDN w:val="0"/>
        <w:adjustRightInd w:val="0"/>
        <w:spacing w:line="276" w:lineRule="auto"/>
        <w:ind w:firstLine="708"/>
        <w:rPr>
          <w:sz w:val="24"/>
          <w:szCs w:val="24"/>
        </w:rPr>
      </w:pPr>
      <w:r w:rsidRPr="00344057">
        <w:rPr>
          <w:sz w:val="24"/>
          <w:szCs w:val="24"/>
        </w:rPr>
        <w:t>3.1.</w:t>
      </w:r>
      <w:r>
        <w:rPr>
          <w:sz w:val="24"/>
          <w:szCs w:val="24"/>
        </w:rPr>
        <w:t>3</w:t>
      </w:r>
      <w:r w:rsidRPr="00344057">
        <w:rPr>
          <w:sz w:val="24"/>
          <w:szCs w:val="24"/>
        </w:rPr>
        <w:t>.</w:t>
      </w:r>
      <w:r>
        <w:rPr>
          <w:sz w:val="24"/>
          <w:szCs w:val="24"/>
        </w:rPr>
        <w:t xml:space="preserve"> </w:t>
      </w:r>
      <w:r w:rsidRPr="00344057">
        <w:rPr>
          <w:sz w:val="24"/>
          <w:szCs w:val="24"/>
        </w:rPr>
        <w:t xml:space="preserve">Немедленно извещать Покупателя обо всех обстоятельствах, затрудняющих или </w:t>
      </w:r>
      <w:r w:rsidRPr="003054A8">
        <w:rPr>
          <w:sz w:val="24"/>
          <w:szCs w:val="24"/>
        </w:rPr>
        <w:t xml:space="preserve">делающих невозможным исполнение Поставщиком своих обязательств по поставке </w:t>
      </w:r>
      <w:r w:rsidRPr="003054A8">
        <w:rPr>
          <w:rFonts w:eastAsia="Calibri"/>
          <w:sz w:val="24"/>
          <w:szCs w:val="24"/>
          <w:lang w:eastAsia="en-US"/>
        </w:rPr>
        <w:t>нефтепродуктов</w:t>
      </w:r>
      <w:r w:rsidR="00680116">
        <w:rPr>
          <w:sz w:val="24"/>
          <w:szCs w:val="24"/>
        </w:rPr>
        <w:t>;</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 xml:space="preserve">3.1.4. Обеспечить наличие сопроводительных документов на </w:t>
      </w:r>
      <w:r w:rsidRPr="003054A8">
        <w:rPr>
          <w:rFonts w:eastAsia="Calibri"/>
          <w:sz w:val="24"/>
          <w:szCs w:val="24"/>
          <w:lang w:eastAsia="en-US"/>
        </w:rPr>
        <w:t>нефтепродукты</w:t>
      </w:r>
      <w:r w:rsidRPr="003054A8">
        <w:rPr>
          <w:sz w:val="24"/>
          <w:szCs w:val="24"/>
        </w:rPr>
        <w:t>.</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3.2. Покупатель обязан:</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 xml:space="preserve">3.2.1. Обеспечить готовность емкостей к принятию </w:t>
      </w:r>
      <w:r w:rsidRPr="003054A8">
        <w:rPr>
          <w:rFonts w:eastAsia="Calibri"/>
          <w:sz w:val="24"/>
          <w:szCs w:val="24"/>
          <w:lang w:eastAsia="en-US"/>
        </w:rPr>
        <w:t>нефтепродуктов</w:t>
      </w:r>
      <w:r w:rsidRPr="003054A8">
        <w:rPr>
          <w:sz w:val="24"/>
          <w:szCs w:val="24"/>
        </w:rPr>
        <w:t>;</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 xml:space="preserve">3.2.2. Принять </w:t>
      </w:r>
      <w:r w:rsidRPr="003054A8">
        <w:rPr>
          <w:rFonts w:eastAsia="Calibri"/>
          <w:sz w:val="24"/>
          <w:szCs w:val="24"/>
          <w:lang w:eastAsia="en-US"/>
        </w:rPr>
        <w:t>нефтепродукты</w:t>
      </w:r>
      <w:r w:rsidRPr="003054A8">
        <w:rPr>
          <w:sz w:val="24"/>
          <w:szCs w:val="24"/>
        </w:rPr>
        <w:t xml:space="preserve"> в количестве, ассортименте, сроки и на условиях, установленных настоящим договором;</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 xml:space="preserve">3.2.3. Производить своевременную оплату поставляемых </w:t>
      </w:r>
      <w:r w:rsidRPr="003054A8">
        <w:rPr>
          <w:rFonts w:eastAsia="Calibri"/>
          <w:sz w:val="24"/>
          <w:szCs w:val="24"/>
          <w:lang w:eastAsia="en-US"/>
        </w:rPr>
        <w:t>нефтепродуктов</w:t>
      </w:r>
      <w:r w:rsidRPr="003054A8">
        <w:rPr>
          <w:sz w:val="24"/>
          <w:szCs w:val="24"/>
        </w:rPr>
        <w:t xml:space="preserve"> в соответствии с условиями</w:t>
      </w:r>
      <w:r>
        <w:rPr>
          <w:sz w:val="24"/>
          <w:szCs w:val="24"/>
        </w:rPr>
        <w:t>,</w:t>
      </w:r>
      <w:r w:rsidRPr="003054A8">
        <w:rPr>
          <w:sz w:val="24"/>
          <w:szCs w:val="24"/>
        </w:rPr>
        <w:t xml:space="preserve"> предусмотренными настоящим договором;</w:t>
      </w:r>
    </w:p>
    <w:p w:rsidR="001F5E6A" w:rsidRDefault="001F5E6A" w:rsidP="001F5E6A">
      <w:pPr>
        <w:autoSpaceDE w:val="0"/>
        <w:autoSpaceDN w:val="0"/>
        <w:adjustRightInd w:val="0"/>
        <w:spacing w:line="276" w:lineRule="auto"/>
        <w:ind w:firstLine="708"/>
        <w:rPr>
          <w:sz w:val="24"/>
          <w:szCs w:val="24"/>
        </w:rPr>
      </w:pPr>
      <w:r w:rsidRPr="003054A8">
        <w:rPr>
          <w:sz w:val="24"/>
          <w:szCs w:val="24"/>
        </w:rPr>
        <w:lastRenderedPageBreak/>
        <w:t xml:space="preserve">3.2.4. Обеспечить присутствие уполномоченного лица (по доверенности) при получении </w:t>
      </w:r>
      <w:r w:rsidRPr="003054A8">
        <w:rPr>
          <w:rFonts w:eastAsia="Calibri"/>
          <w:sz w:val="24"/>
          <w:szCs w:val="24"/>
          <w:lang w:eastAsia="en-US"/>
        </w:rPr>
        <w:t>нефтепродуктов</w:t>
      </w:r>
      <w:r w:rsidRPr="003054A8">
        <w:rPr>
          <w:sz w:val="24"/>
          <w:szCs w:val="24"/>
        </w:rPr>
        <w:t xml:space="preserve"> от Поставщика;</w:t>
      </w:r>
      <w:r w:rsidRPr="00344057">
        <w:rPr>
          <w:sz w:val="24"/>
          <w:szCs w:val="24"/>
        </w:rPr>
        <w:t xml:space="preserve"> </w:t>
      </w:r>
    </w:p>
    <w:p w:rsidR="001F5E6A" w:rsidRPr="003054A8" w:rsidRDefault="001F5E6A" w:rsidP="001F5E6A">
      <w:pPr>
        <w:autoSpaceDE w:val="0"/>
        <w:autoSpaceDN w:val="0"/>
        <w:adjustRightInd w:val="0"/>
        <w:spacing w:line="276" w:lineRule="auto"/>
        <w:ind w:firstLine="708"/>
        <w:rPr>
          <w:sz w:val="24"/>
          <w:szCs w:val="24"/>
        </w:rPr>
      </w:pPr>
      <w:r w:rsidRPr="00344057">
        <w:rPr>
          <w:sz w:val="24"/>
          <w:szCs w:val="24"/>
        </w:rPr>
        <w:t>3.</w:t>
      </w:r>
      <w:r w:rsidRPr="003054A8">
        <w:rPr>
          <w:sz w:val="24"/>
          <w:szCs w:val="24"/>
        </w:rPr>
        <w:t xml:space="preserve">2.5. Своевременно подписывать акты приёма-передачи </w:t>
      </w:r>
      <w:r w:rsidRPr="003054A8">
        <w:rPr>
          <w:rFonts w:eastAsia="Calibri"/>
          <w:sz w:val="24"/>
          <w:szCs w:val="24"/>
          <w:lang w:eastAsia="en-US"/>
        </w:rPr>
        <w:t>нефтепродуктов</w:t>
      </w:r>
      <w:r w:rsidRPr="003054A8">
        <w:rPr>
          <w:sz w:val="24"/>
          <w:szCs w:val="24"/>
        </w:rPr>
        <w:t>.</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3054A8">
        <w:rPr>
          <w:sz w:val="24"/>
          <w:szCs w:val="24"/>
        </w:rPr>
        <w:t xml:space="preserve"> имеют юридическую силу до получения оригиналов таких документов. </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sidRPr="003054A8">
        <w:rPr>
          <w:rFonts w:eastAsia="Calibri"/>
          <w:sz w:val="24"/>
          <w:szCs w:val="24"/>
          <w:lang w:eastAsia="en-US"/>
        </w:rPr>
        <w:t>нефтепродуктов</w:t>
      </w:r>
      <w:r w:rsidRPr="003054A8">
        <w:rPr>
          <w:sz w:val="24"/>
          <w:szCs w:val="24"/>
        </w:rPr>
        <w:t xml:space="preserve"> и отправить скан-копии данных доверенностей по электронной почте за 1 (один) день до даты отгрузки </w:t>
      </w:r>
      <w:r w:rsidRPr="003054A8">
        <w:rPr>
          <w:rFonts w:eastAsia="Calibri"/>
          <w:sz w:val="24"/>
          <w:szCs w:val="24"/>
          <w:lang w:eastAsia="en-US"/>
        </w:rPr>
        <w:t>нефтепродуктов</w:t>
      </w:r>
      <w:r w:rsidRPr="003054A8">
        <w:rPr>
          <w:sz w:val="24"/>
          <w:szCs w:val="24"/>
        </w:rPr>
        <w:t>, с обязательной досылкой оригиналов.</w:t>
      </w:r>
    </w:p>
    <w:p w:rsidR="001F5E6A" w:rsidRPr="00344057" w:rsidRDefault="001F5E6A" w:rsidP="001F5E6A">
      <w:pPr>
        <w:autoSpaceDE w:val="0"/>
        <w:autoSpaceDN w:val="0"/>
        <w:adjustRightInd w:val="0"/>
        <w:spacing w:line="276" w:lineRule="auto"/>
        <w:rPr>
          <w:sz w:val="24"/>
          <w:szCs w:val="24"/>
        </w:rPr>
      </w:pPr>
    </w:p>
    <w:p w:rsidR="001F5E6A" w:rsidRPr="003054A8" w:rsidRDefault="001F5E6A" w:rsidP="001F5E6A">
      <w:pPr>
        <w:spacing w:line="276" w:lineRule="auto"/>
        <w:jc w:val="center"/>
        <w:rPr>
          <w:sz w:val="24"/>
          <w:szCs w:val="24"/>
        </w:rPr>
      </w:pPr>
      <w:r w:rsidRPr="003054A8">
        <w:rPr>
          <w:b/>
          <w:bCs/>
          <w:sz w:val="24"/>
          <w:szCs w:val="24"/>
        </w:rPr>
        <w:t>4. УСЛОВИЯ ПОСТАВКИ И ПОРЯДОК ПРИЕМКИ</w:t>
      </w:r>
    </w:p>
    <w:p w:rsidR="001F5E6A" w:rsidRPr="003054A8" w:rsidRDefault="001F5E6A" w:rsidP="001F5E6A">
      <w:pPr>
        <w:spacing w:line="276" w:lineRule="auto"/>
        <w:ind w:firstLine="708"/>
        <w:rPr>
          <w:rFonts w:eastAsia="Calibri"/>
          <w:sz w:val="24"/>
          <w:szCs w:val="24"/>
          <w:lang w:eastAsia="en-US"/>
        </w:rPr>
      </w:pPr>
      <w:r w:rsidRPr="003054A8">
        <w:rPr>
          <w:sz w:val="24"/>
          <w:szCs w:val="24"/>
        </w:rPr>
        <w:t xml:space="preserve">4.1. Обязательства </w:t>
      </w:r>
      <w:r>
        <w:rPr>
          <w:sz w:val="24"/>
          <w:szCs w:val="24"/>
        </w:rPr>
        <w:t>Поставщика</w:t>
      </w:r>
      <w:r w:rsidRPr="003054A8">
        <w:rPr>
          <w:sz w:val="24"/>
          <w:szCs w:val="24"/>
        </w:rPr>
        <w:t xml:space="preserve"> по поставке </w:t>
      </w:r>
      <w:r w:rsidRPr="003054A8">
        <w:rPr>
          <w:rFonts w:eastAsia="Calibri"/>
          <w:sz w:val="24"/>
          <w:szCs w:val="24"/>
          <w:lang w:eastAsia="en-US"/>
        </w:rPr>
        <w:t>нефтепродуктов</w:t>
      </w:r>
      <w:r w:rsidRPr="003054A8">
        <w:rPr>
          <w:sz w:val="24"/>
          <w:szCs w:val="24"/>
        </w:rPr>
        <w:t xml:space="preserve"> считаются исполненными с момента </w:t>
      </w:r>
      <w:r w:rsidRPr="003054A8">
        <w:rPr>
          <w:rFonts w:eastAsia="Calibri"/>
          <w:sz w:val="24"/>
          <w:szCs w:val="24"/>
          <w:lang w:eastAsia="en-US"/>
        </w:rPr>
        <w:t>принятия нефтепродуктов Покупателем в пункте назначения</w:t>
      </w:r>
      <w:r w:rsidRPr="003054A8">
        <w:rPr>
          <w:sz w:val="24"/>
          <w:szCs w:val="24"/>
        </w:rPr>
        <w:t xml:space="preserve"> и подписания Сторонами товарно-транспортных накладных (ТТН) и акта приема-передачи. </w:t>
      </w:r>
      <w:r w:rsidRPr="003054A8">
        <w:rPr>
          <w:rFonts w:eastAsia="Calibri"/>
          <w:sz w:val="24"/>
          <w:szCs w:val="24"/>
          <w:lang w:eastAsia="en-US"/>
        </w:rPr>
        <w:t>Доставка нефтепродуктов до места поставки осуществляется силами и средствами Поставщика.</w:t>
      </w:r>
    </w:p>
    <w:p w:rsidR="001F5E6A" w:rsidRPr="003054A8" w:rsidRDefault="001F5E6A" w:rsidP="001F5E6A">
      <w:pPr>
        <w:spacing w:line="276" w:lineRule="auto"/>
        <w:ind w:firstLine="709"/>
        <w:rPr>
          <w:sz w:val="24"/>
          <w:szCs w:val="24"/>
        </w:rPr>
      </w:pPr>
      <w:r w:rsidRPr="003054A8">
        <w:rPr>
          <w:sz w:val="24"/>
          <w:szCs w:val="24"/>
        </w:rPr>
        <w:t>4.</w:t>
      </w:r>
      <w:r>
        <w:rPr>
          <w:sz w:val="24"/>
          <w:szCs w:val="24"/>
        </w:rPr>
        <w:t>2</w:t>
      </w:r>
      <w:r w:rsidRPr="003054A8">
        <w:rPr>
          <w:sz w:val="24"/>
          <w:szCs w:val="24"/>
        </w:rPr>
        <w:t xml:space="preserve">. Приемка </w:t>
      </w:r>
      <w:r w:rsidRPr="003054A8">
        <w:rPr>
          <w:rFonts w:eastAsia="Calibri"/>
          <w:sz w:val="24"/>
          <w:szCs w:val="24"/>
          <w:lang w:eastAsia="en-US"/>
        </w:rPr>
        <w:t>нефтепродуктов</w:t>
      </w:r>
      <w:r w:rsidRPr="003054A8">
        <w:rPr>
          <w:sz w:val="24"/>
          <w:szCs w:val="24"/>
        </w:rPr>
        <w:t xml:space="preserve"> с автотранспорта в пункт</w:t>
      </w:r>
      <w:r>
        <w:rPr>
          <w:sz w:val="24"/>
          <w:szCs w:val="24"/>
        </w:rPr>
        <w:t>е</w:t>
      </w:r>
      <w:r w:rsidRPr="003054A8">
        <w:rPr>
          <w:sz w:val="24"/>
          <w:szCs w:val="24"/>
        </w:rPr>
        <w:t xml:space="preserve"> поставки</w:t>
      </w:r>
      <w:r>
        <w:rPr>
          <w:sz w:val="24"/>
          <w:szCs w:val="24"/>
        </w:rPr>
        <w:t>,</w:t>
      </w:r>
      <w:r w:rsidRPr="001F5E6A">
        <w:rPr>
          <w:sz w:val="24"/>
          <w:szCs w:val="24"/>
        </w:rPr>
        <w:t xml:space="preserve"> </w:t>
      </w:r>
      <w:r w:rsidRPr="003054A8">
        <w:rPr>
          <w:sz w:val="24"/>
          <w:szCs w:val="24"/>
        </w:rPr>
        <w:t xml:space="preserve">производится </w:t>
      </w:r>
      <w:proofErr w:type="spellStart"/>
      <w:r w:rsidRPr="003054A8">
        <w:rPr>
          <w:sz w:val="24"/>
          <w:szCs w:val="24"/>
        </w:rPr>
        <w:t>комиссионно</w:t>
      </w:r>
      <w:proofErr w:type="spellEnd"/>
      <w:r w:rsidRPr="003054A8">
        <w:rPr>
          <w:sz w:val="24"/>
          <w:szCs w:val="24"/>
        </w:rPr>
        <w:t>, с участием</w:t>
      </w:r>
      <w:r>
        <w:rPr>
          <w:sz w:val="24"/>
          <w:szCs w:val="24"/>
        </w:rPr>
        <w:t xml:space="preserve"> уполномоченного представителя </w:t>
      </w:r>
      <w:r w:rsidRPr="003054A8">
        <w:rPr>
          <w:sz w:val="24"/>
          <w:szCs w:val="24"/>
        </w:rPr>
        <w:t>Поставщика или его Перевозчика и уполномоченного представителя Покупателя.</w:t>
      </w:r>
    </w:p>
    <w:p w:rsidR="001F5E6A" w:rsidRPr="003054A8" w:rsidRDefault="001F5E6A" w:rsidP="001F5E6A">
      <w:pPr>
        <w:spacing w:line="276" w:lineRule="auto"/>
        <w:ind w:firstLine="709"/>
        <w:rPr>
          <w:sz w:val="24"/>
          <w:szCs w:val="24"/>
        </w:rPr>
      </w:pPr>
      <w:r w:rsidRPr="003054A8">
        <w:rPr>
          <w:sz w:val="24"/>
          <w:szCs w:val="24"/>
        </w:rPr>
        <w:t xml:space="preserve">Входной контроль качества </w:t>
      </w:r>
      <w:r>
        <w:rPr>
          <w:sz w:val="24"/>
          <w:szCs w:val="24"/>
        </w:rPr>
        <w:t xml:space="preserve">поставленных </w:t>
      </w:r>
      <w:r w:rsidRPr="003054A8">
        <w:rPr>
          <w:rFonts w:eastAsia="Calibri"/>
          <w:sz w:val="24"/>
          <w:szCs w:val="24"/>
          <w:lang w:eastAsia="en-US"/>
        </w:rPr>
        <w:t>нефтепродуктов</w:t>
      </w:r>
      <w:r w:rsidRPr="003054A8">
        <w:rPr>
          <w:sz w:val="24"/>
          <w:szCs w:val="24"/>
        </w:rPr>
        <w:t xml:space="preserve"> выполняется до момента слива </w:t>
      </w:r>
      <w:r w:rsidRPr="003054A8">
        <w:rPr>
          <w:rFonts w:eastAsia="Calibri"/>
          <w:sz w:val="24"/>
          <w:szCs w:val="24"/>
          <w:lang w:eastAsia="en-US"/>
        </w:rPr>
        <w:t>нефтепродуктов</w:t>
      </w:r>
      <w:r>
        <w:rPr>
          <w:sz w:val="24"/>
          <w:szCs w:val="24"/>
        </w:rPr>
        <w:t xml:space="preserve"> с автотранспорта Поставщика</w:t>
      </w:r>
      <w:r w:rsidRPr="003054A8">
        <w:rPr>
          <w:sz w:val="24"/>
          <w:szCs w:val="24"/>
        </w:rPr>
        <w:t xml:space="preserve"> или его Перевозчика в емкости Покупателя, с проведением следующих мероприятий: </w:t>
      </w:r>
    </w:p>
    <w:p w:rsidR="001F5E6A" w:rsidRPr="003054A8" w:rsidRDefault="001F5E6A" w:rsidP="001F5E6A">
      <w:pPr>
        <w:spacing w:line="276" w:lineRule="auto"/>
        <w:ind w:firstLine="709"/>
        <w:rPr>
          <w:sz w:val="24"/>
          <w:szCs w:val="24"/>
        </w:rPr>
      </w:pPr>
      <w:r w:rsidRPr="003054A8">
        <w:rPr>
          <w:sz w:val="24"/>
          <w:szCs w:val="24"/>
        </w:rPr>
        <w:t>4.</w:t>
      </w:r>
      <w:r>
        <w:rPr>
          <w:sz w:val="24"/>
          <w:szCs w:val="24"/>
        </w:rPr>
        <w:t>2</w:t>
      </w:r>
      <w:r w:rsidRPr="003054A8">
        <w:rPr>
          <w:sz w:val="24"/>
          <w:szCs w:val="24"/>
        </w:rPr>
        <w:t xml:space="preserve">.1. Визуальный осмотр автотранспортного средства на наличие повреждений, проверки целостности пломб, сверка номеров пломб с номерами, заявленными в отгрузочных документах; </w:t>
      </w:r>
    </w:p>
    <w:p w:rsidR="001F5E6A" w:rsidRPr="003054A8" w:rsidRDefault="001F5E6A" w:rsidP="001F5E6A">
      <w:pPr>
        <w:spacing w:line="276" w:lineRule="auto"/>
        <w:ind w:firstLine="709"/>
        <w:rPr>
          <w:sz w:val="24"/>
          <w:szCs w:val="24"/>
        </w:rPr>
      </w:pPr>
      <w:r w:rsidRPr="003054A8">
        <w:rPr>
          <w:sz w:val="24"/>
          <w:szCs w:val="24"/>
        </w:rPr>
        <w:t>4.</w:t>
      </w:r>
      <w:r>
        <w:rPr>
          <w:sz w:val="24"/>
          <w:szCs w:val="24"/>
        </w:rPr>
        <w:t>2</w:t>
      </w:r>
      <w:r w:rsidRPr="003054A8">
        <w:rPr>
          <w:sz w:val="24"/>
          <w:szCs w:val="24"/>
        </w:rPr>
        <w:t>.2. Вскрытие пломб и контроль заливки автоцистерны по калибровочной шкале или планке;</w:t>
      </w:r>
    </w:p>
    <w:p w:rsidR="001F5E6A" w:rsidRPr="003054A8" w:rsidRDefault="001F5E6A" w:rsidP="001F5E6A">
      <w:pPr>
        <w:spacing w:line="276" w:lineRule="auto"/>
        <w:ind w:firstLine="709"/>
        <w:rPr>
          <w:sz w:val="24"/>
          <w:szCs w:val="24"/>
        </w:rPr>
      </w:pPr>
      <w:r w:rsidRPr="003054A8">
        <w:rPr>
          <w:sz w:val="24"/>
          <w:szCs w:val="24"/>
        </w:rPr>
        <w:t>4.</w:t>
      </w:r>
      <w:r>
        <w:rPr>
          <w:sz w:val="24"/>
          <w:szCs w:val="24"/>
        </w:rPr>
        <w:t>2</w:t>
      </w:r>
      <w:r w:rsidRPr="003054A8">
        <w:rPr>
          <w:sz w:val="24"/>
          <w:szCs w:val="24"/>
        </w:rPr>
        <w:t>.3. Проведение комиссионного отбора пробы в соответствии с ГОСТ 2517-2012, в количестве четырех экземпляров, по одному для каждой из Сторон, один для проведения экспресс анализа и один экземпляр пробы в качестве арбитражной. По итогам отбора составляется Акт отбора проб в соответствие с Инструкцией по контролю и обеспечению сохранения качества нефтепродуктов в организациях нефтепродуктообеспечения, утверждённой Приказом Минэнерго РФ от 19.06.2003 г. №231 (Приложение № 3 Инструкции);</w:t>
      </w:r>
    </w:p>
    <w:p w:rsidR="001F5E6A" w:rsidRPr="003054A8" w:rsidRDefault="001F5E6A" w:rsidP="001F5E6A">
      <w:pPr>
        <w:spacing w:line="276" w:lineRule="auto"/>
        <w:ind w:firstLine="709"/>
        <w:rPr>
          <w:sz w:val="24"/>
          <w:szCs w:val="24"/>
        </w:rPr>
      </w:pPr>
      <w:r w:rsidRPr="003054A8">
        <w:rPr>
          <w:sz w:val="24"/>
          <w:szCs w:val="24"/>
        </w:rPr>
        <w:t>4.</w:t>
      </w:r>
      <w:r>
        <w:rPr>
          <w:sz w:val="24"/>
          <w:szCs w:val="24"/>
        </w:rPr>
        <w:t>2</w:t>
      </w:r>
      <w:r w:rsidRPr="003054A8">
        <w:rPr>
          <w:sz w:val="24"/>
          <w:szCs w:val="24"/>
        </w:rPr>
        <w:t xml:space="preserve">.4. Замер температуры и плотности </w:t>
      </w:r>
      <w:r>
        <w:rPr>
          <w:sz w:val="24"/>
          <w:szCs w:val="24"/>
        </w:rPr>
        <w:t xml:space="preserve">поставленных </w:t>
      </w:r>
      <w:r w:rsidRPr="003054A8">
        <w:rPr>
          <w:rFonts w:eastAsia="Calibri"/>
          <w:sz w:val="24"/>
          <w:szCs w:val="24"/>
          <w:lang w:eastAsia="en-US"/>
        </w:rPr>
        <w:t>нефтепродуктов</w:t>
      </w:r>
      <w:r w:rsidRPr="003054A8">
        <w:rPr>
          <w:sz w:val="24"/>
          <w:szCs w:val="24"/>
        </w:rPr>
        <w:t>, проверка показателей на предмет соответствия первичным сопроводительным документам;</w:t>
      </w:r>
    </w:p>
    <w:p w:rsidR="001F5E6A" w:rsidRPr="003054A8" w:rsidRDefault="001F5E6A" w:rsidP="001F5E6A">
      <w:pPr>
        <w:spacing w:line="276" w:lineRule="auto"/>
        <w:ind w:firstLine="709"/>
        <w:rPr>
          <w:sz w:val="24"/>
          <w:szCs w:val="24"/>
        </w:rPr>
      </w:pPr>
      <w:r w:rsidRPr="003054A8">
        <w:rPr>
          <w:sz w:val="24"/>
          <w:szCs w:val="24"/>
        </w:rPr>
        <w:t>4.</w:t>
      </w:r>
      <w:r>
        <w:rPr>
          <w:sz w:val="24"/>
          <w:szCs w:val="24"/>
        </w:rPr>
        <w:t>2</w:t>
      </w:r>
      <w:r w:rsidRPr="003054A8">
        <w:rPr>
          <w:sz w:val="24"/>
          <w:szCs w:val="24"/>
        </w:rPr>
        <w:t>.</w:t>
      </w:r>
      <w:r>
        <w:rPr>
          <w:sz w:val="24"/>
          <w:szCs w:val="24"/>
        </w:rPr>
        <w:t>5</w:t>
      </w:r>
      <w:r w:rsidRPr="003054A8">
        <w:rPr>
          <w:sz w:val="24"/>
          <w:szCs w:val="24"/>
        </w:rPr>
        <w:t>. В случае обнаружения несоответствия заявленным в сопроводительных документах (</w:t>
      </w:r>
      <w:r>
        <w:rPr>
          <w:sz w:val="24"/>
          <w:szCs w:val="24"/>
        </w:rPr>
        <w:t>сертификат (</w:t>
      </w:r>
      <w:r w:rsidRPr="003054A8">
        <w:rPr>
          <w:sz w:val="24"/>
          <w:szCs w:val="24"/>
        </w:rPr>
        <w:t>паспорт</w:t>
      </w:r>
      <w:r>
        <w:rPr>
          <w:sz w:val="24"/>
          <w:szCs w:val="24"/>
        </w:rPr>
        <w:t>)</w:t>
      </w:r>
      <w:r w:rsidRPr="003054A8">
        <w:rPr>
          <w:sz w:val="24"/>
          <w:szCs w:val="24"/>
        </w:rPr>
        <w:t xml:space="preserve"> качества</w:t>
      </w:r>
      <w:r>
        <w:rPr>
          <w:sz w:val="24"/>
          <w:szCs w:val="24"/>
        </w:rPr>
        <w:t>, протокол испытаний и т.д.</w:t>
      </w:r>
      <w:r w:rsidRPr="003054A8">
        <w:rPr>
          <w:sz w:val="24"/>
          <w:szCs w:val="24"/>
        </w:rPr>
        <w:t xml:space="preserve">) качественных характеристик </w:t>
      </w:r>
      <w:r>
        <w:rPr>
          <w:sz w:val="24"/>
          <w:szCs w:val="24"/>
        </w:rPr>
        <w:t xml:space="preserve">поставленных </w:t>
      </w:r>
      <w:r w:rsidRPr="003054A8">
        <w:rPr>
          <w:rFonts w:eastAsia="Calibri"/>
          <w:sz w:val="24"/>
          <w:szCs w:val="24"/>
          <w:lang w:eastAsia="en-US"/>
        </w:rPr>
        <w:t>нефтепродуктов</w:t>
      </w:r>
      <w:r w:rsidRPr="003054A8">
        <w:rPr>
          <w:sz w:val="24"/>
          <w:szCs w:val="24"/>
        </w:rPr>
        <w:t xml:space="preserve">, Покупатель незамедлительно уведомляет о данном факте Поставщика. Приемка </w:t>
      </w:r>
      <w:r w:rsidRPr="003054A8">
        <w:rPr>
          <w:rFonts w:eastAsia="Calibri"/>
          <w:sz w:val="24"/>
          <w:szCs w:val="24"/>
          <w:lang w:eastAsia="en-US"/>
        </w:rPr>
        <w:t>нефтепродуктов</w:t>
      </w:r>
      <w:r w:rsidRPr="003054A8">
        <w:rPr>
          <w:sz w:val="24"/>
          <w:szCs w:val="24"/>
        </w:rPr>
        <w:t xml:space="preserve"> приостанавливается до момента принятия Сторонами решения о дальнейших действиях в отношении данной партии </w:t>
      </w:r>
      <w:r w:rsidRPr="003054A8">
        <w:rPr>
          <w:rFonts w:eastAsia="Calibri"/>
          <w:sz w:val="24"/>
          <w:szCs w:val="24"/>
          <w:lang w:eastAsia="en-US"/>
        </w:rPr>
        <w:t>нефтепродуктов</w:t>
      </w:r>
      <w:r w:rsidRPr="003054A8">
        <w:rPr>
          <w:sz w:val="24"/>
          <w:szCs w:val="24"/>
        </w:rPr>
        <w:t>.</w:t>
      </w:r>
      <w:r>
        <w:rPr>
          <w:sz w:val="24"/>
          <w:szCs w:val="24"/>
        </w:rPr>
        <w:t xml:space="preserve"> </w:t>
      </w:r>
    </w:p>
    <w:p w:rsidR="001F5E6A" w:rsidRPr="003054A8" w:rsidRDefault="001F5E6A" w:rsidP="001F5E6A">
      <w:pPr>
        <w:spacing w:line="276" w:lineRule="auto"/>
        <w:ind w:firstLine="709"/>
        <w:rPr>
          <w:sz w:val="24"/>
          <w:szCs w:val="24"/>
        </w:rPr>
      </w:pPr>
      <w:r w:rsidRPr="003054A8">
        <w:rPr>
          <w:sz w:val="24"/>
          <w:szCs w:val="24"/>
        </w:rPr>
        <w:t>4.</w:t>
      </w:r>
      <w:r>
        <w:rPr>
          <w:sz w:val="24"/>
          <w:szCs w:val="24"/>
        </w:rPr>
        <w:t>3</w:t>
      </w:r>
      <w:r w:rsidRPr="003054A8">
        <w:rPr>
          <w:sz w:val="24"/>
          <w:szCs w:val="24"/>
        </w:rPr>
        <w:t>.</w:t>
      </w:r>
      <w:r>
        <w:rPr>
          <w:sz w:val="24"/>
          <w:szCs w:val="24"/>
        </w:rPr>
        <w:t xml:space="preserve"> </w:t>
      </w:r>
      <w:r w:rsidRPr="003054A8">
        <w:rPr>
          <w:sz w:val="24"/>
          <w:szCs w:val="24"/>
        </w:rPr>
        <w:t xml:space="preserve">По факту приемки Стороны подписывают товарно-транспортные накладные (ТТН) и Акт приема-передачи. </w:t>
      </w:r>
    </w:p>
    <w:p w:rsidR="001F5E6A" w:rsidRPr="003054A8" w:rsidRDefault="001F5E6A" w:rsidP="001F5E6A">
      <w:pPr>
        <w:spacing w:line="276" w:lineRule="auto"/>
        <w:ind w:firstLine="709"/>
        <w:rPr>
          <w:sz w:val="24"/>
          <w:szCs w:val="24"/>
        </w:rPr>
      </w:pPr>
      <w:r w:rsidRPr="003054A8">
        <w:rPr>
          <w:sz w:val="24"/>
          <w:szCs w:val="24"/>
        </w:rPr>
        <w:lastRenderedPageBreak/>
        <w:t>4.</w:t>
      </w:r>
      <w:r>
        <w:rPr>
          <w:sz w:val="24"/>
          <w:szCs w:val="24"/>
        </w:rPr>
        <w:t>4</w:t>
      </w:r>
      <w:r w:rsidRPr="003054A8">
        <w:rPr>
          <w:sz w:val="24"/>
          <w:szCs w:val="24"/>
        </w:rPr>
        <w:t>.</w:t>
      </w:r>
      <w:r>
        <w:rPr>
          <w:sz w:val="24"/>
          <w:szCs w:val="24"/>
        </w:rPr>
        <w:t xml:space="preserve"> </w:t>
      </w:r>
      <w:r w:rsidRPr="003054A8">
        <w:rPr>
          <w:sz w:val="24"/>
          <w:szCs w:val="24"/>
        </w:rPr>
        <w:t xml:space="preserve">Риск случайной гибели переходит к Покупателю после фактического слива </w:t>
      </w:r>
      <w:r w:rsidRPr="003054A8">
        <w:rPr>
          <w:rFonts w:eastAsia="Calibri"/>
          <w:sz w:val="24"/>
          <w:szCs w:val="24"/>
          <w:lang w:eastAsia="en-US"/>
        </w:rPr>
        <w:t>нефтепродуктов</w:t>
      </w:r>
      <w:r>
        <w:rPr>
          <w:sz w:val="24"/>
          <w:szCs w:val="24"/>
        </w:rPr>
        <w:t xml:space="preserve"> </w:t>
      </w:r>
      <w:r w:rsidRPr="003054A8">
        <w:rPr>
          <w:sz w:val="24"/>
          <w:szCs w:val="24"/>
        </w:rPr>
        <w:t xml:space="preserve">Поставщиком или его Перевозчиком в </w:t>
      </w:r>
      <w:r>
        <w:rPr>
          <w:sz w:val="24"/>
          <w:szCs w:val="24"/>
        </w:rPr>
        <w:t xml:space="preserve">емкости </w:t>
      </w:r>
      <w:r w:rsidRPr="003054A8">
        <w:rPr>
          <w:sz w:val="24"/>
          <w:szCs w:val="24"/>
        </w:rPr>
        <w:t xml:space="preserve">Покупателя (п.1.1. Договора). Дата перехода рисков соответствует дате подписания Сторонами товарно-транспортной накладной. </w:t>
      </w:r>
    </w:p>
    <w:p w:rsidR="001F5E6A" w:rsidRPr="003054A8" w:rsidRDefault="001F5E6A" w:rsidP="001F5E6A">
      <w:pPr>
        <w:spacing w:line="276" w:lineRule="auto"/>
        <w:ind w:firstLine="709"/>
        <w:rPr>
          <w:sz w:val="24"/>
          <w:szCs w:val="24"/>
        </w:rPr>
      </w:pPr>
      <w:r w:rsidRPr="003054A8">
        <w:rPr>
          <w:sz w:val="24"/>
          <w:szCs w:val="24"/>
        </w:rPr>
        <w:t>4.</w:t>
      </w:r>
      <w:r>
        <w:rPr>
          <w:sz w:val="24"/>
          <w:szCs w:val="24"/>
        </w:rPr>
        <w:t>5</w:t>
      </w:r>
      <w:r w:rsidRPr="003054A8">
        <w:rPr>
          <w:sz w:val="24"/>
          <w:szCs w:val="24"/>
        </w:rPr>
        <w:t>.</w:t>
      </w:r>
      <w:r>
        <w:rPr>
          <w:sz w:val="24"/>
          <w:szCs w:val="24"/>
        </w:rPr>
        <w:t xml:space="preserve"> </w:t>
      </w:r>
      <w:r w:rsidRPr="003054A8">
        <w:rPr>
          <w:sz w:val="24"/>
          <w:szCs w:val="24"/>
        </w:rPr>
        <w:t xml:space="preserve">Приемка </w:t>
      </w:r>
      <w:r w:rsidRPr="003054A8">
        <w:rPr>
          <w:rFonts w:eastAsia="Calibri"/>
          <w:sz w:val="24"/>
          <w:szCs w:val="24"/>
          <w:lang w:eastAsia="en-US"/>
        </w:rPr>
        <w:t>нефтепродуктов</w:t>
      </w:r>
      <w:r w:rsidRPr="003054A8">
        <w:rPr>
          <w:sz w:val="24"/>
          <w:szCs w:val="24"/>
        </w:rPr>
        <w:t xml:space="preserve"> по количеству производится в тоннах по замерам в емкостях Покупателя в следующем порядке:</w:t>
      </w:r>
    </w:p>
    <w:p w:rsidR="001F5E6A" w:rsidRPr="003054A8" w:rsidRDefault="001F5E6A" w:rsidP="001F5E6A">
      <w:pPr>
        <w:spacing w:line="276" w:lineRule="auto"/>
        <w:ind w:firstLine="709"/>
        <w:rPr>
          <w:sz w:val="24"/>
          <w:szCs w:val="24"/>
        </w:rPr>
      </w:pPr>
      <w:r w:rsidRPr="003054A8">
        <w:rPr>
          <w:sz w:val="24"/>
          <w:szCs w:val="24"/>
        </w:rPr>
        <w:t>4.</w:t>
      </w:r>
      <w:r>
        <w:rPr>
          <w:sz w:val="24"/>
          <w:szCs w:val="24"/>
        </w:rPr>
        <w:t>5</w:t>
      </w:r>
      <w:r w:rsidRPr="003054A8">
        <w:rPr>
          <w:sz w:val="24"/>
          <w:szCs w:val="24"/>
        </w:rPr>
        <w:t xml:space="preserve">.1. Расчет количества (массы) </w:t>
      </w:r>
      <w:r w:rsidRPr="003054A8">
        <w:rPr>
          <w:rFonts w:eastAsia="Calibri"/>
          <w:sz w:val="24"/>
          <w:szCs w:val="24"/>
          <w:lang w:eastAsia="en-US"/>
        </w:rPr>
        <w:t>нефтепродуктов</w:t>
      </w:r>
      <w:r w:rsidRPr="003054A8">
        <w:rPr>
          <w:sz w:val="24"/>
          <w:szCs w:val="24"/>
        </w:rPr>
        <w:t xml:space="preserve"> производится косвенным методом статических измерений массы</w:t>
      </w:r>
      <w:r w:rsidRPr="003054A8">
        <w:t xml:space="preserve"> </w:t>
      </w:r>
      <w:r w:rsidRPr="003054A8">
        <w:rPr>
          <w:sz w:val="24"/>
          <w:szCs w:val="24"/>
        </w:rPr>
        <w:t>в соответствии с ГОСТ Р 8.595-2004, по формуле:</w:t>
      </w:r>
    </w:p>
    <w:p w:rsidR="001F5E6A" w:rsidRPr="003054A8" w:rsidRDefault="001F5E6A" w:rsidP="001F5E6A">
      <w:pPr>
        <w:spacing w:line="276" w:lineRule="auto"/>
        <w:ind w:firstLine="709"/>
        <w:rPr>
          <w:sz w:val="24"/>
          <w:szCs w:val="24"/>
        </w:rPr>
      </w:pPr>
      <w:r w:rsidRPr="003054A8">
        <w:rPr>
          <w:sz w:val="24"/>
          <w:szCs w:val="24"/>
        </w:rPr>
        <w:t>М=Р*V, где</w:t>
      </w:r>
    </w:p>
    <w:p w:rsidR="001F5E6A" w:rsidRPr="003054A8" w:rsidRDefault="001F5E6A" w:rsidP="001F5E6A">
      <w:pPr>
        <w:spacing w:line="276" w:lineRule="auto"/>
        <w:ind w:firstLine="709"/>
        <w:rPr>
          <w:sz w:val="24"/>
          <w:szCs w:val="24"/>
        </w:rPr>
      </w:pPr>
      <w:r w:rsidRPr="003054A8">
        <w:rPr>
          <w:sz w:val="24"/>
          <w:szCs w:val="24"/>
        </w:rPr>
        <w:t xml:space="preserve">М- Масса </w:t>
      </w:r>
      <w:r w:rsidRPr="003054A8">
        <w:rPr>
          <w:rFonts w:eastAsia="Calibri"/>
          <w:sz w:val="24"/>
          <w:szCs w:val="24"/>
          <w:lang w:eastAsia="en-US"/>
        </w:rPr>
        <w:t>нефтепродуктов</w:t>
      </w:r>
      <w:r w:rsidRPr="003054A8">
        <w:rPr>
          <w:sz w:val="24"/>
          <w:szCs w:val="24"/>
        </w:rPr>
        <w:t xml:space="preserve"> (кг);</w:t>
      </w:r>
    </w:p>
    <w:p w:rsidR="001F5E6A" w:rsidRPr="003054A8" w:rsidRDefault="001F5E6A" w:rsidP="001F5E6A">
      <w:pPr>
        <w:spacing w:line="276" w:lineRule="auto"/>
        <w:ind w:firstLine="709"/>
        <w:rPr>
          <w:sz w:val="24"/>
          <w:szCs w:val="24"/>
        </w:rPr>
      </w:pPr>
      <w:r w:rsidRPr="003054A8">
        <w:rPr>
          <w:sz w:val="24"/>
          <w:szCs w:val="24"/>
        </w:rPr>
        <w:t>Р- Плотность (кг/м</w:t>
      </w:r>
      <w:r w:rsidRPr="003054A8">
        <w:rPr>
          <w:sz w:val="24"/>
          <w:szCs w:val="24"/>
          <w:vertAlign w:val="superscript"/>
        </w:rPr>
        <w:t>3</w:t>
      </w:r>
      <w:r w:rsidRPr="003054A8">
        <w:rPr>
          <w:sz w:val="24"/>
          <w:szCs w:val="24"/>
        </w:rPr>
        <w:t>);</w:t>
      </w:r>
    </w:p>
    <w:p w:rsidR="001F5E6A" w:rsidRPr="003054A8" w:rsidRDefault="001F5E6A" w:rsidP="001F5E6A">
      <w:pPr>
        <w:spacing w:line="276" w:lineRule="auto"/>
        <w:ind w:firstLine="709"/>
        <w:rPr>
          <w:sz w:val="24"/>
          <w:szCs w:val="24"/>
        </w:rPr>
      </w:pPr>
      <w:r w:rsidRPr="003054A8">
        <w:rPr>
          <w:sz w:val="24"/>
          <w:szCs w:val="24"/>
        </w:rPr>
        <w:t>V- Объем (м</w:t>
      </w:r>
      <w:r w:rsidRPr="003054A8">
        <w:rPr>
          <w:sz w:val="24"/>
          <w:szCs w:val="24"/>
          <w:vertAlign w:val="superscript"/>
        </w:rPr>
        <w:t>3</w:t>
      </w:r>
      <w:r w:rsidRPr="003054A8">
        <w:rPr>
          <w:sz w:val="24"/>
          <w:szCs w:val="24"/>
        </w:rPr>
        <w:t>).</w:t>
      </w:r>
    </w:p>
    <w:p w:rsidR="001F5E6A" w:rsidRPr="003054A8" w:rsidRDefault="001F5E6A" w:rsidP="001F5E6A">
      <w:pPr>
        <w:spacing w:line="276" w:lineRule="auto"/>
        <w:ind w:firstLine="709"/>
        <w:rPr>
          <w:sz w:val="24"/>
          <w:szCs w:val="24"/>
        </w:rPr>
      </w:pPr>
      <w:r w:rsidRPr="003054A8">
        <w:rPr>
          <w:sz w:val="24"/>
          <w:szCs w:val="24"/>
        </w:rPr>
        <w:t xml:space="preserve">Плотность </w:t>
      </w:r>
      <w:r w:rsidRPr="003054A8">
        <w:rPr>
          <w:rFonts w:eastAsia="Calibri"/>
          <w:sz w:val="24"/>
          <w:szCs w:val="24"/>
          <w:lang w:eastAsia="en-US"/>
        </w:rPr>
        <w:t>нефтепродуктов</w:t>
      </w:r>
      <w:r w:rsidRPr="003054A8">
        <w:rPr>
          <w:sz w:val="24"/>
          <w:szCs w:val="24"/>
        </w:rPr>
        <w:t xml:space="preserve"> определяется ареометрами, в соответствии с ГОСТ Р 51069-97. </w:t>
      </w:r>
    </w:p>
    <w:p w:rsidR="001F5E6A" w:rsidRPr="003054A8" w:rsidRDefault="001F5E6A" w:rsidP="001F5E6A">
      <w:pPr>
        <w:spacing w:line="276" w:lineRule="auto"/>
        <w:ind w:firstLine="709"/>
        <w:rPr>
          <w:sz w:val="24"/>
          <w:szCs w:val="24"/>
        </w:rPr>
      </w:pPr>
      <w:r w:rsidRPr="003054A8">
        <w:rPr>
          <w:sz w:val="24"/>
          <w:szCs w:val="24"/>
        </w:rPr>
        <w:t xml:space="preserve">Количество </w:t>
      </w:r>
      <w:r w:rsidRPr="003054A8">
        <w:rPr>
          <w:rFonts w:eastAsia="Calibri"/>
          <w:sz w:val="24"/>
          <w:szCs w:val="24"/>
          <w:lang w:eastAsia="en-US"/>
        </w:rPr>
        <w:t>нефтепродуктов</w:t>
      </w:r>
      <w:r w:rsidRPr="003054A8">
        <w:rPr>
          <w:sz w:val="24"/>
          <w:szCs w:val="24"/>
        </w:rPr>
        <w:t>, считается полученным в полном объеме при условии, что количество</w:t>
      </w:r>
      <w:r w:rsidR="00680116">
        <w:rPr>
          <w:sz w:val="24"/>
          <w:szCs w:val="24"/>
        </w:rPr>
        <w:t>,</w:t>
      </w:r>
      <w:r w:rsidRPr="003054A8">
        <w:rPr>
          <w:sz w:val="24"/>
          <w:szCs w:val="24"/>
        </w:rPr>
        <w:t xml:space="preserve"> указанное в товарно-транспортных накладных (ТТН), отличается от количества, определенного по замерам в емкостях Покупателя, не более чем на величину погрешности измерения массы согласно ГОСТ Р 8.595-2004. </w:t>
      </w:r>
    </w:p>
    <w:p w:rsidR="001F5E6A" w:rsidRPr="003054A8" w:rsidRDefault="001F5E6A" w:rsidP="001F5E6A">
      <w:pPr>
        <w:spacing w:line="276" w:lineRule="auto"/>
        <w:ind w:firstLine="709"/>
        <w:rPr>
          <w:sz w:val="24"/>
          <w:szCs w:val="24"/>
        </w:rPr>
      </w:pPr>
      <w:r w:rsidRPr="003054A8">
        <w:rPr>
          <w:sz w:val="24"/>
          <w:szCs w:val="24"/>
        </w:rPr>
        <w:t>4.</w:t>
      </w:r>
      <w:r>
        <w:rPr>
          <w:sz w:val="24"/>
          <w:szCs w:val="24"/>
        </w:rPr>
        <w:t>5</w:t>
      </w:r>
      <w:r w:rsidRPr="003054A8">
        <w:rPr>
          <w:sz w:val="24"/>
          <w:szCs w:val="24"/>
        </w:rPr>
        <w:t>.2.</w:t>
      </w:r>
      <w:r>
        <w:rPr>
          <w:sz w:val="24"/>
          <w:szCs w:val="24"/>
        </w:rPr>
        <w:t xml:space="preserve"> </w:t>
      </w:r>
      <w:r w:rsidRPr="003054A8">
        <w:rPr>
          <w:sz w:val="24"/>
          <w:szCs w:val="24"/>
        </w:rPr>
        <w:t xml:space="preserve">В случае расхождения между количеством </w:t>
      </w:r>
      <w:r w:rsidRPr="003054A8">
        <w:rPr>
          <w:rFonts w:eastAsia="Calibri"/>
          <w:sz w:val="24"/>
          <w:szCs w:val="24"/>
          <w:lang w:eastAsia="en-US"/>
        </w:rPr>
        <w:t>нефтепродуктов</w:t>
      </w:r>
      <w:r w:rsidRPr="003054A8">
        <w:rPr>
          <w:sz w:val="24"/>
          <w:szCs w:val="24"/>
        </w:rPr>
        <w:t>, указанном в товарно-транспортной накладной (ТТН) и количеством</w:t>
      </w:r>
      <w:r>
        <w:rPr>
          <w:sz w:val="24"/>
          <w:szCs w:val="24"/>
        </w:rPr>
        <w:t xml:space="preserve"> в емкостях </w:t>
      </w:r>
      <w:r w:rsidRPr="003054A8">
        <w:rPr>
          <w:sz w:val="24"/>
          <w:szCs w:val="24"/>
        </w:rPr>
        <w:t xml:space="preserve">Покупателя, определенным косвенным методом статических измерений массы в соответствии с ГОСТ Р 8.595-2004 более чем на величину погрешности метода измерений, данное расхождение Стороны понимают под недостачей.  </w:t>
      </w:r>
    </w:p>
    <w:p w:rsidR="001F5E6A" w:rsidRDefault="001F5E6A" w:rsidP="001F5E6A">
      <w:pPr>
        <w:spacing w:line="276" w:lineRule="auto"/>
        <w:ind w:firstLine="709"/>
        <w:rPr>
          <w:sz w:val="24"/>
          <w:szCs w:val="24"/>
        </w:rPr>
      </w:pPr>
      <w:r w:rsidRPr="003054A8">
        <w:rPr>
          <w:sz w:val="24"/>
          <w:szCs w:val="24"/>
        </w:rPr>
        <w:t>4.</w:t>
      </w:r>
      <w:r>
        <w:rPr>
          <w:sz w:val="24"/>
          <w:szCs w:val="24"/>
        </w:rPr>
        <w:t>5</w:t>
      </w:r>
      <w:r w:rsidRPr="003054A8">
        <w:rPr>
          <w:sz w:val="24"/>
          <w:szCs w:val="24"/>
        </w:rPr>
        <w:t>.3.</w:t>
      </w:r>
      <w:r>
        <w:rPr>
          <w:sz w:val="24"/>
          <w:szCs w:val="24"/>
        </w:rPr>
        <w:t xml:space="preserve"> </w:t>
      </w:r>
      <w:r w:rsidRPr="003054A8">
        <w:rPr>
          <w:sz w:val="24"/>
          <w:szCs w:val="24"/>
        </w:rPr>
        <w:t xml:space="preserve">В случае </w:t>
      </w:r>
      <w:r>
        <w:rPr>
          <w:sz w:val="24"/>
          <w:szCs w:val="24"/>
        </w:rPr>
        <w:t xml:space="preserve">отсутствия у </w:t>
      </w:r>
      <w:r w:rsidRPr="003054A8">
        <w:rPr>
          <w:sz w:val="24"/>
          <w:szCs w:val="24"/>
        </w:rPr>
        <w:t>Покупателя действующих паспортов (сертификатов) и/или свидетельств о поверке средств измерения и, как следствие отсутствие возможности определения количества (массы) принят</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итоговое количество (масса) принят</w:t>
      </w:r>
      <w:r>
        <w:rPr>
          <w:sz w:val="24"/>
          <w:szCs w:val="24"/>
        </w:rPr>
        <w:t xml:space="preserve">ых </w:t>
      </w:r>
      <w:r w:rsidRPr="003054A8">
        <w:rPr>
          <w:rFonts w:eastAsia="Calibri"/>
          <w:sz w:val="24"/>
          <w:szCs w:val="24"/>
          <w:lang w:eastAsia="en-US"/>
        </w:rPr>
        <w:t>нефтепродуктов</w:t>
      </w:r>
      <w:r w:rsidRPr="003054A8">
        <w:rPr>
          <w:sz w:val="24"/>
          <w:szCs w:val="24"/>
        </w:rPr>
        <w:t xml:space="preserve"> будет определяться в соответствии с выданными органами метрологии документами на каждую автомобильную цистерну, калиброванную на полную вместимость. Вместимость автоцистерны определяется мерной планкой в ее горловине.</w:t>
      </w:r>
      <w:r w:rsidRPr="005E1828">
        <w:rPr>
          <w:sz w:val="24"/>
          <w:szCs w:val="24"/>
        </w:rPr>
        <w:t xml:space="preserve"> </w:t>
      </w:r>
    </w:p>
    <w:p w:rsidR="001F5E6A" w:rsidRPr="00B966AC" w:rsidRDefault="001F5E6A" w:rsidP="001F5E6A">
      <w:pPr>
        <w:spacing w:line="276" w:lineRule="auto"/>
        <w:ind w:firstLine="709"/>
        <w:rPr>
          <w:sz w:val="24"/>
          <w:szCs w:val="24"/>
        </w:rPr>
      </w:pPr>
    </w:p>
    <w:p w:rsidR="001F5E6A" w:rsidRDefault="001F5E6A" w:rsidP="001F5E6A">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1F5E6A" w:rsidRDefault="001F5E6A" w:rsidP="001F5E6A">
      <w:pPr>
        <w:spacing w:line="276" w:lineRule="auto"/>
        <w:ind w:firstLine="708"/>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1F5E6A" w:rsidRDefault="001F5E6A" w:rsidP="001F5E6A">
      <w:pPr>
        <w:spacing w:line="276" w:lineRule="auto"/>
        <w:ind w:firstLine="708"/>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1F5E6A" w:rsidRDefault="001F5E6A" w:rsidP="001F5E6A">
      <w:pPr>
        <w:spacing w:line="276" w:lineRule="auto"/>
        <w:ind w:firstLine="708"/>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1F5E6A" w:rsidRPr="007C7DFD" w:rsidRDefault="001F5E6A" w:rsidP="001F5E6A">
      <w:pPr>
        <w:autoSpaceDE w:val="0"/>
        <w:autoSpaceDN w:val="0"/>
        <w:adjustRightInd w:val="0"/>
        <w:spacing w:line="276" w:lineRule="auto"/>
        <w:rPr>
          <w:sz w:val="24"/>
          <w:szCs w:val="24"/>
        </w:rPr>
      </w:pPr>
    </w:p>
    <w:p w:rsidR="001F5E6A" w:rsidRPr="00344057" w:rsidRDefault="001F5E6A" w:rsidP="001F5E6A">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1F5E6A" w:rsidRDefault="001F5E6A" w:rsidP="001F5E6A">
      <w:pPr>
        <w:autoSpaceDE w:val="0"/>
        <w:autoSpaceDN w:val="0"/>
        <w:adjustRightInd w:val="0"/>
        <w:spacing w:line="276" w:lineRule="auto"/>
        <w:ind w:firstLine="708"/>
        <w:rPr>
          <w:sz w:val="24"/>
          <w:szCs w:val="24"/>
        </w:rPr>
      </w:pPr>
      <w:r>
        <w:rPr>
          <w:sz w:val="24"/>
          <w:szCs w:val="24"/>
        </w:rPr>
        <w:t>6</w:t>
      </w:r>
      <w:r w:rsidRPr="00344057">
        <w:rPr>
          <w:sz w:val="24"/>
          <w:szCs w:val="24"/>
        </w:rPr>
        <w:t>.1.</w:t>
      </w:r>
      <w:r>
        <w:rPr>
          <w:sz w:val="24"/>
          <w:szCs w:val="24"/>
        </w:rPr>
        <w:t xml:space="preserve"> </w:t>
      </w:r>
      <w:r w:rsidRPr="00344057">
        <w:rPr>
          <w:sz w:val="24"/>
          <w:szCs w:val="24"/>
        </w:rPr>
        <w:t>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1F5E6A" w:rsidRPr="003054A8" w:rsidRDefault="001F5E6A" w:rsidP="001F5E6A">
      <w:pPr>
        <w:autoSpaceDE w:val="0"/>
        <w:autoSpaceDN w:val="0"/>
        <w:adjustRightInd w:val="0"/>
        <w:spacing w:line="276" w:lineRule="auto"/>
        <w:ind w:firstLine="708"/>
        <w:rPr>
          <w:sz w:val="24"/>
          <w:szCs w:val="24"/>
        </w:rPr>
      </w:pPr>
      <w:r>
        <w:rPr>
          <w:sz w:val="24"/>
          <w:szCs w:val="24"/>
        </w:rPr>
        <w:t>6</w:t>
      </w:r>
      <w:r w:rsidRPr="00362A1E">
        <w:rPr>
          <w:sz w:val="24"/>
          <w:szCs w:val="24"/>
        </w:rPr>
        <w:t>.</w:t>
      </w:r>
      <w:r>
        <w:rPr>
          <w:sz w:val="24"/>
          <w:szCs w:val="24"/>
        </w:rPr>
        <w:t>2</w:t>
      </w:r>
      <w:r w:rsidRPr="00362A1E">
        <w:rPr>
          <w:sz w:val="24"/>
          <w:szCs w:val="24"/>
        </w:rPr>
        <w:t>.</w:t>
      </w:r>
      <w:r>
        <w:rPr>
          <w:sz w:val="24"/>
          <w:szCs w:val="24"/>
        </w:rPr>
        <w:t xml:space="preserve"> </w:t>
      </w:r>
      <w:r w:rsidRPr="00362A1E">
        <w:rPr>
          <w:sz w:val="24"/>
          <w:szCs w:val="24"/>
        </w:rPr>
        <w:t xml:space="preserve">За просрочку сроков поставки </w:t>
      </w:r>
      <w:r w:rsidRPr="003054A8">
        <w:rPr>
          <w:rFonts w:eastAsia="Calibri"/>
          <w:sz w:val="24"/>
          <w:szCs w:val="24"/>
          <w:lang w:eastAsia="en-US"/>
        </w:rPr>
        <w:t>нефтепродуктов</w:t>
      </w:r>
      <w:r w:rsidRPr="00362A1E">
        <w:rPr>
          <w:sz w:val="24"/>
          <w:szCs w:val="24"/>
        </w:rPr>
        <w:t xml:space="preserve">, Покупатель вправе требовать от Поставщика </w:t>
      </w:r>
      <w:r w:rsidRPr="003054A8">
        <w:rPr>
          <w:sz w:val="24"/>
          <w:szCs w:val="24"/>
        </w:rPr>
        <w:t xml:space="preserve">оплаты неустойки в размере 0,1 % за каждый день просрочки. Проценты начисляются на стоимость </w:t>
      </w:r>
      <w:r w:rsidRPr="003054A8">
        <w:rPr>
          <w:rFonts w:eastAsia="Calibri"/>
          <w:sz w:val="24"/>
          <w:szCs w:val="24"/>
          <w:lang w:eastAsia="en-US"/>
        </w:rPr>
        <w:t>нефтепродуктов</w:t>
      </w:r>
      <w:r w:rsidRPr="003054A8">
        <w:rPr>
          <w:sz w:val="24"/>
          <w:szCs w:val="24"/>
        </w:rPr>
        <w:t>, поставка котор</w:t>
      </w:r>
      <w:r>
        <w:rPr>
          <w:sz w:val="24"/>
          <w:szCs w:val="24"/>
        </w:rPr>
        <w:t>ых</w:t>
      </w:r>
      <w:r w:rsidRPr="003054A8">
        <w:rPr>
          <w:sz w:val="24"/>
          <w:szCs w:val="24"/>
        </w:rPr>
        <w:t xml:space="preserve"> просрочена.</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6.3. В случае несвоевременной оплаты поставленн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xml:space="preserve"> Поставщик вправе требовать от Покупателя оплаты неустойки в размере 0,01 % за каждый день просрочки. Проценты начисляются на стоимость поставленн</w:t>
      </w:r>
      <w:r>
        <w:rPr>
          <w:sz w:val="24"/>
          <w:szCs w:val="24"/>
        </w:rPr>
        <w:t>ых</w:t>
      </w:r>
      <w:r w:rsidRPr="003054A8">
        <w:rPr>
          <w:sz w:val="24"/>
          <w:szCs w:val="24"/>
        </w:rPr>
        <w:t>, но неоплаченн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w:t>
      </w:r>
    </w:p>
    <w:p w:rsidR="001F5E6A" w:rsidRPr="003D2ED6" w:rsidRDefault="001F5E6A" w:rsidP="001F5E6A">
      <w:pPr>
        <w:autoSpaceDE w:val="0"/>
        <w:autoSpaceDN w:val="0"/>
        <w:adjustRightInd w:val="0"/>
        <w:spacing w:line="276" w:lineRule="auto"/>
        <w:ind w:firstLine="708"/>
        <w:rPr>
          <w:sz w:val="24"/>
          <w:szCs w:val="24"/>
        </w:rPr>
      </w:pPr>
      <w:r w:rsidRPr="003054A8">
        <w:rPr>
          <w:sz w:val="24"/>
          <w:szCs w:val="24"/>
        </w:rPr>
        <w:t xml:space="preserve">6.4. В случае нарушения Поставщиком обязательств по срокам поставки </w:t>
      </w:r>
      <w:r w:rsidRPr="003054A8">
        <w:rPr>
          <w:rFonts w:eastAsia="Calibri"/>
          <w:sz w:val="24"/>
          <w:szCs w:val="24"/>
          <w:lang w:eastAsia="en-US"/>
        </w:rPr>
        <w:t>нефтепродуктов</w:t>
      </w:r>
      <w:r w:rsidRPr="003054A8">
        <w:rPr>
          <w:sz w:val="24"/>
          <w:szCs w:val="24"/>
        </w:rPr>
        <w:t xml:space="preserve">, а также поставки </w:t>
      </w:r>
      <w:r w:rsidRPr="003054A8">
        <w:rPr>
          <w:rFonts w:eastAsia="Calibri"/>
          <w:sz w:val="24"/>
          <w:szCs w:val="24"/>
          <w:lang w:eastAsia="en-US"/>
        </w:rPr>
        <w:t>нефтепродуктов</w:t>
      </w:r>
      <w:r w:rsidRPr="003054A8">
        <w:rPr>
          <w:sz w:val="24"/>
          <w:szCs w:val="24"/>
        </w:rPr>
        <w:t xml:space="preserve"> ненадлежащего качества, вследствие</w:t>
      </w:r>
      <w:r>
        <w:rPr>
          <w:sz w:val="24"/>
          <w:szCs w:val="24"/>
        </w:rPr>
        <w:t xml:space="preserve"> </w:t>
      </w:r>
      <w:r w:rsidRPr="003D2ED6">
        <w:rPr>
          <w:sz w:val="24"/>
          <w:szCs w:val="24"/>
        </w:rPr>
        <w:t>которых</w:t>
      </w:r>
      <w:r>
        <w:rPr>
          <w:sz w:val="24"/>
          <w:szCs w:val="24"/>
        </w:rPr>
        <w:t xml:space="preserve"> </w:t>
      </w:r>
      <w:r w:rsidRPr="003D2ED6">
        <w:rPr>
          <w:sz w:val="24"/>
          <w:szCs w:val="24"/>
        </w:rPr>
        <w:t>произошло</w:t>
      </w:r>
      <w:r>
        <w:rPr>
          <w:sz w:val="24"/>
          <w:szCs w:val="24"/>
        </w:rPr>
        <w:t xml:space="preserve"> </w:t>
      </w:r>
      <w:r w:rsidRPr="003D2ED6">
        <w:rPr>
          <w:sz w:val="24"/>
          <w:szCs w:val="24"/>
        </w:rPr>
        <w:t>сокращение</w:t>
      </w:r>
      <w:r>
        <w:rPr>
          <w:sz w:val="24"/>
          <w:szCs w:val="24"/>
        </w:rPr>
        <w:t xml:space="preserve"> </w:t>
      </w:r>
      <w:r w:rsidRPr="003D2ED6">
        <w:rPr>
          <w:sz w:val="24"/>
          <w:szCs w:val="24"/>
        </w:rPr>
        <w:t>объемов</w:t>
      </w:r>
      <w:r>
        <w:rPr>
          <w:sz w:val="24"/>
          <w:szCs w:val="24"/>
        </w:rPr>
        <w:t xml:space="preserve"> </w:t>
      </w:r>
      <w:r w:rsidRPr="003D2ED6">
        <w:rPr>
          <w:sz w:val="24"/>
          <w:szCs w:val="24"/>
        </w:rPr>
        <w:t>производства</w:t>
      </w:r>
      <w:r>
        <w:rPr>
          <w:sz w:val="24"/>
          <w:szCs w:val="24"/>
        </w:rPr>
        <w:t xml:space="preserve"> </w:t>
      </w:r>
      <w:r w:rsidRPr="003D2ED6">
        <w:rPr>
          <w:sz w:val="24"/>
          <w:szCs w:val="24"/>
        </w:rPr>
        <w:t>либо</w:t>
      </w:r>
      <w:r>
        <w:rPr>
          <w:sz w:val="24"/>
          <w:szCs w:val="24"/>
        </w:rPr>
        <w:t xml:space="preserve"> </w:t>
      </w:r>
      <w:r w:rsidRPr="003D2ED6">
        <w:rPr>
          <w:sz w:val="24"/>
          <w:szCs w:val="24"/>
        </w:rPr>
        <w:t>остановка</w:t>
      </w:r>
      <w:r>
        <w:rPr>
          <w:sz w:val="24"/>
          <w:szCs w:val="24"/>
        </w:rPr>
        <w:t xml:space="preserve"> </w:t>
      </w:r>
      <w:r w:rsidRPr="003D2ED6">
        <w:rPr>
          <w:sz w:val="24"/>
          <w:szCs w:val="24"/>
        </w:rPr>
        <w:t>производства</w:t>
      </w:r>
      <w:r>
        <w:rPr>
          <w:sz w:val="24"/>
          <w:szCs w:val="24"/>
        </w:rPr>
        <w:t xml:space="preserve"> </w:t>
      </w:r>
      <w:r w:rsidRPr="003D2ED6">
        <w:rPr>
          <w:sz w:val="24"/>
          <w:szCs w:val="24"/>
        </w:rPr>
        <w:t xml:space="preserve">Покупателя (производство </w:t>
      </w:r>
      <w:r w:rsidRPr="003D2ED6">
        <w:rPr>
          <w:sz w:val="24"/>
          <w:szCs w:val="24"/>
        </w:rPr>
        <w:lastRenderedPageBreak/>
        <w:t xml:space="preserve">электрической и (или) тепловой энергии) Покупатель вправе требовать от Поставщика возмещения убытков в </w:t>
      </w:r>
      <w:r w:rsidRPr="003054A8">
        <w:rPr>
          <w:sz w:val="24"/>
          <w:szCs w:val="24"/>
        </w:rPr>
        <w:t>соответствии со ст. 15 ГК РФ в полном объеме сверх неустойки. В соответствии с настоящи</w:t>
      </w:r>
      <w:r w:rsidRPr="003D2ED6">
        <w:rPr>
          <w:sz w:val="24"/>
          <w:szCs w:val="24"/>
        </w:rPr>
        <w:t>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1F5E6A" w:rsidRDefault="001F5E6A" w:rsidP="001F5E6A">
      <w:pPr>
        <w:spacing w:line="276" w:lineRule="auto"/>
        <w:rPr>
          <w:sz w:val="24"/>
          <w:szCs w:val="24"/>
        </w:rPr>
      </w:pPr>
    </w:p>
    <w:p w:rsidR="001F5E6A" w:rsidRPr="00344057" w:rsidRDefault="001F5E6A" w:rsidP="001F5E6A">
      <w:pPr>
        <w:autoSpaceDE w:val="0"/>
        <w:autoSpaceDN w:val="0"/>
        <w:adjustRightInd w:val="0"/>
        <w:spacing w:line="276" w:lineRule="auto"/>
        <w:ind w:left="720"/>
        <w:jc w:val="center"/>
        <w:rPr>
          <w:b/>
          <w:bCs/>
          <w:sz w:val="24"/>
          <w:szCs w:val="24"/>
        </w:rPr>
      </w:pPr>
      <w:r>
        <w:rPr>
          <w:b/>
          <w:bCs/>
          <w:sz w:val="24"/>
          <w:szCs w:val="24"/>
        </w:rPr>
        <w:t>7.</w:t>
      </w:r>
      <w:r>
        <w:rPr>
          <w:b/>
          <w:bCs/>
          <w:sz w:val="24"/>
          <w:szCs w:val="24"/>
        </w:rPr>
        <w:tab/>
      </w:r>
      <w:r w:rsidRPr="00344057">
        <w:rPr>
          <w:b/>
          <w:bCs/>
          <w:sz w:val="24"/>
          <w:szCs w:val="24"/>
        </w:rPr>
        <w:t>ФОРС-МАЖОР</w:t>
      </w:r>
    </w:p>
    <w:p w:rsidR="001F5E6A" w:rsidRDefault="001F5E6A" w:rsidP="001F5E6A">
      <w:pPr>
        <w:widowControl w:val="0"/>
        <w:spacing w:line="276" w:lineRule="auto"/>
        <w:ind w:firstLine="708"/>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sidR="00680116">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1F5E6A" w:rsidRDefault="001F5E6A" w:rsidP="001F5E6A">
      <w:pPr>
        <w:widowControl w:val="0"/>
        <w:spacing w:line="276" w:lineRule="auto"/>
        <w:ind w:firstLine="708"/>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F5E6A" w:rsidRDefault="001F5E6A" w:rsidP="001F5E6A">
      <w:pPr>
        <w:widowControl w:val="0"/>
        <w:spacing w:line="276" w:lineRule="auto"/>
        <w:ind w:firstLine="708"/>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F5E6A" w:rsidRDefault="001F5E6A" w:rsidP="001F5E6A">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F5E6A" w:rsidRDefault="001F5E6A" w:rsidP="001F5E6A">
      <w:pPr>
        <w:autoSpaceDE w:val="0"/>
        <w:autoSpaceDN w:val="0"/>
        <w:adjustRightInd w:val="0"/>
        <w:spacing w:line="276" w:lineRule="auto"/>
        <w:jc w:val="center"/>
        <w:rPr>
          <w:b/>
          <w:bCs/>
          <w:sz w:val="24"/>
          <w:szCs w:val="24"/>
        </w:rPr>
      </w:pPr>
    </w:p>
    <w:p w:rsidR="001F5E6A" w:rsidRPr="00344057" w:rsidRDefault="001F5E6A" w:rsidP="001F5E6A">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1F5E6A" w:rsidRDefault="001F5E6A" w:rsidP="001F5E6A">
      <w:pPr>
        <w:autoSpaceDE w:val="0"/>
        <w:autoSpaceDN w:val="0"/>
        <w:adjustRightInd w:val="0"/>
        <w:spacing w:line="276" w:lineRule="auto"/>
        <w:ind w:firstLine="708"/>
        <w:rPr>
          <w:sz w:val="24"/>
          <w:szCs w:val="24"/>
        </w:rPr>
      </w:pPr>
      <w:r>
        <w:rPr>
          <w:sz w:val="24"/>
          <w:szCs w:val="24"/>
        </w:rPr>
        <w:t>8</w:t>
      </w:r>
      <w:r w:rsidRPr="00344057">
        <w:rPr>
          <w:sz w:val="24"/>
          <w:szCs w:val="24"/>
        </w:rPr>
        <w:t>.1.</w:t>
      </w:r>
      <w:r>
        <w:rPr>
          <w:sz w:val="24"/>
          <w:szCs w:val="24"/>
        </w:rPr>
        <w:t xml:space="preserve"> </w:t>
      </w:r>
      <w:r w:rsidRPr="00344057">
        <w:rPr>
          <w:sz w:val="24"/>
          <w:szCs w:val="24"/>
        </w:rPr>
        <w:t>Условия настоящего Договора и соглашений (протоколов и т.п.) к нему конфиденциальны и не подлежат разглашению.</w:t>
      </w:r>
    </w:p>
    <w:p w:rsidR="001F5E6A" w:rsidRDefault="001F5E6A" w:rsidP="001F5E6A">
      <w:pPr>
        <w:autoSpaceDE w:val="0"/>
        <w:autoSpaceDN w:val="0"/>
        <w:adjustRightInd w:val="0"/>
        <w:spacing w:line="276" w:lineRule="auto"/>
        <w:ind w:firstLine="708"/>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1F5E6A" w:rsidRPr="00344057" w:rsidRDefault="001F5E6A" w:rsidP="001F5E6A">
      <w:pPr>
        <w:autoSpaceDE w:val="0"/>
        <w:autoSpaceDN w:val="0"/>
        <w:adjustRightInd w:val="0"/>
        <w:spacing w:line="276" w:lineRule="auto"/>
        <w:rPr>
          <w:sz w:val="24"/>
          <w:szCs w:val="24"/>
        </w:rPr>
      </w:pPr>
    </w:p>
    <w:p w:rsidR="001F5E6A" w:rsidRPr="00344057" w:rsidRDefault="001F5E6A" w:rsidP="001F5E6A">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1F5E6A" w:rsidRPr="003054A8" w:rsidRDefault="001F5E6A" w:rsidP="001F5E6A">
      <w:pPr>
        <w:autoSpaceDE w:val="0"/>
        <w:autoSpaceDN w:val="0"/>
        <w:adjustRightInd w:val="0"/>
        <w:spacing w:line="276" w:lineRule="auto"/>
        <w:ind w:firstLine="708"/>
        <w:rPr>
          <w:strike/>
          <w:sz w:val="24"/>
          <w:szCs w:val="24"/>
        </w:rPr>
      </w:pPr>
      <w:r w:rsidRPr="003054A8">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w:t>
      </w:r>
      <w:r w:rsidRPr="00344057">
        <w:rPr>
          <w:sz w:val="24"/>
          <w:szCs w:val="24"/>
        </w:rPr>
        <w:t xml:space="preserve">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1F5E6A" w:rsidRPr="00344057" w:rsidRDefault="001F5E6A" w:rsidP="001F5E6A">
      <w:pPr>
        <w:autoSpaceDE w:val="0"/>
        <w:autoSpaceDN w:val="0"/>
        <w:adjustRightInd w:val="0"/>
        <w:spacing w:line="276" w:lineRule="auto"/>
        <w:jc w:val="center"/>
        <w:rPr>
          <w:b/>
          <w:bCs/>
          <w:sz w:val="24"/>
          <w:szCs w:val="24"/>
        </w:rPr>
      </w:pPr>
    </w:p>
    <w:p w:rsidR="001F5E6A" w:rsidRPr="00344057" w:rsidRDefault="001F5E6A" w:rsidP="001F5E6A">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1F5E6A" w:rsidRPr="003054A8" w:rsidRDefault="001F5E6A" w:rsidP="001F5E6A">
      <w:pPr>
        <w:autoSpaceDE w:val="0"/>
        <w:autoSpaceDN w:val="0"/>
        <w:adjustRightInd w:val="0"/>
        <w:spacing w:line="276" w:lineRule="auto"/>
        <w:ind w:firstLine="708"/>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3054A8">
        <w:rPr>
          <w:bCs/>
          <w:sz w:val="24"/>
          <w:szCs w:val="24"/>
        </w:rPr>
        <w:t xml:space="preserve">настоящему договору действительны при условии, если они совершены в письменной форме и подписаны надлежаще уполномоченными на то </w:t>
      </w:r>
      <w:r w:rsidRPr="003054A8">
        <w:rPr>
          <w:bCs/>
          <w:sz w:val="24"/>
          <w:szCs w:val="24"/>
        </w:rPr>
        <w:lastRenderedPageBreak/>
        <w:t>представителями Сторон</w:t>
      </w:r>
      <w:r w:rsidRPr="003054A8">
        <w:rPr>
          <w:sz w:val="24"/>
          <w:szCs w:val="24"/>
        </w:rPr>
        <w:t xml:space="preserve">. Соответствующие дополнительные соглашения сторон являются неотъемлемой частью настоящего договора. </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 xml:space="preserve">10.2. </w:t>
      </w:r>
      <w:r>
        <w:rPr>
          <w:sz w:val="24"/>
          <w:szCs w:val="24"/>
        </w:rPr>
        <w:t>Стороны вправе расторгнуть договор в одностороннем порядке не менее чем за 60 календарных дней до истечения срока поставки в случае существенного, более чем на 5 %, изменения цен на нефтепродукты по Санкт-Петербургской Международной Товарно-сырьевой Бирже Региональным биржевым индексам первичного рынка цен нефтепродуктов в центре потребления Хабаровск  (Дальневосточный Регион) по сравнению со значением указанных индексов на дату заключения договора.</w:t>
      </w:r>
      <w:r w:rsidRPr="003054A8">
        <w:rPr>
          <w:sz w:val="24"/>
          <w:szCs w:val="24"/>
        </w:rPr>
        <w:t xml:space="preserve"> </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10.3.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1F5E6A" w:rsidRPr="003054A8" w:rsidRDefault="001F5E6A" w:rsidP="001F5E6A">
      <w:pPr>
        <w:autoSpaceDE w:val="0"/>
        <w:autoSpaceDN w:val="0"/>
        <w:adjustRightInd w:val="0"/>
        <w:spacing w:line="276" w:lineRule="auto"/>
        <w:ind w:firstLine="540"/>
        <w:rPr>
          <w:sz w:val="24"/>
          <w:szCs w:val="24"/>
        </w:rPr>
      </w:pPr>
      <w:r w:rsidRPr="003054A8">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1F5E6A" w:rsidRPr="003054A8" w:rsidRDefault="001F5E6A" w:rsidP="001F5E6A">
      <w:pPr>
        <w:autoSpaceDE w:val="0"/>
        <w:autoSpaceDN w:val="0"/>
        <w:adjustRightInd w:val="0"/>
        <w:spacing w:line="276" w:lineRule="auto"/>
        <w:jc w:val="center"/>
        <w:rPr>
          <w:b/>
          <w:bCs/>
          <w:sz w:val="24"/>
          <w:szCs w:val="24"/>
        </w:rPr>
      </w:pPr>
    </w:p>
    <w:p w:rsidR="001F5E6A" w:rsidRPr="003054A8" w:rsidRDefault="001F5E6A" w:rsidP="001F5E6A">
      <w:pPr>
        <w:autoSpaceDE w:val="0"/>
        <w:autoSpaceDN w:val="0"/>
        <w:adjustRightInd w:val="0"/>
        <w:spacing w:line="276" w:lineRule="auto"/>
        <w:jc w:val="center"/>
        <w:rPr>
          <w:b/>
          <w:bCs/>
          <w:sz w:val="24"/>
          <w:szCs w:val="24"/>
        </w:rPr>
      </w:pPr>
      <w:r w:rsidRPr="003054A8">
        <w:rPr>
          <w:b/>
          <w:bCs/>
          <w:sz w:val="24"/>
          <w:szCs w:val="24"/>
        </w:rPr>
        <w:t>11. ЗАКЛЮЧИТЕЛЬНЫЕ ПОЛОЖЕНИЯ</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 xml:space="preserve">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proofErr w:type="gramStart"/>
      <w:r w:rsidRPr="003054A8">
        <w:rPr>
          <w:sz w:val="24"/>
          <w:szCs w:val="24"/>
        </w:rPr>
        <w:t>эл.почте</w:t>
      </w:r>
      <w:proofErr w:type="spellEnd"/>
      <w:proofErr w:type="gramEnd"/>
      <w:r w:rsidRPr="003054A8">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1F5E6A" w:rsidRPr="003054A8" w:rsidRDefault="001F5E6A" w:rsidP="001F5E6A">
      <w:pPr>
        <w:autoSpaceDE w:val="0"/>
        <w:autoSpaceDN w:val="0"/>
        <w:adjustRightInd w:val="0"/>
        <w:spacing w:line="276" w:lineRule="auto"/>
        <w:ind w:firstLine="708"/>
        <w:rPr>
          <w:sz w:val="24"/>
          <w:szCs w:val="24"/>
        </w:rPr>
      </w:pPr>
      <w:r w:rsidRPr="003054A8">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1F5E6A" w:rsidRDefault="001F5E6A" w:rsidP="001F5E6A">
      <w:pPr>
        <w:autoSpaceDE w:val="0"/>
        <w:autoSpaceDN w:val="0"/>
        <w:adjustRightInd w:val="0"/>
        <w:spacing w:line="276" w:lineRule="auto"/>
        <w:ind w:firstLine="708"/>
        <w:rPr>
          <w:sz w:val="24"/>
          <w:szCs w:val="24"/>
        </w:rPr>
      </w:pPr>
      <w:r w:rsidRPr="003054A8">
        <w:rPr>
          <w:sz w:val="24"/>
          <w:szCs w:val="24"/>
        </w:rPr>
        <w:t>11.4. Настоящий договор составлен в двух экзем</w:t>
      </w:r>
      <w:r w:rsidRPr="00344057">
        <w:rPr>
          <w:sz w:val="24"/>
          <w:szCs w:val="24"/>
        </w:rPr>
        <w:t>плярах, имеющих одинаковую юридическую силу, по одному экземпляру для каждой из Сторон.</w:t>
      </w:r>
    </w:p>
    <w:p w:rsidR="001F5E6A" w:rsidRDefault="001F5E6A" w:rsidP="001F5E6A">
      <w:pPr>
        <w:autoSpaceDE w:val="0"/>
        <w:autoSpaceDN w:val="0"/>
        <w:adjustRightInd w:val="0"/>
        <w:spacing w:line="276" w:lineRule="auto"/>
        <w:rPr>
          <w:b/>
          <w:bCs/>
          <w:sz w:val="24"/>
          <w:szCs w:val="24"/>
        </w:rPr>
      </w:pPr>
    </w:p>
    <w:p w:rsidR="001F5E6A" w:rsidRPr="00344057" w:rsidRDefault="001F5E6A" w:rsidP="001F5E6A">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ПОЧТОВЫЕ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1F5E6A" w:rsidRPr="00344057" w:rsidTr="00AB2421">
        <w:trPr>
          <w:jc w:val="center"/>
        </w:trPr>
        <w:tc>
          <w:tcPr>
            <w:tcW w:w="5075" w:type="dxa"/>
          </w:tcPr>
          <w:p w:rsidR="001F5E6A" w:rsidRPr="00344057" w:rsidRDefault="001F5E6A" w:rsidP="00AB2421">
            <w:pPr>
              <w:snapToGrid w:val="0"/>
              <w:spacing w:line="276" w:lineRule="auto"/>
              <w:jc w:val="center"/>
              <w:rPr>
                <w:b/>
                <w:sz w:val="24"/>
                <w:szCs w:val="24"/>
              </w:rPr>
            </w:pPr>
            <w:r w:rsidRPr="00344057">
              <w:rPr>
                <w:sz w:val="24"/>
                <w:szCs w:val="24"/>
              </w:rPr>
              <w:t xml:space="preserve">ПОСТАВЩИК </w:t>
            </w:r>
          </w:p>
        </w:tc>
        <w:tc>
          <w:tcPr>
            <w:tcW w:w="5301" w:type="dxa"/>
          </w:tcPr>
          <w:p w:rsidR="001F5E6A" w:rsidRPr="00344057" w:rsidRDefault="001F5E6A" w:rsidP="00AB2421">
            <w:pPr>
              <w:snapToGrid w:val="0"/>
              <w:spacing w:line="276" w:lineRule="auto"/>
              <w:jc w:val="center"/>
              <w:rPr>
                <w:b/>
                <w:sz w:val="24"/>
                <w:szCs w:val="24"/>
              </w:rPr>
            </w:pPr>
            <w:r w:rsidRPr="00344057">
              <w:rPr>
                <w:sz w:val="24"/>
                <w:szCs w:val="24"/>
              </w:rPr>
              <w:t>ПОКУПАТЕЛЬ</w:t>
            </w:r>
          </w:p>
        </w:tc>
      </w:tr>
      <w:tr w:rsidR="00680116" w:rsidRPr="00344057" w:rsidTr="00AB2421">
        <w:trPr>
          <w:jc w:val="center"/>
        </w:trPr>
        <w:tc>
          <w:tcPr>
            <w:tcW w:w="5075" w:type="dxa"/>
          </w:tcPr>
          <w:p w:rsidR="00680116" w:rsidRPr="00F515BD" w:rsidRDefault="00680116" w:rsidP="00680116">
            <w:pPr>
              <w:snapToGrid w:val="0"/>
              <w:spacing w:line="276" w:lineRule="auto"/>
              <w:ind w:firstLine="34"/>
              <w:rPr>
                <w:b/>
                <w:sz w:val="24"/>
                <w:szCs w:val="24"/>
              </w:rPr>
            </w:pPr>
          </w:p>
        </w:tc>
        <w:tc>
          <w:tcPr>
            <w:tcW w:w="5301" w:type="dxa"/>
          </w:tcPr>
          <w:p w:rsidR="00680116" w:rsidRPr="00344057" w:rsidRDefault="00680116" w:rsidP="00680116">
            <w:pPr>
              <w:spacing w:line="240" w:lineRule="auto"/>
              <w:ind w:right="3" w:firstLine="14"/>
              <w:jc w:val="center"/>
              <w:rPr>
                <w:b/>
                <w:sz w:val="24"/>
                <w:szCs w:val="24"/>
              </w:rPr>
            </w:pPr>
            <w:r w:rsidRPr="00344057">
              <w:rPr>
                <w:b/>
                <w:noProof/>
                <w:sz w:val="24"/>
                <w:szCs w:val="24"/>
              </w:rPr>
              <w:t xml:space="preserve">АО </w:t>
            </w:r>
            <w:r w:rsidRPr="00344057">
              <w:rPr>
                <w:b/>
                <w:sz w:val="24"/>
                <w:szCs w:val="24"/>
              </w:rPr>
              <w:t>«</w:t>
            </w:r>
            <w:proofErr w:type="spellStart"/>
            <w:r w:rsidRPr="00344057">
              <w:rPr>
                <w:b/>
                <w:sz w:val="24"/>
                <w:szCs w:val="24"/>
              </w:rPr>
              <w:t>Корякэнерго</w:t>
            </w:r>
            <w:proofErr w:type="spellEnd"/>
            <w:r w:rsidRPr="00344057">
              <w:rPr>
                <w:b/>
                <w:sz w:val="24"/>
                <w:szCs w:val="24"/>
              </w:rPr>
              <w:t>»</w:t>
            </w:r>
          </w:p>
          <w:p w:rsidR="00680116" w:rsidRPr="00344057" w:rsidRDefault="00680116" w:rsidP="00680116">
            <w:pPr>
              <w:spacing w:line="240" w:lineRule="auto"/>
              <w:ind w:right="3" w:firstLine="14"/>
              <w:rPr>
                <w:sz w:val="24"/>
                <w:szCs w:val="24"/>
              </w:rPr>
            </w:pPr>
            <w:r w:rsidRPr="00344057">
              <w:rPr>
                <w:b/>
                <w:sz w:val="24"/>
                <w:szCs w:val="24"/>
              </w:rPr>
              <w:t>Юридический адрес</w:t>
            </w:r>
            <w:r w:rsidRPr="00344057">
              <w:rPr>
                <w:sz w:val="24"/>
                <w:szCs w:val="24"/>
              </w:rPr>
              <w:t>: 683013, г. Петропавловск- Камчатский, ул.</w:t>
            </w:r>
            <w:r>
              <w:rPr>
                <w:sz w:val="24"/>
                <w:szCs w:val="24"/>
              </w:rPr>
              <w:t xml:space="preserve"> </w:t>
            </w:r>
            <w:r w:rsidRPr="00344057">
              <w:rPr>
                <w:sz w:val="24"/>
                <w:szCs w:val="24"/>
              </w:rPr>
              <w:t>Озерная, д. 41</w:t>
            </w:r>
          </w:p>
          <w:p w:rsidR="00680116" w:rsidRPr="00344057" w:rsidRDefault="00680116" w:rsidP="00680116">
            <w:pPr>
              <w:spacing w:line="240" w:lineRule="auto"/>
              <w:ind w:right="3" w:firstLine="14"/>
              <w:rPr>
                <w:sz w:val="24"/>
                <w:szCs w:val="24"/>
              </w:rPr>
            </w:pPr>
            <w:r w:rsidRPr="00344057">
              <w:rPr>
                <w:b/>
                <w:sz w:val="24"/>
                <w:szCs w:val="24"/>
              </w:rPr>
              <w:t>Фактический адрес:</w:t>
            </w:r>
            <w:r w:rsidRPr="00344057">
              <w:rPr>
                <w:sz w:val="24"/>
                <w:szCs w:val="24"/>
              </w:rPr>
              <w:t xml:space="preserve"> 683013, г. Петропавловск-Камчатский, ул.</w:t>
            </w:r>
            <w:r>
              <w:rPr>
                <w:sz w:val="24"/>
                <w:szCs w:val="24"/>
              </w:rPr>
              <w:t xml:space="preserve"> </w:t>
            </w:r>
            <w:r w:rsidRPr="00344057">
              <w:rPr>
                <w:sz w:val="24"/>
                <w:szCs w:val="24"/>
              </w:rPr>
              <w:t>Озерная, д. 41.</w:t>
            </w:r>
          </w:p>
          <w:p w:rsidR="00680116" w:rsidRPr="00344057" w:rsidRDefault="00680116" w:rsidP="00680116">
            <w:pPr>
              <w:spacing w:line="240" w:lineRule="auto"/>
              <w:ind w:right="3" w:firstLine="14"/>
              <w:rPr>
                <w:sz w:val="24"/>
                <w:szCs w:val="24"/>
              </w:rPr>
            </w:pPr>
            <w:r w:rsidRPr="00344057">
              <w:rPr>
                <w:sz w:val="24"/>
                <w:szCs w:val="24"/>
              </w:rPr>
              <w:t>т./ф.: +7 (4152) 46-28-46</w:t>
            </w:r>
          </w:p>
          <w:p w:rsidR="00680116" w:rsidRPr="00344057" w:rsidRDefault="00680116" w:rsidP="00680116">
            <w:pPr>
              <w:spacing w:line="240" w:lineRule="auto"/>
              <w:ind w:right="3" w:firstLine="14"/>
              <w:rPr>
                <w:sz w:val="24"/>
                <w:szCs w:val="24"/>
              </w:rPr>
            </w:pPr>
            <w:hyperlink r:id="rId19" w:history="1">
              <w:r w:rsidRPr="00344057">
                <w:rPr>
                  <w:color w:val="0000FF"/>
                  <w:sz w:val="22"/>
                  <w:u w:val="single"/>
                  <w:lang w:val="en-US"/>
                </w:rPr>
                <w:t>secr</w:t>
              </w:r>
              <w:r w:rsidRPr="00344057">
                <w:rPr>
                  <w:color w:val="0000FF"/>
                  <w:sz w:val="22"/>
                  <w:u w:val="single"/>
                </w:rPr>
                <w:t>@</w:t>
              </w:r>
              <w:r w:rsidRPr="00344057">
                <w:rPr>
                  <w:color w:val="0000FF"/>
                  <w:sz w:val="22"/>
                  <w:u w:val="single"/>
                  <w:lang w:val="en-US"/>
                </w:rPr>
                <w:t>korenergo</w:t>
              </w:r>
              <w:r w:rsidRPr="00344057">
                <w:rPr>
                  <w:color w:val="0000FF"/>
                  <w:sz w:val="22"/>
                  <w:u w:val="single"/>
                </w:rPr>
                <w:t>.</w:t>
              </w:r>
              <w:proofErr w:type="spellStart"/>
              <w:r w:rsidRPr="00344057">
                <w:rPr>
                  <w:color w:val="0000FF"/>
                  <w:sz w:val="22"/>
                  <w:u w:val="single"/>
                  <w:lang w:val="en-US"/>
                </w:rPr>
                <w:t>ru</w:t>
              </w:r>
              <w:proofErr w:type="spellEnd"/>
            </w:hyperlink>
          </w:p>
          <w:p w:rsidR="00680116" w:rsidRPr="00344057" w:rsidRDefault="00680116" w:rsidP="00680116">
            <w:pPr>
              <w:spacing w:line="240" w:lineRule="auto"/>
              <w:ind w:right="3" w:firstLine="14"/>
              <w:rPr>
                <w:sz w:val="24"/>
                <w:szCs w:val="24"/>
              </w:rPr>
            </w:pPr>
          </w:p>
          <w:p w:rsidR="00680116" w:rsidRPr="00344057" w:rsidRDefault="00680116" w:rsidP="00680116">
            <w:pPr>
              <w:spacing w:line="240" w:lineRule="auto"/>
              <w:ind w:right="3" w:firstLine="14"/>
              <w:rPr>
                <w:sz w:val="24"/>
                <w:szCs w:val="24"/>
              </w:rPr>
            </w:pPr>
            <w:r w:rsidRPr="00344057">
              <w:rPr>
                <w:sz w:val="24"/>
                <w:szCs w:val="24"/>
              </w:rPr>
              <w:t>ОГРН: 1058200094204</w:t>
            </w:r>
          </w:p>
          <w:p w:rsidR="00680116" w:rsidRPr="00344057" w:rsidRDefault="00680116" w:rsidP="00680116">
            <w:pPr>
              <w:spacing w:line="240" w:lineRule="auto"/>
              <w:ind w:right="3" w:firstLine="14"/>
              <w:rPr>
                <w:sz w:val="24"/>
                <w:szCs w:val="24"/>
              </w:rPr>
            </w:pPr>
            <w:r w:rsidRPr="00344057">
              <w:rPr>
                <w:sz w:val="24"/>
                <w:szCs w:val="24"/>
              </w:rPr>
              <w:t>ИНН/КПП: 8202010020/ 410101001</w:t>
            </w:r>
          </w:p>
          <w:p w:rsidR="00680116" w:rsidRPr="00641E31" w:rsidRDefault="00680116" w:rsidP="00680116">
            <w:pPr>
              <w:spacing w:line="240" w:lineRule="auto"/>
              <w:ind w:right="3" w:firstLine="14"/>
              <w:rPr>
                <w:sz w:val="24"/>
                <w:szCs w:val="24"/>
              </w:rPr>
            </w:pPr>
            <w:r>
              <w:rPr>
                <w:sz w:val="24"/>
                <w:szCs w:val="24"/>
              </w:rPr>
              <w:t xml:space="preserve">Р/с: </w:t>
            </w:r>
            <w:r w:rsidRPr="00641E31">
              <w:rPr>
                <w:sz w:val="24"/>
                <w:szCs w:val="24"/>
              </w:rPr>
              <w:t>40702810101550008064</w:t>
            </w:r>
          </w:p>
          <w:p w:rsidR="00680116" w:rsidRPr="00641E31" w:rsidRDefault="00680116" w:rsidP="00680116">
            <w:pPr>
              <w:spacing w:line="240" w:lineRule="auto"/>
              <w:ind w:right="3" w:firstLine="14"/>
              <w:rPr>
                <w:sz w:val="24"/>
                <w:szCs w:val="24"/>
              </w:rPr>
            </w:pPr>
            <w:r w:rsidRPr="00641E31">
              <w:rPr>
                <w:sz w:val="24"/>
                <w:szCs w:val="24"/>
              </w:rPr>
              <w:t xml:space="preserve">«Азиатско-Тихоокеанский Банк» (АО) </w:t>
            </w:r>
            <w:proofErr w:type="spellStart"/>
            <w:r w:rsidRPr="00641E31">
              <w:rPr>
                <w:sz w:val="24"/>
                <w:szCs w:val="24"/>
              </w:rPr>
              <w:t>г.Благовещенск</w:t>
            </w:r>
            <w:proofErr w:type="spellEnd"/>
            <w:r w:rsidRPr="00641E31">
              <w:rPr>
                <w:sz w:val="24"/>
                <w:szCs w:val="24"/>
              </w:rPr>
              <w:t>.</w:t>
            </w:r>
          </w:p>
          <w:p w:rsidR="00680116" w:rsidRPr="00641E31" w:rsidRDefault="00680116" w:rsidP="00680116">
            <w:pPr>
              <w:spacing w:line="240" w:lineRule="auto"/>
              <w:ind w:right="3" w:firstLine="14"/>
              <w:rPr>
                <w:sz w:val="24"/>
                <w:szCs w:val="24"/>
              </w:rPr>
            </w:pPr>
            <w:r w:rsidRPr="00641E31">
              <w:rPr>
                <w:sz w:val="24"/>
                <w:szCs w:val="24"/>
              </w:rPr>
              <w:t>Кор/с</w:t>
            </w:r>
            <w:r>
              <w:rPr>
                <w:sz w:val="24"/>
                <w:szCs w:val="24"/>
              </w:rPr>
              <w:t xml:space="preserve">: </w:t>
            </w:r>
            <w:r w:rsidRPr="00641E31">
              <w:rPr>
                <w:sz w:val="24"/>
                <w:szCs w:val="24"/>
              </w:rPr>
              <w:t>30101810300000000765</w:t>
            </w:r>
          </w:p>
          <w:p w:rsidR="00680116" w:rsidRPr="00344057" w:rsidRDefault="00680116" w:rsidP="00680116">
            <w:pPr>
              <w:snapToGrid w:val="0"/>
              <w:spacing w:line="240" w:lineRule="auto"/>
              <w:ind w:right="3" w:firstLine="14"/>
              <w:rPr>
                <w:sz w:val="24"/>
                <w:szCs w:val="24"/>
              </w:rPr>
            </w:pPr>
            <w:r w:rsidRPr="00641E31">
              <w:rPr>
                <w:sz w:val="24"/>
                <w:szCs w:val="24"/>
              </w:rPr>
              <w:t>БИК</w:t>
            </w:r>
            <w:r>
              <w:rPr>
                <w:sz w:val="24"/>
                <w:szCs w:val="24"/>
              </w:rPr>
              <w:t xml:space="preserve">: </w:t>
            </w:r>
            <w:r w:rsidRPr="00641E31">
              <w:rPr>
                <w:sz w:val="24"/>
                <w:szCs w:val="24"/>
              </w:rPr>
              <w:t>041012765</w:t>
            </w:r>
          </w:p>
          <w:p w:rsidR="00680116" w:rsidRPr="00344057" w:rsidRDefault="00680116" w:rsidP="00680116">
            <w:pPr>
              <w:snapToGrid w:val="0"/>
              <w:spacing w:line="240" w:lineRule="auto"/>
              <w:ind w:right="3" w:firstLine="14"/>
              <w:rPr>
                <w:sz w:val="24"/>
                <w:szCs w:val="24"/>
              </w:rPr>
            </w:pPr>
          </w:p>
        </w:tc>
      </w:tr>
      <w:tr w:rsidR="00680116" w:rsidRPr="00344057" w:rsidTr="00AB2421">
        <w:trPr>
          <w:jc w:val="center"/>
        </w:trPr>
        <w:tc>
          <w:tcPr>
            <w:tcW w:w="5075" w:type="dxa"/>
          </w:tcPr>
          <w:p w:rsidR="00680116" w:rsidRDefault="00680116" w:rsidP="00680116">
            <w:pPr>
              <w:snapToGrid w:val="0"/>
              <w:spacing w:line="276" w:lineRule="auto"/>
              <w:rPr>
                <w:sz w:val="24"/>
                <w:szCs w:val="24"/>
              </w:rPr>
            </w:pPr>
          </w:p>
          <w:p w:rsidR="00680116" w:rsidRDefault="00680116" w:rsidP="00680116">
            <w:pPr>
              <w:snapToGrid w:val="0"/>
              <w:spacing w:line="276" w:lineRule="auto"/>
              <w:rPr>
                <w:sz w:val="24"/>
                <w:szCs w:val="24"/>
              </w:rPr>
            </w:pPr>
          </w:p>
          <w:p w:rsidR="00680116" w:rsidRDefault="00680116" w:rsidP="00680116">
            <w:pPr>
              <w:snapToGrid w:val="0"/>
              <w:spacing w:line="276" w:lineRule="auto"/>
              <w:rPr>
                <w:sz w:val="24"/>
                <w:szCs w:val="24"/>
              </w:rPr>
            </w:pPr>
          </w:p>
          <w:p w:rsidR="00680116" w:rsidRDefault="00680116" w:rsidP="00680116">
            <w:pPr>
              <w:snapToGrid w:val="0"/>
              <w:spacing w:line="276" w:lineRule="auto"/>
              <w:rPr>
                <w:sz w:val="24"/>
                <w:szCs w:val="24"/>
              </w:rPr>
            </w:pPr>
            <w:r w:rsidRPr="00344057">
              <w:rPr>
                <w:sz w:val="24"/>
                <w:szCs w:val="24"/>
              </w:rPr>
              <w:t>___________________</w:t>
            </w:r>
            <w:r>
              <w:rPr>
                <w:sz w:val="24"/>
                <w:szCs w:val="24"/>
              </w:rPr>
              <w:t xml:space="preserve"> </w:t>
            </w:r>
          </w:p>
          <w:p w:rsidR="00680116" w:rsidRDefault="00680116" w:rsidP="00680116">
            <w:pPr>
              <w:snapToGrid w:val="0"/>
              <w:spacing w:line="276" w:lineRule="auto"/>
              <w:rPr>
                <w:sz w:val="24"/>
                <w:szCs w:val="24"/>
              </w:rPr>
            </w:pPr>
          </w:p>
          <w:p w:rsidR="00680116" w:rsidRPr="00344057" w:rsidRDefault="00680116" w:rsidP="00680116">
            <w:pPr>
              <w:snapToGrid w:val="0"/>
              <w:spacing w:line="276" w:lineRule="auto"/>
              <w:rPr>
                <w:sz w:val="24"/>
                <w:szCs w:val="24"/>
              </w:rPr>
            </w:pPr>
            <w:r>
              <w:rPr>
                <w:sz w:val="24"/>
                <w:szCs w:val="24"/>
              </w:rPr>
              <w:t>М.П.</w:t>
            </w:r>
          </w:p>
        </w:tc>
        <w:tc>
          <w:tcPr>
            <w:tcW w:w="5301" w:type="dxa"/>
          </w:tcPr>
          <w:p w:rsidR="00680116" w:rsidRPr="00680116" w:rsidRDefault="00680116" w:rsidP="00680116">
            <w:pPr>
              <w:widowControl w:val="0"/>
              <w:snapToGrid w:val="0"/>
              <w:spacing w:line="240" w:lineRule="auto"/>
              <w:ind w:right="3" w:firstLine="14"/>
              <w:rPr>
                <w:sz w:val="24"/>
                <w:szCs w:val="24"/>
                <w:highlight w:val="yellow"/>
              </w:rPr>
            </w:pPr>
            <w:r w:rsidRPr="00680116">
              <w:rPr>
                <w:sz w:val="24"/>
                <w:szCs w:val="24"/>
                <w:highlight w:val="yellow"/>
              </w:rPr>
              <w:lastRenderedPageBreak/>
              <w:t xml:space="preserve">Генеральный директор </w:t>
            </w:r>
          </w:p>
          <w:p w:rsidR="00680116" w:rsidRPr="00680116" w:rsidRDefault="00680116" w:rsidP="00680116">
            <w:pPr>
              <w:widowControl w:val="0"/>
              <w:snapToGrid w:val="0"/>
              <w:spacing w:line="240" w:lineRule="auto"/>
              <w:ind w:right="3" w:firstLine="14"/>
              <w:rPr>
                <w:sz w:val="24"/>
                <w:szCs w:val="24"/>
                <w:highlight w:val="yellow"/>
              </w:rPr>
            </w:pPr>
            <w:r w:rsidRPr="00680116">
              <w:rPr>
                <w:sz w:val="24"/>
                <w:szCs w:val="24"/>
                <w:highlight w:val="yellow"/>
              </w:rPr>
              <w:t>АО «</w:t>
            </w:r>
            <w:proofErr w:type="spellStart"/>
            <w:r w:rsidRPr="00680116">
              <w:rPr>
                <w:sz w:val="24"/>
                <w:szCs w:val="24"/>
                <w:highlight w:val="yellow"/>
              </w:rPr>
              <w:t>Корякэнерго</w:t>
            </w:r>
            <w:proofErr w:type="spellEnd"/>
            <w:r w:rsidRPr="00680116">
              <w:rPr>
                <w:sz w:val="24"/>
                <w:szCs w:val="24"/>
                <w:highlight w:val="yellow"/>
              </w:rPr>
              <w:t>»</w:t>
            </w:r>
          </w:p>
          <w:p w:rsidR="00680116" w:rsidRPr="00680116" w:rsidRDefault="00680116" w:rsidP="00680116">
            <w:pPr>
              <w:widowControl w:val="0"/>
              <w:snapToGrid w:val="0"/>
              <w:spacing w:line="240" w:lineRule="auto"/>
              <w:ind w:right="3" w:firstLine="14"/>
              <w:rPr>
                <w:sz w:val="24"/>
                <w:szCs w:val="24"/>
                <w:highlight w:val="yellow"/>
              </w:rPr>
            </w:pPr>
          </w:p>
          <w:p w:rsidR="00680116" w:rsidRDefault="00680116" w:rsidP="00680116">
            <w:pPr>
              <w:widowControl w:val="0"/>
              <w:spacing w:line="240" w:lineRule="auto"/>
              <w:ind w:right="3" w:firstLine="14"/>
              <w:rPr>
                <w:sz w:val="24"/>
                <w:szCs w:val="24"/>
              </w:rPr>
            </w:pPr>
            <w:r w:rsidRPr="00680116">
              <w:rPr>
                <w:sz w:val="24"/>
                <w:szCs w:val="24"/>
                <w:highlight w:val="yellow"/>
              </w:rPr>
              <w:t xml:space="preserve">___________________ Т.Е. </w:t>
            </w:r>
            <w:proofErr w:type="spellStart"/>
            <w:r w:rsidRPr="00680116">
              <w:rPr>
                <w:sz w:val="24"/>
                <w:szCs w:val="24"/>
                <w:highlight w:val="yellow"/>
              </w:rPr>
              <w:t>Кондращенко</w:t>
            </w:r>
            <w:proofErr w:type="spellEnd"/>
            <w:r w:rsidRPr="00745A4D">
              <w:rPr>
                <w:sz w:val="24"/>
                <w:szCs w:val="24"/>
              </w:rPr>
              <w:t xml:space="preserve"> </w:t>
            </w:r>
          </w:p>
          <w:p w:rsidR="00680116" w:rsidRDefault="00680116" w:rsidP="00680116">
            <w:pPr>
              <w:widowControl w:val="0"/>
              <w:spacing w:line="240" w:lineRule="auto"/>
              <w:ind w:right="3" w:firstLine="14"/>
              <w:rPr>
                <w:sz w:val="24"/>
                <w:szCs w:val="24"/>
              </w:rPr>
            </w:pPr>
          </w:p>
          <w:p w:rsidR="00680116" w:rsidRPr="00344057" w:rsidRDefault="00680116" w:rsidP="00680116">
            <w:pPr>
              <w:snapToGrid w:val="0"/>
              <w:spacing w:line="240" w:lineRule="auto"/>
              <w:ind w:right="3" w:firstLine="14"/>
              <w:rPr>
                <w:sz w:val="24"/>
                <w:szCs w:val="24"/>
              </w:rPr>
            </w:pPr>
            <w:r>
              <w:rPr>
                <w:sz w:val="24"/>
                <w:szCs w:val="24"/>
              </w:rPr>
              <w:lastRenderedPageBreak/>
              <w:t>М.П.</w:t>
            </w:r>
          </w:p>
        </w:tc>
      </w:tr>
    </w:tbl>
    <w:p w:rsidR="001F5E6A" w:rsidRDefault="001F5E6A" w:rsidP="001F5E6A">
      <w:pPr>
        <w:autoSpaceDE w:val="0"/>
        <w:autoSpaceDN w:val="0"/>
        <w:adjustRightInd w:val="0"/>
        <w:spacing w:line="276" w:lineRule="auto"/>
        <w:jc w:val="right"/>
        <w:rPr>
          <w:bCs/>
          <w:sz w:val="24"/>
          <w:szCs w:val="24"/>
        </w:rPr>
      </w:pPr>
      <w:r w:rsidRPr="00344057">
        <w:rPr>
          <w:b/>
          <w:bCs/>
          <w:sz w:val="24"/>
          <w:szCs w:val="24"/>
        </w:rPr>
        <w:lastRenderedPageBreak/>
        <w:br w:type="page"/>
      </w:r>
      <w:r w:rsidRPr="009B4F76">
        <w:rPr>
          <w:bCs/>
          <w:sz w:val="24"/>
          <w:szCs w:val="24"/>
        </w:rPr>
        <w:lastRenderedPageBreak/>
        <w:t xml:space="preserve">Приложение </w:t>
      </w:r>
      <w:r>
        <w:rPr>
          <w:bCs/>
          <w:sz w:val="24"/>
          <w:szCs w:val="24"/>
        </w:rPr>
        <w:t xml:space="preserve">№ </w:t>
      </w:r>
      <w:r w:rsidRPr="009B4F76">
        <w:rPr>
          <w:bCs/>
          <w:sz w:val="24"/>
          <w:szCs w:val="24"/>
        </w:rPr>
        <w:t>1</w:t>
      </w:r>
      <w:r>
        <w:rPr>
          <w:bCs/>
          <w:sz w:val="24"/>
          <w:szCs w:val="24"/>
        </w:rPr>
        <w:t xml:space="preserve"> </w:t>
      </w:r>
      <w:r w:rsidRPr="009B4F76">
        <w:rPr>
          <w:bCs/>
          <w:sz w:val="24"/>
          <w:szCs w:val="24"/>
        </w:rPr>
        <w:t>к договору поставки</w:t>
      </w:r>
      <w:r>
        <w:rPr>
          <w:bCs/>
          <w:sz w:val="24"/>
          <w:szCs w:val="24"/>
        </w:rPr>
        <w:t xml:space="preserve"> </w:t>
      </w:r>
    </w:p>
    <w:p w:rsidR="001F5E6A" w:rsidRPr="00C426F2" w:rsidRDefault="001F5E6A" w:rsidP="001F5E6A">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w:t>
      </w:r>
      <w:r w:rsidRPr="00680116">
        <w:rPr>
          <w:bCs/>
          <w:sz w:val="24"/>
          <w:szCs w:val="24"/>
        </w:rPr>
        <w:t>0</w:t>
      </w:r>
      <w:r w:rsidR="00680116" w:rsidRPr="00680116">
        <w:rPr>
          <w:bCs/>
          <w:sz w:val="24"/>
          <w:szCs w:val="24"/>
        </w:rPr>
        <w:t>25</w:t>
      </w:r>
      <w:r>
        <w:rPr>
          <w:bCs/>
          <w:sz w:val="24"/>
          <w:szCs w:val="24"/>
        </w:rPr>
        <w:t xml:space="preserve"> г. </w:t>
      </w:r>
      <w:r w:rsidRPr="009B4F76">
        <w:rPr>
          <w:bCs/>
          <w:sz w:val="24"/>
          <w:szCs w:val="24"/>
        </w:rPr>
        <w:t xml:space="preserve">№ </w:t>
      </w:r>
      <w:r w:rsidRPr="00534222">
        <w:rPr>
          <w:bCs/>
          <w:sz w:val="24"/>
          <w:szCs w:val="24"/>
          <w:highlight w:val="yellow"/>
        </w:rPr>
        <w:t>___________</w:t>
      </w:r>
    </w:p>
    <w:p w:rsidR="001F5E6A" w:rsidRDefault="001F5E6A" w:rsidP="001F5E6A">
      <w:pPr>
        <w:autoSpaceDE w:val="0"/>
        <w:autoSpaceDN w:val="0"/>
        <w:adjustRightInd w:val="0"/>
        <w:spacing w:line="276" w:lineRule="auto"/>
        <w:ind w:firstLine="709"/>
        <w:jc w:val="center"/>
        <w:rPr>
          <w:b/>
          <w:bCs/>
          <w:sz w:val="24"/>
          <w:szCs w:val="24"/>
        </w:rPr>
      </w:pPr>
    </w:p>
    <w:p w:rsidR="001F5E6A" w:rsidRDefault="001F5E6A" w:rsidP="001F5E6A">
      <w:pPr>
        <w:autoSpaceDE w:val="0"/>
        <w:autoSpaceDN w:val="0"/>
        <w:adjustRightInd w:val="0"/>
        <w:spacing w:line="276" w:lineRule="auto"/>
        <w:ind w:firstLine="709"/>
        <w:jc w:val="center"/>
        <w:rPr>
          <w:b/>
          <w:bCs/>
          <w:sz w:val="24"/>
          <w:szCs w:val="24"/>
        </w:rPr>
      </w:pPr>
      <w:r w:rsidRPr="003054A8">
        <w:rPr>
          <w:b/>
          <w:bCs/>
          <w:sz w:val="24"/>
          <w:szCs w:val="24"/>
        </w:rPr>
        <w:t>Требования к качественным характеристикам поставляемых нефтепродуктов</w:t>
      </w:r>
    </w:p>
    <w:p w:rsidR="001F5E6A" w:rsidRDefault="001F5E6A" w:rsidP="001F5E6A">
      <w:pPr>
        <w:autoSpaceDE w:val="0"/>
        <w:autoSpaceDN w:val="0"/>
        <w:adjustRightInd w:val="0"/>
        <w:spacing w:line="276" w:lineRule="auto"/>
        <w:ind w:firstLine="709"/>
        <w:rPr>
          <w:bCs/>
          <w:sz w:val="24"/>
          <w:szCs w:val="24"/>
        </w:rPr>
      </w:pPr>
    </w:p>
    <w:p w:rsidR="001F5E6A" w:rsidRDefault="001F5E6A" w:rsidP="001F5E6A">
      <w:pPr>
        <w:autoSpaceDE w:val="0"/>
        <w:autoSpaceDN w:val="0"/>
        <w:adjustRightInd w:val="0"/>
        <w:spacing w:line="276" w:lineRule="auto"/>
        <w:ind w:firstLine="709"/>
        <w:rPr>
          <w:b/>
          <w:bCs/>
          <w:sz w:val="24"/>
          <w:szCs w:val="24"/>
        </w:rPr>
      </w:pPr>
    </w:p>
    <w:p w:rsidR="001F5E6A" w:rsidRPr="000D47A7" w:rsidRDefault="001F5E6A" w:rsidP="001F5E6A">
      <w:pPr>
        <w:autoSpaceDE w:val="0"/>
        <w:autoSpaceDN w:val="0"/>
        <w:adjustRightInd w:val="0"/>
        <w:spacing w:line="276" w:lineRule="auto"/>
        <w:ind w:firstLine="709"/>
        <w:jc w:val="center"/>
        <w:rPr>
          <w:b/>
          <w:bCs/>
          <w:i/>
          <w:sz w:val="24"/>
          <w:szCs w:val="24"/>
        </w:rPr>
      </w:pPr>
      <w:r w:rsidRPr="000D47A7">
        <w:rPr>
          <w:b/>
          <w:bCs/>
          <w:i/>
          <w:sz w:val="24"/>
          <w:szCs w:val="24"/>
          <w:highlight w:val="red"/>
        </w:rPr>
        <w:t>В СООТВЕТСТВИИ С ТЕХНИЧЕСКИМ ЗАДАНИЕМ</w:t>
      </w:r>
    </w:p>
    <w:p w:rsidR="001F5E6A" w:rsidRPr="000D47A7" w:rsidRDefault="001F5E6A" w:rsidP="001F5E6A">
      <w:pPr>
        <w:autoSpaceDE w:val="0"/>
        <w:autoSpaceDN w:val="0"/>
        <w:adjustRightInd w:val="0"/>
        <w:spacing w:line="276" w:lineRule="auto"/>
        <w:rPr>
          <w:b/>
          <w:bCs/>
          <w:sz w:val="24"/>
          <w:szCs w:val="24"/>
        </w:rPr>
      </w:pPr>
    </w:p>
    <w:p w:rsidR="001F5E6A" w:rsidRDefault="001F5E6A" w:rsidP="001F5E6A">
      <w:pPr>
        <w:autoSpaceDE w:val="0"/>
        <w:autoSpaceDN w:val="0"/>
        <w:adjustRightInd w:val="0"/>
        <w:spacing w:line="276" w:lineRule="auto"/>
        <w:ind w:firstLine="709"/>
        <w:jc w:val="center"/>
        <w:rPr>
          <w:b/>
          <w:bCs/>
          <w:sz w:val="24"/>
          <w:szCs w:val="24"/>
        </w:rPr>
      </w:pPr>
    </w:p>
    <w:tbl>
      <w:tblPr>
        <w:tblW w:w="0" w:type="auto"/>
        <w:tblInd w:w="108" w:type="dxa"/>
        <w:tblLook w:val="01E0" w:firstRow="1" w:lastRow="1" w:firstColumn="1" w:lastColumn="1" w:noHBand="0" w:noVBand="0"/>
      </w:tblPr>
      <w:tblGrid>
        <w:gridCol w:w="5210"/>
        <w:gridCol w:w="5211"/>
      </w:tblGrid>
      <w:tr w:rsidR="001F5E6A" w:rsidRPr="00344057" w:rsidTr="00AB2421">
        <w:tc>
          <w:tcPr>
            <w:tcW w:w="5210" w:type="dxa"/>
          </w:tcPr>
          <w:p w:rsidR="001F5E6A" w:rsidRPr="00344057" w:rsidRDefault="001F5E6A" w:rsidP="00AB2421">
            <w:pPr>
              <w:tabs>
                <w:tab w:val="left" w:pos="6288"/>
              </w:tabs>
              <w:spacing w:line="276" w:lineRule="auto"/>
              <w:ind w:right="-96"/>
              <w:jc w:val="center"/>
              <w:rPr>
                <w:b/>
                <w:color w:val="000000"/>
                <w:spacing w:val="-5"/>
                <w:sz w:val="24"/>
                <w:szCs w:val="24"/>
                <w:u w:val="single"/>
              </w:rPr>
            </w:pPr>
            <w:r w:rsidRPr="00344057">
              <w:rPr>
                <w:b/>
                <w:color w:val="000000"/>
                <w:spacing w:val="-5"/>
                <w:sz w:val="24"/>
                <w:szCs w:val="24"/>
                <w:u w:val="single"/>
              </w:rPr>
              <w:t>Поставщик:</w:t>
            </w:r>
          </w:p>
          <w:p w:rsidR="001F5E6A" w:rsidRDefault="001F5E6A" w:rsidP="00AB2421">
            <w:pPr>
              <w:snapToGrid w:val="0"/>
              <w:spacing w:line="276" w:lineRule="auto"/>
              <w:rPr>
                <w:sz w:val="24"/>
                <w:szCs w:val="24"/>
              </w:rPr>
            </w:pPr>
          </w:p>
          <w:p w:rsidR="001F5E6A" w:rsidRDefault="001F5E6A" w:rsidP="00AB2421">
            <w:pPr>
              <w:snapToGrid w:val="0"/>
              <w:spacing w:line="276" w:lineRule="auto"/>
              <w:rPr>
                <w:sz w:val="24"/>
                <w:szCs w:val="24"/>
              </w:rPr>
            </w:pPr>
          </w:p>
          <w:p w:rsidR="001F5E6A" w:rsidRDefault="001F5E6A" w:rsidP="00AB2421">
            <w:pPr>
              <w:snapToGrid w:val="0"/>
              <w:spacing w:line="276" w:lineRule="auto"/>
              <w:rPr>
                <w:sz w:val="24"/>
                <w:szCs w:val="24"/>
              </w:rPr>
            </w:pPr>
          </w:p>
          <w:p w:rsidR="001F5E6A" w:rsidRDefault="001F5E6A" w:rsidP="00AB2421">
            <w:pPr>
              <w:tabs>
                <w:tab w:val="left" w:pos="6288"/>
              </w:tabs>
              <w:spacing w:line="276" w:lineRule="auto"/>
              <w:ind w:right="-96"/>
              <w:rPr>
                <w:sz w:val="24"/>
                <w:szCs w:val="24"/>
              </w:rPr>
            </w:pPr>
            <w:r w:rsidRPr="00344057">
              <w:rPr>
                <w:sz w:val="24"/>
                <w:szCs w:val="24"/>
              </w:rPr>
              <w:t>___________________</w:t>
            </w:r>
            <w:r>
              <w:rPr>
                <w:sz w:val="24"/>
                <w:szCs w:val="24"/>
              </w:rPr>
              <w:t xml:space="preserve"> </w:t>
            </w:r>
          </w:p>
          <w:p w:rsidR="001F5E6A" w:rsidRPr="00344057" w:rsidRDefault="001F5E6A" w:rsidP="00AB2421">
            <w:pPr>
              <w:tabs>
                <w:tab w:val="left" w:pos="6288"/>
              </w:tabs>
              <w:spacing w:line="276" w:lineRule="auto"/>
              <w:ind w:right="-96"/>
              <w:rPr>
                <w:color w:val="000000"/>
                <w:spacing w:val="-5"/>
                <w:sz w:val="24"/>
                <w:szCs w:val="24"/>
              </w:rPr>
            </w:pPr>
          </w:p>
          <w:p w:rsidR="001F5E6A" w:rsidRPr="00344057" w:rsidRDefault="001F5E6A" w:rsidP="00AB2421">
            <w:pPr>
              <w:tabs>
                <w:tab w:val="left" w:pos="6288"/>
              </w:tabs>
              <w:snapToGrid w:val="0"/>
              <w:spacing w:line="276" w:lineRule="auto"/>
              <w:ind w:right="-96"/>
              <w:rPr>
                <w:color w:val="000000"/>
                <w:spacing w:val="-12"/>
                <w:sz w:val="24"/>
                <w:szCs w:val="24"/>
              </w:rPr>
            </w:pPr>
            <w:proofErr w:type="spellStart"/>
            <w:r w:rsidRPr="00344057">
              <w:rPr>
                <w:sz w:val="24"/>
                <w:szCs w:val="24"/>
              </w:rPr>
              <w:t>м.п</w:t>
            </w:r>
            <w:proofErr w:type="spellEnd"/>
            <w:r w:rsidRPr="00344057">
              <w:rPr>
                <w:sz w:val="24"/>
                <w:szCs w:val="24"/>
              </w:rPr>
              <w:t xml:space="preserve">.         </w:t>
            </w:r>
          </w:p>
        </w:tc>
        <w:tc>
          <w:tcPr>
            <w:tcW w:w="5211" w:type="dxa"/>
          </w:tcPr>
          <w:p w:rsidR="001F5E6A" w:rsidRPr="001B106C" w:rsidRDefault="001F5E6A" w:rsidP="00AB2421">
            <w:pPr>
              <w:tabs>
                <w:tab w:val="left" w:pos="6288"/>
              </w:tabs>
              <w:spacing w:line="276" w:lineRule="auto"/>
              <w:ind w:right="-96"/>
              <w:jc w:val="center"/>
              <w:rPr>
                <w:b/>
                <w:color w:val="000000"/>
                <w:spacing w:val="-5"/>
                <w:sz w:val="24"/>
                <w:szCs w:val="24"/>
                <w:u w:val="single"/>
              </w:rPr>
            </w:pPr>
            <w:r w:rsidRPr="001B106C">
              <w:rPr>
                <w:b/>
                <w:color w:val="000000"/>
                <w:spacing w:val="-5"/>
                <w:sz w:val="24"/>
                <w:szCs w:val="24"/>
                <w:u w:val="single"/>
              </w:rPr>
              <w:t>Покупатель:</w:t>
            </w:r>
          </w:p>
          <w:p w:rsidR="001F5E6A" w:rsidRPr="00680116" w:rsidRDefault="001F5E6A" w:rsidP="00AB2421">
            <w:pPr>
              <w:tabs>
                <w:tab w:val="left" w:pos="6288"/>
              </w:tabs>
              <w:spacing w:line="276" w:lineRule="auto"/>
              <w:ind w:right="-96"/>
              <w:rPr>
                <w:color w:val="000000"/>
                <w:spacing w:val="-5"/>
                <w:sz w:val="24"/>
                <w:szCs w:val="24"/>
                <w:highlight w:val="yellow"/>
              </w:rPr>
            </w:pPr>
            <w:r w:rsidRPr="00680116">
              <w:rPr>
                <w:sz w:val="24"/>
                <w:szCs w:val="24"/>
                <w:highlight w:val="yellow"/>
              </w:rPr>
              <w:t>Генеральный директор</w:t>
            </w:r>
          </w:p>
          <w:p w:rsidR="001F5E6A" w:rsidRPr="00680116" w:rsidRDefault="001F5E6A" w:rsidP="00AB2421">
            <w:pPr>
              <w:tabs>
                <w:tab w:val="left" w:pos="6288"/>
              </w:tabs>
              <w:spacing w:line="276" w:lineRule="auto"/>
              <w:ind w:right="-96"/>
              <w:rPr>
                <w:color w:val="000000"/>
                <w:spacing w:val="-5"/>
                <w:sz w:val="24"/>
                <w:szCs w:val="24"/>
                <w:highlight w:val="yellow"/>
              </w:rPr>
            </w:pPr>
            <w:r w:rsidRPr="00680116">
              <w:rPr>
                <w:color w:val="000000"/>
                <w:spacing w:val="-5"/>
                <w:sz w:val="24"/>
                <w:szCs w:val="24"/>
                <w:highlight w:val="yellow"/>
              </w:rPr>
              <w:t>АО «</w:t>
            </w:r>
            <w:proofErr w:type="spellStart"/>
            <w:r w:rsidRPr="00680116">
              <w:rPr>
                <w:color w:val="000000"/>
                <w:spacing w:val="-5"/>
                <w:sz w:val="24"/>
                <w:szCs w:val="24"/>
                <w:highlight w:val="yellow"/>
              </w:rPr>
              <w:t>Корякэнерго</w:t>
            </w:r>
            <w:proofErr w:type="spellEnd"/>
            <w:r w:rsidRPr="00680116">
              <w:rPr>
                <w:color w:val="000000"/>
                <w:spacing w:val="-5"/>
                <w:sz w:val="24"/>
                <w:szCs w:val="24"/>
                <w:highlight w:val="yellow"/>
              </w:rPr>
              <w:t>»</w:t>
            </w:r>
          </w:p>
          <w:p w:rsidR="001F5E6A" w:rsidRPr="00680116" w:rsidRDefault="001F5E6A" w:rsidP="00AB2421">
            <w:pPr>
              <w:tabs>
                <w:tab w:val="left" w:pos="6288"/>
              </w:tabs>
              <w:spacing w:line="276" w:lineRule="auto"/>
              <w:ind w:right="-96"/>
              <w:rPr>
                <w:color w:val="000000"/>
                <w:spacing w:val="-5"/>
                <w:sz w:val="24"/>
                <w:szCs w:val="24"/>
                <w:highlight w:val="yellow"/>
              </w:rPr>
            </w:pPr>
          </w:p>
          <w:p w:rsidR="001F5E6A" w:rsidRPr="001B106C" w:rsidRDefault="001F5E6A" w:rsidP="00AB2421">
            <w:pPr>
              <w:tabs>
                <w:tab w:val="left" w:pos="6288"/>
              </w:tabs>
              <w:spacing w:line="276" w:lineRule="auto"/>
              <w:ind w:right="-96"/>
              <w:rPr>
                <w:color w:val="000000"/>
                <w:spacing w:val="-5"/>
                <w:sz w:val="24"/>
                <w:szCs w:val="24"/>
              </w:rPr>
            </w:pPr>
            <w:r w:rsidRPr="00680116">
              <w:rPr>
                <w:b/>
                <w:color w:val="000000"/>
                <w:spacing w:val="-5"/>
                <w:sz w:val="24"/>
                <w:szCs w:val="24"/>
                <w:highlight w:val="yellow"/>
              </w:rPr>
              <w:t xml:space="preserve">_______________ </w:t>
            </w:r>
            <w:r w:rsidRPr="00680116">
              <w:rPr>
                <w:color w:val="000000"/>
                <w:spacing w:val="-5"/>
                <w:sz w:val="24"/>
                <w:szCs w:val="24"/>
                <w:highlight w:val="yellow"/>
              </w:rPr>
              <w:t xml:space="preserve">Т.Е. </w:t>
            </w:r>
            <w:proofErr w:type="spellStart"/>
            <w:r w:rsidRPr="00680116">
              <w:rPr>
                <w:color w:val="000000"/>
                <w:spacing w:val="-5"/>
                <w:sz w:val="24"/>
                <w:szCs w:val="24"/>
                <w:highlight w:val="yellow"/>
              </w:rPr>
              <w:t>Кондращенко</w:t>
            </w:r>
            <w:proofErr w:type="spellEnd"/>
            <w:r>
              <w:rPr>
                <w:color w:val="000000"/>
                <w:spacing w:val="-5"/>
                <w:sz w:val="24"/>
                <w:szCs w:val="24"/>
              </w:rPr>
              <w:t xml:space="preserve"> </w:t>
            </w:r>
          </w:p>
          <w:p w:rsidR="001F5E6A" w:rsidRPr="001B106C" w:rsidRDefault="001F5E6A" w:rsidP="00AB2421">
            <w:pPr>
              <w:tabs>
                <w:tab w:val="left" w:pos="6288"/>
              </w:tabs>
              <w:spacing w:line="276" w:lineRule="auto"/>
              <w:ind w:right="-96"/>
              <w:rPr>
                <w:color w:val="000000"/>
                <w:spacing w:val="-5"/>
                <w:sz w:val="24"/>
                <w:szCs w:val="24"/>
              </w:rPr>
            </w:pPr>
          </w:p>
          <w:p w:rsidR="001F5E6A" w:rsidRPr="001B106C" w:rsidRDefault="001F5E6A" w:rsidP="00AB2421">
            <w:pPr>
              <w:tabs>
                <w:tab w:val="left" w:pos="6288"/>
              </w:tabs>
              <w:snapToGrid w:val="0"/>
              <w:spacing w:line="276" w:lineRule="auto"/>
              <w:ind w:right="-96"/>
              <w:rPr>
                <w:b/>
                <w:color w:val="000000"/>
                <w:spacing w:val="-5"/>
                <w:sz w:val="24"/>
                <w:szCs w:val="24"/>
              </w:rPr>
            </w:pPr>
            <w:proofErr w:type="spellStart"/>
            <w:r w:rsidRPr="001B106C">
              <w:rPr>
                <w:sz w:val="24"/>
                <w:szCs w:val="24"/>
              </w:rPr>
              <w:t>м.п</w:t>
            </w:r>
            <w:proofErr w:type="spellEnd"/>
            <w:r w:rsidRPr="001B106C">
              <w:rPr>
                <w:sz w:val="24"/>
                <w:szCs w:val="24"/>
              </w:rPr>
              <w:t xml:space="preserve">.         </w:t>
            </w:r>
          </w:p>
        </w:tc>
      </w:tr>
    </w:tbl>
    <w:p w:rsidR="001F5E6A" w:rsidRDefault="001F5E6A" w:rsidP="001F5E6A">
      <w:pPr>
        <w:autoSpaceDE w:val="0"/>
        <w:autoSpaceDN w:val="0"/>
        <w:adjustRightInd w:val="0"/>
        <w:spacing w:line="276" w:lineRule="auto"/>
        <w:ind w:firstLine="709"/>
        <w:jc w:val="center"/>
        <w:rPr>
          <w:b/>
          <w:bCs/>
          <w:sz w:val="24"/>
          <w:szCs w:val="24"/>
        </w:rPr>
      </w:pPr>
    </w:p>
    <w:p w:rsidR="001F5E6A" w:rsidRDefault="001F5E6A" w:rsidP="001F5E6A">
      <w:pPr>
        <w:autoSpaceDE w:val="0"/>
        <w:autoSpaceDN w:val="0"/>
        <w:adjustRightInd w:val="0"/>
        <w:spacing w:line="276" w:lineRule="auto"/>
        <w:ind w:firstLine="709"/>
        <w:jc w:val="center"/>
        <w:rPr>
          <w:b/>
          <w:bCs/>
          <w:sz w:val="24"/>
          <w:szCs w:val="24"/>
        </w:rPr>
      </w:pPr>
    </w:p>
    <w:p w:rsidR="001F5E6A" w:rsidRDefault="001F5E6A" w:rsidP="001F5E6A">
      <w:pPr>
        <w:autoSpaceDE w:val="0"/>
        <w:autoSpaceDN w:val="0"/>
        <w:adjustRightInd w:val="0"/>
        <w:spacing w:line="276" w:lineRule="auto"/>
        <w:jc w:val="right"/>
        <w:rPr>
          <w:bCs/>
          <w:sz w:val="24"/>
          <w:szCs w:val="24"/>
        </w:rPr>
      </w:pPr>
      <w:r>
        <w:rPr>
          <w:sz w:val="24"/>
          <w:szCs w:val="24"/>
        </w:rPr>
        <w:br w:type="page"/>
      </w:r>
      <w:r w:rsidRPr="009B4F76">
        <w:rPr>
          <w:bCs/>
          <w:sz w:val="24"/>
          <w:szCs w:val="24"/>
        </w:rPr>
        <w:lastRenderedPageBreak/>
        <w:t xml:space="preserve">Приложение </w:t>
      </w:r>
      <w:r>
        <w:rPr>
          <w:bCs/>
          <w:sz w:val="24"/>
          <w:szCs w:val="24"/>
        </w:rPr>
        <w:t xml:space="preserve">2 </w:t>
      </w:r>
      <w:r w:rsidRPr="009B4F76">
        <w:rPr>
          <w:bCs/>
          <w:sz w:val="24"/>
          <w:szCs w:val="24"/>
        </w:rPr>
        <w:t>к договору поставки</w:t>
      </w:r>
      <w:r>
        <w:rPr>
          <w:bCs/>
          <w:sz w:val="24"/>
          <w:szCs w:val="24"/>
        </w:rPr>
        <w:t xml:space="preserve"> </w:t>
      </w:r>
    </w:p>
    <w:p w:rsidR="001F5E6A" w:rsidRPr="00C426F2" w:rsidRDefault="001F5E6A" w:rsidP="001F5E6A">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00680116" w:rsidRPr="00680116">
        <w:rPr>
          <w:bCs/>
          <w:sz w:val="24"/>
          <w:szCs w:val="24"/>
        </w:rPr>
        <w:t>25</w:t>
      </w:r>
      <w:r>
        <w:rPr>
          <w:bCs/>
          <w:sz w:val="24"/>
          <w:szCs w:val="24"/>
        </w:rPr>
        <w:t xml:space="preserve"> г. </w:t>
      </w:r>
      <w:r w:rsidRPr="009B4F76">
        <w:rPr>
          <w:bCs/>
          <w:sz w:val="24"/>
          <w:szCs w:val="24"/>
        </w:rPr>
        <w:t xml:space="preserve">№ </w:t>
      </w:r>
      <w:r w:rsidRPr="00534222">
        <w:rPr>
          <w:bCs/>
          <w:sz w:val="24"/>
          <w:szCs w:val="24"/>
          <w:highlight w:val="yellow"/>
        </w:rPr>
        <w:t>___________</w:t>
      </w:r>
    </w:p>
    <w:p w:rsidR="001F5E6A" w:rsidRDefault="001F5E6A" w:rsidP="001F5E6A">
      <w:pPr>
        <w:autoSpaceDE w:val="0"/>
        <w:autoSpaceDN w:val="0"/>
        <w:adjustRightInd w:val="0"/>
        <w:spacing w:line="276" w:lineRule="auto"/>
        <w:ind w:left="3540" w:firstLine="708"/>
        <w:jc w:val="right"/>
        <w:rPr>
          <w:b/>
          <w:bCs/>
          <w:sz w:val="24"/>
          <w:szCs w:val="24"/>
        </w:rPr>
      </w:pPr>
    </w:p>
    <w:p w:rsidR="00680116" w:rsidRPr="00680116" w:rsidRDefault="00680116" w:rsidP="00680116">
      <w:pPr>
        <w:autoSpaceDE w:val="0"/>
        <w:autoSpaceDN w:val="0"/>
        <w:adjustRightInd w:val="0"/>
        <w:spacing w:line="276" w:lineRule="auto"/>
        <w:ind w:firstLine="0"/>
        <w:jc w:val="center"/>
        <w:rPr>
          <w:b/>
          <w:bCs/>
          <w:snapToGrid/>
          <w:sz w:val="24"/>
          <w:szCs w:val="24"/>
        </w:rPr>
      </w:pPr>
      <w:r w:rsidRPr="00680116">
        <w:rPr>
          <w:b/>
          <w:bCs/>
          <w:snapToGrid/>
          <w:sz w:val="24"/>
          <w:szCs w:val="24"/>
        </w:rPr>
        <w:t>СПЕЦИФИКАЦИЯ 1</w:t>
      </w:r>
    </w:p>
    <w:p w:rsidR="00680116" w:rsidRPr="00680116" w:rsidRDefault="00680116" w:rsidP="00680116">
      <w:pPr>
        <w:autoSpaceDE w:val="0"/>
        <w:autoSpaceDN w:val="0"/>
        <w:adjustRightInd w:val="0"/>
        <w:spacing w:line="276" w:lineRule="auto"/>
        <w:ind w:firstLine="0"/>
        <w:jc w:val="center"/>
        <w:rPr>
          <w:b/>
          <w:bCs/>
          <w:snapToGrid/>
          <w:sz w:val="24"/>
          <w:szCs w:val="24"/>
        </w:rPr>
      </w:pPr>
      <w:r w:rsidRPr="00680116">
        <w:rPr>
          <w:b/>
          <w:bCs/>
          <w:snapToGrid/>
          <w:sz w:val="24"/>
          <w:szCs w:val="24"/>
        </w:rPr>
        <w:t xml:space="preserve">на поставку топлива в п. </w:t>
      </w:r>
      <w:r>
        <w:rPr>
          <w:b/>
          <w:bCs/>
          <w:snapToGrid/>
          <w:sz w:val="24"/>
          <w:szCs w:val="24"/>
        </w:rPr>
        <w:t xml:space="preserve">Таежный </w:t>
      </w:r>
      <w:proofErr w:type="spellStart"/>
      <w:r>
        <w:rPr>
          <w:b/>
          <w:bCs/>
          <w:snapToGrid/>
          <w:sz w:val="24"/>
          <w:szCs w:val="24"/>
        </w:rPr>
        <w:t>Мильковский</w:t>
      </w:r>
      <w:proofErr w:type="spellEnd"/>
      <w:r>
        <w:rPr>
          <w:b/>
          <w:bCs/>
          <w:snapToGrid/>
          <w:sz w:val="24"/>
          <w:szCs w:val="24"/>
        </w:rPr>
        <w:t xml:space="preserve"> </w:t>
      </w:r>
      <w:r w:rsidRPr="00680116">
        <w:rPr>
          <w:b/>
          <w:bCs/>
          <w:snapToGrid/>
          <w:sz w:val="24"/>
          <w:szCs w:val="24"/>
        </w:rPr>
        <w:t>кий район Камчатский край</w:t>
      </w:r>
    </w:p>
    <w:tbl>
      <w:tblPr>
        <w:tblW w:w="10115" w:type="dxa"/>
        <w:jc w:val="center"/>
        <w:tblLook w:val="04A0" w:firstRow="1" w:lastRow="0" w:firstColumn="1" w:lastColumn="0" w:noHBand="0" w:noVBand="1"/>
      </w:tblPr>
      <w:tblGrid>
        <w:gridCol w:w="654"/>
        <w:gridCol w:w="1984"/>
        <w:gridCol w:w="1761"/>
        <w:gridCol w:w="637"/>
        <w:gridCol w:w="1026"/>
        <w:gridCol w:w="1942"/>
        <w:gridCol w:w="2111"/>
      </w:tblGrid>
      <w:tr w:rsidR="00680116" w:rsidRPr="00680116" w:rsidTr="00AB2421">
        <w:trPr>
          <w:trHeight w:val="825"/>
          <w:jc w:val="center"/>
        </w:trPr>
        <w:tc>
          <w:tcPr>
            <w:tcW w:w="654" w:type="dxa"/>
            <w:tcBorders>
              <w:top w:val="single" w:sz="8" w:space="0" w:color="auto"/>
              <w:left w:val="single" w:sz="8" w:space="0" w:color="auto"/>
              <w:bottom w:val="nil"/>
              <w:right w:val="single" w:sz="8" w:space="0" w:color="auto"/>
            </w:tcBorders>
            <w:shd w:val="clear" w:color="auto" w:fill="auto"/>
            <w:vAlign w:val="center"/>
          </w:tcPr>
          <w:p w:rsidR="00680116" w:rsidRPr="00680116" w:rsidRDefault="00680116" w:rsidP="00680116">
            <w:pPr>
              <w:spacing w:line="240" w:lineRule="auto"/>
              <w:ind w:firstLine="0"/>
              <w:jc w:val="center"/>
              <w:rPr>
                <w:b/>
                <w:bCs/>
                <w:snapToGrid/>
                <w:sz w:val="22"/>
                <w:szCs w:val="22"/>
              </w:rPr>
            </w:pPr>
            <w:r w:rsidRPr="00680116">
              <w:rPr>
                <w:b/>
                <w:bCs/>
                <w:snapToGrid/>
                <w:sz w:val="22"/>
                <w:szCs w:val="22"/>
              </w:rPr>
              <w:t>№</w:t>
            </w:r>
            <w:r w:rsidRPr="00680116">
              <w:rPr>
                <w:b/>
                <w:bCs/>
                <w:snapToGrid/>
                <w:sz w:val="22"/>
                <w:szCs w:val="22"/>
              </w:rPr>
              <w:br/>
              <w:t>п/п</w:t>
            </w:r>
          </w:p>
        </w:tc>
        <w:tc>
          <w:tcPr>
            <w:tcW w:w="1984" w:type="dxa"/>
            <w:tcBorders>
              <w:top w:val="single" w:sz="8" w:space="0" w:color="auto"/>
              <w:left w:val="nil"/>
              <w:bottom w:val="nil"/>
              <w:right w:val="single" w:sz="4" w:space="0" w:color="auto"/>
            </w:tcBorders>
            <w:shd w:val="clear" w:color="auto" w:fill="auto"/>
            <w:noWrap/>
            <w:vAlign w:val="center"/>
          </w:tcPr>
          <w:p w:rsidR="00680116" w:rsidRPr="00680116" w:rsidRDefault="00680116" w:rsidP="00680116">
            <w:pPr>
              <w:spacing w:line="240" w:lineRule="auto"/>
              <w:ind w:firstLine="0"/>
              <w:jc w:val="center"/>
              <w:rPr>
                <w:b/>
                <w:bCs/>
                <w:snapToGrid/>
                <w:sz w:val="22"/>
                <w:szCs w:val="22"/>
              </w:rPr>
            </w:pPr>
            <w:r w:rsidRPr="00680116">
              <w:rPr>
                <w:b/>
                <w:bCs/>
                <w:snapToGrid/>
                <w:sz w:val="22"/>
                <w:szCs w:val="22"/>
              </w:rPr>
              <w:t xml:space="preserve">Наименование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680116" w:rsidRPr="00680116" w:rsidRDefault="00680116" w:rsidP="00680116">
            <w:pPr>
              <w:spacing w:line="240" w:lineRule="auto"/>
              <w:ind w:firstLine="0"/>
              <w:jc w:val="center"/>
              <w:rPr>
                <w:b/>
                <w:bCs/>
                <w:snapToGrid/>
                <w:sz w:val="22"/>
                <w:szCs w:val="22"/>
              </w:rPr>
            </w:pPr>
            <w:r w:rsidRPr="00680116">
              <w:rPr>
                <w:b/>
                <w:bCs/>
                <w:snapToGrid/>
                <w:sz w:val="22"/>
                <w:szCs w:val="22"/>
              </w:rPr>
              <w:t>Страна происхождения</w:t>
            </w:r>
          </w:p>
        </w:tc>
        <w:tc>
          <w:tcPr>
            <w:tcW w:w="637" w:type="dxa"/>
            <w:tcBorders>
              <w:top w:val="single" w:sz="8" w:space="0" w:color="auto"/>
              <w:left w:val="single" w:sz="4" w:space="0" w:color="auto"/>
              <w:bottom w:val="single" w:sz="4" w:space="0" w:color="auto"/>
              <w:right w:val="single" w:sz="8" w:space="0" w:color="auto"/>
            </w:tcBorders>
            <w:vAlign w:val="center"/>
          </w:tcPr>
          <w:p w:rsidR="00680116" w:rsidRPr="00680116" w:rsidRDefault="00680116" w:rsidP="00680116">
            <w:pPr>
              <w:spacing w:line="240" w:lineRule="auto"/>
              <w:ind w:firstLine="0"/>
              <w:jc w:val="center"/>
              <w:rPr>
                <w:b/>
                <w:bCs/>
                <w:snapToGrid/>
                <w:sz w:val="22"/>
                <w:szCs w:val="22"/>
              </w:rPr>
            </w:pPr>
            <w:r w:rsidRPr="00680116">
              <w:rPr>
                <w:b/>
                <w:bCs/>
                <w:snapToGrid/>
                <w:sz w:val="22"/>
                <w:szCs w:val="22"/>
              </w:rPr>
              <w:t>Ед. изм.</w:t>
            </w:r>
          </w:p>
        </w:tc>
        <w:tc>
          <w:tcPr>
            <w:tcW w:w="1026" w:type="dxa"/>
            <w:tcBorders>
              <w:top w:val="single" w:sz="8" w:space="0" w:color="auto"/>
              <w:left w:val="single" w:sz="8" w:space="0" w:color="auto"/>
              <w:bottom w:val="single" w:sz="4" w:space="0" w:color="auto"/>
              <w:right w:val="single" w:sz="8" w:space="0" w:color="auto"/>
            </w:tcBorders>
            <w:vAlign w:val="center"/>
          </w:tcPr>
          <w:p w:rsidR="00680116" w:rsidRPr="00680116" w:rsidRDefault="00680116" w:rsidP="00680116">
            <w:pPr>
              <w:spacing w:line="240" w:lineRule="auto"/>
              <w:ind w:firstLine="0"/>
              <w:jc w:val="center"/>
              <w:rPr>
                <w:b/>
                <w:bCs/>
                <w:snapToGrid/>
                <w:sz w:val="22"/>
                <w:szCs w:val="22"/>
              </w:rPr>
            </w:pPr>
            <w:r w:rsidRPr="00680116">
              <w:rPr>
                <w:b/>
                <w:bCs/>
                <w:snapToGrid/>
                <w:sz w:val="22"/>
                <w:szCs w:val="22"/>
              </w:rPr>
              <w:t>Кол-во</w:t>
            </w:r>
          </w:p>
          <w:p w:rsidR="00680116" w:rsidRPr="00680116" w:rsidRDefault="00680116" w:rsidP="00680116">
            <w:pPr>
              <w:spacing w:line="240" w:lineRule="auto"/>
              <w:ind w:firstLine="0"/>
              <w:jc w:val="center"/>
              <w:rPr>
                <w:b/>
                <w:bCs/>
                <w:snapToGrid/>
                <w:sz w:val="22"/>
                <w:szCs w:val="22"/>
              </w:rPr>
            </w:pPr>
            <w:r w:rsidRPr="00680116">
              <w:rPr>
                <w:b/>
                <w:bCs/>
                <w:snapToGrid/>
                <w:sz w:val="22"/>
                <w:szCs w:val="22"/>
              </w:rPr>
              <w:t>+/-15 %</w:t>
            </w:r>
          </w:p>
        </w:tc>
        <w:tc>
          <w:tcPr>
            <w:tcW w:w="1942" w:type="dxa"/>
            <w:tcBorders>
              <w:top w:val="single" w:sz="8" w:space="0" w:color="auto"/>
              <w:left w:val="single" w:sz="8" w:space="0" w:color="auto"/>
              <w:bottom w:val="single" w:sz="4" w:space="0" w:color="auto"/>
              <w:right w:val="single" w:sz="4" w:space="0" w:color="auto"/>
            </w:tcBorders>
            <w:shd w:val="clear" w:color="auto" w:fill="auto"/>
            <w:vAlign w:val="center"/>
          </w:tcPr>
          <w:p w:rsidR="00680116" w:rsidRPr="00680116" w:rsidRDefault="00680116" w:rsidP="00680116">
            <w:pPr>
              <w:spacing w:line="240" w:lineRule="auto"/>
              <w:ind w:firstLine="0"/>
              <w:jc w:val="center"/>
              <w:rPr>
                <w:b/>
                <w:bCs/>
                <w:snapToGrid/>
                <w:sz w:val="22"/>
                <w:szCs w:val="22"/>
              </w:rPr>
            </w:pPr>
            <w:r w:rsidRPr="00680116">
              <w:rPr>
                <w:b/>
                <w:bCs/>
                <w:snapToGrid/>
                <w:sz w:val="22"/>
                <w:szCs w:val="22"/>
              </w:rPr>
              <w:t xml:space="preserve">Цена за тонну </w:t>
            </w:r>
            <w:r w:rsidRPr="00680116">
              <w:rPr>
                <w:b/>
                <w:bCs/>
                <w:snapToGrid/>
                <w:sz w:val="22"/>
                <w:szCs w:val="22"/>
                <w:highlight w:val="yellow"/>
              </w:rPr>
              <w:t>в т.ч. НДС</w:t>
            </w:r>
            <w:r w:rsidRPr="00680116">
              <w:rPr>
                <w:b/>
                <w:bCs/>
                <w:snapToGrid/>
                <w:sz w:val="22"/>
                <w:szCs w:val="22"/>
              </w:rPr>
              <w:t>, руб.</w:t>
            </w:r>
          </w:p>
        </w:tc>
        <w:tc>
          <w:tcPr>
            <w:tcW w:w="2111" w:type="dxa"/>
            <w:tcBorders>
              <w:top w:val="single" w:sz="4" w:space="0" w:color="auto"/>
              <w:left w:val="single" w:sz="4" w:space="0" w:color="auto"/>
              <w:bottom w:val="single" w:sz="4" w:space="0" w:color="auto"/>
              <w:right w:val="single" w:sz="4" w:space="0" w:color="auto"/>
            </w:tcBorders>
            <w:vAlign w:val="center"/>
          </w:tcPr>
          <w:p w:rsidR="00680116" w:rsidRPr="00680116" w:rsidRDefault="00680116" w:rsidP="00680116">
            <w:pPr>
              <w:spacing w:line="240" w:lineRule="auto"/>
              <w:ind w:firstLine="0"/>
              <w:jc w:val="center"/>
              <w:rPr>
                <w:b/>
                <w:bCs/>
                <w:snapToGrid/>
                <w:sz w:val="22"/>
                <w:szCs w:val="22"/>
              </w:rPr>
            </w:pPr>
            <w:r w:rsidRPr="00680116">
              <w:rPr>
                <w:b/>
                <w:bCs/>
                <w:snapToGrid/>
                <w:sz w:val="22"/>
                <w:szCs w:val="22"/>
              </w:rPr>
              <w:t xml:space="preserve">Стоимость в </w:t>
            </w:r>
            <w:r w:rsidRPr="00680116">
              <w:rPr>
                <w:b/>
                <w:bCs/>
                <w:snapToGrid/>
                <w:sz w:val="22"/>
                <w:szCs w:val="22"/>
                <w:highlight w:val="yellow"/>
              </w:rPr>
              <w:t>т.ч. НДС</w:t>
            </w:r>
            <w:r w:rsidRPr="00680116">
              <w:rPr>
                <w:b/>
                <w:bCs/>
                <w:snapToGrid/>
                <w:sz w:val="22"/>
                <w:szCs w:val="22"/>
              </w:rPr>
              <w:t>, руб.</w:t>
            </w:r>
          </w:p>
        </w:tc>
      </w:tr>
      <w:tr w:rsidR="00680116" w:rsidRPr="00680116" w:rsidTr="00AB2421">
        <w:trPr>
          <w:trHeight w:val="630"/>
          <w:jc w:val="center"/>
        </w:trPr>
        <w:tc>
          <w:tcPr>
            <w:tcW w:w="654" w:type="dxa"/>
            <w:tcBorders>
              <w:top w:val="single" w:sz="4" w:space="0" w:color="auto"/>
              <w:left w:val="single" w:sz="8" w:space="0" w:color="auto"/>
              <w:bottom w:val="single" w:sz="4" w:space="0" w:color="auto"/>
              <w:right w:val="single" w:sz="4" w:space="0" w:color="auto"/>
            </w:tcBorders>
            <w:shd w:val="clear" w:color="auto" w:fill="auto"/>
            <w:vAlign w:val="center"/>
          </w:tcPr>
          <w:p w:rsidR="00680116" w:rsidRPr="00680116" w:rsidRDefault="00680116" w:rsidP="00680116">
            <w:pPr>
              <w:spacing w:line="240" w:lineRule="auto"/>
              <w:ind w:firstLine="0"/>
              <w:jc w:val="center"/>
              <w:rPr>
                <w:bCs/>
                <w:snapToGrid/>
                <w:sz w:val="22"/>
                <w:szCs w:val="22"/>
              </w:rPr>
            </w:pPr>
            <w:r w:rsidRPr="00680116">
              <w:rPr>
                <w:bCs/>
                <w:snapToGrid/>
                <w:sz w:val="22"/>
                <w:szCs w:val="22"/>
              </w:rPr>
              <w:t>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80116" w:rsidRPr="00680116" w:rsidRDefault="00680116" w:rsidP="00680116">
            <w:pPr>
              <w:spacing w:line="240" w:lineRule="auto"/>
              <w:ind w:firstLine="0"/>
              <w:jc w:val="center"/>
              <w:rPr>
                <w:bCs/>
                <w:snapToGrid/>
                <w:sz w:val="22"/>
                <w:szCs w:val="22"/>
              </w:rPr>
            </w:pPr>
            <w:r w:rsidRPr="00680116">
              <w:rPr>
                <w:bCs/>
                <w:snapToGrid/>
                <w:sz w:val="22"/>
                <w:szCs w:val="22"/>
              </w:rPr>
              <w:t>Топливо для дизельных электростанций (использование в зимний период)</w:t>
            </w:r>
            <w:r w:rsidRPr="00680116">
              <w:rPr>
                <w:bCs/>
                <w:snapToGrid/>
                <w:sz w:val="22"/>
                <w:szCs w:val="22"/>
              </w:rPr>
              <w:t>)</w:t>
            </w:r>
          </w:p>
        </w:tc>
        <w:tc>
          <w:tcPr>
            <w:tcW w:w="1761" w:type="dxa"/>
            <w:tcBorders>
              <w:top w:val="single" w:sz="4" w:space="0" w:color="auto"/>
              <w:left w:val="nil"/>
              <w:bottom w:val="single" w:sz="4" w:space="0" w:color="auto"/>
              <w:right w:val="single" w:sz="4" w:space="0" w:color="auto"/>
            </w:tcBorders>
            <w:shd w:val="clear" w:color="auto" w:fill="auto"/>
            <w:vAlign w:val="center"/>
          </w:tcPr>
          <w:p w:rsidR="00680116" w:rsidRPr="00680116" w:rsidRDefault="00680116" w:rsidP="00680116">
            <w:pPr>
              <w:spacing w:line="240" w:lineRule="auto"/>
              <w:ind w:firstLine="0"/>
              <w:jc w:val="center"/>
              <w:rPr>
                <w:bCs/>
                <w:snapToGrid/>
                <w:sz w:val="22"/>
                <w:szCs w:val="22"/>
              </w:rPr>
            </w:pPr>
          </w:p>
        </w:tc>
        <w:tc>
          <w:tcPr>
            <w:tcW w:w="637" w:type="dxa"/>
            <w:tcBorders>
              <w:top w:val="single" w:sz="4" w:space="0" w:color="auto"/>
              <w:left w:val="nil"/>
              <w:bottom w:val="single" w:sz="4" w:space="0" w:color="auto"/>
              <w:right w:val="single" w:sz="4" w:space="0" w:color="auto"/>
            </w:tcBorders>
            <w:vAlign w:val="center"/>
          </w:tcPr>
          <w:p w:rsidR="00680116" w:rsidRPr="00680116" w:rsidRDefault="00680116" w:rsidP="00680116">
            <w:pPr>
              <w:spacing w:line="240" w:lineRule="auto"/>
              <w:ind w:firstLine="0"/>
              <w:jc w:val="center"/>
              <w:rPr>
                <w:bCs/>
                <w:snapToGrid/>
                <w:sz w:val="22"/>
                <w:szCs w:val="22"/>
              </w:rPr>
            </w:pPr>
            <w:proofErr w:type="spellStart"/>
            <w:r w:rsidRPr="00680116">
              <w:rPr>
                <w:bCs/>
                <w:snapToGrid/>
                <w:sz w:val="22"/>
                <w:szCs w:val="22"/>
              </w:rPr>
              <w:t>тн</w:t>
            </w:r>
            <w:proofErr w:type="spellEnd"/>
          </w:p>
        </w:tc>
        <w:tc>
          <w:tcPr>
            <w:tcW w:w="1026" w:type="dxa"/>
            <w:tcBorders>
              <w:top w:val="single" w:sz="4" w:space="0" w:color="auto"/>
              <w:left w:val="single" w:sz="4" w:space="0" w:color="auto"/>
              <w:bottom w:val="single" w:sz="4" w:space="0" w:color="auto"/>
              <w:right w:val="single" w:sz="4" w:space="0" w:color="auto"/>
            </w:tcBorders>
            <w:vAlign w:val="center"/>
          </w:tcPr>
          <w:p w:rsidR="00680116" w:rsidRPr="00680116" w:rsidRDefault="00680116" w:rsidP="00680116">
            <w:pPr>
              <w:spacing w:line="240" w:lineRule="auto"/>
              <w:ind w:firstLine="0"/>
              <w:jc w:val="center"/>
              <w:rPr>
                <w:bCs/>
                <w:snapToGrid/>
                <w:sz w:val="22"/>
                <w:szCs w:val="22"/>
              </w:rPr>
            </w:pPr>
            <w:r>
              <w:rPr>
                <w:bCs/>
                <w:snapToGrid/>
                <w:sz w:val="22"/>
                <w:szCs w:val="22"/>
              </w:rPr>
              <w:t>40</w:t>
            </w:r>
            <w:r w:rsidRPr="00680116">
              <w:rPr>
                <w:bCs/>
                <w:snapToGrid/>
                <w:sz w:val="22"/>
                <w:szCs w:val="22"/>
              </w:rPr>
              <w:t>,00</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680116" w:rsidRPr="00680116" w:rsidRDefault="00680116" w:rsidP="00680116">
            <w:pPr>
              <w:spacing w:line="240" w:lineRule="auto"/>
              <w:ind w:firstLine="0"/>
              <w:jc w:val="center"/>
              <w:rPr>
                <w:bCs/>
                <w:snapToGrid/>
                <w:sz w:val="22"/>
                <w:szCs w:val="22"/>
              </w:rPr>
            </w:pPr>
          </w:p>
        </w:tc>
        <w:tc>
          <w:tcPr>
            <w:tcW w:w="2111" w:type="dxa"/>
            <w:tcBorders>
              <w:top w:val="single" w:sz="4" w:space="0" w:color="auto"/>
              <w:left w:val="nil"/>
              <w:bottom w:val="single" w:sz="4" w:space="0" w:color="auto"/>
              <w:right w:val="single" w:sz="4" w:space="0" w:color="auto"/>
            </w:tcBorders>
          </w:tcPr>
          <w:p w:rsidR="00680116" w:rsidRPr="00680116" w:rsidRDefault="00680116" w:rsidP="00680116">
            <w:pPr>
              <w:spacing w:line="240" w:lineRule="auto"/>
              <w:ind w:firstLine="0"/>
              <w:jc w:val="center"/>
              <w:rPr>
                <w:bCs/>
                <w:snapToGrid/>
                <w:sz w:val="22"/>
                <w:szCs w:val="22"/>
              </w:rPr>
            </w:pPr>
          </w:p>
        </w:tc>
      </w:tr>
      <w:tr w:rsidR="00680116" w:rsidRPr="00680116" w:rsidTr="00AB2421">
        <w:trPr>
          <w:trHeight w:val="630"/>
          <w:jc w:val="center"/>
        </w:trPr>
        <w:tc>
          <w:tcPr>
            <w:tcW w:w="654" w:type="dxa"/>
            <w:tcBorders>
              <w:top w:val="single" w:sz="4" w:space="0" w:color="auto"/>
              <w:left w:val="single" w:sz="8" w:space="0" w:color="auto"/>
              <w:bottom w:val="single" w:sz="4" w:space="0" w:color="auto"/>
              <w:right w:val="single" w:sz="4" w:space="0" w:color="auto"/>
            </w:tcBorders>
            <w:shd w:val="clear" w:color="auto" w:fill="auto"/>
            <w:vAlign w:val="center"/>
          </w:tcPr>
          <w:p w:rsidR="00680116" w:rsidRPr="00680116" w:rsidRDefault="00680116" w:rsidP="00680116">
            <w:pPr>
              <w:spacing w:line="240" w:lineRule="auto"/>
              <w:ind w:firstLine="0"/>
              <w:jc w:val="center"/>
              <w:rPr>
                <w:bCs/>
                <w:snapToGrid/>
                <w:sz w:val="22"/>
                <w:szCs w:val="22"/>
              </w:rPr>
            </w:pPr>
            <w:r>
              <w:rPr>
                <w:bCs/>
                <w:snapToGrid/>
                <w:sz w:val="22"/>
                <w:szCs w:val="22"/>
              </w:rPr>
              <w:t>2</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80116" w:rsidRPr="00680116" w:rsidRDefault="00680116" w:rsidP="00680116">
            <w:pPr>
              <w:spacing w:line="240" w:lineRule="auto"/>
              <w:ind w:firstLine="0"/>
              <w:jc w:val="center"/>
              <w:rPr>
                <w:bCs/>
                <w:snapToGrid/>
                <w:sz w:val="22"/>
                <w:szCs w:val="22"/>
              </w:rPr>
            </w:pPr>
            <w:r w:rsidRPr="00680116">
              <w:rPr>
                <w:bCs/>
                <w:snapToGrid/>
                <w:sz w:val="22"/>
                <w:szCs w:val="22"/>
              </w:rPr>
              <w:t>Топливо для дизельных электростанций (использование в летний период)</w:t>
            </w:r>
          </w:p>
        </w:tc>
        <w:tc>
          <w:tcPr>
            <w:tcW w:w="1761" w:type="dxa"/>
            <w:tcBorders>
              <w:top w:val="single" w:sz="4" w:space="0" w:color="auto"/>
              <w:left w:val="nil"/>
              <w:bottom w:val="single" w:sz="4" w:space="0" w:color="auto"/>
              <w:right w:val="single" w:sz="4" w:space="0" w:color="auto"/>
            </w:tcBorders>
            <w:shd w:val="clear" w:color="auto" w:fill="auto"/>
            <w:vAlign w:val="center"/>
          </w:tcPr>
          <w:p w:rsidR="00680116" w:rsidRPr="00680116" w:rsidRDefault="00680116" w:rsidP="00680116">
            <w:pPr>
              <w:spacing w:line="240" w:lineRule="auto"/>
              <w:ind w:firstLine="0"/>
              <w:jc w:val="center"/>
              <w:rPr>
                <w:bCs/>
                <w:snapToGrid/>
                <w:sz w:val="22"/>
                <w:szCs w:val="22"/>
              </w:rPr>
            </w:pPr>
          </w:p>
        </w:tc>
        <w:tc>
          <w:tcPr>
            <w:tcW w:w="637" w:type="dxa"/>
            <w:tcBorders>
              <w:top w:val="single" w:sz="4" w:space="0" w:color="auto"/>
              <w:left w:val="nil"/>
              <w:bottom w:val="single" w:sz="4" w:space="0" w:color="auto"/>
              <w:right w:val="single" w:sz="4" w:space="0" w:color="auto"/>
            </w:tcBorders>
            <w:vAlign w:val="center"/>
          </w:tcPr>
          <w:p w:rsidR="00680116" w:rsidRPr="00680116" w:rsidRDefault="00680116" w:rsidP="00680116">
            <w:pPr>
              <w:spacing w:line="240" w:lineRule="auto"/>
              <w:ind w:firstLine="0"/>
              <w:jc w:val="center"/>
              <w:rPr>
                <w:bCs/>
                <w:snapToGrid/>
                <w:sz w:val="22"/>
                <w:szCs w:val="22"/>
              </w:rPr>
            </w:pPr>
            <w:proofErr w:type="spellStart"/>
            <w:r>
              <w:rPr>
                <w:bCs/>
                <w:snapToGrid/>
                <w:sz w:val="22"/>
                <w:szCs w:val="22"/>
              </w:rPr>
              <w:t>тн</w:t>
            </w:r>
            <w:proofErr w:type="spellEnd"/>
          </w:p>
        </w:tc>
        <w:tc>
          <w:tcPr>
            <w:tcW w:w="1026" w:type="dxa"/>
            <w:tcBorders>
              <w:top w:val="single" w:sz="4" w:space="0" w:color="auto"/>
              <w:left w:val="single" w:sz="4" w:space="0" w:color="auto"/>
              <w:bottom w:val="single" w:sz="4" w:space="0" w:color="auto"/>
              <w:right w:val="single" w:sz="4" w:space="0" w:color="auto"/>
            </w:tcBorders>
            <w:vAlign w:val="center"/>
          </w:tcPr>
          <w:p w:rsidR="00680116" w:rsidRPr="00680116" w:rsidRDefault="00680116" w:rsidP="00680116">
            <w:pPr>
              <w:spacing w:line="240" w:lineRule="auto"/>
              <w:ind w:firstLine="0"/>
              <w:jc w:val="center"/>
              <w:rPr>
                <w:bCs/>
                <w:snapToGrid/>
                <w:sz w:val="22"/>
                <w:szCs w:val="22"/>
              </w:rPr>
            </w:pPr>
            <w:r>
              <w:rPr>
                <w:bCs/>
                <w:snapToGrid/>
                <w:sz w:val="22"/>
                <w:szCs w:val="22"/>
              </w:rPr>
              <w:t>30,00</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680116" w:rsidRPr="00680116" w:rsidRDefault="00680116" w:rsidP="00680116">
            <w:pPr>
              <w:spacing w:line="240" w:lineRule="auto"/>
              <w:ind w:firstLine="0"/>
              <w:jc w:val="center"/>
              <w:rPr>
                <w:bCs/>
                <w:snapToGrid/>
                <w:sz w:val="22"/>
                <w:szCs w:val="22"/>
              </w:rPr>
            </w:pPr>
          </w:p>
        </w:tc>
        <w:tc>
          <w:tcPr>
            <w:tcW w:w="2111" w:type="dxa"/>
            <w:tcBorders>
              <w:top w:val="single" w:sz="4" w:space="0" w:color="auto"/>
              <w:left w:val="nil"/>
              <w:bottom w:val="single" w:sz="4" w:space="0" w:color="auto"/>
              <w:right w:val="single" w:sz="4" w:space="0" w:color="auto"/>
            </w:tcBorders>
          </w:tcPr>
          <w:p w:rsidR="00680116" w:rsidRPr="00680116" w:rsidRDefault="00680116" w:rsidP="00680116">
            <w:pPr>
              <w:spacing w:line="240" w:lineRule="auto"/>
              <w:ind w:firstLine="0"/>
              <w:jc w:val="center"/>
              <w:rPr>
                <w:bCs/>
                <w:snapToGrid/>
                <w:sz w:val="22"/>
                <w:szCs w:val="22"/>
              </w:rPr>
            </w:pPr>
          </w:p>
        </w:tc>
      </w:tr>
      <w:tr w:rsidR="00680116" w:rsidRPr="00680116" w:rsidTr="00AB2421">
        <w:trPr>
          <w:trHeight w:val="359"/>
          <w:jc w:val="center"/>
        </w:trPr>
        <w:tc>
          <w:tcPr>
            <w:tcW w:w="8004"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680116" w:rsidRPr="00680116" w:rsidRDefault="00680116" w:rsidP="00680116">
            <w:pPr>
              <w:spacing w:line="240" w:lineRule="auto"/>
              <w:ind w:firstLine="0"/>
              <w:jc w:val="right"/>
              <w:rPr>
                <w:b/>
                <w:bCs/>
                <w:snapToGrid/>
                <w:sz w:val="22"/>
                <w:szCs w:val="22"/>
              </w:rPr>
            </w:pPr>
            <w:r w:rsidRPr="00680116">
              <w:rPr>
                <w:b/>
                <w:bCs/>
                <w:snapToGrid/>
                <w:sz w:val="22"/>
                <w:szCs w:val="22"/>
              </w:rPr>
              <w:t>ИТОГО</w:t>
            </w:r>
          </w:p>
        </w:tc>
        <w:tc>
          <w:tcPr>
            <w:tcW w:w="2111" w:type="dxa"/>
            <w:tcBorders>
              <w:top w:val="single" w:sz="4" w:space="0" w:color="auto"/>
              <w:left w:val="nil"/>
              <w:bottom w:val="single" w:sz="4" w:space="0" w:color="auto"/>
              <w:right w:val="single" w:sz="4" w:space="0" w:color="auto"/>
            </w:tcBorders>
          </w:tcPr>
          <w:p w:rsidR="00680116" w:rsidRPr="00680116" w:rsidRDefault="00680116" w:rsidP="00680116">
            <w:pPr>
              <w:spacing w:line="240" w:lineRule="auto"/>
              <w:ind w:firstLine="0"/>
              <w:jc w:val="center"/>
              <w:rPr>
                <w:b/>
                <w:bCs/>
                <w:snapToGrid/>
                <w:sz w:val="22"/>
                <w:szCs w:val="22"/>
              </w:rPr>
            </w:pPr>
          </w:p>
        </w:tc>
      </w:tr>
      <w:tr w:rsidR="00680116" w:rsidRPr="00680116" w:rsidTr="00AB2421">
        <w:trPr>
          <w:trHeight w:val="137"/>
          <w:jc w:val="center"/>
        </w:trPr>
        <w:tc>
          <w:tcPr>
            <w:tcW w:w="8004"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680116" w:rsidRPr="00680116" w:rsidRDefault="00680116" w:rsidP="00680116">
            <w:pPr>
              <w:spacing w:line="240" w:lineRule="auto"/>
              <w:ind w:firstLine="0"/>
              <w:jc w:val="right"/>
              <w:rPr>
                <w:bCs/>
                <w:snapToGrid/>
                <w:sz w:val="22"/>
                <w:szCs w:val="22"/>
              </w:rPr>
            </w:pPr>
            <w:r w:rsidRPr="00680116">
              <w:rPr>
                <w:bCs/>
                <w:snapToGrid/>
                <w:sz w:val="22"/>
                <w:szCs w:val="22"/>
                <w:highlight w:val="yellow"/>
              </w:rPr>
              <w:t>в т.ч. НДС</w:t>
            </w:r>
          </w:p>
        </w:tc>
        <w:tc>
          <w:tcPr>
            <w:tcW w:w="2111" w:type="dxa"/>
            <w:tcBorders>
              <w:top w:val="single" w:sz="4" w:space="0" w:color="auto"/>
              <w:left w:val="nil"/>
              <w:bottom w:val="single" w:sz="4" w:space="0" w:color="auto"/>
              <w:right w:val="single" w:sz="4" w:space="0" w:color="auto"/>
            </w:tcBorders>
          </w:tcPr>
          <w:p w:rsidR="00680116" w:rsidRPr="00680116" w:rsidRDefault="00680116" w:rsidP="00680116">
            <w:pPr>
              <w:spacing w:line="240" w:lineRule="auto"/>
              <w:ind w:firstLine="0"/>
              <w:jc w:val="center"/>
              <w:rPr>
                <w:bCs/>
                <w:snapToGrid/>
                <w:sz w:val="22"/>
                <w:szCs w:val="22"/>
              </w:rPr>
            </w:pPr>
          </w:p>
        </w:tc>
      </w:tr>
    </w:tbl>
    <w:p w:rsidR="00680116" w:rsidRDefault="00680116" w:rsidP="00680116">
      <w:pPr>
        <w:autoSpaceDE w:val="0"/>
        <w:autoSpaceDN w:val="0"/>
        <w:adjustRightInd w:val="0"/>
        <w:spacing w:line="276" w:lineRule="auto"/>
        <w:ind w:left="3540" w:firstLine="708"/>
        <w:jc w:val="right"/>
        <w:rPr>
          <w:bCs/>
          <w:snapToGrid/>
          <w:sz w:val="24"/>
          <w:szCs w:val="24"/>
        </w:rPr>
      </w:pPr>
    </w:p>
    <w:p w:rsidR="00680116" w:rsidRPr="00680116" w:rsidRDefault="00680116" w:rsidP="00680116">
      <w:pPr>
        <w:keepNext/>
        <w:spacing w:line="276" w:lineRule="auto"/>
        <w:ind w:right="-14" w:firstLine="700"/>
        <w:rPr>
          <w:b/>
          <w:bCs/>
          <w:snapToGrid/>
          <w:sz w:val="24"/>
          <w:szCs w:val="24"/>
        </w:rPr>
      </w:pPr>
      <w:r w:rsidRPr="00680116">
        <w:rPr>
          <w:b/>
          <w:bCs/>
          <w:snapToGrid/>
          <w:sz w:val="24"/>
          <w:szCs w:val="24"/>
        </w:rPr>
        <w:t>1. Общая сумма</w:t>
      </w:r>
      <w:r w:rsidRPr="00680116">
        <w:rPr>
          <w:bCs/>
          <w:snapToGrid/>
          <w:sz w:val="24"/>
          <w:szCs w:val="24"/>
        </w:rPr>
        <w:t xml:space="preserve"> за </w:t>
      </w:r>
      <w:r w:rsidRPr="00680116">
        <w:rPr>
          <w:rFonts w:eastAsia="Calibri"/>
          <w:snapToGrid/>
          <w:sz w:val="24"/>
          <w:szCs w:val="24"/>
          <w:lang w:eastAsia="en-US"/>
        </w:rPr>
        <w:t>нефтепродукты</w:t>
      </w:r>
      <w:r w:rsidRPr="00680116">
        <w:rPr>
          <w:bCs/>
          <w:snapToGrid/>
          <w:sz w:val="24"/>
          <w:szCs w:val="24"/>
        </w:rPr>
        <w:t xml:space="preserve">: </w:t>
      </w:r>
      <w:r w:rsidRPr="00680116">
        <w:rPr>
          <w:rFonts w:eastAsia="Calibri"/>
          <w:b/>
          <w:snapToGrid/>
          <w:color w:val="000000"/>
          <w:sz w:val="24"/>
          <w:szCs w:val="24"/>
          <w:highlight w:val="yellow"/>
          <w:lang w:eastAsia="en-US"/>
        </w:rPr>
        <w:t>____________________,__</w:t>
      </w:r>
      <w:r w:rsidRPr="00680116">
        <w:rPr>
          <w:rFonts w:eastAsia="Calibri"/>
          <w:snapToGrid/>
          <w:color w:val="000000"/>
          <w:sz w:val="24"/>
          <w:szCs w:val="24"/>
          <w:lang w:eastAsia="en-US"/>
        </w:rPr>
        <w:t xml:space="preserve"> </w:t>
      </w:r>
      <w:r w:rsidRPr="00680116">
        <w:rPr>
          <w:rFonts w:eastAsia="Calibri"/>
          <w:b/>
          <w:snapToGrid/>
          <w:color w:val="000000"/>
          <w:sz w:val="24"/>
          <w:szCs w:val="24"/>
          <w:lang w:eastAsia="en-US"/>
        </w:rPr>
        <w:t>рублей</w:t>
      </w:r>
      <w:r w:rsidRPr="00680116">
        <w:rPr>
          <w:rFonts w:eastAsia="Calibri"/>
          <w:snapToGrid/>
          <w:color w:val="000000"/>
          <w:sz w:val="24"/>
          <w:szCs w:val="24"/>
          <w:lang w:eastAsia="en-US"/>
        </w:rPr>
        <w:t xml:space="preserve"> (</w:t>
      </w:r>
      <w:r w:rsidRPr="00680116">
        <w:rPr>
          <w:rFonts w:eastAsia="Calibri"/>
          <w:snapToGrid/>
          <w:color w:val="000000"/>
          <w:sz w:val="24"/>
          <w:szCs w:val="24"/>
          <w:highlight w:val="yellow"/>
          <w:lang w:eastAsia="en-US"/>
        </w:rPr>
        <w:t>_______________________</w:t>
      </w:r>
      <w:r w:rsidRPr="00680116">
        <w:rPr>
          <w:rFonts w:eastAsia="Calibri"/>
          <w:snapToGrid/>
          <w:color w:val="000000"/>
          <w:sz w:val="24"/>
          <w:szCs w:val="24"/>
          <w:lang w:eastAsia="en-US"/>
        </w:rPr>
        <w:t xml:space="preserve"> рублей </w:t>
      </w:r>
      <w:r w:rsidRPr="00680116">
        <w:rPr>
          <w:rFonts w:eastAsia="Calibri"/>
          <w:snapToGrid/>
          <w:color w:val="000000"/>
          <w:sz w:val="24"/>
          <w:szCs w:val="24"/>
          <w:highlight w:val="yellow"/>
          <w:lang w:eastAsia="en-US"/>
        </w:rPr>
        <w:t>___</w:t>
      </w:r>
      <w:r w:rsidRPr="00680116">
        <w:rPr>
          <w:rFonts w:eastAsia="Calibri"/>
          <w:snapToGrid/>
          <w:color w:val="000000"/>
          <w:sz w:val="24"/>
          <w:szCs w:val="24"/>
          <w:lang w:eastAsia="en-US"/>
        </w:rPr>
        <w:t xml:space="preserve"> копеек), в том числе НДС 20 % </w:t>
      </w:r>
      <w:r w:rsidRPr="00680116">
        <w:rPr>
          <w:rFonts w:eastAsia="Calibri"/>
          <w:snapToGrid/>
          <w:color w:val="000000"/>
          <w:sz w:val="24"/>
          <w:szCs w:val="24"/>
          <w:highlight w:val="yellow"/>
          <w:lang w:eastAsia="en-US"/>
        </w:rPr>
        <w:t>_____________,__</w:t>
      </w:r>
      <w:r w:rsidRPr="00680116">
        <w:rPr>
          <w:rFonts w:eastAsia="Calibri"/>
          <w:snapToGrid/>
          <w:color w:val="000000"/>
          <w:sz w:val="24"/>
          <w:szCs w:val="24"/>
          <w:lang w:eastAsia="en-US"/>
        </w:rPr>
        <w:t xml:space="preserve"> рублей (или </w:t>
      </w:r>
      <w:r w:rsidRPr="00680116">
        <w:rPr>
          <w:rFonts w:eastAsia="Calibri"/>
          <w:snapToGrid/>
          <w:color w:val="000000"/>
          <w:sz w:val="24"/>
          <w:szCs w:val="24"/>
          <w:highlight w:val="yellow"/>
          <w:lang w:eastAsia="en-US"/>
        </w:rPr>
        <w:t>НДС не облагается (упрощенная система налогообложения)</w:t>
      </w:r>
      <w:r w:rsidRPr="00680116">
        <w:rPr>
          <w:rFonts w:eastAsia="Calibri"/>
          <w:snapToGrid/>
          <w:color w:val="000000"/>
          <w:sz w:val="24"/>
          <w:szCs w:val="24"/>
          <w:lang w:eastAsia="en-US"/>
        </w:rPr>
        <w:t>)</w:t>
      </w:r>
      <w:r w:rsidRPr="00680116">
        <w:rPr>
          <w:b/>
          <w:snapToGrid/>
          <w:sz w:val="24"/>
          <w:szCs w:val="24"/>
        </w:rPr>
        <w:t>.</w:t>
      </w:r>
    </w:p>
    <w:p w:rsidR="00680116" w:rsidRPr="00680116" w:rsidRDefault="00680116" w:rsidP="00680116">
      <w:pPr>
        <w:keepNext/>
        <w:spacing w:line="276" w:lineRule="auto"/>
        <w:ind w:right="-14" w:firstLine="700"/>
        <w:rPr>
          <w:snapToGrid/>
          <w:sz w:val="24"/>
          <w:szCs w:val="24"/>
        </w:rPr>
      </w:pPr>
      <w:r w:rsidRPr="00680116">
        <w:rPr>
          <w:b/>
          <w:bCs/>
          <w:snapToGrid/>
          <w:sz w:val="24"/>
          <w:szCs w:val="24"/>
        </w:rPr>
        <w:t>2.</w:t>
      </w:r>
      <w:r w:rsidRPr="00680116">
        <w:rPr>
          <w:b/>
          <w:snapToGrid/>
          <w:sz w:val="24"/>
          <w:szCs w:val="24"/>
        </w:rPr>
        <w:t xml:space="preserve"> Условия поставки: </w:t>
      </w:r>
      <w:r w:rsidRPr="00680116">
        <w:rPr>
          <w:snapToGrid/>
          <w:sz w:val="24"/>
          <w:szCs w:val="24"/>
        </w:rPr>
        <w:t xml:space="preserve">поставить </w:t>
      </w:r>
      <w:r w:rsidRPr="00680116">
        <w:rPr>
          <w:rFonts w:eastAsia="Calibri"/>
          <w:snapToGrid/>
          <w:sz w:val="24"/>
          <w:szCs w:val="24"/>
          <w:lang w:eastAsia="en-US"/>
        </w:rPr>
        <w:t>нефтепродукты</w:t>
      </w:r>
      <w:r w:rsidRPr="00680116">
        <w:rPr>
          <w:snapToGrid/>
          <w:sz w:val="24"/>
          <w:szCs w:val="24"/>
        </w:rPr>
        <w:t xml:space="preserve"> в емкости склада ГСМ п. Усть-Камчатск. </w:t>
      </w:r>
    </w:p>
    <w:p w:rsidR="00680116" w:rsidRPr="00680116" w:rsidRDefault="00680116" w:rsidP="00680116">
      <w:pPr>
        <w:keepNext/>
        <w:spacing w:line="276" w:lineRule="auto"/>
        <w:ind w:right="-14" w:firstLine="700"/>
        <w:rPr>
          <w:snapToGrid/>
          <w:sz w:val="24"/>
          <w:szCs w:val="24"/>
        </w:rPr>
      </w:pPr>
      <w:r w:rsidRPr="00680116">
        <w:rPr>
          <w:b/>
          <w:snapToGrid/>
          <w:sz w:val="24"/>
          <w:szCs w:val="24"/>
        </w:rPr>
        <w:t>3. Срок поставки:</w:t>
      </w:r>
      <w:r w:rsidRPr="00680116">
        <w:rPr>
          <w:snapToGrid/>
          <w:sz w:val="24"/>
          <w:szCs w:val="24"/>
        </w:rPr>
        <w:t xml:space="preserve"> до </w:t>
      </w:r>
      <w:r>
        <w:rPr>
          <w:snapToGrid/>
          <w:sz w:val="24"/>
          <w:szCs w:val="24"/>
        </w:rPr>
        <w:t>0</w:t>
      </w:r>
      <w:r w:rsidRPr="00680116">
        <w:rPr>
          <w:snapToGrid/>
          <w:sz w:val="24"/>
          <w:szCs w:val="24"/>
        </w:rPr>
        <w:t>1.0</w:t>
      </w:r>
      <w:r>
        <w:rPr>
          <w:snapToGrid/>
          <w:sz w:val="24"/>
          <w:szCs w:val="24"/>
        </w:rPr>
        <w:t>4</w:t>
      </w:r>
      <w:r w:rsidRPr="00680116">
        <w:rPr>
          <w:snapToGrid/>
          <w:sz w:val="24"/>
          <w:szCs w:val="24"/>
        </w:rPr>
        <w:t>.2025 года.</w:t>
      </w:r>
    </w:p>
    <w:p w:rsidR="00680116" w:rsidRDefault="00680116" w:rsidP="00680116">
      <w:pPr>
        <w:spacing w:line="240" w:lineRule="auto"/>
        <w:ind w:firstLine="709"/>
        <w:jc w:val="left"/>
        <w:rPr>
          <w:b/>
          <w:snapToGrid/>
          <w:sz w:val="24"/>
        </w:rPr>
      </w:pPr>
    </w:p>
    <w:p w:rsidR="00680116" w:rsidRPr="00680116" w:rsidRDefault="00680116" w:rsidP="00680116">
      <w:pPr>
        <w:spacing w:line="240" w:lineRule="auto"/>
        <w:ind w:firstLine="709"/>
        <w:jc w:val="left"/>
        <w:rPr>
          <w:b/>
          <w:snapToGrid/>
          <w:sz w:val="24"/>
        </w:rPr>
      </w:pPr>
    </w:p>
    <w:tbl>
      <w:tblPr>
        <w:tblW w:w="0" w:type="auto"/>
        <w:tblInd w:w="108" w:type="dxa"/>
        <w:tblLook w:val="01E0" w:firstRow="1" w:lastRow="1" w:firstColumn="1" w:lastColumn="1" w:noHBand="0" w:noVBand="0"/>
      </w:tblPr>
      <w:tblGrid>
        <w:gridCol w:w="5181"/>
        <w:gridCol w:w="5177"/>
      </w:tblGrid>
      <w:tr w:rsidR="00680116" w:rsidRPr="00680116" w:rsidTr="00AB2421">
        <w:tc>
          <w:tcPr>
            <w:tcW w:w="5181" w:type="dxa"/>
          </w:tcPr>
          <w:p w:rsidR="00680116" w:rsidRPr="00680116" w:rsidRDefault="00680116" w:rsidP="00680116">
            <w:pPr>
              <w:tabs>
                <w:tab w:val="left" w:pos="6288"/>
              </w:tabs>
              <w:spacing w:line="276" w:lineRule="auto"/>
              <w:ind w:right="-96" w:firstLine="0"/>
              <w:jc w:val="center"/>
              <w:rPr>
                <w:b/>
                <w:color w:val="000000"/>
                <w:spacing w:val="-5"/>
                <w:sz w:val="24"/>
                <w:szCs w:val="24"/>
                <w:u w:val="single"/>
              </w:rPr>
            </w:pPr>
            <w:r w:rsidRPr="00680116">
              <w:rPr>
                <w:b/>
                <w:color w:val="000000"/>
                <w:spacing w:val="-5"/>
                <w:sz w:val="24"/>
                <w:szCs w:val="24"/>
                <w:u w:val="single"/>
              </w:rPr>
              <w:t>Поставщик:</w:t>
            </w:r>
          </w:p>
          <w:p w:rsidR="00680116" w:rsidRPr="00680116" w:rsidRDefault="00680116" w:rsidP="00680116">
            <w:pPr>
              <w:snapToGrid w:val="0"/>
              <w:spacing w:line="276" w:lineRule="auto"/>
              <w:ind w:firstLine="0"/>
              <w:rPr>
                <w:sz w:val="24"/>
                <w:szCs w:val="24"/>
              </w:rPr>
            </w:pPr>
          </w:p>
          <w:p w:rsidR="00680116" w:rsidRPr="00680116" w:rsidRDefault="00680116" w:rsidP="00680116">
            <w:pPr>
              <w:snapToGrid w:val="0"/>
              <w:spacing w:line="276" w:lineRule="auto"/>
              <w:ind w:firstLine="0"/>
              <w:rPr>
                <w:sz w:val="24"/>
                <w:szCs w:val="24"/>
              </w:rPr>
            </w:pPr>
          </w:p>
          <w:p w:rsidR="00680116" w:rsidRPr="00680116" w:rsidRDefault="00680116" w:rsidP="00680116">
            <w:pPr>
              <w:snapToGrid w:val="0"/>
              <w:spacing w:line="276" w:lineRule="auto"/>
              <w:ind w:firstLine="0"/>
              <w:rPr>
                <w:sz w:val="24"/>
                <w:szCs w:val="24"/>
              </w:rPr>
            </w:pPr>
          </w:p>
          <w:p w:rsidR="00680116" w:rsidRPr="00680116" w:rsidRDefault="00680116" w:rsidP="00680116">
            <w:pPr>
              <w:tabs>
                <w:tab w:val="left" w:pos="6288"/>
              </w:tabs>
              <w:spacing w:line="276" w:lineRule="auto"/>
              <w:ind w:right="-96" w:firstLine="0"/>
              <w:rPr>
                <w:sz w:val="24"/>
                <w:szCs w:val="24"/>
              </w:rPr>
            </w:pPr>
            <w:r w:rsidRPr="00680116">
              <w:rPr>
                <w:sz w:val="24"/>
                <w:szCs w:val="24"/>
              </w:rPr>
              <w:t xml:space="preserve">___________________ </w:t>
            </w:r>
          </w:p>
          <w:p w:rsidR="00680116" w:rsidRPr="00680116" w:rsidRDefault="00680116" w:rsidP="00680116">
            <w:pPr>
              <w:tabs>
                <w:tab w:val="left" w:pos="6288"/>
              </w:tabs>
              <w:spacing w:line="276" w:lineRule="auto"/>
              <w:ind w:right="-96" w:firstLine="0"/>
              <w:rPr>
                <w:color w:val="000000"/>
                <w:spacing w:val="-5"/>
                <w:sz w:val="24"/>
                <w:szCs w:val="24"/>
              </w:rPr>
            </w:pPr>
          </w:p>
          <w:p w:rsidR="00680116" w:rsidRPr="00680116" w:rsidRDefault="00680116" w:rsidP="00680116">
            <w:pPr>
              <w:tabs>
                <w:tab w:val="left" w:pos="6288"/>
              </w:tabs>
              <w:snapToGrid w:val="0"/>
              <w:spacing w:line="276" w:lineRule="auto"/>
              <w:ind w:right="-96" w:firstLine="0"/>
              <w:rPr>
                <w:color w:val="000000"/>
                <w:spacing w:val="-12"/>
                <w:sz w:val="24"/>
                <w:szCs w:val="24"/>
              </w:rPr>
            </w:pPr>
            <w:proofErr w:type="spellStart"/>
            <w:r w:rsidRPr="00680116">
              <w:rPr>
                <w:sz w:val="24"/>
                <w:szCs w:val="24"/>
              </w:rPr>
              <w:t>м.п</w:t>
            </w:r>
            <w:proofErr w:type="spellEnd"/>
            <w:r w:rsidRPr="00680116">
              <w:rPr>
                <w:sz w:val="24"/>
                <w:szCs w:val="24"/>
              </w:rPr>
              <w:t xml:space="preserve">.         </w:t>
            </w:r>
          </w:p>
        </w:tc>
        <w:tc>
          <w:tcPr>
            <w:tcW w:w="5177" w:type="dxa"/>
          </w:tcPr>
          <w:p w:rsidR="00680116" w:rsidRPr="00680116" w:rsidRDefault="00680116" w:rsidP="00680116">
            <w:pPr>
              <w:tabs>
                <w:tab w:val="left" w:pos="6288"/>
              </w:tabs>
              <w:spacing w:line="276" w:lineRule="auto"/>
              <w:ind w:right="-96" w:firstLine="0"/>
              <w:jc w:val="center"/>
              <w:rPr>
                <w:b/>
                <w:color w:val="000000"/>
                <w:spacing w:val="-5"/>
                <w:sz w:val="24"/>
                <w:szCs w:val="24"/>
                <w:highlight w:val="yellow"/>
                <w:u w:val="single"/>
              </w:rPr>
            </w:pPr>
            <w:r w:rsidRPr="00680116">
              <w:rPr>
                <w:b/>
                <w:color w:val="000000"/>
                <w:spacing w:val="-5"/>
                <w:sz w:val="24"/>
                <w:szCs w:val="24"/>
                <w:highlight w:val="yellow"/>
                <w:u w:val="single"/>
              </w:rPr>
              <w:t>Покупатель:</w:t>
            </w:r>
          </w:p>
          <w:p w:rsidR="00680116" w:rsidRPr="00680116" w:rsidRDefault="00680116" w:rsidP="00680116">
            <w:pPr>
              <w:tabs>
                <w:tab w:val="left" w:pos="6288"/>
              </w:tabs>
              <w:spacing w:line="276" w:lineRule="auto"/>
              <w:ind w:right="-96" w:firstLine="0"/>
              <w:rPr>
                <w:color w:val="000000"/>
                <w:spacing w:val="-5"/>
                <w:sz w:val="24"/>
                <w:szCs w:val="24"/>
                <w:highlight w:val="yellow"/>
              </w:rPr>
            </w:pPr>
            <w:r w:rsidRPr="00680116">
              <w:rPr>
                <w:sz w:val="24"/>
                <w:szCs w:val="24"/>
                <w:highlight w:val="yellow"/>
              </w:rPr>
              <w:t>Генеральный директор</w:t>
            </w:r>
          </w:p>
          <w:p w:rsidR="00680116" w:rsidRPr="00680116" w:rsidRDefault="00680116" w:rsidP="00680116">
            <w:pPr>
              <w:tabs>
                <w:tab w:val="left" w:pos="6288"/>
              </w:tabs>
              <w:spacing w:line="276" w:lineRule="auto"/>
              <w:ind w:right="-96" w:firstLine="0"/>
              <w:rPr>
                <w:color w:val="000000"/>
                <w:spacing w:val="-5"/>
                <w:sz w:val="24"/>
                <w:szCs w:val="24"/>
                <w:highlight w:val="yellow"/>
              </w:rPr>
            </w:pPr>
            <w:r w:rsidRPr="00680116">
              <w:rPr>
                <w:color w:val="000000"/>
                <w:spacing w:val="-5"/>
                <w:sz w:val="24"/>
                <w:szCs w:val="24"/>
                <w:highlight w:val="yellow"/>
              </w:rPr>
              <w:t>АО «</w:t>
            </w:r>
            <w:proofErr w:type="spellStart"/>
            <w:r w:rsidRPr="00680116">
              <w:rPr>
                <w:color w:val="000000"/>
                <w:spacing w:val="-5"/>
                <w:sz w:val="24"/>
                <w:szCs w:val="24"/>
                <w:highlight w:val="yellow"/>
              </w:rPr>
              <w:t>Корякэнерго</w:t>
            </w:r>
            <w:proofErr w:type="spellEnd"/>
            <w:r w:rsidRPr="00680116">
              <w:rPr>
                <w:color w:val="000000"/>
                <w:spacing w:val="-5"/>
                <w:sz w:val="24"/>
                <w:szCs w:val="24"/>
                <w:highlight w:val="yellow"/>
              </w:rPr>
              <w:t>»</w:t>
            </w:r>
          </w:p>
          <w:p w:rsidR="00680116" w:rsidRPr="00680116" w:rsidRDefault="00680116" w:rsidP="00680116">
            <w:pPr>
              <w:tabs>
                <w:tab w:val="left" w:pos="6288"/>
              </w:tabs>
              <w:spacing w:line="276" w:lineRule="auto"/>
              <w:ind w:right="-96" w:firstLine="0"/>
              <w:rPr>
                <w:color w:val="000000"/>
                <w:spacing w:val="-5"/>
                <w:sz w:val="24"/>
                <w:szCs w:val="24"/>
                <w:highlight w:val="yellow"/>
              </w:rPr>
            </w:pPr>
          </w:p>
          <w:p w:rsidR="00680116" w:rsidRPr="00680116" w:rsidRDefault="00680116" w:rsidP="00680116">
            <w:pPr>
              <w:tabs>
                <w:tab w:val="left" w:pos="6288"/>
              </w:tabs>
              <w:spacing w:line="276" w:lineRule="auto"/>
              <w:ind w:right="-96" w:firstLine="0"/>
              <w:rPr>
                <w:color w:val="000000"/>
                <w:spacing w:val="-5"/>
                <w:sz w:val="24"/>
                <w:szCs w:val="24"/>
                <w:highlight w:val="yellow"/>
              </w:rPr>
            </w:pPr>
            <w:r w:rsidRPr="00680116">
              <w:rPr>
                <w:b/>
                <w:color w:val="000000"/>
                <w:spacing w:val="-5"/>
                <w:sz w:val="24"/>
                <w:szCs w:val="24"/>
                <w:highlight w:val="yellow"/>
              </w:rPr>
              <w:t xml:space="preserve">_______________ </w:t>
            </w:r>
            <w:r w:rsidRPr="00680116">
              <w:rPr>
                <w:color w:val="000000"/>
                <w:spacing w:val="-5"/>
                <w:sz w:val="24"/>
                <w:szCs w:val="24"/>
                <w:highlight w:val="yellow"/>
              </w:rPr>
              <w:t xml:space="preserve">Т.Е. </w:t>
            </w:r>
            <w:proofErr w:type="spellStart"/>
            <w:r w:rsidRPr="00680116">
              <w:rPr>
                <w:color w:val="000000"/>
                <w:spacing w:val="-5"/>
                <w:sz w:val="24"/>
                <w:szCs w:val="24"/>
                <w:highlight w:val="yellow"/>
              </w:rPr>
              <w:t>Кондращенко</w:t>
            </w:r>
            <w:proofErr w:type="spellEnd"/>
            <w:r w:rsidRPr="00680116">
              <w:rPr>
                <w:color w:val="000000"/>
                <w:spacing w:val="-5"/>
                <w:sz w:val="24"/>
                <w:szCs w:val="24"/>
                <w:highlight w:val="yellow"/>
              </w:rPr>
              <w:t xml:space="preserve"> </w:t>
            </w:r>
          </w:p>
          <w:p w:rsidR="00680116" w:rsidRPr="00680116" w:rsidRDefault="00680116" w:rsidP="00680116">
            <w:pPr>
              <w:tabs>
                <w:tab w:val="left" w:pos="6288"/>
              </w:tabs>
              <w:spacing w:line="276" w:lineRule="auto"/>
              <w:ind w:right="-96" w:firstLine="0"/>
              <w:rPr>
                <w:color w:val="000000"/>
                <w:spacing w:val="-5"/>
                <w:sz w:val="24"/>
                <w:szCs w:val="24"/>
                <w:highlight w:val="yellow"/>
              </w:rPr>
            </w:pPr>
          </w:p>
          <w:p w:rsidR="00680116" w:rsidRPr="00680116" w:rsidRDefault="00680116" w:rsidP="00680116">
            <w:pPr>
              <w:tabs>
                <w:tab w:val="left" w:pos="6288"/>
              </w:tabs>
              <w:snapToGrid w:val="0"/>
              <w:spacing w:line="276" w:lineRule="auto"/>
              <w:ind w:right="-96" w:firstLine="0"/>
              <w:rPr>
                <w:b/>
                <w:color w:val="000000"/>
                <w:spacing w:val="-5"/>
                <w:sz w:val="24"/>
                <w:szCs w:val="24"/>
                <w:highlight w:val="yellow"/>
              </w:rPr>
            </w:pPr>
            <w:proofErr w:type="spellStart"/>
            <w:r w:rsidRPr="00680116">
              <w:rPr>
                <w:sz w:val="24"/>
                <w:szCs w:val="24"/>
                <w:highlight w:val="yellow"/>
              </w:rPr>
              <w:t>м.п</w:t>
            </w:r>
            <w:proofErr w:type="spellEnd"/>
            <w:r w:rsidRPr="00680116">
              <w:rPr>
                <w:sz w:val="24"/>
                <w:szCs w:val="24"/>
                <w:highlight w:val="yellow"/>
              </w:rPr>
              <w:t xml:space="preserve">.         </w:t>
            </w:r>
          </w:p>
        </w:tc>
      </w:tr>
    </w:tbl>
    <w:p w:rsidR="00680116" w:rsidRPr="00680116" w:rsidRDefault="00680116" w:rsidP="00680116">
      <w:pPr>
        <w:autoSpaceDE w:val="0"/>
        <w:autoSpaceDN w:val="0"/>
        <w:adjustRightInd w:val="0"/>
        <w:spacing w:line="240" w:lineRule="auto"/>
        <w:ind w:firstLine="426"/>
        <w:jc w:val="center"/>
        <w:rPr>
          <w:b/>
          <w:sz w:val="24"/>
          <w:szCs w:val="24"/>
        </w:rPr>
      </w:pPr>
    </w:p>
    <w:p w:rsidR="00680116" w:rsidRPr="00680116" w:rsidRDefault="00680116" w:rsidP="00680116">
      <w:pPr>
        <w:autoSpaceDE w:val="0"/>
        <w:autoSpaceDN w:val="0"/>
        <w:adjustRightInd w:val="0"/>
        <w:spacing w:line="240" w:lineRule="auto"/>
        <w:ind w:firstLine="426"/>
        <w:jc w:val="center"/>
        <w:rPr>
          <w:snapToGrid/>
          <w:sz w:val="20"/>
        </w:rPr>
      </w:pPr>
    </w:p>
    <w:p w:rsidR="00680116" w:rsidRPr="00680116" w:rsidRDefault="00680116" w:rsidP="00680116">
      <w:pPr>
        <w:spacing w:after="200" w:line="276" w:lineRule="auto"/>
        <w:ind w:firstLine="0"/>
        <w:jc w:val="left"/>
        <w:rPr>
          <w:b/>
          <w:snapToGrid/>
          <w:sz w:val="24"/>
          <w:szCs w:val="24"/>
        </w:rPr>
      </w:pPr>
      <w:r w:rsidRPr="00680116">
        <w:rPr>
          <w:b/>
          <w:snapToGrid/>
          <w:sz w:val="24"/>
          <w:szCs w:val="24"/>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4146CC" w:rsidRDefault="004146CC" w:rsidP="00CC3F43">
      <w:pPr>
        <w:spacing w:line="240" w:lineRule="auto"/>
        <w:ind w:firstLine="709"/>
        <w:jc w:val="center"/>
        <w:rPr>
          <w:b/>
        </w:rPr>
      </w:pPr>
    </w:p>
    <w:p w:rsidR="00CC3F43" w:rsidRPr="00293538" w:rsidRDefault="00CC3F43" w:rsidP="00CC3F43">
      <w:pPr>
        <w:spacing w:line="240" w:lineRule="auto"/>
        <w:ind w:firstLine="709"/>
        <w:jc w:val="center"/>
        <w:rPr>
          <w:b/>
        </w:rPr>
      </w:pPr>
      <w:r w:rsidRPr="00E525BE">
        <w:rPr>
          <w:b/>
        </w:rPr>
        <w:t>ОБОСНОВАНИЕ ЦЕНЫ</w:t>
      </w:r>
    </w:p>
    <w:p w:rsidR="004146CC" w:rsidRPr="004146CC" w:rsidRDefault="004146CC" w:rsidP="004146CC">
      <w:pPr>
        <w:shd w:val="clear" w:color="auto" w:fill="FFFFFF"/>
        <w:spacing w:line="240" w:lineRule="auto"/>
        <w:ind w:firstLine="709"/>
        <w:rPr>
          <w:snapToGrid/>
          <w:spacing w:val="-1"/>
          <w:sz w:val="24"/>
          <w:szCs w:val="24"/>
        </w:rPr>
      </w:pPr>
      <w:r w:rsidRPr="004146CC">
        <w:rPr>
          <w:snapToGrid/>
          <w:spacing w:val="-1"/>
          <w:sz w:val="24"/>
          <w:szCs w:val="24"/>
        </w:rPr>
        <w:t>Расчет НМЦД проводился тарифным методом на основании</w:t>
      </w:r>
      <w:r>
        <w:rPr>
          <w:snapToGrid/>
          <w:spacing w:val="-1"/>
          <w:sz w:val="24"/>
          <w:szCs w:val="24"/>
        </w:rPr>
        <w:t xml:space="preserve"> </w:t>
      </w:r>
      <w:r w:rsidRPr="004146CC">
        <w:rPr>
          <w:snapToGrid/>
          <w:spacing w:val="-1"/>
          <w:sz w:val="24"/>
          <w:szCs w:val="24"/>
        </w:rPr>
        <w:t>т</w:t>
      </w:r>
      <w:r w:rsidRPr="004146CC">
        <w:rPr>
          <w:snapToGrid/>
          <w:spacing w:val="-1"/>
          <w:sz w:val="24"/>
          <w:szCs w:val="24"/>
        </w:rPr>
        <w:t>арифов на 2025 год, утверждённых Региональной службой по тарифам и ценам Камчатского края</w:t>
      </w:r>
    </w:p>
    <w:p w:rsidR="004146CC" w:rsidRPr="004146CC" w:rsidRDefault="004146CC" w:rsidP="004146CC">
      <w:pPr>
        <w:shd w:val="clear" w:color="auto" w:fill="FFFFFF"/>
        <w:tabs>
          <w:tab w:val="left" w:pos="3504"/>
        </w:tabs>
        <w:spacing w:line="240" w:lineRule="auto"/>
        <w:ind w:right="14" w:firstLine="163"/>
        <w:jc w:val="center"/>
        <w:rPr>
          <w:snapToGrid/>
          <w:spacing w:val="-2"/>
          <w:sz w:val="24"/>
          <w:szCs w:val="24"/>
        </w:rPr>
      </w:pPr>
    </w:p>
    <w:p w:rsidR="004146CC" w:rsidRPr="004146CC" w:rsidRDefault="004146CC" w:rsidP="004146CC">
      <w:pPr>
        <w:shd w:val="clear" w:color="auto" w:fill="FFFFFF"/>
        <w:spacing w:line="240" w:lineRule="auto"/>
        <w:ind w:right="14" w:firstLine="163"/>
        <w:jc w:val="center"/>
        <w:rPr>
          <w:b/>
          <w:snapToGrid/>
          <w:spacing w:val="-11"/>
          <w:sz w:val="24"/>
          <w:szCs w:val="24"/>
        </w:rPr>
      </w:pPr>
      <w:r w:rsidRPr="004146CC">
        <w:rPr>
          <w:b/>
          <w:snapToGrid/>
          <w:spacing w:val="-11"/>
          <w:sz w:val="24"/>
          <w:szCs w:val="24"/>
        </w:rPr>
        <w:t>Расчет НМЦД</w:t>
      </w:r>
    </w:p>
    <w:p w:rsidR="004146CC" w:rsidRPr="004146CC" w:rsidRDefault="004146CC" w:rsidP="004146CC">
      <w:pPr>
        <w:shd w:val="clear" w:color="auto" w:fill="FFFFFF"/>
        <w:spacing w:line="240" w:lineRule="auto"/>
        <w:ind w:firstLine="709"/>
        <w:jc w:val="center"/>
        <w:rPr>
          <w:snapToGrid/>
          <w:sz w:val="20"/>
        </w:rPr>
      </w:pPr>
    </w:p>
    <w:tbl>
      <w:tblPr>
        <w:tblW w:w="103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3950"/>
        <w:gridCol w:w="992"/>
        <w:gridCol w:w="709"/>
        <w:gridCol w:w="1682"/>
        <w:gridCol w:w="7"/>
        <w:gridCol w:w="2448"/>
        <w:gridCol w:w="7"/>
      </w:tblGrid>
      <w:tr w:rsidR="004146CC" w:rsidRPr="004146CC" w:rsidTr="004146CC">
        <w:trPr>
          <w:gridAfter w:val="1"/>
          <w:wAfter w:w="7" w:type="dxa"/>
          <w:trHeight w:val="955"/>
        </w:trPr>
        <w:tc>
          <w:tcPr>
            <w:tcW w:w="586" w:type="dxa"/>
            <w:shd w:val="clear" w:color="000000" w:fill="FFFFFF"/>
            <w:vAlign w:val="center"/>
            <w:hideMark/>
          </w:tcPr>
          <w:p w:rsidR="004146CC" w:rsidRPr="004146CC" w:rsidRDefault="004146CC" w:rsidP="004146CC">
            <w:pPr>
              <w:spacing w:line="240" w:lineRule="auto"/>
              <w:ind w:firstLine="0"/>
              <w:jc w:val="center"/>
              <w:rPr>
                <w:b/>
                <w:bCs/>
                <w:snapToGrid/>
                <w:color w:val="000000"/>
                <w:sz w:val="20"/>
              </w:rPr>
            </w:pPr>
            <w:r w:rsidRPr="004146CC">
              <w:rPr>
                <w:b/>
                <w:bCs/>
                <w:snapToGrid/>
                <w:color w:val="000000"/>
                <w:sz w:val="20"/>
              </w:rPr>
              <w:t>№</w:t>
            </w:r>
          </w:p>
        </w:tc>
        <w:tc>
          <w:tcPr>
            <w:tcW w:w="3950" w:type="dxa"/>
            <w:shd w:val="clear" w:color="000000" w:fill="FFFFFF"/>
            <w:vAlign w:val="center"/>
            <w:hideMark/>
          </w:tcPr>
          <w:p w:rsidR="004146CC" w:rsidRPr="004146CC" w:rsidRDefault="004146CC" w:rsidP="004146CC">
            <w:pPr>
              <w:spacing w:line="240" w:lineRule="auto"/>
              <w:ind w:firstLine="0"/>
              <w:jc w:val="center"/>
              <w:rPr>
                <w:b/>
                <w:bCs/>
                <w:snapToGrid/>
                <w:color w:val="000000"/>
                <w:sz w:val="20"/>
              </w:rPr>
            </w:pPr>
            <w:r w:rsidRPr="004146CC">
              <w:rPr>
                <w:b/>
                <w:bCs/>
                <w:snapToGrid/>
                <w:color w:val="000000"/>
                <w:sz w:val="20"/>
              </w:rPr>
              <w:t>Наименование товара, работы, услуги</w:t>
            </w:r>
          </w:p>
        </w:tc>
        <w:tc>
          <w:tcPr>
            <w:tcW w:w="992" w:type="dxa"/>
            <w:shd w:val="clear" w:color="000000" w:fill="FFFFFF"/>
            <w:vAlign w:val="center"/>
            <w:hideMark/>
          </w:tcPr>
          <w:p w:rsidR="004146CC" w:rsidRPr="004146CC" w:rsidRDefault="004146CC" w:rsidP="004146CC">
            <w:pPr>
              <w:spacing w:line="240" w:lineRule="auto"/>
              <w:ind w:firstLine="0"/>
              <w:jc w:val="center"/>
              <w:rPr>
                <w:b/>
                <w:bCs/>
                <w:snapToGrid/>
                <w:color w:val="000000"/>
                <w:sz w:val="20"/>
              </w:rPr>
            </w:pPr>
            <w:r w:rsidRPr="004146CC">
              <w:rPr>
                <w:b/>
                <w:bCs/>
                <w:snapToGrid/>
                <w:color w:val="000000"/>
                <w:sz w:val="20"/>
              </w:rPr>
              <w:t>Ед. изм.</w:t>
            </w:r>
          </w:p>
        </w:tc>
        <w:tc>
          <w:tcPr>
            <w:tcW w:w="709" w:type="dxa"/>
            <w:shd w:val="clear" w:color="000000" w:fill="FFFFFF"/>
            <w:vAlign w:val="center"/>
            <w:hideMark/>
          </w:tcPr>
          <w:p w:rsidR="004146CC" w:rsidRPr="004146CC" w:rsidRDefault="004146CC" w:rsidP="004146CC">
            <w:pPr>
              <w:spacing w:line="240" w:lineRule="auto"/>
              <w:ind w:firstLine="0"/>
              <w:jc w:val="center"/>
              <w:rPr>
                <w:b/>
                <w:bCs/>
                <w:snapToGrid/>
                <w:color w:val="000000"/>
                <w:sz w:val="20"/>
              </w:rPr>
            </w:pPr>
            <w:r w:rsidRPr="004146CC">
              <w:rPr>
                <w:b/>
                <w:bCs/>
                <w:snapToGrid/>
                <w:color w:val="000000"/>
                <w:sz w:val="20"/>
              </w:rPr>
              <w:t>Кол-во</w:t>
            </w:r>
          </w:p>
        </w:tc>
        <w:tc>
          <w:tcPr>
            <w:tcW w:w="1682" w:type="dxa"/>
            <w:shd w:val="clear" w:color="000000" w:fill="FFFFFF"/>
            <w:vAlign w:val="center"/>
            <w:hideMark/>
          </w:tcPr>
          <w:p w:rsidR="004146CC" w:rsidRPr="004146CC" w:rsidRDefault="004146CC" w:rsidP="004146CC">
            <w:pPr>
              <w:spacing w:line="240" w:lineRule="auto"/>
              <w:ind w:firstLine="0"/>
              <w:jc w:val="center"/>
              <w:rPr>
                <w:b/>
                <w:bCs/>
                <w:snapToGrid/>
                <w:color w:val="000000"/>
                <w:sz w:val="20"/>
              </w:rPr>
            </w:pPr>
            <w:r w:rsidRPr="004146CC">
              <w:rPr>
                <w:b/>
                <w:bCs/>
                <w:snapToGrid/>
                <w:color w:val="000000"/>
                <w:sz w:val="20"/>
              </w:rPr>
              <w:t xml:space="preserve">Предельная цена </w:t>
            </w:r>
          </w:p>
        </w:tc>
        <w:tc>
          <w:tcPr>
            <w:tcW w:w="2455" w:type="dxa"/>
            <w:gridSpan w:val="2"/>
            <w:shd w:val="clear" w:color="000000" w:fill="FFFFFF"/>
            <w:vAlign w:val="center"/>
            <w:hideMark/>
          </w:tcPr>
          <w:p w:rsidR="004146CC" w:rsidRPr="004146CC" w:rsidRDefault="004146CC" w:rsidP="004146CC">
            <w:pPr>
              <w:spacing w:line="240" w:lineRule="auto"/>
              <w:ind w:firstLine="0"/>
              <w:jc w:val="center"/>
              <w:rPr>
                <w:b/>
                <w:bCs/>
                <w:snapToGrid/>
                <w:color w:val="000000"/>
                <w:sz w:val="20"/>
              </w:rPr>
            </w:pPr>
            <w:r w:rsidRPr="004146CC">
              <w:rPr>
                <w:b/>
                <w:bCs/>
                <w:snapToGrid/>
                <w:color w:val="000000"/>
                <w:sz w:val="20"/>
              </w:rPr>
              <w:t xml:space="preserve">Сумма, (руб.) </w:t>
            </w:r>
          </w:p>
          <w:p w:rsidR="004146CC" w:rsidRPr="004146CC" w:rsidRDefault="004146CC" w:rsidP="004146CC">
            <w:pPr>
              <w:spacing w:line="240" w:lineRule="auto"/>
              <w:ind w:firstLine="0"/>
              <w:jc w:val="center"/>
              <w:rPr>
                <w:b/>
                <w:bCs/>
                <w:snapToGrid/>
                <w:color w:val="000000"/>
                <w:sz w:val="20"/>
              </w:rPr>
            </w:pPr>
            <w:r w:rsidRPr="004146CC">
              <w:rPr>
                <w:b/>
                <w:bCs/>
                <w:snapToGrid/>
                <w:color w:val="000000"/>
                <w:sz w:val="20"/>
              </w:rPr>
              <w:t>без учета НДС</w:t>
            </w:r>
          </w:p>
        </w:tc>
      </w:tr>
      <w:tr w:rsidR="004146CC" w:rsidRPr="004146CC" w:rsidTr="004146CC">
        <w:trPr>
          <w:gridAfter w:val="1"/>
          <w:wAfter w:w="7" w:type="dxa"/>
          <w:trHeight w:val="417"/>
        </w:trPr>
        <w:tc>
          <w:tcPr>
            <w:tcW w:w="586" w:type="dxa"/>
            <w:shd w:val="clear" w:color="000000" w:fill="FFFFFF"/>
            <w:vAlign w:val="center"/>
            <w:hideMark/>
          </w:tcPr>
          <w:p w:rsidR="004146CC" w:rsidRPr="004146CC" w:rsidRDefault="004146CC" w:rsidP="004146CC">
            <w:pPr>
              <w:spacing w:line="240" w:lineRule="auto"/>
              <w:ind w:firstLine="0"/>
              <w:jc w:val="center"/>
              <w:rPr>
                <w:bCs/>
                <w:snapToGrid/>
                <w:color w:val="000000"/>
                <w:sz w:val="20"/>
              </w:rPr>
            </w:pPr>
            <w:r>
              <w:rPr>
                <w:bCs/>
                <w:snapToGrid/>
                <w:color w:val="000000"/>
                <w:sz w:val="20"/>
              </w:rPr>
              <w:t>1</w:t>
            </w:r>
          </w:p>
        </w:tc>
        <w:tc>
          <w:tcPr>
            <w:tcW w:w="3950" w:type="dxa"/>
            <w:shd w:val="clear" w:color="000000" w:fill="FFFFFF"/>
            <w:vAlign w:val="center"/>
            <w:hideMark/>
          </w:tcPr>
          <w:p w:rsidR="004146CC" w:rsidRPr="004146CC" w:rsidRDefault="004146CC" w:rsidP="004146CC">
            <w:pPr>
              <w:spacing w:line="240" w:lineRule="auto"/>
              <w:ind w:firstLine="0"/>
              <w:rPr>
                <w:snapToGrid/>
                <w:color w:val="000000"/>
                <w:sz w:val="20"/>
              </w:rPr>
            </w:pPr>
            <w:r w:rsidRPr="004146CC">
              <w:rPr>
                <w:snapToGrid/>
                <w:color w:val="000000"/>
                <w:sz w:val="20"/>
              </w:rPr>
              <w:t>Топливо для дизельных электростанций (использование в зимний период)</w:t>
            </w:r>
          </w:p>
        </w:tc>
        <w:tc>
          <w:tcPr>
            <w:tcW w:w="992" w:type="dxa"/>
            <w:shd w:val="clear" w:color="000000" w:fill="FFFFFF"/>
            <w:vAlign w:val="center"/>
            <w:hideMark/>
          </w:tcPr>
          <w:p w:rsidR="004146CC" w:rsidRPr="004146CC" w:rsidRDefault="004146CC" w:rsidP="004146CC">
            <w:pPr>
              <w:spacing w:line="240" w:lineRule="auto"/>
              <w:ind w:firstLine="0"/>
              <w:jc w:val="center"/>
              <w:rPr>
                <w:bCs/>
                <w:snapToGrid/>
                <w:color w:val="000000"/>
                <w:sz w:val="20"/>
              </w:rPr>
            </w:pPr>
            <w:proofErr w:type="spellStart"/>
            <w:r>
              <w:rPr>
                <w:bCs/>
                <w:snapToGrid/>
                <w:color w:val="000000"/>
                <w:sz w:val="20"/>
              </w:rPr>
              <w:t>тн</w:t>
            </w:r>
            <w:proofErr w:type="spellEnd"/>
          </w:p>
        </w:tc>
        <w:tc>
          <w:tcPr>
            <w:tcW w:w="709" w:type="dxa"/>
            <w:shd w:val="clear" w:color="000000" w:fill="FFFFFF"/>
            <w:vAlign w:val="center"/>
            <w:hideMark/>
          </w:tcPr>
          <w:p w:rsidR="004146CC" w:rsidRPr="004146CC" w:rsidRDefault="004146CC" w:rsidP="004146CC">
            <w:pPr>
              <w:spacing w:line="240" w:lineRule="auto"/>
              <w:ind w:firstLine="0"/>
              <w:jc w:val="center"/>
              <w:rPr>
                <w:bCs/>
                <w:snapToGrid/>
                <w:color w:val="000000"/>
                <w:sz w:val="20"/>
              </w:rPr>
            </w:pPr>
            <w:r w:rsidRPr="004146CC">
              <w:rPr>
                <w:bCs/>
                <w:snapToGrid/>
                <w:color w:val="000000"/>
                <w:sz w:val="20"/>
              </w:rPr>
              <w:t>40</w:t>
            </w:r>
          </w:p>
        </w:tc>
        <w:tc>
          <w:tcPr>
            <w:tcW w:w="1682" w:type="dxa"/>
            <w:shd w:val="clear" w:color="000000" w:fill="FFFFFF"/>
            <w:vAlign w:val="center"/>
            <w:hideMark/>
          </w:tcPr>
          <w:p w:rsidR="004146CC" w:rsidRPr="004146CC" w:rsidRDefault="004146CC" w:rsidP="004146CC">
            <w:pPr>
              <w:spacing w:line="240" w:lineRule="auto"/>
              <w:ind w:firstLine="0"/>
              <w:jc w:val="center"/>
              <w:rPr>
                <w:bCs/>
                <w:snapToGrid/>
                <w:color w:val="000000"/>
                <w:sz w:val="20"/>
              </w:rPr>
            </w:pPr>
            <w:r w:rsidRPr="004146CC">
              <w:rPr>
                <w:bCs/>
                <w:snapToGrid/>
                <w:color w:val="000000"/>
                <w:sz w:val="20"/>
              </w:rPr>
              <w:t>104 491,57</w:t>
            </w:r>
          </w:p>
        </w:tc>
        <w:tc>
          <w:tcPr>
            <w:tcW w:w="2455" w:type="dxa"/>
            <w:gridSpan w:val="2"/>
            <w:shd w:val="clear" w:color="000000" w:fill="FFFFFF"/>
            <w:vAlign w:val="center"/>
            <w:hideMark/>
          </w:tcPr>
          <w:p w:rsidR="004146CC" w:rsidRPr="004146CC" w:rsidRDefault="004146CC" w:rsidP="004146CC">
            <w:pPr>
              <w:spacing w:line="240" w:lineRule="auto"/>
              <w:ind w:firstLine="0"/>
              <w:jc w:val="center"/>
              <w:rPr>
                <w:snapToGrid/>
                <w:color w:val="000000"/>
                <w:sz w:val="20"/>
              </w:rPr>
            </w:pPr>
            <w:r w:rsidRPr="004146CC">
              <w:rPr>
                <w:snapToGrid/>
                <w:color w:val="000000"/>
                <w:sz w:val="20"/>
              </w:rPr>
              <w:t>4 179 662,80</w:t>
            </w:r>
          </w:p>
        </w:tc>
      </w:tr>
      <w:tr w:rsidR="004146CC" w:rsidRPr="004146CC" w:rsidTr="004146CC">
        <w:trPr>
          <w:gridAfter w:val="1"/>
          <w:wAfter w:w="7" w:type="dxa"/>
          <w:trHeight w:val="410"/>
        </w:trPr>
        <w:tc>
          <w:tcPr>
            <w:tcW w:w="586" w:type="dxa"/>
            <w:shd w:val="clear" w:color="000000" w:fill="FFFFFF"/>
            <w:vAlign w:val="center"/>
            <w:hideMark/>
          </w:tcPr>
          <w:p w:rsidR="004146CC" w:rsidRPr="004146CC" w:rsidRDefault="004146CC" w:rsidP="004146CC">
            <w:pPr>
              <w:spacing w:line="240" w:lineRule="auto"/>
              <w:ind w:firstLine="0"/>
              <w:jc w:val="center"/>
              <w:rPr>
                <w:bCs/>
                <w:snapToGrid/>
                <w:color w:val="000000"/>
                <w:sz w:val="20"/>
              </w:rPr>
            </w:pPr>
            <w:r>
              <w:rPr>
                <w:bCs/>
                <w:snapToGrid/>
                <w:color w:val="000000"/>
                <w:sz w:val="20"/>
              </w:rPr>
              <w:t>2</w:t>
            </w:r>
          </w:p>
        </w:tc>
        <w:tc>
          <w:tcPr>
            <w:tcW w:w="3950" w:type="dxa"/>
            <w:vAlign w:val="center"/>
            <w:hideMark/>
          </w:tcPr>
          <w:p w:rsidR="004146CC" w:rsidRPr="004146CC" w:rsidRDefault="004146CC" w:rsidP="004146CC">
            <w:pPr>
              <w:spacing w:line="240" w:lineRule="auto"/>
              <w:ind w:firstLine="0"/>
              <w:rPr>
                <w:snapToGrid/>
                <w:color w:val="000000"/>
                <w:sz w:val="20"/>
              </w:rPr>
            </w:pPr>
            <w:r w:rsidRPr="004146CC">
              <w:rPr>
                <w:snapToGrid/>
                <w:color w:val="000000"/>
                <w:sz w:val="20"/>
              </w:rPr>
              <w:t>Топливо для дизельных электростанций (использование в летний период)</w:t>
            </w:r>
            <w:r w:rsidRPr="004146CC">
              <w:rPr>
                <w:snapToGrid/>
                <w:color w:val="000000"/>
                <w:sz w:val="20"/>
              </w:rPr>
              <w:tab/>
            </w:r>
          </w:p>
        </w:tc>
        <w:tc>
          <w:tcPr>
            <w:tcW w:w="992" w:type="dxa"/>
            <w:shd w:val="clear" w:color="000000" w:fill="FFFFFF"/>
            <w:vAlign w:val="center"/>
            <w:hideMark/>
          </w:tcPr>
          <w:p w:rsidR="004146CC" w:rsidRPr="004146CC" w:rsidRDefault="004146CC" w:rsidP="004146CC">
            <w:pPr>
              <w:spacing w:line="240" w:lineRule="auto"/>
              <w:ind w:firstLine="0"/>
              <w:jc w:val="center"/>
              <w:rPr>
                <w:bCs/>
                <w:snapToGrid/>
                <w:color w:val="000000"/>
                <w:sz w:val="20"/>
              </w:rPr>
            </w:pPr>
            <w:proofErr w:type="spellStart"/>
            <w:r>
              <w:rPr>
                <w:bCs/>
                <w:snapToGrid/>
                <w:color w:val="000000"/>
                <w:sz w:val="20"/>
              </w:rPr>
              <w:t>тн</w:t>
            </w:r>
            <w:proofErr w:type="spellEnd"/>
          </w:p>
        </w:tc>
        <w:tc>
          <w:tcPr>
            <w:tcW w:w="709" w:type="dxa"/>
            <w:shd w:val="clear" w:color="000000" w:fill="FFFFFF"/>
            <w:vAlign w:val="center"/>
            <w:hideMark/>
          </w:tcPr>
          <w:p w:rsidR="004146CC" w:rsidRPr="004146CC" w:rsidRDefault="004146CC" w:rsidP="004146CC">
            <w:pPr>
              <w:spacing w:line="240" w:lineRule="auto"/>
              <w:ind w:firstLine="0"/>
              <w:jc w:val="center"/>
              <w:rPr>
                <w:bCs/>
                <w:snapToGrid/>
                <w:color w:val="000000"/>
                <w:sz w:val="20"/>
              </w:rPr>
            </w:pPr>
            <w:r w:rsidRPr="004146CC">
              <w:rPr>
                <w:bCs/>
                <w:snapToGrid/>
                <w:color w:val="000000"/>
                <w:sz w:val="20"/>
              </w:rPr>
              <w:t>30</w:t>
            </w:r>
          </w:p>
        </w:tc>
        <w:tc>
          <w:tcPr>
            <w:tcW w:w="1682" w:type="dxa"/>
            <w:shd w:val="clear" w:color="000000" w:fill="FFFFFF"/>
            <w:vAlign w:val="center"/>
            <w:hideMark/>
          </w:tcPr>
          <w:p w:rsidR="004146CC" w:rsidRPr="004146CC" w:rsidRDefault="004146CC" w:rsidP="004146CC">
            <w:pPr>
              <w:spacing w:line="240" w:lineRule="auto"/>
              <w:ind w:firstLine="0"/>
              <w:jc w:val="center"/>
              <w:rPr>
                <w:bCs/>
                <w:snapToGrid/>
                <w:color w:val="000000"/>
                <w:sz w:val="20"/>
              </w:rPr>
            </w:pPr>
            <w:r w:rsidRPr="004146CC">
              <w:rPr>
                <w:bCs/>
                <w:snapToGrid/>
                <w:color w:val="000000"/>
                <w:sz w:val="20"/>
              </w:rPr>
              <w:t>104 491,57</w:t>
            </w:r>
          </w:p>
        </w:tc>
        <w:tc>
          <w:tcPr>
            <w:tcW w:w="2455" w:type="dxa"/>
            <w:gridSpan w:val="2"/>
            <w:vAlign w:val="center"/>
            <w:hideMark/>
          </w:tcPr>
          <w:p w:rsidR="004146CC" w:rsidRPr="004146CC" w:rsidRDefault="004146CC" w:rsidP="004146CC">
            <w:pPr>
              <w:spacing w:line="240" w:lineRule="auto"/>
              <w:ind w:firstLine="0"/>
              <w:jc w:val="center"/>
              <w:rPr>
                <w:snapToGrid/>
                <w:color w:val="000000"/>
                <w:sz w:val="20"/>
              </w:rPr>
            </w:pPr>
            <w:r w:rsidRPr="004146CC">
              <w:rPr>
                <w:snapToGrid/>
                <w:color w:val="000000"/>
                <w:sz w:val="20"/>
              </w:rPr>
              <w:t>3 134 747,10</w:t>
            </w:r>
          </w:p>
        </w:tc>
      </w:tr>
      <w:tr w:rsidR="004146CC" w:rsidRPr="004146CC" w:rsidTr="004146CC">
        <w:trPr>
          <w:trHeight w:val="571"/>
        </w:trPr>
        <w:tc>
          <w:tcPr>
            <w:tcW w:w="7926" w:type="dxa"/>
            <w:gridSpan w:val="6"/>
            <w:shd w:val="clear" w:color="000000" w:fill="FFFFFF"/>
            <w:vAlign w:val="center"/>
            <w:hideMark/>
          </w:tcPr>
          <w:p w:rsidR="004146CC" w:rsidRPr="004146CC" w:rsidRDefault="004146CC" w:rsidP="004146CC">
            <w:pPr>
              <w:spacing w:line="240" w:lineRule="auto"/>
              <w:ind w:firstLineChars="600" w:firstLine="1205"/>
              <w:jc w:val="right"/>
              <w:rPr>
                <w:b/>
                <w:bCs/>
                <w:snapToGrid/>
                <w:color w:val="000000"/>
                <w:sz w:val="20"/>
              </w:rPr>
            </w:pPr>
            <w:r w:rsidRPr="004146CC">
              <w:rPr>
                <w:b/>
                <w:bCs/>
                <w:snapToGrid/>
                <w:color w:val="000000"/>
                <w:sz w:val="20"/>
              </w:rPr>
              <w:t>Начальная (максимальная) цена договора:</w:t>
            </w:r>
          </w:p>
        </w:tc>
        <w:tc>
          <w:tcPr>
            <w:tcW w:w="2455" w:type="dxa"/>
            <w:gridSpan w:val="2"/>
            <w:shd w:val="clear" w:color="000000" w:fill="FFFFFF"/>
            <w:vAlign w:val="center"/>
            <w:hideMark/>
          </w:tcPr>
          <w:p w:rsidR="004146CC" w:rsidRPr="004146CC" w:rsidRDefault="004146CC" w:rsidP="004146CC">
            <w:pPr>
              <w:spacing w:line="240" w:lineRule="auto"/>
              <w:ind w:firstLine="0"/>
              <w:jc w:val="center"/>
              <w:rPr>
                <w:b/>
                <w:snapToGrid/>
                <w:color w:val="000000"/>
                <w:sz w:val="20"/>
              </w:rPr>
            </w:pPr>
            <w:r w:rsidRPr="004146CC">
              <w:rPr>
                <w:b/>
                <w:snapToGrid/>
                <w:color w:val="000000"/>
                <w:sz w:val="20"/>
              </w:rPr>
              <w:t>7 314 409,90</w:t>
            </w:r>
          </w:p>
        </w:tc>
      </w:tr>
    </w:tbl>
    <w:p w:rsidR="004146CC" w:rsidRDefault="004146CC" w:rsidP="004146CC">
      <w:pPr>
        <w:shd w:val="clear" w:color="auto" w:fill="FFFFFF"/>
        <w:spacing w:line="240" w:lineRule="auto"/>
        <w:ind w:right="14" w:firstLine="0"/>
        <w:rPr>
          <w:snapToGrid/>
          <w:sz w:val="24"/>
          <w:szCs w:val="24"/>
        </w:rPr>
      </w:pPr>
    </w:p>
    <w:p w:rsidR="004146CC" w:rsidRPr="004146CC" w:rsidRDefault="004146CC" w:rsidP="004146CC">
      <w:pPr>
        <w:shd w:val="clear" w:color="auto" w:fill="FFFFFF"/>
        <w:spacing w:line="240" w:lineRule="auto"/>
        <w:ind w:right="14" w:firstLine="0"/>
        <w:rPr>
          <w:snapToGrid/>
          <w:sz w:val="24"/>
          <w:szCs w:val="24"/>
        </w:rPr>
      </w:pPr>
      <w:r w:rsidRPr="004146CC">
        <w:rPr>
          <w:snapToGrid/>
          <w:sz w:val="24"/>
          <w:szCs w:val="24"/>
        </w:rPr>
        <w:t xml:space="preserve">Начальная цена договора составляет: </w:t>
      </w:r>
      <w:r w:rsidRPr="004146CC">
        <w:rPr>
          <w:b/>
          <w:snapToGrid/>
          <w:color w:val="000000"/>
          <w:sz w:val="24"/>
          <w:szCs w:val="24"/>
        </w:rPr>
        <w:t>7 314 409,90</w:t>
      </w:r>
      <w:r w:rsidRPr="004146CC">
        <w:rPr>
          <w:b/>
          <w:snapToGrid/>
          <w:color w:val="000000"/>
          <w:sz w:val="24"/>
          <w:szCs w:val="24"/>
        </w:rPr>
        <w:t xml:space="preserve"> рублей</w:t>
      </w:r>
      <w:r w:rsidRPr="004146CC">
        <w:rPr>
          <w:b/>
          <w:snapToGrid/>
          <w:color w:val="000000"/>
          <w:sz w:val="20"/>
        </w:rPr>
        <w:t xml:space="preserve"> (</w:t>
      </w:r>
      <w:r w:rsidRPr="004146CC">
        <w:rPr>
          <w:b/>
          <w:snapToGrid/>
          <w:sz w:val="24"/>
          <w:szCs w:val="24"/>
        </w:rPr>
        <w:t>семь миллионов триста четырнадцать тысяч четыреста девять рублей 90 копеек</w:t>
      </w:r>
      <w:r w:rsidRPr="004146CC">
        <w:rPr>
          <w:b/>
          <w:snapToGrid/>
          <w:sz w:val="24"/>
          <w:szCs w:val="24"/>
        </w:rPr>
        <w:t>)</w:t>
      </w:r>
      <w:r w:rsidRPr="004146CC">
        <w:rPr>
          <w:snapToGrid/>
          <w:sz w:val="24"/>
          <w:szCs w:val="24"/>
        </w:rPr>
        <w:t xml:space="preserve"> без учета НДС.</w:t>
      </w:r>
    </w:p>
    <w:p w:rsidR="004146CC" w:rsidRPr="004146CC" w:rsidRDefault="004146CC" w:rsidP="004146CC">
      <w:pPr>
        <w:shd w:val="clear" w:color="auto" w:fill="FFFFFF"/>
        <w:spacing w:line="240" w:lineRule="auto"/>
        <w:ind w:right="14" w:hanging="142"/>
        <w:rPr>
          <w:snapToGrid/>
          <w:sz w:val="24"/>
          <w:szCs w:val="24"/>
        </w:rPr>
      </w:pPr>
    </w:p>
    <w:p w:rsidR="004146CC" w:rsidRPr="004146CC" w:rsidRDefault="004146CC" w:rsidP="004146CC">
      <w:pPr>
        <w:shd w:val="clear" w:color="auto" w:fill="FFFFFF"/>
        <w:spacing w:line="240" w:lineRule="auto"/>
        <w:ind w:right="14" w:hanging="709"/>
        <w:rPr>
          <w:snapToGrid/>
          <w:sz w:val="24"/>
          <w:szCs w:val="24"/>
        </w:rPr>
      </w:pPr>
    </w:p>
    <w:p w:rsidR="004146CC" w:rsidRPr="004146CC" w:rsidRDefault="004146CC" w:rsidP="004146CC">
      <w:pPr>
        <w:spacing w:after="200" w:line="276" w:lineRule="auto"/>
        <w:ind w:firstLine="0"/>
        <w:jc w:val="center"/>
        <w:rPr>
          <w:b/>
          <w:bCs/>
          <w:snapToGrid/>
          <w:szCs w:val="28"/>
        </w:rPr>
      </w:pPr>
      <w:bookmarkStart w:id="27" w:name="_GoBack"/>
      <w:bookmarkEnd w:id="27"/>
    </w:p>
    <w:sectPr w:rsidR="004146CC" w:rsidRPr="004146CC" w:rsidSect="004146CC">
      <w:pgSz w:w="11906" w:h="16838"/>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CF4" w:rsidRDefault="00165CF4" w:rsidP="00293538">
      <w:pPr>
        <w:spacing w:line="240" w:lineRule="auto"/>
      </w:pPr>
      <w:r>
        <w:separator/>
      </w:r>
    </w:p>
  </w:endnote>
  <w:endnote w:type="continuationSeparator" w:id="0">
    <w:p w:rsidR="00165CF4" w:rsidRDefault="00165CF4"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2732891"/>
      <w:docPartObj>
        <w:docPartGallery w:val="Page Numbers (Bottom of Page)"/>
        <w:docPartUnique/>
      </w:docPartObj>
    </w:sdtPr>
    <w:sdtEndPr>
      <w:rPr>
        <w:sz w:val="24"/>
      </w:rPr>
    </w:sdtEndPr>
    <w:sdtContent>
      <w:p w:rsidR="00165CF4" w:rsidRDefault="00165CF4"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Pr>
            <w:noProof/>
            <w:sz w:val="22"/>
          </w:rPr>
          <w:t>5</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CF4" w:rsidRDefault="00165CF4" w:rsidP="00293538">
      <w:pPr>
        <w:spacing w:line="240" w:lineRule="auto"/>
      </w:pPr>
      <w:r>
        <w:separator/>
      </w:r>
    </w:p>
  </w:footnote>
  <w:footnote w:type="continuationSeparator" w:id="0">
    <w:p w:rsidR="00165CF4" w:rsidRDefault="00165CF4"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7"/>
  </w:num>
  <w:num w:numId="2">
    <w:abstractNumId w:val="12"/>
  </w:num>
  <w:num w:numId="3">
    <w:abstractNumId w:val="17"/>
    <w:lvlOverride w:ilvl="0">
      <w:startOverride w:val="1"/>
    </w:lvlOverride>
  </w:num>
  <w:num w:numId="4">
    <w:abstractNumId w:val="17"/>
  </w:num>
  <w:num w:numId="5">
    <w:abstractNumId w:val="8"/>
  </w:num>
  <w:num w:numId="6">
    <w:abstractNumId w:val="1"/>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6"/>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19"/>
  </w:num>
  <w:num w:numId="21">
    <w:abstractNumId w:val="17"/>
    <w:lvlOverride w:ilvl="0">
      <w:startOverride w:val="1"/>
    </w:lvlOverride>
  </w:num>
  <w:num w:numId="22">
    <w:abstractNumId w:val="7"/>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65CF4"/>
    <w:rsid w:val="00177CFC"/>
    <w:rsid w:val="0019702F"/>
    <w:rsid w:val="001C449F"/>
    <w:rsid w:val="001E3A61"/>
    <w:rsid w:val="001E6B8A"/>
    <w:rsid w:val="001F5E6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146CC"/>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80116"/>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6575"/>
    <w:rsid w:val="00807AA5"/>
    <w:rsid w:val="008265F2"/>
    <w:rsid w:val="00826E17"/>
    <w:rsid w:val="008546FF"/>
    <w:rsid w:val="00860CD7"/>
    <w:rsid w:val="008B22C8"/>
    <w:rsid w:val="008D057E"/>
    <w:rsid w:val="008D3899"/>
    <w:rsid w:val="008D530D"/>
    <w:rsid w:val="008F0FAA"/>
    <w:rsid w:val="008F3937"/>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 w:val="00FD7A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81238F"/>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a"/>
    <w:rsid w:val="00FD7AFC"/>
    <w:pPr>
      <w:spacing w:after="120" w:line="240" w:lineRule="auto"/>
      <w:ind w:firstLine="0"/>
      <w:jc w:val="left"/>
    </w:pPr>
    <w:rPr>
      <w:snapToGrid/>
      <w:sz w:val="20"/>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0"/>
    <w:link w:val="a9"/>
    <w:rsid w:val="00FD7AF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618396">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212784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6C312E-0978-464A-A142-4FBF15194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35</Pages>
  <Words>12311</Words>
  <Characters>70173</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44</cp:revision>
  <dcterms:created xsi:type="dcterms:W3CDTF">2021-07-15T02:19:00Z</dcterms:created>
  <dcterms:modified xsi:type="dcterms:W3CDTF">2025-03-02T22:10:00Z</dcterms:modified>
</cp:coreProperties>
</file>