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A64B92"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B71A86" w:rsidP="004C7D9D">
            <w:pPr>
              <w:suppressAutoHyphens/>
              <w:spacing w:line="240" w:lineRule="auto"/>
              <w:ind w:firstLine="0"/>
              <w:jc w:val="left"/>
              <w:rPr>
                <w:b/>
                <w:snapToGrid/>
                <w:sz w:val="26"/>
                <w:szCs w:val="26"/>
                <w:lang w:eastAsia="ar-SA"/>
              </w:rPr>
            </w:pPr>
            <w:r>
              <w:rPr>
                <w:b/>
                <w:snapToGrid/>
                <w:sz w:val="24"/>
                <w:szCs w:val="24"/>
                <w:lang w:eastAsia="ar-SA"/>
              </w:rPr>
              <w:t>02</w:t>
            </w:r>
            <w:r w:rsidR="007103CE" w:rsidRPr="007103CE">
              <w:rPr>
                <w:b/>
                <w:snapToGrid/>
                <w:sz w:val="24"/>
                <w:szCs w:val="24"/>
                <w:lang w:eastAsia="ar-SA"/>
              </w:rPr>
              <w:t>.</w:t>
            </w:r>
            <w:r w:rsidR="004C7D9D">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sidR="004C7D9D">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B71A86"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w:t>
      </w:r>
      <w:r w:rsidRPr="00B71A86">
        <w:rPr>
          <w:sz w:val="24"/>
        </w:rPr>
        <w:t xml:space="preserve">объявляет о проведении запроса </w:t>
      </w:r>
      <w:r w:rsidR="00021B22" w:rsidRPr="00B71A86">
        <w:rPr>
          <w:sz w:val="24"/>
        </w:rPr>
        <w:t>котировок</w:t>
      </w:r>
      <w:r w:rsidRPr="00B71A86">
        <w:rPr>
          <w:sz w:val="24"/>
        </w:rPr>
        <w:t xml:space="preserve"> и приглашает </w:t>
      </w:r>
      <w:r w:rsidR="009E1FD6" w:rsidRPr="00B71A86">
        <w:rPr>
          <w:sz w:val="24"/>
        </w:rPr>
        <w:t xml:space="preserve">юридических лиц, индивидуальных предпринимателей и физических лиц </w:t>
      </w:r>
      <w:r w:rsidRPr="00B71A86">
        <w:rPr>
          <w:sz w:val="24"/>
        </w:rPr>
        <w:t>(далее — Поставщики</w:t>
      </w:r>
      <w:r w:rsidR="007A6347" w:rsidRPr="00B71A86">
        <w:rPr>
          <w:sz w:val="24"/>
        </w:rPr>
        <w:t>, Подрядчики, Исполнители</w:t>
      </w:r>
      <w:r w:rsidRPr="00B71A86">
        <w:rPr>
          <w:sz w:val="24"/>
        </w:rPr>
        <w:t xml:space="preserve">), способных на законных основаниях </w:t>
      </w:r>
      <w:r w:rsidR="007A6347" w:rsidRPr="00B71A86">
        <w:rPr>
          <w:sz w:val="24"/>
        </w:rPr>
        <w:t>поставлять требуем</w:t>
      </w:r>
      <w:r w:rsidR="002650A3" w:rsidRPr="00B71A86">
        <w:rPr>
          <w:sz w:val="24"/>
        </w:rPr>
        <w:t>ый</w:t>
      </w:r>
      <w:r w:rsidR="007A6347" w:rsidRPr="00B71A86">
        <w:rPr>
          <w:sz w:val="24"/>
        </w:rPr>
        <w:t xml:space="preserve"> </w:t>
      </w:r>
      <w:r w:rsidR="002650A3" w:rsidRPr="00B71A86">
        <w:rPr>
          <w:sz w:val="24"/>
        </w:rPr>
        <w:t>товар (</w:t>
      </w:r>
      <w:r w:rsidR="007A6347" w:rsidRPr="00B71A86">
        <w:rPr>
          <w:sz w:val="24"/>
        </w:rPr>
        <w:t>оказывать запрашиваемую услугу</w:t>
      </w:r>
      <w:r w:rsidR="002650A3" w:rsidRPr="00B71A86">
        <w:rPr>
          <w:sz w:val="24"/>
        </w:rPr>
        <w:t>,</w:t>
      </w:r>
      <w:r w:rsidR="007A6347" w:rsidRPr="00B71A86">
        <w:rPr>
          <w:sz w:val="24"/>
        </w:rPr>
        <w:t xml:space="preserve"> выполнять запрашиваемые работы</w:t>
      </w:r>
      <w:r w:rsidR="002650A3" w:rsidRPr="00B71A86">
        <w:rPr>
          <w:sz w:val="24"/>
        </w:rPr>
        <w:t>)</w:t>
      </w:r>
      <w:r w:rsidR="007A6347" w:rsidRPr="00B71A86">
        <w:rPr>
          <w:sz w:val="24"/>
        </w:rPr>
        <w:t xml:space="preserve"> подавать свои заявки на участие в закупке:</w:t>
      </w:r>
    </w:p>
    <w:p w:rsidR="007103CE" w:rsidRPr="00B71A86"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B71A86"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B71A86" w:rsidRDefault="007A6347" w:rsidP="001C449F">
            <w:pPr>
              <w:widowControl w:val="0"/>
              <w:spacing w:line="240" w:lineRule="auto"/>
              <w:ind w:firstLine="0"/>
              <w:jc w:val="center"/>
              <w:rPr>
                <w:b/>
                <w:bCs/>
                <w:iCs/>
                <w:snapToGrid/>
                <w:sz w:val="22"/>
                <w:szCs w:val="22"/>
                <w:lang w:val="en-US"/>
              </w:rPr>
            </w:pPr>
            <w:r w:rsidRPr="00B71A86">
              <w:rPr>
                <w:b/>
                <w:bCs/>
                <w:iCs/>
                <w:snapToGrid/>
                <w:sz w:val="22"/>
                <w:szCs w:val="22"/>
              </w:rPr>
              <w:t>№</w:t>
            </w:r>
          </w:p>
          <w:p w:rsidR="007A6347" w:rsidRPr="00B71A86" w:rsidRDefault="007A6347" w:rsidP="001C449F">
            <w:pPr>
              <w:widowControl w:val="0"/>
              <w:spacing w:line="240" w:lineRule="auto"/>
              <w:ind w:firstLine="0"/>
              <w:jc w:val="center"/>
              <w:rPr>
                <w:b/>
                <w:bCs/>
                <w:iCs/>
                <w:snapToGrid/>
                <w:sz w:val="22"/>
                <w:szCs w:val="22"/>
              </w:rPr>
            </w:pPr>
            <w:r w:rsidRPr="00B71A86">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B71A86" w:rsidRDefault="007A6347" w:rsidP="001C449F">
            <w:pPr>
              <w:widowControl w:val="0"/>
              <w:spacing w:line="240" w:lineRule="auto"/>
              <w:ind w:firstLine="0"/>
              <w:jc w:val="center"/>
              <w:rPr>
                <w:b/>
                <w:bCs/>
                <w:iCs/>
                <w:snapToGrid/>
                <w:sz w:val="22"/>
                <w:szCs w:val="22"/>
              </w:rPr>
            </w:pPr>
            <w:r w:rsidRPr="00B71A86">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B71A86" w:rsidRDefault="007A6347" w:rsidP="001C449F">
            <w:pPr>
              <w:widowControl w:val="0"/>
              <w:spacing w:line="240" w:lineRule="auto"/>
              <w:ind w:firstLine="0"/>
              <w:jc w:val="center"/>
              <w:rPr>
                <w:b/>
                <w:bCs/>
                <w:iCs/>
                <w:snapToGrid/>
                <w:sz w:val="22"/>
                <w:szCs w:val="22"/>
              </w:rPr>
            </w:pPr>
            <w:r w:rsidRPr="00B71A86">
              <w:rPr>
                <w:b/>
                <w:bCs/>
                <w:iCs/>
                <w:snapToGrid/>
                <w:sz w:val="22"/>
                <w:szCs w:val="22"/>
              </w:rPr>
              <w:t>Текст пояснений</w:t>
            </w:r>
          </w:p>
        </w:tc>
      </w:tr>
      <w:tr w:rsidR="007A6347" w:rsidRPr="00B71A86" w:rsidTr="004F7CD1">
        <w:tc>
          <w:tcPr>
            <w:tcW w:w="709" w:type="dxa"/>
            <w:tcBorders>
              <w:top w:val="single" w:sz="4" w:space="0" w:color="auto"/>
              <w:left w:val="single" w:sz="4" w:space="0" w:color="auto"/>
              <w:bottom w:val="single" w:sz="4" w:space="0" w:color="auto"/>
              <w:right w:val="single" w:sz="4" w:space="0" w:color="auto"/>
            </w:tcBorders>
          </w:tcPr>
          <w:p w:rsidR="007A6347" w:rsidRPr="00B71A86" w:rsidRDefault="007A6347" w:rsidP="001C449F">
            <w:pPr>
              <w:widowControl w:val="0"/>
              <w:tabs>
                <w:tab w:val="left" w:pos="100"/>
                <w:tab w:val="num" w:pos="643"/>
              </w:tabs>
              <w:spacing w:line="240" w:lineRule="auto"/>
              <w:ind w:firstLine="0"/>
              <w:jc w:val="center"/>
              <w:rPr>
                <w:snapToGrid/>
                <w:sz w:val="22"/>
                <w:szCs w:val="22"/>
              </w:rPr>
            </w:pPr>
            <w:r w:rsidRPr="00B71A86">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B71A86" w:rsidRDefault="0022595E" w:rsidP="001C449F">
            <w:pPr>
              <w:widowControl w:val="0"/>
              <w:spacing w:line="240" w:lineRule="auto"/>
              <w:ind w:firstLine="0"/>
              <w:rPr>
                <w:snapToGrid/>
                <w:sz w:val="22"/>
                <w:szCs w:val="22"/>
              </w:rPr>
            </w:pPr>
            <w:r w:rsidRPr="00B71A86">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B71A86" w:rsidRDefault="007A6347" w:rsidP="001C449F">
            <w:pPr>
              <w:suppressAutoHyphens/>
              <w:autoSpaceDE w:val="0"/>
              <w:spacing w:line="240" w:lineRule="auto"/>
              <w:ind w:firstLine="0"/>
              <w:rPr>
                <w:b/>
                <w:snapToGrid/>
                <w:sz w:val="22"/>
                <w:szCs w:val="22"/>
                <w:lang w:eastAsia="ar-SA"/>
              </w:rPr>
            </w:pPr>
            <w:r w:rsidRPr="00B71A86">
              <w:rPr>
                <w:b/>
                <w:snapToGrid/>
                <w:sz w:val="22"/>
                <w:szCs w:val="22"/>
                <w:lang w:eastAsia="ar-SA"/>
              </w:rPr>
              <w:t xml:space="preserve">Закупка № </w:t>
            </w:r>
            <w:r w:rsidR="004C7D9D" w:rsidRPr="00B71A86">
              <w:rPr>
                <w:b/>
                <w:snapToGrid/>
                <w:sz w:val="22"/>
                <w:szCs w:val="22"/>
                <w:lang w:eastAsia="ar-SA"/>
              </w:rPr>
              <w:t>42</w:t>
            </w:r>
          </w:p>
          <w:p w:rsidR="007A6347" w:rsidRPr="00B71A86" w:rsidRDefault="007A6347" w:rsidP="001C449F">
            <w:pPr>
              <w:keepNext/>
              <w:keepLines/>
              <w:suppressLineNumbers/>
              <w:suppressAutoHyphens/>
              <w:spacing w:line="240" w:lineRule="auto"/>
              <w:outlineLvl w:val="1"/>
              <w:rPr>
                <w:b/>
                <w:i/>
                <w:snapToGrid/>
                <w:sz w:val="22"/>
                <w:szCs w:val="22"/>
                <w:lang w:eastAsia="ar-SA"/>
              </w:rPr>
            </w:pPr>
            <w:r w:rsidRPr="00B71A86">
              <w:rPr>
                <w:b/>
                <w:snapToGrid/>
                <w:sz w:val="22"/>
                <w:szCs w:val="22"/>
                <w:lang w:eastAsia="ar-SA"/>
              </w:rPr>
              <w:t xml:space="preserve">Лот № </w:t>
            </w:r>
            <w:r w:rsidR="004C7D9D" w:rsidRPr="00B71A86">
              <w:rPr>
                <w:b/>
                <w:snapToGrid/>
                <w:sz w:val="22"/>
                <w:szCs w:val="22"/>
                <w:lang w:eastAsia="ar-SA"/>
              </w:rPr>
              <w:t>1</w:t>
            </w:r>
            <w:r w:rsidRPr="00B71A86">
              <w:rPr>
                <w:b/>
                <w:snapToGrid/>
                <w:sz w:val="22"/>
                <w:szCs w:val="22"/>
                <w:lang w:eastAsia="ar-SA"/>
              </w:rPr>
              <w:t xml:space="preserve"> </w:t>
            </w:r>
            <w:r w:rsidRPr="00B71A86">
              <w:rPr>
                <w:b/>
                <w:i/>
                <w:snapToGrid/>
                <w:sz w:val="22"/>
                <w:szCs w:val="22"/>
                <w:lang w:eastAsia="ar-SA"/>
              </w:rPr>
              <w:t>«</w:t>
            </w:r>
            <w:r w:rsidR="004C7D9D" w:rsidRPr="00B71A86">
              <w:rPr>
                <w:i/>
                <w:sz w:val="22"/>
                <w:szCs w:val="22"/>
              </w:rPr>
              <w:t>Поставка насосных агрегатов в сборе и насосы без эл. дв., запасные части и расходные материалы к ним</w:t>
            </w:r>
            <w:r w:rsidRPr="00B71A86">
              <w:rPr>
                <w:b/>
                <w:i/>
                <w:snapToGrid/>
                <w:sz w:val="22"/>
                <w:szCs w:val="22"/>
                <w:lang w:eastAsia="ar-SA"/>
              </w:rPr>
              <w:t>»</w:t>
            </w:r>
          </w:p>
          <w:p w:rsidR="007A6347" w:rsidRPr="00B71A86" w:rsidRDefault="00F6650A" w:rsidP="00021B22">
            <w:pPr>
              <w:widowControl w:val="0"/>
              <w:spacing w:line="240" w:lineRule="auto"/>
              <w:ind w:firstLine="0"/>
              <w:rPr>
                <w:bCs/>
                <w:snapToGrid/>
                <w:sz w:val="22"/>
                <w:szCs w:val="22"/>
              </w:rPr>
            </w:pPr>
            <w:r w:rsidRPr="00B71A86">
              <w:rPr>
                <w:bCs/>
                <w:snapToGrid/>
                <w:sz w:val="22"/>
                <w:szCs w:val="22"/>
              </w:rPr>
              <w:t>Подробное описание требуемого товара</w:t>
            </w:r>
            <w:r w:rsidR="00021B22" w:rsidRPr="00B71A86">
              <w:rPr>
                <w:bCs/>
                <w:snapToGrid/>
                <w:sz w:val="22"/>
                <w:szCs w:val="22"/>
              </w:rPr>
              <w:t xml:space="preserve"> (</w:t>
            </w:r>
            <w:r w:rsidRPr="00B71A86">
              <w:rPr>
                <w:bCs/>
                <w:snapToGrid/>
                <w:sz w:val="22"/>
                <w:szCs w:val="22"/>
              </w:rPr>
              <w:t>запрашиваемой работы</w:t>
            </w:r>
            <w:r w:rsidR="00021B22" w:rsidRPr="00B71A86">
              <w:rPr>
                <w:bCs/>
                <w:snapToGrid/>
                <w:sz w:val="22"/>
                <w:szCs w:val="22"/>
              </w:rPr>
              <w:t>,</w:t>
            </w:r>
            <w:r w:rsidRPr="00B71A86">
              <w:rPr>
                <w:bCs/>
                <w:snapToGrid/>
                <w:sz w:val="22"/>
                <w:szCs w:val="22"/>
              </w:rPr>
              <w:t xml:space="preserve"> услуги) содержится в Приложении</w:t>
            </w:r>
            <w:r w:rsidR="00BF66DE" w:rsidRPr="00B71A86">
              <w:rPr>
                <w:bCs/>
                <w:snapToGrid/>
                <w:sz w:val="22"/>
                <w:szCs w:val="22"/>
              </w:rPr>
              <w:t xml:space="preserve"> 1</w:t>
            </w:r>
            <w:r w:rsidRPr="00B71A86">
              <w:rPr>
                <w:bCs/>
                <w:snapToGrid/>
                <w:sz w:val="22"/>
                <w:szCs w:val="22"/>
              </w:rPr>
              <w:t xml:space="preserve"> </w:t>
            </w:r>
          </w:p>
        </w:tc>
      </w:tr>
      <w:tr w:rsidR="00F6650A" w:rsidRPr="00B71A86" w:rsidTr="004F7CD1">
        <w:tc>
          <w:tcPr>
            <w:tcW w:w="709" w:type="dxa"/>
            <w:tcBorders>
              <w:top w:val="single" w:sz="4" w:space="0" w:color="auto"/>
              <w:left w:val="single" w:sz="4" w:space="0" w:color="auto"/>
              <w:bottom w:val="single" w:sz="4" w:space="0" w:color="auto"/>
              <w:right w:val="single" w:sz="4" w:space="0" w:color="auto"/>
            </w:tcBorders>
          </w:tcPr>
          <w:p w:rsidR="00F6650A" w:rsidRPr="00B71A86" w:rsidRDefault="00F6650A" w:rsidP="001C449F">
            <w:pPr>
              <w:widowControl w:val="0"/>
              <w:tabs>
                <w:tab w:val="left" w:pos="100"/>
                <w:tab w:val="num" w:pos="643"/>
              </w:tabs>
              <w:spacing w:line="240" w:lineRule="auto"/>
              <w:ind w:firstLine="0"/>
              <w:jc w:val="center"/>
              <w:rPr>
                <w:snapToGrid/>
                <w:sz w:val="22"/>
                <w:szCs w:val="22"/>
              </w:rPr>
            </w:pPr>
            <w:r w:rsidRPr="00B71A86">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B71A86" w:rsidRDefault="00F6650A" w:rsidP="00F6650A">
            <w:pPr>
              <w:widowControl w:val="0"/>
              <w:spacing w:line="240" w:lineRule="auto"/>
              <w:ind w:firstLine="6"/>
              <w:rPr>
                <w:sz w:val="22"/>
                <w:szCs w:val="22"/>
              </w:rPr>
            </w:pPr>
            <w:r w:rsidRPr="00B71A86">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B71A86" w:rsidRDefault="002650A3" w:rsidP="002650A3">
            <w:pPr>
              <w:widowControl w:val="0"/>
              <w:tabs>
                <w:tab w:val="num" w:pos="360"/>
              </w:tabs>
              <w:spacing w:line="240" w:lineRule="auto"/>
              <w:ind w:firstLine="34"/>
              <w:rPr>
                <w:color w:val="000000"/>
                <w:sz w:val="22"/>
                <w:szCs w:val="22"/>
              </w:rPr>
            </w:pPr>
            <w:r w:rsidRPr="00B71A86">
              <w:rPr>
                <w:b/>
                <w:color w:val="000000"/>
                <w:sz w:val="22"/>
                <w:szCs w:val="22"/>
                <w:u w:val="single"/>
              </w:rPr>
              <w:t>1. Место поставки товара (оказания услуг, выполнения работ):</w:t>
            </w:r>
            <w:r w:rsidRPr="00B71A86">
              <w:rPr>
                <w:color w:val="000000"/>
                <w:sz w:val="22"/>
                <w:szCs w:val="22"/>
              </w:rPr>
              <w:t xml:space="preserve"> </w:t>
            </w:r>
            <w:r w:rsidR="00347D9C" w:rsidRPr="00B71A86">
              <w:rPr>
                <w:sz w:val="22"/>
                <w:szCs w:val="22"/>
              </w:rPr>
              <w:t>склад Заказчика по адресу: г. Петропавловск-Камчатский, ул. Озерная,41</w:t>
            </w:r>
            <w:r w:rsidRPr="00B71A86">
              <w:rPr>
                <w:color w:val="000000"/>
                <w:sz w:val="22"/>
                <w:szCs w:val="22"/>
              </w:rPr>
              <w:t xml:space="preserve"> </w:t>
            </w:r>
          </w:p>
          <w:p w:rsidR="002650A3" w:rsidRPr="00B71A86" w:rsidRDefault="002650A3" w:rsidP="002650A3">
            <w:pPr>
              <w:widowControl w:val="0"/>
              <w:tabs>
                <w:tab w:val="num" w:pos="360"/>
              </w:tabs>
              <w:spacing w:line="240" w:lineRule="auto"/>
              <w:ind w:firstLine="34"/>
              <w:rPr>
                <w:color w:val="000000"/>
                <w:sz w:val="22"/>
                <w:szCs w:val="22"/>
              </w:rPr>
            </w:pPr>
            <w:r w:rsidRPr="00B71A86">
              <w:rPr>
                <w:b/>
                <w:color w:val="000000"/>
                <w:sz w:val="22"/>
                <w:szCs w:val="22"/>
                <w:u w:val="single"/>
              </w:rPr>
              <w:t>2. Срок поставки товара (оказания услуг, выполнения работ):</w:t>
            </w:r>
            <w:r w:rsidR="007D65E7" w:rsidRPr="00B71A86">
              <w:rPr>
                <w:b/>
                <w:color w:val="000000"/>
                <w:sz w:val="22"/>
                <w:szCs w:val="22"/>
                <w:u w:val="single"/>
              </w:rPr>
              <w:t xml:space="preserve"> </w:t>
            </w:r>
            <w:r w:rsidR="006758F8" w:rsidRPr="00B71A86">
              <w:rPr>
                <w:color w:val="000000"/>
                <w:sz w:val="22"/>
                <w:szCs w:val="22"/>
              </w:rPr>
              <w:t>в</w:t>
            </w:r>
            <w:r w:rsidRPr="00B71A86">
              <w:rPr>
                <w:color w:val="000000"/>
                <w:sz w:val="22"/>
                <w:szCs w:val="22"/>
              </w:rPr>
              <w:t xml:space="preserve"> </w:t>
            </w:r>
            <w:r w:rsidR="00347D9C" w:rsidRPr="00B71A86">
              <w:rPr>
                <w:sz w:val="22"/>
                <w:szCs w:val="22"/>
              </w:rPr>
              <w:t xml:space="preserve"> течение 65 рабочих дней после подписания договора в упакованном виде</w:t>
            </w:r>
          </w:p>
          <w:p w:rsidR="002650A3" w:rsidRPr="00B71A86" w:rsidRDefault="002650A3" w:rsidP="002650A3">
            <w:pPr>
              <w:spacing w:line="240" w:lineRule="auto"/>
              <w:ind w:firstLine="34"/>
              <w:rPr>
                <w:color w:val="000000"/>
                <w:sz w:val="22"/>
                <w:szCs w:val="22"/>
              </w:rPr>
            </w:pPr>
            <w:r w:rsidRPr="00B71A86">
              <w:rPr>
                <w:b/>
                <w:color w:val="000000"/>
                <w:sz w:val="22"/>
                <w:szCs w:val="22"/>
                <w:u w:val="single"/>
              </w:rPr>
              <w:t>3. Объем поставляемого товара (оказываемых услуг, выполняемых работ):</w:t>
            </w:r>
            <w:r w:rsidR="00347D9C" w:rsidRPr="00B71A86">
              <w:rPr>
                <w:color w:val="000000"/>
                <w:sz w:val="22"/>
                <w:szCs w:val="22"/>
              </w:rPr>
              <w:t xml:space="preserve"> согласно техническому заданию.</w:t>
            </w:r>
          </w:p>
          <w:p w:rsidR="002650A3" w:rsidRPr="00B71A86" w:rsidRDefault="002650A3" w:rsidP="002650A3">
            <w:pPr>
              <w:widowControl w:val="0"/>
              <w:tabs>
                <w:tab w:val="num" w:pos="360"/>
              </w:tabs>
              <w:spacing w:line="240" w:lineRule="auto"/>
              <w:ind w:firstLine="34"/>
              <w:rPr>
                <w:color w:val="000000"/>
                <w:sz w:val="22"/>
                <w:szCs w:val="22"/>
              </w:rPr>
            </w:pPr>
            <w:r w:rsidRPr="00B71A86">
              <w:rPr>
                <w:b/>
                <w:color w:val="000000"/>
                <w:sz w:val="22"/>
                <w:szCs w:val="22"/>
                <w:u w:val="single"/>
              </w:rPr>
              <w:t>4.</w:t>
            </w:r>
            <w:r w:rsidRPr="00B71A86">
              <w:rPr>
                <w:color w:val="000000"/>
                <w:sz w:val="22"/>
                <w:szCs w:val="22"/>
                <w:u w:val="single"/>
              </w:rPr>
              <w:t xml:space="preserve"> </w:t>
            </w:r>
            <w:r w:rsidRPr="00B71A86">
              <w:rPr>
                <w:b/>
                <w:color w:val="000000"/>
                <w:sz w:val="22"/>
                <w:szCs w:val="22"/>
                <w:u w:val="single"/>
              </w:rPr>
              <w:t>Качественные характеристики товара (услуг, работ)</w:t>
            </w:r>
            <w:r w:rsidRPr="00B71A86">
              <w:rPr>
                <w:b/>
                <w:color w:val="000000"/>
                <w:sz w:val="22"/>
                <w:szCs w:val="22"/>
              </w:rPr>
              <w:t>:</w:t>
            </w:r>
            <w:r w:rsidR="006758F8" w:rsidRPr="00B71A86">
              <w:rPr>
                <w:color w:val="000000"/>
                <w:sz w:val="22"/>
                <w:szCs w:val="22"/>
              </w:rPr>
              <w:t xml:space="preserve"> согласно техническому заданию</w:t>
            </w:r>
          </w:p>
          <w:p w:rsidR="00F6650A" w:rsidRPr="00B71A86" w:rsidRDefault="002650A3" w:rsidP="006758F8">
            <w:pPr>
              <w:spacing w:line="240" w:lineRule="auto"/>
              <w:ind w:firstLine="34"/>
              <w:rPr>
                <w:b/>
                <w:color w:val="000000"/>
                <w:sz w:val="22"/>
                <w:szCs w:val="22"/>
                <w:u w:val="single"/>
              </w:rPr>
            </w:pPr>
            <w:r w:rsidRPr="00B71A86">
              <w:rPr>
                <w:b/>
                <w:color w:val="000000"/>
                <w:sz w:val="22"/>
                <w:szCs w:val="22"/>
                <w:u w:val="single"/>
              </w:rPr>
              <w:t>5. Условия поставки товара (оказания услуг, выполнения работ)</w:t>
            </w:r>
            <w:r w:rsidRPr="00B71A86">
              <w:rPr>
                <w:b/>
                <w:color w:val="000000"/>
                <w:sz w:val="22"/>
                <w:szCs w:val="22"/>
              </w:rPr>
              <w:t xml:space="preserve">: </w:t>
            </w:r>
            <w:r w:rsidRPr="00B71A86">
              <w:rPr>
                <w:color w:val="000000"/>
                <w:sz w:val="22"/>
                <w:szCs w:val="22"/>
              </w:rPr>
              <w:t>согласно техническому заданию</w:t>
            </w:r>
            <w:r w:rsidR="006758F8" w:rsidRPr="00B71A86">
              <w:rPr>
                <w:color w:val="000000"/>
                <w:sz w:val="22"/>
                <w:szCs w:val="22"/>
              </w:rPr>
              <w:t>.</w:t>
            </w:r>
            <w:r w:rsidRPr="00B71A86">
              <w:rPr>
                <w:b/>
                <w:bCs/>
                <w:color w:val="000000"/>
                <w:sz w:val="21"/>
                <w:szCs w:val="21"/>
              </w:rPr>
              <w:t xml:space="preserve"> </w:t>
            </w:r>
            <w:r w:rsidRPr="00B71A86">
              <w:rPr>
                <w:color w:val="000000"/>
                <w:sz w:val="21"/>
                <w:szCs w:val="21"/>
              </w:rPr>
              <w:t xml:space="preserve"> </w:t>
            </w:r>
          </w:p>
        </w:tc>
      </w:tr>
      <w:tr w:rsidR="00F6650A" w:rsidRPr="00B71A86" w:rsidTr="004F7CD1">
        <w:tc>
          <w:tcPr>
            <w:tcW w:w="709" w:type="dxa"/>
            <w:tcBorders>
              <w:top w:val="single" w:sz="4" w:space="0" w:color="auto"/>
              <w:left w:val="single" w:sz="4" w:space="0" w:color="auto"/>
              <w:bottom w:val="single" w:sz="4" w:space="0" w:color="auto"/>
              <w:right w:val="single" w:sz="4" w:space="0" w:color="auto"/>
            </w:tcBorders>
          </w:tcPr>
          <w:p w:rsidR="00F6650A" w:rsidRPr="00B71A86" w:rsidRDefault="00F6650A" w:rsidP="001C449F">
            <w:pPr>
              <w:widowControl w:val="0"/>
              <w:tabs>
                <w:tab w:val="left" w:pos="0"/>
                <w:tab w:val="left" w:pos="100"/>
              </w:tabs>
              <w:spacing w:line="240" w:lineRule="auto"/>
              <w:ind w:firstLine="0"/>
              <w:jc w:val="center"/>
              <w:rPr>
                <w:snapToGrid/>
                <w:color w:val="000000"/>
                <w:sz w:val="22"/>
                <w:szCs w:val="22"/>
              </w:rPr>
            </w:pPr>
            <w:r w:rsidRPr="00B71A86">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B71A86" w:rsidRDefault="00F6650A" w:rsidP="00F6650A">
            <w:pPr>
              <w:widowControl w:val="0"/>
              <w:spacing w:line="240" w:lineRule="auto"/>
              <w:ind w:firstLine="0"/>
              <w:rPr>
                <w:snapToGrid/>
                <w:sz w:val="22"/>
                <w:szCs w:val="22"/>
              </w:rPr>
            </w:pPr>
            <w:r w:rsidRPr="00B71A86">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71A86" w:rsidRDefault="00F6650A" w:rsidP="00F6650A">
            <w:pPr>
              <w:widowControl w:val="0"/>
              <w:spacing w:line="240" w:lineRule="auto"/>
              <w:ind w:firstLine="0"/>
              <w:jc w:val="center"/>
              <w:rPr>
                <w:b/>
                <w:bCs/>
                <w:snapToGrid/>
                <w:sz w:val="22"/>
                <w:szCs w:val="22"/>
              </w:rPr>
            </w:pPr>
            <w:r w:rsidRPr="00B71A86">
              <w:rPr>
                <w:b/>
                <w:bCs/>
                <w:snapToGrid/>
                <w:sz w:val="22"/>
                <w:szCs w:val="22"/>
              </w:rPr>
              <w:t>АО «Корякэнерго»</w:t>
            </w:r>
          </w:p>
          <w:p w:rsidR="00F6650A" w:rsidRPr="00B71A86" w:rsidRDefault="00F6650A" w:rsidP="00F6650A">
            <w:pPr>
              <w:widowControl w:val="0"/>
              <w:spacing w:line="240" w:lineRule="auto"/>
              <w:ind w:firstLine="0"/>
              <w:rPr>
                <w:snapToGrid/>
                <w:sz w:val="22"/>
                <w:szCs w:val="22"/>
              </w:rPr>
            </w:pPr>
            <w:r w:rsidRPr="00B71A86">
              <w:rPr>
                <w:b/>
                <w:bCs/>
                <w:snapToGrid/>
                <w:sz w:val="22"/>
                <w:szCs w:val="22"/>
              </w:rPr>
              <w:t>Юридический адрес</w:t>
            </w:r>
            <w:r w:rsidRPr="00B71A86">
              <w:rPr>
                <w:snapToGrid/>
                <w:sz w:val="22"/>
                <w:szCs w:val="22"/>
              </w:rPr>
              <w:t>: 683013, Камчатский край, г. Петропавловск-Камчатский, ул. Озерная, д.41</w:t>
            </w:r>
          </w:p>
          <w:p w:rsidR="00F6650A" w:rsidRPr="00B71A86" w:rsidRDefault="00F6650A" w:rsidP="00F6650A">
            <w:pPr>
              <w:widowControl w:val="0"/>
              <w:spacing w:line="240" w:lineRule="auto"/>
              <w:ind w:firstLine="0"/>
              <w:rPr>
                <w:snapToGrid/>
                <w:sz w:val="22"/>
                <w:szCs w:val="22"/>
              </w:rPr>
            </w:pPr>
            <w:r w:rsidRPr="00B71A86">
              <w:rPr>
                <w:b/>
                <w:bCs/>
                <w:snapToGrid/>
                <w:sz w:val="22"/>
                <w:szCs w:val="22"/>
              </w:rPr>
              <w:t>Почтовый адрес</w:t>
            </w:r>
            <w:r w:rsidRPr="00B71A86">
              <w:rPr>
                <w:snapToGrid/>
                <w:sz w:val="22"/>
                <w:szCs w:val="22"/>
              </w:rPr>
              <w:t>: 683013, Камчатский край, г. Петропавловск-Камчатский, ул. Озерная, д.41</w:t>
            </w:r>
          </w:p>
          <w:p w:rsidR="00F6650A" w:rsidRPr="00B71A86" w:rsidRDefault="00F6650A" w:rsidP="00F6650A">
            <w:pPr>
              <w:widowControl w:val="0"/>
              <w:spacing w:line="240" w:lineRule="auto"/>
              <w:ind w:firstLine="0"/>
              <w:rPr>
                <w:snapToGrid/>
                <w:sz w:val="22"/>
                <w:szCs w:val="22"/>
              </w:rPr>
            </w:pPr>
            <w:r w:rsidRPr="00B71A86">
              <w:rPr>
                <w:b/>
                <w:bCs/>
                <w:snapToGrid/>
                <w:sz w:val="22"/>
                <w:szCs w:val="22"/>
              </w:rPr>
              <w:t>Адрес электронной почты</w:t>
            </w:r>
            <w:r w:rsidRPr="00B71A86">
              <w:rPr>
                <w:snapToGrid/>
                <w:sz w:val="22"/>
                <w:szCs w:val="22"/>
              </w:rPr>
              <w:t xml:space="preserve">: </w:t>
            </w:r>
            <w:hyperlink r:id="rId9" w:history="1">
              <w:r w:rsidRPr="00B71A86">
                <w:rPr>
                  <w:snapToGrid/>
                  <w:color w:val="0000FF"/>
                  <w:sz w:val="22"/>
                  <w:szCs w:val="22"/>
                  <w:u w:val="single"/>
                  <w:lang w:val="en-US"/>
                </w:rPr>
                <w:t>zakupki</w:t>
              </w:r>
              <w:r w:rsidRPr="00B71A86">
                <w:rPr>
                  <w:snapToGrid/>
                  <w:color w:val="0000FF"/>
                  <w:sz w:val="22"/>
                  <w:szCs w:val="22"/>
                  <w:u w:val="single"/>
                </w:rPr>
                <w:t>@</w:t>
              </w:r>
              <w:r w:rsidRPr="00B71A86">
                <w:rPr>
                  <w:snapToGrid/>
                  <w:color w:val="0000FF"/>
                  <w:sz w:val="22"/>
                  <w:szCs w:val="22"/>
                  <w:u w:val="single"/>
                  <w:lang w:val="en-US"/>
                </w:rPr>
                <w:t>korenergo</w:t>
              </w:r>
              <w:r w:rsidRPr="00B71A86">
                <w:rPr>
                  <w:snapToGrid/>
                  <w:color w:val="0000FF"/>
                  <w:sz w:val="22"/>
                  <w:szCs w:val="22"/>
                  <w:u w:val="single"/>
                </w:rPr>
                <w:t>.</w:t>
              </w:r>
              <w:r w:rsidRPr="00B71A86">
                <w:rPr>
                  <w:snapToGrid/>
                  <w:color w:val="0000FF"/>
                  <w:sz w:val="22"/>
                  <w:szCs w:val="22"/>
                  <w:u w:val="single"/>
                  <w:lang w:val="en-US"/>
                </w:rPr>
                <w:t>ru</w:t>
              </w:r>
            </w:hyperlink>
            <w:r w:rsidRPr="00B71A86">
              <w:rPr>
                <w:snapToGrid/>
                <w:sz w:val="22"/>
                <w:szCs w:val="22"/>
              </w:rPr>
              <w:t xml:space="preserve"> </w:t>
            </w:r>
          </w:p>
          <w:p w:rsidR="00F6650A" w:rsidRPr="00B71A86" w:rsidRDefault="00F6650A" w:rsidP="00F6650A">
            <w:pPr>
              <w:widowControl w:val="0"/>
              <w:spacing w:line="240" w:lineRule="auto"/>
              <w:ind w:firstLine="0"/>
              <w:rPr>
                <w:snapToGrid/>
                <w:sz w:val="22"/>
                <w:szCs w:val="22"/>
              </w:rPr>
            </w:pPr>
            <w:r w:rsidRPr="00B71A86">
              <w:rPr>
                <w:b/>
                <w:bCs/>
                <w:snapToGrid/>
                <w:sz w:val="22"/>
                <w:szCs w:val="22"/>
              </w:rPr>
              <w:t>Телефон/факс</w:t>
            </w:r>
            <w:r w:rsidRPr="00B71A86">
              <w:rPr>
                <w:snapToGrid/>
                <w:sz w:val="22"/>
                <w:szCs w:val="22"/>
              </w:rPr>
              <w:t xml:space="preserve">: (84152) приемная 46-28-46; </w:t>
            </w:r>
          </w:p>
          <w:p w:rsidR="00F6650A" w:rsidRPr="00B71A86" w:rsidRDefault="00F6650A" w:rsidP="00F6650A">
            <w:pPr>
              <w:widowControl w:val="0"/>
              <w:spacing w:line="240" w:lineRule="auto"/>
              <w:ind w:firstLine="0"/>
              <w:rPr>
                <w:b/>
                <w:snapToGrid/>
                <w:sz w:val="22"/>
                <w:szCs w:val="22"/>
              </w:rPr>
            </w:pPr>
            <w:r w:rsidRPr="00B71A86">
              <w:rPr>
                <w:b/>
                <w:snapToGrid/>
                <w:sz w:val="22"/>
                <w:szCs w:val="22"/>
              </w:rPr>
              <w:t>Ответственный за проведение закупочной процедуры:</w:t>
            </w:r>
            <w:r w:rsidRPr="00B71A86">
              <w:rPr>
                <w:snapToGrid/>
                <w:sz w:val="22"/>
                <w:szCs w:val="22"/>
              </w:rPr>
              <w:t xml:space="preserve"> (84152) 46-26-81</w:t>
            </w:r>
            <w:r w:rsidR="004201D1" w:rsidRPr="00B71A86">
              <w:rPr>
                <w:snapToGrid/>
                <w:sz w:val="22"/>
                <w:szCs w:val="22"/>
              </w:rPr>
              <w:t xml:space="preserve"> доб 236</w:t>
            </w:r>
            <w:r w:rsidRPr="00B71A86">
              <w:rPr>
                <w:snapToGrid/>
                <w:sz w:val="22"/>
                <w:szCs w:val="22"/>
              </w:rPr>
              <w:t xml:space="preserve"> </w:t>
            </w:r>
          </w:p>
          <w:p w:rsidR="00F6650A" w:rsidRPr="00B71A86" w:rsidRDefault="00F6650A" w:rsidP="00F6650A">
            <w:pPr>
              <w:widowControl w:val="0"/>
              <w:spacing w:line="240" w:lineRule="auto"/>
              <w:ind w:firstLine="0"/>
              <w:rPr>
                <w:b/>
                <w:snapToGrid/>
                <w:sz w:val="22"/>
                <w:szCs w:val="22"/>
              </w:rPr>
            </w:pPr>
            <w:r w:rsidRPr="00B71A86">
              <w:rPr>
                <w:b/>
                <w:snapToGrid/>
                <w:sz w:val="22"/>
                <w:szCs w:val="22"/>
                <w:lang w:eastAsia="ar-SA"/>
              </w:rPr>
              <w:t xml:space="preserve">Технические вопросы:  </w:t>
            </w:r>
            <w:r w:rsidRPr="00B71A86">
              <w:rPr>
                <w:snapToGrid/>
                <w:sz w:val="22"/>
                <w:szCs w:val="22"/>
                <w:lang w:eastAsia="ar-SA"/>
              </w:rPr>
              <w:t>(84152)</w:t>
            </w:r>
            <w:r w:rsidR="006758F8" w:rsidRPr="00B71A86">
              <w:rPr>
                <w:snapToGrid/>
                <w:sz w:val="22"/>
                <w:szCs w:val="22"/>
                <w:lang w:eastAsia="ar-SA"/>
              </w:rPr>
              <w:t xml:space="preserve"> 46-27-1 доб. 250</w:t>
            </w:r>
            <w:r w:rsidRPr="00B71A86">
              <w:rPr>
                <w:snapToGrid/>
                <w:sz w:val="22"/>
                <w:szCs w:val="22"/>
                <w:lang w:eastAsia="ar-SA"/>
              </w:rPr>
              <w:t>.</w:t>
            </w:r>
          </w:p>
        </w:tc>
      </w:tr>
      <w:tr w:rsidR="00996C48" w:rsidRPr="00B71A86" w:rsidTr="004F7CD1">
        <w:tc>
          <w:tcPr>
            <w:tcW w:w="709" w:type="dxa"/>
            <w:tcBorders>
              <w:top w:val="single" w:sz="4" w:space="0" w:color="auto"/>
              <w:left w:val="single" w:sz="4" w:space="0" w:color="auto"/>
              <w:bottom w:val="single" w:sz="4" w:space="0" w:color="auto"/>
              <w:right w:val="single" w:sz="4" w:space="0" w:color="auto"/>
            </w:tcBorders>
          </w:tcPr>
          <w:p w:rsidR="00996C48" w:rsidRPr="00B71A86" w:rsidRDefault="00996C48" w:rsidP="001C449F">
            <w:pPr>
              <w:widowControl w:val="0"/>
              <w:spacing w:line="240" w:lineRule="auto"/>
              <w:ind w:firstLine="0"/>
              <w:jc w:val="center"/>
              <w:rPr>
                <w:snapToGrid/>
                <w:sz w:val="22"/>
                <w:szCs w:val="22"/>
              </w:rPr>
            </w:pPr>
            <w:r w:rsidRPr="00B71A86">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B71A86" w:rsidRDefault="00996C48" w:rsidP="00D57A20">
            <w:pPr>
              <w:widowControl w:val="0"/>
              <w:spacing w:line="240" w:lineRule="auto"/>
              <w:ind w:firstLine="0"/>
              <w:rPr>
                <w:sz w:val="22"/>
                <w:szCs w:val="22"/>
              </w:rPr>
            </w:pPr>
            <w:r w:rsidRPr="00B71A86">
              <w:rPr>
                <w:bCs/>
                <w:sz w:val="22"/>
                <w:szCs w:val="22"/>
              </w:rPr>
              <w:t xml:space="preserve">Место, дата </w:t>
            </w:r>
            <w:r w:rsidRPr="00B71A86">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71A86" w:rsidRDefault="00996C48" w:rsidP="00996C48">
            <w:pPr>
              <w:spacing w:line="240" w:lineRule="auto"/>
              <w:ind w:firstLine="72"/>
              <w:rPr>
                <w:sz w:val="22"/>
                <w:szCs w:val="22"/>
              </w:rPr>
            </w:pPr>
            <w:r w:rsidRPr="00B71A86">
              <w:rPr>
                <w:b/>
                <w:sz w:val="22"/>
                <w:szCs w:val="22"/>
                <w:u w:val="single"/>
              </w:rPr>
              <w:t>Место приёма заявок</w:t>
            </w:r>
            <w:r w:rsidRPr="00B71A86">
              <w:rPr>
                <w:sz w:val="22"/>
                <w:szCs w:val="22"/>
              </w:rPr>
              <w:t xml:space="preserve"> –заявки подаются на ЭТП, указанную в п. 7</w:t>
            </w:r>
          </w:p>
          <w:p w:rsidR="00996C48" w:rsidRPr="00B71A86" w:rsidRDefault="00996C48" w:rsidP="00996C48">
            <w:pPr>
              <w:spacing w:line="240" w:lineRule="auto"/>
              <w:ind w:firstLine="72"/>
              <w:rPr>
                <w:sz w:val="22"/>
                <w:szCs w:val="22"/>
              </w:rPr>
            </w:pPr>
            <w:r w:rsidRPr="00B71A86">
              <w:rPr>
                <w:b/>
                <w:sz w:val="22"/>
                <w:szCs w:val="22"/>
                <w:u w:val="single"/>
              </w:rPr>
              <w:t>Начало приёма заявок</w:t>
            </w:r>
            <w:r w:rsidRPr="00B71A86">
              <w:rPr>
                <w:b/>
                <w:sz w:val="22"/>
                <w:szCs w:val="22"/>
              </w:rPr>
              <w:t xml:space="preserve"> –  </w:t>
            </w:r>
            <w:r w:rsidRPr="00B71A86">
              <w:rPr>
                <w:sz w:val="22"/>
                <w:szCs w:val="22"/>
              </w:rPr>
              <w:t>«</w:t>
            </w:r>
            <w:r w:rsidR="00B71A86" w:rsidRPr="00B71A86">
              <w:rPr>
                <w:sz w:val="22"/>
                <w:szCs w:val="22"/>
              </w:rPr>
              <w:t>03</w:t>
            </w:r>
            <w:r w:rsidRPr="00B71A86">
              <w:rPr>
                <w:sz w:val="22"/>
                <w:szCs w:val="22"/>
              </w:rPr>
              <w:t xml:space="preserve">» </w:t>
            </w:r>
            <w:r w:rsidR="006758F8" w:rsidRPr="00B71A86">
              <w:rPr>
                <w:sz w:val="22"/>
                <w:szCs w:val="22"/>
              </w:rPr>
              <w:t>апреля</w:t>
            </w:r>
            <w:r w:rsidRPr="00B71A86">
              <w:rPr>
                <w:sz w:val="22"/>
                <w:szCs w:val="22"/>
              </w:rPr>
              <w:t xml:space="preserve"> 20</w:t>
            </w:r>
            <w:r w:rsidR="005D2EBB" w:rsidRPr="00B71A86">
              <w:rPr>
                <w:sz w:val="22"/>
                <w:szCs w:val="22"/>
              </w:rPr>
              <w:t>2</w:t>
            </w:r>
            <w:r w:rsidR="006758F8" w:rsidRPr="00B71A86">
              <w:rPr>
                <w:sz w:val="22"/>
                <w:szCs w:val="22"/>
              </w:rPr>
              <w:t>5</w:t>
            </w:r>
            <w:r w:rsidRPr="00B71A86">
              <w:rPr>
                <w:sz w:val="22"/>
                <w:szCs w:val="22"/>
              </w:rPr>
              <w:t xml:space="preserve"> года.</w:t>
            </w:r>
          </w:p>
          <w:p w:rsidR="00996C48" w:rsidRPr="00B71A86" w:rsidRDefault="00996C48" w:rsidP="00B71A86">
            <w:pPr>
              <w:spacing w:line="240" w:lineRule="auto"/>
              <w:ind w:firstLine="72"/>
              <w:rPr>
                <w:b/>
                <w:sz w:val="22"/>
                <w:szCs w:val="22"/>
              </w:rPr>
            </w:pPr>
            <w:r w:rsidRPr="00B71A86">
              <w:rPr>
                <w:b/>
                <w:sz w:val="22"/>
                <w:szCs w:val="22"/>
                <w:u w:val="single"/>
              </w:rPr>
              <w:t>Окончание приёма заявок</w:t>
            </w:r>
            <w:r w:rsidRPr="00B71A86">
              <w:rPr>
                <w:sz w:val="22"/>
                <w:szCs w:val="22"/>
              </w:rPr>
              <w:t xml:space="preserve"> – «</w:t>
            </w:r>
            <w:r w:rsidR="00B71A86" w:rsidRPr="00B71A86">
              <w:rPr>
                <w:sz w:val="22"/>
                <w:szCs w:val="22"/>
              </w:rPr>
              <w:t>11</w:t>
            </w:r>
            <w:r w:rsidRPr="00B71A86">
              <w:rPr>
                <w:sz w:val="22"/>
                <w:szCs w:val="22"/>
              </w:rPr>
              <w:t xml:space="preserve">» </w:t>
            </w:r>
            <w:r w:rsidR="006758F8" w:rsidRPr="00B71A86">
              <w:rPr>
                <w:sz w:val="22"/>
                <w:szCs w:val="22"/>
              </w:rPr>
              <w:t>апреля</w:t>
            </w:r>
            <w:r w:rsidRPr="00B71A86">
              <w:rPr>
                <w:sz w:val="22"/>
                <w:szCs w:val="22"/>
              </w:rPr>
              <w:t xml:space="preserve"> 20</w:t>
            </w:r>
            <w:r w:rsidR="005D2EBB" w:rsidRPr="00B71A86">
              <w:rPr>
                <w:sz w:val="22"/>
                <w:szCs w:val="22"/>
              </w:rPr>
              <w:t>2</w:t>
            </w:r>
            <w:r w:rsidR="006758F8" w:rsidRPr="00B71A86">
              <w:rPr>
                <w:sz w:val="22"/>
                <w:szCs w:val="22"/>
              </w:rPr>
              <w:t>5</w:t>
            </w:r>
            <w:r w:rsidRPr="00B71A86">
              <w:rPr>
                <w:sz w:val="22"/>
                <w:szCs w:val="22"/>
              </w:rPr>
              <w:t xml:space="preserve"> года в </w:t>
            </w:r>
            <w:r w:rsidR="006758F8" w:rsidRPr="00B71A86">
              <w:rPr>
                <w:sz w:val="22"/>
                <w:szCs w:val="22"/>
              </w:rPr>
              <w:t>09</w:t>
            </w:r>
            <w:r w:rsidRPr="00B71A86">
              <w:rPr>
                <w:sz w:val="22"/>
                <w:szCs w:val="22"/>
              </w:rPr>
              <w:t xml:space="preserve"> часов </w:t>
            </w:r>
            <w:r w:rsidR="006758F8" w:rsidRPr="00B71A86">
              <w:rPr>
                <w:sz w:val="22"/>
                <w:szCs w:val="22"/>
              </w:rPr>
              <w:t>00</w:t>
            </w:r>
            <w:r w:rsidRPr="00B71A86">
              <w:rPr>
                <w:sz w:val="22"/>
                <w:szCs w:val="22"/>
              </w:rPr>
              <w:t xml:space="preserve"> </w:t>
            </w:r>
            <w:r w:rsidRPr="00B71A86">
              <w:rPr>
                <w:sz w:val="22"/>
                <w:szCs w:val="22"/>
              </w:rPr>
              <w:lastRenderedPageBreak/>
              <w:t>минут по камчатскому времени.</w:t>
            </w:r>
          </w:p>
        </w:tc>
      </w:tr>
      <w:tr w:rsidR="00996C48" w:rsidRPr="00B71A86" w:rsidTr="004F7CD1">
        <w:tc>
          <w:tcPr>
            <w:tcW w:w="709" w:type="dxa"/>
            <w:tcBorders>
              <w:top w:val="single" w:sz="4" w:space="0" w:color="auto"/>
              <w:left w:val="single" w:sz="4" w:space="0" w:color="auto"/>
              <w:bottom w:val="single" w:sz="4" w:space="0" w:color="auto"/>
              <w:right w:val="single" w:sz="4" w:space="0" w:color="auto"/>
            </w:tcBorders>
          </w:tcPr>
          <w:p w:rsidR="00996C48" w:rsidRPr="00B71A86" w:rsidRDefault="00996C48" w:rsidP="001C449F">
            <w:pPr>
              <w:widowControl w:val="0"/>
              <w:spacing w:line="240" w:lineRule="auto"/>
              <w:ind w:firstLine="0"/>
              <w:jc w:val="center"/>
              <w:rPr>
                <w:snapToGrid/>
                <w:sz w:val="22"/>
                <w:szCs w:val="22"/>
              </w:rPr>
            </w:pPr>
            <w:r w:rsidRPr="00B71A86">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B71A86" w:rsidRDefault="00996C48" w:rsidP="00996C48">
            <w:pPr>
              <w:widowControl w:val="0"/>
              <w:spacing w:line="240" w:lineRule="auto"/>
              <w:ind w:firstLine="34"/>
              <w:rPr>
                <w:color w:val="000000"/>
                <w:sz w:val="22"/>
                <w:szCs w:val="22"/>
              </w:rPr>
            </w:pPr>
            <w:r w:rsidRPr="00B71A86">
              <w:rPr>
                <w:bCs/>
                <w:color w:val="000000"/>
                <w:sz w:val="22"/>
                <w:szCs w:val="22"/>
              </w:rPr>
              <w:t xml:space="preserve">Место, дата </w:t>
            </w:r>
            <w:r w:rsidRPr="00B71A86">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71A86" w:rsidRDefault="00996C48" w:rsidP="00996C48">
            <w:pPr>
              <w:spacing w:line="240" w:lineRule="auto"/>
              <w:ind w:firstLine="72"/>
              <w:rPr>
                <w:color w:val="000000"/>
                <w:sz w:val="22"/>
                <w:szCs w:val="22"/>
              </w:rPr>
            </w:pPr>
            <w:r w:rsidRPr="00B71A86">
              <w:rPr>
                <w:b/>
                <w:color w:val="000000"/>
                <w:sz w:val="22"/>
                <w:szCs w:val="22"/>
                <w:u w:val="single"/>
              </w:rPr>
              <w:t>Место вскрытия, рассмотрения заявок, подведения итогов</w:t>
            </w:r>
            <w:r w:rsidRPr="00B71A86">
              <w:rPr>
                <w:b/>
                <w:color w:val="000000"/>
                <w:sz w:val="22"/>
                <w:szCs w:val="22"/>
              </w:rPr>
              <w:t xml:space="preserve"> </w:t>
            </w:r>
            <w:r w:rsidRPr="00B71A86">
              <w:rPr>
                <w:color w:val="000000"/>
                <w:sz w:val="22"/>
                <w:szCs w:val="22"/>
              </w:rPr>
              <w:t xml:space="preserve">– </w:t>
            </w:r>
          </w:p>
          <w:p w:rsidR="00996C48" w:rsidRPr="00B71A86" w:rsidRDefault="00996C48" w:rsidP="00996C48">
            <w:pPr>
              <w:spacing w:line="240" w:lineRule="auto"/>
              <w:ind w:firstLine="72"/>
              <w:rPr>
                <w:color w:val="000000"/>
                <w:sz w:val="22"/>
                <w:szCs w:val="22"/>
              </w:rPr>
            </w:pPr>
            <w:r w:rsidRPr="00B71A86">
              <w:rPr>
                <w:color w:val="000000"/>
                <w:sz w:val="22"/>
                <w:szCs w:val="22"/>
              </w:rPr>
              <w:t>г. Петропавловск-Камчатский, ул. Озерная, д. 41</w:t>
            </w:r>
          </w:p>
          <w:p w:rsidR="00996C48" w:rsidRPr="00B71A86" w:rsidRDefault="00996C48" w:rsidP="00996C48">
            <w:pPr>
              <w:spacing w:line="240" w:lineRule="auto"/>
              <w:ind w:firstLine="72"/>
              <w:rPr>
                <w:color w:val="000000"/>
                <w:sz w:val="22"/>
                <w:szCs w:val="22"/>
              </w:rPr>
            </w:pPr>
            <w:r w:rsidRPr="00B71A86">
              <w:rPr>
                <w:b/>
                <w:color w:val="000000"/>
                <w:sz w:val="22"/>
                <w:szCs w:val="22"/>
                <w:u w:val="single"/>
              </w:rPr>
              <w:t>Дата и время вскрытия заявок</w:t>
            </w:r>
            <w:r w:rsidRPr="00B71A86">
              <w:rPr>
                <w:b/>
                <w:color w:val="000000"/>
                <w:sz w:val="22"/>
                <w:szCs w:val="22"/>
              </w:rPr>
              <w:t xml:space="preserve"> – </w:t>
            </w:r>
            <w:r w:rsidR="006758F8" w:rsidRPr="00B71A86">
              <w:rPr>
                <w:color w:val="000000"/>
                <w:sz w:val="22"/>
                <w:szCs w:val="22"/>
              </w:rPr>
              <w:t>«</w:t>
            </w:r>
            <w:r w:rsidR="00B71A86" w:rsidRPr="00B71A86">
              <w:rPr>
                <w:color w:val="000000"/>
                <w:sz w:val="22"/>
                <w:szCs w:val="22"/>
              </w:rPr>
              <w:t>11</w:t>
            </w:r>
            <w:r w:rsidR="006758F8" w:rsidRPr="00B71A86">
              <w:rPr>
                <w:color w:val="000000"/>
                <w:sz w:val="22"/>
                <w:szCs w:val="22"/>
              </w:rPr>
              <w:t>» апреля</w:t>
            </w:r>
            <w:r w:rsidRPr="00B71A86">
              <w:rPr>
                <w:color w:val="000000"/>
                <w:sz w:val="22"/>
                <w:szCs w:val="22"/>
              </w:rPr>
              <w:t xml:space="preserve"> 20</w:t>
            </w:r>
            <w:r w:rsidR="005D2EBB" w:rsidRPr="00B71A86">
              <w:rPr>
                <w:color w:val="000000"/>
                <w:sz w:val="22"/>
                <w:szCs w:val="22"/>
              </w:rPr>
              <w:t>2</w:t>
            </w:r>
            <w:r w:rsidR="006758F8" w:rsidRPr="00B71A86">
              <w:rPr>
                <w:color w:val="000000"/>
                <w:sz w:val="22"/>
                <w:szCs w:val="22"/>
              </w:rPr>
              <w:t>5</w:t>
            </w:r>
            <w:r w:rsidRPr="00B71A86">
              <w:rPr>
                <w:color w:val="000000"/>
                <w:sz w:val="22"/>
                <w:szCs w:val="22"/>
              </w:rPr>
              <w:t xml:space="preserve"> года в </w:t>
            </w:r>
            <w:r w:rsidR="006758F8" w:rsidRPr="00B71A86">
              <w:rPr>
                <w:color w:val="000000"/>
                <w:sz w:val="22"/>
                <w:szCs w:val="22"/>
              </w:rPr>
              <w:t>09</w:t>
            </w:r>
            <w:r w:rsidRPr="00B71A86">
              <w:rPr>
                <w:color w:val="000000"/>
                <w:sz w:val="22"/>
                <w:szCs w:val="22"/>
              </w:rPr>
              <w:t xml:space="preserve"> часов </w:t>
            </w:r>
            <w:r w:rsidR="006758F8" w:rsidRPr="00B71A86">
              <w:rPr>
                <w:color w:val="000000"/>
                <w:sz w:val="22"/>
                <w:szCs w:val="22"/>
              </w:rPr>
              <w:t>00</w:t>
            </w:r>
            <w:r w:rsidRPr="00B71A86">
              <w:rPr>
                <w:color w:val="000000"/>
                <w:sz w:val="22"/>
                <w:szCs w:val="22"/>
              </w:rPr>
              <w:t xml:space="preserve"> минут по камчатскому времени.</w:t>
            </w:r>
          </w:p>
          <w:p w:rsidR="00996C48" w:rsidRPr="00B71A86" w:rsidRDefault="00996C48" w:rsidP="00996C48">
            <w:pPr>
              <w:spacing w:line="240" w:lineRule="auto"/>
              <w:ind w:firstLine="72"/>
              <w:rPr>
                <w:color w:val="000000"/>
                <w:sz w:val="22"/>
                <w:szCs w:val="22"/>
              </w:rPr>
            </w:pPr>
            <w:r w:rsidRPr="00B71A86">
              <w:rPr>
                <w:b/>
                <w:color w:val="000000"/>
                <w:sz w:val="22"/>
                <w:szCs w:val="22"/>
                <w:u w:val="single"/>
              </w:rPr>
              <w:t>Дата и ориентировочное время рассмотрения заявок</w:t>
            </w:r>
            <w:r w:rsidR="00AB6279" w:rsidRPr="00B71A86">
              <w:rPr>
                <w:color w:val="000000"/>
                <w:sz w:val="22"/>
                <w:szCs w:val="22"/>
              </w:rPr>
              <w:t>–</w:t>
            </w:r>
            <w:r w:rsidRPr="00B71A86">
              <w:rPr>
                <w:color w:val="000000"/>
                <w:sz w:val="22"/>
                <w:szCs w:val="22"/>
              </w:rPr>
              <w:t xml:space="preserve"> «</w:t>
            </w:r>
            <w:r w:rsidR="00B71A86" w:rsidRPr="00B71A86">
              <w:rPr>
                <w:color w:val="000000"/>
                <w:sz w:val="22"/>
                <w:szCs w:val="22"/>
              </w:rPr>
              <w:t>14</w:t>
            </w:r>
            <w:r w:rsidRPr="00B71A86">
              <w:rPr>
                <w:color w:val="000000"/>
                <w:sz w:val="22"/>
                <w:szCs w:val="22"/>
              </w:rPr>
              <w:t xml:space="preserve">» </w:t>
            </w:r>
            <w:r w:rsidR="006758F8" w:rsidRPr="00B71A86">
              <w:rPr>
                <w:color w:val="000000"/>
                <w:sz w:val="22"/>
                <w:szCs w:val="22"/>
              </w:rPr>
              <w:t>апреля</w:t>
            </w:r>
            <w:r w:rsidRPr="00B71A86">
              <w:rPr>
                <w:color w:val="000000"/>
                <w:sz w:val="22"/>
                <w:szCs w:val="22"/>
              </w:rPr>
              <w:t xml:space="preserve"> 20</w:t>
            </w:r>
            <w:r w:rsidR="005D2EBB" w:rsidRPr="00B71A86">
              <w:rPr>
                <w:color w:val="000000"/>
                <w:sz w:val="22"/>
                <w:szCs w:val="22"/>
              </w:rPr>
              <w:t>2</w:t>
            </w:r>
            <w:r w:rsidR="006758F8" w:rsidRPr="00B71A86">
              <w:rPr>
                <w:color w:val="000000"/>
                <w:sz w:val="22"/>
                <w:szCs w:val="22"/>
              </w:rPr>
              <w:t xml:space="preserve">5 </w:t>
            </w:r>
            <w:r w:rsidRPr="00B71A86">
              <w:rPr>
                <w:color w:val="000000"/>
                <w:sz w:val="22"/>
                <w:szCs w:val="22"/>
              </w:rPr>
              <w:t xml:space="preserve">года в </w:t>
            </w:r>
            <w:r w:rsidR="006758F8" w:rsidRPr="00B71A86">
              <w:rPr>
                <w:color w:val="000000"/>
                <w:sz w:val="22"/>
                <w:szCs w:val="22"/>
              </w:rPr>
              <w:t>09</w:t>
            </w:r>
            <w:r w:rsidRPr="00B71A86">
              <w:rPr>
                <w:color w:val="000000"/>
                <w:sz w:val="22"/>
                <w:szCs w:val="22"/>
              </w:rPr>
              <w:t xml:space="preserve"> часов </w:t>
            </w:r>
            <w:r w:rsidR="006758F8" w:rsidRPr="00B71A86">
              <w:rPr>
                <w:color w:val="000000"/>
                <w:sz w:val="22"/>
                <w:szCs w:val="22"/>
              </w:rPr>
              <w:t>00</w:t>
            </w:r>
            <w:r w:rsidRPr="00B71A86">
              <w:rPr>
                <w:color w:val="000000"/>
                <w:sz w:val="22"/>
                <w:szCs w:val="22"/>
              </w:rPr>
              <w:t xml:space="preserve"> минут по камчатскому времени.</w:t>
            </w:r>
          </w:p>
          <w:p w:rsidR="00996C48" w:rsidRPr="00B71A86" w:rsidRDefault="00996C48" w:rsidP="00996C48">
            <w:pPr>
              <w:spacing w:line="240" w:lineRule="auto"/>
              <w:ind w:firstLine="72"/>
              <w:rPr>
                <w:color w:val="000000"/>
                <w:sz w:val="22"/>
                <w:szCs w:val="22"/>
              </w:rPr>
            </w:pPr>
            <w:r w:rsidRPr="00B71A86">
              <w:rPr>
                <w:b/>
                <w:color w:val="000000"/>
                <w:sz w:val="22"/>
                <w:szCs w:val="22"/>
                <w:u w:val="single"/>
              </w:rPr>
              <w:t>Сроки проведения переторжки, если Заказчик примет решение проводить</w:t>
            </w:r>
            <w:r w:rsidRPr="00B71A86">
              <w:rPr>
                <w:b/>
                <w:color w:val="000000"/>
                <w:sz w:val="22"/>
                <w:szCs w:val="22"/>
              </w:rPr>
              <w:t xml:space="preserve">– </w:t>
            </w:r>
            <w:r w:rsidRPr="00B71A86">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71A86" w:rsidRDefault="00996C48" w:rsidP="00B71A86">
            <w:pPr>
              <w:spacing w:line="240" w:lineRule="auto"/>
              <w:ind w:firstLine="72"/>
              <w:rPr>
                <w:color w:val="000000"/>
                <w:sz w:val="22"/>
                <w:szCs w:val="22"/>
              </w:rPr>
            </w:pPr>
            <w:r w:rsidRPr="00B71A86">
              <w:rPr>
                <w:b/>
                <w:color w:val="000000"/>
                <w:sz w:val="22"/>
                <w:szCs w:val="22"/>
                <w:u w:val="single"/>
              </w:rPr>
              <w:t>Дата и ориентировочное время подведения итогов</w:t>
            </w:r>
            <w:r w:rsidRPr="00B71A86">
              <w:rPr>
                <w:color w:val="000000"/>
                <w:sz w:val="22"/>
                <w:szCs w:val="22"/>
              </w:rPr>
              <w:t xml:space="preserve"> – «</w:t>
            </w:r>
            <w:r w:rsidR="00B71A86" w:rsidRPr="00B71A86">
              <w:rPr>
                <w:color w:val="000000"/>
                <w:sz w:val="22"/>
                <w:szCs w:val="22"/>
              </w:rPr>
              <w:t>21</w:t>
            </w:r>
            <w:r w:rsidRPr="00B71A86">
              <w:rPr>
                <w:color w:val="000000"/>
                <w:sz w:val="22"/>
                <w:szCs w:val="22"/>
              </w:rPr>
              <w:t xml:space="preserve">» </w:t>
            </w:r>
            <w:r w:rsidR="006758F8" w:rsidRPr="00B71A86">
              <w:rPr>
                <w:color w:val="000000"/>
                <w:sz w:val="22"/>
                <w:szCs w:val="22"/>
              </w:rPr>
              <w:t>апреля</w:t>
            </w:r>
            <w:r w:rsidRPr="00B71A86">
              <w:rPr>
                <w:color w:val="000000"/>
                <w:sz w:val="22"/>
                <w:szCs w:val="22"/>
              </w:rPr>
              <w:t xml:space="preserve"> 20</w:t>
            </w:r>
            <w:r w:rsidR="005D2EBB" w:rsidRPr="00B71A86">
              <w:rPr>
                <w:color w:val="000000"/>
                <w:sz w:val="22"/>
                <w:szCs w:val="22"/>
              </w:rPr>
              <w:t>2</w:t>
            </w:r>
            <w:r w:rsidR="006758F8" w:rsidRPr="00B71A86">
              <w:rPr>
                <w:color w:val="000000"/>
                <w:sz w:val="22"/>
                <w:szCs w:val="22"/>
              </w:rPr>
              <w:t>5</w:t>
            </w:r>
            <w:r w:rsidRPr="00B71A86">
              <w:rPr>
                <w:color w:val="000000"/>
                <w:sz w:val="22"/>
                <w:szCs w:val="22"/>
              </w:rPr>
              <w:t xml:space="preserve"> года в </w:t>
            </w:r>
            <w:r w:rsidR="006758F8" w:rsidRPr="00B71A86">
              <w:rPr>
                <w:color w:val="000000"/>
                <w:sz w:val="22"/>
                <w:szCs w:val="22"/>
              </w:rPr>
              <w:t>09</w:t>
            </w:r>
            <w:r w:rsidRPr="00B71A86">
              <w:rPr>
                <w:color w:val="000000"/>
                <w:sz w:val="22"/>
                <w:szCs w:val="22"/>
              </w:rPr>
              <w:t xml:space="preserve"> часов </w:t>
            </w:r>
            <w:r w:rsidR="006758F8" w:rsidRPr="00B71A86">
              <w:rPr>
                <w:color w:val="000000"/>
                <w:sz w:val="22"/>
                <w:szCs w:val="22"/>
              </w:rPr>
              <w:t>00</w:t>
            </w:r>
            <w:r w:rsidRPr="00B71A86">
              <w:rPr>
                <w:color w:val="000000"/>
                <w:sz w:val="22"/>
                <w:szCs w:val="22"/>
              </w:rPr>
              <w:t xml:space="preserve"> минут по камчатскому времени (в случае проведения переторжки).</w:t>
            </w:r>
          </w:p>
        </w:tc>
      </w:tr>
      <w:tr w:rsidR="00F6650A" w:rsidRPr="00B71A86" w:rsidTr="004F7CD1">
        <w:tc>
          <w:tcPr>
            <w:tcW w:w="709" w:type="dxa"/>
            <w:tcBorders>
              <w:top w:val="single" w:sz="4" w:space="0" w:color="auto"/>
              <w:left w:val="single" w:sz="4" w:space="0" w:color="auto"/>
              <w:bottom w:val="single" w:sz="4" w:space="0" w:color="auto"/>
              <w:right w:val="single" w:sz="4" w:space="0" w:color="auto"/>
            </w:tcBorders>
          </w:tcPr>
          <w:p w:rsidR="00F6650A" w:rsidRPr="00B71A86" w:rsidRDefault="00F6650A" w:rsidP="001C449F">
            <w:pPr>
              <w:widowControl w:val="0"/>
              <w:tabs>
                <w:tab w:val="num" w:pos="643"/>
              </w:tabs>
              <w:spacing w:line="240" w:lineRule="auto"/>
              <w:ind w:firstLine="0"/>
              <w:jc w:val="center"/>
              <w:rPr>
                <w:snapToGrid/>
                <w:sz w:val="22"/>
                <w:szCs w:val="22"/>
              </w:rPr>
            </w:pPr>
            <w:r w:rsidRPr="00B71A86">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B71A86" w:rsidRDefault="00F6650A" w:rsidP="00F6650A">
            <w:pPr>
              <w:widowControl w:val="0"/>
              <w:spacing w:line="240" w:lineRule="auto"/>
              <w:ind w:firstLine="0"/>
              <w:rPr>
                <w:snapToGrid/>
                <w:color w:val="000000"/>
                <w:sz w:val="22"/>
                <w:szCs w:val="22"/>
              </w:rPr>
            </w:pPr>
            <w:r w:rsidRPr="00B71A86">
              <w:rPr>
                <w:snapToGrid/>
                <w:sz w:val="22"/>
                <w:szCs w:val="22"/>
              </w:rPr>
              <w:t>Вид закупки</w:t>
            </w:r>
            <w:r w:rsidRPr="00B71A86">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B71A86" w:rsidRDefault="00F6650A" w:rsidP="00D57A20">
            <w:pPr>
              <w:spacing w:line="240" w:lineRule="auto"/>
              <w:ind w:firstLine="0"/>
              <w:rPr>
                <w:snapToGrid/>
                <w:sz w:val="22"/>
                <w:szCs w:val="22"/>
              </w:rPr>
            </w:pPr>
            <w:r w:rsidRPr="00B71A86">
              <w:rPr>
                <w:snapToGrid/>
                <w:sz w:val="22"/>
                <w:szCs w:val="22"/>
              </w:rPr>
              <w:t xml:space="preserve">запрос </w:t>
            </w:r>
            <w:r w:rsidR="00D57A20" w:rsidRPr="00B71A86">
              <w:rPr>
                <w:snapToGrid/>
                <w:sz w:val="22"/>
                <w:szCs w:val="22"/>
              </w:rPr>
              <w:t>котировок</w:t>
            </w:r>
            <w:r w:rsidRPr="00B71A86">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71A86" w:rsidRDefault="00F6650A" w:rsidP="001C449F">
            <w:pPr>
              <w:widowControl w:val="0"/>
              <w:tabs>
                <w:tab w:val="num" w:pos="643"/>
              </w:tabs>
              <w:spacing w:line="240" w:lineRule="auto"/>
              <w:ind w:firstLine="0"/>
              <w:jc w:val="center"/>
              <w:rPr>
                <w:snapToGrid/>
                <w:color w:val="000000"/>
                <w:sz w:val="22"/>
                <w:szCs w:val="22"/>
              </w:rPr>
            </w:pPr>
            <w:r w:rsidRPr="00B71A86">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71A86" w:rsidRDefault="00F6650A" w:rsidP="00F6650A">
            <w:pPr>
              <w:widowControl w:val="0"/>
              <w:spacing w:line="240" w:lineRule="auto"/>
              <w:ind w:firstLine="0"/>
              <w:rPr>
                <w:snapToGrid/>
                <w:sz w:val="22"/>
                <w:szCs w:val="22"/>
              </w:rPr>
            </w:pPr>
            <w:r w:rsidRPr="00B71A86">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71A86" w:rsidRDefault="00F6650A" w:rsidP="00F6650A">
            <w:pPr>
              <w:suppressLineNumbers/>
              <w:suppressAutoHyphens/>
              <w:autoSpaceDE w:val="0"/>
              <w:spacing w:line="240" w:lineRule="auto"/>
              <w:rPr>
                <w:snapToGrid/>
                <w:sz w:val="22"/>
                <w:szCs w:val="22"/>
              </w:rPr>
            </w:pPr>
            <w:r w:rsidRPr="00B71A86">
              <w:rPr>
                <w:snapToGrid/>
                <w:sz w:val="22"/>
                <w:szCs w:val="22"/>
              </w:rPr>
              <w:t xml:space="preserve">Извещение предоставляется </w:t>
            </w:r>
            <w:r w:rsidRPr="00B71A86">
              <w:rPr>
                <w:snapToGrid/>
                <w:sz w:val="22"/>
                <w:szCs w:val="22"/>
                <w:lang w:eastAsia="ar-SA"/>
              </w:rPr>
              <w:t>без взимания платы со дня размещения в сети интернет</w:t>
            </w:r>
            <w:r w:rsidRPr="00B71A86">
              <w:rPr>
                <w:snapToGrid/>
                <w:sz w:val="22"/>
                <w:szCs w:val="22"/>
              </w:rPr>
              <w:t>:</w:t>
            </w:r>
          </w:p>
          <w:p w:rsidR="00F6650A" w:rsidRPr="00B71A86" w:rsidRDefault="00F6650A" w:rsidP="00F6650A">
            <w:pPr>
              <w:suppressLineNumbers/>
              <w:suppressAutoHyphens/>
              <w:autoSpaceDE w:val="0"/>
              <w:spacing w:line="240" w:lineRule="auto"/>
              <w:rPr>
                <w:snapToGrid/>
                <w:sz w:val="22"/>
                <w:szCs w:val="22"/>
                <w:lang w:eastAsia="ar-SA"/>
              </w:rPr>
            </w:pPr>
            <w:r w:rsidRPr="00B71A86">
              <w:rPr>
                <w:snapToGrid/>
                <w:sz w:val="22"/>
                <w:szCs w:val="22"/>
                <w:lang w:eastAsia="ar-SA"/>
              </w:rPr>
              <w:t xml:space="preserve">- в Единой информационной системе </w:t>
            </w:r>
            <w:hyperlink r:id="rId10" w:history="1">
              <w:r w:rsidRPr="00B71A86">
                <w:rPr>
                  <w:snapToGrid/>
                  <w:color w:val="0000FF"/>
                  <w:sz w:val="22"/>
                  <w:szCs w:val="22"/>
                  <w:u w:val="single"/>
                  <w:lang w:eastAsia="ar-SA"/>
                </w:rPr>
                <w:t>www.zakupki.gov.ru</w:t>
              </w:r>
            </w:hyperlink>
            <w:r w:rsidRPr="00B71A86">
              <w:rPr>
                <w:snapToGrid/>
                <w:sz w:val="22"/>
                <w:szCs w:val="22"/>
                <w:lang w:eastAsia="ar-SA"/>
              </w:rPr>
              <w:t xml:space="preserve"> (ЕИС) по правилам работы и по регламентам ЕИС;</w:t>
            </w:r>
          </w:p>
          <w:p w:rsidR="00F6650A" w:rsidRPr="00B71A86" w:rsidRDefault="00F6650A" w:rsidP="00F6650A">
            <w:pPr>
              <w:suppressLineNumbers/>
              <w:suppressAutoHyphens/>
              <w:autoSpaceDE w:val="0"/>
              <w:spacing w:line="240" w:lineRule="auto"/>
              <w:rPr>
                <w:snapToGrid/>
                <w:sz w:val="22"/>
                <w:szCs w:val="22"/>
                <w:lang w:eastAsia="ar-SA"/>
              </w:rPr>
            </w:pPr>
            <w:r w:rsidRPr="00B71A86">
              <w:rPr>
                <w:snapToGrid/>
                <w:sz w:val="22"/>
                <w:szCs w:val="22"/>
                <w:lang w:eastAsia="ar-SA"/>
              </w:rPr>
              <w:t>-  на Официальном сайте Заказчика</w:t>
            </w:r>
            <w:r w:rsidRPr="00B71A86">
              <w:rPr>
                <w:snapToGrid/>
                <w:color w:val="0070C0"/>
                <w:sz w:val="22"/>
                <w:szCs w:val="22"/>
                <w:lang w:eastAsia="ar-SA"/>
              </w:rPr>
              <w:t xml:space="preserve"> </w:t>
            </w:r>
            <w:hyperlink r:id="rId11" w:history="1">
              <w:r w:rsidRPr="00B71A86">
                <w:rPr>
                  <w:snapToGrid/>
                  <w:color w:val="0000FF"/>
                  <w:sz w:val="22"/>
                  <w:szCs w:val="22"/>
                  <w:u w:val="single"/>
                  <w:lang w:val="en-US" w:eastAsia="ar-SA"/>
                </w:rPr>
                <w:t>www</w:t>
              </w:r>
              <w:r w:rsidRPr="00B71A86">
                <w:rPr>
                  <w:snapToGrid/>
                  <w:color w:val="0000FF"/>
                  <w:sz w:val="22"/>
                  <w:szCs w:val="22"/>
                  <w:u w:val="single"/>
                  <w:lang w:eastAsia="ar-SA"/>
                </w:rPr>
                <w:t>.</w:t>
              </w:r>
              <w:r w:rsidRPr="00B71A86">
                <w:rPr>
                  <w:snapToGrid/>
                  <w:color w:val="0000FF"/>
                  <w:sz w:val="22"/>
                  <w:szCs w:val="22"/>
                  <w:u w:val="single"/>
                  <w:lang w:val="en-US" w:eastAsia="ar-SA"/>
                </w:rPr>
                <w:t>korenergo</w:t>
              </w:r>
              <w:r w:rsidRPr="00B71A86">
                <w:rPr>
                  <w:snapToGrid/>
                  <w:color w:val="0000FF"/>
                  <w:sz w:val="22"/>
                  <w:szCs w:val="22"/>
                  <w:u w:val="single"/>
                  <w:lang w:eastAsia="ar-SA"/>
                </w:rPr>
                <w:t>.</w:t>
              </w:r>
              <w:r w:rsidRPr="00B71A86">
                <w:rPr>
                  <w:snapToGrid/>
                  <w:color w:val="0000FF"/>
                  <w:sz w:val="22"/>
                  <w:szCs w:val="22"/>
                  <w:u w:val="single"/>
                  <w:lang w:val="en-US" w:eastAsia="ar-SA"/>
                </w:rPr>
                <w:t>ru</w:t>
              </w:r>
            </w:hyperlink>
            <w:r w:rsidRPr="00B71A86">
              <w:rPr>
                <w:snapToGrid/>
                <w:color w:val="0070C0"/>
                <w:sz w:val="22"/>
                <w:szCs w:val="22"/>
                <w:lang w:eastAsia="ar-SA"/>
              </w:rPr>
              <w:t xml:space="preserve"> </w:t>
            </w:r>
            <w:r w:rsidRPr="00B71A86">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B71A86">
              <w:rPr>
                <w:snapToGrid/>
                <w:sz w:val="22"/>
                <w:szCs w:val="22"/>
                <w:lang w:eastAsia="ar-SA"/>
              </w:rPr>
              <w:t xml:space="preserve">- на электронной торговой площадке (ЭТП) </w:t>
            </w:r>
            <w:r w:rsidR="00065462" w:rsidRPr="00B71A86">
              <w:rPr>
                <w:snapToGrid/>
                <w:color w:val="0000FF"/>
                <w:sz w:val="22"/>
                <w:szCs w:val="22"/>
                <w:u w:val="single"/>
                <w:lang w:val="en-US" w:eastAsia="ar-SA"/>
              </w:rPr>
              <w:t>utp</w:t>
            </w:r>
            <w:r w:rsidR="00065462" w:rsidRPr="00B71A86">
              <w:rPr>
                <w:snapToGrid/>
                <w:color w:val="0000FF"/>
                <w:sz w:val="22"/>
                <w:szCs w:val="22"/>
                <w:u w:val="single"/>
                <w:lang w:eastAsia="ar-SA"/>
              </w:rPr>
              <w:t>.</w:t>
            </w:r>
            <w:r w:rsidR="00065462" w:rsidRPr="00B71A86">
              <w:rPr>
                <w:snapToGrid/>
                <w:color w:val="0000FF"/>
                <w:sz w:val="22"/>
                <w:szCs w:val="22"/>
                <w:u w:val="single"/>
                <w:lang w:val="en-US" w:eastAsia="ar-SA"/>
              </w:rPr>
              <w:t>sberbank</w:t>
            </w:r>
            <w:r w:rsidR="00065462" w:rsidRPr="00B71A86">
              <w:rPr>
                <w:snapToGrid/>
                <w:color w:val="0000FF"/>
                <w:sz w:val="22"/>
                <w:szCs w:val="22"/>
                <w:u w:val="single"/>
                <w:lang w:eastAsia="ar-SA"/>
              </w:rPr>
              <w:t>-</w:t>
            </w:r>
            <w:r w:rsidR="00065462" w:rsidRPr="00B71A86">
              <w:rPr>
                <w:snapToGrid/>
                <w:color w:val="0000FF"/>
                <w:sz w:val="22"/>
                <w:szCs w:val="22"/>
                <w:u w:val="single"/>
                <w:lang w:val="en-US" w:eastAsia="ar-SA"/>
              </w:rPr>
              <w:t>ast</w:t>
            </w:r>
            <w:r w:rsidR="00065462" w:rsidRPr="00B71A86">
              <w:rPr>
                <w:snapToGrid/>
                <w:color w:val="0000FF"/>
                <w:sz w:val="22"/>
                <w:szCs w:val="22"/>
                <w:u w:val="single"/>
                <w:lang w:eastAsia="ar-SA"/>
              </w:rPr>
              <w:t>.</w:t>
            </w:r>
            <w:r w:rsidR="00065462" w:rsidRPr="00B71A86">
              <w:rPr>
                <w:snapToGrid/>
                <w:color w:val="0000FF"/>
                <w:sz w:val="22"/>
                <w:szCs w:val="22"/>
                <w:u w:val="single"/>
                <w:lang w:val="en-US" w:eastAsia="ar-SA"/>
              </w:rPr>
              <w:t>ru</w:t>
            </w:r>
            <w:r w:rsidR="00065462" w:rsidRPr="00B71A86">
              <w:rPr>
                <w:snapToGrid/>
                <w:sz w:val="22"/>
                <w:szCs w:val="22"/>
                <w:lang w:eastAsia="ar-SA"/>
              </w:rPr>
              <w:t xml:space="preserve"> </w:t>
            </w:r>
            <w:r w:rsidRPr="00B71A86">
              <w:rPr>
                <w:snapToGrid/>
                <w:sz w:val="22"/>
                <w:szCs w:val="22"/>
                <w:lang w:eastAsia="ar-SA"/>
              </w:rPr>
              <w:t>по прави</w:t>
            </w:r>
            <w:r w:rsidR="00D57A20" w:rsidRPr="00B71A86">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71A86" w:rsidRDefault="00F6650A" w:rsidP="001C449F">
            <w:pPr>
              <w:widowControl w:val="0"/>
              <w:tabs>
                <w:tab w:val="num" w:pos="643"/>
              </w:tabs>
              <w:spacing w:line="240" w:lineRule="auto"/>
              <w:ind w:firstLine="0"/>
              <w:jc w:val="center"/>
              <w:rPr>
                <w:snapToGrid/>
                <w:color w:val="000000"/>
                <w:sz w:val="22"/>
                <w:szCs w:val="22"/>
              </w:rPr>
            </w:pPr>
            <w:r w:rsidRPr="00B71A86">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71A86" w:rsidRDefault="00F6650A" w:rsidP="00947C33">
            <w:pPr>
              <w:widowControl w:val="0"/>
              <w:spacing w:line="240" w:lineRule="auto"/>
              <w:ind w:firstLine="0"/>
              <w:rPr>
                <w:sz w:val="22"/>
                <w:szCs w:val="22"/>
              </w:rPr>
            </w:pPr>
            <w:r w:rsidRPr="00B71A86">
              <w:rPr>
                <w:sz w:val="22"/>
                <w:szCs w:val="22"/>
              </w:rPr>
              <w:t xml:space="preserve">Начальная цена договора </w:t>
            </w:r>
            <w:r w:rsidR="00947C33" w:rsidRPr="00B71A86">
              <w:rPr>
                <w:sz w:val="22"/>
                <w:szCs w:val="22"/>
              </w:rPr>
              <w:t>без</w:t>
            </w:r>
            <w:r w:rsidRPr="00B71A86">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71A86" w:rsidRDefault="006758F8" w:rsidP="00AB6279">
            <w:pPr>
              <w:pStyle w:val="1"/>
              <w:numPr>
                <w:ilvl w:val="0"/>
                <w:numId w:val="0"/>
              </w:numPr>
              <w:suppressLineNumbers/>
              <w:suppressAutoHyphens/>
              <w:spacing w:before="0" w:line="240" w:lineRule="auto"/>
              <w:ind w:left="34"/>
              <w:rPr>
                <w:sz w:val="22"/>
                <w:szCs w:val="22"/>
              </w:rPr>
            </w:pPr>
            <w:r w:rsidRPr="00B71A86">
              <w:rPr>
                <w:b/>
                <w:sz w:val="22"/>
                <w:szCs w:val="22"/>
              </w:rPr>
              <w:t>13 268 902,03</w:t>
            </w:r>
            <w:r w:rsidR="00F6650A" w:rsidRPr="00B71A86">
              <w:rPr>
                <w:sz w:val="22"/>
                <w:szCs w:val="22"/>
              </w:rPr>
              <w:t xml:space="preserve"> </w:t>
            </w:r>
            <w:r w:rsidR="00463AEA" w:rsidRPr="00B71A86">
              <w:rPr>
                <w:b/>
                <w:sz w:val="22"/>
                <w:szCs w:val="22"/>
              </w:rPr>
              <w:t>рублей</w:t>
            </w:r>
            <w:r w:rsidR="00463AEA" w:rsidRPr="00B71A86">
              <w:rPr>
                <w:sz w:val="22"/>
                <w:szCs w:val="22"/>
              </w:rPr>
              <w:t xml:space="preserve"> </w:t>
            </w:r>
            <w:r w:rsidR="00F6650A" w:rsidRPr="00B71A86">
              <w:rPr>
                <w:sz w:val="22"/>
                <w:szCs w:val="22"/>
              </w:rPr>
              <w:t>(</w:t>
            </w:r>
            <w:r w:rsidRPr="00B71A86">
              <w:rPr>
                <w:b/>
                <w:sz w:val="22"/>
                <w:szCs w:val="22"/>
              </w:rPr>
              <w:t>тринадцать миллионов двести шестьдесят восемь тысяч девятьсот два рубля 03 копейки</w:t>
            </w:r>
            <w:r w:rsidR="00F6650A" w:rsidRPr="00B71A86">
              <w:rPr>
                <w:sz w:val="22"/>
                <w:szCs w:val="22"/>
              </w:rPr>
              <w:t xml:space="preserve">) </w:t>
            </w:r>
            <w:r w:rsidR="00947C33" w:rsidRPr="00B71A86">
              <w:rPr>
                <w:sz w:val="22"/>
                <w:szCs w:val="22"/>
              </w:rPr>
              <w:t>без</w:t>
            </w:r>
            <w:r w:rsidR="00F6650A" w:rsidRPr="00B71A86">
              <w:rPr>
                <w:sz w:val="22"/>
                <w:szCs w:val="22"/>
              </w:rPr>
              <w:t xml:space="preserve"> учет</w:t>
            </w:r>
            <w:r w:rsidR="00947C33" w:rsidRPr="00B71A86">
              <w:rPr>
                <w:sz w:val="22"/>
                <w:szCs w:val="22"/>
              </w:rPr>
              <w:t>а</w:t>
            </w:r>
            <w:r w:rsidR="00F6650A" w:rsidRPr="00B71A86">
              <w:rPr>
                <w:sz w:val="22"/>
                <w:szCs w:val="22"/>
              </w:rPr>
              <w:t xml:space="preserve"> НДС. </w:t>
            </w:r>
          </w:p>
          <w:p w:rsidR="00F6650A" w:rsidRPr="00B71A86" w:rsidRDefault="00F6650A" w:rsidP="00F6650A">
            <w:pPr>
              <w:pStyle w:val="1"/>
              <w:numPr>
                <w:ilvl w:val="0"/>
                <w:numId w:val="0"/>
              </w:numPr>
              <w:suppressLineNumbers/>
              <w:suppressAutoHyphens/>
              <w:spacing w:before="0" w:line="240" w:lineRule="auto"/>
              <w:ind w:left="360" w:hanging="360"/>
              <w:rPr>
                <w:sz w:val="22"/>
                <w:szCs w:val="22"/>
              </w:rPr>
            </w:pPr>
          </w:p>
          <w:p w:rsidR="00F6650A" w:rsidRPr="00B71A86" w:rsidRDefault="00F6650A" w:rsidP="00F6650A">
            <w:pPr>
              <w:pStyle w:val="1"/>
              <w:numPr>
                <w:ilvl w:val="0"/>
                <w:numId w:val="0"/>
              </w:numPr>
              <w:suppressLineNumbers/>
              <w:spacing w:before="0" w:line="240" w:lineRule="auto"/>
              <w:rPr>
                <w:sz w:val="22"/>
                <w:szCs w:val="22"/>
              </w:rPr>
            </w:pPr>
            <w:r w:rsidRPr="00B71A86">
              <w:rPr>
                <w:sz w:val="22"/>
                <w:szCs w:val="22"/>
              </w:rPr>
              <w:t>Цена, предложенная Участником,</w:t>
            </w:r>
            <w:bookmarkStart w:id="0" w:name="_GoBack"/>
            <w:bookmarkEnd w:id="0"/>
            <w:r w:rsidRPr="00B71A86">
              <w:rPr>
                <w:sz w:val="22"/>
                <w:szCs w:val="22"/>
              </w:rPr>
              <w:t xml:space="preserve"> должна быть выражена в российских рублях в текущих ценах </w:t>
            </w:r>
            <w:r w:rsidR="00947C33" w:rsidRPr="00B71A86">
              <w:rPr>
                <w:sz w:val="22"/>
                <w:szCs w:val="22"/>
              </w:rPr>
              <w:t xml:space="preserve">без </w:t>
            </w:r>
            <w:r w:rsidRPr="00B71A86">
              <w:rPr>
                <w:sz w:val="22"/>
                <w:szCs w:val="22"/>
              </w:rPr>
              <w:t>учет</w:t>
            </w:r>
            <w:r w:rsidR="00947C33" w:rsidRPr="00B71A86">
              <w:rPr>
                <w:sz w:val="22"/>
                <w:szCs w:val="22"/>
              </w:rPr>
              <w:t>а</w:t>
            </w:r>
            <w:r w:rsidRPr="00B71A86">
              <w:rPr>
                <w:sz w:val="22"/>
                <w:szCs w:val="22"/>
              </w:rPr>
              <w:t xml:space="preserve"> НДС</w:t>
            </w:r>
            <w:r w:rsidR="00947C33" w:rsidRPr="00B71A86">
              <w:rPr>
                <w:sz w:val="22"/>
                <w:szCs w:val="22"/>
              </w:rPr>
              <w:t xml:space="preserve"> и не должна превышать начальную цену договора</w:t>
            </w:r>
            <w:r w:rsidRPr="00B71A86">
              <w:rPr>
                <w:sz w:val="22"/>
                <w:szCs w:val="22"/>
              </w:rPr>
              <w:t xml:space="preserve">. </w:t>
            </w:r>
            <w:r w:rsidR="00947C33" w:rsidRPr="00B71A86">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71A86">
              <w:rPr>
                <w:sz w:val="22"/>
                <w:szCs w:val="22"/>
              </w:rPr>
              <w:t>Если</w:t>
            </w:r>
            <w:r w:rsidR="00947C33" w:rsidRPr="00B71A86">
              <w:rPr>
                <w:sz w:val="22"/>
                <w:szCs w:val="22"/>
              </w:rPr>
              <w:t xml:space="preserve"> выбранный Победитель</w:t>
            </w:r>
            <w:r w:rsidR="002650A3" w:rsidRPr="00B71A86">
              <w:rPr>
                <w:sz w:val="22"/>
                <w:szCs w:val="22"/>
              </w:rPr>
              <w:t xml:space="preserve"> </w:t>
            </w:r>
            <w:r w:rsidR="00947C33" w:rsidRPr="00B71A86">
              <w:rPr>
                <w:sz w:val="22"/>
                <w:szCs w:val="22"/>
              </w:rPr>
              <w:t>является плательщиком</w:t>
            </w:r>
            <w:r w:rsidR="002650A3" w:rsidRPr="00B71A86">
              <w:rPr>
                <w:sz w:val="22"/>
                <w:szCs w:val="22"/>
              </w:rPr>
              <w:t xml:space="preserve"> НДС, то </w:t>
            </w:r>
            <w:r w:rsidR="00947C33" w:rsidRPr="00B71A86">
              <w:rPr>
                <w:sz w:val="22"/>
                <w:szCs w:val="22"/>
              </w:rPr>
              <w:t>договор с ним будет заключен</w:t>
            </w:r>
            <w:r w:rsidR="002650A3" w:rsidRPr="00B71A86">
              <w:rPr>
                <w:sz w:val="22"/>
                <w:szCs w:val="22"/>
              </w:rPr>
              <w:t xml:space="preserve"> </w:t>
            </w:r>
            <w:r w:rsidR="00947C33" w:rsidRPr="00B71A86">
              <w:rPr>
                <w:sz w:val="22"/>
                <w:szCs w:val="22"/>
              </w:rPr>
              <w:t>с прибавлением к сумме заявки</w:t>
            </w:r>
            <w:r w:rsidR="002650A3" w:rsidRPr="00B71A86">
              <w:rPr>
                <w:sz w:val="22"/>
                <w:szCs w:val="22"/>
              </w:rPr>
              <w:t xml:space="preserve"> НДС, согласно налоговой ставке.</w:t>
            </w:r>
          </w:p>
          <w:p w:rsidR="00F6650A" w:rsidRPr="00B71A86" w:rsidRDefault="00F6650A" w:rsidP="00BF66DE">
            <w:pPr>
              <w:pStyle w:val="1"/>
              <w:numPr>
                <w:ilvl w:val="0"/>
                <w:numId w:val="0"/>
              </w:numPr>
              <w:suppressLineNumbers/>
              <w:spacing w:before="0" w:line="240" w:lineRule="auto"/>
              <w:rPr>
                <w:sz w:val="22"/>
                <w:szCs w:val="22"/>
              </w:rPr>
            </w:pPr>
            <w:r w:rsidRPr="00B71A86">
              <w:rPr>
                <w:sz w:val="22"/>
                <w:szCs w:val="22"/>
              </w:rPr>
              <w:t xml:space="preserve">Начальная цена за единицу товара указана в Приложении </w:t>
            </w:r>
            <w:r w:rsidR="00BF66DE" w:rsidRPr="00B71A86">
              <w:rPr>
                <w:sz w:val="22"/>
                <w:szCs w:val="22"/>
              </w:rPr>
              <w:t>2</w:t>
            </w:r>
            <w:r w:rsidRPr="00B71A86">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B71A86">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6758F8" w:rsidRDefault="00523BDA" w:rsidP="006758F8">
            <w:pPr>
              <w:widowControl w:val="0"/>
              <w:spacing w:line="240" w:lineRule="auto"/>
              <w:ind w:firstLine="6"/>
              <w:rPr>
                <w:sz w:val="22"/>
                <w:szCs w:val="22"/>
              </w:rPr>
            </w:pPr>
            <w:r w:rsidRPr="006758F8">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w:t>
            </w:r>
            <w:r w:rsidR="006758F8" w:rsidRPr="006758F8">
              <w:rPr>
                <w:sz w:val="22"/>
                <w:szCs w:val="22"/>
              </w:rPr>
              <w:t>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6758F8" w:rsidRDefault="00F6650A" w:rsidP="00F6650A">
            <w:pPr>
              <w:spacing w:line="240" w:lineRule="auto"/>
              <w:ind w:firstLine="6"/>
              <w:rPr>
                <w:b/>
                <w:i/>
                <w:color w:val="000000"/>
                <w:sz w:val="22"/>
                <w:szCs w:val="22"/>
              </w:rPr>
            </w:pPr>
            <w:r w:rsidRPr="006758F8">
              <w:rPr>
                <w:color w:val="000000"/>
                <w:sz w:val="22"/>
                <w:szCs w:val="22"/>
              </w:rPr>
              <w:t>В соответствии с проектом договора Приложение</w:t>
            </w:r>
            <w:r w:rsidR="00DB0D10" w:rsidRPr="006758F8">
              <w:rPr>
                <w:color w:val="000000"/>
                <w:sz w:val="22"/>
                <w:szCs w:val="22"/>
              </w:rPr>
              <w:t xml:space="preserve"> </w:t>
            </w:r>
            <w:r w:rsidR="00BF66DE" w:rsidRPr="006758F8">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6758F8" w:rsidRDefault="00CC3F43" w:rsidP="006758F8">
            <w:pPr>
              <w:spacing w:line="240" w:lineRule="auto"/>
              <w:ind w:firstLine="72"/>
              <w:rPr>
                <w:rFonts w:eastAsiaTheme="minorHAnsi"/>
                <w:bCs/>
                <w:iCs/>
                <w:snapToGrid/>
                <w:sz w:val="22"/>
                <w:szCs w:val="22"/>
                <w:lang w:eastAsia="en-US"/>
              </w:rPr>
            </w:pPr>
            <w:r w:rsidRPr="006758F8">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6758F8" w:rsidRDefault="00CC3F43" w:rsidP="00CC3F43">
            <w:pPr>
              <w:suppressLineNumbers/>
              <w:suppressAutoHyphens/>
              <w:autoSpaceDE w:val="0"/>
              <w:spacing w:line="240" w:lineRule="auto"/>
              <w:ind w:firstLine="0"/>
              <w:rPr>
                <w:b/>
                <w:i/>
                <w:snapToGrid/>
                <w:sz w:val="22"/>
                <w:szCs w:val="22"/>
                <w:lang w:eastAsia="ar-SA"/>
              </w:rPr>
            </w:pPr>
            <w:r w:rsidRPr="006758F8">
              <w:rPr>
                <w:b/>
                <w:i/>
                <w:snapToGrid/>
                <w:sz w:val="22"/>
                <w:szCs w:val="22"/>
                <w:lang w:eastAsia="ar-SA"/>
              </w:rPr>
              <w:t>не требуется</w:t>
            </w:r>
          </w:p>
          <w:p w:rsidR="00CC3F43" w:rsidRPr="006758F8" w:rsidRDefault="00CC3F43" w:rsidP="00223117">
            <w:pPr>
              <w:suppressLineNumbers/>
              <w:suppressAutoHyphens/>
              <w:autoSpaceDE w:val="0"/>
              <w:spacing w:line="240" w:lineRule="auto"/>
              <w:ind w:firstLine="743"/>
              <w:rPr>
                <w:snapToGrid/>
                <w:sz w:val="22"/>
                <w:szCs w:val="22"/>
                <w:lang w:eastAsia="ar-SA"/>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lastRenderedPageBreak/>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w:t>
            </w:r>
            <w:r w:rsidRPr="007E5608">
              <w:rPr>
                <w:sz w:val="22"/>
                <w:szCs w:val="22"/>
              </w:rPr>
              <w:lastRenderedPageBreak/>
              <w:t>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Pr="00B71A86"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B71A86">
              <w:rPr>
                <w:snapToGrid/>
                <w:sz w:val="22"/>
                <w:szCs w:val="22"/>
                <w:lang w:eastAsia="ar-SA"/>
              </w:rPr>
              <w:t xml:space="preserve">Заявка Участника является офертой и должна быть действительна в течение не менее </w:t>
            </w:r>
            <w:r w:rsidRPr="00B71A86">
              <w:rPr>
                <w:b/>
                <w:snapToGrid/>
                <w:sz w:val="22"/>
                <w:szCs w:val="22"/>
                <w:lang w:eastAsia="ar-SA"/>
              </w:rPr>
              <w:t>90 календарных дней</w:t>
            </w:r>
            <w:r w:rsidRPr="00B71A86">
              <w:rPr>
                <w:snapToGrid/>
                <w:sz w:val="22"/>
                <w:szCs w:val="22"/>
                <w:lang w:eastAsia="ar-SA"/>
              </w:rPr>
              <w:t xml:space="preserve"> со дня, следующего за днем окончания приема заявок. </w:t>
            </w:r>
            <w:r w:rsidR="00455AFF" w:rsidRPr="00B71A86">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B71A86">
              <w:rPr>
                <w:snapToGrid/>
                <w:sz w:val="22"/>
                <w:szCs w:val="22"/>
                <w:lang w:eastAsia="ar-SA"/>
              </w:rPr>
              <w:t>- Заявка должна</w:t>
            </w:r>
            <w:r w:rsidRPr="001C449F">
              <w:rPr>
                <w:snapToGrid/>
                <w:sz w:val="22"/>
                <w:szCs w:val="22"/>
                <w:lang w:eastAsia="ar-SA"/>
              </w:rPr>
              <w:t xml:space="preserve">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 xml:space="preserve">из позиций товара / оказываемых услуг / </w:t>
            </w:r>
            <w:r w:rsidRPr="00996C48">
              <w:rPr>
                <w:snapToGrid/>
                <w:sz w:val="22"/>
                <w:szCs w:val="22"/>
              </w:rPr>
              <w:lastRenderedPageBreak/>
              <w:t>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lastRenderedPageBreak/>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A0029D" w:rsidRDefault="008D3899" w:rsidP="008D389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8D3899" w:rsidRPr="00723C12" w:rsidRDefault="008D3899" w:rsidP="00065042">
            <w:pPr>
              <w:keepNext/>
              <w:tabs>
                <w:tab w:val="left" w:pos="1134"/>
                <w:tab w:val="left" w:pos="1540"/>
              </w:tabs>
              <w:spacing w:line="240" w:lineRule="auto"/>
              <w:ind w:firstLine="0"/>
              <w:rPr>
                <w:snapToGrid/>
                <w:sz w:val="21"/>
                <w:szCs w:val="21"/>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lastRenderedPageBreak/>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6758F8" w:rsidRDefault="008D3899" w:rsidP="008D3899">
            <w:pPr>
              <w:spacing w:line="240" w:lineRule="auto"/>
              <w:ind w:firstLine="601"/>
              <w:contextualSpacing/>
              <w:rPr>
                <w:sz w:val="22"/>
                <w:szCs w:val="22"/>
              </w:rPr>
            </w:pPr>
            <w:r w:rsidRPr="006758F8">
              <w:rPr>
                <w:color w:val="000000"/>
                <w:sz w:val="22"/>
                <w:szCs w:val="22"/>
              </w:rPr>
              <w:t xml:space="preserve">В запросе может принять участие </w:t>
            </w:r>
            <w:r w:rsidRPr="006758F8">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6758F8" w:rsidRDefault="008D3899" w:rsidP="008D3899">
            <w:pPr>
              <w:autoSpaceDE w:val="0"/>
              <w:autoSpaceDN w:val="0"/>
              <w:adjustRightInd w:val="0"/>
              <w:spacing w:line="240" w:lineRule="auto"/>
              <w:ind w:firstLine="601"/>
              <w:contextualSpacing/>
              <w:outlineLvl w:val="2"/>
              <w:rPr>
                <w:color w:val="000000"/>
                <w:sz w:val="22"/>
                <w:szCs w:val="22"/>
              </w:rPr>
            </w:pPr>
            <w:r w:rsidRPr="006758F8">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6758F8" w:rsidRDefault="008D3899" w:rsidP="008D3899">
            <w:pPr>
              <w:spacing w:line="240" w:lineRule="auto"/>
              <w:ind w:firstLine="601"/>
              <w:contextualSpacing/>
              <w:rPr>
                <w:sz w:val="22"/>
                <w:szCs w:val="22"/>
              </w:rPr>
            </w:pPr>
            <w:r w:rsidRPr="006758F8">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6758F8" w:rsidRDefault="008D3899" w:rsidP="008D3899">
            <w:pPr>
              <w:spacing w:line="240" w:lineRule="auto"/>
              <w:ind w:firstLine="601"/>
              <w:contextualSpacing/>
              <w:rPr>
                <w:sz w:val="22"/>
                <w:szCs w:val="22"/>
              </w:rPr>
            </w:pPr>
            <w:r w:rsidRPr="006758F8">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6758F8" w:rsidRDefault="008D3899" w:rsidP="00E525BE">
            <w:pPr>
              <w:spacing w:line="240" w:lineRule="auto"/>
              <w:ind w:firstLine="601"/>
              <w:contextualSpacing/>
              <w:rPr>
                <w:snapToGrid/>
                <w:sz w:val="22"/>
                <w:szCs w:val="22"/>
              </w:rPr>
            </w:pPr>
            <w:r w:rsidRPr="006758F8">
              <w:rPr>
                <w:sz w:val="22"/>
                <w:szCs w:val="22"/>
              </w:rPr>
              <w:t xml:space="preserve">3) </w:t>
            </w:r>
            <w:r w:rsidRPr="006758F8">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6758F8" w:rsidRDefault="008D3899" w:rsidP="008D3899">
            <w:pPr>
              <w:spacing w:line="240" w:lineRule="auto"/>
              <w:ind w:left="34"/>
              <w:contextualSpacing/>
              <w:rPr>
                <w:snapToGrid/>
                <w:sz w:val="22"/>
                <w:szCs w:val="22"/>
              </w:rPr>
            </w:pPr>
            <w:r w:rsidRPr="006758F8">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6758F8" w:rsidRDefault="008D3899" w:rsidP="008D3899">
            <w:pPr>
              <w:spacing w:line="240" w:lineRule="auto"/>
              <w:ind w:left="34"/>
              <w:contextualSpacing/>
              <w:rPr>
                <w:snapToGrid/>
                <w:sz w:val="22"/>
                <w:szCs w:val="22"/>
              </w:rPr>
            </w:pPr>
            <w:r w:rsidRPr="006758F8">
              <w:rPr>
                <w:snapToGrid/>
                <w:sz w:val="22"/>
                <w:szCs w:val="22"/>
              </w:rPr>
              <w:t xml:space="preserve">5) Отсутствие фактов привлечения в течение двух лет до момента подачи заявки на участие в закупке Участника такой </w:t>
            </w:r>
            <w:r w:rsidRPr="006758F8">
              <w:rPr>
                <w:snapToGrid/>
                <w:sz w:val="22"/>
                <w:szCs w:val="22"/>
              </w:rPr>
              <w:lastRenderedPageBreak/>
              <w:t>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6758F8" w:rsidRDefault="008D3899" w:rsidP="008D3899">
            <w:pPr>
              <w:spacing w:line="240" w:lineRule="auto"/>
              <w:ind w:firstLine="601"/>
              <w:contextualSpacing/>
              <w:rPr>
                <w:sz w:val="22"/>
                <w:szCs w:val="22"/>
              </w:rPr>
            </w:pPr>
            <w:r w:rsidRPr="006758F8">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6758F8">
              <w:rPr>
                <w:sz w:val="22"/>
                <w:szCs w:val="22"/>
              </w:rPr>
              <w:t>;</w:t>
            </w:r>
          </w:p>
          <w:p w:rsidR="000C38FB" w:rsidRPr="006758F8" w:rsidRDefault="004B1AAA" w:rsidP="008D3899">
            <w:pPr>
              <w:spacing w:line="240" w:lineRule="auto"/>
              <w:ind w:firstLine="601"/>
              <w:contextualSpacing/>
              <w:rPr>
                <w:sz w:val="22"/>
                <w:szCs w:val="22"/>
              </w:rPr>
            </w:pPr>
            <w:r w:rsidRPr="006758F8">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6758F8">
              <w:rPr>
                <w:sz w:val="22"/>
                <w:szCs w:val="22"/>
              </w:rPr>
              <w:t>;</w:t>
            </w:r>
          </w:p>
          <w:p w:rsidR="00CC3F43" w:rsidRPr="006758F8" w:rsidRDefault="008D3899" w:rsidP="008D3899">
            <w:pPr>
              <w:spacing w:line="240" w:lineRule="auto"/>
              <w:ind w:firstLine="431"/>
              <w:contextualSpacing/>
              <w:rPr>
                <w:sz w:val="22"/>
                <w:szCs w:val="22"/>
              </w:rPr>
            </w:pPr>
            <w:r w:rsidRPr="006758F8">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6758F8" w:rsidRDefault="00CC3F43" w:rsidP="007306C9">
            <w:pPr>
              <w:widowControl w:val="0"/>
              <w:spacing w:line="240" w:lineRule="auto"/>
              <w:ind w:firstLine="72"/>
              <w:rPr>
                <w:sz w:val="22"/>
                <w:szCs w:val="22"/>
              </w:rPr>
            </w:pPr>
            <w:r w:rsidRPr="006758F8">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6758F8" w:rsidRDefault="00CC3F43" w:rsidP="00D32A58">
            <w:pPr>
              <w:widowControl w:val="0"/>
              <w:spacing w:line="240" w:lineRule="auto"/>
              <w:ind w:firstLine="459"/>
              <w:rPr>
                <w:sz w:val="22"/>
                <w:szCs w:val="22"/>
              </w:rPr>
            </w:pPr>
            <w:r w:rsidRPr="006758F8">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6758F8" w:rsidRDefault="00CC3F43" w:rsidP="00293538">
            <w:pPr>
              <w:widowControl w:val="0"/>
              <w:spacing w:line="240" w:lineRule="auto"/>
              <w:ind w:firstLine="72"/>
              <w:rPr>
                <w:sz w:val="22"/>
                <w:szCs w:val="22"/>
              </w:rPr>
            </w:pPr>
            <w:r w:rsidRPr="006758F8">
              <w:rPr>
                <w:sz w:val="22"/>
                <w:szCs w:val="22"/>
              </w:rPr>
              <w:t>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3 (три)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758F8">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lastRenderedPageBreak/>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lastRenderedPageBreak/>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6758F8">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6758F8">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6758F8">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6758F8">
            <w:pPr>
              <w:widowControl w:val="0"/>
              <w:numPr>
                <w:ilvl w:val="0"/>
                <w:numId w:val="10"/>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6758F8">
            <w:pPr>
              <w:widowControl w:val="0"/>
              <w:numPr>
                <w:ilvl w:val="0"/>
                <w:numId w:val="10"/>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w:t>
            </w:r>
            <w:r w:rsidRPr="00E525BE">
              <w:rPr>
                <w:snapToGrid/>
                <w:sz w:val="22"/>
                <w:szCs w:val="22"/>
              </w:rPr>
              <w:lastRenderedPageBreak/>
              <w:t xml:space="preserve">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4E64A8" w:rsidRDefault="007E5AC2" w:rsidP="007E5AC2">
            <w:pPr>
              <w:widowControl w:val="0"/>
              <w:numPr>
                <w:ilvl w:val="2"/>
                <w:numId w:val="0"/>
              </w:numPr>
              <w:spacing w:line="240" w:lineRule="auto"/>
              <w:ind w:firstLine="709"/>
              <w:rPr>
                <w:sz w:val="22"/>
                <w:szCs w:val="22"/>
              </w:rPr>
            </w:pPr>
            <w:r w:rsidRPr="004E64A8">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E64A8" w:rsidRDefault="00807AA5" w:rsidP="006758F8">
            <w:pPr>
              <w:widowControl w:val="0"/>
              <w:numPr>
                <w:ilvl w:val="2"/>
                <w:numId w:val="0"/>
              </w:numPr>
              <w:spacing w:line="240" w:lineRule="auto"/>
              <w:ind w:firstLine="709"/>
              <w:rPr>
                <w:sz w:val="22"/>
                <w:szCs w:val="22"/>
              </w:rPr>
            </w:pPr>
            <w:r w:rsidRPr="004E64A8">
              <w:rPr>
                <w:sz w:val="22"/>
                <w:szCs w:val="22"/>
              </w:rPr>
              <w:t>Не применяются</w:t>
            </w:r>
          </w:p>
        </w:tc>
      </w:tr>
    </w:tbl>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6758F8" w:rsidRPr="006758F8">
        <w:rPr>
          <w:b/>
          <w:sz w:val="24"/>
          <w:szCs w:val="24"/>
        </w:rPr>
        <w:t>поставку насосных агрегатов в сборе и насосы без эл. дв., запасные части и расходные материалы к ним</w:t>
      </w:r>
    </w:p>
    <w:p w:rsidR="006758F8" w:rsidRPr="006758F8" w:rsidRDefault="006758F8" w:rsidP="006758F8">
      <w:pPr>
        <w:pStyle w:val="a9"/>
        <w:numPr>
          <w:ilvl w:val="0"/>
          <w:numId w:val="18"/>
        </w:numPr>
        <w:spacing w:line="240" w:lineRule="auto"/>
        <w:rPr>
          <w:b/>
          <w:sz w:val="24"/>
          <w:szCs w:val="24"/>
        </w:rPr>
      </w:pPr>
      <w:r w:rsidRPr="006758F8">
        <w:rPr>
          <w:b/>
          <w:sz w:val="24"/>
          <w:szCs w:val="24"/>
        </w:rPr>
        <w:t>Перечень требуемого товара:</w:t>
      </w:r>
    </w:p>
    <w:p w:rsidR="00293538" w:rsidRDefault="00860CD7" w:rsidP="00860CD7">
      <w:pPr>
        <w:spacing w:line="240" w:lineRule="auto"/>
        <w:ind w:firstLine="0"/>
        <w:jc w:val="right"/>
        <w:rPr>
          <w:b/>
          <w:sz w:val="24"/>
          <w:szCs w:val="24"/>
        </w:rPr>
      </w:pPr>
      <w:r w:rsidRPr="00860CD7">
        <w:rPr>
          <w:b/>
          <w:sz w:val="24"/>
          <w:szCs w:val="24"/>
        </w:rPr>
        <w:t>табл. 1</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550"/>
        <w:gridCol w:w="6389"/>
        <w:gridCol w:w="1417"/>
        <w:gridCol w:w="851"/>
      </w:tblGrid>
      <w:tr w:rsidR="006758F8" w:rsidRPr="003816BF" w:rsidTr="006758F8">
        <w:trPr>
          <w:trHeight w:val="465"/>
        </w:trPr>
        <w:tc>
          <w:tcPr>
            <w:tcW w:w="567" w:type="dxa"/>
            <w:vMerge w:val="restart"/>
            <w:shd w:val="clear" w:color="auto" w:fill="auto"/>
            <w:vAlign w:val="center"/>
            <w:hideMark/>
          </w:tcPr>
          <w:p w:rsidR="006758F8" w:rsidRPr="006758F8" w:rsidRDefault="006758F8" w:rsidP="006758F8">
            <w:pPr>
              <w:spacing w:line="240" w:lineRule="auto"/>
              <w:ind w:firstLine="0"/>
              <w:jc w:val="center"/>
              <w:rPr>
                <w:b/>
                <w:bCs/>
                <w:sz w:val="22"/>
                <w:szCs w:val="22"/>
              </w:rPr>
            </w:pPr>
            <w:r w:rsidRPr="006758F8">
              <w:rPr>
                <w:b/>
                <w:bCs/>
                <w:sz w:val="22"/>
                <w:szCs w:val="22"/>
              </w:rPr>
              <w:t>№ п/п</w:t>
            </w:r>
          </w:p>
        </w:tc>
        <w:tc>
          <w:tcPr>
            <w:tcW w:w="1550" w:type="dxa"/>
            <w:vMerge w:val="restart"/>
            <w:shd w:val="clear" w:color="auto" w:fill="auto"/>
            <w:vAlign w:val="center"/>
            <w:hideMark/>
          </w:tcPr>
          <w:p w:rsidR="006758F8" w:rsidRPr="006758F8" w:rsidRDefault="006758F8" w:rsidP="006758F8">
            <w:pPr>
              <w:spacing w:line="240" w:lineRule="auto"/>
              <w:ind w:firstLine="0"/>
              <w:jc w:val="center"/>
              <w:rPr>
                <w:b/>
                <w:bCs/>
                <w:sz w:val="22"/>
                <w:szCs w:val="22"/>
              </w:rPr>
            </w:pPr>
            <w:r w:rsidRPr="006758F8">
              <w:rPr>
                <w:b/>
                <w:bCs/>
                <w:sz w:val="22"/>
                <w:szCs w:val="22"/>
              </w:rPr>
              <w:t>ОКДП2</w:t>
            </w:r>
          </w:p>
        </w:tc>
        <w:tc>
          <w:tcPr>
            <w:tcW w:w="6389" w:type="dxa"/>
            <w:vMerge w:val="restart"/>
            <w:shd w:val="clear" w:color="auto" w:fill="auto"/>
            <w:vAlign w:val="center"/>
            <w:hideMark/>
          </w:tcPr>
          <w:p w:rsidR="006758F8" w:rsidRPr="006758F8" w:rsidRDefault="006758F8" w:rsidP="006758F8">
            <w:pPr>
              <w:spacing w:line="240" w:lineRule="auto"/>
              <w:ind w:firstLine="0"/>
              <w:jc w:val="center"/>
              <w:rPr>
                <w:b/>
                <w:bCs/>
                <w:sz w:val="22"/>
                <w:szCs w:val="22"/>
              </w:rPr>
            </w:pPr>
            <w:r w:rsidRPr="006758F8">
              <w:rPr>
                <w:b/>
                <w:bCs/>
                <w:sz w:val="22"/>
                <w:szCs w:val="22"/>
              </w:rPr>
              <w:t>Наименование товара, работы, услуги</w:t>
            </w:r>
          </w:p>
        </w:tc>
        <w:tc>
          <w:tcPr>
            <w:tcW w:w="1417" w:type="dxa"/>
            <w:vMerge w:val="restart"/>
            <w:shd w:val="clear" w:color="auto" w:fill="auto"/>
            <w:vAlign w:val="center"/>
            <w:hideMark/>
          </w:tcPr>
          <w:p w:rsidR="006758F8" w:rsidRPr="006758F8" w:rsidRDefault="006758F8" w:rsidP="006758F8">
            <w:pPr>
              <w:spacing w:line="240" w:lineRule="auto"/>
              <w:ind w:firstLine="0"/>
              <w:jc w:val="center"/>
              <w:rPr>
                <w:b/>
                <w:bCs/>
                <w:sz w:val="22"/>
                <w:szCs w:val="22"/>
              </w:rPr>
            </w:pPr>
            <w:r w:rsidRPr="006758F8">
              <w:rPr>
                <w:b/>
                <w:bCs/>
                <w:sz w:val="22"/>
                <w:szCs w:val="22"/>
              </w:rPr>
              <w:t>Ед. изм.</w:t>
            </w:r>
          </w:p>
        </w:tc>
        <w:tc>
          <w:tcPr>
            <w:tcW w:w="851" w:type="dxa"/>
            <w:vMerge w:val="restart"/>
            <w:shd w:val="clear" w:color="auto" w:fill="auto"/>
            <w:vAlign w:val="center"/>
            <w:hideMark/>
          </w:tcPr>
          <w:p w:rsidR="006758F8" w:rsidRPr="006758F8" w:rsidRDefault="006758F8" w:rsidP="006758F8">
            <w:pPr>
              <w:spacing w:line="240" w:lineRule="auto"/>
              <w:ind w:firstLine="0"/>
              <w:jc w:val="center"/>
              <w:rPr>
                <w:b/>
                <w:bCs/>
                <w:sz w:val="22"/>
                <w:szCs w:val="22"/>
              </w:rPr>
            </w:pPr>
            <w:r w:rsidRPr="006758F8">
              <w:rPr>
                <w:b/>
                <w:bCs/>
                <w:sz w:val="22"/>
                <w:szCs w:val="22"/>
              </w:rPr>
              <w:t>Кол-во</w:t>
            </w:r>
          </w:p>
        </w:tc>
      </w:tr>
      <w:tr w:rsidR="006758F8" w:rsidRPr="003816BF" w:rsidTr="007A74F2">
        <w:trPr>
          <w:trHeight w:val="253"/>
        </w:trPr>
        <w:tc>
          <w:tcPr>
            <w:tcW w:w="567" w:type="dxa"/>
            <w:vMerge/>
            <w:shd w:val="clear" w:color="auto" w:fill="auto"/>
            <w:hideMark/>
          </w:tcPr>
          <w:p w:rsidR="006758F8" w:rsidRPr="006758F8" w:rsidRDefault="006758F8" w:rsidP="006758F8">
            <w:pPr>
              <w:spacing w:line="240" w:lineRule="auto"/>
              <w:ind w:firstLine="0"/>
              <w:rPr>
                <w:b/>
                <w:bCs/>
                <w:sz w:val="22"/>
                <w:szCs w:val="22"/>
              </w:rPr>
            </w:pPr>
          </w:p>
        </w:tc>
        <w:tc>
          <w:tcPr>
            <w:tcW w:w="1550" w:type="dxa"/>
            <w:vMerge/>
            <w:shd w:val="clear" w:color="auto" w:fill="auto"/>
            <w:hideMark/>
          </w:tcPr>
          <w:p w:rsidR="006758F8" w:rsidRPr="006758F8" w:rsidRDefault="006758F8" w:rsidP="006758F8">
            <w:pPr>
              <w:spacing w:line="240" w:lineRule="auto"/>
              <w:ind w:firstLine="0"/>
              <w:rPr>
                <w:b/>
                <w:bCs/>
                <w:sz w:val="22"/>
                <w:szCs w:val="22"/>
              </w:rPr>
            </w:pPr>
          </w:p>
        </w:tc>
        <w:tc>
          <w:tcPr>
            <w:tcW w:w="6389" w:type="dxa"/>
            <w:vMerge/>
            <w:shd w:val="clear" w:color="auto" w:fill="auto"/>
            <w:hideMark/>
          </w:tcPr>
          <w:p w:rsidR="006758F8" w:rsidRPr="006758F8" w:rsidRDefault="006758F8" w:rsidP="006758F8">
            <w:pPr>
              <w:spacing w:line="240" w:lineRule="auto"/>
              <w:ind w:firstLine="0"/>
              <w:rPr>
                <w:b/>
                <w:bCs/>
                <w:sz w:val="22"/>
                <w:szCs w:val="22"/>
              </w:rPr>
            </w:pPr>
          </w:p>
        </w:tc>
        <w:tc>
          <w:tcPr>
            <w:tcW w:w="1417" w:type="dxa"/>
            <w:vMerge/>
            <w:shd w:val="clear" w:color="auto" w:fill="auto"/>
            <w:hideMark/>
          </w:tcPr>
          <w:p w:rsidR="006758F8" w:rsidRPr="006758F8" w:rsidRDefault="006758F8" w:rsidP="006758F8">
            <w:pPr>
              <w:spacing w:line="240" w:lineRule="auto"/>
              <w:ind w:firstLine="0"/>
              <w:rPr>
                <w:b/>
                <w:bCs/>
                <w:sz w:val="22"/>
                <w:szCs w:val="22"/>
              </w:rPr>
            </w:pPr>
          </w:p>
        </w:tc>
        <w:tc>
          <w:tcPr>
            <w:tcW w:w="851" w:type="dxa"/>
            <w:vMerge/>
            <w:shd w:val="clear" w:color="auto" w:fill="auto"/>
            <w:hideMark/>
          </w:tcPr>
          <w:p w:rsidR="006758F8" w:rsidRPr="006758F8" w:rsidRDefault="006758F8" w:rsidP="006758F8">
            <w:pPr>
              <w:spacing w:line="240" w:lineRule="auto"/>
              <w:ind w:firstLine="0"/>
              <w:rPr>
                <w:b/>
                <w:bCs/>
                <w:sz w:val="22"/>
                <w:szCs w:val="22"/>
              </w:rPr>
            </w:pPr>
          </w:p>
        </w:tc>
      </w:tr>
      <w:tr w:rsidR="006758F8" w:rsidRPr="003816BF" w:rsidTr="006758F8">
        <w:trPr>
          <w:trHeight w:val="25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Муфта в сборе к АСЦЛ-20/24</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5731E1">
        <w:trPr>
          <w:trHeight w:val="434"/>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Торцевое уплотнение на циркуляционный насос DAB CP-G 65-3400/A/BAQE/5,5 IE2.</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2</w:t>
            </w:r>
          </w:p>
        </w:tc>
      </w:tr>
      <w:tr w:rsidR="006758F8" w:rsidRPr="003816BF" w:rsidTr="002D4510">
        <w:trPr>
          <w:trHeight w:val="218"/>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Торцевое уплотнение насоса СЦЛ 20/24 Г</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3</w:t>
            </w:r>
          </w:p>
        </w:tc>
      </w:tr>
      <w:tr w:rsidR="006758F8" w:rsidRPr="003816BF" w:rsidTr="002D4510">
        <w:trPr>
          <w:trHeight w:val="251"/>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Суппорт ЧУГУН 250 UNI ISO 185 насоса DAB  ALP 2000T</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EC5CB7">
        <w:trPr>
          <w:trHeight w:val="318"/>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5</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Рабочее колесо из техполимера насоса DAB  ALP 2000T</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EC5CB7">
        <w:trPr>
          <w:trHeight w:val="354"/>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6</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 xml:space="preserve">Вал с ротором НЕРЖАВЕЮЩАЯ СТАЛЬ AISI 303 X10 </w:t>
            </w:r>
            <w:r w:rsidRPr="006758F8">
              <w:rPr>
                <w:sz w:val="22"/>
                <w:szCs w:val="22"/>
              </w:rPr>
              <w:br/>
              <w:t>CrNiS 1809 UNI 6900/71 DAB  ALP 2000T</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EC5CB7">
        <w:trPr>
          <w:trHeight w:val="276"/>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7</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Электродвигатель для насоса DAB  ALP 2000T 3 x 230 - 400V ~</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EC5CB7">
        <w:trPr>
          <w:trHeight w:val="312"/>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8</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Корпус насоса Чугун 200 UNI ISO 185 насоса DAB bph 150/280.50t</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EC5CB7">
        <w:trPr>
          <w:trHeight w:val="266"/>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9</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Рабочее колесо из техполимера В насоса DAB bph 150/280.50t</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EC5CB7">
        <w:trPr>
          <w:trHeight w:val="302"/>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10</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Вал мотора AISI 420 C сталь насоса DAB bph 150/280.50t</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EC5CB7">
        <w:trPr>
          <w:trHeight w:val="494"/>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11</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Кожух мотора из алюминиевого сплава насоса DAB bph 150/280.50t</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EC5CB7">
        <w:trPr>
          <w:trHeight w:val="433"/>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12</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Электродвигатель MEC 132S B5V1 KW5,5 400D/50T 2P 6308IE3 DAB - SP00003117</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6758F8">
        <w:trPr>
          <w:trHeight w:val="25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13</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Корпус помпы DAB R00007665</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198"/>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14</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 xml:space="preserve">Рабочее </w:t>
            </w:r>
            <w:r w:rsidR="00EC5CB7" w:rsidRPr="006758F8">
              <w:rPr>
                <w:sz w:val="22"/>
                <w:szCs w:val="22"/>
              </w:rPr>
              <w:t>колесо</w:t>
            </w:r>
            <w:r w:rsidRPr="006758F8">
              <w:rPr>
                <w:sz w:val="22"/>
                <w:szCs w:val="22"/>
              </w:rPr>
              <w:t xml:space="preserve"> насоса DAB CP G65-3400/A/BAQE/5</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92"/>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15</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Суппорт насоса DAB CP G65-3400/A/BAQE/5</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142"/>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16</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Электродвигатель DAB R00005141</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6758F8">
        <w:trPr>
          <w:trHeight w:val="25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17</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Помпа насоса DAB R00004000</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211"/>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18</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Фильтроэлемент насоса DAB JETINOX112 M</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6758F8">
        <w:trPr>
          <w:trHeight w:val="25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19</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Суппорт DAB R00005187</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136"/>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20</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Клеммная коробка насоса DAB JETINOX112 M</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172"/>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21</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Асинхронный двигатель к насосу Pedrollo F 50/250В  15кВт</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4</w:t>
            </w:r>
          </w:p>
        </w:tc>
      </w:tr>
      <w:tr w:rsidR="006758F8" w:rsidRPr="003816BF" w:rsidTr="002D4510">
        <w:trPr>
          <w:trHeight w:val="81"/>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22</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Ответные фланцы к насосу Pedrollo F 50/250А</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4</w:t>
            </w:r>
          </w:p>
        </w:tc>
      </w:tr>
      <w:tr w:rsidR="006758F8" w:rsidRPr="003816BF" w:rsidTr="002D4510">
        <w:trPr>
          <w:trHeight w:val="70"/>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23</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Корпус насоса Pedrollo F 50/250В</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4</w:t>
            </w:r>
          </w:p>
        </w:tc>
      </w:tr>
      <w:tr w:rsidR="006758F8" w:rsidRPr="003816BF" w:rsidTr="006758F8">
        <w:trPr>
          <w:trHeight w:val="25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24</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Ведущий вал Pedrollo F 50/250В</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4</w:t>
            </w:r>
          </w:p>
        </w:tc>
      </w:tr>
      <w:tr w:rsidR="006758F8" w:rsidRPr="003816BF" w:rsidTr="002D4510">
        <w:trPr>
          <w:trHeight w:val="198"/>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25</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 xml:space="preserve">Рабочее колесо к насосу Pedrollo F 65/160А </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2</w:t>
            </w:r>
          </w:p>
        </w:tc>
      </w:tr>
      <w:tr w:rsidR="006758F8" w:rsidRPr="003816BF" w:rsidTr="002D4510">
        <w:trPr>
          <w:trHeight w:val="167"/>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26</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Ответные фланцы к насосу Pedrollo F 65/160А</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2</w:t>
            </w:r>
          </w:p>
        </w:tc>
      </w:tr>
      <w:tr w:rsidR="006758F8" w:rsidRPr="003816BF" w:rsidTr="006758F8">
        <w:trPr>
          <w:trHeight w:val="25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27</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Помпа насоса Pedrollo F 65/160А</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2</w:t>
            </w:r>
          </w:p>
        </w:tc>
      </w:tr>
      <w:tr w:rsidR="006758F8" w:rsidRPr="003816BF" w:rsidTr="002D4510">
        <w:trPr>
          <w:trHeight w:val="144"/>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Электродвигатель 15 кВт к насосу Pedrollo F 65/160B</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2</w:t>
            </w:r>
          </w:p>
        </w:tc>
      </w:tr>
      <w:tr w:rsidR="006758F8" w:rsidRPr="003816BF" w:rsidTr="002D4510">
        <w:trPr>
          <w:trHeight w:val="17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29</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Асинхронный двигатель к насосу Pedrollo F 65/160В  11кВт</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7</w:t>
            </w:r>
          </w:p>
        </w:tc>
      </w:tr>
      <w:tr w:rsidR="006758F8" w:rsidRPr="003816BF" w:rsidTr="002D4510">
        <w:trPr>
          <w:trHeight w:val="193"/>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30</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Корпус помпы насоса Pedrollo F 65/160А</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7</w:t>
            </w:r>
          </w:p>
        </w:tc>
      </w:tr>
      <w:tr w:rsidR="006758F8" w:rsidRPr="003816BF" w:rsidTr="002D4510">
        <w:trPr>
          <w:trHeight w:val="210"/>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31</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Рабочее колесо Pedrollo F 65/160В</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7</w:t>
            </w:r>
          </w:p>
        </w:tc>
      </w:tr>
      <w:tr w:rsidR="006758F8" w:rsidRPr="003816BF" w:rsidTr="002D4510">
        <w:trPr>
          <w:trHeight w:val="7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32</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Механическое уплотнение Pedrollo F 65/160А</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7</w:t>
            </w:r>
          </w:p>
        </w:tc>
      </w:tr>
      <w:tr w:rsidR="006758F8" w:rsidRPr="003816BF" w:rsidTr="002D4510">
        <w:trPr>
          <w:trHeight w:val="234"/>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33</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Статор двигателя к насосу Pedrollo F 65/200В  15кВт</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5</w:t>
            </w:r>
          </w:p>
        </w:tc>
      </w:tr>
      <w:tr w:rsidR="006758F8" w:rsidRPr="003816BF" w:rsidTr="002D4510">
        <w:trPr>
          <w:trHeight w:val="12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34</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Ответные фланцы к насосу Pedrollo F 65/00В</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5</w:t>
            </w:r>
          </w:p>
        </w:tc>
      </w:tr>
      <w:tr w:rsidR="006758F8" w:rsidRPr="003816BF" w:rsidTr="002D4510">
        <w:trPr>
          <w:trHeight w:val="270"/>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35</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Насосный блок к насосу Pedrollo F 65/200В</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5</w:t>
            </w:r>
          </w:p>
        </w:tc>
      </w:tr>
      <w:tr w:rsidR="006758F8" w:rsidRPr="003816BF" w:rsidTr="005731E1">
        <w:trPr>
          <w:trHeight w:val="70"/>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36</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Рабочее колесо к насосу Pedrollo F 65/200В</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5</w:t>
            </w:r>
          </w:p>
        </w:tc>
      </w:tr>
      <w:tr w:rsidR="006758F8" w:rsidRPr="003816BF" w:rsidTr="002D4510">
        <w:trPr>
          <w:trHeight w:val="139"/>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37</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Рабочее колесо к насосу Piusi EX230/60 ATEX</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EC5CB7">
        <w:trPr>
          <w:trHeight w:val="202"/>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38</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Корпус насоса топливоподкачивающего  Piusi EX230/60 ATEX</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144"/>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39</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Электродвигатель Piusi EX230/60 ATEX</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17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40</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Рама с колесами насоса Petroll EX</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6758F8">
        <w:trPr>
          <w:trHeight w:val="25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41</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Помпа насоса Petroll EX</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210"/>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lastRenderedPageBreak/>
              <w:t>42</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Электровигатель насоса Petroll EX 220В</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370"/>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43</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Перематываемый маслонаполненный погружной электродвигатель Pedrollo N-PD</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2</w:t>
            </w:r>
          </w:p>
        </w:tc>
      </w:tr>
      <w:tr w:rsidR="006758F8" w:rsidRPr="003816BF" w:rsidTr="002D4510">
        <w:trPr>
          <w:trHeight w:val="150"/>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44</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Корпус из нержавеющей стали к насосу Pedrollo 4SR 15/16-N-PD</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2</w:t>
            </w:r>
          </w:p>
        </w:tc>
      </w:tr>
      <w:tr w:rsidR="006758F8" w:rsidRPr="003816BF" w:rsidTr="002D4510">
        <w:trPr>
          <w:trHeight w:val="296"/>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45</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Рабочее колесо из технополимера и вал из нержавеющей стали к насосу Pedrollo 4SR 15/16-N-PD</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2</w:t>
            </w:r>
          </w:p>
        </w:tc>
      </w:tr>
      <w:tr w:rsidR="006758F8" w:rsidRPr="003816BF" w:rsidTr="002D4510">
        <w:trPr>
          <w:trHeight w:val="502"/>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46</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Защита кабеля из нержавеющей стали к насосу Pedrollo 4SR 15/16-N-PD</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2</w:t>
            </w:r>
          </w:p>
        </w:tc>
      </w:tr>
      <w:tr w:rsidR="006758F8" w:rsidRPr="003816BF" w:rsidTr="002D4510">
        <w:trPr>
          <w:trHeight w:val="70"/>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47</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Электродвигатель к насосу PEDROLLO CPm 230 C</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144"/>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48</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Рабочее  колесо насоса PEDROLLO CPm 230 C</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6758F8" w:rsidRPr="003816BF" w:rsidTr="002D4510">
        <w:trPr>
          <w:trHeight w:val="305"/>
        </w:trPr>
        <w:tc>
          <w:tcPr>
            <w:tcW w:w="567"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49</w:t>
            </w:r>
          </w:p>
        </w:tc>
        <w:tc>
          <w:tcPr>
            <w:tcW w:w="1550"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28.13.31.110</w:t>
            </w:r>
          </w:p>
        </w:tc>
        <w:tc>
          <w:tcPr>
            <w:tcW w:w="6389" w:type="dxa"/>
            <w:shd w:val="clear" w:color="auto" w:fill="auto"/>
            <w:hideMark/>
          </w:tcPr>
          <w:p w:rsidR="006758F8" w:rsidRPr="006758F8" w:rsidRDefault="006758F8" w:rsidP="006758F8">
            <w:pPr>
              <w:spacing w:line="240" w:lineRule="auto"/>
              <w:ind w:firstLine="0"/>
              <w:rPr>
                <w:sz w:val="22"/>
                <w:szCs w:val="22"/>
              </w:rPr>
            </w:pPr>
            <w:r w:rsidRPr="006758F8">
              <w:rPr>
                <w:sz w:val="22"/>
                <w:szCs w:val="22"/>
              </w:rPr>
              <w:t>Корпус помпы PEDROLLO CPm 230 C</w:t>
            </w:r>
          </w:p>
        </w:tc>
        <w:tc>
          <w:tcPr>
            <w:tcW w:w="1417"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6758F8" w:rsidRPr="006758F8" w:rsidRDefault="006758F8" w:rsidP="006758F8">
            <w:pPr>
              <w:spacing w:line="240" w:lineRule="auto"/>
              <w:ind w:firstLine="0"/>
              <w:jc w:val="center"/>
              <w:rPr>
                <w:sz w:val="22"/>
                <w:szCs w:val="22"/>
              </w:rPr>
            </w:pPr>
            <w:r w:rsidRPr="006758F8">
              <w:rPr>
                <w:sz w:val="22"/>
                <w:szCs w:val="22"/>
              </w:rPr>
              <w:t>1</w:t>
            </w:r>
          </w:p>
        </w:tc>
      </w:tr>
      <w:tr w:rsidR="005731E1" w:rsidRPr="003816BF" w:rsidTr="002D4510">
        <w:trPr>
          <w:trHeight w:val="124"/>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Рабочий вал PEDROLLO CPm 230 C</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Ротор Wilo Star-RS25/4</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Корпус насоса Wilo Star-RS25/4</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5731E1">
        <w:trPr>
          <w:trHeight w:val="157"/>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насоса Wilo Star-RS25/4</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5731E1">
        <w:trPr>
          <w:trHeight w:val="193"/>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Монтажный комплект насоса Wilo Star-RS25/4</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5731E1">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IE3 к насосу CDM3-6FSWPC</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5731E1">
        <w:trPr>
          <w:trHeight w:val="15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Фланцевый адаптер CDM3-6FSWPC</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5731E1">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из нержавеющей стали CDM3-6FSWPC</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2D4510">
        <w:trPr>
          <w:trHeight w:val="281"/>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Муфта переходная насоса CDM3-6FSWPC</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2D4510">
        <w:trPr>
          <w:trHeight w:val="17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59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Торцевое уплотнение насоса CDM3-6FSWPC</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2D4510">
        <w:trPr>
          <w:trHeight w:val="83"/>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Асинхронный электродвигатель к насосу TD100-17/2GSWHCJ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3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из нержавеющей стали TD100-17/2GSWHCJ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Корпус насоса TD100-17G/2SWHCJ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5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Фланцевый адаптер TD100-17/2GSWHCJ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31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Фонарь к насосу D100-22G/2SWHCJ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4E64A8">
        <w:trPr>
          <w:trHeight w:val="13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Насосная часть D100-22G/2SWHCJ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5731E1">
        <w:trPr>
          <w:trHeight w:val="174"/>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D100-22G/2SWHCJ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5731E1">
        <w:trPr>
          <w:trHeight w:val="21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Торцевое уплотнений к насосу D100-22G/2SWHCJ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5731E1">
        <w:trPr>
          <w:trHeight w:val="13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Асинхронный электродвигатель к насосу TD32-18G/2SWHCJ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4E64A8">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69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из нержавеющей стали TD32-18G/2SWHCJ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21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Торцевое уплотнений к насосу TD32-18G/2SWHCJ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26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Асинхронный электродвигатель к насосу TD50-28G/2SWHCJ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63"/>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TD50-28G/2SWHCJ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8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Насосная часть  TD50-28G/2SWHCJ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21"/>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Торцевое уплотнений к насосу  TD50-28G/2SWHCJ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57"/>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Асинхронный электродвигатель к насосу TD50-35G/2SWHCJ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221"/>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Защитная пластина TD50-35G/2SWHCJ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Вал насоса TD50-35G/2SWHCJ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33"/>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Торцевое уплотнений к насосу TD50-35G/2SWHCJ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20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79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Асинхронный электродвигатель к насосу TD50-50G/2SWHCJ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241"/>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TD50-35G/2SWHCJ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4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Насосная часть TD50-50G/2SWHCJ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Торцевое уплотнений к насосу TD50-50G/2SWHCJ</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24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Двигатель погружной 11 кВт  электрический, трехфазный, маслонаполненный к насосу  SJ60-10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81"/>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рабочих колес к насосу  SJ60-10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317"/>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Фланец переходной всасывающий к насосу SJ-60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399"/>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Двигатель погружной 11 кВт  электрический, трехфазный, маслонаполненный к насосу  SJ60-12</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8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Проточная часть в сборе из нержавеющей стали к насосу  SJ60-12</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Электрокабель насоса SJ60-12</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64"/>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89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шлангов к станции Petroll Cosmic 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6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90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Заправочный пистоет для Petroll Cosmic 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7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91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 ротационный станции Petroll Cosmic 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63"/>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92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Счетчик топлива к Petroll Cosmic 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327"/>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lastRenderedPageBreak/>
              <w:t>93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Гидравлическая часть насоса АСВН-80 Л У2</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79"/>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94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подшипников и уплотнений насоса АСВН -80 Л У2</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23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95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Переходная муфта насоса АСВН-80 Л У2</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96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АСВН-80 Л У2</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22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97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Муфта к электронасосу ЛИНАС АЦМСН 4015-4</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44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98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общепромышленное исполнение для ЛИНАС АЦМСН 4015-4</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36"/>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99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Насосная часть ЛИНАС АЦМСН 4015-4</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4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Рама к  электроагрегату ЛИНАС АЦМСН 4015-4</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Уплотнение насоса К 65-50-160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1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Переходная муфта насоса К 65-50-160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4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к насосу  К 65-50-160 5,5 кВт</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7,5 кВт</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Фонарь КМ 100-80-160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Крышка корпуса КМ100-80-160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насоса КМ 100-80-160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Уплотнение насоса К 80-50-160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7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109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Переходная муфта насоса К 80-50-160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Рама К 80-50-160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АИС 5 кВт</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44"/>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Насосный блок НМШ 8-25-6,3/2,5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304"/>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Рама насосного агрегата НМШ 8-25-6,3/2,5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24"/>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НМШ 8-25-6,3/2,5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9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Насосный блок НМШ 8-25-6,3/2,5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Муфта насоса НМШ 8-25-6,3/2,5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7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насосного агрегата НМШ 8-25-6,3/2,5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4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рабочих колес к насосу ЭЦВ 6-10-110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36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119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Двигатель погружной 5,5 кВт  электрический, трехфазный к насосу ЭЦВ 6-10-110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26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Диафрагма  к насосу ЭЦВ 6-10-110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131"/>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Подшипник упорный  к насосу ЭЦВ 6-10-110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14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отводов лопаточный к насосу ЭЦВ 6-16-110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32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Двигатель погружной 7,5 кВт  электрический, трехфазный к насосу ЭЦВ 6-16-110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49"/>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рабочих колес к насосу ЭЦВ 6-16-110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Подшипник вала насоса ЭЦВ 6-16-110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07"/>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Корпус проточной части к насосу ЭЦВ 6-16-140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2D4510">
        <w:trPr>
          <w:trHeight w:val="284"/>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Двигатель погружной 11 кВт  электрический, трехфазный к насосу ЭЦВ 6-16-140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Муфта насоса ЭЦВ 6-16-140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2D4510">
        <w:trPr>
          <w:trHeight w:val="161"/>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129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рабочих колес ЭЦВ 6-16-140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2D4510">
        <w:trPr>
          <w:trHeight w:val="35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Двигатель погружной 5,5 кВт  электрический, трехфазный к насосу ЭЦВ 6-16-75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30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Проточная часть в сборе к насосу ЭЦВ 6-16-75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Кабель насоса ЭЦВ 6-16-75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227"/>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подшипников ЭЦВ 6-16-75</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41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Двигатель погружной 7,5 кВт  электрический, трехфазный к насосу ЭЦВ 6-25-80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Муфта к насосу ЭЦВ 6-25-80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лопаточных отводов</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2D4510">
        <w:trPr>
          <w:trHeight w:val="17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подшипников к насосу ЭЦВ 6-25-80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Муфта к насосу ЭЦВ 8-25-70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3</w:t>
            </w:r>
          </w:p>
        </w:tc>
      </w:tr>
      <w:tr w:rsidR="005731E1" w:rsidRPr="003816BF" w:rsidTr="002D4510">
        <w:trPr>
          <w:trHeight w:val="87"/>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139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Проточная часть в сборе к насосу ЭЦВ 8-25-70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3</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140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Пята к насосу ЭЦВ 8-25-70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3</w:t>
            </w:r>
          </w:p>
        </w:tc>
      </w:tr>
      <w:tr w:rsidR="005731E1" w:rsidRPr="003816BF" w:rsidTr="002D4510">
        <w:trPr>
          <w:trHeight w:val="1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141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Подшипник упорный  к насосу ЭЦВ 8-25-70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3</w:t>
            </w:r>
          </w:p>
        </w:tc>
      </w:tr>
      <w:tr w:rsidR="005731E1" w:rsidRPr="003816BF" w:rsidTr="002D4510">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142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Пластиковая крыльчатки для Вихрь АСВ-600/20Н</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13"/>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143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Корпус из нержавеющей стали Вихрь АСВ-600/20Н</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30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lastRenderedPageBreak/>
              <w:t>144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 станции Вихрь АСВ-600/20Н</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145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станции Вихрь АСВ-600/20Н</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121"/>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146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Резервуар накопительный станции Вихрь АСВ-600/20Н</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2D4510">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147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Корпус станции Джилекс Джамбо 70/50 Н-50 (2.0)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2D4510">
        <w:trPr>
          <w:trHeight w:val="19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148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 станции Джилекс Джамбо 70/50 Н-50 (2.0)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16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149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станции Джилекс Джамбо 70/50 Н-50 (2.0)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139"/>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клеммная коробка Джилекс Джамбо 70/50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15 кВт</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4</w:t>
            </w:r>
          </w:p>
        </w:tc>
      </w:tr>
      <w:tr w:rsidR="005731E1" w:rsidRPr="003816BF" w:rsidTr="005731E1">
        <w:trPr>
          <w:trHeight w:val="276"/>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Рабочее колесо к насосу 1К 100-80-160 УЗ.1</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4</w:t>
            </w:r>
          </w:p>
        </w:tc>
      </w:tr>
      <w:tr w:rsidR="005731E1" w:rsidRPr="003816BF" w:rsidTr="00EC5CB7">
        <w:trPr>
          <w:trHeight w:val="21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Рама с комплектом крепления насоса 1К 100-80-160 УЗ.1</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4</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Корпус насоса 1К 100-80-160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4</w:t>
            </w:r>
          </w:p>
        </w:tc>
      </w:tr>
      <w:tr w:rsidR="005731E1" w:rsidRPr="003816BF" w:rsidTr="004E64A8">
        <w:trPr>
          <w:trHeight w:val="13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Гидравлическая часть насоса АСВН-80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6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подшипников и уплотнений насоса АСВН -80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39"/>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Переходная муфта насоса АСВН-80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7,6 кВт</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7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159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Гидравлическая часть насоса АСВН-80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3</w:t>
            </w:r>
          </w:p>
        </w:tc>
      </w:tr>
      <w:tr w:rsidR="005731E1" w:rsidRPr="003816BF" w:rsidTr="00EC5CB7">
        <w:trPr>
          <w:trHeight w:val="192"/>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подшипников и уплотнений насоса АСВН -80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3</w:t>
            </w:r>
          </w:p>
        </w:tc>
      </w:tr>
      <w:tr w:rsidR="005731E1" w:rsidRPr="003816BF" w:rsidTr="00EC5CB7">
        <w:trPr>
          <w:trHeight w:val="22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Переходная муфта насоса АСВН-80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3</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 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11 кВт</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3</w:t>
            </w:r>
          </w:p>
        </w:tc>
      </w:tr>
      <w:tr w:rsidR="005731E1" w:rsidRPr="003816BF" w:rsidTr="00EC5CB7">
        <w:trPr>
          <w:trHeight w:val="261"/>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Гидравлическая часть насоса АСЦЛ 20-24г</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Комплект уплотнений насоса АСЦЛ 20-24г</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54"/>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Переходная муфта насоса АСЦЛ 20-24г</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166</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22кВт</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9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167</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 28.13.14.110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 СВН- 80 (левого вращения)</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08"/>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168</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 28.13.14.110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Насос СВН- 80 (правого вращения)</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26"/>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169</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Всасывающий фланец насоса СЦЛ 20-24Г</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4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170</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Нагнетательный фланец СЦЛ 20-24Г</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139"/>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171</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Центробежное колесо насоса СЦЛ 20-24Г</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172</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Вихревоее колесо СЦЛ 20-24Г</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1</w:t>
            </w:r>
          </w:p>
        </w:tc>
      </w:tr>
      <w:tr w:rsidR="005731E1" w:rsidRPr="003816BF" w:rsidTr="00EC5CB7">
        <w:trPr>
          <w:trHeight w:val="22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173</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Электродвигатель насоса BE-M 50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6758F8">
        <w:trPr>
          <w:trHeight w:val="255"/>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174</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Помпа насоса BE-M 50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r w:rsidR="005731E1" w:rsidRPr="003816BF" w:rsidTr="00EC5CB7">
        <w:trPr>
          <w:trHeight w:val="70"/>
        </w:trPr>
        <w:tc>
          <w:tcPr>
            <w:tcW w:w="567"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175</w:t>
            </w:r>
          </w:p>
        </w:tc>
        <w:tc>
          <w:tcPr>
            <w:tcW w:w="1550"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28.13.31.110</w:t>
            </w:r>
          </w:p>
        </w:tc>
        <w:tc>
          <w:tcPr>
            <w:tcW w:w="6389" w:type="dxa"/>
            <w:shd w:val="clear" w:color="auto" w:fill="auto"/>
            <w:hideMark/>
          </w:tcPr>
          <w:p w:rsidR="005731E1" w:rsidRPr="006758F8" w:rsidRDefault="005731E1" w:rsidP="005731E1">
            <w:pPr>
              <w:spacing w:line="240" w:lineRule="auto"/>
              <w:ind w:firstLine="0"/>
              <w:rPr>
                <w:sz w:val="22"/>
                <w:szCs w:val="22"/>
              </w:rPr>
            </w:pPr>
            <w:r w:rsidRPr="006758F8">
              <w:rPr>
                <w:sz w:val="22"/>
                <w:szCs w:val="22"/>
              </w:rPr>
              <w:t>Клеммная коробка насоса BE-M 50</w:t>
            </w:r>
          </w:p>
        </w:tc>
        <w:tc>
          <w:tcPr>
            <w:tcW w:w="1417"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шт</w:t>
            </w:r>
          </w:p>
        </w:tc>
        <w:tc>
          <w:tcPr>
            <w:tcW w:w="851" w:type="dxa"/>
            <w:shd w:val="clear" w:color="auto" w:fill="auto"/>
            <w:vAlign w:val="center"/>
            <w:hideMark/>
          </w:tcPr>
          <w:p w:rsidR="005731E1" w:rsidRPr="006758F8" w:rsidRDefault="005731E1" w:rsidP="005731E1">
            <w:pPr>
              <w:spacing w:line="240" w:lineRule="auto"/>
              <w:ind w:firstLine="0"/>
              <w:jc w:val="center"/>
              <w:rPr>
                <w:sz w:val="22"/>
                <w:szCs w:val="22"/>
              </w:rPr>
            </w:pPr>
            <w:r w:rsidRPr="006758F8">
              <w:rPr>
                <w:sz w:val="22"/>
                <w:szCs w:val="22"/>
              </w:rPr>
              <w:t>2</w:t>
            </w:r>
          </w:p>
        </w:tc>
      </w:tr>
    </w:tbl>
    <w:p w:rsidR="005731E1" w:rsidRDefault="005731E1" w:rsidP="0059562F">
      <w:pPr>
        <w:spacing w:line="240" w:lineRule="auto"/>
        <w:ind w:firstLine="709"/>
        <w:rPr>
          <w:sz w:val="24"/>
          <w:szCs w:val="24"/>
          <w:highlight w:val="yellow"/>
        </w:rPr>
      </w:pPr>
    </w:p>
    <w:p w:rsidR="00293538" w:rsidRPr="007A74F2" w:rsidRDefault="00EE1D5D" w:rsidP="007A74F2">
      <w:pPr>
        <w:spacing w:line="240" w:lineRule="auto"/>
        <w:ind w:firstLine="709"/>
        <w:rPr>
          <w:i/>
          <w:sz w:val="24"/>
          <w:szCs w:val="24"/>
        </w:rPr>
      </w:pPr>
      <w:r w:rsidRPr="007A74F2">
        <w:rPr>
          <w:i/>
          <w:sz w:val="24"/>
          <w:szCs w:val="24"/>
        </w:rPr>
        <w:t>Эквиваленты</w:t>
      </w:r>
      <w:r w:rsidR="0059562F" w:rsidRPr="007A74F2">
        <w:rPr>
          <w:i/>
          <w:sz w:val="24"/>
          <w:szCs w:val="24"/>
        </w:rPr>
        <w:t xml:space="preserve"> товара не предусматриваются, необходима поставка </w:t>
      </w:r>
      <w:r w:rsidR="009E05DD" w:rsidRPr="007A74F2">
        <w:rPr>
          <w:i/>
          <w:sz w:val="24"/>
          <w:szCs w:val="24"/>
        </w:rPr>
        <w:t xml:space="preserve">товара </w:t>
      </w:r>
      <w:r w:rsidR="0059562F" w:rsidRPr="007A74F2">
        <w:rPr>
          <w:i/>
          <w:sz w:val="24"/>
          <w:szCs w:val="24"/>
        </w:rPr>
        <w:t xml:space="preserve">указанной марки, т.к. используются для замены </w:t>
      </w:r>
      <w:r w:rsidR="007A74F2" w:rsidRPr="007A74F2">
        <w:rPr>
          <w:i/>
          <w:sz w:val="24"/>
          <w:szCs w:val="24"/>
        </w:rPr>
        <w:t>вышедших из строя.</w:t>
      </w:r>
      <w:r w:rsidR="00C66EAD" w:rsidRPr="007A74F2">
        <w:rPr>
          <w:i/>
          <w:sz w:val="24"/>
          <w:szCs w:val="24"/>
        </w:rPr>
        <w:t xml:space="preserve"> </w:t>
      </w:r>
    </w:p>
    <w:p w:rsidR="00C66EAD" w:rsidRPr="007A74F2" w:rsidRDefault="00C66EAD" w:rsidP="00293538">
      <w:pPr>
        <w:spacing w:line="240" w:lineRule="auto"/>
        <w:ind w:firstLine="700"/>
        <w:rPr>
          <w:b/>
          <w:bCs/>
          <w:i/>
          <w:sz w:val="24"/>
          <w:szCs w:val="24"/>
        </w:rPr>
      </w:pPr>
    </w:p>
    <w:p w:rsidR="00293538" w:rsidRPr="00A15582" w:rsidRDefault="007A74F2"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293538" w:rsidRPr="00A15582" w:rsidRDefault="007A74F2" w:rsidP="00293538">
      <w:pPr>
        <w:keepNext/>
        <w:spacing w:line="240" w:lineRule="auto"/>
        <w:ind w:firstLine="700"/>
        <w:rPr>
          <w:sz w:val="24"/>
          <w:szCs w:val="24"/>
        </w:rPr>
      </w:pPr>
      <w:r>
        <w:rPr>
          <w:sz w:val="24"/>
          <w:szCs w:val="24"/>
        </w:rPr>
        <w:t>2</w:t>
      </w:r>
      <w:r w:rsidR="00293538" w:rsidRPr="00A15582">
        <w:rPr>
          <w:sz w:val="24"/>
          <w:szCs w:val="24"/>
        </w:rPr>
        <w:t>.1 Товар должен быть новым и ранее не использованным.</w:t>
      </w:r>
    </w:p>
    <w:p w:rsidR="00293538" w:rsidRPr="00A15582" w:rsidRDefault="007A74F2" w:rsidP="00293538">
      <w:pPr>
        <w:keepNext/>
        <w:spacing w:line="240" w:lineRule="auto"/>
        <w:ind w:firstLine="700"/>
        <w:rPr>
          <w:sz w:val="24"/>
          <w:szCs w:val="24"/>
        </w:rPr>
      </w:pPr>
      <w:r>
        <w:rPr>
          <w:sz w:val="24"/>
          <w:szCs w:val="24"/>
        </w:rPr>
        <w:t>2</w:t>
      </w:r>
      <w:r w:rsidR="00293538" w:rsidRPr="00A15582">
        <w:rPr>
          <w:sz w:val="24"/>
          <w:szCs w:val="24"/>
        </w:rPr>
        <w:t>.2 Товар должен быть поставлен в полном объеме без исключений.</w:t>
      </w:r>
    </w:p>
    <w:p w:rsidR="00293538" w:rsidRPr="007D65E7" w:rsidRDefault="007A74F2" w:rsidP="00293538">
      <w:pPr>
        <w:keepNext/>
        <w:spacing w:line="240" w:lineRule="auto"/>
        <w:ind w:firstLine="700"/>
        <w:rPr>
          <w:sz w:val="24"/>
          <w:szCs w:val="24"/>
        </w:rPr>
      </w:pPr>
      <w:r>
        <w:rPr>
          <w:sz w:val="24"/>
          <w:szCs w:val="24"/>
        </w:rPr>
        <w:t>2</w:t>
      </w:r>
      <w:r w:rsidR="00293538" w:rsidRPr="00A15582">
        <w:rPr>
          <w:sz w:val="24"/>
          <w:szCs w:val="24"/>
        </w:rPr>
        <w:t xml:space="preserve">.3 Товар должен соответствовать российским стандартам, ГОСТу, техническим условиям и подтверждаться сертификатом </w:t>
      </w:r>
      <w:r w:rsidR="00293538" w:rsidRPr="007D65E7">
        <w:rPr>
          <w:sz w:val="24"/>
          <w:szCs w:val="24"/>
        </w:rPr>
        <w:t>качества изготовителя или техническим паспортом.</w:t>
      </w:r>
    </w:p>
    <w:p w:rsidR="00293538" w:rsidRPr="007D65E7" w:rsidRDefault="007A74F2" w:rsidP="00293538">
      <w:pPr>
        <w:keepNext/>
        <w:spacing w:line="240" w:lineRule="auto"/>
        <w:ind w:firstLine="700"/>
        <w:rPr>
          <w:sz w:val="24"/>
          <w:szCs w:val="24"/>
        </w:rPr>
      </w:pPr>
      <w:r w:rsidRPr="007D65E7">
        <w:rPr>
          <w:sz w:val="24"/>
          <w:szCs w:val="24"/>
        </w:rPr>
        <w:t>2</w:t>
      </w:r>
      <w:r w:rsidR="00293538" w:rsidRPr="007D65E7">
        <w:rPr>
          <w:sz w:val="24"/>
          <w:szCs w:val="24"/>
        </w:rPr>
        <w:t>.4 </w:t>
      </w:r>
      <w:r w:rsidR="00293538" w:rsidRPr="007D65E7">
        <w:rPr>
          <w:snapToGrid/>
          <w:sz w:val="24"/>
          <w:szCs w:val="24"/>
        </w:rPr>
        <w:t>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7D65E7" w:rsidRPr="007D65E7">
        <w:rPr>
          <w:sz w:val="24"/>
          <w:szCs w:val="24"/>
        </w:rPr>
        <w:t xml:space="preserve">: </w:t>
      </w:r>
      <w:r w:rsidR="007D65E7" w:rsidRPr="007D65E7">
        <w:rPr>
          <w:b/>
          <w:sz w:val="24"/>
          <w:szCs w:val="24"/>
          <w:u w:val="single"/>
        </w:rPr>
        <w:t>«АО «Корякэнерго»</w:t>
      </w:r>
      <w:r w:rsidR="00293538" w:rsidRPr="007D65E7">
        <w:rPr>
          <w:b/>
          <w:sz w:val="24"/>
          <w:szCs w:val="24"/>
          <w:u w:val="single"/>
        </w:rPr>
        <w:t>.</w:t>
      </w:r>
    </w:p>
    <w:p w:rsidR="00293538" w:rsidRPr="007D65E7" w:rsidRDefault="007A74F2" w:rsidP="00293538">
      <w:pPr>
        <w:keepNext/>
        <w:spacing w:line="240" w:lineRule="auto"/>
        <w:ind w:firstLine="700"/>
        <w:rPr>
          <w:sz w:val="24"/>
          <w:szCs w:val="24"/>
        </w:rPr>
      </w:pPr>
      <w:r w:rsidRPr="007D65E7">
        <w:rPr>
          <w:sz w:val="24"/>
          <w:szCs w:val="24"/>
        </w:rPr>
        <w:t>2</w:t>
      </w:r>
      <w:r w:rsidR="00293538" w:rsidRPr="007D65E7">
        <w:rPr>
          <w:sz w:val="24"/>
          <w:szCs w:val="24"/>
        </w:rPr>
        <w:t>.5 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93538" w:rsidRDefault="007A74F2" w:rsidP="00DF7A40">
      <w:pPr>
        <w:keepNext/>
        <w:spacing w:line="240" w:lineRule="auto"/>
        <w:ind w:firstLine="700"/>
        <w:rPr>
          <w:sz w:val="24"/>
          <w:szCs w:val="24"/>
        </w:rPr>
      </w:pPr>
      <w:r w:rsidRPr="007D65E7">
        <w:rPr>
          <w:sz w:val="24"/>
          <w:szCs w:val="24"/>
        </w:rPr>
        <w:t>2</w:t>
      </w:r>
      <w:r w:rsidR="00293538" w:rsidRPr="007D65E7">
        <w:rPr>
          <w:sz w:val="24"/>
          <w:szCs w:val="24"/>
        </w:rPr>
        <w:t>.6 Данное предложение не исключает частичное изменение номенклатуры при заключении договора.</w:t>
      </w:r>
    </w:p>
    <w:p w:rsidR="00DF7A40" w:rsidRDefault="00DF7A40" w:rsidP="00DF7A40">
      <w:pPr>
        <w:keepNext/>
        <w:spacing w:line="240" w:lineRule="auto"/>
        <w:ind w:right="-14" w:firstLine="700"/>
        <w:rPr>
          <w:rFonts w:eastAsia="Calibri"/>
          <w:sz w:val="24"/>
          <w:szCs w:val="24"/>
        </w:rPr>
      </w:pPr>
      <w:r w:rsidRPr="00DF7A40">
        <w:rPr>
          <w:rFonts w:eastAsia="Calibri"/>
          <w:sz w:val="24"/>
          <w:szCs w:val="24"/>
        </w:rPr>
        <w:t>2.7.</w:t>
      </w:r>
      <w:r>
        <w:rPr>
          <w:rFonts w:eastAsia="Calibri"/>
          <w:sz w:val="24"/>
          <w:szCs w:val="24"/>
        </w:rPr>
        <w:t xml:space="preserve"> </w:t>
      </w:r>
      <w:r w:rsidRPr="00E34802">
        <w:rPr>
          <w:sz w:val="24"/>
          <w:szCs w:val="24"/>
        </w:rPr>
        <w:t>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r>
        <w:rPr>
          <w:sz w:val="24"/>
          <w:szCs w:val="24"/>
        </w:rPr>
        <w:t>.</w:t>
      </w:r>
    </w:p>
    <w:p w:rsidR="00293538" w:rsidRPr="007D65E7" w:rsidRDefault="007D65E7" w:rsidP="00DF7A40">
      <w:pPr>
        <w:spacing w:line="240" w:lineRule="auto"/>
        <w:ind w:firstLine="700"/>
        <w:rPr>
          <w:b/>
          <w:bCs/>
          <w:sz w:val="24"/>
          <w:szCs w:val="24"/>
        </w:rPr>
      </w:pPr>
      <w:r w:rsidRPr="007D65E7">
        <w:rPr>
          <w:b/>
          <w:bCs/>
          <w:sz w:val="24"/>
          <w:szCs w:val="24"/>
        </w:rPr>
        <w:t>3</w:t>
      </w:r>
      <w:r w:rsidR="00293538" w:rsidRPr="007D65E7">
        <w:rPr>
          <w:b/>
          <w:bCs/>
          <w:sz w:val="24"/>
          <w:szCs w:val="24"/>
        </w:rPr>
        <w:t>. Условия поставки:</w:t>
      </w:r>
    </w:p>
    <w:p w:rsidR="00293538" w:rsidRPr="007D65E7" w:rsidRDefault="007D65E7" w:rsidP="00DF7A40">
      <w:pPr>
        <w:spacing w:line="240" w:lineRule="auto"/>
        <w:ind w:firstLine="709"/>
        <w:rPr>
          <w:snapToGrid/>
          <w:sz w:val="24"/>
          <w:szCs w:val="24"/>
        </w:rPr>
      </w:pPr>
      <w:r w:rsidRPr="007D65E7">
        <w:rPr>
          <w:snapToGrid/>
          <w:sz w:val="24"/>
          <w:szCs w:val="24"/>
        </w:rPr>
        <w:lastRenderedPageBreak/>
        <w:t>3</w:t>
      </w:r>
      <w:r w:rsidR="00293538" w:rsidRPr="007D65E7">
        <w:rPr>
          <w:snapToGrid/>
          <w:sz w:val="24"/>
          <w:szCs w:val="24"/>
        </w:rPr>
        <w:t xml:space="preserve">.1. Место поставки: </w:t>
      </w:r>
      <w:r w:rsidRPr="007D65E7">
        <w:rPr>
          <w:sz w:val="24"/>
          <w:szCs w:val="24"/>
        </w:rPr>
        <w:t>склад Заказчика по адресу: г. Петропавловск-Камчатский, ул. Озерная,</w:t>
      </w:r>
      <w:r>
        <w:rPr>
          <w:sz w:val="24"/>
          <w:szCs w:val="24"/>
        </w:rPr>
        <w:t xml:space="preserve"> </w:t>
      </w:r>
      <w:r w:rsidRPr="007D65E7">
        <w:rPr>
          <w:sz w:val="24"/>
          <w:szCs w:val="24"/>
        </w:rPr>
        <w:t>41</w:t>
      </w:r>
      <w:r>
        <w:rPr>
          <w:sz w:val="24"/>
          <w:szCs w:val="24"/>
        </w:rPr>
        <w:t>.</w:t>
      </w:r>
    </w:p>
    <w:p w:rsidR="00293538" w:rsidRPr="007D65E7" w:rsidRDefault="007D65E7" w:rsidP="00DF7A40">
      <w:pPr>
        <w:spacing w:line="240" w:lineRule="auto"/>
        <w:ind w:firstLine="709"/>
        <w:rPr>
          <w:snapToGrid/>
          <w:sz w:val="24"/>
          <w:szCs w:val="24"/>
        </w:rPr>
      </w:pPr>
      <w:r>
        <w:rPr>
          <w:snapToGrid/>
          <w:sz w:val="24"/>
          <w:szCs w:val="24"/>
        </w:rPr>
        <w:t>3</w:t>
      </w:r>
      <w:r w:rsidR="00293538" w:rsidRPr="007D65E7">
        <w:rPr>
          <w:snapToGrid/>
          <w:sz w:val="24"/>
          <w:szCs w:val="24"/>
        </w:rPr>
        <w:t xml:space="preserve">.2. Срок поставки: </w:t>
      </w:r>
      <w:r w:rsidRPr="007D65E7">
        <w:rPr>
          <w:color w:val="000000"/>
          <w:sz w:val="24"/>
          <w:szCs w:val="24"/>
        </w:rPr>
        <w:t xml:space="preserve">в </w:t>
      </w:r>
      <w:r w:rsidRPr="007D65E7">
        <w:rPr>
          <w:sz w:val="24"/>
          <w:szCs w:val="24"/>
        </w:rPr>
        <w:t>течение 65 рабочих дней после подписания договора в упакованном виде</w:t>
      </w:r>
      <w:r>
        <w:rPr>
          <w:sz w:val="24"/>
          <w:szCs w:val="24"/>
        </w:rPr>
        <w:t>.</w:t>
      </w:r>
    </w:p>
    <w:p w:rsidR="00293538" w:rsidRPr="00A15582" w:rsidRDefault="007D65E7"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Default="007D65E7" w:rsidP="00293538">
      <w:pPr>
        <w:spacing w:line="240" w:lineRule="auto"/>
        <w:ind w:firstLine="700"/>
        <w:rPr>
          <w:b/>
          <w:sz w:val="24"/>
          <w:szCs w:val="24"/>
        </w:rPr>
      </w:pPr>
      <w:bookmarkStart w:id="9" w:name="_Hlk189213781"/>
      <w:r>
        <w:rPr>
          <w:b/>
          <w:sz w:val="24"/>
          <w:szCs w:val="24"/>
        </w:rPr>
        <w:t>5</w:t>
      </w:r>
      <w:r w:rsidR="00860CD7" w:rsidRPr="00860CD7">
        <w:rPr>
          <w:b/>
          <w:sz w:val="24"/>
          <w:szCs w:val="24"/>
        </w:rPr>
        <w:t>. Предоставление национального режима.</w:t>
      </w:r>
    </w:p>
    <w:p w:rsidR="007D65E7" w:rsidRPr="007D65E7" w:rsidRDefault="007D65E7" w:rsidP="007D65E7">
      <w:pPr>
        <w:spacing w:line="240" w:lineRule="auto"/>
        <w:ind w:firstLine="709"/>
        <w:rPr>
          <w:sz w:val="24"/>
          <w:szCs w:val="24"/>
        </w:rPr>
      </w:pPr>
      <w:r>
        <w:rPr>
          <w:sz w:val="24"/>
          <w:szCs w:val="24"/>
        </w:rPr>
        <w:t>5</w:t>
      </w:r>
      <w:r w:rsidRPr="007D65E7">
        <w:rPr>
          <w:sz w:val="24"/>
          <w:szCs w:val="24"/>
        </w:rPr>
        <w:t>.1.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не применяется.</w:t>
      </w:r>
    </w:p>
    <w:p w:rsidR="007D65E7" w:rsidRPr="007D65E7" w:rsidRDefault="007D65E7" w:rsidP="007D65E7">
      <w:pPr>
        <w:spacing w:line="240" w:lineRule="auto"/>
        <w:ind w:firstLine="709"/>
        <w:rPr>
          <w:sz w:val="24"/>
          <w:szCs w:val="24"/>
        </w:rPr>
      </w:pPr>
      <w:r>
        <w:rPr>
          <w:sz w:val="24"/>
          <w:szCs w:val="24"/>
        </w:rPr>
        <w:t>5</w:t>
      </w:r>
      <w:r w:rsidRPr="007D65E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на основании пп. а п 6 не применяется. </w:t>
      </w:r>
    </w:p>
    <w:p w:rsidR="00860CD7" w:rsidRPr="00860CD7" w:rsidRDefault="007D65E7" w:rsidP="007D65E7">
      <w:pPr>
        <w:spacing w:line="240" w:lineRule="auto"/>
        <w:ind w:firstLine="709"/>
        <w:rPr>
          <w:rFonts w:eastAsiaTheme="minorHAnsi"/>
          <w:snapToGrid/>
          <w:sz w:val="24"/>
          <w:szCs w:val="24"/>
          <w:lang w:eastAsia="en-US"/>
        </w:rPr>
      </w:pPr>
      <w:r>
        <w:rPr>
          <w:sz w:val="24"/>
          <w:szCs w:val="24"/>
        </w:rPr>
        <w:t>5</w:t>
      </w:r>
      <w:r w:rsidRPr="007D65E7">
        <w:rPr>
          <w:sz w:val="24"/>
          <w:szCs w:val="24"/>
        </w:rPr>
        <w:t>.3. преимущество в отношении товаров российского происхождения (в том числе поставляемых при выполнении закупаемых работ, оказании закупаемых услуг) не применяется по всем позициям из табл. 1 ТЗ. Участник в заявке обязан указать страну происхождения товара.</w:t>
      </w: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704"/>
        <w:gridCol w:w="2977"/>
      </w:tblGrid>
      <w:tr w:rsidR="00293538" w:rsidRPr="009918C2" w:rsidTr="003C0F83">
        <w:trPr>
          <w:trHeight w:val="734"/>
          <w:jc w:val="center"/>
        </w:trPr>
        <w:tc>
          <w:tcPr>
            <w:tcW w:w="629" w:type="dxa"/>
            <w:vAlign w:val="center"/>
          </w:tcPr>
          <w:p w:rsidR="00293538" w:rsidRPr="009918C2" w:rsidRDefault="00293538" w:rsidP="00672EDE">
            <w:pPr>
              <w:spacing w:line="240" w:lineRule="auto"/>
              <w:ind w:firstLine="0"/>
              <w:jc w:val="center"/>
              <w:rPr>
                <w:b/>
                <w:sz w:val="22"/>
                <w:szCs w:val="22"/>
              </w:rPr>
            </w:pPr>
            <w:r w:rsidRPr="009918C2">
              <w:rPr>
                <w:b/>
                <w:sz w:val="22"/>
                <w:szCs w:val="22"/>
              </w:rPr>
              <w:t>№ п/п</w:t>
            </w:r>
          </w:p>
        </w:tc>
        <w:tc>
          <w:tcPr>
            <w:tcW w:w="6704" w:type="dxa"/>
            <w:vAlign w:val="center"/>
          </w:tcPr>
          <w:p w:rsidR="00293538" w:rsidRPr="009918C2" w:rsidRDefault="00293538" w:rsidP="00672EDE">
            <w:pPr>
              <w:spacing w:line="240" w:lineRule="auto"/>
              <w:ind w:firstLine="0"/>
              <w:jc w:val="center"/>
              <w:rPr>
                <w:b/>
                <w:sz w:val="22"/>
                <w:szCs w:val="22"/>
              </w:rPr>
            </w:pPr>
            <w:r w:rsidRPr="009918C2">
              <w:rPr>
                <w:b/>
                <w:sz w:val="22"/>
                <w:szCs w:val="22"/>
              </w:rPr>
              <w:t>Наименование товара</w:t>
            </w:r>
          </w:p>
        </w:tc>
        <w:tc>
          <w:tcPr>
            <w:tcW w:w="2977" w:type="dxa"/>
            <w:vAlign w:val="center"/>
          </w:tcPr>
          <w:p w:rsidR="00293538" w:rsidRPr="009918C2" w:rsidRDefault="00293538" w:rsidP="00672EDE">
            <w:pPr>
              <w:spacing w:line="240" w:lineRule="auto"/>
              <w:ind w:firstLine="0"/>
              <w:jc w:val="center"/>
              <w:rPr>
                <w:b/>
                <w:sz w:val="22"/>
                <w:szCs w:val="22"/>
              </w:rPr>
            </w:pPr>
            <w:r w:rsidRPr="009918C2">
              <w:rPr>
                <w:b/>
                <w:sz w:val="22"/>
                <w:szCs w:val="22"/>
              </w:rPr>
              <w:t xml:space="preserve">Начальная цена за единицу товара в месте поставки, рублей </w:t>
            </w:r>
            <w:r w:rsidR="00643CE2" w:rsidRPr="009918C2">
              <w:rPr>
                <w:b/>
                <w:sz w:val="22"/>
                <w:szCs w:val="22"/>
              </w:rPr>
              <w:t>без</w:t>
            </w:r>
            <w:r w:rsidRPr="009918C2">
              <w:rPr>
                <w:b/>
                <w:sz w:val="22"/>
                <w:szCs w:val="22"/>
              </w:rPr>
              <w:t xml:space="preserve"> НДС</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w:t>
            </w:r>
          </w:p>
        </w:tc>
        <w:tc>
          <w:tcPr>
            <w:tcW w:w="6704" w:type="dxa"/>
          </w:tcPr>
          <w:p w:rsidR="00672EDE" w:rsidRPr="009918C2" w:rsidRDefault="00672EDE" w:rsidP="00672EDE">
            <w:pPr>
              <w:spacing w:line="240" w:lineRule="auto"/>
              <w:ind w:firstLine="0"/>
              <w:rPr>
                <w:sz w:val="22"/>
                <w:szCs w:val="22"/>
              </w:rPr>
            </w:pPr>
            <w:r w:rsidRPr="009918C2">
              <w:rPr>
                <w:sz w:val="22"/>
                <w:szCs w:val="22"/>
              </w:rPr>
              <w:t>Муфта в сборе к АСЦЛ-20/24</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34 937,31</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w:t>
            </w:r>
          </w:p>
        </w:tc>
        <w:tc>
          <w:tcPr>
            <w:tcW w:w="6704" w:type="dxa"/>
          </w:tcPr>
          <w:p w:rsidR="00672EDE" w:rsidRPr="009918C2" w:rsidRDefault="00672EDE" w:rsidP="00672EDE">
            <w:pPr>
              <w:spacing w:line="240" w:lineRule="auto"/>
              <w:ind w:firstLine="0"/>
              <w:rPr>
                <w:sz w:val="22"/>
                <w:szCs w:val="22"/>
              </w:rPr>
            </w:pPr>
            <w:r w:rsidRPr="009918C2">
              <w:rPr>
                <w:sz w:val="22"/>
                <w:szCs w:val="22"/>
              </w:rPr>
              <w:t>Торцевое уплотнение на циркуляционный насос DAB CP-G 65-3400/A/BAQE/5,5 IE2.</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7 123,61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w:t>
            </w:r>
          </w:p>
        </w:tc>
        <w:tc>
          <w:tcPr>
            <w:tcW w:w="6704" w:type="dxa"/>
          </w:tcPr>
          <w:p w:rsidR="00672EDE" w:rsidRPr="009918C2" w:rsidRDefault="00672EDE" w:rsidP="00672EDE">
            <w:pPr>
              <w:spacing w:line="240" w:lineRule="auto"/>
              <w:ind w:firstLine="0"/>
              <w:rPr>
                <w:sz w:val="22"/>
                <w:szCs w:val="22"/>
              </w:rPr>
            </w:pPr>
            <w:r w:rsidRPr="009918C2">
              <w:rPr>
                <w:sz w:val="22"/>
                <w:szCs w:val="22"/>
              </w:rPr>
              <w:t>Торцевое уплотнение насоса СЦЛ 20/24 Г</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3 044,31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w:t>
            </w:r>
          </w:p>
        </w:tc>
        <w:tc>
          <w:tcPr>
            <w:tcW w:w="6704" w:type="dxa"/>
          </w:tcPr>
          <w:p w:rsidR="00672EDE" w:rsidRPr="009918C2" w:rsidRDefault="00672EDE" w:rsidP="00672EDE">
            <w:pPr>
              <w:spacing w:line="240" w:lineRule="auto"/>
              <w:ind w:firstLine="0"/>
              <w:rPr>
                <w:sz w:val="22"/>
                <w:szCs w:val="22"/>
              </w:rPr>
            </w:pPr>
            <w:r w:rsidRPr="009918C2">
              <w:rPr>
                <w:sz w:val="22"/>
                <w:szCs w:val="22"/>
              </w:rPr>
              <w:t>Суппорт ЧУГУН 250 UNI ISO 185 насоса DAB  ALP 2000T</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20 037,50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из техполимера насоса DAB  ALP 2000T</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6 242,22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w:t>
            </w:r>
          </w:p>
        </w:tc>
        <w:tc>
          <w:tcPr>
            <w:tcW w:w="6704" w:type="dxa"/>
          </w:tcPr>
          <w:p w:rsidR="00672EDE" w:rsidRPr="009918C2" w:rsidRDefault="00672EDE" w:rsidP="00672EDE">
            <w:pPr>
              <w:spacing w:line="240" w:lineRule="auto"/>
              <w:ind w:firstLine="0"/>
              <w:rPr>
                <w:sz w:val="22"/>
                <w:szCs w:val="22"/>
              </w:rPr>
            </w:pPr>
            <w:r w:rsidRPr="009918C2">
              <w:rPr>
                <w:sz w:val="22"/>
                <w:szCs w:val="22"/>
              </w:rPr>
              <w:t xml:space="preserve">Вал с ротором НЕРЖАВЕЮЩАЯ СТАЛЬ AISI 303 X10 </w:t>
            </w:r>
            <w:r w:rsidRPr="009918C2">
              <w:rPr>
                <w:sz w:val="22"/>
                <w:szCs w:val="22"/>
              </w:rPr>
              <w:br/>
              <w:t>CrNiS 1809 UNI 6900/71 DAB  ALP 2000T</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13 667,22</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для насоса DAB  ALP 2000T 3 x 230 - 400V ~</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41 211,69</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насоса Чугун 200 UNI ISO 185 насоса DAB bph 150/280.50t</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46 327,94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из техполимера В насоса DAB bph 150/280.50t</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46 228,67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w:t>
            </w:r>
          </w:p>
        </w:tc>
        <w:tc>
          <w:tcPr>
            <w:tcW w:w="6704" w:type="dxa"/>
          </w:tcPr>
          <w:p w:rsidR="00672EDE" w:rsidRPr="009918C2" w:rsidRDefault="00672EDE" w:rsidP="00672EDE">
            <w:pPr>
              <w:spacing w:line="240" w:lineRule="auto"/>
              <w:ind w:firstLine="0"/>
              <w:rPr>
                <w:sz w:val="22"/>
                <w:szCs w:val="22"/>
              </w:rPr>
            </w:pPr>
            <w:r w:rsidRPr="009918C2">
              <w:rPr>
                <w:sz w:val="22"/>
                <w:szCs w:val="22"/>
              </w:rPr>
              <w:t>Вал мотора AISI 420 C сталь насоса DAB bph 150/280.50t</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31 038,61</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w:t>
            </w:r>
          </w:p>
        </w:tc>
        <w:tc>
          <w:tcPr>
            <w:tcW w:w="6704" w:type="dxa"/>
          </w:tcPr>
          <w:p w:rsidR="00672EDE" w:rsidRPr="009918C2" w:rsidRDefault="00672EDE" w:rsidP="00672EDE">
            <w:pPr>
              <w:spacing w:line="240" w:lineRule="auto"/>
              <w:ind w:firstLine="0"/>
              <w:rPr>
                <w:sz w:val="22"/>
                <w:szCs w:val="22"/>
              </w:rPr>
            </w:pPr>
            <w:r w:rsidRPr="009918C2">
              <w:rPr>
                <w:sz w:val="22"/>
                <w:szCs w:val="22"/>
              </w:rPr>
              <w:t>Кожух мотора из алюминиевого сплава насоса DAB bph 150/280.50t</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14 650,92</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MEC 132S B5V1 KW5,5 400D/50T 2P 6308IE3 DAB - SP00003117</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85 408,61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помпы DAB R00007665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59 947,22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коллесо насоса DAB CP G65-3400/A/BAQE/5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61 266,81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w:t>
            </w:r>
          </w:p>
        </w:tc>
        <w:tc>
          <w:tcPr>
            <w:tcW w:w="6704" w:type="dxa"/>
          </w:tcPr>
          <w:p w:rsidR="00672EDE" w:rsidRPr="009918C2" w:rsidRDefault="00672EDE" w:rsidP="00672EDE">
            <w:pPr>
              <w:spacing w:line="240" w:lineRule="auto"/>
              <w:ind w:firstLine="0"/>
              <w:rPr>
                <w:sz w:val="22"/>
                <w:szCs w:val="22"/>
              </w:rPr>
            </w:pPr>
            <w:r w:rsidRPr="009918C2">
              <w:rPr>
                <w:sz w:val="22"/>
                <w:szCs w:val="22"/>
              </w:rPr>
              <w:t>Суппорт насоса DAB CP G65-3400/A/BAQE/5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30 820,14</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16</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DAB R00005141</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18 666,11</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17</w:t>
            </w:r>
          </w:p>
        </w:tc>
        <w:tc>
          <w:tcPr>
            <w:tcW w:w="6704" w:type="dxa"/>
          </w:tcPr>
          <w:p w:rsidR="00672EDE" w:rsidRPr="009918C2" w:rsidRDefault="00672EDE" w:rsidP="00672EDE">
            <w:pPr>
              <w:spacing w:line="240" w:lineRule="auto"/>
              <w:ind w:firstLine="0"/>
              <w:rPr>
                <w:sz w:val="22"/>
                <w:szCs w:val="22"/>
              </w:rPr>
            </w:pPr>
            <w:r w:rsidRPr="009918C2">
              <w:rPr>
                <w:sz w:val="22"/>
                <w:szCs w:val="22"/>
              </w:rPr>
              <w:t>Помпа насоса DAB R00004000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12 541,67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18</w:t>
            </w:r>
          </w:p>
        </w:tc>
        <w:tc>
          <w:tcPr>
            <w:tcW w:w="6704" w:type="dxa"/>
          </w:tcPr>
          <w:p w:rsidR="00672EDE" w:rsidRPr="009918C2" w:rsidRDefault="00672EDE" w:rsidP="00672EDE">
            <w:pPr>
              <w:spacing w:line="240" w:lineRule="auto"/>
              <w:ind w:firstLine="0"/>
              <w:rPr>
                <w:sz w:val="22"/>
                <w:szCs w:val="22"/>
              </w:rPr>
            </w:pPr>
            <w:r w:rsidRPr="009918C2">
              <w:rPr>
                <w:sz w:val="22"/>
                <w:szCs w:val="22"/>
              </w:rPr>
              <w:t>Фильтроэлемент насоса DAB JETINOX112 M</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1 029,56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19</w:t>
            </w:r>
          </w:p>
        </w:tc>
        <w:tc>
          <w:tcPr>
            <w:tcW w:w="6704" w:type="dxa"/>
          </w:tcPr>
          <w:p w:rsidR="00672EDE" w:rsidRPr="009918C2" w:rsidRDefault="00672EDE" w:rsidP="00672EDE">
            <w:pPr>
              <w:spacing w:line="240" w:lineRule="auto"/>
              <w:ind w:firstLine="0"/>
              <w:rPr>
                <w:sz w:val="22"/>
                <w:szCs w:val="22"/>
              </w:rPr>
            </w:pPr>
            <w:r w:rsidRPr="009918C2">
              <w:rPr>
                <w:sz w:val="22"/>
                <w:szCs w:val="22"/>
              </w:rPr>
              <w:t>Суппорт DAB R00005187</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7 164,64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20</w:t>
            </w:r>
          </w:p>
        </w:tc>
        <w:tc>
          <w:tcPr>
            <w:tcW w:w="6704" w:type="dxa"/>
          </w:tcPr>
          <w:p w:rsidR="00672EDE" w:rsidRPr="009918C2" w:rsidRDefault="00672EDE" w:rsidP="00672EDE">
            <w:pPr>
              <w:spacing w:line="240" w:lineRule="auto"/>
              <w:ind w:firstLine="0"/>
              <w:rPr>
                <w:sz w:val="22"/>
                <w:szCs w:val="22"/>
              </w:rPr>
            </w:pPr>
            <w:r w:rsidRPr="009918C2">
              <w:rPr>
                <w:sz w:val="22"/>
                <w:szCs w:val="22"/>
              </w:rPr>
              <w:t>Клеммная коробка насоса DAB JETINOX112 M</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2 832,78</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21</w:t>
            </w:r>
          </w:p>
        </w:tc>
        <w:tc>
          <w:tcPr>
            <w:tcW w:w="6704" w:type="dxa"/>
          </w:tcPr>
          <w:p w:rsidR="00672EDE" w:rsidRPr="009918C2" w:rsidRDefault="00672EDE" w:rsidP="00672EDE">
            <w:pPr>
              <w:spacing w:line="240" w:lineRule="auto"/>
              <w:ind w:firstLine="0"/>
              <w:rPr>
                <w:sz w:val="22"/>
                <w:szCs w:val="22"/>
              </w:rPr>
            </w:pPr>
            <w:r w:rsidRPr="009918C2">
              <w:rPr>
                <w:sz w:val="22"/>
                <w:szCs w:val="22"/>
              </w:rPr>
              <w:t>Асинхронный двигатель к насосу Pedrollo F 50/250В  15кВт</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143 783,22</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22</w:t>
            </w:r>
          </w:p>
        </w:tc>
        <w:tc>
          <w:tcPr>
            <w:tcW w:w="6704" w:type="dxa"/>
          </w:tcPr>
          <w:p w:rsidR="00672EDE" w:rsidRPr="009918C2" w:rsidRDefault="00672EDE" w:rsidP="00672EDE">
            <w:pPr>
              <w:spacing w:line="240" w:lineRule="auto"/>
              <w:ind w:firstLine="0"/>
              <w:rPr>
                <w:sz w:val="22"/>
                <w:szCs w:val="22"/>
              </w:rPr>
            </w:pPr>
            <w:r w:rsidRPr="009918C2">
              <w:rPr>
                <w:sz w:val="22"/>
                <w:szCs w:val="22"/>
              </w:rPr>
              <w:t>Ответные фланцы к насосу Pedrollo F 50/250А</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9 818,33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23</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насоса Pedrollo F 50/250В</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173 178,86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24</w:t>
            </w:r>
          </w:p>
        </w:tc>
        <w:tc>
          <w:tcPr>
            <w:tcW w:w="6704" w:type="dxa"/>
          </w:tcPr>
          <w:p w:rsidR="00672EDE" w:rsidRPr="009918C2" w:rsidRDefault="00672EDE" w:rsidP="00672EDE">
            <w:pPr>
              <w:spacing w:line="240" w:lineRule="auto"/>
              <w:ind w:firstLine="0"/>
              <w:rPr>
                <w:sz w:val="22"/>
                <w:szCs w:val="22"/>
              </w:rPr>
            </w:pPr>
            <w:r w:rsidRPr="009918C2">
              <w:rPr>
                <w:sz w:val="22"/>
                <w:szCs w:val="22"/>
              </w:rPr>
              <w:t>Ведущий вал Pedrollo F 50/250В</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19 470,83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25</w:t>
            </w:r>
          </w:p>
        </w:tc>
        <w:tc>
          <w:tcPr>
            <w:tcW w:w="6704" w:type="dxa"/>
          </w:tcPr>
          <w:p w:rsidR="00672EDE" w:rsidRPr="009918C2" w:rsidRDefault="00672EDE" w:rsidP="00672EDE">
            <w:pPr>
              <w:spacing w:line="240" w:lineRule="auto"/>
              <w:ind w:firstLine="0"/>
              <w:rPr>
                <w:sz w:val="22"/>
                <w:szCs w:val="22"/>
              </w:rPr>
            </w:pPr>
            <w:r w:rsidRPr="009918C2">
              <w:rPr>
                <w:sz w:val="22"/>
                <w:szCs w:val="22"/>
              </w:rPr>
              <w:t xml:space="preserve">Рабочее колесо к насосу Pedrollo F 65/160А </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25 022,22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26</w:t>
            </w:r>
          </w:p>
        </w:tc>
        <w:tc>
          <w:tcPr>
            <w:tcW w:w="6704" w:type="dxa"/>
          </w:tcPr>
          <w:p w:rsidR="00672EDE" w:rsidRPr="009918C2" w:rsidRDefault="00672EDE" w:rsidP="00672EDE">
            <w:pPr>
              <w:spacing w:line="240" w:lineRule="auto"/>
              <w:ind w:firstLine="0"/>
              <w:rPr>
                <w:sz w:val="22"/>
                <w:szCs w:val="22"/>
              </w:rPr>
            </w:pPr>
            <w:r w:rsidRPr="009918C2">
              <w:rPr>
                <w:sz w:val="22"/>
                <w:szCs w:val="22"/>
              </w:rPr>
              <w:t>Ответные фланцы к насосу Pedrollo F 65/160А</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9 403,33</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27</w:t>
            </w:r>
          </w:p>
        </w:tc>
        <w:tc>
          <w:tcPr>
            <w:tcW w:w="6704" w:type="dxa"/>
          </w:tcPr>
          <w:p w:rsidR="00672EDE" w:rsidRPr="009918C2" w:rsidRDefault="00672EDE" w:rsidP="00672EDE">
            <w:pPr>
              <w:spacing w:line="240" w:lineRule="auto"/>
              <w:ind w:firstLine="0"/>
              <w:rPr>
                <w:sz w:val="22"/>
                <w:szCs w:val="22"/>
              </w:rPr>
            </w:pPr>
            <w:r w:rsidRPr="009918C2">
              <w:rPr>
                <w:sz w:val="22"/>
                <w:szCs w:val="22"/>
              </w:rPr>
              <w:t>Помпа насоса Pedrollo F 65/160А</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187 031,36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28</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15 кВт к насосу Pedrollo F 65/160B</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115 946,11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29</w:t>
            </w:r>
          </w:p>
        </w:tc>
        <w:tc>
          <w:tcPr>
            <w:tcW w:w="6704" w:type="dxa"/>
          </w:tcPr>
          <w:p w:rsidR="00672EDE" w:rsidRPr="009918C2" w:rsidRDefault="00672EDE" w:rsidP="00672EDE">
            <w:pPr>
              <w:spacing w:line="240" w:lineRule="auto"/>
              <w:ind w:firstLine="0"/>
              <w:rPr>
                <w:sz w:val="22"/>
                <w:szCs w:val="22"/>
              </w:rPr>
            </w:pPr>
            <w:r w:rsidRPr="009918C2">
              <w:rPr>
                <w:sz w:val="22"/>
                <w:szCs w:val="22"/>
              </w:rPr>
              <w:t>Асинхронный двигатель к насосу Pedrollo F 65/160В  11кВт</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103 305,56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30</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помпы насоса Pedrollo F 65/160А</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44 544,53</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31</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Pedrollo F 65/160В</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156 245,28</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32</w:t>
            </w:r>
          </w:p>
        </w:tc>
        <w:tc>
          <w:tcPr>
            <w:tcW w:w="6704" w:type="dxa"/>
          </w:tcPr>
          <w:p w:rsidR="00672EDE" w:rsidRPr="009918C2" w:rsidRDefault="00672EDE" w:rsidP="00672EDE">
            <w:pPr>
              <w:spacing w:line="240" w:lineRule="auto"/>
              <w:ind w:firstLine="0"/>
              <w:rPr>
                <w:sz w:val="22"/>
                <w:szCs w:val="22"/>
              </w:rPr>
            </w:pPr>
            <w:r w:rsidRPr="009918C2">
              <w:rPr>
                <w:sz w:val="22"/>
                <w:szCs w:val="22"/>
              </w:rPr>
              <w:t>Механическое уплотнение Pedrollo F 65/160А</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16 234,39</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33</w:t>
            </w:r>
          </w:p>
        </w:tc>
        <w:tc>
          <w:tcPr>
            <w:tcW w:w="6704" w:type="dxa"/>
          </w:tcPr>
          <w:p w:rsidR="00672EDE" w:rsidRPr="009918C2" w:rsidRDefault="00672EDE" w:rsidP="00672EDE">
            <w:pPr>
              <w:spacing w:line="240" w:lineRule="auto"/>
              <w:ind w:firstLine="0"/>
              <w:rPr>
                <w:sz w:val="22"/>
                <w:szCs w:val="22"/>
              </w:rPr>
            </w:pPr>
            <w:r w:rsidRPr="009918C2">
              <w:rPr>
                <w:sz w:val="22"/>
                <w:szCs w:val="22"/>
              </w:rPr>
              <w:t>Статор двигателя к насосу Pedrollo F 65/200В  15кВт</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154 136,11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34</w:t>
            </w:r>
          </w:p>
        </w:tc>
        <w:tc>
          <w:tcPr>
            <w:tcW w:w="6704" w:type="dxa"/>
          </w:tcPr>
          <w:p w:rsidR="00672EDE" w:rsidRPr="009918C2" w:rsidRDefault="00672EDE" w:rsidP="00672EDE">
            <w:pPr>
              <w:spacing w:line="240" w:lineRule="auto"/>
              <w:ind w:firstLine="0"/>
              <w:rPr>
                <w:sz w:val="22"/>
                <w:szCs w:val="22"/>
              </w:rPr>
            </w:pPr>
            <w:r w:rsidRPr="009918C2">
              <w:rPr>
                <w:sz w:val="22"/>
                <w:szCs w:val="22"/>
              </w:rPr>
              <w:t>Ответные фланцы к насосу Pedrollo F 65/00В</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9 818,33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35</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Насосный блок к насосу Pedrollo F 65/200В</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178 825,14</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36</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к насосу Pedrollo F 65/200В</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41 194,44</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37</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к насосу Piusi EX230/60 ATEX</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20 082,47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38</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насоса топливоподкачивающего  Piusi EX230/60 ATEX</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69 295,83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39</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Piusi EX230/60 ATEX</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63 423,89</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40</w:t>
            </w:r>
          </w:p>
        </w:tc>
        <w:tc>
          <w:tcPr>
            <w:tcW w:w="6704" w:type="dxa"/>
          </w:tcPr>
          <w:p w:rsidR="00672EDE" w:rsidRPr="009918C2" w:rsidRDefault="00672EDE" w:rsidP="00672EDE">
            <w:pPr>
              <w:spacing w:line="240" w:lineRule="auto"/>
              <w:ind w:firstLine="0"/>
              <w:rPr>
                <w:sz w:val="22"/>
                <w:szCs w:val="22"/>
              </w:rPr>
            </w:pPr>
            <w:r w:rsidRPr="009918C2">
              <w:rPr>
                <w:sz w:val="22"/>
                <w:szCs w:val="22"/>
              </w:rPr>
              <w:t>Рама с колесами насоса Petroll EX</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3 767,22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41</w:t>
            </w:r>
          </w:p>
        </w:tc>
        <w:tc>
          <w:tcPr>
            <w:tcW w:w="6704" w:type="dxa"/>
          </w:tcPr>
          <w:p w:rsidR="00672EDE" w:rsidRPr="009918C2" w:rsidRDefault="00672EDE" w:rsidP="00672EDE">
            <w:pPr>
              <w:spacing w:line="240" w:lineRule="auto"/>
              <w:ind w:firstLine="0"/>
              <w:rPr>
                <w:sz w:val="22"/>
                <w:szCs w:val="22"/>
              </w:rPr>
            </w:pPr>
            <w:r w:rsidRPr="009918C2">
              <w:rPr>
                <w:sz w:val="22"/>
                <w:szCs w:val="22"/>
              </w:rPr>
              <w:t>Помпа насоса Petroll EX</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21 045,83</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42</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Электровигатель насоса Petroll EX 220В</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17 876,61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43</w:t>
            </w:r>
          </w:p>
        </w:tc>
        <w:tc>
          <w:tcPr>
            <w:tcW w:w="6704" w:type="dxa"/>
          </w:tcPr>
          <w:p w:rsidR="00672EDE" w:rsidRPr="009918C2" w:rsidRDefault="00672EDE" w:rsidP="00672EDE">
            <w:pPr>
              <w:spacing w:line="240" w:lineRule="auto"/>
              <w:ind w:firstLine="0"/>
              <w:rPr>
                <w:sz w:val="22"/>
                <w:szCs w:val="22"/>
              </w:rPr>
            </w:pPr>
            <w:r w:rsidRPr="009918C2">
              <w:rPr>
                <w:sz w:val="22"/>
                <w:szCs w:val="22"/>
              </w:rPr>
              <w:t>Перематываемый маслонаполненный погружной электродвигатель Pedrollo N-PD</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61 903,33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44</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из нержавеющей стали к насосу Pedrollo 4SR 15/16-N-PD</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63 200,00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45</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из технополимера и вал из нержавеющей стали к насосу Pedrollo 4SR 15/16-N-PD</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6 379,44</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lastRenderedPageBreak/>
              <w:t>46</w:t>
            </w:r>
          </w:p>
        </w:tc>
        <w:tc>
          <w:tcPr>
            <w:tcW w:w="6704" w:type="dxa"/>
          </w:tcPr>
          <w:p w:rsidR="00672EDE" w:rsidRPr="009918C2" w:rsidRDefault="00672EDE" w:rsidP="00672EDE">
            <w:pPr>
              <w:spacing w:line="240" w:lineRule="auto"/>
              <w:ind w:firstLine="0"/>
              <w:rPr>
                <w:sz w:val="22"/>
                <w:szCs w:val="22"/>
              </w:rPr>
            </w:pPr>
            <w:r w:rsidRPr="009918C2">
              <w:rPr>
                <w:sz w:val="22"/>
                <w:szCs w:val="22"/>
              </w:rPr>
              <w:t>Защита кабеля из нержавеющей стали к насосу Pedrollo 4SR 15/16-N-PD</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5 192,03</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47</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к насосу PEDROLLO CPm 230 C</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53 677,64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48</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насоса PEDROLLO CPm 230 C</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47 863,89</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49</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помпы PEDROLLO CPm 230 C</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18 506,94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50</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Рабочий вал PEDROLLO CPm 230 C</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10 133,61</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51</w:t>
            </w:r>
          </w:p>
        </w:tc>
        <w:tc>
          <w:tcPr>
            <w:tcW w:w="6704" w:type="dxa"/>
          </w:tcPr>
          <w:p w:rsidR="00672EDE" w:rsidRPr="009918C2" w:rsidRDefault="00672EDE" w:rsidP="00672EDE">
            <w:pPr>
              <w:spacing w:line="240" w:lineRule="auto"/>
              <w:ind w:firstLine="0"/>
              <w:rPr>
                <w:sz w:val="22"/>
                <w:szCs w:val="22"/>
              </w:rPr>
            </w:pPr>
            <w:r w:rsidRPr="009918C2">
              <w:rPr>
                <w:sz w:val="22"/>
                <w:szCs w:val="22"/>
              </w:rPr>
              <w:t>Ротор Wilo Star-RS25/4</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4 114,06</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52</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насоса Wilo Star-RS25/4</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4 509,72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53</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насоса Wilo Star-RS25/4</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5 582,22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54</w:t>
            </w:r>
          </w:p>
        </w:tc>
        <w:tc>
          <w:tcPr>
            <w:tcW w:w="6704" w:type="dxa"/>
          </w:tcPr>
          <w:p w:rsidR="00672EDE" w:rsidRPr="009918C2" w:rsidRDefault="00672EDE" w:rsidP="00672EDE">
            <w:pPr>
              <w:spacing w:line="240" w:lineRule="auto"/>
              <w:ind w:firstLine="0"/>
              <w:rPr>
                <w:sz w:val="22"/>
                <w:szCs w:val="22"/>
              </w:rPr>
            </w:pPr>
            <w:r w:rsidRPr="009918C2">
              <w:rPr>
                <w:sz w:val="22"/>
                <w:szCs w:val="22"/>
              </w:rPr>
              <w:t>Монтажный комплект насоса Wilo Star-RS25/4</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1 387,33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55</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IE3 к насосу CDM3-6FSWPC</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30 796,11</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56</w:t>
            </w:r>
          </w:p>
        </w:tc>
        <w:tc>
          <w:tcPr>
            <w:tcW w:w="6704" w:type="dxa"/>
          </w:tcPr>
          <w:p w:rsidR="00672EDE" w:rsidRPr="009918C2" w:rsidRDefault="00672EDE" w:rsidP="00672EDE">
            <w:pPr>
              <w:spacing w:line="240" w:lineRule="auto"/>
              <w:ind w:firstLine="0"/>
              <w:rPr>
                <w:sz w:val="22"/>
                <w:szCs w:val="22"/>
              </w:rPr>
            </w:pPr>
            <w:r w:rsidRPr="009918C2">
              <w:rPr>
                <w:sz w:val="22"/>
                <w:szCs w:val="22"/>
              </w:rPr>
              <w:t>Фланцевый адаптер CDM3-6FSWPC</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8 139,72</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57</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из нержавеющей стали CDM3-6FSWPC</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5 328,06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58</w:t>
            </w:r>
          </w:p>
        </w:tc>
        <w:tc>
          <w:tcPr>
            <w:tcW w:w="6704" w:type="dxa"/>
          </w:tcPr>
          <w:p w:rsidR="00672EDE" w:rsidRPr="009918C2" w:rsidRDefault="00672EDE" w:rsidP="00672EDE">
            <w:pPr>
              <w:spacing w:line="240" w:lineRule="auto"/>
              <w:ind w:firstLine="0"/>
              <w:rPr>
                <w:sz w:val="22"/>
                <w:szCs w:val="22"/>
              </w:rPr>
            </w:pPr>
            <w:r w:rsidRPr="009918C2">
              <w:rPr>
                <w:sz w:val="22"/>
                <w:szCs w:val="22"/>
              </w:rPr>
              <w:t>Муфта переходная насоса CDM3-6FSWPC</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11 853,06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59</w:t>
            </w:r>
          </w:p>
        </w:tc>
        <w:tc>
          <w:tcPr>
            <w:tcW w:w="6704" w:type="dxa"/>
          </w:tcPr>
          <w:p w:rsidR="00672EDE" w:rsidRPr="009918C2" w:rsidRDefault="00672EDE" w:rsidP="00672EDE">
            <w:pPr>
              <w:spacing w:line="240" w:lineRule="auto"/>
              <w:ind w:firstLine="0"/>
              <w:rPr>
                <w:sz w:val="22"/>
                <w:szCs w:val="22"/>
              </w:rPr>
            </w:pPr>
            <w:r w:rsidRPr="009918C2">
              <w:rPr>
                <w:sz w:val="22"/>
                <w:szCs w:val="22"/>
              </w:rPr>
              <w:t>Торцевое уплотнение насоса CDM3-6FSWPC</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5 003,47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60</w:t>
            </w:r>
          </w:p>
        </w:tc>
        <w:tc>
          <w:tcPr>
            <w:tcW w:w="6704" w:type="dxa"/>
          </w:tcPr>
          <w:p w:rsidR="00672EDE" w:rsidRPr="009918C2" w:rsidRDefault="00672EDE" w:rsidP="00672EDE">
            <w:pPr>
              <w:spacing w:line="240" w:lineRule="auto"/>
              <w:ind w:firstLine="0"/>
              <w:rPr>
                <w:sz w:val="22"/>
                <w:szCs w:val="22"/>
              </w:rPr>
            </w:pPr>
            <w:r w:rsidRPr="009918C2">
              <w:rPr>
                <w:sz w:val="22"/>
                <w:szCs w:val="22"/>
              </w:rPr>
              <w:t>Асинхронный электродвигатель к насосу TD100-17/2GSWHCJ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74 306,11</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61</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из нержавеющей стали TD100-17/2GSWHCJ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11 313,61</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62</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насоса TD100-17G/2SWHCJ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77 312,78</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63</w:t>
            </w:r>
          </w:p>
        </w:tc>
        <w:tc>
          <w:tcPr>
            <w:tcW w:w="6704" w:type="dxa"/>
          </w:tcPr>
          <w:p w:rsidR="00672EDE" w:rsidRPr="009918C2" w:rsidRDefault="00672EDE" w:rsidP="00672EDE">
            <w:pPr>
              <w:spacing w:line="240" w:lineRule="auto"/>
              <w:ind w:firstLine="0"/>
              <w:rPr>
                <w:sz w:val="22"/>
                <w:szCs w:val="22"/>
              </w:rPr>
            </w:pPr>
            <w:r w:rsidRPr="009918C2">
              <w:rPr>
                <w:sz w:val="22"/>
                <w:szCs w:val="22"/>
              </w:rPr>
              <w:t>Фланцевый адаптер TD100-17/2GSWHCJ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6 638,89</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64</w:t>
            </w:r>
          </w:p>
        </w:tc>
        <w:tc>
          <w:tcPr>
            <w:tcW w:w="6704" w:type="dxa"/>
          </w:tcPr>
          <w:p w:rsidR="00672EDE" w:rsidRPr="009918C2" w:rsidRDefault="00672EDE" w:rsidP="00672EDE">
            <w:pPr>
              <w:spacing w:line="240" w:lineRule="auto"/>
              <w:ind w:firstLine="0"/>
              <w:rPr>
                <w:sz w:val="22"/>
                <w:szCs w:val="22"/>
              </w:rPr>
            </w:pPr>
            <w:r w:rsidRPr="009918C2">
              <w:rPr>
                <w:sz w:val="22"/>
                <w:szCs w:val="22"/>
              </w:rPr>
              <w:t>Фонарь к насосу D100-22G/2SWHCJ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74 031,11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65</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Насосная часть D100-22G/2SWHCJ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78 487,22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66</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D100-22G/2SWHCJ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12 043,06</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67</w:t>
            </w:r>
          </w:p>
        </w:tc>
        <w:tc>
          <w:tcPr>
            <w:tcW w:w="6704" w:type="dxa"/>
          </w:tcPr>
          <w:p w:rsidR="00672EDE" w:rsidRPr="009918C2" w:rsidRDefault="00672EDE" w:rsidP="00672EDE">
            <w:pPr>
              <w:spacing w:line="240" w:lineRule="auto"/>
              <w:ind w:firstLine="0"/>
              <w:rPr>
                <w:sz w:val="22"/>
                <w:szCs w:val="22"/>
              </w:rPr>
            </w:pPr>
            <w:r w:rsidRPr="009918C2">
              <w:rPr>
                <w:sz w:val="22"/>
                <w:szCs w:val="22"/>
              </w:rPr>
              <w:t>Торцевое уплотнений к насосу D100-22G/2SWHCJ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10 355,56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68</w:t>
            </w:r>
          </w:p>
        </w:tc>
        <w:tc>
          <w:tcPr>
            <w:tcW w:w="6704" w:type="dxa"/>
          </w:tcPr>
          <w:p w:rsidR="00672EDE" w:rsidRPr="009918C2" w:rsidRDefault="00672EDE" w:rsidP="00672EDE">
            <w:pPr>
              <w:spacing w:line="240" w:lineRule="auto"/>
              <w:ind w:firstLine="0"/>
              <w:rPr>
                <w:sz w:val="22"/>
                <w:szCs w:val="22"/>
              </w:rPr>
            </w:pPr>
            <w:r w:rsidRPr="009918C2">
              <w:rPr>
                <w:sz w:val="22"/>
                <w:szCs w:val="22"/>
              </w:rPr>
              <w:t>Асинхронный электродвигатель к насосу TD32-18G/2SWHCJ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45 622,22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69</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из нержавеющей стали TD32-18G/2SWHCJ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16 669,00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70</w:t>
            </w:r>
          </w:p>
        </w:tc>
        <w:tc>
          <w:tcPr>
            <w:tcW w:w="6704" w:type="dxa"/>
          </w:tcPr>
          <w:p w:rsidR="00672EDE" w:rsidRPr="009918C2" w:rsidRDefault="00672EDE" w:rsidP="00672EDE">
            <w:pPr>
              <w:spacing w:line="240" w:lineRule="auto"/>
              <w:ind w:firstLine="0"/>
              <w:rPr>
                <w:sz w:val="22"/>
                <w:szCs w:val="22"/>
              </w:rPr>
            </w:pPr>
            <w:r w:rsidRPr="009918C2">
              <w:rPr>
                <w:sz w:val="22"/>
                <w:szCs w:val="22"/>
              </w:rPr>
              <w:t>Торцевое уплотнений к насосу TD32-18G/2SWHCJ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8 189,72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71</w:t>
            </w:r>
          </w:p>
        </w:tc>
        <w:tc>
          <w:tcPr>
            <w:tcW w:w="6704" w:type="dxa"/>
          </w:tcPr>
          <w:p w:rsidR="00672EDE" w:rsidRPr="009918C2" w:rsidRDefault="00672EDE" w:rsidP="00672EDE">
            <w:pPr>
              <w:spacing w:line="240" w:lineRule="auto"/>
              <w:ind w:firstLine="0"/>
              <w:rPr>
                <w:sz w:val="22"/>
                <w:szCs w:val="22"/>
              </w:rPr>
            </w:pPr>
            <w:r w:rsidRPr="009918C2">
              <w:rPr>
                <w:sz w:val="22"/>
                <w:szCs w:val="22"/>
              </w:rPr>
              <w:t>Асинхронный электродвигатель к насосу TD50-28G/2SWHCJ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48 779,44</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72</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TD50-28G/2SWHCJ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7 202,36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73</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Насосная часть  TD50-28G/2SWHCJ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57 695,28</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74</w:t>
            </w:r>
          </w:p>
        </w:tc>
        <w:tc>
          <w:tcPr>
            <w:tcW w:w="6704" w:type="dxa"/>
          </w:tcPr>
          <w:p w:rsidR="00672EDE" w:rsidRPr="009918C2" w:rsidRDefault="00672EDE" w:rsidP="00672EDE">
            <w:pPr>
              <w:spacing w:line="240" w:lineRule="auto"/>
              <w:ind w:firstLine="0"/>
              <w:rPr>
                <w:sz w:val="22"/>
                <w:szCs w:val="22"/>
              </w:rPr>
            </w:pPr>
            <w:r w:rsidRPr="009918C2">
              <w:rPr>
                <w:sz w:val="22"/>
                <w:szCs w:val="22"/>
              </w:rPr>
              <w:t>Торцевое уплотнений к насосу  TD50-28G/2SWHCJ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6 868,06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75</w:t>
            </w:r>
          </w:p>
        </w:tc>
        <w:tc>
          <w:tcPr>
            <w:tcW w:w="6704" w:type="dxa"/>
          </w:tcPr>
          <w:p w:rsidR="00672EDE" w:rsidRPr="009918C2" w:rsidRDefault="00672EDE" w:rsidP="00672EDE">
            <w:pPr>
              <w:spacing w:line="240" w:lineRule="auto"/>
              <w:ind w:firstLine="0"/>
              <w:rPr>
                <w:sz w:val="22"/>
                <w:szCs w:val="22"/>
              </w:rPr>
            </w:pPr>
            <w:r w:rsidRPr="009918C2">
              <w:rPr>
                <w:sz w:val="22"/>
                <w:szCs w:val="22"/>
              </w:rPr>
              <w:t>Асинхронный электродвигатель к насосу TD50-35G/2SWHCJ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65 279,44</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76</w:t>
            </w:r>
          </w:p>
        </w:tc>
        <w:tc>
          <w:tcPr>
            <w:tcW w:w="6704" w:type="dxa"/>
          </w:tcPr>
          <w:p w:rsidR="00672EDE" w:rsidRPr="009918C2" w:rsidRDefault="00672EDE" w:rsidP="00672EDE">
            <w:pPr>
              <w:spacing w:line="240" w:lineRule="auto"/>
              <w:ind w:firstLine="0"/>
              <w:rPr>
                <w:sz w:val="22"/>
                <w:szCs w:val="22"/>
              </w:rPr>
            </w:pPr>
            <w:r w:rsidRPr="009918C2">
              <w:rPr>
                <w:sz w:val="22"/>
                <w:szCs w:val="22"/>
              </w:rPr>
              <w:t>Защитная пластина TD50-35G/2SWHCJ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9 874,17</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77</w:t>
            </w:r>
          </w:p>
        </w:tc>
        <w:tc>
          <w:tcPr>
            <w:tcW w:w="6704" w:type="dxa"/>
          </w:tcPr>
          <w:p w:rsidR="00672EDE" w:rsidRPr="009918C2" w:rsidRDefault="00672EDE" w:rsidP="00672EDE">
            <w:pPr>
              <w:spacing w:line="240" w:lineRule="auto"/>
              <w:ind w:firstLine="0"/>
              <w:rPr>
                <w:sz w:val="22"/>
                <w:szCs w:val="22"/>
              </w:rPr>
            </w:pPr>
            <w:r w:rsidRPr="009918C2">
              <w:rPr>
                <w:sz w:val="22"/>
                <w:szCs w:val="22"/>
              </w:rPr>
              <w:t>Вал насоса TD50-35G/2SWHCJ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70 543,39</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78</w:t>
            </w:r>
          </w:p>
        </w:tc>
        <w:tc>
          <w:tcPr>
            <w:tcW w:w="6704" w:type="dxa"/>
          </w:tcPr>
          <w:p w:rsidR="00672EDE" w:rsidRPr="009918C2" w:rsidRDefault="00672EDE" w:rsidP="00672EDE">
            <w:pPr>
              <w:spacing w:line="240" w:lineRule="auto"/>
              <w:ind w:firstLine="0"/>
              <w:rPr>
                <w:sz w:val="22"/>
                <w:szCs w:val="22"/>
              </w:rPr>
            </w:pPr>
            <w:r w:rsidRPr="009918C2">
              <w:rPr>
                <w:sz w:val="22"/>
                <w:szCs w:val="22"/>
              </w:rPr>
              <w:t>Торцевое уплотнений к насосу TD50-35G/2SWHCJ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6 868,06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79</w:t>
            </w:r>
          </w:p>
        </w:tc>
        <w:tc>
          <w:tcPr>
            <w:tcW w:w="6704" w:type="dxa"/>
          </w:tcPr>
          <w:p w:rsidR="00672EDE" w:rsidRPr="009918C2" w:rsidRDefault="00672EDE" w:rsidP="00672EDE">
            <w:pPr>
              <w:spacing w:line="240" w:lineRule="auto"/>
              <w:ind w:firstLine="0"/>
              <w:rPr>
                <w:sz w:val="22"/>
                <w:szCs w:val="22"/>
              </w:rPr>
            </w:pPr>
            <w:r w:rsidRPr="009918C2">
              <w:rPr>
                <w:sz w:val="22"/>
                <w:szCs w:val="22"/>
              </w:rPr>
              <w:t>Асинхронный электродвигатель к насосу TD50-50G/2SWHCJ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97 162,22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80</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TD50-35G/2SWHCJ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9 472,22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81</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Насосная часть TD50-50G/2SWHCJ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108 839,81</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82</w:t>
            </w:r>
          </w:p>
        </w:tc>
        <w:tc>
          <w:tcPr>
            <w:tcW w:w="6704" w:type="dxa"/>
          </w:tcPr>
          <w:p w:rsidR="00672EDE" w:rsidRPr="009918C2" w:rsidRDefault="00672EDE" w:rsidP="00672EDE">
            <w:pPr>
              <w:spacing w:line="240" w:lineRule="auto"/>
              <w:ind w:firstLine="0"/>
              <w:rPr>
                <w:sz w:val="22"/>
                <w:szCs w:val="22"/>
              </w:rPr>
            </w:pPr>
            <w:r w:rsidRPr="009918C2">
              <w:rPr>
                <w:sz w:val="22"/>
                <w:szCs w:val="22"/>
              </w:rPr>
              <w:t>Торцевое уплотнений к насосу TD50-50G/2SWHCJ</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6 485,00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83</w:t>
            </w:r>
          </w:p>
        </w:tc>
        <w:tc>
          <w:tcPr>
            <w:tcW w:w="6704" w:type="dxa"/>
          </w:tcPr>
          <w:p w:rsidR="00672EDE" w:rsidRPr="009918C2" w:rsidRDefault="00672EDE" w:rsidP="00672EDE">
            <w:pPr>
              <w:spacing w:line="240" w:lineRule="auto"/>
              <w:ind w:firstLine="0"/>
              <w:rPr>
                <w:sz w:val="22"/>
                <w:szCs w:val="22"/>
              </w:rPr>
            </w:pPr>
            <w:r w:rsidRPr="009918C2">
              <w:rPr>
                <w:sz w:val="22"/>
                <w:szCs w:val="22"/>
              </w:rPr>
              <w:t>Двигатель погружной 11 кВт  электрический, трехфазный, маслонаполненный к насосу  SJ60-10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262 083,14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84</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рабочих колес к насосу  SJ60-10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283 017,22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85</w:t>
            </w:r>
          </w:p>
        </w:tc>
        <w:tc>
          <w:tcPr>
            <w:tcW w:w="6704" w:type="dxa"/>
          </w:tcPr>
          <w:p w:rsidR="00672EDE" w:rsidRPr="009918C2" w:rsidRDefault="00672EDE" w:rsidP="00672EDE">
            <w:pPr>
              <w:spacing w:line="240" w:lineRule="auto"/>
              <w:ind w:firstLine="0"/>
              <w:rPr>
                <w:sz w:val="22"/>
                <w:szCs w:val="22"/>
              </w:rPr>
            </w:pPr>
            <w:r w:rsidRPr="009918C2">
              <w:rPr>
                <w:sz w:val="22"/>
                <w:szCs w:val="22"/>
              </w:rPr>
              <w:t>Фланец переходной всасывающий к насосу SJ-60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5 266,39</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86</w:t>
            </w:r>
          </w:p>
        </w:tc>
        <w:tc>
          <w:tcPr>
            <w:tcW w:w="6704" w:type="dxa"/>
          </w:tcPr>
          <w:p w:rsidR="00672EDE" w:rsidRPr="009918C2" w:rsidRDefault="00672EDE" w:rsidP="00672EDE">
            <w:pPr>
              <w:spacing w:line="240" w:lineRule="auto"/>
              <w:ind w:firstLine="0"/>
              <w:rPr>
                <w:sz w:val="22"/>
                <w:szCs w:val="22"/>
              </w:rPr>
            </w:pPr>
            <w:r w:rsidRPr="009918C2">
              <w:rPr>
                <w:sz w:val="22"/>
                <w:szCs w:val="22"/>
              </w:rPr>
              <w:t>Двигатель погружной 11 кВт  электрический, трехфазный, маслонаполненный к насосу  SJ60-12</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257 166,67</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87</w:t>
            </w:r>
          </w:p>
        </w:tc>
        <w:tc>
          <w:tcPr>
            <w:tcW w:w="6704" w:type="dxa"/>
          </w:tcPr>
          <w:p w:rsidR="00672EDE" w:rsidRPr="009918C2" w:rsidRDefault="00672EDE" w:rsidP="00672EDE">
            <w:pPr>
              <w:spacing w:line="240" w:lineRule="auto"/>
              <w:ind w:firstLine="0"/>
              <w:rPr>
                <w:sz w:val="22"/>
                <w:szCs w:val="22"/>
              </w:rPr>
            </w:pPr>
            <w:r w:rsidRPr="009918C2">
              <w:rPr>
                <w:sz w:val="22"/>
                <w:szCs w:val="22"/>
              </w:rPr>
              <w:t>Проточная часть в сборе из нержавеющей стали к насосу  SJ60-12</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261 834,44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88</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Электрокабель насоса SJ60-12</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3 597,58</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89</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шлангов к станции Petroll Cosmic 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8 112,36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90</w:t>
            </w:r>
          </w:p>
        </w:tc>
        <w:tc>
          <w:tcPr>
            <w:tcW w:w="6704" w:type="dxa"/>
          </w:tcPr>
          <w:p w:rsidR="00672EDE" w:rsidRPr="009918C2" w:rsidRDefault="00672EDE" w:rsidP="00672EDE">
            <w:pPr>
              <w:spacing w:line="240" w:lineRule="auto"/>
              <w:ind w:firstLine="0"/>
              <w:rPr>
                <w:sz w:val="22"/>
                <w:szCs w:val="22"/>
              </w:rPr>
            </w:pPr>
            <w:r w:rsidRPr="009918C2">
              <w:rPr>
                <w:sz w:val="22"/>
                <w:szCs w:val="22"/>
              </w:rPr>
              <w:t>Заправочный пистоет для Petroll Cosmic 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3 603,06</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91</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 ротационный станции Petroll Cosmic 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26 760,28</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92</w:t>
            </w:r>
          </w:p>
        </w:tc>
        <w:tc>
          <w:tcPr>
            <w:tcW w:w="6704" w:type="dxa"/>
          </w:tcPr>
          <w:p w:rsidR="00672EDE" w:rsidRPr="009918C2" w:rsidRDefault="00672EDE" w:rsidP="00672EDE">
            <w:pPr>
              <w:spacing w:line="240" w:lineRule="auto"/>
              <w:ind w:firstLine="0"/>
              <w:rPr>
                <w:sz w:val="22"/>
                <w:szCs w:val="22"/>
              </w:rPr>
            </w:pPr>
            <w:r w:rsidRPr="009918C2">
              <w:rPr>
                <w:sz w:val="22"/>
                <w:szCs w:val="22"/>
              </w:rPr>
              <w:t>Счетчик топлива к Petroll Cosmic 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5 613,56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93</w:t>
            </w:r>
          </w:p>
        </w:tc>
        <w:tc>
          <w:tcPr>
            <w:tcW w:w="6704" w:type="dxa"/>
          </w:tcPr>
          <w:p w:rsidR="00672EDE" w:rsidRPr="009918C2" w:rsidRDefault="00672EDE" w:rsidP="00672EDE">
            <w:pPr>
              <w:spacing w:line="240" w:lineRule="auto"/>
              <w:ind w:firstLine="0"/>
              <w:rPr>
                <w:sz w:val="22"/>
                <w:szCs w:val="22"/>
              </w:rPr>
            </w:pPr>
            <w:r w:rsidRPr="009918C2">
              <w:rPr>
                <w:sz w:val="22"/>
                <w:szCs w:val="22"/>
              </w:rPr>
              <w:t>Гидравлическая часть насоса АСВН-80 Л У2</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56 842,50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94</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подшипников и уплотнений насоса АСВН -80 Л У2</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8 747,50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95</w:t>
            </w:r>
          </w:p>
        </w:tc>
        <w:tc>
          <w:tcPr>
            <w:tcW w:w="6704" w:type="dxa"/>
          </w:tcPr>
          <w:p w:rsidR="00672EDE" w:rsidRPr="009918C2" w:rsidRDefault="00672EDE" w:rsidP="00672EDE">
            <w:pPr>
              <w:spacing w:line="240" w:lineRule="auto"/>
              <w:ind w:firstLine="0"/>
              <w:rPr>
                <w:sz w:val="22"/>
                <w:szCs w:val="22"/>
              </w:rPr>
            </w:pPr>
            <w:r w:rsidRPr="009918C2">
              <w:rPr>
                <w:sz w:val="22"/>
                <w:szCs w:val="22"/>
              </w:rPr>
              <w:t>Переходная муфта насоса АСВН-80 Л У2</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9 750,17</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96</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АСВН-80 Л У2</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75 267,78</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97</w:t>
            </w:r>
          </w:p>
        </w:tc>
        <w:tc>
          <w:tcPr>
            <w:tcW w:w="6704" w:type="dxa"/>
          </w:tcPr>
          <w:p w:rsidR="00672EDE" w:rsidRPr="009918C2" w:rsidRDefault="00672EDE" w:rsidP="00672EDE">
            <w:pPr>
              <w:spacing w:line="240" w:lineRule="auto"/>
              <w:ind w:firstLine="0"/>
              <w:rPr>
                <w:sz w:val="22"/>
                <w:szCs w:val="22"/>
              </w:rPr>
            </w:pPr>
            <w:r w:rsidRPr="009918C2">
              <w:rPr>
                <w:sz w:val="22"/>
                <w:szCs w:val="22"/>
              </w:rPr>
              <w:t>Муфта к электронасосу ЛИНАС АЦМСН 4015-4</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8 723,89</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98</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общепромышленное исполнение для ЛИНАС АЦМСН 4015-4</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68 202,78</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99</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Насосная часть ЛИНАС АЦМСН 4015-4</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89 964,86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lastRenderedPageBreak/>
              <w:t>100</w:t>
            </w:r>
          </w:p>
        </w:tc>
        <w:tc>
          <w:tcPr>
            <w:tcW w:w="6704" w:type="dxa"/>
          </w:tcPr>
          <w:p w:rsidR="00672EDE" w:rsidRPr="009918C2" w:rsidRDefault="00672EDE" w:rsidP="00672EDE">
            <w:pPr>
              <w:spacing w:line="240" w:lineRule="auto"/>
              <w:ind w:firstLine="0"/>
              <w:rPr>
                <w:sz w:val="22"/>
                <w:szCs w:val="22"/>
              </w:rPr>
            </w:pPr>
            <w:r w:rsidRPr="009918C2">
              <w:rPr>
                <w:sz w:val="22"/>
                <w:szCs w:val="22"/>
              </w:rPr>
              <w:t>Рама к  электроагрегату ЛИНАС АЦМСН 4015-4</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14 941,72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101</w:t>
            </w:r>
          </w:p>
        </w:tc>
        <w:tc>
          <w:tcPr>
            <w:tcW w:w="6704" w:type="dxa"/>
          </w:tcPr>
          <w:p w:rsidR="00672EDE" w:rsidRPr="009918C2" w:rsidRDefault="00672EDE" w:rsidP="00672EDE">
            <w:pPr>
              <w:spacing w:line="240" w:lineRule="auto"/>
              <w:ind w:firstLine="0"/>
              <w:rPr>
                <w:sz w:val="22"/>
                <w:szCs w:val="22"/>
              </w:rPr>
            </w:pPr>
            <w:r w:rsidRPr="009918C2">
              <w:rPr>
                <w:sz w:val="22"/>
                <w:szCs w:val="22"/>
              </w:rPr>
              <w:t>Уплотнение насоса К 65-50-160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5 306,94</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102</w:t>
            </w:r>
          </w:p>
        </w:tc>
        <w:tc>
          <w:tcPr>
            <w:tcW w:w="6704" w:type="dxa"/>
          </w:tcPr>
          <w:p w:rsidR="00672EDE" w:rsidRPr="009918C2" w:rsidRDefault="00672EDE" w:rsidP="00672EDE">
            <w:pPr>
              <w:spacing w:line="240" w:lineRule="auto"/>
              <w:ind w:firstLine="0"/>
              <w:rPr>
                <w:sz w:val="22"/>
                <w:szCs w:val="22"/>
              </w:rPr>
            </w:pPr>
            <w:r w:rsidRPr="009918C2">
              <w:rPr>
                <w:sz w:val="22"/>
                <w:szCs w:val="22"/>
              </w:rPr>
              <w:t>Переходная муфта насоса К 65-50-160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5 713,97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103</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к насосу  К 65-50-160 5,5 кВт</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39 169,17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104</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7,5 кВт</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44 066,67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105</w:t>
            </w:r>
          </w:p>
        </w:tc>
        <w:tc>
          <w:tcPr>
            <w:tcW w:w="6704" w:type="dxa"/>
          </w:tcPr>
          <w:p w:rsidR="00672EDE" w:rsidRPr="009918C2" w:rsidRDefault="00672EDE" w:rsidP="00672EDE">
            <w:pPr>
              <w:spacing w:line="240" w:lineRule="auto"/>
              <w:ind w:firstLine="0"/>
              <w:rPr>
                <w:sz w:val="22"/>
                <w:szCs w:val="22"/>
              </w:rPr>
            </w:pPr>
            <w:r w:rsidRPr="009918C2">
              <w:rPr>
                <w:sz w:val="22"/>
                <w:szCs w:val="22"/>
              </w:rPr>
              <w:t>Фонарь КМ 100-80-160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11 894,72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106</w:t>
            </w:r>
          </w:p>
        </w:tc>
        <w:tc>
          <w:tcPr>
            <w:tcW w:w="6704" w:type="dxa"/>
          </w:tcPr>
          <w:p w:rsidR="00672EDE" w:rsidRPr="009918C2" w:rsidRDefault="00672EDE" w:rsidP="00672EDE">
            <w:pPr>
              <w:spacing w:line="240" w:lineRule="auto"/>
              <w:ind w:firstLine="0"/>
              <w:rPr>
                <w:sz w:val="22"/>
                <w:szCs w:val="22"/>
              </w:rPr>
            </w:pPr>
            <w:r w:rsidRPr="009918C2">
              <w:rPr>
                <w:sz w:val="22"/>
                <w:szCs w:val="22"/>
              </w:rPr>
              <w:t>Крышка корпуса КМ100-80-160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4 545,92</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107</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насоса КМ 100-80-160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24 207,83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108</w:t>
            </w:r>
          </w:p>
        </w:tc>
        <w:tc>
          <w:tcPr>
            <w:tcW w:w="6704" w:type="dxa"/>
          </w:tcPr>
          <w:p w:rsidR="00672EDE" w:rsidRPr="009918C2" w:rsidRDefault="00672EDE" w:rsidP="00672EDE">
            <w:pPr>
              <w:spacing w:line="240" w:lineRule="auto"/>
              <w:ind w:firstLine="0"/>
              <w:rPr>
                <w:sz w:val="22"/>
                <w:szCs w:val="22"/>
              </w:rPr>
            </w:pPr>
            <w:r w:rsidRPr="009918C2">
              <w:rPr>
                <w:sz w:val="22"/>
                <w:szCs w:val="22"/>
              </w:rPr>
              <w:t>Уплотнение насоса К 80-50-160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6 956,94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109</w:t>
            </w:r>
          </w:p>
        </w:tc>
        <w:tc>
          <w:tcPr>
            <w:tcW w:w="6704" w:type="dxa"/>
          </w:tcPr>
          <w:p w:rsidR="00672EDE" w:rsidRPr="009918C2" w:rsidRDefault="00672EDE" w:rsidP="00672EDE">
            <w:pPr>
              <w:spacing w:line="240" w:lineRule="auto"/>
              <w:ind w:firstLine="0"/>
              <w:rPr>
                <w:sz w:val="22"/>
                <w:szCs w:val="22"/>
              </w:rPr>
            </w:pPr>
            <w:r w:rsidRPr="009918C2">
              <w:rPr>
                <w:sz w:val="22"/>
                <w:szCs w:val="22"/>
              </w:rPr>
              <w:t>Переходная муфта насоса К 80-50-160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11 879,17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110</w:t>
            </w:r>
          </w:p>
        </w:tc>
        <w:tc>
          <w:tcPr>
            <w:tcW w:w="6704" w:type="dxa"/>
          </w:tcPr>
          <w:p w:rsidR="00672EDE" w:rsidRPr="009918C2" w:rsidRDefault="00672EDE" w:rsidP="00672EDE">
            <w:pPr>
              <w:spacing w:line="240" w:lineRule="auto"/>
              <w:ind w:firstLine="0"/>
              <w:rPr>
                <w:sz w:val="22"/>
                <w:szCs w:val="22"/>
              </w:rPr>
            </w:pPr>
            <w:r w:rsidRPr="009918C2">
              <w:rPr>
                <w:sz w:val="22"/>
                <w:szCs w:val="22"/>
              </w:rPr>
              <w:t>Рама К 80-50-160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16 307,22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111</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АИС 5 кВт</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56 403,89</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112</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Насосный блок НМШ 8-25-6,3/2,5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44 243,56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113</w:t>
            </w:r>
          </w:p>
        </w:tc>
        <w:tc>
          <w:tcPr>
            <w:tcW w:w="6704" w:type="dxa"/>
          </w:tcPr>
          <w:p w:rsidR="00672EDE" w:rsidRPr="009918C2" w:rsidRDefault="00672EDE" w:rsidP="00672EDE">
            <w:pPr>
              <w:spacing w:line="240" w:lineRule="auto"/>
              <w:ind w:firstLine="0"/>
              <w:rPr>
                <w:sz w:val="22"/>
                <w:szCs w:val="22"/>
              </w:rPr>
            </w:pPr>
            <w:r w:rsidRPr="009918C2">
              <w:rPr>
                <w:sz w:val="22"/>
                <w:szCs w:val="22"/>
              </w:rPr>
              <w:t>Рама насосного агрегата НМШ 8-25-6,3/2,5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15 483,06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114</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НМШ 8-25-6,3/2,5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25 028,61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115</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Насосный блок НМШ 8-25-6,3/2,5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44 730,58</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116</w:t>
            </w:r>
          </w:p>
        </w:tc>
        <w:tc>
          <w:tcPr>
            <w:tcW w:w="6704" w:type="dxa"/>
          </w:tcPr>
          <w:p w:rsidR="00672EDE" w:rsidRPr="009918C2" w:rsidRDefault="00672EDE" w:rsidP="00672EDE">
            <w:pPr>
              <w:spacing w:line="240" w:lineRule="auto"/>
              <w:ind w:firstLine="0"/>
              <w:rPr>
                <w:sz w:val="22"/>
                <w:szCs w:val="22"/>
              </w:rPr>
            </w:pPr>
            <w:r w:rsidRPr="009918C2">
              <w:rPr>
                <w:sz w:val="22"/>
                <w:szCs w:val="22"/>
              </w:rPr>
              <w:t>Муфта насоса НМШ 8-25-6,3/2,5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5 440,28</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117</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насосного агрегата НМШ 8-25-6,3/2,5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34 732,50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118</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рабочих колес к насосу ЭЦВ 6-10-110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31 811,67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119</w:t>
            </w:r>
          </w:p>
        </w:tc>
        <w:tc>
          <w:tcPr>
            <w:tcW w:w="6704" w:type="dxa"/>
          </w:tcPr>
          <w:p w:rsidR="00672EDE" w:rsidRPr="009918C2" w:rsidRDefault="00672EDE" w:rsidP="00672EDE">
            <w:pPr>
              <w:spacing w:line="240" w:lineRule="auto"/>
              <w:ind w:firstLine="0"/>
              <w:rPr>
                <w:sz w:val="22"/>
                <w:szCs w:val="22"/>
              </w:rPr>
            </w:pPr>
            <w:r w:rsidRPr="009918C2">
              <w:rPr>
                <w:sz w:val="22"/>
                <w:szCs w:val="22"/>
              </w:rPr>
              <w:t>Двигатель погружной 5,5 кВт  электрический, трехфазный к насосу ЭЦВ 6-10-110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30 959,72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120</w:t>
            </w:r>
          </w:p>
        </w:tc>
        <w:tc>
          <w:tcPr>
            <w:tcW w:w="6704" w:type="dxa"/>
          </w:tcPr>
          <w:p w:rsidR="00672EDE" w:rsidRPr="009918C2" w:rsidRDefault="00672EDE" w:rsidP="00672EDE">
            <w:pPr>
              <w:spacing w:line="240" w:lineRule="auto"/>
              <w:ind w:firstLine="0"/>
              <w:rPr>
                <w:sz w:val="22"/>
                <w:szCs w:val="22"/>
              </w:rPr>
            </w:pPr>
            <w:r w:rsidRPr="009918C2">
              <w:rPr>
                <w:sz w:val="22"/>
                <w:szCs w:val="22"/>
              </w:rPr>
              <w:t>Диафрагма  к насосу ЭЦВ 6-10-110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3 956,11</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121</w:t>
            </w:r>
          </w:p>
        </w:tc>
        <w:tc>
          <w:tcPr>
            <w:tcW w:w="6704" w:type="dxa"/>
          </w:tcPr>
          <w:p w:rsidR="00672EDE" w:rsidRPr="009918C2" w:rsidRDefault="00672EDE" w:rsidP="00672EDE">
            <w:pPr>
              <w:spacing w:line="240" w:lineRule="auto"/>
              <w:ind w:firstLine="0"/>
              <w:rPr>
                <w:sz w:val="22"/>
                <w:szCs w:val="22"/>
              </w:rPr>
            </w:pPr>
            <w:r w:rsidRPr="009918C2">
              <w:rPr>
                <w:sz w:val="22"/>
                <w:szCs w:val="22"/>
              </w:rPr>
              <w:t>Подшипник упорный  к насосу ЭЦВ 6-10-110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2 823,61</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122</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отводов лопаточный к насосу ЭЦВ 6-16-110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19 960,83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123</w:t>
            </w:r>
          </w:p>
        </w:tc>
        <w:tc>
          <w:tcPr>
            <w:tcW w:w="6704" w:type="dxa"/>
          </w:tcPr>
          <w:p w:rsidR="00672EDE" w:rsidRPr="009918C2" w:rsidRDefault="00672EDE" w:rsidP="00672EDE">
            <w:pPr>
              <w:spacing w:line="240" w:lineRule="auto"/>
              <w:ind w:firstLine="0"/>
              <w:rPr>
                <w:sz w:val="22"/>
                <w:szCs w:val="22"/>
              </w:rPr>
            </w:pPr>
            <w:r w:rsidRPr="009918C2">
              <w:rPr>
                <w:sz w:val="22"/>
                <w:szCs w:val="22"/>
              </w:rPr>
              <w:t>Двигатель погружной 7,5 кВт  электрический, трехфазный к насосу ЭЦВ 6-16-110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40 890,28</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124</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рабочих колес к насосу ЭЦВ 6-16-110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22 312,22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125</w:t>
            </w:r>
          </w:p>
        </w:tc>
        <w:tc>
          <w:tcPr>
            <w:tcW w:w="6704" w:type="dxa"/>
          </w:tcPr>
          <w:p w:rsidR="00672EDE" w:rsidRPr="009918C2" w:rsidRDefault="00672EDE" w:rsidP="00672EDE">
            <w:pPr>
              <w:spacing w:line="240" w:lineRule="auto"/>
              <w:ind w:firstLine="0"/>
              <w:rPr>
                <w:sz w:val="22"/>
                <w:szCs w:val="22"/>
              </w:rPr>
            </w:pPr>
            <w:r w:rsidRPr="009918C2">
              <w:rPr>
                <w:sz w:val="22"/>
                <w:szCs w:val="22"/>
              </w:rPr>
              <w:t>Подшипник вала насоса ЭЦВ 6-16-110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1 547,22</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126</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проточной части к насосу ЭЦВ 6-16-140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15 095,19</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127</w:t>
            </w:r>
          </w:p>
        </w:tc>
        <w:tc>
          <w:tcPr>
            <w:tcW w:w="6704" w:type="dxa"/>
          </w:tcPr>
          <w:p w:rsidR="00672EDE" w:rsidRPr="009918C2" w:rsidRDefault="00672EDE" w:rsidP="00672EDE">
            <w:pPr>
              <w:spacing w:line="240" w:lineRule="auto"/>
              <w:ind w:firstLine="0"/>
              <w:rPr>
                <w:sz w:val="22"/>
                <w:szCs w:val="22"/>
              </w:rPr>
            </w:pPr>
            <w:r w:rsidRPr="009918C2">
              <w:rPr>
                <w:sz w:val="22"/>
                <w:szCs w:val="22"/>
              </w:rPr>
              <w:t>Двигатель погружной 11 кВт  электрический, трехфазный к насосу ЭЦВ 6-16-140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53 979,03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128</w:t>
            </w:r>
          </w:p>
        </w:tc>
        <w:tc>
          <w:tcPr>
            <w:tcW w:w="6704" w:type="dxa"/>
          </w:tcPr>
          <w:p w:rsidR="00672EDE" w:rsidRPr="009918C2" w:rsidRDefault="00672EDE" w:rsidP="00672EDE">
            <w:pPr>
              <w:spacing w:line="240" w:lineRule="auto"/>
              <w:ind w:firstLine="0"/>
              <w:rPr>
                <w:sz w:val="22"/>
                <w:szCs w:val="22"/>
              </w:rPr>
            </w:pPr>
            <w:r w:rsidRPr="009918C2">
              <w:rPr>
                <w:sz w:val="22"/>
                <w:szCs w:val="22"/>
              </w:rPr>
              <w:t>Муфта насоса ЭЦВ 6-16-140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9 343,61</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129</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рабочих колес ЭЦВ 6-16-140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20 430,56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130</w:t>
            </w:r>
          </w:p>
        </w:tc>
        <w:tc>
          <w:tcPr>
            <w:tcW w:w="6704" w:type="dxa"/>
          </w:tcPr>
          <w:p w:rsidR="00672EDE" w:rsidRPr="009918C2" w:rsidRDefault="00672EDE" w:rsidP="00672EDE">
            <w:pPr>
              <w:spacing w:line="240" w:lineRule="auto"/>
              <w:ind w:firstLine="0"/>
              <w:rPr>
                <w:sz w:val="22"/>
                <w:szCs w:val="22"/>
              </w:rPr>
            </w:pPr>
            <w:r w:rsidRPr="009918C2">
              <w:rPr>
                <w:sz w:val="22"/>
                <w:szCs w:val="22"/>
              </w:rPr>
              <w:t>Двигатель погружной 5,5 кВт  электрический, трехфазный к насосу ЭЦВ 6-16-75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34 691,67</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131</w:t>
            </w:r>
          </w:p>
        </w:tc>
        <w:tc>
          <w:tcPr>
            <w:tcW w:w="6704" w:type="dxa"/>
          </w:tcPr>
          <w:p w:rsidR="00672EDE" w:rsidRPr="009918C2" w:rsidRDefault="00672EDE" w:rsidP="00672EDE">
            <w:pPr>
              <w:spacing w:line="240" w:lineRule="auto"/>
              <w:ind w:firstLine="0"/>
              <w:rPr>
                <w:sz w:val="22"/>
                <w:szCs w:val="22"/>
              </w:rPr>
            </w:pPr>
            <w:r w:rsidRPr="009918C2">
              <w:rPr>
                <w:sz w:val="22"/>
                <w:szCs w:val="22"/>
              </w:rPr>
              <w:t>Проточная часть в сборе к насосу ЭЦВ 6-16-75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38 542,69</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132</w:t>
            </w:r>
          </w:p>
        </w:tc>
        <w:tc>
          <w:tcPr>
            <w:tcW w:w="6704" w:type="dxa"/>
          </w:tcPr>
          <w:p w:rsidR="00672EDE" w:rsidRPr="009918C2" w:rsidRDefault="00672EDE" w:rsidP="00672EDE">
            <w:pPr>
              <w:spacing w:line="240" w:lineRule="auto"/>
              <w:ind w:firstLine="0"/>
              <w:rPr>
                <w:sz w:val="22"/>
                <w:szCs w:val="22"/>
              </w:rPr>
            </w:pPr>
            <w:r w:rsidRPr="009918C2">
              <w:rPr>
                <w:sz w:val="22"/>
                <w:szCs w:val="22"/>
              </w:rPr>
              <w:t>Кабель насоса ЭЦВ 6-16-75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2 942,22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133</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подшипников ЭЦВ 6-16-75</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10 284,72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134</w:t>
            </w:r>
          </w:p>
        </w:tc>
        <w:tc>
          <w:tcPr>
            <w:tcW w:w="6704" w:type="dxa"/>
          </w:tcPr>
          <w:p w:rsidR="00672EDE" w:rsidRPr="009918C2" w:rsidRDefault="00672EDE" w:rsidP="00672EDE">
            <w:pPr>
              <w:spacing w:line="240" w:lineRule="auto"/>
              <w:ind w:firstLine="0"/>
              <w:rPr>
                <w:sz w:val="22"/>
                <w:szCs w:val="22"/>
              </w:rPr>
            </w:pPr>
            <w:r w:rsidRPr="009918C2">
              <w:rPr>
                <w:sz w:val="22"/>
                <w:szCs w:val="22"/>
              </w:rPr>
              <w:t>Двигатель погружной 7,5 кВт  электрический, трехфазный к насосу ЭЦВ 6-25-80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40 615,28</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135</w:t>
            </w:r>
          </w:p>
        </w:tc>
        <w:tc>
          <w:tcPr>
            <w:tcW w:w="6704" w:type="dxa"/>
          </w:tcPr>
          <w:p w:rsidR="00672EDE" w:rsidRPr="009918C2" w:rsidRDefault="00672EDE" w:rsidP="00672EDE">
            <w:pPr>
              <w:spacing w:line="240" w:lineRule="auto"/>
              <w:ind w:firstLine="0"/>
              <w:rPr>
                <w:sz w:val="22"/>
                <w:szCs w:val="22"/>
              </w:rPr>
            </w:pPr>
            <w:r w:rsidRPr="009918C2">
              <w:rPr>
                <w:sz w:val="22"/>
                <w:szCs w:val="22"/>
              </w:rPr>
              <w:t>Муфта к насосу ЭЦВ 6-25-80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18 301,33</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136</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лопаточных отводов</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24 335,00</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137</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подшипников к насосу ЭЦВ 6-25-80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11 853,06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138</w:t>
            </w:r>
          </w:p>
        </w:tc>
        <w:tc>
          <w:tcPr>
            <w:tcW w:w="6704" w:type="dxa"/>
          </w:tcPr>
          <w:p w:rsidR="00672EDE" w:rsidRPr="009918C2" w:rsidRDefault="00672EDE" w:rsidP="00672EDE">
            <w:pPr>
              <w:spacing w:line="240" w:lineRule="auto"/>
              <w:ind w:firstLine="0"/>
              <w:rPr>
                <w:sz w:val="22"/>
                <w:szCs w:val="22"/>
              </w:rPr>
            </w:pPr>
            <w:r w:rsidRPr="009918C2">
              <w:rPr>
                <w:sz w:val="22"/>
                <w:szCs w:val="22"/>
              </w:rPr>
              <w:t>Муфта к насосу ЭЦВ 8-25-70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16 170,83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139</w:t>
            </w:r>
          </w:p>
        </w:tc>
        <w:tc>
          <w:tcPr>
            <w:tcW w:w="6704" w:type="dxa"/>
          </w:tcPr>
          <w:p w:rsidR="00672EDE" w:rsidRPr="009918C2" w:rsidRDefault="00672EDE" w:rsidP="00672EDE">
            <w:pPr>
              <w:spacing w:line="240" w:lineRule="auto"/>
              <w:ind w:firstLine="0"/>
              <w:rPr>
                <w:sz w:val="22"/>
                <w:szCs w:val="22"/>
              </w:rPr>
            </w:pPr>
            <w:r w:rsidRPr="009918C2">
              <w:rPr>
                <w:sz w:val="22"/>
                <w:szCs w:val="22"/>
              </w:rPr>
              <w:t>Проточная часть в сборе к насосу ЭЦВ 8-25-70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53 525,86</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140</w:t>
            </w:r>
          </w:p>
        </w:tc>
        <w:tc>
          <w:tcPr>
            <w:tcW w:w="6704" w:type="dxa"/>
          </w:tcPr>
          <w:p w:rsidR="00672EDE" w:rsidRPr="009918C2" w:rsidRDefault="00672EDE" w:rsidP="00672EDE">
            <w:pPr>
              <w:spacing w:line="240" w:lineRule="auto"/>
              <w:ind w:firstLine="0"/>
              <w:rPr>
                <w:sz w:val="22"/>
                <w:szCs w:val="22"/>
              </w:rPr>
            </w:pPr>
            <w:r w:rsidRPr="009918C2">
              <w:rPr>
                <w:sz w:val="22"/>
                <w:szCs w:val="22"/>
              </w:rPr>
              <w:t>Пята к насосу ЭЦВ 8-25-70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13 641,11</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141</w:t>
            </w:r>
          </w:p>
        </w:tc>
        <w:tc>
          <w:tcPr>
            <w:tcW w:w="6704" w:type="dxa"/>
          </w:tcPr>
          <w:p w:rsidR="00672EDE" w:rsidRPr="009918C2" w:rsidRDefault="00672EDE" w:rsidP="00672EDE">
            <w:pPr>
              <w:spacing w:line="240" w:lineRule="auto"/>
              <w:ind w:firstLine="0"/>
              <w:rPr>
                <w:sz w:val="22"/>
                <w:szCs w:val="22"/>
              </w:rPr>
            </w:pPr>
            <w:r w:rsidRPr="009918C2">
              <w:rPr>
                <w:sz w:val="22"/>
                <w:szCs w:val="22"/>
              </w:rPr>
              <w:t>Подшипник упорный  к насосу ЭЦВ 8-25-70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10 270,83</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142</w:t>
            </w:r>
          </w:p>
        </w:tc>
        <w:tc>
          <w:tcPr>
            <w:tcW w:w="6704" w:type="dxa"/>
          </w:tcPr>
          <w:p w:rsidR="00672EDE" w:rsidRPr="009918C2" w:rsidRDefault="00672EDE" w:rsidP="00672EDE">
            <w:pPr>
              <w:spacing w:line="240" w:lineRule="auto"/>
              <w:ind w:firstLine="0"/>
              <w:rPr>
                <w:sz w:val="22"/>
                <w:szCs w:val="22"/>
              </w:rPr>
            </w:pPr>
            <w:r w:rsidRPr="009918C2">
              <w:rPr>
                <w:sz w:val="22"/>
                <w:szCs w:val="22"/>
              </w:rPr>
              <w:t>Пластиковая крыльчатки для Вихрь АСВ-600/20Н</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1 162,50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143</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из нержавеющей стали Вихрь АСВ-600/20Н</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2 430,83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144</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 станции Вихрь АСВ-600/20Н</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3 710,00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145</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станции Вихрь АСВ-600/20Н</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3 128,33</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146</w:t>
            </w:r>
          </w:p>
        </w:tc>
        <w:tc>
          <w:tcPr>
            <w:tcW w:w="6704" w:type="dxa"/>
          </w:tcPr>
          <w:p w:rsidR="00672EDE" w:rsidRPr="009918C2" w:rsidRDefault="00672EDE" w:rsidP="00672EDE">
            <w:pPr>
              <w:spacing w:line="240" w:lineRule="auto"/>
              <w:ind w:firstLine="0"/>
              <w:rPr>
                <w:sz w:val="22"/>
                <w:szCs w:val="22"/>
              </w:rPr>
            </w:pPr>
            <w:r w:rsidRPr="009918C2">
              <w:rPr>
                <w:sz w:val="22"/>
                <w:szCs w:val="22"/>
              </w:rPr>
              <w:t>Резервуар накопительный станции Вихрь АСВ-600/20Н</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2 139,17</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147</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станции Джилекс Джамбо 70/50 Н-50 (2.0)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5 312,22</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148</w:t>
            </w:r>
          </w:p>
        </w:tc>
        <w:tc>
          <w:tcPr>
            <w:tcW w:w="6704" w:type="dxa"/>
          </w:tcPr>
          <w:p w:rsidR="00672EDE" w:rsidRPr="009918C2" w:rsidRDefault="00672EDE" w:rsidP="00672EDE">
            <w:pPr>
              <w:spacing w:line="240" w:lineRule="auto"/>
              <w:ind w:firstLine="0"/>
              <w:rPr>
                <w:sz w:val="22"/>
                <w:szCs w:val="22"/>
              </w:rPr>
            </w:pPr>
            <w:r w:rsidRPr="009918C2">
              <w:rPr>
                <w:sz w:val="22"/>
                <w:szCs w:val="22"/>
              </w:rPr>
              <w:t>Насос станции Джилекс Джамбо 70/50 Н-50 (2.0)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7 004,17</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149</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станции Джилекс Джамбо 70/50 Н-50 (2.0)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10 330,83</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150</w:t>
            </w:r>
          </w:p>
        </w:tc>
        <w:tc>
          <w:tcPr>
            <w:tcW w:w="6704" w:type="dxa"/>
          </w:tcPr>
          <w:p w:rsidR="00672EDE" w:rsidRPr="009918C2" w:rsidRDefault="00672EDE" w:rsidP="00672EDE">
            <w:pPr>
              <w:spacing w:line="240" w:lineRule="auto"/>
              <w:ind w:firstLine="0"/>
              <w:rPr>
                <w:sz w:val="22"/>
                <w:szCs w:val="22"/>
              </w:rPr>
            </w:pPr>
            <w:r w:rsidRPr="009918C2">
              <w:rPr>
                <w:sz w:val="22"/>
                <w:szCs w:val="22"/>
              </w:rPr>
              <w:t>клеммная коробка Джилекс Джамбо 70/50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2 020,83</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151</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15 кВт</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45 482,78</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152</w:t>
            </w:r>
          </w:p>
        </w:tc>
        <w:tc>
          <w:tcPr>
            <w:tcW w:w="6704" w:type="dxa"/>
          </w:tcPr>
          <w:p w:rsidR="00672EDE" w:rsidRPr="009918C2" w:rsidRDefault="00672EDE" w:rsidP="00672EDE">
            <w:pPr>
              <w:spacing w:line="240" w:lineRule="auto"/>
              <w:ind w:firstLine="0"/>
              <w:rPr>
                <w:sz w:val="22"/>
                <w:szCs w:val="22"/>
              </w:rPr>
            </w:pPr>
            <w:r w:rsidRPr="009918C2">
              <w:rPr>
                <w:sz w:val="22"/>
                <w:szCs w:val="22"/>
              </w:rPr>
              <w:t>Рабочее колесо к насосу 1К 100-80-160 УЗ.1</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20 561,25</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lastRenderedPageBreak/>
              <w:t>153</w:t>
            </w:r>
          </w:p>
        </w:tc>
        <w:tc>
          <w:tcPr>
            <w:tcW w:w="6704" w:type="dxa"/>
          </w:tcPr>
          <w:p w:rsidR="00672EDE" w:rsidRPr="009918C2" w:rsidRDefault="00672EDE" w:rsidP="00672EDE">
            <w:pPr>
              <w:spacing w:line="240" w:lineRule="auto"/>
              <w:ind w:firstLine="0"/>
              <w:rPr>
                <w:sz w:val="22"/>
                <w:szCs w:val="22"/>
              </w:rPr>
            </w:pPr>
            <w:r w:rsidRPr="009918C2">
              <w:rPr>
                <w:sz w:val="22"/>
                <w:szCs w:val="22"/>
              </w:rPr>
              <w:t>Рама с комплектом крепления насоса 1К 100-80-160 УЗ.1</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7 827,78</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154</w:t>
            </w:r>
          </w:p>
        </w:tc>
        <w:tc>
          <w:tcPr>
            <w:tcW w:w="6704" w:type="dxa"/>
          </w:tcPr>
          <w:p w:rsidR="00672EDE" w:rsidRPr="009918C2" w:rsidRDefault="00672EDE" w:rsidP="00672EDE">
            <w:pPr>
              <w:spacing w:line="240" w:lineRule="auto"/>
              <w:ind w:firstLine="0"/>
              <w:rPr>
                <w:sz w:val="22"/>
                <w:szCs w:val="22"/>
              </w:rPr>
            </w:pPr>
            <w:r w:rsidRPr="009918C2">
              <w:rPr>
                <w:sz w:val="22"/>
                <w:szCs w:val="22"/>
              </w:rPr>
              <w:t>Корпус насоса 1К 100-80-160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27 084,44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155</w:t>
            </w:r>
          </w:p>
        </w:tc>
        <w:tc>
          <w:tcPr>
            <w:tcW w:w="6704" w:type="dxa"/>
          </w:tcPr>
          <w:p w:rsidR="00672EDE" w:rsidRPr="009918C2" w:rsidRDefault="00672EDE" w:rsidP="00672EDE">
            <w:pPr>
              <w:spacing w:line="240" w:lineRule="auto"/>
              <w:ind w:firstLine="0"/>
              <w:rPr>
                <w:sz w:val="22"/>
                <w:szCs w:val="22"/>
              </w:rPr>
            </w:pPr>
            <w:r w:rsidRPr="009918C2">
              <w:rPr>
                <w:sz w:val="22"/>
                <w:szCs w:val="22"/>
              </w:rPr>
              <w:t>Гидравлическая часть насоса АСВН-80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56 842,50</w:t>
            </w:r>
          </w:p>
        </w:tc>
      </w:tr>
      <w:tr w:rsidR="00672EDE" w:rsidRPr="009918C2" w:rsidTr="003C0F83">
        <w:trPr>
          <w:trHeight w:val="141"/>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156</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подшипников и уплотнений насоса АСВН -80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8 796,39</w:t>
            </w:r>
          </w:p>
        </w:tc>
      </w:tr>
      <w:tr w:rsidR="00672EDE" w:rsidRPr="009918C2" w:rsidTr="003C0F83">
        <w:trPr>
          <w:trHeight w:val="112"/>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157</w:t>
            </w:r>
          </w:p>
        </w:tc>
        <w:tc>
          <w:tcPr>
            <w:tcW w:w="6704" w:type="dxa"/>
          </w:tcPr>
          <w:p w:rsidR="00672EDE" w:rsidRPr="009918C2" w:rsidRDefault="00672EDE" w:rsidP="00672EDE">
            <w:pPr>
              <w:spacing w:line="240" w:lineRule="auto"/>
              <w:ind w:firstLine="0"/>
              <w:rPr>
                <w:sz w:val="22"/>
                <w:szCs w:val="22"/>
              </w:rPr>
            </w:pPr>
            <w:r w:rsidRPr="009918C2">
              <w:rPr>
                <w:sz w:val="22"/>
                <w:szCs w:val="22"/>
              </w:rPr>
              <w:t>Переходная муфта насоса АСВН-80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9 894,44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158</w:t>
            </w:r>
          </w:p>
        </w:tc>
        <w:tc>
          <w:tcPr>
            <w:tcW w:w="6704" w:type="dxa"/>
          </w:tcPr>
          <w:p w:rsidR="00672EDE" w:rsidRPr="009918C2" w:rsidRDefault="00672EDE" w:rsidP="00672EDE">
            <w:pPr>
              <w:spacing w:line="240" w:lineRule="auto"/>
              <w:ind w:firstLine="0"/>
              <w:rPr>
                <w:sz w:val="22"/>
                <w:szCs w:val="22"/>
              </w:rPr>
            </w:pPr>
            <w:r w:rsidRPr="009918C2">
              <w:rPr>
                <w:sz w:val="22"/>
                <w:szCs w:val="22"/>
              </w:rPr>
              <w:t>Электродвигатель 7,6 кВт</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79 426,44</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159</w:t>
            </w:r>
          </w:p>
        </w:tc>
        <w:tc>
          <w:tcPr>
            <w:tcW w:w="6704" w:type="dxa"/>
          </w:tcPr>
          <w:p w:rsidR="00672EDE" w:rsidRPr="009918C2" w:rsidRDefault="00672EDE" w:rsidP="00672EDE">
            <w:pPr>
              <w:spacing w:line="240" w:lineRule="auto"/>
              <w:ind w:firstLine="0"/>
              <w:rPr>
                <w:sz w:val="22"/>
                <w:szCs w:val="22"/>
              </w:rPr>
            </w:pPr>
            <w:r w:rsidRPr="009918C2">
              <w:rPr>
                <w:sz w:val="22"/>
                <w:szCs w:val="22"/>
              </w:rPr>
              <w:t>Гидравлическая часть насоса АСВН-80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56 842,50</w:t>
            </w:r>
          </w:p>
        </w:tc>
      </w:tr>
      <w:tr w:rsidR="00672EDE" w:rsidRPr="009918C2" w:rsidTr="003C0F83">
        <w:trPr>
          <w:trHeight w:val="227"/>
          <w:jc w:val="center"/>
        </w:trPr>
        <w:tc>
          <w:tcPr>
            <w:tcW w:w="629" w:type="dxa"/>
          </w:tcPr>
          <w:p w:rsidR="00672EDE" w:rsidRPr="009918C2" w:rsidRDefault="00672EDE" w:rsidP="00672EDE">
            <w:pPr>
              <w:spacing w:line="240" w:lineRule="auto"/>
              <w:ind w:firstLine="0"/>
              <w:rPr>
                <w:sz w:val="22"/>
                <w:szCs w:val="22"/>
              </w:rPr>
            </w:pPr>
            <w:r w:rsidRPr="009918C2">
              <w:rPr>
                <w:sz w:val="22"/>
                <w:szCs w:val="22"/>
              </w:rPr>
              <w:t>160</w:t>
            </w:r>
          </w:p>
        </w:tc>
        <w:tc>
          <w:tcPr>
            <w:tcW w:w="6704" w:type="dxa"/>
          </w:tcPr>
          <w:p w:rsidR="00672EDE" w:rsidRPr="009918C2" w:rsidRDefault="00672EDE" w:rsidP="00672EDE">
            <w:pPr>
              <w:spacing w:line="240" w:lineRule="auto"/>
              <w:ind w:firstLine="0"/>
              <w:rPr>
                <w:sz w:val="22"/>
                <w:szCs w:val="22"/>
              </w:rPr>
            </w:pPr>
            <w:r w:rsidRPr="009918C2">
              <w:rPr>
                <w:sz w:val="22"/>
                <w:szCs w:val="22"/>
              </w:rPr>
              <w:t>Комплект подшипников и уплотнений насоса АСВН -80</w:t>
            </w:r>
          </w:p>
        </w:tc>
        <w:tc>
          <w:tcPr>
            <w:tcW w:w="2977" w:type="dxa"/>
            <w:vAlign w:val="center"/>
          </w:tcPr>
          <w:p w:rsidR="00672EDE" w:rsidRPr="009918C2" w:rsidRDefault="00672EDE" w:rsidP="00672EDE">
            <w:pPr>
              <w:spacing w:line="240" w:lineRule="auto"/>
              <w:ind w:firstLine="0"/>
              <w:jc w:val="center"/>
              <w:rPr>
                <w:sz w:val="22"/>
                <w:szCs w:val="22"/>
              </w:rPr>
            </w:pPr>
            <w:r w:rsidRPr="009918C2">
              <w:rPr>
                <w:sz w:val="22"/>
                <w:szCs w:val="22"/>
              </w:rPr>
              <w:t>9 748,89</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161</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Переходная муфта насоса АСВН-80</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11 906,94</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162</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Электродвигатель 11 кВт</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87 282,69</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163</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Гидравлическая часть насоса АСЦЛ 20-24г</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112 239,44</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164</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Комплект уплотнений насоса АСЦЛ 20-24г</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5 714,81</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165</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Переходная муфта насоса АСЦЛ 20-24г</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6 270,83</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166</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Электродвигатель  22кВт</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116 875,81</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167</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Насос СВН- 80 (левого вращения)</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56 842,50</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168</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Насос СВН- 80 (правого вращения)</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56 842,50</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169</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Всасывающий фланец насоса СЦЛ 20-24Г</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11 605,56</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170</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Нагнетательный фланец СЦЛ 20-24Г</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12 787,08</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171</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Центробежное колесо насоса СЦЛ 20-24Г</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19 606,39</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172</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Вихревоее колесо СЦЛ 20-24Г</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54 397,25</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173</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Электродвигатель насоса BE-M 50</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49 196,94</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174</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Помпа насоса BE-M 50</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50 900,00</w:t>
            </w:r>
          </w:p>
        </w:tc>
      </w:tr>
      <w:tr w:rsidR="00672EDE" w:rsidRPr="009918C2" w:rsidTr="003C0F83">
        <w:trPr>
          <w:trHeight w:val="227"/>
          <w:jc w:val="center"/>
        </w:trPr>
        <w:tc>
          <w:tcPr>
            <w:tcW w:w="629"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175</w:t>
            </w:r>
          </w:p>
        </w:tc>
        <w:tc>
          <w:tcPr>
            <w:tcW w:w="6704" w:type="dxa"/>
            <w:tcBorders>
              <w:top w:val="single" w:sz="4" w:space="0" w:color="auto"/>
              <w:left w:val="single" w:sz="4" w:space="0" w:color="auto"/>
              <w:bottom w:val="single" w:sz="4" w:space="0" w:color="auto"/>
              <w:right w:val="single" w:sz="4" w:space="0" w:color="auto"/>
            </w:tcBorders>
          </w:tcPr>
          <w:p w:rsidR="00672EDE" w:rsidRPr="009918C2" w:rsidRDefault="00672EDE" w:rsidP="00672EDE">
            <w:pPr>
              <w:spacing w:line="240" w:lineRule="auto"/>
              <w:ind w:firstLine="0"/>
              <w:rPr>
                <w:sz w:val="22"/>
                <w:szCs w:val="22"/>
              </w:rPr>
            </w:pPr>
            <w:r w:rsidRPr="009918C2">
              <w:rPr>
                <w:sz w:val="22"/>
                <w:szCs w:val="22"/>
              </w:rPr>
              <w:t>Клеммная коробка насоса BE-M 50</w:t>
            </w:r>
          </w:p>
        </w:tc>
        <w:tc>
          <w:tcPr>
            <w:tcW w:w="2977" w:type="dxa"/>
            <w:tcBorders>
              <w:top w:val="single" w:sz="4" w:space="0" w:color="auto"/>
              <w:left w:val="single" w:sz="4" w:space="0" w:color="auto"/>
              <w:bottom w:val="single" w:sz="4" w:space="0" w:color="auto"/>
              <w:right w:val="single" w:sz="4" w:space="0" w:color="auto"/>
            </w:tcBorders>
            <w:vAlign w:val="center"/>
          </w:tcPr>
          <w:p w:rsidR="00672EDE" w:rsidRPr="009918C2" w:rsidRDefault="00672EDE" w:rsidP="00672EDE">
            <w:pPr>
              <w:spacing w:line="240" w:lineRule="auto"/>
              <w:ind w:firstLine="0"/>
              <w:jc w:val="center"/>
              <w:rPr>
                <w:sz w:val="22"/>
                <w:szCs w:val="22"/>
              </w:rPr>
            </w:pPr>
            <w:r w:rsidRPr="009918C2">
              <w:rPr>
                <w:sz w:val="22"/>
                <w:szCs w:val="22"/>
              </w:rPr>
              <w:t>4 761,67</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72EDE">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CF4E21">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p w:rsidR="008F12CC" w:rsidRPr="003F366F" w:rsidRDefault="008F12CC" w:rsidP="003F366F">
      <w:pPr>
        <w:spacing w:line="240" w:lineRule="auto"/>
        <w:ind w:firstLine="0"/>
        <w:jc w:val="left"/>
        <w:rPr>
          <w:snapToGrid/>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6758F8">
            <w:pPr>
              <w:pStyle w:val="1"/>
              <w:numPr>
                <w:ilvl w:val="0"/>
                <w:numId w:val="14"/>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6758F8">
      <w:pPr>
        <w:widowControl w:val="0"/>
        <w:numPr>
          <w:ilvl w:val="0"/>
          <w:numId w:val="12"/>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6758F8">
      <w:pPr>
        <w:widowControl w:val="0"/>
        <w:numPr>
          <w:ilvl w:val="0"/>
          <w:numId w:val="12"/>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6758F8">
      <w:pPr>
        <w:widowControl w:val="0"/>
        <w:numPr>
          <w:ilvl w:val="0"/>
          <w:numId w:val="12"/>
        </w:numPr>
        <w:autoSpaceDE w:val="0"/>
        <w:autoSpaceDN w:val="0"/>
        <w:adjustRightInd w:val="0"/>
        <w:spacing w:line="240" w:lineRule="auto"/>
        <w:ind w:firstLine="873"/>
        <w:rPr>
          <w:sz w:val="22"/>
          <w:szCs w:val="22"/>
        </w:rPr>
      </w:pPr>
      <w:r w:rsidRPr="00C66EAD">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6758F8">
      <w:pPr>
        <w:numPr>
          <w:ilvl w:val="0"/>
          <w:numId w:val="3"/>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6758F8">
      <w:pPr>
        <w:numPr>
          <w:ilvl w:val="0"/>
          <w:numId w:val="3"/>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6758F8">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6758F8">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D1608B" w:rsidRDefault="00D1608B" w:rsidP="00D1608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D1608B" w:rsidRPr="00C42B04" w:rsidRDefault="00D1608B" w:rsidP="00D1608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D1608B" w:rsidRPr="005A427F" w:rsidTr="00772003">
        <w:tc>
          <w:tcPr>
            <w:tcW w:w="5180" w:type="dxa"/>
          </w:tcPr>
          <w:p w:rsidR="00D1608B" w:rsidRPr="005A427F" w:rsidRDefault="00D1608B" w:rsidP="00772003">
            <w:pPr>
              <w:spacing w:line="276" w:lineRule="auto"/>
              <w:ind w:firstLine="0"/>
              <w:rPr>
                <w:sz w:val="24"/>
                <w:szCs w:val="24"/>
              </w:rPr>
            </w:pPr>
            <w:r w:rsidRPr="006B0081">
              <w:rPr>
                <w:snapToGrid/>
                <w:sz w:val="24"/>
                <w:szCs w:val="24"/>
              </w:rPr>
              <w:t>г. Петропавловск-Камчатский</w:t>
            </w:r>
          </w:p>
        </w:tc>
        <w:tc>
          <w:tcPr>
            <w:tcW w:w="5180" w:type="dxa"/>
          </w:tcPr>
          <w:p w:rsidR="00D1608B" w:rsidRPr="005A427F" w:rsidRDefault="00D1608B" w:rsidP="00D1608B">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D1608B" w:rsidRPr="00E809C8" w:rsidRDefault="00D1608B" w:rsidP="00D1608B">
      <w:pPr>
        <w:spacing w:line="276" w:lineRule="auto"/>
        <w:ind w:firstLine="0"/>
        <w:jc w:val="center"/>
        <w:rPr>
          <w:sz w:val="24"/>
          <w:szCs w:val="24"/>
        </w:rPr>
      </w:pPr>
    </w:p>
    <w:p w:rsidR="00D1608B" w:rsidRDefault="00D1608B" w:rsidP="00D1608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D1608B" w:rsidRDefault="00D1608B" w:rsidP="00D1608B">
      <w:pPr>
        <w:spacing w:line="276" w:lineRule="auto"/>
        <w:ind w:firstLine="709"/>
        <w:rPr>
          <w:snapToGrid/>
          <w:sz w:val="24"/>
          <w:szCs w:val="24"/>
        </w:rPr>
      </w:pPr>
      <w:r w:rsidRPr="00E67FC8">
        <w:rPr>
          <w:b/>
          <w:snapToGrid/>
          <w:sz w:val="24"/>
          <w:szCs w:val="24"/>
        </w:rPr>
        <w:t>Акционерное общество «Корякэнерго»</w:t>
      </w:r>
      <w:r w:rsidRPr="00E67FC8">
        <w:rPr>
          <w:snapToGrid/>
          <w:sz w:val="24"/>
          <w:szCs w:val="24"/>
        </w:rPr>
        <w:t xml:space="preserve">, именуемое в дальнейшем «Покупатель», в лице и.о. генерального директора Рыкова Игоря Борисовича, действующего на основании Приказа № 104-лс от </w:t>
      </w:r>
      <w:r w:rsidR="00E67FC8" w:rsidRPr="00E67FC8">
        <w:rPr>
          <w:snapToGrid/>
          <w:sz w:val="24"/>
          <w:szCs w:val="24"/>
        </w:rPr>
        <w:t>26.02.2025</w:t>
      </w:r>
      <w:r w:rsidRPr="00E67FC8">
        <w:rPr>
          <w:snapToGrid/>
          <w:sz w:val="24"/>
          <w:szCs w:val="24"/>
        </w:rPr>
        <w:t xml:space="preserve"> и Устава, с другой стороны, и совместно именуемые «Стороны», заключили настоящий договор о нижеследующем:</w:t>
      </w:r>
    </w:p>
    <w:p w:rsidR="00D1608B" w:rsidRPr="007236ED" w:rsidRDefault="00D1608B" w:rsidP="00D1608B">
      <w:pPr>
        <w:spacing w:line="276" w:lineRule="auto"/>
        <w:ind w:firstLine="709"/>
        <w:rPr>
          <w:snapToGrid/>
          <w:sz w:val="24"/>
          <w:szCs w:val="24"/>
        </w:rPr>
      </w:pPr>
    </w:p>
    <w:p w:rsidR="00D1608B" w:rsidRPr="005077F0" w:rsidRDefault="00D1608B" w:rsidP="00D1608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D1608B" w:rsidRPr="000D2ABB" w:rsidRDefault="00D1608B" w:rsidP="00D1608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00E67FC8">
        <w:rPr>
          <w:rFonts w:eastAsia="Calibri"/>
          <w:snapToGrid/>
          <w:sz w:val="24"/>
          <w:szCs w:val="24"/>
          <w:lang w:eastAsia="en-US"/>
        </w:rPr>
        <w:t xml:space="preserve">передать </w:t>
      </w:r>
      <w:r w:rsidR="00E67FC8" w:rsidRPr="00E67FC8">
        <w:rPr>
          <w:b/>
          <w:sz w:val="24"/>
          <w:szCs w:val="24"/>
        </w:rPr>
        <w:t>насосные агрегаты в сборе и насосы без эл. дв., запасные части и расходные материалы к ним</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D1608B" w:rsidRPr="000D2ABB" w:rsidRDefault="00D1608B" w:rsidP="00D160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D1608B" w:rsidRPr="00E67FC8" w:rsidRDefault="00D1608B" w:rsidP="00D160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E67FC8">
        <w:rPr>
          <w:rFonts w:eastAsia="Calibri"/>
          <w:snapToGrid/>
          <w:sz w:val="24"/>
          <w:szCs w:val="24"/>
          <w:lang w:eastAsia="en-US"/>
        </w:rPr>
        <w:t>договора, его наименование, цена, комплектация (при наличии), срок поставки и количество (объем) определяются в Спецификаци</w:t>
      </w:r>
      <w:r w:rsidR="00E67FC8" w:rsidRPr="00E67FC8">
        <w:rPr>
          <w:rFonts w:eastAsia="Calibri"/>
          <w:snapToGrid/>
          <w:sz w:val="24"/>
          <w:szCs w:val="24"/>
          <w:lang w:eastAsia="en-US"/>
        </w:rPr>
        <w:t>и</w:t>
      </w:r>
      <w:r w:rsidRPr="00E67FC8">
        <w:rPr>
          <w:rFonts w:eastAsia="Calibri"/>
          <w:snapToGrid/>
          <w:sz w:val="24"/>
          <w:szCs w:val="24"/>
          <w:lang w:eastAsia="en-US"/>
        </w:rPr>
        <w:t xml:space="preserve"> на товар (Приложение № 1 к договору).</w:t>
      </w:r>
    </w:p>
    <w:p w:rsidR="00D1608B" w:rsidRPr="00E67FC8" w:rsidRDefault="00D1608B" w:rsidP="00D160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1.4. </w:t>
      </w:r>
      <w:r w:rsidRPr="00E67FC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D1608B" w:rsidRDefault="00D1608B" w:rsidP="00D160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E67FC8">
        <w:rPr>
          <w:sz w:val="24"/>
          <w:szCs w:val="24"/>
        </w:rPr>
        <w:t xml:space="preserve">Приложении </w:t>
      </w:r>
      <w:r w:rsidRPr="00E67FC8">
        <w:rPr>
          <w:rFonts w:eastAsia="Calibri"/>
          <w:snapToGrid/>
          <w:sz w:val="24"/>
          <w:szCs w:val="24"/>
          <w:lang w:eastAsia="en-US"/>
        </w:rPr>
        <w:t>№ 1 и подписания документов о принятии Товара (товарных накладных).</w:t>
      </w:r>
    </w:p>
    <w:p w:rsidR="00D1608B" w:rsidRPr="005077F0" w:rsidRDefault="00D1608B" w:rsidP="00D1608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D1608B" w:rsidRDefault="00D1608B" w:rsidP="00D1608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D1608B" w:rsidRPr="00E67FC8" w:rsidRDefault="00D1608B" w:rsidP="00D1608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sidRPr="00E67FC8">
        <w:rPr>
          <w:rFonts w:eastAsia="Calibri"/>
          <w:snapToGrid/>
          <w:sz w:val="24"/>
          <w:szCs w:val="24"/>
          <w:lang w:eastAsia="en-US"/>
        </w:rPr>
        <w:t>места поставки, указанное в Спецификации</w:t>
      </w:r>
      <w:r w:rsidR="00E67FC8" w:rsidRPr="00E67FC8">
        <w:rPr>
          <w:rFonts w:eastAsia="Calibri"/>
          <w:snapToGrid/>
          <w:sz w:val="24"/>
          <w:szCs w:val="24"/>
          <w:lang w:eastAsia="en-US"/>
        </w:rPr>
        <w:t>,</w:t>
      </w:r>
      <w:r w:rsidRPr="00E67FC8">
        <w:rPr>
          <w:rFonts w:eastAsia="Calibri"/>
          <w:snapToGrid/>
          <w:sz w:val="24"/>
          <w:szCs w:val="24"/>
          <w:lang w:eastAsia="en-US"/>
        </w:rPr>
        <w:t xml:space="preserve"> стоимость тары и упаковки и иные расходы Поставщика, связанные с исполнением настоящего договора.</w:t>
      </w:r>
    </w:p>
    <w:p w:rsidR="00D1608B" w:rsidRPr="00E67FC8" w:rsidRDefault="00D1608B" w:rsidP="00D160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2.3. Оплата Товара по настоящему договору производится Покупателем по </w:t>
      </w:r>
      <w:r w:rsidRPr="00E67FC8">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E67FC8">
        <w:rPr>
          <w:rFonts w:eastAsia="Calibri"/>
          <w:snapToGrid/>
          <w:sz w:val="24"/>
          <w:szCs w:val="24"/>
          <w:lang w:eastAsia="en-US"/>
        </w:rPr>
        <w:t xml:space="preserve">в следующем порядке: </w:t>
      </w:r>
    </w:p>
    <w:p w:rsidR="00D1608B" w:rsidRPr="00E67FC8" w:rsidRDefault="00D1608B" w:rsidP="00D160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w:t>
      </w:r>
      <w:r w:rsidR="00E67FC8" w:rsidRPr="00E67FC8">
        <w:rPr>
          <w:sz w:val="24"/>
          <w:szCs w:val="24"/>
        </w:rPr>
        <w:t>7</w:t>
      </w:r>
      <w:r w:rsidRPr="00E67FC8">
        <w:rPr>
          <w:sz w:val="24"/>
          <w:szCs w:val="24"/>
        </w:rPr>
        <w:t xml:space="preserve"> (</w:t>
      </w:r>
      <w:r w:rsidR="00E67FC8" w:rsidRPr="00E67FC8">
        <w:rPr>
          <w:sz w:val="24"/>
          <w:szCs w:val="24"/>
        </w:rPr>
        <w:t>семи</w:t>
      </w:r>
      <w:r w:rsidRPr="00E67FC8">
        <w:rPr>
          <w:sz w:val="24"/>
          <w:szCs w:val="24"/>
        </w:rPr>
        <w:t>) рабочих дней с даты подписания товарных накладных, при фактическом получении Товара в полном объеме в месте поставки, согласно Спецификаци</w:t>
      </w:r>
      <w:r w:rsidR="00E67FC8" w:rsidRPr="00E67FC8">
        <w:rPr>
          <w:sz w:val="24"/>
          <w:szCs w:val="24"/>
        </w:rPr>
        <w:t>и</w:t>
      </w:r>
      <w:r w:rsidRPr="00E67FC8">
        <w:rPr>
          <w:sz w:val="24"/>
          <w:szCs w:val="24"/>
        </w:rPr>
        <w:t>.</w:t>
      </w:r>
    </w:p>
    <w:p w:rsidR="00D1608B" w:rsidRDefault="00D1608B" w:rsidP="00D1608B">
      <w:pPr>
        <w:tabs>
          <w:tab w:val="left" w:pos="0"/>
        </w:tabs>
        <w:spacing w:line="276" w:lineRule="auto"/>
        <w:ind w:firstLine="709"/>
        <w:contextualSpacing/>
        <w:rPr>
          <w:rFonts w:eastAsia="Calibri"/>
          <w:bCs/>
          <w:iCs/>
          <w:snapToGrid/>
          <w:color w:val="000000"/>
          <w:sz w:val="24"/>
          <w:szCs w:val="24"/>
          <w:lang w:eastAsia="en-US"/>
        </w:rPr>
      </w:pPr>
      <w:r w:rsidRPr="00E67FC8">
        <w:rPr>
          <w:rFonts w:eastAsia="Calibri"/>
          <w:bCs/>
          <w:iCs/>
          <w:snapToGrid/>
          <w:color w:val="000000"/>
          <w:sz w:val="24"/>
          <w:szCs w:val="24"/>
          <w:lang w:eastAsia="en-US"/>
        </w:rPr>
        <w:t>2.4. Датой оплаты считается дата списания денежных</w:t>
      </w:r>
      <w:r w:rsidRPr="000D2ABB">
        <w:rPr>
          <w:rFonts w:eastAsia="Calibri"/>
          <w:bCs/>
          <w:iCs/>
          <w:snapToGrid/>
          <w:color w:val="000000"/>
          <w:sz w:val="24"/>
          <w:szCs w:val="24"/>
          <w:lang w:eastAsia="en-US"/>
        </w:rPr>
        <w:t xml:space="preserve"> средств с расчетного счета Покупателя.</w:t>
      </w:r>
    </w:p>
    <w:p w:rsidR="00D1608B" w:rsidRPr="005077F0" w:rsidRDefault="00D1608B" w:rsidP="00D1608B">
      <w:pPr>
        <w:tabs>
          <w:tab w:val="left" w:pos="0"/>
        </w:tabs>
        <w:spacing w:line="276" w:lineRule="auto"/>
        <w:ind w:firstLine="0"/>
        <w:contextualSpacing/>
        <w:rPr>
          <w:rFonts w:eastAsia="Calibri"/>
          <w:snapToGrid/>
          <w:color w:val="000000"/>
          <w:sz w:val="24"/>
          <w:szCs w:val="24"/>
          <w:lang w:eastAsia="en-US"/>
        </w:rPr>
      </w:pPr>
    </w:p>
    <w:p w:rsidR="00D1608B" w:rsidRDefault="00D1608B" w:rsidP="00D1608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D1608B" w:rsidRDefault="00D1608B" w:rsidP="00D1608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D1608B" w:rsidRDefault="00D1608B" w:rsidP="00D1608B">
      <w:pPr>
        <w:shd w:val="clear" w:color="auto" w:fill="FFFFFF"/>
        <w:tabs>
          <w:tab w:val="left" w:pos="0"/>
        </w:tabs>
        <w:spacing w:line="276" w:lineRule="auto"/>
        <w:ind w:firstLine="709"/>
        <w:rPr>
          <w:sz w:val="24"/>
          <w:szCs w:val="24"/>
        </w:rPr>
      </w:pPr>
      <w:r>
        <w:rPr>
          <w:sz w:val="24"/>
          <w:szCs w:val="24"/>
        </w:rPr>
        <w:lastRenderedPageBreak/>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D1608B" w:rsidRDefault="00D1608B" w:rsidP="00D1608B">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sz w:val="24"/>
            <w:szCs w:val="24"/>
            <w:lang w:val="en-US" w:eastAsia="en-US"/>
          </w:rPr>
          <w:t>omts</w:t>
        </w:r>
        <w:r w:rsidRPr="00453456">
          <w:rPr>
            <w:rStyle w:val="a7"/>
            <w:rFonts w:eastAsiaTheme="minorHAnsi"/>
            <w:sz w:val="24"/>
            <w:szCs w:val="24"/>
            <w:lang w:eastAsia="en-US"/>
          </w:rPr>
          <w:t>@</w:t>
        </w:r>
        <w:r w:rsidRPr="00453456">
          <w:rPr>
            <w:rStyle w:val="a7"/>
            <w:rFonts w:eastAsiaTheme="minorHAnsi"/>
            <w:sz w:val="24"/>
            <w:szCs w:val="24"/>
            <w:lang w:val="en-US" w:eastAsia="en-US"/>
          </w:rPr>
          <w:t>korenergo</w:t>
        </w:r>
        <w:r w:rsidRPr="00453456">
          <w:rPr>
            <w:rStyle w:val="a7"/>
            <w:rFonts w:eastAsiaTheme="minorHAnsi"/>
            <w:sz w:val="24"/>
            <w:szCs w:val="24"/>
            <w:lang w:eastAsia="en-US"/>
          </w:rPr>
          <w:t>.</w:t>
        </w:r>
        <w:r w:rsidRPr="00453456">
          <w:rPr>
            <w:rStyle w:val="a7"/>
            <w:rFonts w:eastAsiaTheme="minorHAnsi"/>
            <w:sz w:val="24"/>
            <w:szCs w:val="24"/>
            <w:lang w:val="en-US" w:eastAsia="en-US"/>
          </w:rPr>
          <w:t>ru</w:t>
        </w:r>
      </w:hyperlink>
      <w:r w:rsidRPr="00453456">
        <w:rPr>
          <w:rFonts w:eastAsiaTheme="minorHAnsi"/>
          <w:bCs/>
          <w:snapToGrid/>
          <w:sz w:val="24"/>
          <w:szCs w:val="24"/>
          <w:lang w:eastAsia="en-US"/>
        </w:rPr>
        <w:t>.</w:t>
      </w:r>
    </w:p>
    <w:p w:rsidR="00D1608B" w:rsidRDefault="00D1608B" w:rsidP="00D1608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D1608B" w:rsidRPr="003576D4" w:rsidRDefault="00D1608B" w:rsidP="00D1608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D1608B" w:rsidRPr="000D2ABB" w:rsidRDefault="00D1608B" w:rsidP="00D1608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E67FC8">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D1608B" w:rsidRPr="003576D4" w:rsidRDefault="00D1608B" w:rsidP="00D1608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D1608B" w:rsidRPr="00002B67" w:rsidRDefault="00D1608B" w:rsidP="00D1608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D1608B" w:rsidRDefault="00D1608B" w:rsidP="00D1608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D1608B" w:rsidRPr="000D2ABB" w:rsidRDefault="00D1608B" w:rsidP="00D1608B">
      <w:pPr>
        <w:widowControl w:val="0"/>
        <w:spacing w:line="276" w:lineRule="auto"/>
        <w:ind w:firstLine="709"/>
        <w:rPr>
          <w:sz w:val="24"/>
          <w:szCs w:val="24"/>
        </w:rPr>
      </w:pPr>
      <w:r>
        <w:rPr>
          <w:sz w:val="24"/>
        </w:rPr>
        <w:t xml:space="preserve">4.2. </w:t>
      </w:r>
      <w:r w:rsidRPr="00E67FC8">
        <w:rPr>
          <w:sz w:val="24"/>
        </w:rPr>
        <w:t xml:space="preserve">Поставляемый Товар </w:t>
      </w:r>
      <w:r w:rsidRPr="00E67FC8">
        <w:rPr>
          <w:sz w:val="24"/>
          <w:szCs w:val="24"/>
        </w:rPr>
        <w:t>должен быть новым, не бывшим в употреблении, не восстановленным, не содержать восстановленных элементов</w:t>
      </w:r>
      <w:r w:rsidRPr="00E67FC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E67FC8">
        <w:rPr>
          <w:sz w:val="24"/>
          <w:szCs w:val="24"/>
        </w:rPr>
        <w:t>паспортами и другими документами</w:t>
      </w:r>
      <w:r w:rsidR="00E67FC8" w:rsidRPr="00E67FC8">
        <w:rPr>
          <w:sz w:val="24"/>
          <w:szCs w:val="24"/>
        </w:rPr>
        <w:t>,</w:t>
      </w:r>
      <w:r w:rsidRPr="00E67FC8">
        <w:rPr>
          <w:sz w:val="24"/>
          <w:szCs w:val="24"/>
        </w:rPr>
        <w:t xml:space="preserve">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D1608B" w:rsidRPr="000D2ABB" w:rsidRDefault="00D1608B" w:rsidP="00D1608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D1608B" w:rsidRPr="000D2ABB" w:rsidRDefault="00D1608B" w:rsidP="00D160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1608B" w:rsidRPr="003576D4" w:rsidRDefault="00D1608B" w:rsidP="00D160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D1608B" w:rsidRDefault="00D1608B" w:rsidP="00D1608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D1608B" w:rsidRPr="008A61C1" w:rsidRDefault="00D1608B" w:rsidP="00D1608B">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D1608B" w:rsidRDefault="00D1608B" w:rsidP="00D1608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D1608B" w:rsidRPr="00E67FC8" w:rsidRDefault="00D1608B" w:rsidP="00D1608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lastRenderedPageBreak/>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E67FC8">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E67FC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E67FC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E67FC8">
        <w:rPr>
          <w:rFonts w:eastAsia="Calibri"/>
          <w:snapToGrid/>
          <w:sz w:val="24"/>
          <w:szCs w:val="24"/>
          <w:lang w:eastAsia="en-US"/>
        </w:rPr>
        <w:t>в течение 14 (четырнадцати) календарных дней с момента обнаружения недостатков Товара.</w:t>
      </w:r>
    </w:p>
    <w:p w:rsidR="00D1608B" w:rsidRPr="008A61C1" w:rsidRDefault="00D1608B" w:rsidP="00D1608B">
      <w:pPr>
        <w:tabs>
          <w:tab w:val="left" w:pos="0"/>
        </w:tabs>
        <w:spacing w:line="276" w:lineRule="auto"/>
        <w:ind w:firstLine="709"/>
        <w:contextualSpacing/>
        <w:rPr>
          <w:sz w:val="24"/>
          <w:szCs w:val="24"/>
        </w:rPr>
      </w:pPr>
      <w:r w:rsidRPr="00E67FC8">
        <w:rPr>
          <w:sz w:val="24"/>
          <w:szCs w:val="24"/>
        </w:rPr>
        <w:t>4.9. Товар обеспечивается гарантией</w:t>
      </w:r>
      <w:r w:rsidRPr="000D2ABB">
        <w:rPr>
          <w:sz w:val="24"/>
          <w:szCs w:val="24"/>
        </w:rPr>
        <w:t xml:space="preserve">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D1608B" w:rsidRPr="00AF286B" w:rsidRDefault="00D1608B" w:rsidP="00D1608B">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D1608B" w:rsidRPr="005B34CF" w:rsidRDefault="00D1608B" w:rsidP="00D1608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D1608B" w:rsidRDefault="00D1608B" w:rsidP="00D1608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D1608B" w:rsidRPr="00AF286B" w:rsidRDefault="00D1608B" w:rsidP="00D1608B">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D1608B" w:rsidRDefault="00D1608B" w:rsidP="00D1608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D1608B" w:rsidRPr="00AC239F" w:rsidRDefault="00D1608B" w:rsidP="00D1608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D1608B" w:rsidRDefault="00D1608B" w:rsidP="00D1608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D1608B" w:rsidRPr="00002B67" w:rsidRDefault="00D1608B" w:rsidP="00D1608B">
      <w:pPr>
        <w:spacing w:line="276" w:lineRule="auto"/>
        <w:jc w:val="center"/>
        <w:rPr>
          <w:b/>
          <w:sz w:val="24"/>
          <w:szCs w:val="24"/>
        </w:rPr>
      </w:pPr>
      <w:r>
        <w:rPr>
          <w:b/>
          <w:sz w:val="24"/>
          <w:szCs w:val="24"/>
        </w:rPr>
        <w:t>7. ФОРС-МАЖОР</w:t>
      </w:r>
    </w:p>
    <w:p w:rsidR="00D1608B" w:rsidRPr="004D6FC1" w:rsidRDefault="00D1608B" w:rsidP="00D1608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1608B" w:rsidRPr="004D6FC1" w:rsidRDefault="00D1608B" w:rsidP="00D1608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1608B" w:rsidRDefault="00D1608B" w:rsidP="00D1608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w:t>
      </w:r>
      <w:r>
        <w:rPr>
          <w:sz w:val="24"/>
          <w:szCs w:val="24"/>
        </w:rPr>
        <w:lastRenderedPageBreak/>
        <w:t>силы</w:t>
      </w:r>
      <w:r w:rsidRPr="00B71967">
        <w:rPr>
          <w:sz w:val="24"/>
          <w:szCs w:val="24"/>
        </w:rPr>
        <w:t>, влечет за собой утрату права ссылаться на эти обстоятельства.</w:t>
      </w:r>
    </w:p>
    <w:p w:rsidR="00D1608B" w:rsidRDefault="00D1608B" w:rsidP="00D1608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1608B" w:rsidRPr="000D2ABB" w:rsidRDefault="00D1608B" w:rsidP="00D1608B">
      <w:pPr>
        <w:spacing w:line="276" w:lineRule="auto"/>
        <w:jc w:val="center"/>
        <w:rPr>
          <w:b/>
          <w:sz w:val="24"/>
          <w:szCs w:val="24"/>
        </w:rPr>
      </w:pPr>
      <w:r w:rsidRPr="000D2ABB">
        <w:rPr>
          <w:b/>
          <w:sz w:val="24"/>
          <w:szCs w:val="24"/>
        </w:rPr>
        <w:t>8. ПРОЧИЕ УСЛОВИЯ</w:t>
      </w:r>
    </w:p>
    <w:p w:rsidR="00D1608B" w:rsidRPr="000D2ABB" w:rsidRDefault="00D1608B" w:rsidP="00D1608B">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D1608B" w:rsidRDefault="00D1608B" w:rsidP="00D1608B">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D1608B" w:rsidRDefault="00D1608B" w:rsidP="00D1608B">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D1608B" w:rsidRPr="000D2ABB" w:rsidRDefault="00D1608B" w:rsidP="00D1608B">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D1608B" w:rsidRDefault="00D1608B" w:rsidP="00D1608B">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D1608B" w:rsidRPr="000D2ABB" w:rsidRDefault="00D1608B" w:rsidP="00D1608B">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D1608B" w:rsidRPr="000D2ABB" w:rsidRDefault="00D1608B" w:rsidP="00D1608B">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D1608B" w:rsidRPr="000D2ABB" w:rsidRDefault="00D1608B" w:rsidP="00D1608B">
      <w:pPr>
        <w:spacing w:line="276" w:lineRule="auto"/>
        <w:ind w:firstLine="709"/>
        <w:rPr>
          <w:sz w:val="24"/>
          <w:szCs w:val="24"/>
        </w:rPr>
      </w:pPr>
      <w:r w:rsidRPr="000D2ABB">
        <w:rPr>
          <w:sz w:val="24"/>
          <w:szCs w:val="24"/>
        </w:rPr>
        <w:t>8.8. К настоящему договору прилагаются:</w:t>
      </w:r>
    </w:p>
    <w:p w:rsidR="00D1608B" w:rsidRPr="00E67FC8" w:rsidRDefault="00D1608B" w:rsidP="00D1608B">
      <w:pPr>
        <w:pStyle w:val="af2"/>
        <w:suppressLineNumbers/>
        <w:spacing w:line="276" w:lineRule="auto"/>
        <w:rPr>
          <w:sz w:val="24"/>
          <w:szCs w:val="24"/>
        </w:rPr>
      </w:pPr>
      <w:r w:rsidRPr="00E67FC8">
        <w:rPr>
          <w:sz w:val="24"/>
          <w:szCs w:val="24"/>
        </w:rPr>
        <w:t>- Приложение № 1 (Спецификация)</w:t>
      </w:r>
    </w:p>
    <w:p w:rsidR="00D1608B" w:rsidRDefault="00D1608B" w:rsidP="00D1608B">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D1608B" w:rsidRPr="00EB1634" w:rsidTr="00772003">
        <w:trPr>
          <w:jc w:val="center"/>
        </w:trPr>
        <w:tc>
          <w:tcPr>
            <w:tcW w:w="4902" w:type="dxa"/>
          </w:tcPr>
          <w:p w:rsidR="00D1608B" w:rsidRPr="00EB1634" w:rsidRDefault="00D1608B" w:rsidP="00772003">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D1608B" w:rsidRPr="00EB1634" w:rsidRDefault="00D1608B" w:rsidP="00772003">
            <w:pPr>
              <w:snapToGrid w:val="0"/>
              <w:spacing w:line="276" w:lineRule="auto"/>
              <w:ind w:firstLine="0"/>
              <w:jc w:val="center"/>
              <w:rPr>
                <w:b/>
                <w:sz w:val="24"/>
                <w:szCs w:val="24"/>
              </w:rPr>
            </w:pPr>
            <w:r>
              <w:rPr>
                <w:snapToGrid/>
                <w:sz w:val="24"/>
                <w:szCs w:val="24"/>
              </w:rPr>
              <w:t>ПОКУПАТЕЛЬ</w:t>
            </w:r>
          </w:p>
        </w:tc>
      </w:tr>
      <w:tr w:rsidR="00D1608B" w:rsidRPr="00EB1634" w:rsidTr="00772003">
        <w:trPr>
          <w:jc w:val="center"/>
        </w:trPr>
        <w:tc>
          <w:tcPr>
            <w:tcW w:w="4902" w:type="dxa"/>
          </w:tcPr>
          <w:p w:rsidR="00D1608B" w:rsidRPr="00E67FC8" w:rsidRDefault="00D1608B" w:rsidP="00772003">
            <w:pPr>
              <w:snapToGrid w:val="0"/>
              <w:spacing w:line="276" w:lineRule="auto"/>
              <w:ind w:right="3" w:firstLine="34"/>
              <w:rPr>
                <w:sz w:val="24"/>
                <w:szCs w:val="24"/>
              </w:rPr>
            </w:pPr>
          </w:p>
        </w:tc>
        <w:tc>
          <w:tcPr>
            <w:tcW w:w="4820" w:type="dxa"/>
          </w:tcPr>
          <w:p w:rsidR="00D1608B" w:rsidRPr="00E67FC8" w:rsidRDefault="00D1608B" w:rsidP="00772003">
            <w:pPr>
              <w:spacing w:line="276" w:lineRule="auto"/>
              <w:ind w:right="3" w:firstLine="0"/>
              <w:jc w:val="center"/>
              <w:rPr>
                <w:b/>
                <w:snapToGrid/>
                <w:sz w:val="24"/>
                <w:szCs w:val="24"/>
              </w:rPr>
            </w:pPr>
            <w:r w:rsidRPr="00E67FC8">
              <w:rPr>
                <w:b/>
                <w:noProof/>
                <w:snapToGrid/>
                <w:sz w:val="24"/>
                <w:szCs w:val="24"/>
              </w:rPr>
              <w:t xml:space="preserve">АО </w:t>
            </w:r>
            <w:r w:rsidRPr="00E67FC8">
              <w:rPr>
                <w:b/>
                <w:snapToGrid/>
                <w:sz w:val="24"/>
                <w:szCs w:val="24"/>
              </w:rPr>
              <w:t>«Корякэнерго»</w:t>
            </w:r>
          </w:p>
          <w:p w:rsidR="00D1608B" w:rsidRPr="00E67FC8" w:rsidRDefault="00D1608B" w:rsidP="00772003">
            <w:pPr>
              <w:widowControl w:val="0"/>
              <w:spacing w:line="240" w:lineRule="atLeast"/>
              <w:ind w:right="-139" w:firstLine="0"/>
              <w:jc w:val="left"/>
              <w:rPr>
                <w:snapToGrid/>
                <w:sz w:val="24"/>
                <w:szCs w:val="24"/>
              </w:rPr>
            </w:pPr>
            <w:r w:rsidRPr="00E67FC8">
              <w:rPr>
                <w:b/>
                <w:snapToGrid/>
                <w:sz w:val="24"/>
                <w:szCs w:val="24"/>
              </w:rPr>
              <w:t>Юридический адрес</w:t>
            </w:r>
            <w:r w:rsidRPr="00E67FC8">
              <w:rPr>
                <w:snapToGrid/>
                <w:sz w:val="24"/>
                <w:szCs w:val="24"/>
              </w:rPr>
              <w:t xml:space="preserve">: </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sidR="00DF7A40">
              <w:rPr>
                <w:snapToGrid/>
                <w:sz w:val="24"/>
                <w:szCs w:val="24"/>
              </w:rPr>
              <w:t xml:space="preserve"> </w:t>
            </w:r>
            <w:r w:rsidRPr="00E67FC8">
              <w:rPr>
                <w:snapToGrid/>
                <w:sz w:val="24"/>
                <w:szCs w:val="24"/>
              </w:rPr>
              <w:t>Озерная, 41.</w:t>
            </w:r>
          </w:p>
          <w:p w:rsidR="00D1608B" w:rsidRPr="00E67FC8" w:rsidRDefault="00D1608B" w:rsidP="00772003">
            <w:pPr>
              <w:widowControl w:val="0"/>
              <w:spacing w:line="240" w:lineRule="atLeast"/>
              <w:ind w:right="-139" w:firstLine="0"/>
              <w:jc w:val="left"/>
              <w:rPr>
                <w:snapToGrid/>
                <w:sz w:val="24"/>
                <w:szCs w:val="24"/>
              </w:rPr>
            </w:pPr>
            <w:r w:rsidRPr="00E67FC8">
              <w:rPr>
                <w:b/>
                <w:snapToGrid/>
                <w:sz w:val="24"/>
                <w:szCs w:val="24"/>
              </w:rPr>
              <w:t>Фактический адрес:</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sidR="00DF7A40">
              <w:rPr>
                <w:snapToGrid/>
                <w:sz w:val="24"/>
                <w:szCs w:val="24"/>
              </w:rPr>
              <w:t xml:space="preserve"> </w:t>
            </w:r>
            <w:r w:rsidRPr="00E67FC8">
              <w:rPr>
                <w:snapToGrid/>
                <w:sz w:val="24"/>
                <w:szCs w:val="24"/>
              </w:rPr>
              <w:t>Озерная, 41.</w:t>
            </w:r>
          </w:p>
          <w:p w:rsidR="00D1608B" w:rsidRPr="00E67FC8" w:rsidRDefault="00D1608B" w:rsidP="00772003">
            <w:pPr>
              <w:widowControl w:val="0"/>
              <w:spacing w:line="240" w:lineRule="atLeast"/>
              <w:ind w:right="3" w:firstLine="0"/>
              <w:jc w:val="left"/>
              <w:rPr>
                <w:snapToGrid/>
                <w:sz w:val="24"/>
                <w:szCs w:val="24"/>
              </w:rPr>
            </w:pPr>
            <w:r w:rsidRPr="00E67FC8">
              <w:rPr>
                <w:snapToGrid/>
                <w:sz w:val="24"/>
                <w:szCs w:val="24"/>
              </w:rPr>
              <w:t>т./ф.: +7 (4152) 46-28-46</w:t>
            </w:r>
          </w:p>
          <w:p w:rsidR="00D1608B" w:rsidRPr="00E67FC8" w:rsidRDefault="00A64B92" w:rsidP="00772003">
            <w:pPr>
              <w:widowControl w:val="0"/>
              <w:spacing w:line="240" w:lineRule="atLeast"/>
              <w:ind w:right="3" w:firstLine="0"/>
              <w:jc w:val="left"/>
              <w:rPr>
                <w:snapToGrid/>
                <w:sz w:val="24"/>
                <w:szCs w:val="24"/>
              </w:rPr>
            </w:pPr>
            <w:hyperlink r:id="rId20" w:history="1">
              <w:r w:rsidR="00D1608B" w:rsidRPr="00E67FC8">
                <w:rPr>
                  <w:rStyle w:val="a7"/>
                  <w:sz w:val="24"/>
                  <w:szCs w:val="24"/>
                  <w:lang w:val="en-US"/>
                </w:rPr>
                <w:t>secr</w:t>
              </w:r>
              <w:r w:rsidR="00D1608B" w:rsidRPr="00E67FC8">
                <w:rPr>
                  <w:rStyle w:val="a7"/>
                  <w:sz w:val="24"/>
                  <w:szCs w:val="24"/>
                </w:rPr>
                <w:t>@</w:t>
              </w:r>
              <w:r w:rsidR="00D1608B" w:rsidRPr="00E67FC8">
                <w:rPr>
                  <w:rStyle w:val="a7"/>
                  <w:sz w:val="24"/>
                  <w:szCs w:val="24"/>
                  <w:lang w:val="en-US"/>
                </w:rPr>
                <w:t>korenergo</w:t>
              </w:r>
              <w:r w:rsidR="00D1608B" w:rsidRPr="00E67FC8">
                <w:rPr>
                  <w:rStyle w:val="a7"/>
                  <w:sz w:val="24"/>
                  <w:szCs w:val="24"/>
                </w:rPr>
                <w:t>.</w:t>
              </w:r>
              <w:r w:rsidR="00D1608B" w:rsidRPr="00E67FC8">
                <w:rPr>
                  <w:rStyle w:val="a7"/>
                  <w:sz w:val="24"/>
                  <w:szCs w:val="24"/>
                  <w:lang w:val="en-US"/>
                </w:rPr>
                <w:t>ru</w:t>
              </w:r>
            </w:hyperlink>
          </w:p>
          <w:p w:rsidR="00D1608B" w:rsidRPr="00E67FC8" w:rsidRDefault="00D1608B" w:rsidP="00772003">
            <w:pPr>
              <w:widowControl w:val="0"/>
              <w:spacing w:line="240" w:lineRule="atLeast"/>
              <w:ind w:right="3" w:firstLine="0"/>
              <w:jc w:val="left"/>
              <w:rPr>
                <w:snapToGrid/>
                <w:sz w:val="24"/>
                <w:szCs w:val="24"/>
              </w:rPr>
            </w:pPr>
            <w:r w:rsidRPr="00E67FC8">
              <w:rPr>
                <w:snapToGrid/>
                <w:sz w:val="24"/>
                <w:szCs w:val="24"/>
              </w:rPr>
              <w:t>ОГРН: 1058200094204</w:t>
            </w:r>
          </w:p>
          <w:p w:rsidR="00D1608B" w:rsidRPr="00E67FC8" w:rsidRDefault="00D1608B" w:rsidP="00772003">
            <w:pPr>
              <w:widowControl w:val="0"/>
              <w:spacing w:line="240" w:lineRule="atLeast"/>
              <w:ind w:right="3" w:firstLine="0"/>
              <w:jc w:val="left"/>
              <w:rPr>
                <w:snapToGrid/>
                <w:sz w:val="24"/>
                <w:szCs w:val="24"/>
              </w:rPr>
            </w:pPr>
            <w:r w:rsidRPr="00E67FC8">
              <w:rPr>
                <w:snapToGrid/>
                <w:sz w:val="24"/>
                <w:szCs w:val="24"/>
              </w:rPr>
              <w:t>ИНН/КПП: 8202010020/ 410101001</w:t>
            </w:r>
          </w:p>
          <w:p w:rsidR="00D1608B" w:rsidRPr="00E67FC8" w:rsidRDefault="00D1608B" w:rsidP="00772003">
            <w:pPr>
              <w:widowControl w:val="0"/>
              <w:spacing w:line="240" w:lineRule="atLeast"/>
              <w:ind w:right="3" w:firstLine="0"/>
              <w:jc w:val="left"/>
              <w:rPr>
                <w:snapToGrid/>
                <w:sz w:val="24"/>
                <w:szCs w:val="24"/>
              </w:rPr>
            </w:pPr>
            <w:r w:rsidRPr="00E67FC8">
              <w:rPr>
                <w:snapToGrid/>
                <w:sz w:val="24"/>
                <w:szCs w:val="24"/>
              </w:rPr>
              <w:t xml:space="preserve">Р/С.: </w:t>
            </w:r>
            <w:r w:rsidR="00E67FC8" w:rsidRPr="00E67FC8">
              <w:rPr>
                <w:snapToGrid/>
                <w:sz w:val="24"/>
                <w:szCs w:val="24"/>
              </w:rPr>
              <w:t>40702810101550008064</w:t>
            </w:r>
            <w:r w:rsidRPr="00E67FC8">
              <w:rPr>
                <w:snapToGrid/>
                <w:sz w:val="24"/>
                <w:szCs w:val="24"/>
              </w:rPr>
              <w:t>,</w:t>
            </w:r>
          </w:p>
          <w:p w:rsidR="00D1608B" w:rsidRPr="00E67FC8" w:rsidRDefault="00E67FC8" w:rsidP="00772003">
            <w:pPr>
              <w:widowControl w:val="0"/>
              <w:spacing w:line="240" w:lineRule="atLeast"/>
              <w:ind w:right="3" w:firstLine="0"/>
              <w:jc w:val="left"/>
              <w:rPr>
                <w:snapToGrid/>
                <w:sz w:val="24"/>
                <w:szCs w:val="24"/>
              </w:rPr>
            </w:pPr>
            <w:r w:rsidRPr="00E67FC8">
              <w:rPr>
                <w:snapToGrid/>
                <w:sz w:val="24"/>
                <w:szCs w:val="24"/>
              </w:rPr>
              <w:t>«Азиатско-Тихоокеанский Банк» г. Благовещенск</w:t>
            </w:r>
            <w:r w:rsidR="00D1608B" w:rsidRPr="00E67FC8">
              <w:rPr>
                <w:snapToGrid/>
                <w:sz w:val="24"/>
                <w:szCs w:val="24"/>
              </w:rPr>
              <w:t>,</w:t>
            </w:r>
          </w:p>
          <w:p w:rsidR="00D1608B" w:rsidRPr="00E67FC8" w:rsidRDefault="00D1608B" w:rsidP="00772003">
            <w:pPr>
              <w:widowControl w:val="0"/>
              <w:snapToGrid w:val="0"/>
              <w:spacing w:line="240" w:lineRule="atLeast"/>
              <w:ind w:right="3" w:firstLine="0"/>
              <w:rPr>
                <w:snapToGrid/>
                <w:sz w:val="24"/>
                <w:szCs w:val="24"/>
              </w:rPr>
            </w:pPr>
            <w:r w:rsidRPr="00E67FC8">
              <w:rPr>
                <w:snapToGrid/>
                <w:sz w:val="24"/>
                <w:szCs w:val="24"/>
              </w:rPr>
              <w:t>Кор/C.: 3</w:t>
            </w:r>
            <w:r w:rsidR="00E67FC8" w:rsidRPr="00E67FC8">
              <w:rPr>
                <w:snapToGrid/>
                <w:sz w:val="24"/>
                <w:szCs w:val="24"/>
              </w:rPr>
              <w:t>0101810300000000765</w:t>
            </w:r>
            <w:r w:rsidRPr="00E67FC8">
              <w:rPr>
                <w:snapToGrid/>
                <w:sz w:val="24"/>
                <w:szCs w:val="24"/>
              </w:rPr>
              <w:t>,</w:t>
            </w:r>
          </w:p>
          <w:p w:rsidR="00D1608B" w:rsidRPr="00E67FC8" w:rsidRDefault="00D1608B" w:rsidP="00E67FC8">
            <w:pPr>
              <w:spacing w:line="276" w:lineRule="auto"/>
              <w:ind w:firstLine="34"/>
              <w:jc w:val="left"/>
              <w:rPr>
                <w:sz w:val="24"/>
                <w:szCs w:val="24"/>
              </w:rPr>
            </w:pPr>
            <w:r w:rsidRPr="00E67FC8">
              <w:rPr>
                <w:snapToGrid/>
                <w:sz w:val="24"/>
                <w:szCs w:val="24"/>
              </w:rPr>
              <w:t xml:space="preserve">БИК: </w:t>
            </w:r>
            <w:r w:rsidR="00E67FC8" w:rsidRPr="00E67FC8">
              <w:rPr>
                <w:snapToGrid/>
                <w:sz w:val="24"/>
                <w:szCs w:val="24"/>
              </w:rPr>
              <w:t>041012765</w:t>
            </w:r>
          </w:p>
        </w:tc>
      </w:tr>
      <w:tr w:rsidR="00D1608B" w:rsidRPr="00EB1634" w:rsidTr="00772003">
        <w:trPr>
          <w:jc w:val="center"/>
        </w:trPr>
        <w:tc>
          <w:tcPr>
            <w:tcW w:w="4902" w:type="dxa"/>
          </w:tcPr>
          <w:p w:rsidR="00D1608B" w:rsidRPr="00E67FC8" w:rsidRDefault="00D1608B" w:rsidP="00772003">
            <w:pPr>
              <w:spacing w:line="276" w:lineRule="auto"/>
              <w:ind w:firstLine="0"/>
              <w:jc w:val="left"/>
              <w:rPr>
                <w:sz w:val="24"/>
                <w:szCs w:val="24"/>
              </w:rPr>
            </w:pPr>
          </w:p>
          <w:p w:rsidR="00D1608B" w:rsidRPr="00E67FC8" w:rsidRDefault="00D1608B" w:rsidP="00772003">
            <w:pPr>
              <w:spacing w:line="276" w:lineRule="auto"/>
              <w:ind w:firstLine="0"/>
              <w:jc w:val="left"/>
              <w:rPr>
                <w:sz w:val="24"/>
                <w:szCs w:val="24"/>
              </w:rPr>
            </w:pPr>
          </w:p>
          <w:p w:rsidR="00D1608B" w:rsidRPr="00E67FC8" w:rsidRDefault="00D1608B" w:rsidP="00772003">
            <w:pPr>
              <w:spacing w:line="276" w:lineRule="auto"/>
              <w:ind w:firstLine="0"/>
              <w:jc w:val="left"/>
              <w:rPr>
                <w:sz w:val="24"/>
                <w:szCs w:val="24"/>
              </w:rPr>
            </w:pPr>
          </w:p>
          <w:p w:rsidR="00D1608B" w:rsidRPr="00E67FC8" w:rsidRDefault="00D1608B" w:rsidP="00772003">
            <w:pPr>
              <w:spacing w:line="276" w:lineRule="auto"/>
              <w:ind w:firstLine="0"/>
              <w:jc w:val="left"/>
              <w:rPr>
                <w:sz w:val="24"/>
                <w:szCs w:val="24"/>
              </w:rPr>
            </w:pPr>
          </w:p>
          <w:p w:rsidR="00D1608B" w:rsidRPr="00E67FC8" w:rsidRDefault="00D1608B" w:rsidP="00772003">
            <w:pPr>
              <w:snapToGrid w:val="0"/>
              <w:spacing w:line="276" w:lineRule="auto"/>
              <w:ind w:firstLine="0"/>
              <w:rPr>
                <w:sz w:val="24"/>
                <w:szCs w:val="24"/>
              </w:rPr>
            </w:pPr>
            <w:r w:rsidRPr="00E67FC8">
              <w:rPr>
                <w:sz w:val="24"/>
                <w:szCs w:val="24"/>
              </w:rPr>
              <w:t>___________________</w:t>
            </w:r>
          </w:p>
          <w:p w:rsidR="00D1608B" w:rsidRPr="00E67FC8" w:rsidRDefault="00D1608B" w:rsidP="00772003">
            <w:pPr>
              <w:snapToGrid w:val="0"/>
              <w:spacing w:line="276" w:lineRule="auto"/>
              <w:ind w:firstLine="0"/>
              <w:rPr>
                <w:sz w:val="24"/>
                <w:szCs w:val="24"/>
              </w:rPr>
            </w:pPr>
            <w:r w:rsidRPr="00E67FC8">
              <w:rPr>
                <w:sz w:val="24"/>
                <w:szCs w:val="24"/>
              </w:rPr>
              <w:t>М.П.</w:t>
            </w:r>
          </w:p>
        </w:tc>
        <w:tc>
          <w:tcPr>
            <w:tcW w:w="4820" w:type="dxa"/>
          </w:tcPr>
          <w:p w:rsidR="00D1608B" w:rsidRPr="00E67FC8" w:rsidRDefault="00E67FC8" w:rsidP="00772003">
            <w:pPr>
              <w:spacing w:line="276" w:lineRule="auto"/>
              <w:ind w:firstLine="0"/>
              <w:jc w:val="left"/>
              <w:rPr>
                <w:sz w:val="24"/>
                <w:szCs w:val="24"/>
              </w:rPr>
            </w:pPr>
            <w:r w:rsidRPr="00E67FC8">
              <w:rPr>
                <w:sz w:val="24"/>
                <w:szCs w:val="24"/>
              </w:rPr>
              <w:t>И. о. г</w:t>
            </w:r>
            <w:r w:rsidR="00D1608B" w:rsidRPr="00E67FC8">
              <w:rPr>
                <w:sz w:val="24"/>
                <w:szCs w:val="24"/>
              </w:rPr>
              <w:t>енеральн</w:t>
            </w:r>
            <w:r w:rsidRPr="00E67FC8">
              <w:rPr>
                <w:sz w:val="24"/>
                <w:szCs w:val="24"/>
              </w:rPr>
              <w:t>ого</w:t>
            </w:r>
            <w:r w:rsidR="00D1608B" w:rsidRPr="00E67FC8">
              <w:rPr>
                <w:sz w:val="24"/>
                <w:szCs w:val="24"/>
              </w:rPr>
              <w:t xml:space="preserve"> директор</w:t>
            </w:r>
            <w:r w:rsidRPr="00E67FC8">
              <w:rPr>
                <w:sz w:val="24"/>
                <w:szCs w:val="24"/>
              </w:rPr>
              <w:t>а</w:t>
            </w:r>
          </w:p>
          <w:p w:rsidR="00D1608B" w:rsidRPr="00E67FC8" w:rsidRDefault="00D1608B" w:rsidP="00772003">
            <w:pPr>
              <w:spacing w:line="276" w:lineRule="auto"/>
              <w:ind w:firstLine="0"/>
              <w:jc w:val="left"/>
              <w:rPr>
                <w:sz w:val="24"/>
                <w:szCs w:val="24"/>
              </w:rPr>
            </w:pPr>
            <w:r w:rsidRPr="00E67FC8">
              <w:rPr>
                <w:sz w:val="24"/>
                <w:szCs w:val="24"/>
              </w:rPr>
              <w:t>АО «Корякэнерго»</w:t>
            </w:r>
          </w:p>
          <w:p w:rsidR="00D1608B" w:rsidRPr="00E67FC8" w:rsidRDefault="00D1608B" w:rsidP="00772003">
            <w:pPr>
              <w:spacing w:line="276" w:lineRule="auto"/>
              <w:ind w:firstLine="0"/>
              <w:jc w:val="left"/>
              <w:rPr>
                <w:sz w:val="24"/>
                <w:szCs w:val="24"/>
              </w:rPr>
            </w:pPr>
          </w:p>
          <w:p w:rsidR="00D1608B" w:rsidRPr="00E67FC8" w:rsidRDefault="00D1608B" w:rsidP="00772003">
            <w:pPr>
              <w:spacing w:line="276" w:lineRule="auto"/>
              <w:ind w:firstLine="0"/>
              <w:jc w:val="left"/>
              <w:rPr>
                <w:sz w:val="24"/>
                <w:szCs w:val="24"/>
              </w:rPr>
            </w:pPr>
          </w:p>
          <w:p w:rsidR="00D1608B" w:rsidRPr="00E67FC8" w:rsidRDefault="00D1608B" w:rsidP="00772003">
            <w:pPr>
              <w:spacing w:line="276" w:lineRule="auto"/>
              <w:ind w:firstLine="0"/>
              <w:jc w:val="left"/>
              <w:rPr>
                <w:sz w:val="24"/>
                <w:szCs w:val="24"/>
              </w:rPr>
            </w:pPr>
            <w:r w:rsidRPr="00E67FC8">
              <w:rPr>
                <w:sz w:val="24"/>
                <w:szCs w:val="24"/>
              </w:rPr>
              <w:t xml:space="preserve">___________________ </w:t>
            </w:r>
            <w:r w:rsidR="00E67FC8" w:rsidRPr="00E67FC8">
              <w:rPr>
                <w:color w:val="000000"/>
                <w:spacing w:val="-5"/>
                <w:sz w:val="24"/>
                <w:szCs w:val="24"/>
              </w:rPr>
              <w:t>И. Б. Рыков</w:t>
            </w:r>
            <w:r w:rsidRPr="00E67FC8">
              <w:rPr>
                <w:sz w:val="24"/>
                <w:szCs w:val="24"/>
              </w:rPr>
              <w:t xml:space="preserve"> </w:t>
            </w:r>
          </w:p>
          <w:p w:rsidR="00D1608B" w:rsidRPr="00E67FC8" w:rsidRDefault="00D1608B" w:rsidP="00772003">
            <w:pPr>
              <w:spacing w:line="276" w:lineRule="auto"/>
              <w:ind w:firstLine="0"/>
              <w:jc w:val="left"/>
              <w:rPr>
                <w:sz w:val="24"/>
                <w:szCs w:val="24"/>
              </w:rPr>
            </w:pPr>
            <w:r w:rsidRPr="00E67FC8">
              <w:rPr>
                <w:sz w:val="24"/>
                <w:szCs w:val="24"/>
              </w:rPr>
              <w:t>М.П.</w:t>
            </w:r>
          </w:p>
        </w:tc>
      </w:tr>
    </w:tbl>
    <w:p w:rsidR="00D1608B" w:rsidRDefault="00D1608B" w:rsidP="00D1608B">
      <w:pPr>
        <w:spacing w:after="200" w:line="276" w:lineRule="auto"/>
        <w:ind w:firstLine="0"/>
        <w:jc w:val="left"/>
        <w:rPr>
          <w:snapToGrid/>
          <w:sz w:val="24"/>
          <w:szCs w:val="24"/>
        </w:rPr>
      </w:pPr>
      <w:r>
        <w:rPr>
          <w:snapToGrid/>
          <w:sz w:val="24"/>
          <w:szCs w:val="24"/>
        </w:rPr>
        <w:br w:type="page"/>
      </w:r>
    </w:p>
    <w:p w:rsidR="00D1608B" w:rsidRPr="00B86774" w:rsidRDefault="00D1608B" w:rsidP="00D1608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D1608B" w:rsidRPr="00B86774" w:rsidRDefault="00D1608B" w:rsidP="00D1608B">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D1608B" w:rsidRDefault="00D1608B" w:rsidP="00D1608B">
      <w:pPr>
        <w:keepNext/>
        <w:spacing w:line="276" w:lineRule="auto"/>
        <w:ind w:firstLine="0"/>
        <w:jc w:val="center"/>
        <w:outlineLvl w:val="0"/>
        <w:rPr>
          <w:snapToGrid/>
          <w:sz w:val="24"/>
          <w:szCs w:val="24"/>
        </w:rPr>
      </w:pPr>
    </w:p>
    <w:p w:rsidR="00D1608B" w:rsidRDefault="00D1608B" w:rsidP="00D1608B">
      <w:pPr>
        <w:keepNext/>
        <w:spacing w:line="276" w:lineRule="auto"/>
        <w:ind w:firstLine="0"/>
        <w:jc w:val="center"/>
        <w:outlineLvl w:val="0"/>
        <w:rPr>
          <w:b/>
          <w:snapToGrid/>
          <w:szCs w:val="28"/>
        </w:rPr>
      </w:pPr>
      <w:r w:rsidRPr="00020AA6">
        <w:rPr>
          <w:b/>
          <w:snapToGrid/>
          <w:szCs w:val="28"/>
        </w:rPr>
        <w:t>С</w:t>
      </w:r>
      <w:r>
        <w:rPr>
          <w:b/>
          <w:snapToGrid/>
          <w:szCs w:val="28"/>
        </w:rPr>
        <w:t>ПЕЦИФИКАЦИЯ</w:t>
      </w:r>
    </w:p>
    <w:p w:rsidR="00D1608B" w:rsidRPr="00FB427C" w:rsidRDefault="00B5582C" w:rsidP="00D1608B">
      <w:pPr>
        <w:keepNext/>
        <w:spacing w:line="276" w:lineRule="auto"/>
        <w:ind w:firstLine="0"/>
        <w:jc w:val="center"/>
        <w:outlineLvl w:val="0"/>
        <w:rPr>
          <w:b/>
          <w:snapToGrid/>
          <w:sz w:val="24"/>
          <w:szCs w:val="24"/>
        </w:rPr>
      </w:pPr>
      <w:r>
        <w:rPr>
          <w:b/>
          <w:sz w:val="24"/>
          <w:szCs w:val="24"/>
        </w:rPr>
        <w:t>н</w:t>
      </w:r>
      <w:r w:rsidR="00D1608B">
        <w:rPr>
          <w:b/>
          <w:sz w:val="24"/>
          <w:szCs w:val="24"/>
        </w:rPr>
        <w:t xml:space="preserve">а </w:t>
      </w:r>
      <w:r w:rsidR="00D1608B" w:rsidRPr="00BB3AEF">
        <w:rPr>
          <w:b/>
          <w:sz w:val="24"/>
          <w:szCs w:val="24"/>
        </w:rPr>
        <w:t xml:space="preserve">поставку </w:t>
      </w:r>
      <w:r w:rsidR="00D1608B" w:rsidRPr="00487D4A">
        <w:rPr>
          <w:b/>
          <w:sz w:val="24"/>
          <w:szCs w:val="24"/>
          <w:highlight w:val="yellow"/>
        </w:rPr>
        <w:t>______________________________</w:t>
      </w:r>
    </w:p>
    <w:p w:rsidR="00D1608B" w:rsidRDefault="00D1608B" w:rsidP="00D1608B">
      <w:pPr>
        <w:keepNext/>
        <w:spacing w:line="276" w:lineRule="auto"/>
        <w:ind w:firstLine="0"/>
        <w:jc w:val="center"/>
        <w:rPr>
          <w:rFonts w:eastAsia="SimSun"/>
          <w:snapToGrid/>
          <w:sz w:val="24"/>
          <w:szCs w:val="24"/>
          <w:lang w:eastAsia="zh-CN"/>
        </w:rPr>
      </w:pPr>
    </w:p>
    <w:tbl>
      <w:tblPr>
        <w:tblW w:w="107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475"/>
        <w:gridCol w:w="1134"/>
        <w:gridCol w:w="992"/>
        <w:gridCol w:w="993"/>
        <w:gridCol w:w="1134"/>
        <w:gridCol w:w="1418"/>
      </w:tblGrid>
      <w:tr w:rsidR="00457AD8" w:rsidRPr="003919C1" w:rsidTr="00457AD8">
        <w:trPr>
          <w:trHeight w:val="734"/>
        </w:trPr>
        <w:tc>
          <w:tcPr>
            <w:tcW w:w="628" w:type="dxa"/>
            <w:vAlign w:val="center"/>
          </w:tcPr>
          <w:p w:rsidR="00457AD8" w:rsidRPr="003919C1" w:rsidRDefault="00457AD8" w:rsidP="00772003">
            <w:pPr>
              <w:spacing w:line="276" w:lineRule="auto"/>
              <w:ind w:firstLine="72"/>
              <w:jc w:val="center"/>
              <w:rPr>
                <w:b/>
                <w:snapToGrid/>
                <w:sz w:val="22"/>
                <w:szCs w:val="22"/>
              </w:rPr>
            </w:pPr>
            <w:r w:rsidRPr="003919C1">
              <w:rPr>
                <w:b/>
                <w:snapToGrid/>
                <w:sz w:val="22"/>
                <w:szCs w:val="22"/>
              </w:rPr>
              <w:t>№ п/п</w:t>
            </w:r>
          </w:p>
        </w:tc>
        <w:tc>
          <w:tcPr>
            <w:tcW w:w="4475" w:type="dxa"/>
            <w:vAlign w:val="center"/>
          </w:tcPr>
          <w:p w:rsidR="00457AD8" w:rsidRPr="003919C1" w:rsidRDefault="00457AD8" w:rsidP="00772003">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134" w:type="dxa"/>
          </w:tcPr>
          <w:p w:rsidR="00457AD8" w:rsidRPr="003919C1" w:rsidRDefault="00457AD8" w:rsidP="00772003">
            <w:pPr>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457AD8" w:rsidRPr="003919C1" w:rsidRDefault="00457AD8" w:rsidP="00772003">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457AD8" w:rsidRPr="003919C1" w:rsidRDefault="00457AD8" w:rsidP="00772003">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457AD8" w:rsidRPr="003919C1" w:rsidRDefault="00457AD8" w:rsidP="00772003">
            <w:pPr>
              <w:spacing w:line="276" w:lineRule="auto"/>
              <w:ind w:firstLine="0"/>
              <w:jc w:val="center"/>
              <w:rPr>
                <w:b/>
                <w:snapToGrid/>
                <w:sz w:val="22"/>
                <w:szCs w:val="22"/>
              </w:rPr>
            </w:pPr>
            <w:r w:rsidRPr="003919C1">
              <w:rPr>
                <w:b/>
                <w:snapToGrid/>
                <w:sz w:val="22"/>
                <w:szCs w:val="22"/>
              </w:rPr>
              <w:t>Цена,</w:t>
            </w:r>
          </w:p>
          <w:p w:rsidR="00457AD8" w:rsidRPr="003919C1" w:rsidRDefault="00457AD8" w:rsidP="00772003">
            <w:pPr>
              <w:spacing w:line="276" w:lineRule="auto"/>
              <w:ind w:firstLine="0"/>
              <w:jc w:val="center"/>
              <w:rPr>
                <w:b/>
                <w:snapToGrid/>
                <w:sz w:val="22"/>
                <w:szCs w:val="22"/>
              </w:rPr>
            </w:pPr>
            <w:r w:rsidRPr="003919C1">
              <w:rPr>
                <w:b/>
                <w:snapToGrid/>
                <w:sz w:val="22"/>
                <w:szCs w:val="22"/>
              </w:rPr>
              <w:t>руб.</w:t>
            </w:r>
          </w:p>
        </w:tc>
        <w:tc>
          <w:tcPr>
            <w:tcW w:w="1418" w:type="dxa"/>
            <w:vAlign w:val="center"/>
          </w:tcPr>
          <w:p w:rsidR="00457AD8" w:rsidRPr="003919C1" w:rsidRDefault="00457AD8" w:rsidP="00772003">
            <w:pPr>
              <w:spacing w:line="276" w:lineRule="auto"/>
              <w:ind w:firstLine="0"/>
              <w:jc w:val="center"/>
              <w:rPr>
                <w:b/>
                <w:snapToGrid/>
                <w:sz w:val="22"/>
                <w:szCs w:val="22"/>
              </w:rPr>
            </w:pPr>
            <w:r w:rsidRPr="003919C1">
              <w:rPr>
                <w:b/>
                <w:snapToGrid/>
                <w:sz w:val="22"/>
                <w:szCs w:val="22"/>
              </w:rPr>
              <w:t>Сумма,</w:t>
            </w:r>
          </w:p>
          <w:p w:rsidR="00457AD8" w:rsidRPr="003919C1" w:rsidRDefault="00457AD8" w:rsidP="00772003">
            <w:pPr>
              <w:spacing w:line="276" w:lineRule="auto"/>
              <w:ind w:firstLine="0"/>
              <w:jc w:val="center"/>
              <w:rPr>
                <w:b/>
                <w:snapToGrid/>
                <w:sz w:val="22"/>
                <w:szCs w:val="22"/>
              </w:rPr>
            </w:pPr>
            <w:r w:rsidRPr="003919C1">
              <w:rPr>
                <w:b/>
                <w:snapToGrid/>
                <w:sz w:val="22"/>
                <w:szCs w:val="22"/>
              </w:rPr>
              <w:t>руб.</w:t>
            </w: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w:t>
            </w:r>
          </w:p>
        </w:tc>
        <w:tc>
          <w:tcPr>
            <w:tcW w:w="4475" w:type="dxa"/>
          </w:tcPr>
          <w:p w:rsidR="00457AD8" w:rsidRPr="006758F8" w:rsidRDefault="00457AD8" w:rsidP="00457AD8">
            <w:pPr>
              <w:spacing w:line="240" w:lineRule="auto"/>
              <w:ind w:firstLine="0"/>
              <w:rPr>
                <w:sz w:val="22"/>
                <w:szCs w:val="22"/>
              </w:rPr>
            </w:pPr>
            <w:r w:rsidRPr="006758F8">
              <w:rPr>
                <w:sz w:val="22"/>
                <w:szCs w:val="22"/>
              </w:rPr>
              <w:t>Муфта в сборе к АСЦЛ-20/24</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w:t>
            </w:r>
          </w:p>
        </w:tc>
        <w:tc>
          <w:tcPr>
            <w:tcW w:w="4475" w:type="dxa"/>
          </w:tcPr>
          <w:p w:rsidR="00457AD8" w:rsidRPr="006758F8" w:rsidRDefault="00457AD8" w:rsidP="00457AD8">
            <w:pPr>
              <w:spacing w:line="240" w:lineRule="auto"/>
              <w:ind w:firstLine="0"/>
              <w:rPr>
                <w:sz w:val="22"/>
                <w:szCs w:val="22"/>
              </w:rPr>
            </w:pPr>
            <w:r w:rsidRPr="006758F8">
              <w:rPr>
                <w:sz w:val="22"/>
                <w:szCs w:val="22"/>
              </w:rPr>
              <w:t>Торцевое уплотнение на циркуляционный насос DAB CP-G 65-3400/A/BAQE/5,5 IE2.</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w:t>
            </w:r>
          </w:p>
        </w:tc>
        <w:tc>
          <w:tcPr>
            <w:tcW w:w="4475" w:type="dxa"/>
          </w:tcPr>
          <w:p w:rsidR="00457AD8" w:rsidRPr="006758F8" w:rsidRDefault="00457AD8" w:rsidP="00457AD8">
            <w:pPr>
              <w:spacing w:line="240" w:lineRule="auto"/>
              <w:ind w:firstLine="0"/>
              <w:rPr>
                <w:sz w:val="22"/>
                <w:szCs w:val="22"/>
              </w:rPr>
            </w:pPr>
            <w:r w:rsidRPr="006758F8">
              <w:rPr>
                <w:sz w:val="22"/>
                <w:szCs w:val="22"/>
              </w:rPr>
              <w:t>Торцевое уплотнение насоса СЦЛ 20/24 Г</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3</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w:t>
            </w:r>
          </w:p>
        </w:tc>
        <w:tc>
          <w:tcPr>
            <w:tcW w:w="4475" w:type="dxa"/>
          </w:tcPr>
          <w:p w:rsidR="00457AD8" w:rsidRPr="006758F8" w:rsidRDefault="00457AD8" w:rsidP="00457AD8">
            <w:pPr>
              <w:spacing w:line="240" w:lineRule="auto"/>
              <w:ind w:firstLine="0"/>
              <w:rPr>
                <w:sz w:val="22"/>
                <w:szCs w:val="22"/>
              </w:rPr>
            </w:pPr>
            <w:r w:rsidRPr="006758F8">
              <w:rPr>
                <w:sz w:val="22"/>
                <w:szCs w:val="22"/>
              </w:rPr>
              <w:t>Суппорт ЧУГУН 250 UNI ISO 185 насоса DAB  ALP 2000T</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из техполимера насоса DAB  ALP 2000T</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w:t>
            </w:r>
          </w:p>
        </w:tc>
        <w:tc>
          <w:tcPr>
            <w:tcW w:w="4475" w:type="dxa"/>
          </w:tcPr>
          <w:p w:rsidR="00457AD8" w:rsidRPr="006758F8" w:rsidRDefault="00457AD8" w:rsidP="00457AD8">
            <w:pPr>
              <w:spacing w:line="240" w:lineRule="auto"/>
              <w:ind w:firstLine="0"/>
              <w:rPr>
                <w:sz w:val="22"/>
                <w:szCs w:val="22"/>
              </w:rPr>
            </w:pPr>
            <w:r w:rsidRPr="006758F8">
              <w:rPr>
                <w:sz w:val="22"/>
                <w:szCs w:val="22"/>
              </w:rPr>
              <w:t xml:space="preserve">Вал с ротором НЕРЖАВЕЮЩАЯ СТАЛЬ AISI 303 X10 </w:t>
            </w:r>
            <w:r w:rsidRPr="006758F8">
              <w:rPr>
                <w:sz w:val="22"/>
                <w:szCs w:val="22"/>
              </w:rPr>
              <w:br/>
              <w:t>CrNiS 1809 UNI 6900/71 DAB  ALP 2000T</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для насоса DAB  ALP 2000T 3 x 230 - 400V ~</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насоса Чугун 200 UNI ISO 185 насоса DAB bph 150/280.50t</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из техполимера В насоса DAB bph 150/280.50t</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w:t>
            </w:r>
          </w:p>
        </w:tc>
        <w:tc>
          <w:tcPr>
            <w:tcW w:w="4475" w:type="dxa"/>
          </w:tcPr>
          <w:p w:rsidR="00457AD8" w:rsidRPr="006758F8" w:rsidRDefault="00457AD8" w:rsidP="00457AD8">
            <w:pPr>
              <w:spacing w:line="240" w:lineRule="auto"/>
              <w:ind w:firstLine="0"/>
              <w:rPr>
                <w:sz w:val="22"/>
                <w:szCs w:val="22"/>
              </w:rPr>
            </w:pPr>
            <w:r w:rsidRPr="006758F8">
              <w:rPr>
                <w:sz w:val="22"/>
                <w:szCs w:val="22"/>
              </w:rPr>
              <w:t>Вал мотора AISI 420 C сталь насоса DAB bph 150/280.50t</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w:t>
            </w:r>
          </w:p>
        </w:tc>
        <w:tc>
          <w:tcPr>
            <w:tcW w:w="4475" w:type="dxa"/>
          </w:tcPr>
          <w:p w:rsidR="00457AD8" w:rsidRPr="006758F8" w:rsidRDefault="00457AD8" w:rsidP="00457AD8">
            <w:pPr>
              <w:spacing w:line="240" w:lineRule="auto"/>
              <w:ind w:firstLine="0"/>
              <w:rPr>
                <w:sz w:val="22"/>
                <w:szCs w:val="22"/>
              </w:rPr>
            </w:pPr>
            <w:r w:rsidRPr="006758F8">
              <w:rPr>
                <w:sz w:val="22"/>
                <w:szCs w:val="22"/>
              </w:rPr>
              <w:t>Кожух мотора из алюминиевого сплава насоса DAB bph 150/280.50t</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MEC 132S B5V1 KW5,5 400D/50T 2P 6308IE3 DAB - SP00003117</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помпы DAB R00007665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насоса DAB CP G65-3400/A/BAQE/5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w:t>
            </w:r>
          </w:p>
        </w:tc>
        <w:tc>
          <w:tcPr>
            <w:tcW w:w="4475" w:type="dxa"/>
          </w:tcPr>
          <w:p w:rsidR="00457AD8" w:rsidRPr="006758F8" w:rsidRDefault="00457AD8" w:rsidP="00457AD8">
            <w:pPr>
              <w:spacing w:line="240" w:lineRule="auto"/>
              <w:ind w:firstLine="0"/>
              <w:rPr>
                <w:sz w:val="22"/>
                <w:szCs w:val="22"/>
              </w:rPr>
            </w:pPr>
            <w:r w:rsidRPr="006758F8">
              <w:rPr>
                <w:sz w:val="22"/>
                <w:szCs w:val="22"/>
              </w:rPr>
              <w:t>Суппорт насоса DAB CP G65-3400/A/BAQE/5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DAB R00005141</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17</w:t>
            </w:r>
          </w:p>
        </w:tc>
        <w:tc>
          <w:tcPr>
            <w:tcW w:w="4475" w:type="dxa"/>
          </w:tcPr>
          <w:p w:rsidR="00457AD8" w:rsidRPr="006758F8" w:rsidRDefault="00457AD8" w:rsidP="00457AD8">
            <w:pPr>
              <w:spacing w:line="240" w:lineRule="auto"/>
              <w:ind w:firstLine="0"/>
              <w:rPr>
                <w:sz w:val="22"/>
                <w:szCs w:val="22"/>
              </w:rPr>
            </w:pPr>
            <w:r w:rsidRPr="006758F8">
              <w:rPr>
                <w:sz w:val="22"/>
                <w:szCs w:val="22"/>
              </w:rPr>
              <w:t>Помпа насоса DAB R00004000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18</w:t>
            </w:r>
          </w:p>
        </w:tc>
        <w:tc>
          <w:tcPr>
            <w:tcW w:w="4475" w:type="dxa"/>
          </w:tcPr>
          <w:p w:rsidR="00457AD8" w:rsidRPr="006758F8" w:rsidRDefault="00457AD8" w:rsidP="00457AD8">
            <w:pPr>
              <w:spacing w:line="240" w:lineRule="auto"/>
              <w:ind w:firstLine="0"/>
              <w:rPr>
                <w:sz w:val="22"/>
                <w:szCs w:val="22"/>
              </w:rPr>
            </w:pPr>
            <w:r w:rsidRPr="006758F8">
              <w:rPr>
                <w:sz w:val="22"/>
                <w:szCs w:val="22"/>
              </w:rPr>
              <w:t>Фильтроэлемент насоса DAB JETINOX112 M</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19</w:t>
            </w:r>
          </w:p>
        </w:tc>
        <w:tc>
          <w:tcPr>
            <w:tcW w:w="4475" w:type="dxa"/>
          </w:tcPr>
          <w:p w:rsidR="00457AD8" w:rsidRPr="006758F8" w:rsidRDefault="00457AD8" w:rsidP="00457AD8">
            <w:pPr>
              <w:spacing w:line="240" w:lineRule="auto"/>
              <w:ind w:firstLine="0"/>
              <w:rPr>
                <w:sz w:val="22"/>
                <w:szCs w:val="22"/>
              </w:rPr>
            </w:pPr>
            <w:r w:rsidRPr="006758F8">
              <w:rPr>
                <w:sz w:val="22"/>
                <w:szCs w:val="22"/>
              </w:rPr>
              <w:t>Суппорт DAB R00005187</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20</w:t>
            </w:r>
          </w:p>
        </w:tc>
        <w:tc>
          <w:tcPr>
            <w:tcW w:w="4475" w:type="dxa"/>
          </w:tcPr>
          <w:p w:rsidR="00457AD8" w:rsidRPr="006758F8" w:rsidRDefault="00457AD8" w:rsidP="00457AD8">
            <w:pPr>
              <w:spacing w:line="240" w:lineRule="auto"/>
              <w:ind w:firstLine="0"/>
              <w:rPr>
                <w:sz w:val="22"/>
                <w:szCs w:val="22"/>
              </w:rPr>
            </w:pPr>
            <w:r w:rsidRPr="006758F8">
              <w:rPr>
                <w:sz w:val="22"/>
                <w:szCs w:val="22"/>
              </w:rPr>
              <w:t>Клеммная коробка насоса DAB JETINOX112 M</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21</w:t>
            </w:r>
          </w:p>
        </w:tc>
        <w:tc>
          <w:tcPr>
            <w:tcW w:w="4475" w:type="dxa"/>
          </w:tcPr>
          <w:p w:rsidR="00457AD8" w:rsidRPr="006758F8" w:rsidRDefault="00457AD8" w:rsidP="00457AD8">
            <w:pPr>
              <w:spacing w:line="240" w:lineRule="auto"/>
              <w:ind w:firstLine="0"/>
              <w:rPr>
                <w:sz w:val="22"/>
                <w:szCs w:val="22"/>
              </w:rPr>
            </w:pPr>
            <w:r w:rsidRPr="006758F8">
              <w:rPr>
                <w:sz w:val="22"/>
                <w:szCs w:val="22"/>
              </w:rPr>
              <w:t>Асинхронный двигатель к насосу Pedrollo F 50/250В  15кВт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4</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22</w:t>
            </w:r>
          </w:p>
        </w:tc>
        <w:tc>
          <w:tcPr>
            <w:tcW w:w="4475" w:type="dxa"/>
          </w:tcPr>
          <w:p w:rsidR="00457AD8" w:rsidRPr="006758F8" w:rsidRDefault="00457AD8" w:rsidP="00457AD8">
            <w:pPr>
              <w:spacing w:line="240" w:lineRule="auto"/>
              <w:ind w:firstLine="0"/>
              <w:rPr>
                <w:sz w:val="22"/>
                <w:szCs w:val="22"/>
              </w:rPr>
            </w:pPr>
            <w:r w:rsidRPr="006758F8">
              <w:rPr>
                <w:sz w:val="22"/>
                <w:szCs w:val="22"/>
              </w:rPr>
              <w:t>Ответные фланцы к насосу Pedrollo F 50/250А</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4</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23</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насоса Pedrollo F 50/250В</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4</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24</w:t>
            </w:r>
          </w:p>
        </w:tc>
        <w:tc>
          <w:tcPr>
            <w:tcW w:w="4475" w:type="dxa"/>
          </w:tcPr>
          <w:p w:rsidR="00457AD8" w:rsidRPr="006758F8" w:rsidRDefault="00457AD8" w:rsidP="00457AD8">
            <w:pPr>
              <w:spacing w:line="240" w:lineRule="auto"/>
              <w:ind w:firstLine="0"/>
              <w:rPr>
                <w:sz w:val="22"/>
                <w:szCs w:val="22"/>
              </w:rPr>
            </w:pPr>
            <w:r w:rsidRPr="006758F8">
              <w:rPr>
                <w:sz w:val="22"/>
                <w:szCs w:val="22"/>
              </w:rPr>
              <w:t>Ведущий вал Pedrollo F 50/250В</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4</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25</w:t>
            </w:r>
          </w:p>
        </w:tc>
        <w:tc>
          <w:tcPr>
            <w:tcW w:w="4475" w:type="dxa"/>
          </w:tcPr>
          <w:p w:rsidR="00457AD8" w:rsidRPr="006758F8" w:rsidRDefault="00457AD8" w:rsidP="00457AD8">
            <w:pPr>
              <w:spacing w:line="240" w:lineRule="auto"/>
              <w:ind w:firstLine="0"/>
              <w:rPr>
                <w:sz w:val="22"/>
                <w:szCs w:val="22"/>
              </w:rPr>
            </w:pPr>
            <w:r w:rsidRPr="006758F8">
              <w:rPr>
                <w:sz w:val="22"/>
                <w:szCs w:val="22"/>
              </w:rPr>
              <w:t xml:space="preserve">Рабочее колесо к насосу Pedrollo F 65/160А </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26</w:t>
            </w:r>
          </w:p>
        </w:tc>
        <w:tc>
          <w:tcPr>
            <w:tcW w:w="4475" w:type="dxa"/>
          </w:tcPr>
          <w:p w:rsidR="00457AD8" w:rsidRPr="006758F8" w:rsidRDefault="00457AD8" w:rsidP="00457AD8">
            <w:pPr>
              <w:spacing w:line="240" w:lineRule="auto"/>
              <w:ind w:firstLine="0"/>
              <w:rPr>
                <w:sz w:val="22"/>
                <w:szCs w:val="22"/>
              </w:rPr>
            </w:pPr>
            <w:r w:rsidRPr="006758F8">
              <w:rPr>
                <w:sz w:val="22"/>
                <w:szCs w:val="22"/>
              </w:rPr>
              <w:t>Ответные фланцы к насосу Pedrollo F 65/160А</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27</w:t>
            </w:r>
          </w:p>
        </w:tc>
        <w:tc>
          <w:tcPr>
            <w:tcW w:w="4475" w:type="dxa"/>
          </w:tcPr>
          <w:p w:rsidR="00457AD8" w:rsidRPr="006758F8" w:rsidRDefault="00457AD8" w:rsidP="00457AD8">
            <w:pPr>
              <w:spacing w:line="240" w:lineRule="auto"/>
              <w:ind w:firstLine="0"/>
              <w:rPr>
                <w:sz w:val="22"/>
                <w:szCs w:val="22"/>
              </w:rPr>
            </w:pPr>
            <w:r w:rsidRPr="006758F8">
              <w:rPr>
                <w:sz w:val="22"/>
                <w:szCs w:val="22"/>
              </w:rPr>
              <w:t>Помпа насоса Pedrollo F 65/160А</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lastRenderedPageBreak/>
              <w:t>28</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15 кВт к насосу Pedrollo F 65/160B</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29</w:t>
            </w:r>
          </w:p>
        </w:tc>
        <w:tc>
          <w:tcPr>
            <w:tcW w:w="4475" w:type="dxa"/>
          </w:tcPr>
          <w:p w:rsidR="00457AD8" w:rsidRPr="006758F8" w:rsidRDefault="00457AD8" w:rsidP="00457AD8">
            <w:pPr>
              <w:spacing w:line="240" w:lineRule="auto"/>
              <w:ind w:firstLine="0"/>
              <w:rPr>
                <w:sz w:val="22"/>
                <w:szCs w:val="22"/>
              </w:rPr>
            </w:pPr>
            <w:r w:rsidRPr="006758F8">
              <w:rPr>
                <w:sz w:val="22"/>
                <w:szCs w:val="22"/>
              </w:rPr>
              <w:t>Асинхронный двигатель к насосу Pedrollo F 65/160В  11кВт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7</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30</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помпы насоса Pedrollo F 65/160А</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7</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31</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Pedrollo F 65/160В</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7</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32</w:t>
            </w:r>
          </w:p>
        </w:tc>
        <w:tc>
          <w:tcPr>
            <w:tcW w:w="4475" w:type="dxa"/>
          </w:tcPr>
          <w:p w:rsidR="00457AD8" w:rsidRPr="006758F8" w:rsidRDefault="00457AD8" w:rsidP="00457AD8">
            <w:pPr>
              <w:spacing w:line="240" w:lineRule="auto"/>
              <w:ind w:firstLine="0"/>
              <w:rPr>
                <w:sz w:val="22"/>
                <w:szCs w:val="22"/>
              </w:rPr>
            </w:pPr>
            <w:r w:rsidRPr="006758F8">
              <w:rPr>
                <w:sz w:val="22"/>
                <w:szCs w:val="22"/>
              </w:rPr>
              <w:t>Механическое уплотнение Pedrollo F 65/160А</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7</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33</w:t>
            </w:r>
          </w:p>
        </w:tc>
        <w:tc>
          <w:tcPr>
            <w:tcW w:w="4475" w:type="dxa"/>
          </w:tcPr>
          <w:p w:rsidR="00457AD8" w:rsidRPr="006758F8" w:rsidRDefault="00457AD8" w:rsidP="00457AD8">
            <w:pPr>
              <w:spacing w:line="240" w:lineRule="auto"/>
              <w:ind w:firstLine="0"/>
              <w:rPr>
                <w:sz w:val="22"/>
                <w:szCs w:val="22"/>
              </w:rPr>
            </w:pPr>
            <w:r w:rsidRPr="006758F8">
              <w:rPr>
                <w:sz w:val="22"/>
                <w:szCs w:val="22"/>
              </w:rPr>
              <w:t>Статор двигателя к насосу Pedrollo F 65/200В  15кВт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5</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34</w:t>
            </w:r>
          </w:p>
        </w:tc>
        <w:tc>
          <w:tcPr>
            <w:tcW w:w="4475" w:type="dxa"/>
          </w:tcPr>
          <w:p w:rsidR="00457AD8" w:rsidRPr="006758F8" w:rsidRDefault="00457AD8" w:rsidP="00457AD8">
            <w:pPr>
              <w:spacing w:line="240" w:lineRule="auto"/>
              <w:ind w:firstLine="0"/>
              <w:rPr>
                <w:sz w:val="22"/>
                <w:szCs w:val="22"/>
              </w:rPr>
            </w:pPr>
            <w:r w:rsidRPr="006758F8">
              <w:rPr>
                <w:sz w:val="22"/>
                <w:szCs w:val="22"/>
              </w:rPr>
              <w:t>Ответные фланцы к насосу Pedrollo F 65/00В</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5</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35</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Насосный блок к насосу Pedrollo F 65/200В</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5</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36</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к насосу Pedrollo F 65/200В</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5</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37</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к насосу Piusi EX230/60 ATEX</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38</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насоса топливоподкачивающего  Piusi EX230/60 ATEX</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39</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Piusi EX230/60 ATEX</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40</w:t>
            </w:r>
          </w:p>
        </w:tc>
        <w:tc>
          <w:tcPr>
            <w:tcW w:w="4475" w:type="dxa"/>
          </w:tcPr>
          <w:p w:rsidR="00457AD8" w:rsidRPr="006758F8" w:rsidRDefault="00457AD8" w:rsidP="00457AD8">
            <w:pPr>
              <w:spacing w:line="240" w:lineRule="auto"/>
              <w:ind w:firstLine="0"/>
              <w:rPr>
                <w:sz w:val="22"/>
                <w:szCs w:val="22"/>
              </w:rPr>
            </w:pPr>
            <w:r w:rsidRPr="006758F8">
              <w:rPr>
                <w:sz w:val="22"/>
                <w:szCs w:val="22"/>
              </w:rPr>
              <w:t>Рама с колесами насоса Petroll EX</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41</w:t>
            </w:r>
          </w:p>
        </w:tc>
        <w:tc>
          <w:tcPr>
            <w:tcW w:w="4475" w:type="dxa"/>
          </w:tcPr>
          <w:p w:rsidR="00457AD8" w:rsidRPr="006758F8" w:rsidRDefault="00457AD8" w:rsidP="00457AD8">
            <w:pPr>
              <w:spacing w:line="240" w:lineRule="auto"/>
              <w:ind w:firstLine="0"/>
              <w:rPr>
                <w:sz w:val="22"/>
                <w:szCs w:val="22"/>
              </w:rPr>
            </w:pPr>
            <w:r w:rsidRPr="006758F8">
              <w:rPr>
                <w:sz w:val="22"/>
                <w:szCs w:val="22"/>
              </w:rPr>
              <w:t>Помпа насоса Petroll EX</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42</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Электровигатель насоса Petroll EX 220В</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43</w:t>
            </w:r>
          </w:p>
        </w:tc>
        <w:tc>
          <w:tcPr>
            <w:tcW w:w="4475" w:type="dxa"/>
          </w:tcPr>
          <w:p w:rsidR="00457AD8" w:rsidRPr="006758F8" w:rsidRDefault="00457AD8" w:rsidP="00457AD8">
            <w:pPr>
              <w:spacing w:line="240" w:lineRule="auto"/>
              <w:ind w:firstLine="0"/>
              <w:rPr>
                <w:sz w:val="22"/>
                <w:szCs w:val="22"/>
              </w:rPr>
            </w:pPr>
            <w:r w:rsidRPr="006758F8">
              <w:rPr>
                <w:sz w:val="22"/>
                <w:szCs w:val="22"/>
              </w:rPr>
              <w:t>Перематываемый маслонаполненный погружной электродвигатель Pedrollo N-PD</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44</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из нержавеющей стали к насосу Pedrollo 4SR 15/16-N-PD</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45</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из технополимера и вал из нержавеющей стали к насосу Pedrollo 4SR 15/16-N-PD</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46</w:t>
            </w:r>
          </w:p>
        </w:tc>
        <w:tc>
          <w:tcPr>
            <w:tcW w:w="4475" w:type="dxa"/>
          </w:tcPr>
          <w:p w:rsidR="00457AD8" w:rsidRPr="006758F8" w:rsidRDefault="00457AD8" w:rsidP="00457AD8">
            <w:pPr>
              <w:spacing w:line="240" w:lineRule="auto"/>
              <w:ind w:firstLine="0"/>
              <w:rPr>
                <w:sz w:val="22"/>
                <w:szCs w:val="22"/>
              </w:rPr>
            </w:pPr>
            <w:r w:rsidRPr="006758F8">
              <w:rPr>
                <w:sz w:val="22"/>
                <w:szCs w:val="22"/>
              </w:rPr>
              <w:t>Защита кабеля из нержавеющей стали к насосу Pedrollo 4SR 15/16-N-PD</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47</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к насосу PEDROLLO CPm 230 C</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48</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насоса PEDROLLO CPm 230 C</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49</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помпы PEDROLLO CPm 230 C</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50</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Рабочий вал PEDROLLO CPm 230 C</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51</w:t>
            </w:r>
          </w:p>
        </w:tc>
        <w:tc>
          <w:tcPr>
            <w:tcW w:w="4475" w:type="dxa"/>
          </w:tcPr>
          <w:p w:rsidR="00457AD8" w:rsidRPr="006758F8" w:rsidRDefault="00457AD8" w:rsidP="00457AD8">
            <w:pPr>
              <w:spacing w:line="240" w:lineRule="auto"/>
              <w:ind w:firstLine="0"/>
              <w:rPr>
                <w:sz w:val="22"/>
                <w:szCs w:val="22"/>
              </w:rPr>
            </w:pPr>
            <w:r w:rsidRPr="006758F8">
              <w:rPr>
                <w:sz w:val="22"/>
                <w:szCs w:val="22"/>
              </w:rPr>
              <w:t>Ротор Wilo Star-RS25/4</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52</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насоса Wilo Star-RS25/4</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53</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насоса Wilo Star-RS25/4</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54</w:t>
            </w:r>
          </w:p>
        </w:tc>
        <w:tc>
          <w:tcPr>
            <w:tcW w:w="4475" w:type="dxa"/>
          </w:tcPr>
          <w:p w:rsidR="00457AD8" w:rsidRPr="006758F8" w:rsidRDefault="00457AD8" w:rsidP="00457AD8">
            <w:pPr>
              <w:spacing w:line="240" w:lineRule="auto"/>
              <w:ind w:firstLine="0"/>
              <w:rPr>
                <w:sz w:val="22"/>
                <w:szCs w:val="22"/>
              </w:rPr>
            </w:pPr>
            <w:r w:rsidRPr="006758F8">
              <w:rPr>
                <w:sz w:val="22"/>
                <w:szCs w:val="22"/>
              </w:rPr>
              <w:t>Монтажный комплект насоса Wilo Star-RS25/4</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55</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IE3 к насосу CDM3-6FSWPC</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56</w:t>
            </w:r>
          </w:p>
        </w:tc>
        <w:tc>
          <w:tcPr>
            <w:tcW w:w="4475" w:type="dxa"/>
          </w:tcPr>
          <w:p w:rsidR="00457AD8" w:rsidRPr="006758F8" w:rsidRDefault="00457AD8" w:rsidP="00457AD8">
            <w:pPr>
              <w:spacing w:line="240" w:lineRule="auto"/>
              <w:ind w:firstLine="0"/>
              <w:rPr>
                <w:sz w:val="22"/>
                <w:szCs w:val="22"/>
              </w:rPr>
            </w:pPr>
            <w:r w:rsidRPr="006758F8">
              <w:rPr>
                <w:sz w:val="22"/>
                <w:szCs w:val="22"/>
              </w:rPr>
              <w:t>Фланцевый адаптер CDM3-6FSWPC</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57</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из нержавеющей стали CDM3-6FSWPC</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58</w:t>
            </w:r>
          </w:p>
        </w:tc>
        <w:tc>
          <w:tcPr>
            <w:tcW w:w="4475" w:type="dxa"/>
          </w:tcPr>
          <w:p w:rsidR="00457AD8" w:rsidRPr="006758F8" w:rsidRDefault="00457AD8" w:rsidP="00457AD8">
            <w:pPr>
              <w:spacing w:line="240" w:lineRule="auto"/>
              <w:ind w:firstLine="0"/>
              <w:rPr>
                <w:sz w:val="22"/>
                <w:szCs w:val="22"/>
              </w:rPr>
            </w:pPr>
            <w:r w:rsidRPr="006758F8">
              <w:rPr>
                <w:sz w:val="22"/>
                <w:szCs w:val="22"/>
              </w:rPr>
              <w:t>Муфта переходная насоса CDM3-6FSWPC</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59</w:t>
            </w:r>
          </w:p>
        </w:tc>
        <w:tc>
          <w:tcPr>
            <w:tcW w:w="4475" w:type="dxa"/>
          </w:tcPr>
          <w:p w:rsidR="00457AD8" w:rsidRPr="006758F8" w:rsidRDefault="00457AD8" w:rsidP="00457AD8">
            <w:pPr>
              <w:spacing w:line="240" w:lineRule="auto"/>
              <w:ind w:firstLine="0"/>
              <w:rPr>
                <w:sz w:val="22"/>
                <w:szCs w:val="22"/>
              </w:rPr>
            </w:pPr>
            <w:r w:rsidRPr="006758F8">
              <w:rPr>
                <w:sz w:val="22"/>
                <w:szCs w:val="22"/>
              </w:rPr>
              <w:t>Торцевое уплотнение насоса CDM3-6FSWPC</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60</w:t>
            </w:r>
          </w:p>
        </w:tc>
        <w:tc>
          <w:tcPr>
            <w:tcW w:w="4475" w:type="dxa"/>
          </w:tcPr>
          <w:p w:rsidR="00457AD8" w:rsidRPr="006758F8" w:rsidRDefault="00457AD8" w:rsidP="00457AD8">
            <w:pPr>
              <w:spacing w:line="240" w:lineRule="auto"/>
              <w:ind w:firstLine="0"/>
              <w:rPr>
                <w:sz w:val="22"/>
                <w:szCs w:val="22"/>
              </w:rPr>
            </w:pPr>
            <w:r w:rsidRPr="006758F8">
              <w:rPr>
                <w:sz w:val="22"/>
                <w:szCs w:val="22"/>
              </w:rPr>
              <w:t>Асинхронный электродвигатель к насосу TD100-17/2GSWHCJ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61</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из нержавеющей стали TD100-17/2GSWHCJ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62</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насоса TD100-17G/2SWHCJ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63</w:t>
            </w:r>
          </w:p>
        </w:tc>
        <w:tc>
          <w:tcPr>
            <w:tcW w:w="4475" w:type="dxa"/>
          </w:tcPr>
          <w:p w:rsidR="00457AD8" w:rsidRPr="006758F8" w:rsidRDefault="00457AD8" w:rsidP="00457AD8">
            <w:pPr>
              <w:spacing w:line="240" w:lineRule="auto"/>
              <w:ind w:firstLine="0"/>
              <w:rPr>
                <w:sz w:val="22"/>
                <w:szCs w:val="22"/>
              </w:rPr>
            </w:pPr>
            <w:r w:rsidRPr="006758F8">
              <w:rPr>
                <w:sz w:val="22"/>
                <w:szCs w:val="22"/>
              </w:rPr>
              <w:t>Фланцевый адаптер TD100-17/2GSWHCJ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64</w:t>
            </w:r>
          </w:p>
        </w:tc>
        <w:tc>
          <w:tcPr>
            <w:tcW w:w="4475" w:type="dxa"/>
          </w:tcPr>
          <w:p w:rsidR="00457AD8" w:rsidRPr="006758F8" w:rsidRDefault="00457AD8" w:rsidP="00457AD8">
            <w:pPr>
              <w:spacing w:line="240" w:lineRule="auto"/>
              <w:ind w:firstLine="0"/>
              <w:rPr>
                <w:sz w:val="22"/>
                <w:szCs w:val="22"/>
              </w:rPr>
            </w:pPr>
            <w:r w:rsidRPr="006758F8">
              <w:rPr>
                <w:sz w:val="22"/>
                <w:szCs w:val="22"/>
              </w:rPr>
              <w:t>Фонарь к насосу D100-22G/2SWHCJ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lastRenderedPageBreak/>
              <w:t>65</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Насосная часть D100-22G/2SWHCJ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66</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D100-22G/2SWHCJ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67</w:t>
            </w:r>
          </w:p>
        </w:tc>
        <w:tc>
          <w:tcPr>
            <w:tcW w:w="4475" w:type="dxa"/>
          </w:tcPr>
          <w:p w:rsidR="00457AD8" w:rsidRPr="006758F8" w:rsidRDefault="00457AD8" w:rsidP="00457AD8">
            <w:pPr>
              <w:spacing w:line="240" w:lineRule="auto"/>
              <w:ind w:firstLine="0"/>
              <w:rPr>
                <w:sz w:val="22"/>
                <w:szCs w:val="22"/>
              </w:rPr>
            </w:pPr>
            <w:r w:rsidRPr="006758F8">
              <w:rPr>
                <w:sz w:val="22"/>
                <w:szCs w:val="22"/>
              </w:rPr>
              <w:t>Торцевое уплотнений к насосу D100-22G/2SWHCJ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68</w:t>
            </w:r>
          </w:p>
        </w:tc>
        <w:tc>
          <w:tcPr>
            <w:tcW w:w="4475" w:type="dxa"/>
          </w:tcPr>
          <w:p w:rsidR="00457AD8" w:rsidRPr="006758F8" w:rsidRDefault="00457AD8" w:rsidP="00457AD8">
            <w:pPr>
              <w:spacing w:line="240" w:lineRule="auto"/>
              <w:ind w:firstLine="0"/>
              <w:rPr>
                <w:sz w:val="22"/>
                <w:szCs w:val="22"/>
              </w:rPr>
            </w:pPr>
            <w:r w:rsidRPr="006758F8">
              <w:rPr>
                <w:sz w:val="22"/>
                <w:szCs w:val="22"/>
              </w:rPr>
              <w:t>Асинхронный электродвигатель к насосу TD32-18G/2SWHCJ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69</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из нержавеющей стали TD32-18G/2SWHCJ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70</w:t>
            </w:r>
          </w:p>
        </w:tc>
        <w:tc>
          <w:tcPr>
            <w:tcW w:w="4475" w:type="dxa"/>
          </w:tcPr>
          <w:p w:rsidR="00457AD8" w:rsidRPr="006758F8" w:rsidRDefault="00457AD8" w:rsidP="00457AD8">
            <w:pPr>
              <w:spacing w:line="240" w:lineRule="auto"/>
              <w:ind w:firstLine="0"/>
              <w:rPr>
                <w:sz w:val="22"/>
                <w:szCs w:val="22"/>
              </w:rPr>
            </w:pPr>
            <w:r w:rsidRPr="006758F8">
              <w:rPr>
                <w:sz w:val="22"/>
                <w:szCs w:val="22"/>
              </w:rPr>
              <w:t>Торцевое уплотнений к насосу TD32-18G/2SWHCJ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71</w:t>
            </w:r>
          </w:p>
        </w:tc>
        <w:tc>
          <w:tcPr>
            <w:tcW w:w="4475" w:type="dxa"/>
          </w:tcPr>
          <w:p w:rsidR="00457AD8" w:rsidRPr="006758F8" w:rsidRDefault="00457AD8" w:rsidP="00457AD8">
            <w:pPr>
              <w:spacing w:line="240" w:lineRule="auto"/>
              <w:ind w:firstLine="0"/>
              <w:rPr>
                <w:sz w:val="22"/>
                <w:szCs w:val="22"/>
              </w:rPr>
            </w:pPr>
            <w:r w:rsidRPr="006758F8">
              <w:rPr>
                <w:sz w:val="22"/>
                <w:szCs w:val="22"/>
              </w:rPr>
              <w:t>Асинхронный электродвигатель к насосу TD50-28G/2SWHCJ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72</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TD50-28G/2SWHCJ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73</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Насосная часть  TD50-28G/2SWHCJ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74</w:t>
            </w:r>
          </w:p>
        </w:tc>
        <w:tc>
          <w:tcPr>
            <w:tcW w:w="4475" w:type="dxa"/>
          </w:tcPr>
          <w:p w:rsidR="00457AD8" w:rsidRPr="006758F8" w:rsidRDefault="00457AD8" w:rsidP="00457AD8">
            <w:pPr>
              <w:spacing w:line="240" w:lineRule="auto"/>
              <w:ind w:firstLine="0"/>
              <w:rPr>
                <w:sz w:val="22"/>
                <w:szCs w:val="22"/>
              </w:rPr>
            </w:pPr>
            <w:r w:rsidRPr="006758F8">
              <w:rPr>
                <w:sz w:val="22"/>
                <w:szCs w:val="22"/>
              </w:rPr>
              <w:t>Торцевое уплотнений к насосу  TD50-28G/2SWHCJ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75</w:t>
            </w:r>
          </w:p>
        </w:tc>
        <w:tc>
          <w:tcPr>
            <w:tcW w:w="4475" w:type="dxa"/>
          </w:tcPr>
          <w:p w:rsidR="00457AD8" w:rsidRPr="006758F8" w:rsidRDefault="00457AD8" w:rsidP="00457AD8">
            <w:pPr>
              <w:spacing w:line="240" w:lineRule="auto"/>
              <w:ind w:firstLine="0"/>
              <w:rPr>
                <w:sz w:val="22"/>
                <w:szCs w:val="22"/>
              </w:rPr>
            </w:pPr>
            <w:r w:rsidRPr="006758F8">
              <w:rPr>
                <w:sz w:val="22"/>
                <w:szCs w:val="22"/>
              </w:rPr>
              <w:t>Асинхронный электродвигатель к насосу TD50-35G/2SWHCJ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76</w:t>
            </w:r>
          </w:p>
        </w:tc>
        <w:tc>
          <w:tcPr>
            <w:tcW w:w="4475" w:type="dxa"/>
          </w:tcPr>
          <w:p w:rsidR="00457AD8" w:rsidRPr="006758F8" w:rsidRDefault="00457AD8" w:rsidP="00457AD8">
            <w:pPr>
              <w:spacing w:line="240" w:lineRule="auto"/>
              <w:ind w:firstLine="0"/>
              <w:rPr>
                <w:sz w:val="22"/>
                <w:szCs w:val="22"/>
              </w:rPr>
            </w:pPr>
            <w:r w:rsidRPr="006758F8">
              <w:rPr>
                <w:sz w:val="22"/>
                <w:szCs w:val="22"/>
              </w:rPr>
              <w:t>Защитная пластина TD50-35G/2SWHCJ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77</w:t>
            </w:r>
          </w:p>
        </w:tc>
        <w:tc>
          <w:tcPr>
            <w:tcW w:w="4475" w:type="dxa"/>
          </w:tcPr>
          <w:p w:rsidR="00457AD8" w:rsidRPr="006758F8" w:rsidRDefault="00457AD8" w:rsidP="00457AD8">
            <w:pPr>
              <w:spacing w:line="240" w:lineRule="auto"/>
              <w:ind w:firstLine="0"/>
              <w:rPr>
                <w:sz w:val="22"/>
                <w:szCs w:val="22"/>
              </w:rPr>
            </w:pPr>
            <w:r w:rsidRPr="006758F8">
              <w:rPr>
                <w:sz w:val="22"/>
                <w:szCs w:val="22"/>
              </w:rPr>
              <w:t>Вал насоса TD50-35G/2SWHCJ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78</w:t>
            </w:r>
          </w:p>
        </w:tc>
        <w:tc>
          <w:tcPr>
            <w:tcW w:w="4475" w:type="dxa"/>
          </w:tcPr>
          <w:p w:rsidR="00457AD8" w:rsidRPr="006758F8" w:rsidRDefault="00457AD8" w:rsidP="00457AD8">
            <w:pPr>
              <w:spacing w:line="240" w:lineRule="auto"/>
              <w:ind w:firstLine="0"/>
              <w:rPr>
                <w:sz w:val="22"/>
                <w:szCs w:val="22"/>
              </w:rPr>
            </w:pPr>
            <w:r w:rsidRPr="006758F8">
              <w:rPr>
                <w:sz w:val="22"/>
                <w:szCs w:val="22"/>
              </w:rPr>
              <w:t>Торцевое уплотнений к насосу TD50-35G/2SWHCJ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79</w:t>
            </w:r>
          </w:p>
        </w:tc>
        <w:tc>
          <w:tcPr>
            <w:tcW w:w="4475" w:type="dxa"/>
          </w:tcPr>
          <w:p w:rsidR="00457AD8" w:rsidRPr="006758F8" w:rsidRDefault="00457AD8" w:rsidP="00457AD8">
            <w:pPr>
              <w:spacing w:line="240" w:lineRule="auto"/>
              <w:ind w:firstLine="0"/>
              <w:rPr>
                <w:sz w:val="22"/>
                <w:szCs w:val="22"/>
              </w:rPr>
            </w:pPr>
            <w:r w:rsidRPr="006758F8">
              <w:rPr>
                <w:sz w:val="22"/>
                <w:szCs w:val="22"/>
              </w:rPr>
              <w:t>Асинхронный электродвигатель к насосу TD50-50G/2SWHCJ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80</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TD50-35G/2SWHCJ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81</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Насосная часть TD50-50G/2SWHCJ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82</w:t>
            </w:r>
          </w:p>
        </w:tc>
        <w:tc>
          <w:tcPr>
            <w:tcW w:w="4475" w:type="dxa"/>
          </w:tcPr>
          <w:p w:rsidR="00457AD8" w:rsidRPr="006758F8" w:rsidRDefault="00457AD8" w:rsidP="00457AD8">
            <w:pPr>
              <w:spacing w:line="240" w:lineRule="auto"/>
              <w:ind w:firstLine="0"/>
              <w:rPr>
                <w:sz w:val="22"/>
                <w:szCs w:val="22"/>
              </w:rPr>
            </w:pPr>
            <w:r w:rsidRPr="006758F8">
              <w:rPr>
                <w:sz w:val="22"/>
                <w:szCs w:val="22"/>
              </w:rPr>
              <w:t>Торцевое уплотнений к насосу TD50-50G/2SWHCJ</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83</w:t>
            </w:r>
          </w:p>
        </w:tc>
        <w:tc>
          <w:tcPr>
            <w:tcW w:w="4475" w:type="dxa"/>
          </w:tcPr>
          <w:p w:rsidR="00457AD8" w:rsidRPr="006758F8" w:rsidRDefault="00457AD8" w:rsidP="00457AD8">
            <w:pPr>
              <w:spacing w:line="240" w:lineRule="auto"/>
              <w:ind w:firstLine="0"/>
              <w:rPr>
                <w:sz w:val="22"/>
                <w:szCs w:val="22"/>
              </w:rPr>
            </w:pPr>
            <w:r w:rsidRPr="006758F8">
              <w:rPr>
                <w:sz w:val="22"/>
                <w:szCs w:val="22"/>
              </w:rPr>
              <w:t>Двигатель погружной 11 кВт  электрический, трехфазный, маслонаполненный к насосу  SJ60-10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84</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рабочих колес к насосу  SJ60-10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85</w:t>
            </w:r>
          </w:p>
        </w:tc>
        <w:tc>
          <w:tcPr>
            <w:tcW w:w="4475" w:type="dxa"/>
          </w:tcPr>
          <w:p w:rsidR="00457AD8" w:rsidRPr="006758F8" w:rsidRDefault="00457AD8" w:rsidP="00457AD8">
            <w:pPr>
              <w:spacing w:line="240" w:lineRule="auto"/>
              <w:ind w:firstLine="0"/>
              <w:rPr>
                <w:sz w:val="22"/>
                <w:szCs w:val="22"/>
              </w:rPr>
            </w:pPr>
            <w:r w:rsidRPr="006758F8">
              <w:rPr>
                <w:sz w:val="22"/>
                <w:szCs w:val="22"/>
              </w:rPr>
              <w:t>Фланец переходной всасывающий к насосу SJ-60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86</w:t>
            </w:r>
          </w:p>
        </w:tc>
        <w:tc>
          <w:tcPr>
            <w:tcW w:w="4475" w:type="dxa"/>
          </w:tcPr>
          <w:p w:rsidR="00457AD8" w:rsidRPr="006758F8" w:rsidRDefault="00457AD8" w:rsidP="00457AD8">
            <w:pPr>
              <w:spacing w:line="240" w:lineRule="auto"/>
              <w:ind w:firstLine="0"/>
              <w:rPr>
                <w:sz w:val="22"/>
                <w:szCs w:val="22"/>
              </w:rPr>
            </w:pPr>
            <w:r w:rsidRPr="006758F8">
              <w:rPr>
                <w:sz w:val="22"/>
                <w:szCs w:val="22"/>
              </w:rPr>
              <w:t>Двигатель погружной 11 кВт  электрический, трехфазный, маслонаполненный к насосу  SJ60-12</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87</w:t>
            </w:r>
          </w:p>
        </w:tc>
        <w:tc>
          <w:tcPr>
            <w:tcW w:w="4475" w:type="dxa"/>
          </w:tcPr>
          <w:p w:rsidR="00457AD8" w:rsidRPr="006758F8" w:rsidRDefault="00457AD8" w:rsidP="00457AD8">
            <w:pPr>
              <w:spacing w:line="240" w:lineRule="auto"/>
              <w:ind w:firstLine="0"/>
              <w:rPr>
                <w:sz w:val="22"/>
                <w:szCs w:val="22"/>
              </w:rPr>
            </w:pPr>
            <w:r w:rsidRPr="006758F8">
              <w:rPr>
                <w:sz w:val="22"/>
                <w:szCs w:val="22"/>
              </w:rPr>
              <w:t>Проточная часть в сборе из нержавеющей стали к насосу  SJ60-12</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88</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Электрокабель насоса SJ60-12</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89</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шлангов к станции Petroll Cosmic 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90</w:t>
            </w:r>
          </w:p>
        </w:tc>
        <w:tc>
          <w:tcPr>
            <w:tcW w:w="4475" w:type="dxa"/>
          </w:tcPr>
          <w:p w:rsidR="00457AD8" w:rsidRPr="006758F8" w:rsidRDefault="00457AD8" w:rsidP="00457AD8">
            <w:pPr>
              <w:spacing w:line="240" w:lineRule="auto"/>
              <w:ind w:firstLine="0"/>
              <w:rPr>
                <w:sz w:val="22"/>
                <w:szCs w:val="22"/>
              </w:rPr>
            </w:pPr>
            <w:r w:rsidRPr="006758F8">
              <w:rPr>
                <w:sz w:val="22"/>
                <w:szCs w:val="22"/>
              </w:rPr>
              <w:t>Заправочный пистоет для Petroll Cosmic 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91</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 ротационный станции Petroll Cosmic 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92</w:t>
            </w:r>
          </w:p>
        </w:tc>
        <w:tc>
          <w:tcPr>
            <w:tcW w:w="4475" w:type="dxa"/>
          </w:tcPr>
          <w:p w:rsidR="00457AD8" w:rsidRPr="006758F8" w:rsidRDefault="00457AD8" w:rsidP="00457AD8">
            <w:pPr>
              <w:spacing w:line="240" w:lineRule="auto"/>
              <w:ind w:firstLine="0"/>
              <w:rPr>
                <w:sz w:val="22"/>
                <w:szCs w:val="22"/>
              </w:rPr>
            </w:pPr>
            <w:r w:rsidRPr="006758F8">
              <w:rPr>
                <w:sz w:val="22"/>
                <w:szCs w:val="22"/>
              </w:rPr>
              <w:t>Счетчик топлива к Petroll Cosmic 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93</w:t>
            </w:r>
          </w:p>
        </w:tc>
        <w:tc>
          <w:tcPr>
            <w:tcW w:w="4475" w:type="dxa"/>
          </w:tcPr>
          <w:p w:rsidR="00457AD8" w:rsidRPr="006758F8" w:rsidRDefault="00457AD8" w:rsidP="00457AD8">
            <w:pPr>
              <w:spacing w:line="240" w:lineRule="auto"/>
              <w:ind w:firstLine="0"/>
              <w:rPr>
                <w:sz w:val="22"/>
                <w:szCs w:val="22"/>
              </w:rPr>
            </w:pPr>
            <w:r w:rsidRPr="006758F8">
              <w:rPr>
                <w:sz w:val="22"/>
                <w:szCs w:val="22"/>
              </w:rPr>
              <w:t>Гидравлическая часть насоса АСВН-80 Л У2</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94</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подшипников и уплотнений насоса АСВН -80 Л У2</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95</w:t>
            </w:r>
          </w:p>
        </w:tc>
        <w:tc>
          <w:tcPr>
            <w:tcW w:w="4475" w:type="dxa"/>
          </w:tcPr>
          <w:p w:rsidR="00457AD8" w:rsidRPr="006758F8" w:rsidRDefault="00457AD8" w:rsidP="00457AD8">
            <w:pPr>
              <w:spacing w:line="240" w:lineRule="auto"/>
              <w:ind w:firstLine="0"/>
              <w:rPr>
                <w:sz w:val="22"/>
                <w:szCs w:val="22"/>
              </w:rPr>
            </w:pPr>
            <w:r w:rsidRPr="006758F8">
              <w:rPr>
                <w:sz w:val="22"/>
                <w:szCs w:val="22"/>
              </w:rPr>
              <w:t>Переходная муфта насоса АСВН-80 Л У2</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96</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АСВН-80 Л У2</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97</w:t>
            </w:r>
          </w:p>
        </w:tc>
        <w:tc>
          <w:tcPr>
            <w:tcW w:w="4475" w:type="dxa"/>
          </w:tcPr>
          <w:p w:rsidR="00457AD8" w:rsidRPr="006758F8" w:rsidRDefault="00457AD8" w:rsidP="00457AD8">
            <w:pPr>
              <w:spacing w:line="240" w:lineRule="auto"/>
              <w:ind w:firstLine="0"/>
              <w:rPr>
                <w:sz w:val="22"/>
                <w:szCs w:val="22"/>
              </w:rPr>
            </w:pPr>
            <w:r w:rsidRPr="006758F8">
              <w:rPr>
                <w:sz w:val="22"/>
                <w:szCs w:val="22"/>
              </w:rPr>
              <w:t>Муфта к электронасосу ЛИНАС АЦМСН 4015-4</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98</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общепромышленное исполнение для ЛИНАС АЦМСН 4015-4</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99</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Насосная часть ЛИНАС АЦМСН 4015-4</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lastRenderedPageBreak/>
              <w:t>100</w:t>
            </w:r>
          </w:p>
        </w:tc>
        <w:tc>
          <w:tcPr>
            <w:tcW w:w="4475" w:type="dxa"/>
          </w:tcPr>
          <w:p w:rsidR="00457AD8" w:rsidRPr="006758F8" w:rsidRDefault="00457AD8" w:rsidP="00457AD8">
            <w:pPr>
              <w:spacing w:line="240" w:lineRule="auto"/>
              <w:ind w:firstLine="0"/>
              <w:rPr>
                <w:sz w:val="22"/>
                <w:szCs w:val="22"/>
              </w:rPr>
            </w:pPr>
            <w:r w:rsidRPr="006758F8">
              <w:rPr>
                <w:sz w:val="22"/>
                <w:szCs w:val="22"/>
              </w:rPr>
              <w:t>Рама к  электроагрегату ЛИНАС АЦМСН 4015-4</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101</w:t>
            </w:r>
          </w:p>
        </w:tc>
        <w:tc>
          <w:tcPr>
            <w:tcW w:w="4475" w:type="dxa"/>
          </w:tcPr>
          <w:p w:rsidR="00457AD8" w:rsidRPr="006758F8" w:rsidRDefault="00457AD8" w:rsidP="00457AD8">
            <w:pPr>
              <w:spacing w:line="240" w:lineRule="auto"/>
              <w:ind w:firstLine="0"/>
              <w:rPr>
                <w:sz w:val="22"/>
                <w:szCs w:val="22"/>
              </w:rPr>
            </w:pPr>
            <w:r w:rsidRPr="006758F8">
              <w:rPr>
                <w:sz w:val="22"/>
                <w:szCs w:val="22"/>
              </w:rPr>
              <w:t>Уплотнение насоса К 65-50-160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102</w:t>
            </w:r>
          </w:p>
        </w:tc>
        <w:tc>
          <w:tcPr>
            <w:tcW w:w="4475" w:type="dxa"/>
          </w:tcPr>
          <w:p w:rsidR="00457AD8" w:rsidRPr="006758F8" w:rsidRDefault="00457AD8" w:rsidP="00457AD8">
            <w:pPr>
              <w:spacing w:line="240" w:lineRule="auto"/>
              <w:ind w:firstLine="0"/>
              <w:rPr>
                <w:sz w:val="22"/>
                <w:szCs w:val="22"/>
              </w:rPr>
            </w:pPr>
            <w:r w:rsidRPr="006758F8">
              <w:rPr>
                <w:sz w:val="22"/>
                <w:szCs w:val="22"/>
              </w:rPr>
              <w:t>Переходная муфта насоса К 65-50-160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103</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к насосу  К 65-50-160 5,5 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104</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7,5 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105</w:t>
            </w:r>
          </w:p>
        </w:tc>
        <w:tc>
          <w:tcPr>
            <w:tcW w:w="4475" w:type="dxa"/>
          </w:tcPr>
          <w:p w:rsidR="00457AD8" w:rsidRPr="006758F8" w:rsidRDefault="00457AD8" w:rsidP="00457AD8">
            <w:pPr>
              <w:spacing w:line="240" w:lineRule="auto"/>
              <w:ind w:firstLine="0"/>
              <w:rPr>
                <w:sz w:val="22"/>
                <w:szCs w:val="22"/>
              </w:rPr>
            </w:pPr>
            <w:r w:rsidRPr="006758F8">
              <w:rPr>
                <w:sz w:val="22"/>
                <w:szCs w:val="22"/>
              </w:rPr>
              <w:t>Фонарь КМ 100-80-160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106</w:t>
            </w:r>
          </w:p>
        </w:tc>
        <w:tc>
          <w:tcPr>
            <w:tcW w:w="4475" w:type="dxa"/>
          </w:tcPr>
          <w:p w:rsidR="00457AD8" w:rsidRPr="006758F8" w:rsidRDefault="00457AD8" w:rsidP="00457AD8">
            <w:pPr>
              <w:spacing w:line="240" w:lineRule="auto"/>
              <w:ind w:firstLine="0"/>
              <w:rPr>
                <w:sz w:val="22"/>
                <w:szCs w:val="22"/>
              </w:rPr>
            </w:pPr>
            <w:r w:rsidRPr="006758F8">
              <w:rPr>
                <w:sz w:val="22"/>
                <w:szCs w:val="22"/>
              </w:rPr>
              <w:t>Крышка корпуса КМ100-80-160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107</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насоса КМ 100-80-160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108</w:t>
            </w:r>
          </w:p>
        </w:tc>
        <w:tc>
          <w:tcPr>
            <w:tcW w:w="4475" w:type="dxa"/>
          </w:tcPr>
          <w:p w:rsidR="00457AD8" w:rsidRPr="006758F8" w:rsidRDefault="00457AD8" w:rsidP="00457AD8">
            <w:pPr>
              <w:spacing w:line="240" w:lineRule="auto"/>
              <w:ind w:firstLine="0"/>
              <w:rPr>
                <w:sz w:val="22"/>
                <w:szCs w:val="22"/>
              </w:rPr>
            </w:pPr>
            <w:r w:rsidRPr="006758F8">
              <w:rPr>
                <w:sz w:val="22"/>
                <w:szCs w:val="22"/>
              </w:rPr>
              <w:t>Уплотнение насоса К 80-50-160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109</w:t>
            </w:r>
          </w:p>
        </w:tc>
        <w:tc>
          <w:tcPr>
            <w:tcW w:w="4475" w:type="dxa"/>
          </w:tcPr>
          <w:p w:rsidR="00457AD8" w:rsidRPr="006758F8" w:rsidRDefault="00457AD8" w:rsidP="00457AD8">
            <w:pPr>
              <w:spacing w:line="240" w:lineRule="auto"/>
              <w:ind w:firstLine="0"/>
              <w:rPr>
                <w:sz w:val="22"/>
                <w:szCs w:val="22"/>
              </w:rPr>
            </w:pPr>
            <w:r w:rsidRPr="006758F8">
              <w:rPr>
                <w:sz w:val="22"/>
                <w:szCs w:val="22"/>
              </w:rPr>
              <w:t>Переходная муфта насоса К 80-50-160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110</w:t>
            </w:r>
          </w:p>
        </w:tc>
        <w:tc>
          <w:tcPr>
            <w:tcW w:w="4475" w:type="dxa"/>
          </w:tcPr>
          <w:p w:rsidR="00457AD8" w:rsidRPr="006758F8" w:rsidRDefault="00457AD8" w:rsidP="00457AD8">
            <w:pPr>
              <w:spacing w:line="240" w:lineRule="auto"/>
              <w:ind w:firstLine="0"/>
              <w:rPr>
                <w:sz w:val="22"/>
                <w:szCs w:val="22"/>
              </w:rPr>
            </w:pPr>
            <w:r w:rsidRPr="006758F8">
              <w:rPr>
                <w:sz w:val="22"/>
                <w:szCs w:val="22"/>
              </w:rPr>
              <w:t>Рама К 80-50-160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111</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АИС 5 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112</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Насосный блок НМШ 8-25-6,3/2,5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113</w:t>
            </w:r>
          </w:p>
        </w:tc>
        <w:tc>
          <w:tcPr>
            <w:tcW w:w="4475" w:type="dxa"/>
          </w:tcPr>
          <w:p w:rsidR="00457AD8" w:rsidRPr="006758F8" w:rsidRDefault="00457AD8" w:rsidP="00457AD8">
            <w:pPr>
              <w:spacing w:line="240" w:lineRule="auto"/>
              <w:ind w:firstLine="0"/>
              <w:rPr>
                <w:sz w:val="22"/>
                <w:szCs w:val="22"/>
              </w:rPr>
            </w:pPr>
            <w:r w:rsidRPr="006758F8">
              <w:rPr>
                <w:sz w:val="22"/>
                <w:szCs w:val="22"/>
              </w:rPr>
              <w:t>Рама насосного агрегата НМШ 8-25-6,3/2,5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114</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НМШ 8-25-6,3/2,5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115</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Насосный блок НМШ 8-25-6,3/2,5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116</w:t>
            </w:r>
          </w:p>
        </w:tc>
        <w:tc>
          <w:tcPr>
            <w:tcW w:w="4475" w:type="dxa"/>
          </w:tcPr>
          <w:p w:rsidR="00457AD8" w:rsidRPr="006758F8" w:rsidRDefault="00457AD8" w:rsidP="00457AD8">
            <w:pPr>
              <w:spacing w:line="240" w:lineRule="auto"/>
              <w:ind w:firstLine="0"/>
              <w:rPr>
                <w:sz w:val="22"/>
                <w:szCs w:val="22"/>
              </w:rPr>
            </w:pPr>
            <w:r w:rsidRPr="006758F8">
              <w:rPr>
                <w:sz w:val="22"/>
                <w:szCs w:val="22"/>
              </w:rPr>
              <w:t>Муфта насоса НМШ 8-25-6,3/2,5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117</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насосного агрегата НМШ 8-25-6,3/2,5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118</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рабочих колес к насосу ЭЦВ 6-10-110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119</w:t>
            </w:r>
          </w:p>
        </w:tc>
        <w:tc>
          <w:tcPr>
            <w:tcW w:w="4475" w:type="dxa"/>
          </w:tcPr>
          <w:p w:rsidR="00457AD8" w:rsidRPr="006758F8" w:rsidRDefault="00457AD8" w:rsidP="00457AD8">
            <w:pPr>
              <w:spacing w:line="240" w:lineRule="auto"/>
              <w:ind w:firstLine="0"/>
              <w:rPr>
                <w:sz w:val="22"/>
                <w:szCs w:val="22"/>
              </w:rPr>
            </w:pPr>
            <w:r w:rsidRPr="006758F8">
              <w:rPr>
                <w:sz w:val="22"/>
                <w:szCs w:val="22"/>
              </w:rPr>
              <w:t>Двигатель погружной 5,5 кВт  электрический, трехфазный к насосу ЭЦВ 6-10-110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120</w:t>
            </w:r>
          </w:p>
        </w:tc>
        <w:tc>
          <w:tcPr>
            <w:tcW w:w="4475" w:type="dxa"/>
          </w:tcPr>
          <w:p w:rsidR="00457AD8" w:rsidRPr="006758F8" w:rsidRDefault="00457AD8" w:rsidP="00457AD8">
            <w:pPr>
              <w:spacing w:line="240" w:lineRule="auto"/>
              <w:ind w:firstLine="0"/>
              <w:rPr>
                <w:sz w:val="22"/>
                <w:szCs w:val="22"/>
              </w:rPr>
            </w:pPr>
            <w:r w:rsidRPr="006758F8">
              <w:rPr>
                <w:sz w:val="22"/>
                <w:szCs w:val="22"/>
              </w:rPr>
              <w:t>Диафрагма  к насосу ЭЦВ 6-10-110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121</w:t>
            </w:r>
          </w:p>
        </w:tc>
        <w:tc>
          <w:tcPr>
            <w:tcW w:w="4475" w:type="dxa"/>
          </w:tcPr>
          <w:p w:rsidR="00457AD8" w:rsidRPr="006758F8" w:rsidRDefault="00457AD8" w:rsidP="00457AD8">
            <w:pPr>
              <w:spacing w:line="240" w:lineRule="auto"/>
              <w:ind w:firstLine="0"/>
              <w:rPr>
                <w:sz w:val="22"/>
                <w:szCs w:val="22"/>
              </w:rPr>
            </w:pPr>
            <w:r w:rsidRPr="006758F8">
              <w:rPr>
                <w:sz w:val="22"/>
                <w:szCs w:val="22"/>
              </w:rPr>
              <w:t>Подшипник упорный  к насосу ЭЦВ 6-10-110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122</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отводов лопаточный к насосу ЭЦВ 6-16-110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123</w:t>
            </w:r>
          </w:p>
        </w:tc>
        <w:tc>
          <w:tcPr>
            <w:tcW w:w="4475" w:type="dxa"/>
          </w:tcPr>
          <w:p w:rsidR="00457AD8" w:rsidRPr="006758F8" w:rsidRDefault="00457AD8" w:rsidP="00457AD8">
            <w:pPr>
              <w:spacing w:line="240" w:lineRule="auto"/>
              <w:ind w:firstLine="0"/>
              <w:rPr>
                <w:sz w:val="22"/>
                <w:szCs w:val="22"/>
              </w:rPr>
            </w:pPr>
            <w:r w:rsidRPr="006758F8">
              <w:rPr>
                <w:sz w:val="22"/>
                <w:szCs w:val="22"/>
              </w:rPr>
              <w:t>Двигатель погружной 7,5 кВт  электрический, трехфазный к насосу ЭЦВ 6-16-110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124</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рабочих колес к насосу ЭЦВ 6-16-110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125</w:t>
            </w:r>
          </w:p>
        </w:tc>
        <w:tc>
          <w:tcPr>
            <w:tcW w:w="4475" w:type="dxa"/>
          </w:tcPr>
          <w:p w:rsidR="00457AD8" w:rsidRPr="006758F8" w:rsidRDefault="00457AD8" w:rsidP="00457AD8">
            <w:pPr>
              <w:spacing w:line="240" w:lineRule="auto"/>
              <w:ind w:firstLine="0"/>
              <w:rPr>
                <w:sz w:val="22"/>
                <w:szCs w:val="22"/>
              </w:rPr>
            </w:pPr>
            <w:r w:rsidRPr="006758F8">
              <w:rPr>
                <w:sz w:val="22"/>
                <w:szCs w:val="22"/>
              </w:rPr>
              <w:t>Подшипник вала насоса ЭЦВ 6-16-110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126</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проточной части к насосу ЭЦВ 6-16-140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127</w:t>
            </w:r>
          </w:p>
        </w:tc>
        <w:tc>
          <w:tcPr>
            <w:tcW w:w="4475" w:type="dxa"/>
          </w:tcPr>
          <w:p w:rsidR="00457AD8" w:rsidRPr="006758F8" w:rsidRDefault="00457AD8" w:rsidP="00457AD8">
            <w:pPr>
              <w:spacing w:line="240" w:lineRule="auto"/>
              <w:ind w:firstLine="0"/>
              <w:rPr>
                <w:sz w:val="22"/>
                <w:szCs w:val="22"/>
              </w:rPr>
            </w:pPr>
            <w:r w:rsidRPr="006758F8">
              <w:rPr>
                <w:sz w:val="22"/>
                <w:szCs w:val="22"/>
              </w:rPr>
              <w:t>Двигатель погружной 11 кВт  электрический, трехфазный к насосу ЭЦВ 6-16-140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128</w:t>
            </w:r>
          </w:p>
        </w:tc>
        <w:tc>
          <w:tcPr>
            <w:tcW w:w="4475" w:type="dxa"/>
          </w:tcPr>
          <w:p w:rsidR="00457AD8" w:rsidRPr="006758F8" w:rsidRDefault="00457AD8" w:rsidP="00457AD8">
            <w:pPr>
              <w:spacing w:line="240" w:lineRule="auto"/>
              <w:ind w:firstLine="0"/>
              <w:rPr>
                <w:sz w:val="22"/>
                <w:szCs w:val="22"/>
              </w:rPr>
            </w:pPr>
            <w:r w:rsidRPr="006758F8">
              <w:rPr>
                <w:sz w:val="22"/>
                <w:szCs w:val="22"/>
              </w:rPr>
              <w:t>Муфта насоса ЭЦВ 6-16-140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129</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рабочих колес ЭЦВ 6-16-140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130</w:t>
            </w:r>
          </w:p>
        </w:tc>
        <w:tc>
          <w:tcPr>
            <w:tcW w:w="4475" w:type="dxa"/>
          </w:tcPr>
          <w:p w:rsidR="00457AD8" w:rsidRPr="006758F8" w:rsidRDefault="00457AD8" w:rsidP="00457AD8">
            <w:pPr>
              <w:spacing w:line="240" w:lineRule="auto"/>
              <w:ind w:firstLine="0"/>
              <w:rPr>
                <w:sz w:val="22"/>
                <w:szCs w:val="22"/>
              </w:rPr>
            </w:pPr>
            <w:r w:rsidRPr="006758F8">
              <w:rPr>
                <w:sz w:val="22"/>
                <w:szCs w:val="22"/>
              </w:rPr>
              <w:t>Двигатель погружной 5,5 кВт  электрический, трехфазный к насосу ЭЦВ 6-16-75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131</w:t>
            </w:r>
          </w:p>
        </w:tc>
        <w:tc>
          <w:tcPr>
            <w:tcW w:w="4475" w:type="dxa"/>
          </w:tcPr>
          <w:p w:rsidR="00457AD8" w:rsidRPr="006758F8" w:rsidRDefault="00457AD8" w:rsidP="00457AD8">
            <w:pPr>
              <w:spacing w:line="240" w:lineRule="auto"/>
              <w:ind w:firstLine="0"/>
              <w:rPr>
                <w:sz w:val="22"/>
                <w:szCs w:val="22"/>
              </w:rPr>
            </w:pPr>
            <w:r w:rsidRPr="006758F8">
              <w:rPr>
                <w:sz w:val="22"/>
                <w:szCs w:val="22"/>
              </w:rPr>
              <w:t>Проточная часть в сборе к насосу ЭЦВ 6-16-75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132</w:t>
            </w:r>
          </w:p>
        </w:tc>
        <w:tc>
          <w:tcPr>
            <w:tcW w:w="4475" w:type="dxa"/>
          </w:tcPr>
          <w:p w:rsidR="00457AD8" w:rsidRPr="006758F8" w:rsidRDefault="00457AD8" w:rsidP="00457AD8">
            <w:pPr>
              <w:spacing w:line="240" w:lineRule="auto"/>
              <w:ind w:firstLine="0"/>
              <w:rPr>
                <w:sz w:val="22"/>
                <w:szCs w:val="22"/>
              </w:rPr>
            </w:pPr>
            <w:r w:rsidRPr="006758F8">
              <w:rPr>
                <w:sz w:val="22"/>
                <w:szCs w:val="22"/>
              </w:rPr>
              <w:t>Кабель насоса ЭЦВ 6-16-75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133</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подшипников ЭЦВ 6-16-75</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134</w:t>
            </w:r>
          </w:p>
        </w:tc>
        <w:tc>
          <w:tcPr>
            <w:tcW w:w="4475" w:type="dxa"/>
          </w:tcPr>
          <w:p w:rsidR="00457AD8" w:rsidRPr="006758F8" w:rsidRDefault="00457AD8" w:rsidP="00457AD8">
            <w:pPr>
              <w:spacing w:line="240" w:lineRule="auto"/>
              <w:ind w:firstLine="0"/>
              <w:rPr>
                <w:sz w:val="22"/>
                <w:szCs w:val="22"/>
              </w:rPr>
            </w:pPr>
            <w:r w:rsidRPr="006758F8">
              <w:rPr>
                <w:sz w:val="22"/>
                <w:szCs w:val="22"/>
              </w:rPr>
              <w:t>Двигатель погружной 7,5 кВт  электрический, трехфазный к насосу ЭЦВ 6-25-80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135</w:t>
            </w:r>
          </w:p>
        </w:tc>
        <w:tc>
          <w:tcPr>
            <w:tcW w:w="4475" w:type="dxa"/>
          </w:tcPr>
          <w:p w:rsidR="00457AD8" w:rsidRPr="006758F8" w:rsidRDefault="00457AD8" w:rsidP="00457AD8">
            <w:pPr>
              <w:spacing w:line="240" w:lineRule="auto"/>
              <w:ind w:firstLine="0"/>
              <w:rPr>
                <w:sz w:val="22"/>
                <w:szCs w:val="22"/>
              </w:rPr>
            </w:pPr>
            <w:r w:rsidRPr="006758F8">
              <w:rPr>
                <w:sz w:val="22"/>
                <w:szCs w:val="22"/>
              </w:rPr>
              <w:t>Муфта к насосу ЭЦВ 6-25-80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lastRenderedPageBreak/>
              <w:t>136</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лопаточных отводов</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137</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подшипников к насосу ЭЦВ 6-25-80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138</w:t>
            </w:r>
          </w:p>
        </w:tc>
        <w:tc>
          <w:tcPr>
            <w:tcW w:w="4475" w:type="dxa"/>
          </w:tcPr>
          <w:p w:rsidR="00457AD8" w:rsidRPr="006758F8" w:rsidRDefault="00457AD8" w:rsidP="00457AD8">
            <w:pPr>
              <w:spacing w:line="240" w:lineRule="auto"/>
              <w:ind w:firstLine="0"/>
              <w:rPr>
                <w:sz w:val="22"/>
                <w:szCs w:val="22"/>
              </w:rPr>
            </w:pPr>
            <w:r w:rsidRPr="006758F8">
              <w:rPr>
                <w:sz w:val="22"/>
                <w:szCs w:val="22"/>
              </w:rPr>
              <w:t>Муфта к насосу ЭЦВ 8-25-70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3</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139</w:t>
            </w:r>
          </w:p>
        </w:tc>
        <w:tc>
          <w:tcPr>
            <w:tcW w:w="4475" w:type="dxa"/>
          </w:tcPr>
          <w:p w:rsidR="00457AD8" w:rsidRPr="006758F8" w:rsidRDefault="00457AD8" w:rsidP="00457AD8">
            <w:pPr>
              <w:spacing w:line="240" w:lineRule="auto"/>
              <w:ind w:firstLine="0"/>
              <w:rPr>
                <w:sz w:val="22"/>
                <w:szCs w:val="22"/>
              </w:rPr>
            </w:pPr>
            <w:r w:rsidRPr="006758F8">
              <w:rPr>
                <w:sz w:val="22"/>
                <w:szCs w:val="22"/>
              </w:rPr>
              <w:t>Проточная часть в сборе к насосу ЭЦВ 8-25-70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3</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140</w:t>
            </w:r>
          </w:p>
        </w:tc>
        <w:tc>
          <w:tcPr>
            <w:tcW w:w="4475" w:type="dxa"/>
          </w:tcPr>
          <w:p w:rsidR="00457AD8" w:rsidRPr="006758F8" w:rsidRDefault="00457AD8" w:rsidP="00457AD8">
            <w:pPr>
              <w:spacing w:line="240" w:lineRule="auto"/>
              <w:ind w:firstLine="0"/>
              <w:rPr>
                <w:sz w:val="22"/>
                <w:szCs w:val="22"/>
              </w:rPr>
            </w:pPr>
            <w:r w:rsidRPr="006758F8">
              <w:rPr>
                <w:sz w:val="22"/>
                <w:szCs w:val="22"/>
              </w:rPr>
              <w:t>Пята к насосу ЭЦВ 8-25-70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3</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141</w:t>
            </w:r>
          </w:p>
        </w:tc>
        <w:tc>
          <w:tcPr>
            <w:tcW w:w="4475" w:type="dxa"/>
          </w:tcPr>
          <w:p w:rsidR="00457AD8" w:rsidRPr="006758F8" w:rsidRDefault="00457AD8" w:rsidP="00457AD8">
            <w:pPr>
              <w:spacing w:line="240" w:lineRule="auto"/>
              <w:ind w:firstLine="0"/>
              <w:rPr>
                <w:sz w:val="22"/>
                <w:szCs w:val="22"/>
              </w:rPr>
            </w:pPr>
            <w:r w:rsidRPr="006758F8">
              <w:rPr>
                <w:sz w:val="22"/>
                <w:szCs w:val="22"/>
              </w:rPr>
              <w:t>Подшипник упорный  к насосу ЭЦВ 8-25-70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3</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142</w:t>
            </w:r>
          </w:p>
        </w:tc>
        <w:tc>
          <w:tcPr>
            <w:tcW w:w="4475" w:type="dxa"/>
          </w:tcPr>
          <w:p w:rsidR="00457AD8" w:rsidRPr="006758F8" w:rsidRDefault="00457AD8" w:rsidP="00457AD8">
            <w:pPr>
              <w:spacing w:line="240" w:lineRule="auto"/>
              <w:ind w:firstLine="0"/>
              <w:rPr>
                <w:sz w:val="22"/>
                <w:szCs w:val="22"/>
              </w:rPr>
            </w:pPr>
            <w:r w:rsidRPr="006758F8">
              <w:rPr>
                <w:sz w:val="22"/>
                <w:szCs w:val="22"/>
              </w:rPr>
              <w:t>Пластиковая крыльчатки для Вихрь АСВ-600/20Н</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143</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из нержавеющей стали Вихрь АСВ-600/20Н</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144</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 станции Вихрь АСВ-600/20Н</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145</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станции Вихрь АСВ-600/20Н</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146</w:t>
            </w:r>
          </w:p>
        </w:tc>
        <w:tc>
          <w:tcPr>
            <w:tcW w:w="4475" w:type="dxa"/>
          </w:tcPr>
          <w:p w:rsidR="00457AD8" w:rsidRPr="006758F8" w:rsidRDefault="00457AD8" w:rsidP="00457AD8">
            <w:pPr>
              <w:spacing w:line="240" w:lineRule="auto"/>
              <w:ind w:firstLine="0"/>
              <w:rPr>
                <w:sz w:val="22"/>
                <w:szCs w:val="22"/>
              </w:rPr>
            </w:pPr>
            <w:r w:rsidRPr="006758F8">
              <w:rPr>
                <w:sz w:val="22"/>
                <w:szCs w:val="22"/>
              </w:rPr>
              <w:t>Резервуар накопительный станции Вихрь АСВ-600/20Н</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147</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станции Джилекс Джамбо 70/50 Н-50 (2.0)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148</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 станции Джилекс Джамбо 70/50 Н-50 (2.0)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149</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станции Джилекс Джамбо 70/50 Н-50 (2.0)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150</w:t>
            </w:r>
          </w:p>
        </w:tc>
        <w:tc>
          <w:tcPr>
            <w:tcW w:w="4475" w:type="dxa"/>
          </w:tcPr>
          <w:p w:rsidR="00457AD8" w:rsidRPr="006758F8" w:rsidRDefault="00457AD8" w:rsidP="00457AD8">
            <w:pPr>
              <w:spacing w:line="240" w:lineRule="auto"/>
              <w:ind w:firstLine="0"/>
              <w:rPr>
                <w:sz w:val="22"/>
                <w:szCs w:val="22"/>
              </w:rPr>
            </w:pPr>
            <w:r>
              <w:rPr>
                <w:sz w:val="22"/>
                <w:szCs w:val="22"/>
              </w:rPr>
              <w:t>К</w:t>
            </w:r>
            <w:r w:rsidRPr="006758F8">
              <w:rPr>
                <w:sz w:val="22"/>
                <w:szCs w:val="22"/>
              </w:rPr>
              <w:t>леммная коробка Джилекс Джамбо 70/50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151</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15 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4</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152</w:t>
            </w:r>
          </w:p>
        </w:tc>
        <w:tc>
          <w:tcPr>
            <w:tcW w:w="4475" w:type="dxa"/>
          </w:tcPr>
          <w:p w:rsidR="00457AD8" w:rsidRPr="006758F8" w:rsidRDefault="00457AD8" w:rsidP="00457AD8">
            <w:pPr>
              <w:spacing w:line="240" w:lineRule="auto"/>
              <w:ind w:firstLine="0"/>
              <w:rPr>
                <w:sz w:val="22"/>
                <w:szCs w:val="22"/>
              </w:rPr>
            </w:pPr>
            <w:r w:rsidRPr="006758F8">
              <w:rPr>
                <w:sz w:val="22"/>
                <w:szCs w:val="22"/>
              </w:rPr>
              <w:t>Рабочее колесо к насосу 1К 100-80-160 УЗ.1</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4</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153</w:t>
            </w:r>
          </w:p>
        </w:tc>
        <w:tc>
          <w:tcPr>
            <w:tcW w:w="4475" w:type="dxa"/>
          </w:tcPr>
          <w:p w:rsidR="00457AD8" w:rsidRPr="006758F8" w:rsidRDefault="00457AD8" w:rsidP="00457AD8">
            <w:pPr>
              <w:spacing w:line="240" w:lineRule="auto"/>
              <w:ind w:firstLine="0"/>
              <w:rPr>
                <w:sz w:val="22"/>
                <w:szCs w:val="22"/>
              </w:rPr>
            </w:pPr>
            <w:r w:rsidRPr="006758F8">
              <w:rPr>
                <w:sz w:val="22"/>
                <w:szCs w:val="22"/>
              </w:rPr>
              <w:t>Рама с комплектом крепления насоса 1К 100-80-160 УЗ.1</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4</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154</w:t>
            </w:r>
          </w:p>
        </w:tc>
        <w:tc>
          <w:tcPr>
            <w:tcW w:w="4475" w:type="dxa"/>
          </w:tcPr>
          <w:p w:rsidR="00457AD8" w:rsidRPr="006758F8" w:rsidRDefault="00457AD8" w:rsidP="00457AD8">
            <w:pPr>
              <w:spacing w:line="240" w:lineRule="auto"/>
              <w:ind w:firstLine="0"/>
              <w:rPr>
                <w:sz w:val="22"/>
                <w:szCs w:val="22"/>
              </w:rPr>
            </w:pPr>
            <w:r w:rsidRPr="006758F8">
              <w:rPr>
                <w:sz w:val="22"/>
                <w:szCs w:val="22"/>
              </w:rPr>
              <w:t>Корпус насоса 1К 100-80-160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4</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155</w:t>
            </w:r>
          </w:p>
        </w:tc>
        <w:tc>
          <w:tcPr>
            <w:tcW w:w="4475" w:type="dxa"/>
          </w:tcPr>
          <w:p w:rsidR="00457AD8" w:rsidRPr="006758F8" w:rsidRDefault="00457AD8" w:rsidP="00457AD8">
            <w:pPr>
              <w:spacing w:line="240" w:lineRule="auto"/>
              <w:ind w:firstLine="0"/>
              <w:rPr>
                <w:sz w:val="22"/>
                <w:szCs w:val="22"/>
              </w:rPr>
            </w:pPr>
            <w:r w:rsidRPr="006758F8">
              <w:rPr>
                <w:sz w:val="22"/>
                <w:szCs w:val="22"/>
              </w:rPr>
              <w:t>Гидравлическая часть насоса АСВН-80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156</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подшипников и уплотнений насоса АСВН -80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157</w:t>
            </w:r>
          </w:p>
        </w:tc>
        <w:tc>
          <w:tcPr>
            <w:tcW w:w="4475" w:type="dxa"/>
          </w:tcPr>
          <w:p w:rsidR="00457AD8" w:rsidRPr="006758F8" w:rsidRDefault="00457AD8" w:rsidP="00457AD8">
            <w:pPr>
              <w:spacing w:line="240" w:lineRule="auto"/>
              <w:ind w:firstLine="0"/>
              <w:rPr>
                <w:sz w:val="22"/>
                <w:szCs w:val="22"/>
              </w:rPr>
            </w:pPr>
            <w:r w:rsidRPr="006758F8">
              <w:rPr>
                <w:sz w:val="22"/>
                <w:szCs w:val="22"/>
              </w:rPr>
              <w:t>Переходная муфта насоса АСВН-80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158</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7,6 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159</w:t>
            </w:r>
          </w:p>
        </w:tc>
        <w:tc>
          <w:tcPr>
            <w:tcW w:w="4475" w:type="dxa"/>
          </w:tcPr>
          <w:p w:rsidR="00457AD8" w:rsidRPr="006758F8" w:rsidRDefault="00457AD8" w:rsidP="00457AD8">
            <w:pPr>
              <w:spacing w:line="240" w:lineRule="auto"/>
              <w:ind w:firstLine="0"/>
              <w:rPr>
                <w:sz w:val="22"/>
                <w:szCs w:val="22"/>
              </w:rPr>
            </w:pPr>
            <w:r w:rsidRPr="006758F8">
              <w:rPr>
                <w:sz w:val="22"/>
                <w:szCs w:val="22"/>
              </w:rPr>
              <w:t>Гидравлическая часть насоса АСВН-80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3</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160</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подшипников и уплотнений насоса АСВН -80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3</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161</w:t>
            </w:r>
          </w:p>
        </w:tc>
        <w:tc>
          <w:tcPr>
            <w:tcW w:w="4475" w:type="dxa"/>
          </w:tcPr>
          <w:p w:rsidR="00457AD8" w:rsidRPr="006758F8" w:rsidRDefault="00457AD8" w:rsidP="00457AD8">
            <w:pPr>
              <w:spacing w:line="240" w:lineRule="auto"/>
              <w:ind w:firstLine="0"/>
              <w:rPr>
                <w:sz w:val="22"/>
                <w:szCs w:val="22"/>
              </w:rPr>
            </w:pPr>
            <w:r w:rsidRPr="006758F8">
              <w:rPr>
                <w:sz w:val="22"/>
                <w:szCs w:val="22"/>
              </w:rPr>
              <w:t>Переходная муфта насоса АСВН-80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3</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162</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11 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3</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163</w:t>
            </w:r>
          </w:p>
        </w:tc>
        <w:tc>
          <w:tcPr>
            <w:tcW w:w="4475" w:type="dxa"/>
          </w:tcPr>
          <w:p w:rsidR="00457AD8" w:rsidRPr="006758F8" w:rsidRDefault="00457AD8" w:rsidP="00457AD8">
            <w:pPr>
              <w:spacing w:line="240" w:lineRule="auto"/>
              <w:ind w:firstLine="0"/>
              <w:rPr>
                <w:sz w:val="22"/>
                <w:szCs w:val="22"/>
              </w:rPr>
            </w:pPr>
            <w:r w:rsidRPr="006758F8">
              <w:rPr>
                <w:sz w:val="22"/>
                <w:szCs w:val="22"/>
              </w:rPr>
              <w:t>Гидравлическая часть насоса АСЦЛ 20-24г</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164</w:t>
            </w:r>
          </w:p>
        </w:tc>
        <w:tc>
          <w:tcPr>
            <w:tcW w:w="4475" w:type="dxa"/>
          </w:tcPr>
          <w:p w:rsidR="00457AD8" w:rsidRPr="006758F8" w:rsidRDefault="00457AD8" w:rsidP="00457AD8">
            <w:pPr>
              <w:spacing w:line="240" w:lineRule="auto"/>
              <w:ind w:firstLine="0"/>
              <w:rPr>
                <w:sz w:val="22"/>
                <w:szCs w:val="22"/>
              </w:rPr>
            </w:pPr>
            <w:r w:rsidRPr="006758F8">
              <w:rPr>
                <w:sz w:val="22"/>
                <w:szCs w:val="22"/>
              </w:rPr>
              <w:t>Комплект уплотнений насоса АСЦЛ 20-24г</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165</w:t>
            </w:r>
          </w:p>
        </w:tc>
        <w:tc>
          <w:tcPr>
            <w:tcW w:w="4475" w:type="dxa"/>
          </w:tcPr>
          <w:p w:rsidR="00457AD8" w:rsidRPr="006758F8" w:rsidRDefault="00457AD8" w:rsidP="00457AD8">
            <w:pPr>
              <w:spacing w:line="240" w:lineRule="auto"/>
              <w:ind w:firstLine="0"/>
              <w:rPr>
                <w:sz w:val="22"/>
                <w:szCs w:val="22"/>
              </w:rPr>
            </w:pPr>
            <w:r w:rsidRPr="006758F8">
              <w:rPr>
                <w:sz w:val="22"/>
                <w:szCs w:val="22"/>
              </w:rPr>
              <w:t>Переходная муфта насоса АСЦЛ 20-24г</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166</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22кВт</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167</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 СВН- 80 (левого вращения)</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168</w:t>
            </w:r>
          </w:p>
        </w:tc>
        <w:tc>
          <w:tcPr>
            <w:tcW w:w="4475" w:type="dxa"/>
          </w:tcPr>
          <w:p w:rsidR="00457AD8" w:rsidRPr="006758F8" w:rsidRDefault="00457AD8" w:rsidP="00457AD8">
            <w:pPr>
              <w:spacing w:line="240" w:lineRule="auto"/>
              <w:ind w:firstLine="0"/>
              <w:rPr>
                <w:sz w:val="22"/>
                <w:szCs w:val="22"/>
              </w:rPr>
            </w:pPr>
            <w:r w:rsidRPr="006758F8">
              <w:rPr>
                <w:sz w:val="22"/>
                <w:szCs w:val="22"/>
              </w:rPr>
              <w:t>Насос СВН- 80 (правого вращения)</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169</w:t>
            </w:r>
          </w:p>
        </w:tc>
        <w:tc>
          <w:tcPr>
            <w:tcW w:w="4475" w:type="dxa"/>
          </w:tcPr>
          <w:p w:rsidR="00457AD8" w:rsidRPr="006758F8" w:rsidRDefault="00457AD8" w:rsidP="00457AD8">
            <w:pPr>
              <w:spacing w:line="240" w:lineRule="auto"/>
              <w:ind w:firstLine="0"/>
              <w:rPr>
                <w:sz w:val="22"/>
                <w:szCs w:val="22"/>
              </w:rPr>
            </w:pPr>
            <w:r w:rsidRPr="006758F8">
              <w:rPr>
                <w:sz w:val="22"/>
                <w:szCs w:val="22"/>
              </w:rPr>
              <w:t>Всасывающий фланец насоса СЦЛ 20-24Г</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170</w:t>
            </w:r>
          </w:p>
        </w:tc>
        <w:tc>
          <w:tcPr>
            <w:tcW w:w="4475" w:type="dxa"/>
          </w:tcPr>
          <w:p w:rsidR="00457AD8" w:rsidRPr="006758F8" w:rsidRDefault="00457AD8" w:rsidP="00457AD8">
            <w:pPr>
              <w:spacing w:line="240" w:lineRule="auto"/>
              <w:ind w:firstLine="0"/>
              <w:rPr>
                <w:sz w:val="22"/>
                <w:szCs w:val="22"/>
              </w:rPr>
            </w:pPr>
            <w:r w:rsidRPr="006758F8">
              <w:rPr>
                <w:sz w:val="22"/>
                <w:szCs w:val="22"/>
              </w:rPr>
              <w:t>Нагнетательный фланец СЦЛ 20-24Г</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171</w:t>
            </w:r>
          </w:p>
        </w:tc>
        <w:tc>
          <w:tcPr>
            <w:tcW w:w="4475" w:type="dxa"/>
          </w:tcPr>
          <w:p w:rsidR="00457AD8" w:rsidRPr="006758F8" w:rsidRDefault="00457AD8" w:rsidP="00457AD8">
            <w:pPr>
              <w:spacing w:line="240" w:lineRule="auto"/>
              <w:ind w:firstLine="0"/>
              <w:rPr>
                <w:sz w:val="22"/>
                <w:szCs w:val="22"/>
              </w:rPr>
            </w:pPr>
            <w:r w:rsidRPr="006758F8">
              <w:rPr>
                <w:sz w:val="22"/>
                <w:szCs w:val="22"/>
              </w:rPr>
              <w:t>Центробежное колесо насоса СЦЛ 20-24Г</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172</w:t>
            </w:r>
          </w:p>
        </w:tc>
        <w:tc>
          <w:tcPr>
            <w:tcW w:w="4475" w:type="dxa"/>
          </w:tcPr>
          <w:p w:rsidR="00457AD8" w:rsidRPr="006758F8" w:rsidRDefault="00457AD8" w:rsidP="00457AD8">
            <w:pPr>
              <w:spacing w:line="240" w:lineRule="auto"/>
              <w:ind w:firstLine="0"/>
              <w:rPr>
                <w:sz w:val="22"/>
                <w:szCs w:val="22"/>
              </w:rPr>
            </w:pPr>
            <w:r w:rsidRPr="006758F8">
              <w:rPr>
                <w:sz w:val="22"/>
                <w:szCs w:val="22"/>
              </w:rPr>
              <w:t>Вихревоее колесо СЦЛ 20-24Г</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1</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173</w:t>
            </w:r>
          </w:p>
        </w:tc>
        <w:tc>
          <w:tcPr>
            <w:tcW w:w="4475" w:type="dxa"/>
          </w:tcPr>
          <w:p w:rsidR="00457AD8" w:rsidRPr="006758F8" w:rsidRDefault="00457AD8" w:rsidP="00457AD8">
            <w:pPr>
              <w:spacing w:line="240" w:lineRule="auto"/>
              <w:ind w:firstLine="0"/>
              <w:rPr>
                <w:sz w:val="22"/>
                <w:szCs w:val="22"/>
              </w:rPr>
            </w:pPr>
            <w:r w:rsidRPr="006758F8">
              <w:rPr>
                <w:sz w:val="22"/>
                <w:szCs w:val="22"/>
              </w:rPr>
              <w:t>Электродвигатель насоса BE-M 50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174</w:t>
            </w:r>
          </w:p>
        </w:tc>
        <w:tc>
          <w:tcPr>
            <w:tcW w:w="4475" w:type="dxa"/>
          </w:tcPr>
          <w:p w:rsidR="00457AD8" w:rsidRPr="006758F8" w:rsidRDefault="00457AD8" w:rsidP="00457AD8">
            <w:pPr>
              <w:spacing w:line="240" w:lineRule="auto"/>
              <w:ind w:firstLine="0"/>
              <w:rPr>
                <w:sz w:val="22"/>
                <w:szCs w:val="22"/>
              </w:rPr>
            </w:pPr>
            <w:r w:rsidRPr="006758F8">
              <w:rPr>
                <w:sz w:val="22"/>
                <w:szCs w:val="22"/>
              </w:rPr>
              <w:t>Помпа насоса BE-M 50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141"/>
        </w:trPr>
        <w:tc>
          <w:tcPr>
            <w:tcW w:w="628" w:type="dxa"/>
          </w:tcPr>
          <w:p w:rsidR="00457AD8" w:rsidRPr="006758F8" w:rsidRDefault="00457AD8" w:rsidP="00457AD8">
            <w:pPr>
              <w:spacing w:line="240" w:lineRule="auto"/>
              <w:ind w:firstLine="0"/>
              <w:rPr>
                <w:sz w:val="22"/>
                <w:szCs w:val="22"/>
              </w:rPr>
            </w:pPr>
            <w:r w:rsidRPr="006758F8">
              <w:rPr>
                <w:sz w:val="22"/>
                <w:szCs w:val="22"/>
              </w:rPr>
              <w:t>175</w:t>
            </w:r>
          </w:p>
        </w:tc>
        <w:tc>
          <w:tcPr>
            <w:tcW w:w="4475" w:type="dxa"/>
          </w:tcPr>
          <w:p w:rsidR="00457AD8" w:rsidRPr="006758F8" w:rsidRDefault="00457AD8" w:rsidP="00457AD8">
            <w:pPr>
              <w:spacing w:line="240" w:lineRule="auto"/>
              <w:ind w:firstLine="0"/>
              <w:rPr>
                <w:sz w:val="22"/>
                <w:szCs w:val="22"/>
              </w:rPr>
            </w:pPr>
            <w:r w:rsidRPr="006758F8">
              <w:rPr>
                <w:sz w:val="22"/>
                <w:szCs w:val="22"/>
              </w:rPr>
              <w:t>Клеммная коробка насоса BE-M 50</w:t>
            </w:r>
          </w:p>
        </w:tc>
        <w:tc>
          <w:tcPr>
            <w:tcW w:w="1134" w:type="dxa"/>
            <w:vAlign w:val="center"/>
          </w:tcPr>
          <w:p w:rsidR="00457AD8" w:rsidRPr="006758F8" w:rsidRDefault="00457AD8" w:rsidP="00457AD8">
            <w:pPr>
              <w:spacing w:line="240" w:lineRule="auto"/>
              <w:ind w:firstLine="0"/>
              <w:jc w:val="center"/>
              <w:rPr>
                <w:sz w:val="22"/>
                <w:szCs w:val="22"/>
              </w:rPr>
            </w:pPr>
          </w:p>
        </w:tc>
        <w:tc>
          <w:tcPr>
            <w:tcW w:w="992" w:type="dxa"/>
            <w:vAlign w:val="center"/>
          </w:tcPr>
          <w:p w:rsidR="00457AD8" w:rsidRPr="006758F8" w:rsidRDefault="00457AD8" w:rsidP="00457AD8">
            <w:pPr>
              <w:spacing w:line="240" w:lineRule="auto"/>
              <w:ind w:firstLine="0"/>
              <w:jc w:val="center"/>
              <w:rPr>
                <w:sz w:val="22"/>
                <w:szCs w:val="22"/>
              </w:rPr>
            </w:pPr>
            <w:r w:rsidRPr="006758F8">
              <w:rPr>
                <w:sz w:val="22"/>
                <w:szCs w:val="22"/>
              </w:rPr>
              <w:t>шт</w:t>
            </w:r>
          </w:p>
        </w:tc>
        <w:tc>
          <w:tcPr>
            <w:tcW w:w="993" w:type="dxa"/>
            <w:vAlign w:val="center"/>
          </w:tcPr>
          <w:p w:rsidR="00457AD8" w:rsidRPr="006758F8" w:rsidRDefault="00457AD8" w:rsidP="00457AD8">
            <w:pPr>
              <w:spacing w:line="240" w:lineRule="auto"/>
              <w:ind w:firstLine="0"/>
              <w:jc w:val="center"/>
              <w:rPr>
                <w:sz w:val="22"/>
                <w:szCs w:val="22"/>
              </w:rPr>
            </w:pPr>
            <w:r w:rsidRPr="006758F8">
              <w:rPr>
                <w:sz w:val="22"/>
                <w:szCs w:val="22"/>
              </w:rPr>
              <w:t>2</w:t>
            </w:r>
          </w:p>
        </w:tc>
        <w:tc>
          <w:tcPr>
            <w:tcW w:w="1134" w:type="dxa"/>
            <w:vAlign w:val="center"/>
          </w:tcPr>
          <w:p w:rsidR="00457AD8" w:rsidRPr="003919C1" w:rsidRDefault="00457AD8" w:rsidP="00457AD8">
            <w:pPr>
              <w:spacing w:line="276" w:lineRule="auto"/>
              <w:ind w:firstLine="0"/>
              <w:jc w:val="center"/>
              <w:rPr>
                <w:snapToGrid/>
                <w:sz w:val="22"/>
                <w:szCs w:val="22"/>
              </w:rPr>
            </w:pPr>
          </w:p>
        </w:tc>
        <w:tc>
          <w:tcPr>
            <w:tcW w:w="1418" w:type="dxa"/>
            <w:vAlign w:val="center"/>
          </w:tcPr>
          <w:p w:rsidR="00457AD8" w:rsidRPr="003919C1" w:rsidRDefault="00457AD8" w:rsidP="00457AD8">
            <w:pPr>
              <w:spacing w:line="276" w:lineRule="auto"/>
              <w:ind w:firstLine="0"/>
              <w:jc w:val="center"/>
              <w:rPr>
                <w:snapToGrid/>
                <w:sz w:val="22"/>
                <w:szCs w:val="22"/>
              </w:rPr>
            </w:pPr>
          </w:p>
        </w:tc>
      </w:tr>
      <w:tr w:rsidR="00457AD8" w:rsidRPr="003919C1" w:rsidTr="00457AD8">
        <w:trPr>
          <w:trHeight w:val="70"/>
        </w:trPr>
        <w:tc>
          <w:tcPr>
            <w:tcW w:w="9356" w:type="dxa"/>
            <w:gridSpan w:val="6"/>
            <w:vAlign w:val="center"/>
          </w:tcPr>
          <w:p w:rsidR="00457AD8" w:rsidRPr="003919C1" w:rsidRDefault="00457AD8" w:rsidP="00772003">
            <w:pPr>
              <w:spacing w:line="276" w:lineRule="auto"/>
              <w:ind w:firstLine="0"/>
              <w:jc w:val="center"/>
              <w:rPr>
                <w:b/>
                <w:snapToGrid/>
                <w:sz w:val="22"/>
                <w:szCs w:val="22"/>
              </w:rPr>
            </w:pPr>
            <w:r w:rsidRPr="003919C1">
              <w:rPr>
                <w:b/>
                <w:snapToGrid/>
                <w:sz w:val="22"/>
                <w:szCs w:val="22"/>
              </w:rPr>
              <w:t>ИТОГО:</w:t>
            </w:r>
          </w:p>
        </w:tc>
        <w:tc>
          <w:tcPr>
            <w:tcW w:w="1417" w:type="dxa"/>
            <w:vAlign w:val="center"/>
          </w:tcPr>
          <w:p w:rsidR="00457AD8" w:rsidRPr="003919C1" w:rsidRDefault="00457AD8" w:rsidP="00772003">
            <w:pPr>
              <w:spacing w:line="276" w:lineRule="auto"/>
              <w:ind w:firstLine="0"/>
              <w:jc w:val="center"/>
              <w:rPr>
                <w:b/>
                <w:snapToGrid/>
                <w:sz w:val="22"/>
                <w:szCs w:val="22"/>
              </w:rPr>
            </w:pPr>
          </w:p>
        </w:tc>
      </w:tr>
      <w:tr w:rsidR="00457AD8" w:rsidRPr="003919C1" w:rsidTr="00457AD8">
        <w:trPr>
          <w:trHeight w:val="139"/>
        </w:trPr>
        <w:tc>
          <w:tcPr>
            <w:tcW w:w="9356" w:type="dxa"/>
            <w:gridSpan w:val="6"/>
            <w:vAlign w:val="center"/>
          </w:tcPr>
          <w:p w:rsidR="00457AD8" w:rsidRPr="003919C1" w:rsidRDefault="00457AD8" w:rsidP="00772003">
            <w:pPr>
              <w:spacing w:line="276" w:lineRule="auto"/>
              <w:ind w:firstLine="0"/>
              <w:jc w:val="center"/>
              <w:rPr>
                <w:b/>
                <w:snapToGrid/>
                <w:sz w:val="22"/>
                <w:szCs w:val="22"/>
              </w:rPr>
            </w:pPr>
            <w:r w:rsidRPr="003919C1">
              <w:rPr>
                <w:b/>
                <w:snapToGrid/>
                <w:sz w:val="22"/>
                <w:szCs w:val="22"/>
              </w:rPr>
              <w:t>в том числе НДС:</w:t>
            </w:r>
          </w:p>
        </w:tc>
        <w:tc>
          <w:tcPr>
            <w:tcW w:w="1417" w:type="dxa"/>
            <w:vAlign w:val="center"/>
          </w:tcPr>
          <w:p w:rsidR="00457AD8" w:rsidRPr="003919C1" w:rsidRDefault="00457AD8" w:rsidP="00772003">
            <w:pPr>
              <w:spacing w:line="276" w:lineRule="auto"/>
              <w:ind w:firstLine="0"/>
              <w:jc w:val="center"/>
              <w:rPr>
                <w:b/>
                <w:snapToGrid/>
                <w:sz w:val="22"/>
                <w:szCs w:val="22"/>
              </w:rPr>
            </w:pPr>
          </w:p>
        </w:tc>
      </w:tr>
    </w:tbl>
    <w:p w:rsidR="00D1608B" w:rsidRPr="00DC4693" w:rsidRDefault="00D1608B" w:rsidP="00D1608B">
      <w:pPr>
        <w:keepNext/>
        <w:spacing w:line="276" w:lineRule="auto"/>
        <w:ind w:right="-14" w:firstLine="700"/>
        <w:rPr>
          <w:sz w:val="24"/>
        </w:rPr>
      </w:pPr>
      <w:r w:rsidRPr="00DC4693">
        <w:rPr>
          <w:b/>
          <w:bCs/>
          <w:sz w:val="24"/>
          <w:szCs w:val="24"/>
        </w:rPr>
        <w:lastRenderedPageBreak/>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1608B" w:rsidRPr="00DC4693" w:rsidRDefault="00D1608B" w:rsidP="00D1608B">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sidR="00457AD8">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D1608B" w:rsidRDefault="00D1608B" w:rsidP="00D1608B">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4C4FBF" w:rsidRPr="00620E92">
        <w:rPr>
          <w:sz w:val="24"/>
          <w:szCs w:val="24"/>
        </w:rPr>
        <w:t xml:space="preserve">Товар должен быть расфасован, </w:t>
      </w:r>
      <w:r w:rsidR="004C4FBF" w:rsidRPr="00FD3379">
        <w:rPr>
          <w:sz w:val="24"/>
          <w:szCs w:val="24"/>
        </w:rPr>
        <w:t>упакован (</w:t>
      </w:r>
      <w:r w:rsidR="004C4FBF">
        <w:rPr>
          <w:sz w:val="24"/>
          <w:szCs w:val="24"/>
        </w:rPr>
        <w:t>фанерные ящики/сплошная деревянная обрешётка)</w:t>
      </w:r>
      <w:r w:rsidR="004C4FBF"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4C4FBF">
        <w:rPr>
          <w:sz w:val="24"/>
          <w:szCs w:val="24"/>
        </w:rPr>
        <w:t xml:space="preserve">: </w:t>
      </w:r>
      <w:r w:rsidR="004C4FBF" w:rsidRPr="004C4FBF">
        <w:rPr>
          <w:b/>
          <w:sz w:val="24"/>
          <w:szCs w:val="24"/>
        </w:rPr>
        <w:t>АО «Корякэнерго»</w:t>
      </w:r>
      <w:r w:rsidR="004C4FBF" w:rsidRPr="004C4FBF">
        <w:rPr>
          <w:b/>
          <w:i/>
          <w:sz w:val="24"/>
          <w:szCs w:val="24"/>
        </w:rPr>
        <w:t>.</w:t>
      </w:r>
    </w:p>
    <w:p w:rsidR="00D1608B" w:rsidRDefault="00D1608B" w:rsidP="00D1608B">
      <w:pPr>
        <w:keepNext/>
        <w:spacing w:line="276" w:lineRule="auto"/>
        <w:ind w:right="-14" w:firstLine="700"/>
        <w:rPr>
          <w:sz w:val="24"/>
          <w:szCs w:val="24"/>
        </w:rPr>
      </w:pPr>
      <w:r w:rsidRPr="008E3A9F">
        <w:rPr>
          <w:b/>
          <w:sz w:val="24"/>
          <w:szCs w:val="24"/>
        </w:rPr>
        <w:t xml:space="preserve">4. Срок поставки: </w:t>
      </w:r>
      <w:r w:rsidR="00457AD8" w:rsidRPr="00FD3379">
        <w:rPr>
          <w:sz w:val="24"/>
          <w:szCs w:val="24"/>
        </w:rPr>
        <w:t xml:space="preserve">в течение </w:t>
      </w:r>
      <w:r w:rsidR="00457AD8">
        <w:rPr>
          <w:sz w:val="24"/>
          <w:szCs w:val="24"/>
        </w:rPr>
        <w:t>65</w:t>
      </w:r>
      <w:r w:rsidR="00457AD8" w:rsidRPr="00FD3379">
        <w:rPr>
          <w:sz w:val="24"/>
          <w:szCs w:val="24"/>
        </w:rPr>
        <w:t xml:space="preserve"> рабочих дней </w:t>
      </w:r>
      <w:r w:rsidR="00457AD8" w:rsidRPr="00457AD8">
        <w:rPr>
          <w:sz w:val="24"/>
          <w:szCs w:val="24"/>
        </w:rPr>
        <w:t>с даты</w:t>
      </w:r>
      <w:r w:rsidR="00457AD8" w:rsidRPr="00FD3379">
        <w:rPr>
          <w:sz w:val="24"/>
          <w:szCs w:val="24"/>
        </w:rPr>
        <w:t xml:space="preserve"> подписания договора</w:t>
      </w:r>
      <w:r w:rsidRPr="00AC07B3">
        <w:rPr>
          <w:sz w:val="24"/>
          <w:szCs w:val="24"/>
        </w:rPr>
        <w:t>.</w:t>
      </w:r>
    </w:p>
    <w:p w:rsidR="004C4FBF" w:rsidRDefault="004C4FBF" w:rsidP="00D1608B">
      <w:pPr>
        <w:keepNext/>
        <w:spacing w:line="276" w:lineRule="auto"/>
        <w:ind w:right="-14" w:firstLine="700"/>
        <w:rPr>
          <w:rFonts w:eastAsia="Calibri"/>
          <w:sz w:val="24"/>
          <w:szCs w:val="24"/>
        </w:rPr>
      </w:pPr>
      <w:r w:rsidRPr="004C4FBF">
        <w:rPr>
          <w:b/>
          <w:sz w:val="24"/>
          <w:szCs w:val="24"/>
        </w:rPr>
        <w:t>5.</w:t>
      </w:r>
      <w:r>
        <w:rPr>
          <w:sz w:val="24"/>
          <w:szCs w:val="24"/>
        </w:rPr>
        <w:t xml:space="preserve"> </w:t>
      </w:r>
      <w:r w:rsidRPr="00DF0A18">
        <w:rPr>
          <w:sz w:val="24"/>
          <w:szCs w:val="24"/>
        </w:rPr>
        <w:t xml:space="preserve">Поставляемый Товар </w:t>
      </w:r>
      <w:r w:rsidRPr="00FD3379">
        <w:rPr>
          <w:rFonts w:eastAsia="Calibri"/>
          <w:sz w:val="24"/>
          <w:szCs w:val="24"/>
        </w:rPr>
        <w:t>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w:t>
      </w:r>
      <w:r>
        <w:rPr>
          <w:rFonts w:eastAsia="Calibri"/>
          <w:sz w:val="24"/>
          <w:szCs w:val="24"/>
        </w:rPr>
        <w:t>.</w:t>
      </w:r>
    </w:p>
    <w:p w:rsidR="00D1608B" w:rsidRDefault="00D1608B" w:rsidP="00D1608B">
      <w:pPr>
        <w:keepNext/>
        <w:spacing w:line="276" w:lineRule="auto"/>
        <w:ind w:right="-14" w:firstLine="700"/>
        <w:rPr>
          <w:sz w:val="24"/>
        </w:rPr>
      </w:pPr>
    </w:p>
    <w:p w:rsidR="00D1608B" w:rsidRPr="008D31AB" w:rsidRDefault="00D1608B" w:rsidP="00457AD8">
      <w:pPr>
        <w:keepNext/>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D1608B" w:rsidRPr="00170B16" w:rsidTr="00772003">
        <w:tc>
          <w:tcPr>
            <w:tcW w:w="5210" w:type="dxa"/>
          </w:tcPr>
          <w:p w:rsidR="00D1608B" w:rsidRPr="001B49D9" w:rsidRDefault="00D1608B" w:rsidP="00457AD8">
            <w:pPr>
              <w:keepNext/>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1608B" w:rsidRPr="003919C1" w:rsidRDefault="00D1608B" w:rsidP="00457AD8">
            <w:pPr>
              <w:keepNext/>
              <w:spacing w:line="276" w:lineRule="auto"/>
              <w:ind w:right="-96" w:firstLine="0"/>
              <w:rPr>
                <w:color w:val="000000"/>
                <w:spacing w:val="-5"/>
                <w:sz w:val="24"/>
                <w:szCs w:val="24"/>
              </w:rPr>
            </w:pPr>
          </w:p>
          <w:p w:rsidR="00D1608B" w:rsidRDefault="00D1608B" w:rsidP="00457AD8">
            <w:pPr>
              <w:keepNext/>
              <w:spacing w:line="276" w:lineRule="auto"/>
              <w:ind w:right="-96" w:firstLine="0"/>
              <w:rPr>
                <w:color w:val="000000"/>
                <w:spacing w:val="-5"/>
                <w:sz w:val="24"/>
                <w:szCs w:val="24"/>
              </w:rPr>
            </w:pPr>
          </w:p>
          <w:p w:rsidR="00457AD8" w:rsidRPr="003919C1" w:rsidRDefault="00457AD8" w:rsidP="00457AD8">
            <w:pPr>
              <w:keepNext/>
              <w:spacing w:line="276" w:lineRule="auto"/>
              <w:ind w:right="-96" w:firstLine="0"/>
              <w:rPr>
                <w:color w:val="000000"/>
                <w:spacing w:val="-5"/>
                <w:sz w:val="24"/>
                <w:szCs w:val="24"/>
              </w:rPr>
            </w:pPr>
          </w:p>
          <w:p w:rsidR="00D1608B" w:rsidRPr="003919C1" w:rsidRDefault="00D1608B" w:rsidP="00457AD8">
            <w:pPr>
              <w:keepNext/>
              <w:spacing w:line="276" w:lineRule="auto"/>
              <w:ind w:right="-96" w:firstLine="0"/>
              <w:rPr>
                <w:color w:val="000000"/>
                <w:spacing w:val="-5"/>
                <w:sz w:val="24"/>
                <w:szCs w:val="24"/>
              </w:rPr>
            </w:pPr>
            <w:r w:rsidRPr="003919C1">
              <w:rPr>
                <w:color w:val="000000"/>
                <w:spacing w:val="-5"/>
                <w:sz w:val="24"/>
                <w:szCs w:val="24"/>
              </w:rPr>
              <w:t xml:space="preserve">_______________ </w:t>
            </w:r>
          </w:p>
          <w:p w:rsidR="00D1608B" w:rsidRPr="00170B16" w:rsidRDefault="00D1608B" w:rsidP="00457AD8">
            <w:pPr>
              <w:keepNext/>
              <w:snapToGrid w:val="0"/>
              <w:spacing w:line="276" w:lineRule="auto"/>
              <w:ind w:right="-96" w:firstLine="0"/>
              <w:rPr>
                <w:color w:val="000000"/>
                <w:spacing w:val="-12"/>
                <w:sz w:val="24"/>
                <w:szCs w:val="24"/>
              </w:rPr>
            </w:pPr>
            <w:r>
              <w:rPr>
                <w:sz w:val="24"/>
                <w:szCs w:val="24"/>
              </w:rPr>
              <w:t>М.П.</w:t>
            </w:r>
          </w:p>
        </w:tc>
        <w:tc>
          <w:tcPr>
            <w:tcW w:w="5211" w:type="dxa"/>
          </w:tcPr>
          <w:p w:rsidR="00D1608B" w:rsidRPr="00170B16" w:rsidRDefault="00D1608B" w:rsidP="00457AD8">
            <w:pPr>
              <w:keepNext/>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B5582C" w:rsidRPr="00E67FC8" w:rsidRDefault="00B5582C" w:rsidP="00457AD8">
            <w:pPr>
              <w:spacing w:line="276" w:lineRule="auto"/>
              <w:ind w:firstLine="0"/>
              <w:jc w:val="left"/>
              <w:rPr>
                <w:sz w:val="24"/>
                <w:szCs w:val="24"/>
              </w:rPr>
            </w:pPr>
            <w:r w:rsidRPr="00E67FC8">
              <w:rPr>
                <w:sz w:val="24"/>
                <w:szCs w:val="24"/>
              </w:rPr>
              <w:t>И. о. генерального директора</w:t>
            </w:r>
          </w:p>
          <w:p w:rsidR="00B5582C" w:rsidRPr="00E67FC8" w:rsidRDefault="00B5582C" w:rsidP="00457AD8">
            <w:pPr>
              <w:spacing w:line="276" w:lineRule="auto"/>
              <w:ind w:firstLine="0"/>
              <w:jc w:val="left"/>
              <w:rPr>
                <w:sz w:val="24"/>
                <w:szCs w:val="24"/>
              </w:rPr>
            </w:pPr>
            <w:r w:rsidRPr="00E67FC8">
              <w:rPr>
                <w:sz w:val="24"/>
                <w:szCs w:val="24"/>
              </w:rPr>
              <w:t>АО «Корякэнерго»</w:t>
            </w:r>
          </w:p>
          <w:p w:rsidR="00B5582C" w:rsidRPr="00E67FC8" w:rsidRDefault="00B5582C" w:rsidP="00457AD8">
            <w:pPr>
              <w:spacing w:line="276" w:lineRule="auto"/>
              <w:ind w:firstLine="0"/>
              <w:jc w:val="left"/>
              <w:rPr>
                <w:sz w:val="24"/>
                <w:szCs w:val="24"/>
              </w:rPr>
            </w:pPr>
          </w:p>
          <w:p w:rsidR="00D1608B" w:rsidRPr="00170B16" w:rsidRDefault="00B5582C" w:rsidP="00457AD8">
            <w:pPr>
              <w:keepNext/>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sidR="00D1608B">
              <w:rPr>
                <w:color w:val="000000"/>
                <w:spacing w:val="-5"/>
                <w:sz w:val="24"/>
                <w:szCs w:val="24"/>
              </w:rPr>
              <w:t xml:space="preserve"> </w:t>
            </w:r>
          </w:p>
          <w:p w:rsidR="00D1608B" w:rsidRPr="003919C1" w:rsidRDefault="00D1608B" w:rsidP="00457AD8">
            <w:pPr>
              <w:keepNext/>
              <w:spacing w:line="276" w:lineRule="auto"/>
              <w:ind w:right="-96" w:firstLine="0"/>
              <w:rPr>
                <w:sz w:val="24"/>
                <w:szCs w:val="24"/>
              </w:rPr>
            </w:pPr>
            <w:r>
              <w:rPr>
                <w:sz w:val="24"/>
                <w:szCs w:val="24"/>
              </w:rPr>
              <w:t>М.П.</w:t>
            </w:r>
          </w:p>
        </w:tc>
      </w:tr>
    </w:tbl>
    <w:p w:rsidR="00D1608B" w:rsidRDefault="00D1608B" w:rsidP="00B5582C">
      <w:pPr>
        <w:keepNext/>
        <w:spacing w:line="276" w:lineRule="auto"/>
        <w:ind w:right="-14" w:firstLine="700"/>
        <w:rPr>
          <w:sz w:val="24"/>
        </w:rPr>
      </w:pPr>
    </w:p>
    <w:bookmarkEnd w:id="10"/>
    <w:bookmarkEnd w:id="11"/>
    <w:bookmarkEnd w:id="12"/>
    <w:bookmarkEnd w:id="13"/>
    <w:bookmarkEnd w:id="14"/>
    <w:bookmarkEnd w:id="15"/>
    <w:bookmarkEnd w:id="16"/>
    <w:bookmarkEnd w:id="17"/>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w:t>
      </w:r>
      <w:r w:rsidR="00772003">
        <w:rPr>
          <w:sz w:val="22"/>
          <w:szCs w:val="22"/>
        </w:rPr>
        <w:t xml:space="preserve">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7D4ED5" w:rsidRDefault="007D4ED5" w:rsidP="007D4ED5">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588" w:type="dxa"/>
        <w:tblInd w:w="113" w:type="dxa"/>
        <w:tblLayout w:type="fixed"/>
        <w:tblLook w:val="04A0" w:firstRow="1" w:lastRow="0" w:firstColumn="1" w:lastColumn="0" w:noHBand="0" w:noVBand="1"/>
      </w:tblPr>
      <w:tblGrid>
        <w:gridCol w:w="562"/>
        <w:gridCol w:w="2245"/>
        <w:gridCol w:w="576"/>
        <w:gridCol w:w="615"/>
        <w:gridCol w:w="1307"/>
        <w:gridCol w:w="966"/>
        <w:gridCol w:w="1160"/>
        <w:gridCol w:w="1113"/>
        <w:gridCol w:w="1155"/>
        <w:gridCol w:w="1118"/>
        <w:gridCol w:w="867"/>
        <w:gridCol w:w="992"/>
        <w:gridCol w:w="1276"/>
        <w:gridCol w:w="1636"/>
      </w:tblGrid>
      <w:tr w:rsidR="007D4ED5" w:rsidRPr="007D4ED5" w:rsidTr="007D4ED5">
        <w:trPr>
          <w:trHeight w:val="465"/>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 п/п</w:t>
            </w:r>
          </w:p>
        </w:tc>
        <w:tc>
          <w:tcPr>
            <w:tcW w:w="2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Наименование товара, работы, услуги</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Ед. изм.</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Кол-во</w:t>
            </w:r>
          </w:p>
        </w:tc>
        <w:tc>
          <w:tcPr>
            <w:tcW w:w="2273" w:type="dxa"/>
            <w:gridSpan w:val="2"/>
            <w:tcBorders>
              <w:top w:val="single" w:sz="4" w:space="0" w:color="auto"/>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Данные источника № 1</w:t>
            </w:r>
          </w:p>
        </w:tc>
        <w:tc>
          <w:tcPr>
            <w:tcW w:w="2273" w:type="dxa"/>
            <w:gridSpan w:val="2"/>
            <w:tcBorders>
              <w:top w:val="single" w:sz="4" w:space="0" w:color="auto"/>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Данные источника № 2</w:t>
            </w:r>
          </w:p>
        </w:tc>
        <w:tc>
          <w:tcPr>
            <w:tcW w:w="2273" w:type="dxa"/>
            <w:gridSpan w:val="2"/>
            <w:tcBorders>
              <w:top w:val="single" w:sz="4" w:space="0" w:color="auto"/>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Данные источника № 3</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 xml:space="preserve">коэффициент вариации, %           </w:t>
            </w:r>
            <w:r>
              <w:rPr>
                <w:i/>
                <w:iCs/>
                <w:snapToGrid/>
                <w:color w:val="000000"/>
                <w:sz w:val="20"/>
              </w:rPr>
              <w:t xml:space="preserve">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Коэф-нт корректировки,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Средняя цена за ед. изм., (руб.) без НДС</w:t>
            </w:r>
          </w:p>
        </w:tc>
        <w:tc>
          <w:tcPr>
            <w:tcW w:w="1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Сумма, (руб.) без НДС</w:t>
            </w:r>
          </w:p>
        </w:tc>
      </w:tr>
      <w:tr w:rsidR="007D4ED5" w:rsidRPr="007D4ED5" w:rsidTr="007D4ED5">
        <w:trPr>
          <w:trHeight w:val="765"/>
        </w:trPr>
        <w:tc>
          <w:tcPr>
            <w:tcW w:w="562" w:type="dxa"/>
            <w:vMerge/>
            <w:tcBorders>
              <w:top w:val="single" w:sz="4" w:space="0" w:color="auto"/>
              <w:left w:val="single" w:sz="4" w:space="0" w:color="auto"/>
              <w:bottom w:val="single" w:sz="4" w:space="0" w:color="auto"/>
              <w:right w:val="single" w:sz="4" w:space="0" w:color="auto"/>
            </w:tcBorders>
            <w:vAlign w:val="center"/>
            <w:hideMark/>
          </w:tcPr>
          <w:p w:rsidR="007D4ED5" w:rsidRPr="007D4ED5" w:rsidRDefault="007D4ED5" w:rsidP="007D4ED5">
            <w:pPr>
              <w:spacing w:line="240" w:lineRule="auto"/>
              <w:ind w:firstLine="0"/>
              <w:jc w:val="left"/>
              <w:rPr>
                <w:b/>
                <w:bCs/>
                <w:snapToGrid/>
                <w:color w:val="000000"/>
                <w:sz w:val="20"/>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rsidR="007D4ED5" w:rsidRPr="007D4ED5" w:rsidRDefault="007D4ED5" w:rsidP="007D4ED5">
            <w:pPr>
              <w:spacing w:line="240" w:lineRule="auto"/>
              <w:ind w:firstLine="0"/>
              <w:jc w:val="left"/>
              <w:rPr>
                <w:b/>
                <w:bCs/>
                <w:snapToGrid/>
                <w:color w:val="000000"/>
                <w:sz w:val="20"/>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7D4ED5" w:rsidRPr="007D4ED5" w:rsidRDefault="007D4ED5" w:rsidP="007D4ED5">
            <w:pPr>
              <w:spacing w:line="240" w:lineRule="auto"/>
              <w:ind w:firstLine="0"/>
              <w:jc w:val="left"/>
              <w:rPr>
                <w:b/>
                <w:bCs/>
                <w:snapToGrid/>
                <w:color w:val="000000"/>
                <w:sz w:val="20"/>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7D4ED5" w:rsidRPr="007D4ED5" w:rsidRDefault="007D4ED5" w:rsidP="007D4ED5">
            <w:pPr>
              <w:spacing w:line="240" w:lineRule="auto"/>
              <w:ind w:firstLine="0"/>
              <w:jc w:val="left"/>
              <w:rPr>
                <w:b/>
                <w:bCs/>
                <w:snapToGrid/>
                <w:color w:val="000000"/>
                <w:sz w:val="20"/>
              </w:rPr>
            </w:pP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Цена за ед. изм., (руб.) без НДС</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Страна происхождения</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Цена за ед. изм., (руб.) без НДС</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Страна происхождения</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Цена за ед. изм., (руб.) без НДС</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b/>
                <w:bCs/>
                <w:snapToGrid/>
                <w:color w:val="000000"/>
                <w:sz w:val="20"/>
              </w:rPr>
            </w:pPr>
            <w:r w:rsidRPr="007D4ED5">
              <w:rPr>
                <w:b/>
                <w:bCs/>
                <w:snapToGrid/>
                <w:color w:val="000000"/>
                <w:sz w:val="20"/>
              </w:rPr>
              <w:t>Страна происхождения</w:t>
            </w: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7D4ED5" w:rsidRPr="007D4ED5" w:rsidRDefault="007D4ED5" w:rsidP="007D4ED5">
            <w:pPr>
              <w:spacing w:line="240" w:lineRule="auto"/>
              <w:ind w:firstLine="0"/>
              <w:jc w:val="left"/>
              <w:rPr>
                <w:b/>
                <w:bCs/>
                <w:snapToGrid/>
                <w:color w:val="00000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D4ED5" w:rsidRPr="007D4ED5" w:rsidRDefault="007D4ED5" w:rsidP="007D4ED5">
            <w:pPr>
              <w:spacing w:line="240" w:lineRule="auto"/>
              <w:ind w:firstLine="0"/>
              <w:jc w:val="left"/>
              <w:rPr>
                <w:b/>
                <w:bCs/>
                <w:snapToGrid/>
                <w:color w:val="000000"/>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D4ED5" w:rsidRPr="007D4ED5" w:rsidRDefault="007D4ED5" w:rsidP="007D4ED5">
            <w:pPr>
              <w:spacing w:line="240" w:lineRule="auto"/>
              <w:ind w:firstLine="0"/>
              <w:jc w:val="left"/>
              <w:rPr>
                <w:b/>
                <w:bCs/>
                <w:snapToGrid/>
                <w:color w:val="000000"/>
                <w:sz w:val="20"/>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7D4ED5" w:rsidRPr="007D4ED5" w:rsidRDefault="007D4ED5" w:rsidP="007D4ED5">
            <w:pPr>
              <w:spacing w:line="240" w:lineRule="auto"/>
              <w:ind w:firstLine="0"/>
              <w:jc w:val="left"/>
              <w:rPr>
                <w:b/>
                <w:bCs/>
                <w:snapToGrid/>
                <w:color w:val="000000"/>
                <w:sz w:val="20"/>
              </w:rPr>
            </w:pP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Муфта в сборе к АСЦЛ-20/24</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35 437,50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34 374,42</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34 937,31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34 937,31</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Торцевое уплотнение на циркуляционный насос DAB CP-G 65-3400/A/BAQE/5,5 IE2.</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6 870,83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3,86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7 123,61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14 247,22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Торцевое уплотнение насоса СЦЛ 20/24 Г</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3 070,83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2 978,75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3 044,31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9 132,93</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Суппорт ЧУГУН 250 UNI ISO 185 насоса DAB  ALP 2000T</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19 891,67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19 804,17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20 037,50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20 037,50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из техполимера насоса DAB  ALP 2000T</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6 333,33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6 143,33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6 242,22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6 242,22</w:t>
            </w:r>
          </w:p>
        </w:tc>
      </w:tr>
      <w:tr w:rsidR="007D4ED5" w:rsidRPr="007D4ED5" w:rsidTr="007D4ED5">
        <w:trPr>
          <w:trHeight w:val="127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 xml:space="preserve">Вал с ротором НЕРЖАВЕЮЩАЯ СТАЛЬ AISI 303 X10 </w:t>
            </w:r>
            <w:r w:rsidRPr="007D4ED5">
              <w:rPr>
                <w:snapToGrid/>
                <w:color w:val="000000"/>
                <w:sz w:val="20"/>
              </w:rPr>
              <w:br/>
              <w:t>CrNiS 1809 UNI 6900/71 DAB  ALP 2000T</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13 418,33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13 667,22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13 667,22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для насоса DAB  ALP 2000T 3 x 230 - 400V ~</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41 608,33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41 666,67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40 360,08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41 211,69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41 211,69</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насоса Чугун 200 UNI ISO 185 насоса DAB bph 150/280.50t</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46 650,00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47 083,33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45 250,50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46 327,94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46 327,94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из техполимера В насоса DAB bph 150/280.50t</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47 133,33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45 719,33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46 228,67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46 228,67</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10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Вал мотора AISI 420 C сталь насоса DAB bph 150/280.50t</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32 250,00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29 583,33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31 282,50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4,35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31 038,61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31 038,61</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Кожух мотора из алюминиевого сплава насоса DAB bph 150/280.50t</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14 908,33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14 461,08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14 650,92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14 650,92</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MEC 132S B5V1 KW5,5 400D/50T 2P 6308IE3 DAB - SP00003117</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86 916,67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85 000,00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84 309,17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85 408,61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85 408,61</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помпы DAB R00007665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60 833,33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60 000,00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59 008,33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59 947,22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59 947,22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коллесо насоса DAB CP G65-3400/A/BAQE/5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62 208,33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61 250,00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60 342,08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61 266,81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61 266,81</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Суппорт насоса DAB CP G65-3400/A/BAQE/5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31 875,00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29 666,67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30 918,75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30 820,14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30 820,14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DAB R00005141</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19 389,17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18 025,83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3,67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18 666,11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18 666,11</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Помпа насоса DAB R00004000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13 000,00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12 125,00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12 541,67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12 541,67</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Фильтроэлемент насоса DAB JETINOX112 M</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905,33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18,59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1 029,56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1 029,56</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Суппорт DAB R00005187</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7 315,00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7 095,58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7 164,64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7 164,64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Клеммная коробка насоса DAB JETINOX112 M</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2 916,67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2 748,33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2,97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2 832,78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2 832,78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Асинхронный двигатель к насосу Pedrollo F 50/250В  15кВт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145 566,67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144 583,33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141 199,67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143 783,22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575 132,88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Ответные фланцы к насосу Pedrollo F 50/250А</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9 538,33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9 818,33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39 273,32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насоса Pedrollo F 50/250В</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174 891,67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175 000,00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169 644,92</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173 178,86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692 715,44</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Ведущий вал Pedrollo F 50/250В</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18 995,83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19 470,83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77 883,32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25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 xml:space="preserve">Рабочее колесо к насосу Pedrollo F 65/160А </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25 816,67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24 250,00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25 022,22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50 044,44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Ответные фланцы к насосу Pedrollo F 65/160А</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9 666,67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9 166,67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9 376,67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9 403,33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18 806,66</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Помпа насоса Pedrollo F 65/160А</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189 641,67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187 500,00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183 952,42</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187 031,36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374 062,72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15 кВт к насосу Pedrollo F 65/160B</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116 500,00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118 333,33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113 005,00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115 946,11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231 892,22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Асинхронный двигатель к насосу Pedrollo F 65/160В  11кВт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104 708,33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104 166,67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101 041,67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103 305,56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723 138,92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помпы насоса Pedrollo F 65/160А</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44 991,67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43 641,92</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44 544,53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311 811,71</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Pedrollo F 65/160В</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158 460,83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157 500,00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152 775,00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156 245,28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1 093 716,96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Механическое уплотнение Pedrollo F 65/160А</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15 839,17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15 364,00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6,91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16 234,39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113 640,73</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Статор двигателя к насосу Pedrollo F 65/200В  15кВт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155 416,67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155 833,33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151 158,33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154 136,11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770 680,55</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Ответные фланцы к насосу Pedrollo F 65/00В</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9 538,33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9 818,33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49 091,65</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Насосный блок к насосу Pedrollo F 65/200В</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181 375,00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179 166,67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175 933,75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178 825,14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894 125,70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к насосу Pedrollo F 65/200В</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41 500,00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41 666,67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40 416,67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41 194,44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205 972,20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к насосу Piusi EX230/60 ATEX</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20 641,67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20 022,42</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20 082,47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20 082,47</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насоса топливоподкачивающего  Piusi EX230/60 ATEX</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70 416,67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69 166,67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68 304,17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69 295,83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69 295,83</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Piusi EX230/60 ATEX</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64 191,67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64 000,00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62 080,00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63 423,89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63 423,89</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40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Рама с колесами насоса Petroll EX</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3 718,33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3 767,22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3 767,22</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Помпа насоса Petroll EX</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19 804,17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7,83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21 045,83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21 045,83</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Электровигатель насоса Petroll EX 220В</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18 340,00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17 789,83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17 876,61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17 876,61</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Перематываемый маслонаполненный погружной электродвигатель Pedrollo N-PD</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63 241,67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62 166,67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60 301,67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61 903,33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123 806,66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из нержавеющей стали к насосу Pedrollo 4SR 15/16-N-PD</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63 333,33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64 833,33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61 433,33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63 200,00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126 400,00</w:t>
            </w:r>
          </w:p>
        </w:tc>
      </w:tr>
      <w:tr w:rsidR="007D4ED5" w:rsidRPr="007D4ED5" w:rsidTr="007D4ED5">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из технополимера и вал из нержавеющей стали к насосу Pedrollo 4SR 15/16-N-PD</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6 333,33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6 305,00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6 379,44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12 758,88</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Защита кабеля из нержавеющей стали к насосу Pedrollo 4SR 15/16-N-PD</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5 241,67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5 084,42</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5 192,03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10 384,06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к насосу PEDROLLO CPm 230 C</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54 458,33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53 750,00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52 824,58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53 677,64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53 677,64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насоса PEDROLLO CPm 230 C</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48 375,00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46 883,33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47 863,89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47 863,89</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помпы PEDROLLO CPm 230 C</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18 187,50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18 506,94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18 506,94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Рабочий вал PEDROLLO CPm 230 C</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10 208,33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9 942,50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10 133,61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10 133,61</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Ротор Wilo Star-RS25/4</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4 150,00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4 166,67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4 025,50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4 114,06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4 114,06</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насоса Wilo Star-RS25/4</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4 500,00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4 445,83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4 509,72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4 509,72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насоса Wilo Star-RS25/4</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5 496,67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5 582,22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5 582,22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Монтажный комплект насоса Wilo Star-RS25/4</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1 266,67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1 228,67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17,49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1 387,33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1 387,33</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IE3 к насосу CDM3-</w:t>
            </w:r>
            <w:r w:rsidRPr="007D4ED5">
              <w:rPr>
                <w:snapToGrid/>
                <w:color w:val="000000"/>
                <w:sz w:val="20"/>
              </w:rPr>
              <w:lastRenderedPageBreak/>
              <w:t>6FSWPC</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30 333,33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30 555,00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30 796,11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61 592,22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56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Фланцевый адаптер CDM3-6FSWPC</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8 002,50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8 139,72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16 279,44</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из нержавеющей стали CDM3-6FSWPC</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5 313,33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5 254,17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5 328,06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10 656,12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Муфта переходная насоса CDM3-6FSWPC</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11 559,17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11 853,06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23 706,12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59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Торцевое уплотнение насоса CDM3-6FSWPC</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4 750,00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5 208,33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5 052,08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4,66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5 003,47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10 006,94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Асинхронный электродвигатель к насосу TD100-17/2GSWHCJ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74 000,00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74 833,33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74 085,00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0,62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74 306,11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74 306,11</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из нержавеющей стали TD100-17/2GSWHCJ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11 387,50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11 220,00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0,76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11 313,61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11 313,61</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насоса TD100-17G/2SWHCJ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77 050,00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77 833,33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77 055,00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0,58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77 312,78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77 312,78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Фланцевый адаптер TD100-17/2GSWHCJ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6 650,00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6 600,00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0,52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6 638,89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6 638,89</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Фонарь к насосу D100-22G/2SWHCJ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74 833,33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74 000,00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73 260,00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74 031,11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74 031,11</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Насосная часть D100-22G/2SWHCJ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78 583,33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78 833,33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78 045,00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0,51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78 487,22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78 487,22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D100-22G/2SWHCJ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12 083,33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11 962,50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0,58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12 043,06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12 043,06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Торцевое уплотнений к насосу D100-22G/2SWHCJ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10 337,50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10 312,50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0,53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10 355,56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10 355,56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Асинхронный электродвигатель к насосу TD32-18G/2SWHCJ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47 316,67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44 550,00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3,25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45 622,22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45 622,22</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69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из нержавеющей стали TD32-18G/2SWHCJ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16 712,50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16 211,17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16 669,00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16 669,00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Торцевое уплотнений к насосу TD32-18G/2SWHCJ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8 316,67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8 002,50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8 189,72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8 189,72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71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Асинхронный электродвигатель к насосу TD50-28G/2SWHCJ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49 833,33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48 166,67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48 338,33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48 779,44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48 779,44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TD50-28G/2SWHCJ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7 160,42</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7 113,33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7 202,36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7 202,36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Насосная часть  TD50-28G/2SWHCJ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58 250,00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58 333,33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56 502,50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57 695,28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57 695,28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Торцевое уплотнений к насосу  TD50-28G/2SWHCJ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6 650,00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6 870,83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6 868,06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6 868,06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Асинхронный электродвигатель к насосу TD50-35G/2SWHCJ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66 500,00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64 833,33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64 505,00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65 279,44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65 279,44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Защитная пластина TD50-35G/2SWHCJ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9 758,33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9 780,83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9 874,17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9 874,17</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Вал насоса TD50-35G/2SWHCJ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71 216,67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71 333,33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69 080,17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70 543,39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70 543,39</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Торцевое уплотнений к насосу TD50-35G/2SWHCJ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6 650,00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6 870,83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6 868,06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6 868,06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79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Асинхронный электродвигатель к насосу TD50-50G/2SWHCJ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97 666,67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99 083,33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94 736,67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97 162,22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97 162,22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TD50-35G/2SWHCJ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9 537,50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9 295,83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9 472,22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9 472,22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Насосная часть TD50-50G/2SWHCJ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109 908,33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110 000,00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106 611,08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108 839,81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108 839,81</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Торцевое уплотнений к насосу TD50-50G/2SWHCJ</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6 650,00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6 305,00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6 485,00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6 485,00</w:t>
            </w:r>
          </w:p>
        </w:tc>
      </w:tr>
      <w:tr w:rsidR="007D4ED5" w:rsidRPr="007D4ED5" w:rsidTr="007D4ED5">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Двигатель погружной 11 кВт  электрический, трехфазный, маслонаполненный к насосу  SJ60-10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267 131,67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260 000,00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259 117,75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262 083,14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262 083,14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рабочих колес к насосу  SJ60-10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287 166,67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283 333,33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278 551,67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283 017,22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283 017,22</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Фланец переходной всасывающий к насосу SJ-60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5 456,67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5 092,50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3,47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5 266,39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5 266,39</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86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Двигатель погружной 11 кВт  электрический, трехфазный, маслонаполненный к насосу  SJ60-12</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257 416,67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258 333,33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255 750,00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0,51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257 166,67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257 166,67</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Проточная часть в сборе из нержавеющей стали к насосу  SJ60-12</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262 133,33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263 000,00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260 370,00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0,51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261 834,44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261 834,44</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Электрокабель насоса SJ60-12</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3 575,00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3 467,75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3,96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3 597,58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3 597,58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89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шлангов к станции Petroll Cosmic 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8 208,33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7 962,08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8 112,36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8 112,36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Заправочный пистоет для Petroll Cosmic 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3 475,83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3,83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3 603,06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3 603,06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 ротационный станции Petroll Cosmic 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25 947,50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26 760,28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26 760,28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Счетчик топлива к Petroll Cosmic 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5 756,67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5 584,00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5 613,56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5 613,56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Гидравлическая часть насоса АСВН-80 Л У2</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55 694,17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56 842,50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113 685,00</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подшипников и уплотнений насоса АСВН -80 Л У2</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8 992,50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8 747,50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17 495,00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Переходная муфта насоса АСВН-80 Л У2</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9 983,33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9 683,83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2,13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9 750,17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19 500,34</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АСВН-80 Л У2</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76 083,33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76 000,00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73 720,00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75 267,78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150 535,56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Муфта к электронасосу ЛИНАС АЦМСН 4015-4</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7 921,67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13,57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8 723,89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8 723,89</w:t>
            </w:r>
          </w:p>
        </w:tc>
      </w:tr>
      <w:tr w:rsidR="007D4ED5" w:rsidRPr="007D4ED5" w:rsidTr="007D4ED5">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общепромышленное исполнение для ЛИНАС АЦМСН 4015-4</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69 991,67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68 333,33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66 283,33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68 202,78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68 202,78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99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Насосная часть ЛИНАС АЦМСН 4015-4</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89 625,00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93 333,33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86 936,25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89 964,86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89 964,86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 xml:space="preserve">Рама к  электроагрегату </w:t>
            </w:r>
            <w:r w:rsidRPr="007D4ED5">
              <w:rPr>
                <w:snapToGrid/>
                <w:color w:val="000000"/>
                <w:sz w:val="20"/>
              </w:rPr>
              <w:lastRenderedPageBreak/>
              <w:t>ЛИНАС АЦМСН 4015-4</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14 716,67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14 275,17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5,37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14 941,72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14 941,72</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101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Уплотнение насоса К 65-50-160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5 254,17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5 306,94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5 306,94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Переходная муфта насоса К 65-50-160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5 825,00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5 650,25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5 713,97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5 713,97</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к насосу  К 65-50-160 5,5 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40 841,67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38 916,67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37 749,17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3,99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39 169,17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39 169,17</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7,5 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45 191,67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42 841,67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44 066,67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44 066,67</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Фонарь КМ 100-80-160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12 208,33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11 916,67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11 559,17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11 894,72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11 894,72</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Крышка корпуса КМ100-80-160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4 575,00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4 625,00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4 437,75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2,13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4 545,92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4 545,92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насоса КМ 100-80-160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24 216,67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24 916,67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23 490,17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2,95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24 207,83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24 207,83</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Уплотнение насоса К 80-50-160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6 870,83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6 956,94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6 956,94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Переходная муфта насоса К 80-50-160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12 083,33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11 720,83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11 879,17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11 879,17</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Рама К 80-50-160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16 500,00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16 005,00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16 307,22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16 307,22</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АИС 5 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55 128,33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56 403,89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56 403,89</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Насосный блок НМШ 8-25-6,3/2,5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45 000,00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44 533,33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43 197,33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2,11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44 243,56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44 243,56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Рама насосного агрегата НМШ 8-25-6,3/2,5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15 115,83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2,12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15 483,06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15 483,06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НМШ 8-25-6,3/2,5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24 169,17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3,68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25 028,61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25 028,61</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Насосный блок НМШ 8-25-6,3/2,5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45 000,00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45 275,00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43 916,75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44 730,58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44 730,58</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Муфта насоса НМШ 8-25-6,3/2,5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5 650,00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5 254,17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3,66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5 440,28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5 440,28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насосного агрегата НМШ 8-25-6,3/2,5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35 083,33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34 030,83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34 732,50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34 732,50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118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рабочих колес к насосу ЭЦВ 6-10-110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31 091,67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32 333,33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32 010,00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31 811,67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63 623,34</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119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Двигатель погружной 5,5 кВт  электрический, трехфазный к насосу ЭЦВ 6-10-110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31 520,83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30 525,00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30 959,72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61 919,44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Диафрагма  к насосу ЭЦВ 6-10-110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3 908,33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3 960,00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3 956,11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7 912,22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Подшипник упорный  к насосу ЭЦВ 6-10-110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2 666,67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2 916,67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2 887,50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2 823,61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5 647,22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отводов лопаточный к насосу ЭЦВ 6-16-110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19 882,50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0,54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19 960,83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19 960,83</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Двигатель погружной 7,5 кВт  электрический, трехфазный к насосу ЭЦВ 6-16-110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41 250,00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40 837,50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0,82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40 890,28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40 890,28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рабочих колес к насосу ЭЦВ 6-16-110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21 166,67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22 770,00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22 312,22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22 312,22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Подшипник вала насоса ЭЦВ 6-16-110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1 358,33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1 616,67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10,70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1 547,22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1 547,22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проточной части к насосу ЭЦВ 6-16-140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15 204,17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15 333,33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14 748,08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15 095,19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30 190,38</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Двигатель погружной 11 кВт  электрический, трехфазный к насосу ЭЦВ 6-16-140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53 012,50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55 291,67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53 632,92</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2,18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53 979,03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107 958,06</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Муфта насоса ЭЦВ 6-16-140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9 780,83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11,03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9 343,61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18 687,22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129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рабочих колес ЭЦВ 6-16-140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20 250,00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20 208,33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1,71</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20 430,56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40 861,12</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Двигатель погружной 5,5 кВт  электрический, трехфазный к насосу ЭЦВ 6-16-75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35 000,00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35 125,00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33 950,00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34 691,67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69 383,34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Проточная часть в сборе к насосу ЭЦВ 6-16-75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40 175,00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36 483,33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38 969,75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38 542,69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77 085,38</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Кабель насоса ЭЦВ 6-16-75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2 910,00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2 942,22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5 884,44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подшипников ЭЦВ 6-16-75</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10 333,33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10 104,17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10 284,72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20 569,44</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134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Двигатель погружной 7,5 кВт  электрический, трехфазный к насосу ЭЦВ 6-25-80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41 250,00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40 012,50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40 615,28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81 230,56</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Муфта к насосу ЭЦВ 6-25-80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18 479,17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17 924,83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18 301,33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36 602,66</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лопаточных отводов</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24 083,33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24 088,33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24 335,00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48 670,00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подшипников к насосу ЭЦВ 6-25-80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11 559,17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11 853,06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23 706,12</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Муфта к насосу ЭЦВ 8-25-70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16 500,00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15 762,50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16 170,83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48 512,49</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139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Проточная часть в сборе к насосу ЭЦВ 8-25-70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53 804,17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54 583,33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52 190,08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53 525,86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160 577,58</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Пята к насосу ЭЦВ 8-25-70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14 000,00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13 256,67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13 641,11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40 923,33</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Подшипник упорный  к насосу ЭЦВ 8-25-70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10 083,33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10 312,50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10 270,83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30 812,49</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Пластиковая крыльчатки для Вихрь АСВ-600/20Н</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1 000,00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1 237,50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12,12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1 162,50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1 162,50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из нержавеющей стали Вихрь АСВ-600/20Н</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2 483,33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2 392,50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2 430,83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2 430,83</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 станции Вихрь АСВ-600/20Н</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3 630,00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2,92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3 710,00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3 710,00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станции Вихрь АСВ-600/20Н</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3 083,33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3 166,67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3 135,00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1,34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3 128,33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3 128,33</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Резервуар накопительный станции Вихрь АСВ-600/20Н</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2 188,75</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2 125,00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2 103,75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2 139,17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2 139,17</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станции Джилекс Джамбо 70/50 Н-50 (2.0)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4 991,67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5 445,00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5,25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5 312,22</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10 624,44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 станции Джилекс Джамбо 70/50 Н-50 (2.0)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7 012,50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7 004,17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14 008,34</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149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 xml:space="preserve">Электродвигатель станции Джилекс Джамбо 70/50 Н-50 </w:t>
            </w:r>
            <w:r w:rsidRPr="007D4ED5">
              <w:rPr>
                <w:snapToGrid/>
                <w:color w:val="000000"/>
                <w:sz w:val="20"/>
              </w:rPr>
              <w:lastRenderedPageBreak/>
              <w:t>(2.0)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10 529,17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10 213,33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10 330,83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20 661,66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150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клеммная коробка Джилекс Джамбо 70/50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1 958,33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2 020,83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3,09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2 020,83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4 041,66</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15 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46 166,67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45 500,00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44 781,67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45 482,78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181 931,12</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Рабочее колесо к насосу 1К 100-80-160 УЗ.1</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20 736,25</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20 114,17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20 561,25</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82 245,00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Рама с комплектом крепления насоса 1К 100-80-160 УЗ.1</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7 805,42</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7 958,33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7 719,58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7 827,78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31 311,12</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Корпус насоса 1К 100-80-160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4</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27 666,67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26 836,67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27 084,44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108 337,76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Гидравлическая часть насоса АСВН-80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55 694,17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56 842,50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56 842,50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подшипников и уплотнений насоса АСВН -80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8 972,50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6,40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8 796,39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8 796,39</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Переходная муфта насоса АСВН-80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9 983,33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10 000,00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9 700,00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9 894,44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9 894,44</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7,6 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80 133,33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80 416,67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77 729,33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79 426,44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79 426,44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159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Гидравлическая часть насоса АСВН-80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55 694,17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56 842,50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170 527,50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подшипников и уплотнений насоса АСВН -80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9 875,00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9 538,33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1,88</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9 748,89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29 246,67</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Переходная муфта насоса АСВН-80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12 083,33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11 720,83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11 906,94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35 720,82</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11 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3</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88 120,83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88 250,00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85 477,25</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1,79</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87 282,69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261 848,07</w:t>
            </w:r>
          </w:p>
        </w:tc>
      </w:tr>
      <w:tr w:rsidR="007D4ED5" w:rsidRPr="007D4ED5" w:rsidTr="007D4ED5">
        <w:trPr>
          <w:trHeight w:val="7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Гидравлическая часть насоса АСЦЛ 20-24г</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112 166,67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115 750,00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108 801,67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3,10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112 239,44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112 239,44</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Комплект уплотнений насоса АСЦЛ 20-24г</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5 741,67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5 569,42</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2,34</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5 714,81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5 714,81</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Переходная муфта насоса АСЦЛ 20-24г</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6 500,00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6 250,00</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6 062,50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3,50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6 270,83</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6 270,83</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lastRenderedPageBreak/>
              <w:t>166</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22кВт</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118 254,17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117 666,67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114 706,58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116 875,81</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116 875,81</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167</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 СВН- 80 (левого вращения)</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55 694,17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56 842,50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56 842,50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168</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Насос СВН- 80 (правого вращения)</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57 416,67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55 694,17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1,75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56 842,50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56 842,50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169</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Всасывающий фланец насоса СЦЛ 20-24Г</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11 316,67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2,27</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11 605,56</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11 605,56</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170</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Нагнетательный фланец СЦЛ 20-24Г</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12 833,33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12 958,33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12 569,58</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1,55</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12 787,08</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12 787,08</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171</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Центробежное колесо насоса СЦЛ 20-24Г</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19 583,33</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19 916,67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19 319,17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1,53</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19 606,39</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19 606,39</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172</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Вихревоее колесо СЦЛ 20-24Г</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54 581,25</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55 666,67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52 943,83</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2,52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54 397,25</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54 397,25</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173</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Электродвигатель насоса BE-M 50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49 750,00</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49 583,33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48 257,50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1,66</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49 196,94</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98 393,88</w:t>
            </w:r>
          </w:p>
        </w:tc>
      </w:tr>
      <w:tr w:rsidR="007D4ED5" w:rsidRPr="007D4ED5" w:rsidTr="007D4ED5">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174</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Помпа насоса BE-M 50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50 916,67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51 666,67</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50 116,67</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1,52</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50 900,00</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101 800,00</w:t>
            </w:r>
          </w:p>
        </w:tc>
      </w:tr>
      <w:tr w:rsidR="007D4ED5" w:rsidRPr="007D4ED5" w:rsidTr="007D4ED5">
        <w:trPr>
          <w:trHeight w:val="51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175</w:t>
            </w:r>
          </w:p>
        </w:tc>
        <w:tc>
          <w:tcPr>
            <w:tcW w:w="224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left"/>
              <w:rPr>
                <w:snapToGrid/>
                <w:color w:val="000000"/>
                <w:sz w:val="20"/>
              </w:rPr>
            </w:pPr>
            <w:r w:rsidRPr="007D4ED5">
              <w:rPr>
                <w:snapToGrid/>
                <w:color w:val="000000"/>
                <w:sz w:val="20"/>
              </w:rPr>
              <w:t>Клеммная коробка насоса BE-M 50</w:t>
            </w:r>
          </w:p>
        </w:tc>
        <w:tc>
          <w:tcPr>
            <w:tcW w:w="5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шт</w:t>
            </w:r>
          </w:p>
        </w:tc>
        <w:tc>
          <w:tcPr>
            <w:tcW w:w="61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2</w:t>
            </w:r>
          </w:p>
        </w:tc>
        <w:tc>
          <w:tcPr>
            <w:tcW w:w="130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4 666,67</w:t>
            </w:r>
          </w:p>
        </w:tc>
        <w:tc>
          <w:tcPr>
            <w:tcW w:w="96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60"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4 833,33</w:t>
            </w:r>
          </w:p>
        </w:tc>
        <w:tc>
          <w:tcPr>
            <w:tcW w:w="1113"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1155"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4 785,00</w:t>
            </w:r>
          </w:p>
        </w:tc>
        <w:tc>
          <w:tcPr>
            <w:tcW w:w="1118"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 </w:t>
            </w:r>
          </w:p>
        </w:tc>
        <w:tc>
          <w:tcPr>
            <w:tcW w:w="867"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1,80</w:t>
            </w:r>
          </w:p>
        </w:tc>
        <w:tc>
          <w:tcPr>
            <w:tcW w:w="992"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center"/>
              <w:rPr>
                <w:snapToGrid/>
                <w:color w:val="000000"/>
                <w:sz w:val="20"/>
              </w:rPr>
            </w:pPr>
            <w:r w:rsidRPr="007D4ED5">
              <w:rPr>
                <w:snapToGrid/>
                <w:color w:val="000000"/>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4 761,67</w:t>
            </w:r>
          </w:p>
        </w:tc>
        <w:tc>
          <w:tcPr>
            <w:tcW w:w="1636" w:type="dxa"/>
            <w:tcBorders>
              <w:top w:val="nil"/>
              <w:left w:val="nil"/>
              <w:bottom w:val="single" w:sz="4" w:space="0" w:color="auto"/>
              <w:right w:val="single" w:sz="4" w:space="0" w:color="auto"/>
            </w:tcBorders>
            <w:shd w:val="clear" w:color="auto" w:fill="auto"/>
            <w:vAlign w:val="center"/>
            <w:hideMark/>
          </w:tcPr>
          <w:p w:rsidR="007D4ED5" w:rsidRPr="007D4ED5" w:rsidRDefault="007D4ED5" w:rsidP="007D4ED5">
            <w:pPr>
              <w:spacing w:line="240" w:lineRule="auto"/>
              <w:ind w:firstLine="0"/>
              <w:jc w:val="right"/>
              <w:rPr>
                <w:snapToGrid/>
                <w:color w:val="000000"/>
                <w:sz w:val="20"/>
              </w:rPr>
            </w:pPr>
            <w:r w:rsidRPr="007D4ED5">
              <w:rPr>
                <w:snapToGrid/>
                <w:color w:val="000000"/>
                <w:sz w:val="20"/>
              </w:rPr>
              <w:t>9 523,34</w:t>
            </w:r>
          </w:p>
        </w:tc>
      </w:tr>
      <w:tr w:rsidR="007D4ED5" w:rsidRPr="007D4ED5" w:rsidTr="007D4ED5">
        <w:trPr>
          <w:trHeight w:val="465"/>
        </w:trPr>
        <w:tc>
          <w:tcPr>
            <w:tcW w:w="13952" w:type="dxa"/>
            <w:gridSpan w:val="13"/>
            <w:tcBorders>
              <w:top w:val="nil"/>
              <w:left w:val="single" w:sz="4" w:space="0" w:color="auto"/>
              <w:bottom w:val="single" w:sz="4" w:space="0" w:color="auto"/>
              <w:right w:val="single" w:sz="4" w:space="0" w:color="auto"/>
            </w:tcBorders>
            <w:shd w:val="clear" w:color="auto" w:fill="auto"/>
            <w:vAlign w:val="center"/>
          </w:tcPr>
          <w:p w:rsidR="007D4ED5" w:rsidRPr="007D4ED5" w:rsidRDefault="007D4ED5" w:rsidP="007D4ED5">
            <w:pPr>
              <w:spacing w:line="240" w:lineRule="auto"/>
              <w:ind w:firstLine="0"/>
              <w:jc w:val="left"/>
              <w:rPr>
                <w:b/>
                <w:snapToGrid/>
                <w:color w:val="000000"/>
                <w:sz w:val="22"/>
                <w:szCs w:val="22"/>
              </w:rPr>
            </w:pPr>
            <w:r w:rsidRPr="007D4ED5">
              <w:rPr>
                <w:b/>
                <w:sz w:val="22"/>
                <w:szCs w:val="22"/>
              </w:rPr>
              <w:t>Начальная цена договора без учета НДС:</w:t>
            </w:r>
          </w:p>
        </w:tc>
        <w:tc>
          <w:tcPr>
            <w:tcW w:w="1636" w:type="dxa"/>
            <w:tcBorders>
              <w:top w:val="nil"/>
              <w:left w:val="nil"/>
              <w:bottom w:val="single" w:sz="4" w:space="0" w:color="auto"/>
              <w:right w:val="single" w:sz="4" w:space="0" w:color="auto"/>
            </w:tcBorders>
            <w:shd w:val="clear" w:color="auto" w:fill="auto"/>
            <w:vAlign w:val="bottom"/>
            <w:hideMark/>
          </w:tcPr>
          <w:p w:rsidR="007D4ED5" w:rsidRPr="007D4ED5" w:rsidRDefault="007D4ED5" w:rsidP="007D4ED5">
            <w:pPr>
              <w:spacing w:line="240" w:lineRule="auto"/>
              <w:ind w:firstLine="0"/>
              <w:jc w:val="left"/>
              <w:rPr>
                <w:b/>
                <w:snapToGrid/>
                <w:color w:val="000000"/>
                <w:sz w:val="22"/>
                <w:szCs w:val="22"/>
              </w:rPr>
            </w:pPr>
            <w:r w:rsidRPr="007D4ED5">
              <w:rPr>
                <w:b/>
                <w:snapToGrid/>
                <w:color w:val="000000"/>
                <w:sz w:val="22"/>
                <w:szCs w:val="22"/>
              </w:rPr>
              <w:t> 13 268 902,03</w:t>
            </w:r>
          </w:p>
        </w:tc>
      </w:tr>
    </w:tbl>
    <w:p w:rsidR="007D4ED5" w:rsidRDefault="007D4ED5" w:rsidP="007D4ED5">
      <w:pPr>
        <w:pStyle w:val="a9"/>
      </w:pPr>
    </w:p>
    <w:p w:rsidR="007D4ED5" w:rsidRPr="007D4ED5" w:rsidRDefault="007D4ED5" w:rsidP="007D4ED5">
      <w:pPr>
        <w:spacing w:line="240" w:lineRule="auto"/>
        <w:ind w:firstLine="709"/>
        <w:rPr>
          <w:b/>
        </w:rPr>
      </w:pPr>
      <w:r w:rsidRPr="007D4ED5">
        <w:rPr>
          <w:sz w:val="24"/>
          <w:szCs w:val="24"/>
        </w:rPr>
        <w:t xml:space="preserve">Начальная цена договора составляет </w:t>
      </w:r>
      <w:r w:rsidRPr="007D4ED5">
        <w:rPr>
          <w:b/>
          <w:sz w:val="22"/>
          <w:szCs w:val="22"/>
        </w:rPr>
        <w:t>13 268 902,03</w:t>
      </w:r>
      <w:r w:rsidRPr="007D4ED5">
        <w:rPr>
          <w:sz w:val="22"/>
          <w:szCs w:val="22"/>
        </w:rPr>
        <w:t xml:space="preserve"> </w:t>
      </w:r>
      <w:r w:rsidRPr="007D4ED5">
        <w:rPr>
          <w:b/>
          <w:sz w:val="22"/>
          <w:szCs w:val="22"/>
        </w:rPr>
        <w:t>рублей</w:t>
      </w:r>
      <w:r w:rsidRPr="007D4ED5">
        <w:rPr>
          <w:sz w:val="22"/>
          <w:szCs w:val="22"/>
        </w:rPr>
        <w:t xml:space="preserve"> (</w:t>
      </w:r>
      <w:r w:rsidRPr="007D4ED5">
        <w:rPr>
          <w:b/>
          <w:sz w:val="22"/>
          <w:szCs w:val="22"/>
        </w:rPr>
        <w:t>тринадцать миллионов двести шестьдесят восемь тысяч девятьсот два рубля 03 копейки</w:t>
      </w:r>
      <w:r w:rsidRPr="007D4ED5">
        <w:rPr>
          <w:sz w:val="22"/>
          <w:szCs w:val="22"/>
        </w:rPr>
        <w:t>) без учета НДС.</w:t>
      </w:r>
    </w:p>
    <w:p w:rsidR="007D4ED5" w:rsidRPr="007D4ED5" w:rsidRDefault="007D4ED5" w:rsidP="007D4ED5">
      <w:pPr>
        <w:spacing w:line="240" w:lineRule="auto"/>
        <w:ind w:firstLine="709"/>
      </w:pPr>
    </w:p>
    <w:p w:rsidR="007D4ED5" w:rsidRPr="009F4877" w:rsidRDefault="007D4ED5" w:rsidP="007D4ED5">
      <w:pPr>
        <w:spacing w:line="240" w:lineRule="auto"/>
        <w:ind w:firstLine="709"/>
        <w:rPr>
          <w:sz w:val="24"/>
        </w:rPr>
      </w:pPr>
      <w:r w:rsidRPr="007D4ED5">
        <w:rPr>
          <w:sz w:val="24"/>
        </w:rPr>
        <w:t>Коэффициент вариации по каждому наименованию товара не превышает 33%. Совокупность значений, используемых в расчете при определении начальной</w:t>
      </w:r>
      <w:r w:rsidRPr="009F4877">
        <w:rPr>
          <w:sz w:val="24"/>
        </w:rPr>
        <w:t xml:space="preserve"> цены договора, является однородной. </w:t>
      </w:r>
    </w:p>
    <w:p w:rsidR="007D4ED5" w:rsidRPr="00003D01" w:rsidRDefault="007D4ED5" w:rsidP="007D4ED5">
      <w:pPr>
        <w:spacing w:line="240" w:lineRule="auto"/>
        <w:ind w:firstLine="709"/>
        <w:rPr>
          <w:sz w:val="24"/>
        </w:rPr>
      </w:pPr>
      <w:r w:rsidRPr="009F4877">
        <w:rPr>
          <w:sz w:val="24"/>
        </w:rPr>
        <w:t>Коэффициент корректировки цены не применяется.</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003" w:rsidRDefault="00772003" w:rsidP="00293538">
      <w:pPr>
        <w:spacing w:line="240" w:lineRule="auto"/>
      </w:pPr>
      <w:r>
        <w:separator/>
      </w:r>
    </w:p>
  </w:endnote>
  <w:endnote w:type="continuationSeparator" w:id="0">
    <w:p w:rsidR="00772003" w:rsidRDefault="00772003"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772003" w:rsidRDefault="00772003"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A64B92">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003" w:rsidRDefault="00772003" w:rsidP="00293538">
      <w:pPr>
        <w:spacing w:line="240" w:lineRule="auto"/>
      </w:pPr>
      <w:r>
        <w:separator/>
      </w:r>
    </w:p>
  </w:footnote>
  <w:footnote w:type="continuationSeparator" w:id="0">
    <w:p w:rsidR="00772003" w:rsidRDefault="00772003"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74CAF"/>
    <w:multiLevelType w:val="hybridMultilevel"/>
    <w:tmpl w:val="4EE299D6"/>
    <w:lvl w:ilvl="0" w:tplc="A89CE6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6"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5"/>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0"/>
  </w:num>
  <w:num w:numId="8">
    <w:abstractNumId w:val="3"/>
  </w:num>
  <w:num w:numId="9">
    <w:abstractNumId w:val="4"/>
  </w:num>
  <w:num w:numId="10">
    <w:abstractNumId w:val="10"/>
  </w:num>
  <w:num w:numId="11">
    <w:abstractNumId w:val="8"/>
  </w:num>
  <w:num w:numId="12">
    <w:abstractNumId w:val="11"/>
  </w:num>
  <w:num w:numId="13">
    <w:abstractNumId w:val="17"/>
  </w:num>
  <w:num w:numId="14">
    <w:abstractNumId w:val="15"/>
    <w:lvlOverride w:ilvl="0">
      <w:startOverride w:val="1"/>
    </w:lvlOverride>
  </w:num>
  <w:num w:numId="15">
    <w:abstractNumId w:val="6"/>
  </w:num>
  <w:num w:numId="16">
    <w:abstractNumId w:val="16"/>
  </w:num>
  <w:num w:numId="17">
    <w:abstractNumId w:val="5"/>
  </w:num>
  <w:num w:numId="18">
    <w:abstractNumId w:val="9"/>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103D1"/>
    <w:rsid w:val="00021B22"/>
    <w:rsid w:val="000343FB"/>
    <w:rsid w:val="000372C8"/>
    <w:rsid w:val="00044BAF"/>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35E55"/>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4510"/>
    <w:rsid w:val="002D5393"/>
    <w:rsid w:val="002E15B3"/>
    <w:rsid w:val="002E2287"/>
    <w:rsid w:val="00326CDC"/>
    <w:rsid w:val="00327961"/>
    <w:rsid w:val="003444FD"/>
    <w:rsid w:val="00347D9C"/>
    <w:rsid w:val="00360CC6"/>
    <w:rsid w:val="003645CD"/>
    <w:rsid w:val="003C0F83"/>
    <w:rsid w:val="003C705E"/>
    <w:rsid w:val="003E47A6"/>
    <w:rsid w:val="003F366F"/>
    <w:rsid w:val="004201D1"/>
    <w:rsid w:val="00421BAA"/>
    <w:rsid w:val="00423DE3"/>
    <w:rsid w:val="00432279"/>
    <w:rsid w:val="00455AFF"/>
    <w:rsid w:val="00457AD8"/>
    <w:rsid w:val="00463AEA"/>
    <w:rsid w:val="00482CE0"/>
    <w:rsid w:val="00486B22"/>
    <w:rsid w:val="00494EA5"/>
    <w:rsid w:val="004967A6"/>
    <w:rsid w:val="00496A28"/>
    <w:rsid w:val="004B1084"/>
    <w:rsid w:val="004B1AAA"/>
    <w:rsid w:val="004C4FBF"/>
    <w:rsid w:val="004C7D9D"/>
    <w:rsid w:val="004E64A8"/>
    <w:rsid w:val="004F7CD1"/>
    <w:rsid w:val="00510CAB"/>
    <w:rsid w:val="005138AC"/>
    <w:rsid w:val="00516EFB"/>
    <w:rsid w:val="00523BDA"/>
    <w:rsid w:val="00526E87"/>
    <w:rsid w:val="0054065D"/>
    <w:rsid w:val="00552F6C"/>
    <w:rsid w:val="005731E1"/>
    <w:rsid w:val="00574030"/>
    <w:rsid w:val="0059562F"/>
    <w:rsid w:val="005A79C4"/>
    <w:rsid w:val="005D02F9"/>
    <w:rsid w:val="005D1430"/>
    <w:rsid w:val="005D2EBB"/>
    <w:rsid w:val="00607CEC"/>
    <w:rsid w:val="00612D7F"/>
    <w:rsid w:val="00643CE2"/>
    <w:rsid w:val="00652C50"/>
    <w:rsid w:val="00656AB5"/>
    <w:rsid w:val="0066178C"/>
    <w:rsid w:val="00672EDE"/>
    <w:rsid w:val="006758F8"/>
    <w:rsid w:val="00693685"/>
    <w:rsid w:val="00700F4F"/>
    <w:rsid w:val="007103CE"/>
    <w:rsid w:val="007239A6"/>
    <w:rsid w:val="00723C12"/>
    <w:rsid w:val="007306C9"/>
    <w:rsid w:val="00742519"/>
    <w:rsid w:val="0074406A"/>
    <w:rsid w:val="00772003"/>
    <w:rsid w:val="007A2A51"/>
    <w:rsid w:val="007A6347"/>
    <w:rsid w:val="007A74F2"/>
    <w:rsid w:val="007C46F3"/>
    <w:rsid w:val="007D4ED5"/>
    <w:rsid w:val="007D5D56"/>
    <w:rsid w:val="007D65E7"/>
    <w:rsid w:val="007E3D38"/>
    <w:rsid w:val="007E5608"/>
    <w:rsid w:val="007E5AC2"/>
    <w:rsid w:val="00804FD6"/>
    <w:rsid w:val="00807AA5"/>
    <w:rsid w:val="008265F2"/>
    <w:rsid w:val="00826E17"/>
    <w:rsid w:val="008546FF"/>
    <w:rsid w:val="00860CD7"/>
    <w:rsid w:val="008B22C8"/>
    <w:rsid w:val="008D057E"/>
    <w:rsid w:val="008D3899"/>
    <w:rsid w:val="008D530D"/>
    <w:rsid w:val="008E01B8"/>
    <w:rsid w:val="008F0FAA"/>
    <w:rsid w:val="008F12CC"/>
    <w:rsid w:val="009035B0"/>
    <w:rsid w:val="00935F4B"/>
    <w:rsid w:val="009453E4"/>
    <w:rsid w:val="00947C33"/>
    <w:rsid w:val="00965CC4"/>
    <w:rsid w:val="009918C2"/>
    <w:rsid w:val="00996C48"/>
    <w:rsid w:val="009A58D1"/>
    <w:rsid w:val="009C30F3"/>
    <w:rsid w:val="009E05DD"/>
    <w:rsid w:val="009E1FD6"/>
    <w:rsid w:val="009E449A"/>
    <w:rsid w:val="009F566D"/>
    <w:rsid w:val="009F7062"/>
    <w:rsid w:val="00A021DF"/>
    <w:rsid w:val="00A0295A"/>
    <w:rsid w:val="00A33999"/>
    <w:rsid w:val="00A530EF"/>
    <w:rsid w:val="00A64B92"/>
    <w:rsid w:val="00A7224A"/>
    <w:rsid w:val="00A93265"/>
    <w:rsid w:val="00A9452A"/>
    <w:rsid w:val="00AA2DCD"/>
    <w:rsid w:val="00AA47BE"/>
    <w:rsid w:val="00AB6279"/>
    <w:rsid w:val="00AC1656"/>
    <w:rsid w:val="00AC3548"/>
    <w:rsid w:val="00AD1E44"/>
    <w:rsid w:val="00AD3AE5"/>
    <w:rsid w:val="00AD4224"/>
    <w:rsid w:val="00B04B7D"/>
    <w:rsid w:val="00B25588"/>
    <w:rsid w:val="00B44AEC"/>
    <w:rsid w:val="00B52317"/>
    <w:rsid w:val="00B53C5A"/>
    <w:rsid w:val="00B5582C"/>
    <w:rsid w:val="00B71A86"/>
    <w:rsid w:val="00BA69B8"/>
    <w:rsid w:val="00BD5837"/>
    <w:rsid w:val="00BE3313"/>
    <w:rsid w:val="00BF0F71"/>
    <w:rsid w:val="00BF66DE"/>
    <w:rsid w:val="00BF6A01"/>
    <w:rsid w:val="00C13609"/>
    <w:rsid w:val="00C143B7"/>
    <w:rsid w:val="00C17C23"/>
    <w:rsid w:val="00C2143C"/>
    <w:rsid w:val="00C56619"/>
    <w:rsid w:val="00C66EAD"/>
    <w:rsid w:val="00C85EB5"/>
    <w:rsid w:val="00CB7B97"/>
    <w:rsid w:val="00CC3F43"/>
    <w:rsid w:val="00CC46B4"/>
    <w:rsid w:val="00CD7A36"/>
    <w:rsid w:val="00CE3EEE"/>
    <w:rsid w:val="00CF4E21"/>
    <w:rsid w:val="00D03B86"/>
    <w:rsid w:val="00D1608B"/>
    <w:rsid w:val="00D3249B"/>
    <w:rsid w:val="00D32A58"/>
    <w:rsid w:val="00D44ED4"/>
    <w:rsid w:val="00D57A20"/>
    <w:rsid w:val="00D630DA"/>
    <w:rsid w:val="00D64E88"/>
    <w:rsid w:val="00D7643B"/>
    <w:rsid w:val="00D97FE4"/>
    <w:rsid w:val="00DA0BC8"/>
    <w:rsid w:val="00DB0D10"/>
    <w:rsid w:val="00DF78F4"/>
    <w:rsid w:val="00DF7A40"/>
    <w:rsid w:val="00E2256E"/>
    <w:rsid w:val="00E525BE"/>
    <w:rsid w:val="00E61FF6"/>
    <w:rsid w:val="00E67FC8"/>
    <w:rsid w:val="00E97B6F"/>
    <w:rsid w:val="00EC5CB7"/>
    <w:rsid w:val="00ED66F1"/>
    <w:rsid w:val="00ED7A8E"/>
    <w:rsid w:val="00EE1D5D"/>
    <w:rsid w:val="00EF0C47"/>
    <w:rsid w:val="00EF5000"/>
    <w:rsid w:val="00F11B6A"/>
    <w:rsid w:val="00F37550"/>
    <w:rsid w:val="00F4031C"/>
    <w:rsid w:val="00F5165F"/>
    <w:rsid w:val="00F6650A"/>
    <w:rsid w:val="00F70392"/>
    <w:rsid w:val="00F73C31"/>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6758F8"/>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6758F8"/>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6758F8"/>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6758F8"/>
    <w:pPr>
      <w:ind w:left="720"/>
      <w:contextualSpacing/>
    </w:pPr>
  </w:style>
  <w:style w:type="character" w:customStyle="1" w:styleId="11">
    <w:name w:val="Заголовок 1 Знак"/>
    <w:basedOn w:val="a0"/>
    <w:link w:val="10"/>
    <w:uiPriority w:val="9"/>
    <w:rsid w:val="006758F8"/>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6758F8"/>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6758F8"/>
    <w:rPr>
      <w:rFonts w:ascii="Cambria" w:eastAsia="Times New Roman" w:hAnsi="Cambria" w:cs="Times New Roman"/>
      <w:b/>
      <w:bCs/>
      <w:color w:val="4F81BD"/>
      <w:lang w:eastAsia="ru-RU"/>
    </w:rPr>
  </w:style>
  <w:style w:type="character" w:styleId="aa">
    <w:name w:val="Strong"/>
    <w:uiPriority w:val="22"/>
    <w:qFormat/>
    <w:rsid w:val="006758F8"/>
    <w:rPr>
      <w:b/>
      <w:bCs/>
    </w:rPr>
  </w:style>
  <w:style w:type="paragraph" w:styleId="ab">
    <w:name w:val="Normal (Web)"/>
    <w:basedOn w:val="a"/>
    <w:uiPriority w:val="99"/>
    <w:unhideWhenUsed/>
    <w:rsid w:val="006758F8"/>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6758F8"/>
  </w:style>
  <w:style w:type="character" w:styleId="ac">
    <w:name w:val="Emphasis"/>
    <w:uiPriority w:val="20"/>
    <w:qFormat/>
    <w:rsid w:val="006758F8"/>
    <w:rPr>
      <w:i/>
      <w:iCs/>
    </w:rPr>
  </w:style>
  <w:style w:type="paragraph" w:styleId="HTML">
    <w:name w:val="HTML Preformatted"/>
    <w:basedOn w:val="a"/>
    <w:link w:val="HTML0"/>
    <w:uiPriority w:val="99"/>
    <w:unhideWhenUsed/>
    <w:rsid w:val="00675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6758F8"/>
    <w:rPr>
      <w:rFonts w:ascii="Courier New" w:eastAsia="Times New Roman" w:hAnsi="Courier New" w:cs="Courier New"/>
      <w:sz w:val="20"/>
      <w:szCs w:val="20"/>
      <w:lang w:eastAsia="ru-RU"/>
    </w:rPr>
  </w:style>
  <w:style w:type="paragraph" w:customStyle="1" w:styleId="ConsNonformat">
    <w:name w:val="ConsNonformat"/>
    <w:rsid w:val="006758F8"/>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No Spacing"/>
    <w:uiPriority w:val="1"/>
    <w:qFormat/>
    <w:rsid w:val="006758F8"/>
    <w:pPr>
      <w:spacing w:after="0" w:line="240" w:lineRule="auto"/>
    </w:pPr>
    <w:rPr>
      <w:rFonts w:ascii="Calibri" w:eastAsia="Times New Roman" w:hAnsi="Calibri" w:cs="Times New Roman"/>
      <w:lang w:eastAsia="ru-RU"/>
    </w:rPr>
  </w:style>
  <w:style w:type="paragraph" w:styleId="ae">
    <w:name w:val="TOC Heading"/>
    <w:basedOn w:val="10"/>
    <w:next w:val="a"/>
    <w:uiPriority w:val="39"/>
    <w:semiHidden/>
    <w:unhideWhenUsed/>
    <w:qFormat/>
    <w:rsid w:val="006758F8"/>
    <w:pPr>
      <w:pageBreakBefore w:val="0"/>
      <w:tabs>
        <w:tab w:val="clear" w:pos="1134"/>
      </w:tabs>
      <w:suppressAutoHyphens w:val="0"/>
      <w:spacing w:after="0" w:line="276" w:lineRule="auto"/>
      <w:ind w:left="0" w:firstLine="0"/>
      <w:outlineLvl w:val="9"/>
    </w:pPr>
    <w:rPr>
      <w:rFonts w:ascii="Cambria" w:eastAsia="Times New Roman" w:hAnsi="Cambria"/>
      <w:bCs/>
      <w:color w:val="365F91"/>
      <w:kern w:val="0"/>
      <w:sz w:val="28"/>
      <w:szCs w:val="28"/>
      <w:lang w:eastAsia="en-US"/>
    </w:rPr>
  </w:style>
  <w:style w:type="paragraph" w:styleId="21">
    <w:name w:val="toc 2"/>
    <w:basedOn w:val="a"/>
    <w:next w:val="a"/>
    <w:autoRedefine/>
    <w:uiPriority w:val="39"/>
    <w:unhideWhenUsed/>
    <w:rsid w:val="006758F8"/>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6758F8"/>
    <w:pPr>
      <w:spacing w:after="200" w:line="276" w:lineRule="auto"/>
      <w:ind w:left="440" w:firstLine="0"/>
      <w:jc w:val="left"/>
    </w:pPr>
    <w:rPr>
      <w:rFonts w:ascii="Calibri" w:hAnsi="Calibri"/>
      <w:snapToGrid/>
      <w:sz w:val="22"/>
      <w:szCs w:val="22"/>
    </w:rPr>
  </w:style>
  <w:style w:type="paragraph" w:styleId="32">
    <w:name w:val="Body Text 3"/>
    <w:basedOn w:val="a"/>
    <w:link w:val="33"/>
    <w:rsid w:val="006758F8"/>
    <w:pPr>
      <w:spacing w:line="240" w:lineRule="auto"/>
      <w:ind w:firstLine="0"/>
    </w:pPr>
    <w:rPr>
      <w:snapToGrid/>
    </w:rPr>
  </w:style>
  <w:style w:type="character" w:customStyle="1" w:styleId="33">
    <w:name w:val="Основной текст 3 Знак"/>
    <w:basedOn w:val="a0"/>
    <w:link w:val="32"/>
    <w:rsid w:val="006758F8"/>
    <w:rPr>
      <w:rFonts w:ascii="Times New Roman" w:eastAsia="Times New Roman" w:hAnsi="Times New Roman" w:cs="Times New Roman"/>
      <w:sz w:val="28"/>
      <w:szCs w:val="20"/>
      <w:lang w:eastAsia="ru-RU"/>
    </w:rPr>
  </w:style>
  <w:style w:type="character" w:customStyle="1" w:styleId="tagfieldsvalue">
    <w:name w:val="tagfields_value"/>
    <w:basedOn w:val="a0"/>
    <w:rsid w:val="006758F8"/>
  </w:style>
  <w:style w:type="character" w:customStyle="1" w:styleId="tagfieldsname">
    <w:name w:val="tagfields_name"/>
    <w:basedOn w:val="a0"/>
    <w:rsid w:val="006758F8"/>
  </w:style>
  <w:style w:type="character" w:customStyle="1" w:styleId="apple-converted-space">
    <w:name w:val="apple-converted-space"/>
    <w:basedOn w:val="a0"/>
    <w:rsid w:val="006758F8"/>
  </w:style>
  <w:style w:type="character" w:customStyle="1" w:styleId="propname">
    <w:name w:val="prop_name"/>
    <w:basedOn w:val="a0"/>
    <w:rsid w:val="006758F8"/>
  </w:style>
  <w:style w:type="character" w:customStyle="1" w:styleId="propvalue">
    <w:name w:val="prop_value"/>
    <w:basedOn w:val="a0"/>
    <w:rsid w:val="006758F8"/>
  </w:style>
  <w:style w:type="character" w:customStyle="1" w:styleId="bold">
    <w:name w:val="bold"/>
    <w:basedOn w:val="a0"/>
    <w:rsid w:val="006758F8"/>
  </w:style>
  <w:style w:type="character" w:styleId="af">
    <w:name w:val="FollowedHyperlink"/>
    <w:uiPriority w:val="99"/>
    <w:semiHidden/>
    <w:unhideWhenUsed/>
    <w:rsid w:val="006758F8"/>
    <w:rPr>
      <w:color w:val="954F72"/>
      <w:u w:val="single"/>
    </w:rPr>
  </w:style>
  <w:style w:type="paragraph" w:customStyle="1" w:styleId="font0">
    <w:name w:val="font0"/>
    <w:basedOn w:val="a"/>
    <w:rsid w:val="006758F8"/>
    <w:pPr>
      <w:spacing w:before="100" w:beforeAutospacing="1" w:after="100" w:afterAutospacing="1" w:line="240" w:lineRule="auto"/>
      <w:ind w:firstLine="0"/>
      <w:jc w:val="left"/>
    </w:pPr>
    <w:rPr>
      <w:rFonts w:ascii="Calibri" w:hAnsi="Calibri" w:cs="Calibri"/>
      <w:snapToGrid/>
      <w:color w:val="000000"/>
      <w:sz w:val="22"/>
      <w:szCs w:val="22"/>
    </w:rPr>
  </w:style>
  <w:style w:type="paragraph" w:customStyle="1" w:styleId="font5">
    <w:name w:val="font5"/>
    <w:basedOn w:val="a"/>
    <w:rsid w:val="006758F8"/>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6">
    <w:name w:val="font6"/>
    <w:basedOn w:val="a"/>
    <w:rsid w:val="006758F8"/>
    <w:pPr>
      <w:spacing w:before="100" w:beforeAutospacing="1" w:after="100" w:afterAutospacing="1" w:line="240" w:lineRule="auto"/>
      <w:ind w:firstLine="0"/>
      <w:jc w:val="left"/>
    </w:pPr>
    <w:rPr>
      <w:b/>
      <w:bCs/>
      <w:snapToGrid/>
      <w:sz w:val="24"/>
      <w:szCs w:val="24"/>
    </w:rPr>
  </w:style>
  <w:style w:type="paragraph" w:customStyle="1" w:styleId="font7">
    <w:name w:val="font7"/>
    <w:basedOn w:val="a"/>
    <w:rsid w:val="006758F8"/>
    <w:pPr>
      <w:spacing w:before="100" w:beforeAutospacing="1" w:after="100" w:afterAutospacing="1" w:line="240" w:lineRule="auto"/>
      <w:ind w:firstLine="0"/>
      <w:jc w:val="left"/>
    </w:pPr>
    <w:rPr>
      <w:i/>
      <w:iCs/>
      <w:snapToGrid/>
      <w:sz w:val="24"/>
      <w:szCs w:val="24"/>
    </w:rPr>
  </w:style>
  <w:style w:type="paragraph" w:customStyle="1" w:styleId="font8">
    <w:name w:val="font8"/>
    <w:basedOn w:val="a"/>
    <w:rsid w:val="006758F8"/>
    <w:pPr>
      <w:spacing w:before="100" w:beforeAutospacing="1" w:after="100" w:afterAutospacing="1" w:line="240" w:lineRule="auto"/>
      <w:ind w:firstLine="0"/>
      <w:jc w:val="left"/>
    </w:pPr>
    <w:rPr>
      <w:snapToGrid/>
      <w:sz w:val="24"/>
      <w:szCs w:val="24"/>
    </w:rPr>
  </w:style>
  <w:style w:type="paragraph" w:customStyle="1" w:styleId="font9">
    <w:name w:val="font9"/>
    <w:basedOn w:val="a"/>
    <w:rsid w:val="006758F8"/>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10">
    <w:name w:val="font10"/>
    <w:basedOn w:val="a"/>
    <w:rsid w:val="006758F8"/>
    <w:pPr>
      <w:spacing w:before="100" w:beforeAutospacing="1" w:after="100" w:afterAutospacing="1" w:line="240" w:lineRule="auto"/>
      <w:ind w:firstLine="0"/>
      <w:jc w:val="left"/>
    </w:pPr>
    <w:rPr>
      <w:rFonts w:ascii="Calibri" w:hAnsi="Calibri" w:cs="Calibri"/>
      <w:b/>
      <w:bCs/>
      <w:snapToGrid/>
      <w:sz w:val="24"/>
      <w:szCs w:val="24"/>
    </w:rPr>
  </w:style>
  <w:style w:type="paragraph" w:customStyle="1" w:styleId="xl64">
    <w:name w:val="xl64"/>
    <w:basedOn w:val="a"/>
    <w:rsid w:val="006758F8"/>
    <w:pP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65">
    <w:name w:val="xl65"/>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6">
    <w:name w:val="xl66"/>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7">
    <w:name w:val="xl67"/>
    <w:basedOn w:val="a"/>
    <w:rsid w:val="006758F8"/>
    <w:pPr>
      <w:shd w:val="clear" w:color="000000" w:fill="FFFFFF"/>
      <w:spacing w:before="100" w:beforeAutospacing="1" w:after="100" w:afterAutospacing="1" w:line="240" w:lineRule="auto"/>
      <w:ind w:firstLine="0"/>
      <w:jc w:val="left"/>
    </w:pPr>
    <w:rPr>
      <w:snapToGrid/>
      <w:sz w:val="24"/>
      <w:szCs w:val="24"/>
    </w:rPr>
  </w:style>
  <w:style w:type="paragraph" w:customStyle="1" w:styleId="xl68">
    <w:name w:val="xl68"/>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69">
    <w:name w:val="xl69"/>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0">
    <w:name w:val="xl70"/>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1">
    <w:name w:val="xl71"/>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2">
    <w:name w:val="xl72"/>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4">
    <w:name w:val="xl74"/>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5">
    <w:name w:val="xl75"/>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6">
    <w:name w:val="xl76"/>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7">
    <w:name w:val="xl77"/>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8">
    <w:name w:val="xl78"/>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79">
    <w:name w:val="xl79"/>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0">
    <w:name w:val="xl80"/>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1">
    <w:name w:val="xl81"/>
    <w:basedOn w:val="a"/>
    <w:rsid w:val="006758F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2">
    <w:name w:val="xl82"/>
    <w:basedOn w:val="a"/>
    <w:rsid w:val="006758F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6758F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4">
    <w:name w:val="xl84"/>
    <w:basedOn w:val="a"/>
    <w:rsid w:val="006758F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5">
    <w:name w:val="xl85"/>
    <w:basedOn w:val="a"/>
    <w:rsid w:val="006758F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6">
    <w:name w:val="xl86"/>
    <w:basedOn w:val="a"/>
    <w:rsid w:val="006758F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7">
    <w:name w:val="xl87"/>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8">
    <w:name w:val="xl88"/>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1">
    <w:name w:val="xl91"/>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2">
    <w:name w:val="xl92"/>
    <w:basedOn w:val="a"/>
    <w:rsid w:val="006758F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3">
    <w:name w:val="xl93"/>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4">
    <w:name w:val="xl94"/>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5">
    <w:name w:val="xl95"/>
    <w:basedOn w:val="a"/>
    <w:rsid w:val="006758F8"/>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6">
    <w:name w:val="xl96"/>
    <w:basedOn w:val="a"/>
    <w:rsid w:val="006758F8"/>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7">
    <w:name w:val="xl97"/>
    <w:basedOn w:val="a"/>
    <w:rsid w:val="006758F8"/>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8">
    <w:name w:val="xl98"/>
    <w:basedOn w:val="a"/>
    <w:rsid w:val="006758F8"/>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6758F8"/>
    <w:pPr>
      <w:shd w:val="clear" w:color="000000" w:fill="FFFFFF"/>
      <w:spacing w:before="100" w:beforeAutospacing="1" w:after="100" w:afterAutospacing="1" w:line="240" w:lineRule="auto"/>
      <w:ind w:firstLine="0"/>
      <w:jc w:val="center"/>
    </w:pPr>
    <w:rPr>
      <w:snapToGrid/>
      <w:sz w:val="20"/>
    </w:rPr>
  </w:style>
  <w:style w:type="paragraph" w:customStyle="1" w:styleId="xl100">
    <w:name w:val="xl100"/>
    <w:basedOn w:val="a"/>
    <w:rsid w:val="006758F8"/>
    <w:pP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101">
    <w:name w:val="xl101"/>
    <w:basedOn w:val="a"/>
    <w:rsid w:val="006758F8"/>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2">
    <w:name w:val="xl102"/>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3">
    <w:name w:val="xl103"/>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04">
    <w:name w:val="xl104"/>
    <w:basedOn w:val="a"/>
    <w:rsid w:val="006758F8"/>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5">
    <w:name w:val="xl105"/>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06">
    <w:name w:val="xl106"/>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7">
    <w:name w:val="xl107"/>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8">
    <w:name w:val="xl108"/>
    <w:basedOn w:val="a"/>
    <w:rsid w:val="006758F8"/>
    <w:pPr>
      <w:shd w:val="clear" w:color="000000" w:fill="FFFFFF"/>
      <w:spacing w:before="100" w:beforeAutospacing="1" w:after="100" w:afterAutospacing="1" w:line="240" w:lineRule="auto"/>
      <w:ind w:firstLine="0"/>
      <w:jc w:val="left"/>
      <w:textAlignment w:val="center"/>
    </w:pPr>
    <w:rPr>
      <w:snapToGrid/>
      <w:sz w:val="24"/>
      <w:szCs w:val="24"/>
      <w:u w:val="single"/>
    </w:rPr>
  </w:style>
  <w:style w:type="paragraph" w:customStyle="1" w:styleId="xl109">
    <w:name w:val="xl109"/>
    <w:basedOn w:val="a"/>
    <w:rsid w:val="006758F8"/>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0">
    <w:name w:val="xl110"/>
    <w:basedOn w:val="a"/>
    <w:rsid w:val="006758F8"/>
    <w:pPr>
      <w:shd w:val="clear" w:color="000000" w:fill="FFFFFF"/>
      <w:spacing w:before="100" w:beforeAutospacing="1" w:after="100" w:afterAutospacing="1" w:line="240" w:lineRule="auto"/>
      <w:ind w:firstLine="0"/>
      <w:jc w:val="left"/>
    </w:pPr>
    <w:rPr>
      <w:b/>
      <w:bCs/>
      <w:snapToGrid/>
      <w:sz w:val="24"/>
      <w:szCs w:val="24"/>
    </w:rPr>
  </w:style>
  <w:style w:type="paragraph" w:customStyle="1" w:styleId="xl111">
    <w:name w:val="xl111"/>
    <w:basedOn w:val="a"/>
    <w:rsid w:val="006758F8"/>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2">
    <w:name w:val="xl112"/>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3">
    <w:name w:val="xl113"/>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4">
    <w:name w:val="xl114"/>
    <w:basedOn w:val="a"/>
    <w:rsid w:val="006758F8"/>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5">
    <w:name w:val="xl115"/>
    <w:basedOn w:val="a"/>
    <w:rsid w:val="006758F8"/>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6">
    <w:name w:val="xl116"/>
    <w:basedOn w:val="a"/>
    <w:rsid w:val="006758F8"/>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7">
    <w:name w:val="xl117"/>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18">
    <w:name w:val="xl118"/>
    <w:basedOn w:val="a"/>
    <w:rsid w:val="006758F8"/>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119">
    <w:name w:val="xl119"/>
    <w:basedOn w:val="a"/>
    <w:rsid w:val="006758F8"/>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0">
    <w:name w:val="xl120"/>
    <w:basedOn w:val="a"/>
    <w:rsid w:val="006758F8"/>
    <w:pPr>
      <w:pBdr>
        <w:top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1">
    <w:name w:val="xl121"/>
    <w:basedOn w:val="a"/>
    <w:rsid w:val="006758F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63">
    <w:name w:val="xl63"/>
    <w:basedOn w:val="a"/>
    <w:rsid w:val="006758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color w:val="000000"/>
      <w:sz w:val="24"/>
      <w:szCs w:val="24"/>
    </w:rPr>
  </w:style>
  <w:style w:type="paragraph" w:styleId="af0">
    <w:name w:val="Balloon Text"/>
    <w:basedOn w:val="a"/>
    <w:link w:val="af1"/>
    <w:uiPriority w:val="99"/>
    <w:semiHidden/>
    <w:unhideWhenUsed/>
    <w:rsid w:val="006758F8"/>
    <w:pPr>
      <w:spacing w:line="240" w:lineRule="auto"/>
      <w:ind w:firstLine="0"/>
      <w:jc w:val="left"/>
    </w:pPr>
    <w:rPr>
      <w:rFonts w:ascii="Segoe UI" w:hAnsi="Segoe UI" w:cs="Segoe UI"/>
      <w:snapToGrid/>
      <w:sz w:val="18"/>
      <w:szCs w:val="18"/>
    </w:rPr>
  </w:style>
  <w:style w:type="character" w:customStyle="1" w:styleId="af1">
    <w:name w:val="Текст выноски Знак"/>
    <w:basedOn w:val="a0"/>
    <w:link w:val="af0"/>
    <w:uiPriority w:val="99"/>
    <w:semiHidden/>
    <w:rsid w:val="006758F8"/>
    <w:rPr>
      <w:rFonts w:ascii="Segoe UI" w:eastAsia="Times New Roman" w:hAnsi="Segoe UI" w:cs="Segoe UI"/>
      <w:sz w:val="18"/>
      <w:szCs w:val="18"/>
      <w:lang w:eastAsia="ru-RU"/>
    </w:rPr>
  </w:style>
  <w:style w:type="paragraph" w:styleId="af2">
    <w:name w:val="Body Text"/>
    <w:basedOn w:val="a"/>
    <w:link w:val="af3"/>
    <w:uiPriority w:val="99"/>
    <w:semiHidden/>
    <w:unhideWhenUsed/>
    <w:rsid w:val="00D1608B"/>
    <w:pPr>
      <w:spacing w:after="120"/>
    </w:pPr>
  </w:style>
  <w:style w:type="character" w:customStyle="1" w:styleId="af3">
    <w:name w:val="Основной текст Знак"/>
    <w:basedOn w:val="a0"/>
    <w:link w:val="af2"/>
    <w:uiPriority w:val="99"/>
    <w:semiHidden/>
    <w:rsid w:val="00D1608B"/>
    <w:rPr>
      <w:rFonts w:ascii="Times New Roman" w:eastAsia="Times New Roman" w:hAnsi="Times New Roman" w:cs="Times New Roman"/>
      <w:snapToGrid w:val="0"/>
      <w:sz w:val="28"/>
      <w:szCs w:val="20"/>
      <w:lang w:eastAsia="ru-RU"/>
    </w:rPr>
  </w:style>
  <w:style w:type="paragraph" w:customStyle="1" w:styleId="msonormal0">
    <w:name w:val="msonormal"/>
    <w:basedOn w:val="a"/>
    <w:rsid w:val="007D4ED5"/>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623064">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44966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FBAFF-DA27-4515-857F-DB04FDF3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50</Pages>
  <Words>18202</Words>
  <Characters>103752</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72</cp:revision>
  <dcterms:created xsi:type="dcterms:W3CDTF">2021-07-15T02:19:00Z</dcterms:created>
  <dcterms:modified xsi:type="dcterms:W3CDTF">2025-04-01T02:00:00Z</dcterms:modified>
</cp:coreProperties>
</file>