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103CE" w:rsidRPr="007103CE" w:rsidRDefault="007103CE" w:rsidP="007103CE">
      <w:pPr>
        <w:widowControl w:val="0"/>
        <w:rPr>
          <w:rFonts w:eastAsia="Calibri"/>
          <w:b/>
          <w:sz w:val="24"/>
          <w:szCs w:val="24"/>
          <w:lang w:eastAsia="en-US"/>
        </w:rPr>
      </w:pPr>
    </w:p>
    <w:p w:rsidR="007103CE" w:rsidRPr="007103CE" w:rsidRDefault="007103CE" w:rsidP="007103CE">
      <w:pPr>
        <w:keepNext/>
        <w:keepLines/>
        <w:suppressAutoHyphens/>
        <w:spacing w:line="240" w:lineRule="auto"/>
        <w:ind w:firstLine="0"/>
        <w:jc w:val="left"/>
        <w:rPr>
          <w:snapToGrid/>
          <w:sz w:val="20"/>
          <w:lang w:eastAsia="ar-SA"/>
        </w:rPr>
      </w:pPr>
      <w:r w:rsidRPr="007103CE">
        <w:rPr>
          <w:noProof/>
          <w:snapToGrid/>
          <w:sz w:val="20"/>
        </w:rPr>
        <w:drawing>
          <wp:anchor distT="0" distB="0" distL="114300" distR="114300" simplePos="0" relativeHeight="251660288" behindDoc="1" locked="0" layoutInCell="1" allowOverlap="1">
            <wp:simplePos x="0" y="0"/>
            <wp:positionH relativeFrom="column">
              <wp:posOffset>2175510</wp:posOffset>
            </wp:positionH>
            <wp:positionV relativeFrom="paragraph">
              <wp:posOffset>-269240</wp:posOffset>
            </wp:positionV>
            <wp:extent cx="2228850" cy="1828800"/>
            <wp:effectExtent l="19050" t="0" r="0" b="0"/>
            <wp:wrapSquare wrapText="bothSides"/>
            <wp:docPr id="1"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srcRect/>
                    <a:stretch>
                      <a:fillRect/>
                    </a:stretch>
                  </pic:blipFill>
                  <pic:spPr bwMode="auto">
                    <a:xfrm>
                      <a:off x="0" y="0"/>
                      <a:ext cx="2228850" cy="1828800"/>
                    </a:xfrm>
                    <a:prstGeom prst="rect">
                      <a:avLst/>
                    </a:prstGeom>
                    <a:noFill/>
                    <a:ln w="9525">
                      <a:noFill/>
                      <a:miter lim="800000"/>
                      <a:headEnd/>
                      <a:tailEnd/>
                    </a:ln>
                  </pic:spPr>
                </pic:pic>
              </a:graphicData>
            </a:graphic>
          </wp:anchor>
        </w:drawing>
      </w:r>
    </w:p>
    <w:p w:rsidR="007103CE" w:rsidRPr="007103CE" w:rsidRDefault="007103CE" w:rsidP="007103CE">
      <w:pPr>
        <w:keepNext/>
        <w:keepLines/>
        <w:suppressAutoHyphens/>
        <w:spacing w:line="240" w:lineRule="auto"/>
        <w:ind w:firstLine="0"/>
        <w:jc w:val="left"/>
        <w:rPr>
          <w:snapToGrid/>
          <w:sz w:val="20"/>
          <w:lang w:eastAsia="ar-SA"/>
        </w:rPr>
      </w:pPr>
    </w:p>
    <w:p w:rsidR="007103CE" w:rsidRPr="007103CE" w:rsidRDefault="007103CE" w:rsidP="007103CE">
      <w:pPr>
        <w:keepNext/>
        <w:keepLines/>
        <w:suppressAutoHyphens/>
        <w:spacing w:line="240" w:lineRule="auto"/>
        <w:ind w:right="-366" w:firstLine="0"/>
        <w:jc w:val="left"/>
        <w:rPr>
          <w:snapToGrid/>
          <w:sz w:val="20"/>
          <w:szCs w:val="24"/>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left="-360" w:firstLine="0"/>
        <w:jc w:val="center"/>
        <w:rPr>
          <w:b/>
          <w:snapToGrid/>
          <w:szCs w:val="28"/>
          <w:lang w:eastAsia="ar-SA"/>
        </w:rPr>
      </w:pPr>
      <w:r w:rsidRPr="007103CE">
        <w:rPr>
          <w:b/>
          <w:snapToGrid/>
          <w:szCs w:val="28"/>
          <w:lang w:eastAsia="ar-SA"/>
        </w:rPr>
        <w:t>АКЦИОНЕРНОЕ ОБЩЕСТВО «КОРЯКЭНЕРГО»</w:t>
      </w:r>
    </w:p>
    <w:p w:rsidR="007103CE" w:rsidRPr="007103CE" w:rsidRDefault="007103CE" w:rsidP="007103CE">
      <w:pPr>
        <w:suppressAutoHyphens/>
        <w:spacing w:line="240" w:lineRule="auto"/>
        <w:ind w:firstLine="0"/>
        <w:jc w:val="center"/>
        <w:rPr>
          <w:snapToGrid/>
          <w:sz w:val="20"/>
          <w:lang w:eastAsia="ar-SA"/>
        </w:rPr>
      </w:pPr>
    </w:p>
    <w:p w:rsidR="007103CE" w:rsidRPr="007103CE" w:rsidRDefault="0099776F" w:rsidP="007103CE">
      <w:pPr>
        <w:suppressAutoHyphens/>
        <w:spacing w:line="240" w:lineRule="auto"/>
        <w:ind w:firstLine="0"/>
        <w:jc w:val="center"/>
        <w:rPr>
          <w:snapToGrid/>
          <w:sz w:val="20"/>
          <w:lang w:eastAsia="ar-SA"/>
        </w:rPr>
      </w:pPr>
      <w:r>
        <w:rPr>
          <w:noProof/>
          <w:snapToGrid/>
        </w:rPr>
        <w:pict>
          <v:line id="Прямая соединительная линия 4" o:spid="_x0000_s1026" style="position:absolute;left:0;text-align:left;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8.75pt,1.6pt" to="494.2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" strokeweight="3.5pt">
            <v:stroke linestyle="thickThin"/>
          </v:line>
        </w:pict>
      </w:r>
    </w:p>
    <w:tbl>
      <w:tblPr>
        <w:tblW w:w="0" w:type="auto"/>
        <w:tblBorders>
          <w:insideH w:val="single" w:sz="4" w:space="0" w:color="auto"/>
        </w:tblBorders>
        <w:tblLook w:val="01E0" w:firstRow="1" w:lastRow="1" w:firstColumn="1" w:lastColumn="1" w:noHBand="0" w:noVBand="0"/>
      </w:tblPr>
      <w:tblGrid>
        <w:gridCol w:w="4785"/>
        <w:gridCol w:w="5104"/>
      </w:tblGrid>
      <w:tr w:rsidR="007103CE" w:rsidRPr="0099776F" w:rsidTr="007A6347">
        <w:tc>
          <w:tcPr>
            <w:tcW w:w="4785" w:type="dxa"/>
            <w:vAlign w:val="bottom"/>
          </w:tcPr>
          <w:p w:rsidR="007103CE" w:rsidRPr="0099776F" w:rsidRDefault="0099776F" w:rsidP="002577BD">
            <w:pPr>
              <w:suppressAutoHyphens/>
              <w:spacing w:line="240" w:lineRule="auto"/>
              <w:ind w:firstLine="0"/>
              <w:jc w:val="left"/>
              <w:rPr>
                <w:b/>
                <w:snapToGrid/>
                <w:sz w:val="26"/>
                <w:szCs w:val="26"/>
                <w:lang w:eastAsia="ar-SA"/>
              </w:rPr>
            </w:pPr>
            <w:r w:rsidRPr="0099776F">
              <w:rPr>
                <w:b/>
                <w:snapToGrid/>
                <w:sz w:val="24"/>
                <w:szCs w:val="24"/>
                <w:lang w:eastAsia="ar-SA"/>
              </w:rPr>
              <w:t>23</w:t>
            </w:r>
            <w:r w:rsidR="007103CE" w:rsidRPr="0099776F">
              <w:rPr>
                <w:b/>
                <w:snapToGrid/>
                <w:sz w:val="24"/>
                <w:szCs w:val="24"/>
                <w:lang w:eastAsia="ar-SA"/>
              </w:rPr>
              <w:t>.</w:t>
            </w:r>
            <w:r w:rsidR="002577BD" w:rsidRPr="0099776F">
              <w:rPr>
                <w:b/>
                <w:snapToGrid/>
                <w:sz w:val="24"/>
                <w:szCs w:val="24"/>
                <w:lang w:eastAsia="ar-SA"/>
              </w:rPr>
              <w:t>06</w:t>
            </w:r>
            <w:r w:rsidR="007103CE" w:rsidRPr="0099776F">
              <w:rPr>
                <w:b/>
                <w:snapToGrid/>
                <w:sz w:val="24"/>
                <w:szCs w:val="24"/>
                <w:lang w:eastAsia="ar-SA"/>
              </w:rPr>
              <w:t>.20</w:t>
            </w:r>
            <w:r w:rsidR="005D2EBB" w:rsidRPr="0099776F">
              <w:rPr>
                <w:b/>
                <w:snapToGrid/>
                <w:sz w:val="24"/>
                <w:szCs w:val="24"/>
                <w:lang w:eastAsia="ar-SA"/>
              </w:rPr>
              <w:t>2</w:t>
            </w:r>
            <w:r w:rsidR="002577BD" w:rsidRPr="0099776F">
              <w:rPr>
                <w:b/>
                <w:snapToGrid/>
                <w:sz w:val="24"/>
                <w:szCs w:val="24"/>
                <w:lang w:eastAsia="ar-SA"/>
              </w:rPr>
              <w:t>5</w:t>
            </w:r>
            <w:r w:rsidR="007103CE" w:rsidRPr="0099776F">
              <w:rPr>
                <w:b/>
                <w:snapToGrid/>
                <w:sz w:val="24"/>
                <w:szCs w:val="24"/>
                <w:lang w:eastAsia="ar-SA"/>
              </w:rPr>
              <w:t xml:space="preserve"> г.</w:t>
            </w:r>
          </w:p>
        </w:tc>
        <w:tc>
          <w:tcPr>
            <w:tcW w:w="5104" w:type="dxa"/>
          </w:tcPr>
          <w:p w:rsidR="007103CE" w:rsidRPr="0099776F" w:rsidRDefault="007103CE" w:rsidP="007103CE">
            <w:pPr>
              <w:suppressAutoHyphens/>
              <w:spacing w:line="240" w:lineRule="auto"/>
              <w:ind w:firstLine="0"/>
              <w:jc w:val="right"/>
              <w:rPr>
                <w:b/>
                <w:bCs/>
                <w:snapToGrid/>
                <w:sz w:val="18"/>
                <w:szCs w:val="18"/>
                <w:lang w:eastAsia="ar-SA"/>
              </w:rPr>
            </w:pPr>
            <w:r w:rsidRPr="0099776F">
              <w:rPr>
                <w:b/>
                <w:bCs/>
                <w:snapToGrid/>
                <w:sz w:val="18"/>
                <w:szCs w:val="18"/>
                <w:lang w:eastAsia="ar-SA"/>
              </w:rPr>
              <w:t>Юридический адрес:</w:t>
            </w:r>
          </w:p>
          <w:p w:rsidR="007103CE" w:rsidRPr="0099776F" w:rsidRDefault="007103CE" w:rsidP="007103CE">
            <w:pPr>
              <w:suppressAutoHyphens/>
              <w:spacing w:line="240" w:lineRule="auto"/>
              <w:ind w:firstLine="0"/>
              <w:jc w:val="right"/>
              <w:rPr>
                <w:b/>
                <w:bCs/>
                <w:snapToGrid/>
                <w:sz w:val="18"/>
                <w:szCs w:val="18"/>
                <w:lang w:eastAsia="ar-SA"/>
              </w:rPr>
            </w:pPr>
            <w:r w:rsidRPr="0099776F">
              <w:rPr>
                <w:b/>
                <w:bCs/>
                <w:snapToGrid/>
                <w:sz w:val="18"/>
                <w:szCs w:val="18"/>
                <w:lang w:eastAsia="ar-SA"/>
              </w:rPr>
              <w:t>683013, Камчатский край,</w:t>
            </w:r>
          </w:p>
          <w:p w:rsidR="007103CE" w:rsidRPr="0099776F" w:rsidRDefault="007103CE" w:rsidP="007103CE">
            <w:pPr>
              <w:suppressAutoHyphens/>
              <w:spacing w:line="240" w:lineRule="auto"/>
              <w:ind w:firstLine="0"/>
              <w:jc w:val="right"/>
              <w:rPr>
                <w:b/>
                <w:bCs/>
                <w:snapToGrid/>
                <w:sz w:val="18"/>
                <w:szCs w:val="18"/>
                <w:lang w:eastAsia="ar-SA"/>
              </w:rPr>
            </w:pPr>
            <w:r w:rsidRPr="0099776F">
              <w:rPr>
                <w:b/>
                <w:bCs/>
                <w:snapToGrid/>
                <w:sz w:val="18"/>
                <w:szCs w:val="18"/>
                <w:lang w:eastAsia="ar-SA"/>
              </w:rPr>
              <w:t>г. Петропавловск-Камчатский,</w:t>
            </w:r>
          </w:p>
          <w:p w:rsidR="007103CE" w:rsidRPr="0099776F" w:rsidRDefault="007103CE" w:rsidP="007103CE">
            <w:pPr>
              <w:suppressAutoHyphens/>
              <w:spacing w:line="240" w:lineRule="auto"/>
              <w:ind w:firstLine="0"/>
              <w:jc w:val="right"/>
              <w:rPr>
                <w:b/>
                <w:bCs/>
                <w:snapToGrid/>
                <w:sz w:val="18"/>
                <w:szCs w:val="18"/>
                <w:lang w:eastAsia="ar-SA"/>
              </w:rPr>
            </w:pPr>
            <w:r w:rsidRPr="0099776F">
              <w:rPr>
                <w:b/>
                <w:bCs/>
                <w:snapToGrid/>
                <w:sz w:val="18"/>
                <w:szCs w:val="18"/>
                <w:lang w:eastAsia="ar-SA"/>
              </w:rPr>
              <w:t>ул.</w:t>
            </w:r>
            <w:r w:rsidRPr="0099776F">
              <w:rPr>
                <w:rFonts w:ascii="Verdana" w:hAnsi="Verdana"/>
                <w:b/>
                <w:bCs/>
                <w:snapToGrid/>
                <w:sz w:val="18"/>
                <w:szCs w:val="18"/>
                <w:lang w:eastAsia="ar-SA"/>
              </w:rPr>
              <w:t xml:space="preserve"> </w:t>
            </w:r>
            <w:r w:rsidRPr="0099776F">
              <w:rPr>
                <w:b/>
                <w:bCs/>
                <w:snapToGrid/>
                <w:sz w:val="18"/>
                <w:szCs w:val="18"/>
                <w:lang w:eastAsia="ar-SA"/>
              </w:rPr>
              <w:t>Озерная, 41</w:t>
            </w:r>
          </w:p>
        </w:tc>
      </w:tr>
    </w:tbl>
    <w:p w:rsidR="007103CE" w:rsidRPr="0099776F" w:rsidRDefault="007103CE" w:rsidP="007103CE">
      <w:pPr>
        <w:suppressAutoHyphens/>
        <w:spacing w:line="240" w:lineRule="auto"/>
        <w:ind w:firstLine="0"/>
        <w:jc w:val="center"/>
        <w:rPr>
          <w:snapToGrid/>
          <w:sz w:val="20"/>
          <w:lang w:eastAsia="ar-SA"/>
        </w:rPr>
      </w:pPr>
    </w:p>
    <w:p w:rsidR="007103CE" w:rsidRPr="0099776F" w:rsidRDefault="007103CE" w:rsidP="007103CE">
      <w:pPr>
        <w:suppressAutoHyphens/>
        <w:spacing w:line="240" w:lineRule="auto"/>
        <w:ind w:firstLine="0"/>
        <w:jc w:val="center"/>
        <w:outlineLvl w:val="0"/>
        <w:rPr>
          <w:rFonts w:eastAsia="Arial Unicode MS"/>
          <w:b/>
          <w:snapToGrid/>
          <w:kern w:val="1"/>
          <w:sz w:val="24"/>
          <w:szCs w:val="24"/>
          <w:lang w:eastAsia="ar-SA"/>
        </w:rPr>
      </w:pPr>
      <w:r w:rsidRPr="0099776F">
        <w:rPr>
          <w:rFonts w:eastAsia="Arial Unicode MS"/>
          <w:b/>
          <w:snapToGrid/>
          <w:kern w:val="1"/>
          <w:sz w:val="24"/>
          <w:szCs w:val="24"/>
          <w:lang w:eastAsia="ar-SA"/>
        </w:rPr>
        <w:t xml:space="preserve">Извещение о проведении запроса </w:t>
      </w:r>
      <w:r w:rsidR="00021B22" w:rsidRPr="0099776F">
        <w:rPr>
          <w:rFonts w:eastAsia="Arial Unicode MS"/>
          <w:b/>
          <w:snapToGrid/>
          <w:kern w:val="1"/>
          <w:sz w:val="24"/>
          <w:szCs w:val="24"/>
          <w:lang w:eastAsia="ar-SA"/>
        </w:rPr>
        <w:t>котировок</w:t>
      </w:r>
      <w:r w:rsidRPr="0099776F">
        <w:rPr>
          <w:rFonts w:eastAsia="Arial Unicode MS"/>
          <w:b/>
          <w:snapToGrid/>
          <w:kern w:val="1"/>
          <w:sz w:val="24"/>
          <w:szCs w:val="24"/>
          <w:lang w:eastAsia="ar-SA"/>
        </w:rPr>
        <w:t xml:space="preserve"> </w:t>
      </w:r>
      <w:r w:rsidR="005D02F9" w:rsidRPr="0099776F">
        <w:rPr>
          <w:rFonts w:eastAsia="Arial Unicode MS"/>
          <w:b/>
          <w:snapToGrid/>
          <w:kern w:val="1"/>
          <w:sz w:val="24"/>
          <w:szCs w:val="24"/>
          <w:lang w:eastAsia="ar-SA"/>
        </w:rPr>
        <w:t>в электронной форме</w:t>
      </w:r>
    </w:p>
    <w:p w:rsidR="007103CE" w:rsidRPr="0099776F" w:rsidRDefault="007103CE" w:rsidP="007103CE">
      <w:pPr>
        <w:suppressAutoHyphens/>
        <w:spacing w:line="240" w:lineRule="auto"/>
        <w:ind w:firstLine="0"/>
        <w:jc w:val="center"/>
        <w:rPr>
          <w:snapToGrid/>
          <w:sz w:val="24"/>
          <w:szCs w:val="24"/>
          <w:lang w:eastAsia="ar-SA"/>
        </w:rPr>
      </w:pPr>
    </w:p>
    <w:p w:rsidR="007A6347" w:rsidRPr="0099776F" w:rsidRDefault="007103CE" w:rsidP="007A6347">
      <w:pPr>
        <w:pStyle w:val="1"/>
        <w:suppressLineNumbers/>
        <w:tabs>
          <w:tab w:val="clear" w:pos="360"/>
          <w:tab w:val="left" w:pos="1134"/>
        </w:tabs>
        <w:suppressAutoHyphens/>
        <w:spacing w:before="0" w:line="240" w:lineRule="auto"/>
        <w:ind w:left="0" w:firstLine="567"/>
        <w:rPr>
          <w:sz w:val="24"/>
        </w:rPr>
      </w:pPr>
      <w:r w:rsidRPr="0099776F">
        <w:rPr>
          <w:sz w:val="24"/>
        </w:rPr>
        <w:t xml:space="preserve">АО «Корякэнерго», далее – Заказчик, настоящим объявляет о проведении запроса </w:t>
      </w:r>
      <w:r w:rsidR="00021B22" w:rsidRPr="0099776F">
        <w:rPr>
          <w:sz w:val="24"/>
        </w:rPr>
        <w:t>котировок</w:t>
      </w:r>
      <w:r w:rsidRPr="0099776F">
        <w:rPr>
          <w:sz w:val="24"/>
        </w:rPr>
        <w:t xml:space="preserve"> и приглашает </w:t>
      </w:r>
      <w:r w:rsidR="009E1FD6" w:rsidRPr="0099776F">
        <w:rPr>
          <w:sz w:val="24"/>
        </w:rPr>
        <w:t xml:space="preserve">юридических лиц, индивидуальных предпринимателей и физических лиц </w:t>
      </w:r>
      <w:r w:rsidRPr="0099776F">
        <w:rPr>
          <w:sz w:val="24"/>
        </w:rPr>
        <w:t>(далее — Поставщики</w:t>
      </w:r>
      <w:r w:rsidR="007A6347" w:rsidRPr="0099776F">
        <w:rPr>
          <w:sz w:val="24"/>
        </w:rPr>
        <w:t>, Подрядчики, Исполнители</w:t>
      </w:r>
      <w:r w:rsidRPr="0099776F">
        <w:rPr>
          <w:sz w:val="24"/>
        </w:rPr>
        <w:t xml:space="preserve">), способных на законных основаниях </w:t>
      </w:r>
      <w:r w:rsidR="007A6347" w:rsidRPr="0099776F">
        <w:rPr>
          <w:sz w:val="24"/>
        </w:rPr>
        <w:t>поставлять требуем</w:t>
      </w:r>
      <w:r w:rsidR="002650A3" w:rsidRPr="0099776F">
        <w:rPr>
          <w:sz w:val="24"/>
        </w:rPr>
        <w:t>ый</w:t>
      </w:r>
      <w:r w:rsidR="007A6347" w:rsidRPr="0099776F">
        <w:rPr>
          <w:sz w:val="24"/>
        </w:rPr>
        <w:t xml:space="preserve"> </w:t>
      </w:r>
      <w:r w:rsidR="002650A3" w:rsidRPr="0099776F">
        <w:rPr>
          <w:sz w:val="24"/>
        </w:rPr>
        <w:t>товар (</w:t>
      </w:r>
      <w:r w:rsidR="007A6347" w:rsidRPr="0099776F">
        <w:rPr>
          <w:sz w:val="24"/>
        </w:rPr>
        <w:t>оказывать запрашиваемую услугу</w:t>
      </w:r>
      <w:r w:rsidR="002650A3" w:rsidRPr="0099776F">
        <w:rPr>
          <w:sz w:val="24"/>
        </w:rPr>
        <w:t>,</w:t>
      </w:r>
      <w:r w:rsidR="007A6347" w:rsidRPr="0099776F">
        <w:rPr>
          <w:sz w:val="24"/>
        </w:rPr>
        <w:t xml:space="preserve"> выполнять запрашиваемые работы</w:t>
      </w:r>
      <w:r w:rsidR="002650A3" w:rsidRPr="0099776F">
        <w:rPr>
          <w:sz w:val="24"/>
        </w:rPr>
        <w:t>)</w:t>
      </w:r>
      <w:r w:rsidR="007A6347" w:rsidRPr="0099776F">
        <w:rPr>
          <w:sz w:val="24"/>
        </w:rPr>
        <w:t xml:space="preserve"> подавать свои заявки на участие в закупке:</w:t>
      </w:r>
    </w:p>
    <w:p w:rsidR="007103CE" w:rsidRPr="0099776F" w:rsidRDefault="007103CE" w:rsidP="007A6347">
      <w:pPr>
        <w:suppressLineNumbers/>
        <w:suppressAutoHyphens/>
        <w:autoSpaceDE w:val="0"/>
        <w:spacing w:line="240" w:lineRule="auto"/>
        <w:rPr>
          <w:b/>
          <w:snapToGrid/>
          <w:sz w:val="24"/>
          <w:szCs w:val="24"/>
          <w:lang w:eastAsia="ar-SA"/>
        </w:rPr>
      </w:pPr>
    </w:p>
    <w:tbl>
      <w:tblPr>
        <w:tblW w:w="10348" w:type="dxa"/>
        <w:tblInd w:w="-114" w:type="dxa"/>
        <w:tblLayout w:type="fixed"/>
        <w:tblLook w:val="0000" w:firstRow="0" w:lastRow="0" w:firstColumn="0" w:lastColumn="0" w:noHBand="0" w:noVBand="0"/>
      </w:tblPr>
      <w:tblGrid>
        <w:gridCol w:w="709"/>
        <w:gridCol w:w="2835"/>
        <w:gridCol w:w="6804"/>
      </w:tblGrid>
      <w:tr w:rsidR="007A6347" w:rsidRPr="0099776F" w:rsidTr="004F7CD1">
        <w:trPr>
          <w:trHeight w:val="392"/>
        </w:trPr>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A6347" w:rsidRPr="0099776F" w:rsidRDefault="007A6347" w:rsidP="001C449F">
            <w:pPr>
              <w:widowControl w:val="0"/>
              <w:spacing w:line="240" w:lineRule="auto"/>
              <w:ind w:firstLine="0"/>
              <w:jc w:val="center"/>
              <w:rPr>
                <w:b/>
                <w:bCs/>
                <w:iCs/>
                <w:snapToGrid/>
                <w:sz w:val="22"/>
                <w:szCs w:val="22"/>
                <w:lang w:val="en-US"/>
              </w:rPr>
            </w:pPr>
            <w:r w:rsidRPr="0099776F">
              <w:rPr>
                <w:b/>
                <w:bCs/>
                <w:iCs/>
                <w:snapToGrid/>
                <w:sz w:val="22"/>
                <w:szCs w:val="22"/>
              </w:rPr>
              <w:t>№</w:t>
            </w:r>
          </w:p>
          <w:p w:rsidR="007A6347" w:rsidRPr="0099776F" w:rsidRDefault="007A6347" w:rsidP="001C449F">
            <w:pPr>
              <w:widowControl w:val="0"/>
              <w:spacing w:line="240" w:lineRule="auto"/>
              <w:ind w:firstLine="0"/>
              <w:jc w:val="center"/>
              <w:rPr>
                <w:b/>
                <w:bCs/>
                <w:iCs/>
                <w:snapToGrid/>
                <w:sz w:val="22"/>
                <w:szCs w:val="22"/>
              </w:rPr>
            </w:pPr>
            <w:r w:rsidRPr="0099776F">
              <w:rPr>
                <w:b/>
                <w:bCs/>
                <w:iCs/>
                <w:snapToGrid/>
                <w:sz w:val="22"/>
                <w:szCs w:val="22"/>
              </w:rPr>
              <w:t>п/п</w:t>
            </w:r>
          </w:p>
        </w:tc>
        <w:tc>
          <w:tcPr>
            <w:tcW w:w="283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A6347" w:rsidRPr="0099776F" w:rsidRDefault="007A6347" w:rsidP="001C449F">
            <w:pPr>
              <w:widowControl w:val="0"/>
              <w:spacing w:line="240" w:lineRule="auto"/>
              <w:ind w:firstLine="0"/>
              <w:jc w:val="center"/>
              <w:rPr>
                <w:b/>
                <w:bCs/>
                <w:iCs/>
                <w:snapToGrid/>
                <w:sz w:val="22"/>
                <w:szCs w:val="22"/>
              </w:rPr>
            </w:pPr>
            <w:r w:rsidRPr="0099776F">
              <w:rPr>
                <w:b/>
                <w:bCs/>
                <w:iCs/>
                <w:snapToGrid/>
                <w:sz w:val="22"/>
                <w:szCs w:val="22"/>
              </w:rPr>
              <w:t>Наименование пункта</w:t>
            </w:r>
          </w:p>
        </w:tc>
        <w:tc>
          <w:tcPr>
            <w:tcW w:w="680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A6347" w:rsidRPr="0099776F" w:rsidRDefault="007A6347" w:rsidP="001C449F">
            <w:pPr>
              <w:widowControl w:val="0"/>
              <w:spacing w:line="240" w:lineRule="auto"/>
              <w:ind w:firstLine="0"/>
              <w:jc w:val="center"/>
              <w:rPr>
                <w:b/>
                <w:bCs/>
                <w:iCs/>
                <w:snapToGrid/>
                <w:sz w:val="22"/>
                <w:szCs w:val="22"/>
              </w:rPr>
            </w:pPr>
            <w:r w:rsidRPr="0099776F">
              <w:rPr>
                <w:b/>
                <w:bCs/>
                <w:iCs/>
                <w:snapToGrid/>
                <w:sz w:val="22"/>
                <w:szCs w:val="22"/>
              </w:rPr>
              <w:t>Текст пояснений</w:t>
            </w:r>
          </w:p>
        </w:tc>
      </w:tr>
      <w:tr w:rsidR="007A6347" w:rsidRPr="0099776F" w:rsidTr="004F7CD1">
        <w:tc>
          <w:tcPr>
            <w:tcW w:w="709" w:type="dxa"/>
            <w:tcBorders>
              <w:top w:val="single" w:sz="4" w:space="0" w:color="auto"/>
              <w:left w:val="single" w:sz="4" w:space="0" w:color="auto"/>
              <w:bottom w:val="single" w:sz="4" w:space="0" w:color="auto"/>
              <w:right w:val="single" w:sz="4" w:space="0" w:color="auto"/>
            </w:tcBorders>
          </w:tcPr>
          <w:p w:rsidR="007A6347" w:rsidRPr="0099776F" w:rsidRDefault="007A6347" w:rsidP="001C449F">
            <w:pPr>
              <w:widowControl w:val="0"/>
              <w:tabs>
                <w:tab w:val="left" w:pos="100"/>
                <w:tab w:val="num" w:pos="643"/>
              </w:tabs>
              <w:spacing w:line="240" w:lineRule="auto"/>
              <w:ind w:firstLine="0"/>
              <w:jc w:val="center"/>
              <w:rPr>
                <w:snapToGrid/>
                <w:sz w:val="22"/>
                <w:szCs w:val="22"/>
              </w:rPr>
            </w:pPr>
            <w:r w:rsidRPr="0099776F">
              <w:rPr>
                <w:snapToGrid/>
                <w:sz w:val="22"/>
                <w:szCs w:val="22"/>
              </w:rPr>
              <w:t>1.</w:t>
            </w:r>
          </w:p>
        </w:tc>
        <w:tc>
          <w:tcPr>
            <w:tcW w:w="2835" w:type="dxa"/>
            <w:tcBorders>
              <w:top w:val="single" w:sz="4" w:space="0" w:color="auto"/>
              <w:left w:val="single" w:sz="4" w:space="0" w:color="auto"/>
              <w:bottom w:val="single" w:sz="4" w:space="0" w:color="auto"/>
              <w:right w:val="single" w:sz="4" w:space="0" w:color="auto"/>
            </w:tcBorders>
          </w:tcPr>
          <w:p w:rsidR="007A6347" w:rsidRPr="0099776F" w:rsidRDefault="0022595E" w:rsidP="001C449F">
            <w:pPr>
              <w:widowControl w:val="0"/>
              <w:spacing w:line="240" w:lineRule="auto"/>
              <w:ind w:firstLine="0"/>
              <w:rPr>
                <w:snapToGrid/>
                <w:sz w:val="22"/>
                <w:szCs w:val="22"/>
              </w:rPr>
            </w:pPr>
            <w:r w:rsidRPr="0099776F">
              <w:rPr>
                <w:snapToGrid/>
                <w:sz w:val="22"/>
                <w:szCs w:val="22"/>
              </w:rPr>
              <w:t>Предмет закупки</w:t>
            </w:r>
          </w:p>
        </w:tc>
        <w:tc>
          <w:tcPr>
            <w:tcW w:w="6804" w:type="dxa"/>
            <w:tcBorders>
              <w:top w:val="single" w:sz="4" w:space="0" w:color="auto"/>
              <w:left w:val="single" w:sz="4" w:space="0" w:color="auto"/>
              <w:bottom w:val="single" w:sz="4" w:space="0" w:color="auto"/>
              <w:right w:val="single" w:sz="4" w:space="0" w:color="auto"/>
            </w:tcBorders>
          </w:tcPr>
          <w:p w:rsidR="007A6347" w:rsidRPr="0099776F" w:rsidRDefault="007A6347" w:rsidP="001C449F">
            <w:pPr>
              <w:suppressAutoHyphens/>
              <w:autoSpaceDE w:val="0"/>
              <w:spacing w:line="240" w:lineRule="auto"/>
              <w:ind w:firstLine="0"/>
              <w:rPr>
                <w:b/>
                <w:snapToGrid/>
                <w:sz w:val="22"/>
                <w:szCs w:val="22"/>
                <w:lang w:eastAsia="ar-SA"/>
              </w:rPr>
            </w:pPr>
            <w:r w:rsidRPr="0099776F">
              <w:rPr>
                <w:b/>
                <w:snapToGrid/>
                <w:sz w:val="22"/>
                <w:szCs w:val="22"/>
                <w:lang w:eastAsia="ar-SA"/>
              </w:rPr>
              <w:t xml:space="preserve">Закупка № </w:t>
            </w:r>
            <w:r w:rsidR="002577BD" w:rsidRPr="0099776F">
              <w:rPr>
                <w:b/>
                <w:snapToGrid/>
                <w:sz w:val="22"/>
                <w:szCs w:val="22"/>
                <w:lang w:eastAsia="ar-SA"/>
              </w:rPr>
              <w:t>93</w:t>
            </w:r>
          </w:p>
          <w:p w:rsidR="007A6347" w:rsidRPr="0099776F" w:rsidRDefault="007A6347" w:rsidP="001C449F">
            <w:pPr>
              <w:keepNext/>
              <w:keepLines/>
              <w:suppressLineNumbers/>
              <w:suppressAutoHyphens/>
              <w:spacing w:line="240" w:lineRule="auto"/>
              <w:outlineLvl w:val="1"/>
              <w:rPr>
                <w:b/>
                <w:i/>
                <w:snapToGrid/>
                <w:sz w:val="22"/>
                <w:szCs w:val="22"/>
                <w:lang w:eastAsia="ar-SA"/>
              </w:rPr>
            </w:pPr>
            <w:r w:rsidRPr="0099776F">
              <w:rPr>
                <w:b/>
                <w:snapToGrid/>
                <w:sz w:val="22"/>
                <w:szCs w:val="22"/>
                <w:lang w:eastAsia="ar-SA"/>
              </w:rPr>
              <w:t xml:space="preserve">Лот № </w:t>
            </w:r>
            <w:r w:rsidR="002577BD" w:rsidRPr="0099776F">
              <w:rPr>
                <w:b/>
                <w:snapToGrid/>
                <w:sz w:val="22"/>
                <w:szCs w:val="22"/>
                <w:lang w:eastAsia="ar-SA"/>
              </w:rPr>
              <w:t>1</w:t>
            </w:r>
            <w:r w:rsidRPr="0099776F">
              <w:rPr>
                <w:b/>
                <w:snapToGrid/>
                <w:sz w:val="22"/>
                <w:szCs w:val="22"/>
                <w:lang w:eastAsia="ar-SA"/>
              </w:rPr>
              <w:t xml:space="preserve"> </w:t>
            </w:r>
            <w:r w:rsidRPr="0099776F">
              <w:rPr>
                <w:b/>
                <w:i/>
                <w:snapToGrid/>
                <w:sz w:val="22"/>
                <w:szCs w:val="22"/>
                <w:lang w:eastAsia="ar-SA"/>
              </w:rPr>
              <w:t>«</w:t>
            </w:r>
            <w:r w:rsidR="002577BD" w:rsidRPr="0099776F">
              <w:rPr>
                <w:rFonts w:ascii="Nunito" w:hAnsi="Nunito"/>
                <w:i/>
                <w:color w:val="000000"/>
                <w:sz w:val="22"/>
                <w:szCs w:val="22"/>
                <w:shd w:val="clear" w:color="auto" w:fill="FFFFFF"/>
              </w:rPr>
              <w:t>Поставка ЗиП (неснижаемый запас) для ГПУ</w:t>
            </w:r>
            <w:r w:rsidRPr="0099776F">
              <w:rPr>
                <w:b/>
                <w:i/>
                <w:snapToGrid/>
                <w:sz w:val="22"/>
                <w:szCs w:val="22"/>
                <w:lang w:eastAsia="ar-SA"/>
              </w:rPr>
              <w:t>»</w:t>
            </w:r>
          </w:p>
          <w:p w:rsidR="007A6347" w:rsidRPr="0099776F" w:rsidRDefault="00F6650A" w:rsidP="00021B22">
            <w:pPr>
              <w:widowControl w:val="0"/>
              <w:spacing w:line="240" w:lineRule="auto"/>
              <w:ind w:firstLine="0"/>
              <w:rPr>
                <w:bCs/>
                <w:snapToGrid/>
                <w:sz w:val="22"/>
                <w:szCs w:val="22"/>
              </w:rPr>
            </w:pPr>
            <w:r w:rsidRPr="0099776F">
              <w:rPr>
                <w:bCs/>
                <w:snapToGrid/>
                <w:sz w:val="22"/>
                <w:szCs w:val="22"/>
              </w:rPr>
              <w:t>Подробное описание требуемого товара</w:t>
            </w:r>
            <w:r w:rsidR="00021B22" w:rsidRPr="0099776F">
              <w:rPr>
                <w:bCs/>
                <w:snapToGrid/>
                <w:sz w:val="22"/>
                <w:szCs w:val="22"/>
              </w:rPr>
              <w:t xml:space="preserve"> (</w:t>
            </w:r>
            <w:r w:rsidRPr="0099776F">
              <w:rPr>
                <w:bCs/>
                <w:snapToGrid/>
                <w:sz w:val="22"/>
                <w:szCs w:val="22"/>
              </w:rPr>
              <w:t>запрашиваемой работы</w:t>
            </w:r>
            <w:r w:rsidR="00021B22" w:rsidRPr="0099776F">
              <w:rPr>
                <w:bCs/>
                <w:snapToGrid/>
                <w:sz w:val="22"/>
                <w:szCs w:val="22"/>
              </w:rPr>
              <w:t>,</w:t>
            </w:r>
            <w:r w:rsidRPr="0099776F">
              <w:rPr>
                <w:bCs/>
                <w:snapToGrid/>
                <w:sz w:val="22"/>
                <w:szCs w:val="22"/>
              </w:rPr>
              <w:t xml:space="preserve"> услуги) содержится в Приложении</w:t>
            </w:r>
            <w:r w:rsidR="00BF66DE" w:rsidRPr="0099776F">
              <w:rPr>
                <w:bCs/>
                <w:snapToGrid/>
                <w:sz w:val="22"/>
                <w:szCs w:val="22"/>
              </w:rPr>
              <w:t xml:space="preserve"> 1</w:t>
            </w:r>
            <w:r w:rsidRPr="0099776F">
              <w:rPr>
                <w:bCs/>
                <w:snapToGrid/>
                <w:sz w:val="22"/>
                <w:szCs w:val="22"/>
              </w:rPr>
              <w:t xml:space="preserve"> </w:t>
            </w:r>
          </w:p>
        </w:tc>
      </w:tr>
      <w:tr w:rsidR="00F6650A" w:rsidRPr="0099776F" w:rsidTr="004F7CD1">
        <w:tc>
          <w:tcPr>
            <w:tcW w:w="709" w:type="dxa"/>
            <w:tcBorders>
              <w:top w:val="single" w:sz="4" w:space="0" w:color="auto"/>
              <w:left w:val="single" w:sz="4" w:space="0" w:color="auto"/>
              <w:bottom w:val="single" w:sz="4" w:space="0" w:color="auto"/>
              <w:right w:val="single" w:sz="4" w:space="0" w:color="auto"/>
            </w:tcBorders>
          </w:tcPr>
          <w:p w:rsidR="00F6650A" w:rsidRPr="0099776F" w:rsidRDefault="00F6650A" w:rsidP="001C449F">
            <w:pPr>
              <w:widowControl w:val="0"/>
              <w:tabs>
                <w:tab w:val="left" w:pos="100"/>
                <w:tab w:val="num" w:pos="643"/>
              </w:tabs>
              <w:spacing w:line="240" w:lineRule="auto"/>
              <w:ind w:firstLine="0"/>
              <w:jc w:val="center"/>
              <w:rPr>
                <w:snapToGrid/>
                <w:sz w:val="22"/>
                <w:szCs w:val="22"/>
              </w:rPr>
            </w:pPr>
            <w:r w:rsidRPr="0099776F">
              <w:rPr>
                <w:snapToGrid/>
                <w:sz w:val="22"/>
                <w:szCs w:val="22"/>
              </w:rPr>
              <w:t>2.</w:t>
            </w:r>
          </w:p>
        </w:tc>
        <w:tc>
          <w:tcPr>
            <w:tcW w:w="2835" w:type="dxa"/>
            <w:tcBorders>
              <w:top w:val="single" w:sz="4" w:space="0" w:color="auto"/>
              <w:left w:val="single" w:sz="4" w:space="0" w:color="auto"/>
              <w:bottom w:val="single" w:sz="4" w:space="0" w:color="auto"/>
              <w:right w:val="single" w:sz="4" w:space="0" w:color="auto"/>
            </w:tcBorders>
          </w:tcPr>
          <w:p w:rsidR="00F6650A" w:rsidRPr="0099776F" w:rsidRDefault="00F6650A" w:rsidP="00F6650A">
            <w:pPr>
              <w:widowControl w:val="0"/>
              <w:spacing w:line="240" w:lineRule="auto"/>
              <w:ind w:firstLine="6"/>
              <w:rPr>
                <w:sz w:val="22"/>
                <w:szCs w:val="22"/>
              </w:rPr>
            </w:pPr>
            <w:r w:rsidRPr="0099776F">
              <w:rPr>
                <w:sz w:val="22"/>
                <w:szCs w:val="22"/>
              </w:rPr>
              <w:t>Место, условия, сроки (периоды) поставки, товара, выполнения работ, оказания услуг</w:t>
            </w:r>
          </w:p>
        </w:tc>
        <w:tc>
          <w:tcPr>
            <w:tcW w:w="6804" w:type="dxa"/>
            <w:tcBorders>
              <w:top w:val="single" w:sz="4" w:space="0" w:color="auto"/>
              <w:left w:val="single" w:sz="4" w:space="0" w:color="auto"/>
              <w:bottom w:val="single" w:sz="4" w:space="0" w:color="auto"/>
              <w:right w:val="single" w:sz="4" w:space="0" w:color="auto"/>
            </w:tcBorders>
          </w:tcPr>
          <w:p w:rsidR="002650A3" w:rsidRPr="0099776F" w:rsidRDefault="002650A3" w:rsidP="002650A3">
            <w:pPr>
              <w:widowControl w:val="0"/>
              <w:tabs>
                <w:tab w:val="num" w:pos="360"/>
              </w:tabs>
              <w:spacing w:line="240" w:lineRule="auto"/>
              <w:ind w:firstLine="34"/>
              <w:rPr>
                <w:color w:val="000000"/>
                <w:sz w:val="22"/>
                <w:szCs w:val="22"/>
              </w:rPr>
            </w:pPr>
            <w:r w:rsidRPr="0099776F">
              <w:rPr>
                <w:b/>
                <w:color w:val="000000"/>
                <w:sz w:val="22"/>
                <w:szCs w:val="22"/>
                <w:u w:val="single"/>
              </w:rPr>
              <w:t>1. Место поставки товара (оказания услуг, выполнения работ):</w:t>
            </w:r>
            <w:r w:rsidR="002577BD" w:rsidRPr="0099776F">
              <w:rPr>
                <w:color w:val="000000"/>
                <w:sz w:val="22"/>
                <w:szCs w:val="22"/>
              </w:rPr>
              <w:t xml:space="preserve"> склад заказчика по адресу: г. Петропавловск-Камчатский, ул. Озерная, 41</w:t>
            </w:r>
          </w:p>
          <w:p w:rsidR="00AB6279" w:rsidRPr="0099776F" w:rsidRDefault="002650A3" w:rsidP="002650A3">
            <w:pPr>
              <w:widowControl w:val="0"/>
              <w:tabs>
                <w:tab w:val="num" w:pos="360"/>
              </w:tabs>
              <w:spacing w:line="240" w:lineRule="auto"/>
              <w:ind w:firstLine="34"/>
              <w:rPr>
                <w:color w:val="000000"/>
                <w:sz w:val="22"/>
                <w:szCs w:val="22"/>
              </w:rPr>
            </w:pPr>
            <w:r w:rsidRPr="0099776F">
              <w:rPr>
                <w:b/>
                <w:color w:val="000000"/>
                <w:sz w:val="22"/>
                <w:szCs w:val="22"/>
                <w:u w:val="single"/>
              </w:rPr>
              <w:t>2. Срок поставки товара (оказания услуг, выполнения работ):</w:t>
            </w:r>
            <w:r w:rsidR="002577BD" w:rsidRPr="0099776F">
              <w:rPr>
                <w:color w:val="000000"/>
                <w:sz w:val="22"/>
                <w:szCs w:val="22"/>
              </w:rPr>
              <w:t xml:space="preserve"> до 01 декабря 2025 года.</w:t>
            </w:r>
          </w:p>
          <w:p w:rsidR="00AB6279" w:rsidRPr="0099776F" w:rsidRDefault="002650A3" w:rsidP="002577BD">
            <w:pPr>
              <w:spacing w:line="240" w:lineRule="auto"/>
              <w:ind w:firstLine="34"/>
              <w:rPr>
                <w:color w:val="000000"/>
                <w:sz w:val="22"/>
                <w:szCs w:val="22"/>
              </w:rPr>
            </w:pPr>
            <w:r w:rsidRPr="0099776F">
              <w:rPr>
                <w:b/>
                <w:color w:val="000000"/>
                <w:sz w:val="22"/>
                <w:szCs w:val="22"/>
                <w:u w:val="single"/>
              </w:rPr>
              <w:t>3. Объем поставляемого товара (оказываемых услуг, выполняемых работ):</w:t>
            </w:r>
            <w:r w:rsidR="002577BD" w:rsidRPr="0099776F">
              <w:rPr>
                <w:color w:val="000000"/>
                <w:sz w:val="22"/>
                <w:szCs w:val="22"/>
              </w:rPr>
              <w:t xml:space="preserve"> согласно техническому заданию.</w:t>
            </w:r>
          </w:p>
          <w:p w:rsidR="00AB6279" w:rsidRPr="0099776F" w:rsidRDefault="002650A3" w:rsidP="002650A3">
            <w:pPr>
              <w:widowControl w:val="0"/>
              <w:tabs>
                <w:tab w:val="num" w:pos="360"/>
              </w:tabs>
              <w:spacing w:line="240" w:lineRule="auto"/>
              <w:ind w:firstLine="34"/>
              <w:rPr>
                <w:color w:val="000000"/>
                <w:sz w:val="22"/>
                <w:szCs w:val="22"/>
              </w:rPr>
            </w:pPr>
            <w:r w:rsidRPr="0099776F">
              <w:rPr>
                <w:b/>
                <w:color w:val="000000"/>
                <w:sz w:val="22"/>
                <w:szCs w:val="22"/>
                <w:u w:val="single"/>
              </w:rPr>
              <w:t>4.</w:t>
            </w:r>
            <w:r w:rsidRPr="0099776F">
              <w:rPr>
                <w:color w:val="000000"/>
                <w:sz w:val="22"/>
                <w:szCs w:val="22"/>
                <w:u w:val="single"/>
              </w:rPr>
              <w:t xml:space="preserve"> </w:t>
            </w:r>
            <w:r w:rsidRPr="0099776F">
              <w:rPr>
                <w:b/>
                <w:color w:val="000000"/>
                <w:sz w:val="22"/>
                <w:szCs w:val="22"/>
                <w:u w:val="single"/>
              </w:rPr>
              <w:t>Качественные характеристики товара (услуг, работ)</w:t>
            </w:r>
            <w:r w:rsidRPr="0099776F">
              <w:rPr>
                <w:b/>
                <w:color w:val="000000"/>
                <w:sz w:val="22"/>
                <w:szCs w:val="22"/>
              </w:rPr>
              <w:t>:</w:t>
            </w:r>
            <w:r w:rsidRPr="0099776F">
              <w:rPr>
                <w:color w:val="000000"/>
                <w:sz w:val="22"/>
                <w:szCs w:val="22"/>
              </w:rPr>
              <w:t xml:space="preserve"> </w:t>
            </w:r>
            <w:r w:rsidR="002577BD" w:rsidRPr="0099776F">
              <w:rPr>
                <w:color w:val="000000"/>
                <w:sz w:val="22"/>
                <w:szCs w:val="22"/>
              </w:rPr>
              <w:t>согласно техническом заданию.</w:t>
            </w:r>
          </w:p>
          <w:p w:rsidR="00F6650A" w:rsidRPr="0099776F" w:rsidRDefault="002650A3" w:rsidP="002577BD">
            <w:pPr>
              <w:spacing w:line="240" w:lineRule="auto"/>
              <w:ind w:firstLine="34"/>
              <w:rPr>
                <w:b/>
                <w:color w:val="000000"/>
                <w:sz w:val="22"/>
                <w:szCs w:val="22"/>
                <w:u w:val="single"/>
              </w:rPr>
            </w:pPr>
            <w:r w:rsidRPr="0099776F">
              <w:rPr>
                <w:b/>
                <w:color w:val="000000"/>
                <w:sz w:val="22"/>
                <w:szCs w:val="22"/>
                <w:u w:val="single"/>
              </w:rPr>
              <w:t>5. Условия поставки товара (оказания услуг, выполнения работ)</w:t>
            </w:r>
            <w:r w:rsidRPr="0099776F">
              <w:rPr>
                <w:b/>
                <w:color w:val="000000"/>
                <w:sz w:val="22"/>
                <w:szCs w:val="22"/>
              </w:rPr>
              <w:t xml:space="preserve">: </w:t>
            </w:r>
            <w:r w:rsidRPr="0099776F">
              <w:rPr>
                <w:color w:val="000000"/>
                <w:sz w:val="22"/>
                <w:szCs w:val="22"/>
              </w:rPr>
              <w:t>согласно техническому заданию</w:t>
            </w:r>
            <w:r w:rsidR="002577BD" w:rsidRPr="0099776F">
              <w:rPr>
                <w:color w:val="000000"/>
                <w:sz w:val="22"/>
                <w:szCs w:val="22"/>
              </w:rPr>
              <w:t>.</w:t>
            </w:r>
            <w:r w:rsidRPr="0099776F">
              <w:rPr>
                <w:b/>
                <w:bCs/>
                <w:color w:val="000000"/>
                <w:sz w:val="21"/>
                <w:szCs w:val="21"/>
              </w:rPr>
              <w:t xml:space="preserve"> </w:t>
            </w:r>
            <w:r w:rsidRPr="0099776F">
              <w:rPr>
                <w:color w:val="000000"/>
                <w:sz w:val="21"/>
                <w:szCs w:val="21"/>
              </w:rPr>
              <w:t xml:space="preserve"> </w:t>
            </w:r>
          </w:p>
        </w:tc>
      </w:tr>
      <w:tr w:rsidR="00F6650A" w:rsidRPr="0099776F" w:rsidTr="004F7CD1">
        <w:tc>
          <w:tcPr>
            <w:tcW w:w="709" w:type="dxa"/>
            <w:tcBorders>
              <w:top w:val="single" w:sz="4" w:space="0" w:color="auto"/>
              <w:left w:val="single" w:sz="4" w:space="0" w:color="auto"/>
              <w:bottom w:val="single" w:sz="4" w:space="0" w:color="auto"/>
              <w:right w:val="single" w:sz="4" w:space="0" w:color="auto"/>
            </w:tcBorders>
          </w:tcPr>
          <w:p w:rsidR="00F6650A" w:rsidRPr="0099776F" w:rsidRDefault="00F6650A" w:rsidP="001C449F">
            <w:pPr>
              <w:widowControl w:val="0"/>
              <w:tabs>
                <w:tab w:val="left" w:pos="0"/>
                <w:tab w:val="left" w:pos="100"/>
              </w:tabs>
              <w:spacing w:line="240" w:lineRule="auto"/>
              <w:ind w:firstLine="0"/>
              <w:jc w:val="center"/>
              <w:rPr>
                <w:snapToGrid/>
                <w:color w:val="000000"/>
                <w:sz w:val="22"/>
                <w:szCs w:val="22"/>
              </w:rPr>
            </w:pPr>
            <w:r w:rsidRPr="0099776F">
              <w:rPr>
                <w:snapToGrid/>
                <w:color w:val="000000"/>
                <w:sz w:val="22"/>
                <w:szCs w:val="22"/>
              </w:rPr>
              <w:t>3.</w:t>
            </w:r>
          </w:p>
        </w:tc>
        <w:tc>
          <w:tcPr>
            <w:tcW w:w="2835" w:type="dxa"/>
            <w:tcBorders>
              <w:top w:val="single" w:sz="4" w:space="0" w:color="auto"/>
              <w:left w:val="single" w:sz="4" w:space="0" w:color="auto"/>
              <w:bottom w:val="single" w:sz="4" w:space="0" w:color="auto"/>
              <w:right w:val="single" w:sz="4" w:space="0" w:color="auto"/>
            </w:tcBorders>
          </w:tcPr>
          <w:p w:rsidR="00F6650A" w:rsidRPr="0099776F" w:rsidRDefault="00F6650A" w:rsidP="00F6650A">
            <w:pPr>
              <w:widowControl w:val="0"/>
              <w:spacing w:line="240" w:lineRule="auto"/>
              <w:ind w:firstLine="0"/>
              <w:rPr>
                <w:snapToGrid/>
                <w:sz w:val="22"/>
                <w:szCs w:val="22"/>
              </w:rPr>
            </w:pPr>
            <w:r w:rsidRPr="0099776F">
              <w:rPr>
                <w:snapToGrid/>
                <w:sz w:val="22"/>
                <w:szCs w:val="22"/>
              </w:rPr>
              <w:t>Наименование Заказчика, контактная информация</w:t>
            </w:r>
          </w:p>
        </w:tc>
        <w:tc>
          <w:tcPr>
            <w:tcW w:w="6804" w:type="dxa"/>
            <w:tcBorders>
              <w:top w:val="single" w:sz="4" w:space="0" w:color="auto"/>
              <w:left w:val="single" w:sz="4" w:space="0" w:color="auto"/>
              <w:bottom w:val="single" w:sz="4" w:space="0" w:color="auto"/>
              <w:right w:val="single" w:sz="4" w:space="0" w:color="auto"/>
            </w:tcBorders>
          </w:tcPr>
          <w:p w:rsidR="00F6650A" w:rsidRPr="0099776F" w:rsidRDefault="00F6650A" w:rsidP="00F6650A">
            <w:pPr>
              <w:widowControl w:val="0"/>
              <w:spacing w:line="240" w:lineRule="auto"/>
              <w:ind w:firstLine="0"/>
              <w:jc w:val="center"/>
              <w:rPr>
                <w:b/>
                <w:bCs/>
                <w:snapToGrid/>
                <w:sz w:val="22"/>
                <w:szCs w:val="22"/>
              </w:rPr>
            </w:pPr>
            <w:r w:rsidRPr="0099776F">
              <w:rPr>
                <w:b/>
                <w:bCs/>
                <w:snapToGrid/>
                <w:sz w:val="22"/>
                <w:szCs w:val="22"/>
              </w:rPr>
              <w:t>АО «Корякэнерго»</w:t>
            </w:r>
          </w:p>
          <w:p w:rsidR="00F6650A" w:rsidRPr="0099776F" w:rsidRDefault="00F6650A" w:rsidP="00F6650A">
            <w:pPr>
              <w:widowControl w:val="0"/>
              <w:spacing w:line="240" w:lineRule="auto"/>
              <w:ind w:firstLine="0"/>
              <w:rPr>
                <w:snapToGrid/>
                <w:sz w:val="22"/>
                <w:szCs w:val="22"/>
              </w:rPr>
            </w:pPr>
            <w:r w:rsidRPr="0099776F">
              <w:rPr>
                <w:b/>
                <w:bCs/>
                <w:snapToGrid/>
                <w:sz w:val="22"/>
                <w:szCs w:val="22"/>
              </w:rPr>
              <w:t>Юридический адрес</w:t>
            </w:r>
            <w:r w:rsidRPr="0099776F">
              <w:rPr>
                <w:snapToGrid/>
                <w:sz w:val="22"/>
                <w:szCs w:val="22"/>
              </w:rPr>
              <w:t>: 683013, Камчатский край, г. Петропавловск-Камчатский, ул. Озерная, д.41</w:t>
            </w:r>
          </w:p>
          <w:p w:rsidR="00F6650A" w:rsidRPr="0099776F" w:rsidRDefault="00F6650A" w:rsidP="00F6650A">
            <w:pPr>
              <w:widowControl w:val="0"/>
              <w:spacing w:line="240" w:lineRule="auto"/>
              <w:ind w:firstLine="0"/>
              <w:rPr>
                <w:snapToGrid/>
                <w:sz w:val="22"/>
                <w:szCs w:val="22"/>
              </w:rPr>
            </w:pPr>
            <w:r w:rsidRPr="0099776F">
              <w:rPr>
                <w:b/>
                <w:bCs/>
                <w:snapToGrid/>
                <w:sz w:val="22"/>
                <w:szCs w:val="22"/>
              </w:rPr>
              <w:t>Почтовый адрес</w:t>
            </w:r>
            <w:r w:rsidRPr="0099776F">
              <w:rPr>
                <w:snapToGrid/>
                <w:sz w:val="22"/>
                <w:szCs w:val="22"/>
              </w:rPr>
              <w:t>: 683013, Камчатский край, г. Петропавловск-Камчатский, ул. Озерная, д.41</w:t>
            </w:r>
          </w:p>
          <w:p w:rsidR="00F6650A" w:rsidRPr="0099776F" w:rsidRDefault="00F6650A" w:rsidP="00F6650A">
            <w:pPr>
              <w:widowControl w:val="0"/>
              <w:spacing w:line="240" w:lineRule="auto"/>
              <w:ind w:firstLine="0"/>
              <w:rPr>
                <w:snapToGrid/>
                <w:sz w:val="22"/>
                <w:szCs w:val="22"/>
              </w:rPr>
            </w:pPr>
            <w:r w:rsidRPr="0099776F">
              <w:rPr>
                <w:b/>
                <w:bCs/>
                <w:snapToGrid/>
                <w:sz w:val="22"/>
                <w:szCs w:val="22"/>
              </w:rPr>
              <w:t>Адрес электронной почты</w:t>
            </w:r>
            <w:r w:rsidRPr="0099776F">
              <w:rPr>
                <w:snapToGrid/>
                <w:sz w:val="22"/>
                <w:szCs w:val="22"/>
              </w:rPr>
              <w:t xml:space="preserve">: </w:t>
            </w:r>
            <w:hyperlink r:id="rId9" w:history="1">
              <w:r w:rsidRPr="0099776F">
                <w:rPr>
                  <w:snapToGrid/>
                  <w:color w:val="0000FF"/>
                  <w:sz w:val="22"/>
                  <w:szCs w:val="22"/>
                  <w:u w:val="single"/>
                  <w:lang w:val="en-US"/>
                </w:rPr>
                <w:t>zakupki</w:t>
              </w:r>
              <w:r w:rsidRPr="0099776F">
                <w:rPr>
                  <w:snapToGrid/>
                  <w:color w:val="0000FF"/>
                  <w:sz w:val="22"/>
                  <w:szCs w:val="22"/>
                  <w:u w:val="single"/>
                </w:rPr>
                <w:t>@</w:t>
              </w:r>
              <w:r w:rsidRPr="0099776F">
                <w:rPr>
                  <w:snapToGrid/>
                  <w:color w:val="0000FF"/>
                  <w:sz w:val="22"/>
                  <w:szCs w:val="22"/>
                  <w:u w:val="single"/>
                  <w:lang w:val="en-US"/>
                </w:rPr>
                <w:t>korenergo</w:t>
              </w:r>
              <w:r w:rsidRPr="0099776F">
                <w:rPr>
                  <w:snapToGrid/>
                  <w:color w:val="0000FF"/>
                  <w:sz w:val="22"/>
                  <w:szCs w:val="22"/>
                  <w:u w:val="single"/>
                </w:rPr>
                <w:t>.</w:t>
              </w:r>
              <w:r w:rsidRPr="0099776F">
                <w:rPr>
                  <w:snapToGrid/>
                  <w:color w:val="0000FF"/>
                  <w:sz w:val="22"/>
                  <w:szCs w:val="22"/>
                  <w:u w:val="single"/>
                  <w:lang w:val="en-US"/>
                </w:rPr>
                <w:t>ru</w:t>
              </w:r>
            </w:hyperlink>
            <w:r w:rsidRPr="0099776F">
              <w:rPr>
                <w:snapToGrid/>
                <w:sz w:val="22"/>
                <w:szCs w:val="22"/>
              </w:rPr>
              <w:t xml:space="preserve"> </w:t>
            </w:r>
          </w:p>
          <w:p w:rsidR="00F6650A" w:rsidRPr="0099776F" w:rsidRDefault="00F6650A" w:rsidP="00F6650A">
            <w:pPr>
              <w:widowControl w:val="0"/>
              <w:spacing w:line="240" w:lineRule="auto"/>
              <w:ind w:firstLine="0"/>
              <w:rPr>
                <w:snapToGrid/>
                <w:sz w:val="22"/>
                <w:szCs w:val="22"/>
              </w:rPr>
            </w:pPr>
            <w:r w:rsidRPr="0099776F">
              <w:rPr>
                <w:b/>
                <w:bCs/>
                <w:snapToGrid/>
                <w:sz w:val="22"/>
                <w:szCs w:val="22"/>
              </w:rPr>
              <w:t>Телефон/факс</w:t>
            </w:r>
            <w:r w:rsidRPr="0099776F">
              <w:rPr>
                <w:snapToGrid/>
                <w:sz w:val="22"/>
                <w:szCs w:val="22"/>
              </w:rPr>
              <w:t xml:space="preserve">: (84152) приемная 46-28-46; </w:t>
            </w:r>
          </w:p>
          <w:p w:rsidR="00F6650A" w:rsidRPr="0099776F" w:rsidRDefault="00F6650A" w:rsidP="00F6650A">
            <w:pPr>
              <w:widowControl w:val="0"/>
              <w:spacing w:line="240" w:lineRule="auto"/>
              <w:ind w:firstLine="0"/>
              <w:rPr>
                <w:b/>
                <w:snapToGrid/>
                <w:sz w:val="22"/>
                <w:szCs w:val="22"/>
              </w:rPr>
            </w:pPr>
            <w:r w:rsidRPr="0099776F">
              <w:rPr>
                <w:b/>
                <w:snapToGrid/>
                <w:sz w:val="22"/>
                <w:szCs w:val="22"/>
              </w:rPr>
              <w:t>Ответственный за проведение закупочной процедуры:</w:t>
            </w:r>
            <w:r w:rsidRPr="0099776F">
              <w:rPr>
                <w:snapToGrid/>
                <w:sz w:val="22"/>
                <w:szCs w:val="22"/>
              </w:rPr>
              <w:t xml:space="preserve"> (84152) 46-26-81</w:t>
            </w:r>
            <w:r w:rsidR="004201D1" w:rsidRPr="0099776F">
              <w:rPr>
                <w:snapToGrid/>
                <w:sz w:val="22"/>
                <w:szCs w:val="22"/>
              </w:rPr>
              <w:t xml:space="preserve"> доб 236</w:t>
            </w:r>
            <w:r w:rsidRPr="0099776F">
              <w:rPr>
                <w:snapToGrid/>
                <w:sz w:val="22"/>
                <w:szCs w:val="22"/>
              </w:rPr>
              <w:t xml:space="preserve"> </w:t>
            </w:r>
          </w:p>
          <w:p w:rsidR="00F6650A" w:rsidRPr="0099776F" w:rsidRDefault="00F6650A" w:rsidP="00F6650A">
            <w:pPr>
              <w:widowControl w:val="0"/>
              <w:spacing w:line="240" w:lineRule="auto"/>
              <w:ind w:firstLine="0"/>
              <w:rPr>
                <w:b/>
                <w:snapToGrid/>
                <w:sz w:val="22"/>
                <w:szCs w:val="22"/>
              </w:rPr>
            </w:pPr>
            <w:r w:rsidRPr="0099776F">
              <w:rPr>
                <w:b/>
                <w:snapToGrid/>
                <w:sz w:val="22"/>
                <w:szCs w:val="22"/>
                <w:lang w:eastAsia="ar-SA"/>
              </w:rPr>
              <w:t xml:space="preserve">Технические вопросы:  </w:t>
            </w:r>
            <w:r w:rsidRPr="0099776F">
              <w:rPr>
                <w:snapToGrid/>
                <w:sz w:val="22"/>
                <w:szCs w:val="22"/>
                <w:lang w:eastAsia="ar-SA"/>
              </w:rPr>
              <w:t xml:space="preserve">(84152) </w:t>
            </w:r>
            <w:r w:rsidR="002577BD" w:rsidRPr="0099776F">
              <w:rPr>
                <w:snapToGrid/>
                <w:sz w:val="22"/>
                <w:szCs w:val="22"/>
                <w:lang w:eastAsia="ar-SA"/>
              </w:rPr>
              <w:t>46-28-98 доб. 239.</w:t>
            </w:r>
          </w:p>
        </w:tc>
      </w:tr>
      <w:tr w:rsidR="00996C48" w:rsidRPr="0099776F" w:rsidTr="004F7CD1">
        <w:tc>
          <w:tcPr>
            <w:tcW w:w="709" w:type="dxa"/>
            <w:tcBorders>
              <w:top w:val="single" w:sz="4" w:space="0" w:color="auto"/>
              <w:left w:val="single" w:sz="4" w:space="0" w:color="auto"/>
              <w:bottom w:val="single" w:sz="4" w:space="0" w:color="auto"/>
              <w:right w:val="single" w:sz="4" w:space="0" w:color="auto"/>
            </w:tcBorders>
          </w:tcPr>
          <w:p w:rsidR="00996C48" w:rsidRPr="0099776F" w:rsidRDefault="00996C48" w:rsidP="001C449F">
            <w:pPr>
              <w:widowControl w:val="0"/>
              <w:spacing w:line="240" w:lineRule="auto"/>
              <w:ind w:firstLine="0"/>
              <w:jc w:val="center"/>
              <w:rPr>
                <w:snapToGrid/>
                <w:sz w:val="22"/>
                <w:szCs w:val="22"/>
              </w:rPr>
            </w:pPr>
            <w:r w:rsidRPr="0099776F">
              <w:rPr>
                <w:snapToGrid/>
                <w:sz w:val="22"/>
                <w:szCs w:val="22"/>
              </w:rPr>
              <w:t>4.</w:t>
            </w:r>
          </w:p>
        </w:tc>
        <w:tc>
          <w:tcPr>
            <w:tcW w:w="2835" w:type="dxa"/>
            <w:tcBorders>
              <w:top w:val="single" w:sz="4" w:space="0" w:color="auto"/>
              <w:left w:val="single" w:sz="4" w:space="0" w:color="auto"/>
              <w:bottom w:val="single" w:sz="4" w:space="0" w:color="auto"/>
              <w:right w:val="single" w:sz="4" w:space="0" w:color="auto"/>
            </w:tcBorders>
          </w:tcPr>
          <w:p w:rsidR="00996C48" w:rsidRPr="0099776F" w:rsidRDefault="00996C48" w:rsidP="00D57A20">
            <w:pPr>
              <w:widowControl w:val="0"/>
              <w:spacing w:line="240" w:lineRule="auto"/>
              <w:ind w:firstLine="0"/>
              <w:rPr>
                <w:sz w:val="22"/>
                <w:szCs w:val="22"/>
              </w:rPr>
            </w:pPr>
            <w:r w:rsidRPr="0099776F">
              <w:rPr>
                <w:bCs/>
                <w:sz w:val="22"/>
                <w:szCs w:val="22"/>
              </w:rPr>
              <w:t xml:space="preserve">Место, дата </w:t>
            </w:r>
            <w:r w:rsidRPr="0099776F">
              <w:rPr>
                <w:sz w:val="22"/>
                <w:szCs w:val="22"/>
              </w:rPr>
              <w:t xml:space="preserve">и время начала и окончания подачи заявок </w:t>
            </w:r>
          </w:p>
        </w:tc>
        <w:tc>
          <w:tcPr>
            <w:tcW w:w="6804" w:type="dxa"/>
            <w:tcBorders>
              <w:top w:val="single" w:sz="4" w:space="0" w:color="auto"/>
              <w:left w:val="single" w:sz="4" w:space="0" w:color="auto"/>
              <w:bottom w:val="single" w:sz="4" w:space="0" w:color="auto"/>
              <w:right w:val="single" w:sz="4" w:space="0" w:color="auto"/>
            </w:tcBorders>
          </w:tcPr>
          <w:p w:rsidR="00996C48" w:rsidRPr="0099776F" w:rsidRDefault="00996C48" w:rsidP="00996C48">
            <w:pPr>
              <w:spacing w:line="240" w:lineRule="auto"/>
              <w:ind w:firstLine="72"/>
              <w:rPr>
                <w:sz w:val="22"/>
                <w:szCs w:val="22"/>
              </w:rPr>
            </w:pPr>
            <w:r w:rsidRPr="0099776F">
              <w:rPr>
                <w:b/>
                <w:sz w:val="22"/>
                <w:szCs w:val="22"/>
                <w:u w:val="single"/>
              </w:rPr>
              <w:t>Место приёма заявок</w:t>
            </w:r>
            <w:r w:rsidRPr="0099776F">
              <w:rPr>
                <w:sz w:val="22"/>
                <w:szCs w:val="22"/>
              </w:rPr>
              <w:t xml:space="preserve"> –заявки подаются на ЭТП, указанную в п. 7</w:t>
            </w:r>
          </w:p>
          <w:p w:rsidR="00996C48" w:rsidRPr="0099776F" w:rsidRDefault="00996C48" w:rsidP="00996C48">
            <w:pPr>
              <w:spacing w:line="240" w:lineRule="auto"/>
              <w:ind w:firstLine="72"/>
              <w:rPr>
                <w:sz w:val="22"/>
                <w:szCs w:val="22"/>
              </w:rPr>
            </w:pPr>
            <w:r w:rsidRPr="0099776F">
              <w:rPr>
                <w:b/>
                <w:sz w:val="22"/>
                <w:szCs w:val="22"/>
                <w:u w:val="single"/>
              </w:rPr>
              <w:t>Начало приёма заявок</w:t>
            </w:r>
            <w:r w:rsidRPr="0099776F">
              <w:rPr>
                <w:b/>
                <w:sz w:val="22"/>
                <w:szCs w:val="22"/>
              </w:rPr>
              <w:t xml:space="preserve"> –  </w:t>
            </w:r>
            <w:r w:rsidRPr="0099776F">
              <w:rPr>
                <w:sz w:val="22"/>
                <w:szCs w:val="22"/>
              </w:rPr>
              <w:t>«</w:t>
            </w:r>
            <w:r w:rsidR="0099776F" w:rsidRPr="0099776F">
              <w:rPr>
                <w:sz w:val="22"/>
                <w:szCs w:val="22"/>
              </w:rPr>
              <w:t>24</w:t>
            </w:r>
            <w:r w:rsidRPr="0099776F">
              <w:rPr>
                <w:sz w:val="22"/>
                <w:szCs w:val="22"/>
              </w:rPr>
              <w:t xml:space="preserve">» </w:t>
            </w:r>
            <w:r w:rsidR="0099776F" w:rsidRPr="0099776F">
              <w:rPr>
                <w:sz w:val="22"/>
                <w:szCs w:val="22"/>
              </w:rPr>
              <w:t>июня</w:t>
            </w:r>
            <w:r w:rsidRPr="0099776F">
              <w:rPr>
                <w:sz w:val="22"/>
                <w:szCs w:val="22"/>
              </w:rPr>
              <w:t xml:space="preserve"> 20</w:t>
            </w:r>
            <w:r w:rsidR="005D2EBB" w:rsidRPr="0099776F">
              <w:rPr>
                <w:sz w:val="22"/>
                <w:szCs w:val="22"/>
              </w:rPr>
              <w:t>2</w:t>
            </w:r>
            <w:r w:rsidRPr="0099776F">
              <w:rPr>
                <w:sz w:val="22"/>
                <w:szCs w:val="22"/>
              </w:rPr>
              <w:t>_ года.</w:t>
            </w:r>
          </w:p>
          <w:p w:rsidR="00996C48" w:rsidRPr="0099776F" w:rsidRDefault="00996C48" w:rsidP="0099776F">
            <w:pPr>
              <w:spacing w:line="240" w:lineRule="auto"/>
              <w:ind w:firstLine="72"/>
              <w:rPr>
                <w:b/>
                <w:sz w:val="22"/>
                <w:szCs w:val="22"/>
              </w:rPr>
            </w:pPr>
            <w:r w:rsidRPr="0099776F">
              <w:rPr>
                <w:b/>
                <w:sz w:val="22"/>
                <w:szCs w:val="22"/>
                <w:u w:val="single"/>
              </w:rPr>
              <w:t>Окончание приёма заявок</w:t>
            </w:r>
            <w:r w:rsidRPr="0099776F">
              <w:rPr>
                <w:sz w:val="22"/>
                <w:szCs w:val="22"/>
              </w:rPr>
              <w:t xml:space="preserve"> – «</w:t>
            </w:r>
            <w:r w:rsidR="0099776F" w:rsidRPr="0099776F">
              <w:rPr>
                <w:sz w:val="22"/>
                <w:szCs w:val="22"/>
              </w:rPr>
              <w:t>02</w:t>
            </w:r>
            <w:r w:rsidRPr="0099776F">
              <w:rPr>
                <w:sz w:val="22"/>
                <w:szCs w:val="22"/>
              </w:rPr>
              <w:t xml:space="preserve">» </w:t>
            </w:r>
            <w:r w:rsidR="0099776F" w:rsidRPr="0099776F">
              <w:rPr>
                <w:sz w:val="22"/>
                <w:szCs w:val="22"/>
              </w:rPr>
              <w:t>июля</w:t>
            </w:r>
            <w:r w:rsidRPr="0099776F">
              <w:rPr>
                <w:sz w:val="22"/>
                <w:szCs w:val="22"/>
              </w:rPr>
              <w:t xml:space="preserve"> 20</w:t>
            </w:r>
            <w:r w:rsidR="005D2EBB" w:rsidRPr="0099776F">
              <w:rPr>
                <w:sz w:val="22"/>
                <w:szCs w:val="22"/>
              </w:rPr>
              <w:t>2</w:t>
            </w:r>
            <w:r w:rsidR="0099776F" w:rsidRPr="0099776F">
              <w:rPr>
                <w:sz w:val="22"/>
                <w:szCs w:val="22"/>
              </w:rPr>
              <w:t>5</w:t>
            </w:r>
            <w:r w:rsidRPr="0099776F">
              <w:rPr>
                <w:sz w:val="22"/>
                <w:szCs w:val="22"/>
              </w:rPr>
              <w:t xml:space="preserve"> года в </w:t>
            </w:r>
            <w:r w:rsidR="0099776F" w:rsidRPr="0099776F">
              <w:rPr>
                <w:sz w:val="22"/>
                <w:szCs w:val="22"/>
              </w:rPr>
              <w:t>09</w:t>
            </w:r>
            <w:r w:rsidRPr="0099776F">
              <w:rPr>
                <w:sz w:val="22"/>
                <w:szCs w:val="22"/>
              </w:rPr>
              <w:t xml:space="preserve"> часов </w:t>
            </w:r>
            <w:r w:rsidR="0099776F" w:rsidRPr="0099776F">
              <w:rPr>
                <w:sz w:val="22"/>
                <w:szCs w:val="22"/>
              </w:rPr>
              <w:t>00</w:t>
            </w:r>
            <w:r w:rsidRPr="0099776F">
              <w:rPr>
                <w:sz w:val="22"/>
                <w:szCs w:val="22"/>
              </w:rPr>
              <w:t xml:space="preserve"> минут по камчатскому времени.</w:t>
            </w:r>
          </w:p>
        </w:tc>
      </w:tr>
      <w:tr w:rsidR="00996C48" w:rsidRPr="001C449F" w:rsidTr="004F7CD1">
        <w:tc>
          <w:tcPr>
            <w:tcW w:w="709" w:type="dxa"/>
            <w:tcBorders>
              <w:top w:val="single" w:sz="4" w:space="0" w:color="auto"/>
              <w:left w:val="single" w:sz="4" w:space="0" w:color="auto"/>
              <w:bottom w:val="single" w:sz="4" w:space="0" w:color="auto"/>
              <w:right w:val="single" w:sz="4" w:space="0" w:color="auto"/>
            </w:tcBorders>
          </w:tcPr>
          <w:p w:rsidR="00996C48" w:rsidRPr="0099776F" w:rsidRDefault="00996C48" w:rsidP="001C449F">
            <w:pPr>
              <w:widowControl w:val="0"/>
              <w:spacing w:line="240" w:lineRule="auto"/>
              <w:ind w:firstLine="0"/>
              <w:jc w:val="center"/>
              <w:rPr>
                <w:snapToGrid/>
                <w:sz w:val="22"/>
                <w:szCs w:val="22"/>
              </w:rPr>
            </w:pPr>
            <w:r w:rsidRPr="0099776F">
              <w:rPr>
                <w:snapToGrid/>
                <w:sz w:val="22"/>
                <w:szCs w:val="22"/>
              </w:rPr>
              <w:t>5.</w:t>
            </w:r>
          </w:p>
        </w:tc>
        <w:tc>
          <w:tcPr>
            <w:tcW w:w="2835" w:type="dxa"/>
            <w:tcBorders>
              <w:top w:val="single" w:sz="4" w:space="0" w:color="auto"/>
              <w:left w:val="single" w:sz="4" w:space="0" w:color="auto"/>
              <w:bottom w:val="single" w:sz="4" w:space="0" w:color="auto"/>
              <w:right w:val="single" w:sz="4" w:space="0" w:color="auto"/>
            </w:tcBorders>
          </w:tcPr>
          <w:p w:rsidR="00996C48" w:rsidRPr="0099776F" w:rsidRDefault="00996C48" w:rsidP="00996C48">
            <w:pPr>
              <w:widowControl w:val="0"/>
              <w:spacing w:line="240" w:lineRule="auto"/>
              <w:ind w:firstLine="34"/>
              <w:rPr>
                <w:color w:val="000000"/>
                <w:sz w:val="22"/>
                <w:szCs w:val="22"/>
              </w:rPr>
            </w:pPr>
            <w:r w:rsidRPr="0099776F">
              <w:rPr>
                <w:bCs/>
                <w:color w:val="000000"/>
                <w:sz w:val="22"/>
                <w:szCs w:val="22"/>
              </w:rPr>
              <w:t xml:space="preserve">Место, дата </w:t>
            </w:r>
            <w:r w:rsidRPr="0099776F">
              <w:rPr>
                <w:color w:val="000000"/>
                <w:sz w:val="22"/>
                <w:szCs w:val="22"/>
              </w:rPr>
              <w:t xml:space="preserve">и </w:t>
            </w:r>
            <w:r w:rsidRPr="0099776F">
              <w:rPr>
                <w:color w:val="000000"/>
                <w:sz w:val="22"/>
                <w:szCs w:val="22"/>
              </w:rPr>
              <w:lastRenderedPageBreak/>
              <w:t xml:space="preserve">ориентировочное время вскрытия заявок, рассмотрения заявок, переторжки, подведения итогов </w:t>
            </w:r>
          </w:p>
        </w:tc>
        <w:tc>
          <w:tcPr>
            <w:tcW w:w="6804" w:type="dxa"/>
            <w:tcBorders>
              <w:top w:val="single" w:sz="4" w:space="0" w:color="auto"/>
              <w:left w:val="single" w:sz="4" w:space="0" w:color="auto"/>
              <w:bottom w:val="single" w:sz="4" w:space="0" w:color="auto"/>
              <w:right w:val="single" w:sz="4" w:space="0" w:color="auto"/>
            </w:tcBorders>
          </w:tcPr>
          <w:p w:rsidR="00996C48" w:rsidRPr="0099776F" w:rsidRDefault="00996C48" w:rsidP="00996C48">
            <w:pPr>
              <w:spacing w:line="240" w:lineRule="auto"/>
              <w:ind w:firstLine="72"/>
              <w:rPr>
                <w:color w:val="000000"/>
                <w:sz w:val="22"/>
                <w:szCs w:val="22"/>
              </w:rPr>
            </w:pPr>
            <w:r w:rsidRPr="0099776F">
              <w:rPr>
                <w:b/>
                <w:color w:val="000000"/>
                <w:sz w:val="22"/>
                <w:szCs w:val="22"/>
                <w:u w:val="single"/>
              </w:rPr>
              <w:lastRenderedPageBreak/>
              <w:t>Место вскрытия, рассмотрения заявок, подведения итогов</w:t>
            </w:r>
            <w:r w:rsidRPr="0099776F">
              <w:rPr>
                <w:b/>
                <w:color w:val="000000"/>
                <w:sz w:val="22"/>
                <w:szCs w:val="22"/>
              </w:rPr>
              <w:t xml:space="preserve"> </w:t>
            </w:r>
            <w:r w:rsidRPr="0099776F">
              <w:rPr>
                <w:color w:val="000000"/>
                <w:sz w:val="22"/>
                <w:szCs w:val="22"/>
              </w:rPr>
              <w:t xml:space="preserve">– </w:t>
            </w:r>
          </w:p>
          <w:p w:rsidR="00996C48" w:rsidRPr="0099776F" w:rsidRDefault="00996C48" w:rsidP="00996C48">
            <w:pPr>
              <w:spacing w:line="240" w:lineRule="auto"/>
              <w:ind w:firstLine="72"/>
              <w:rPr>
                <w:color w:val="000000"/>
                <w:sz w:val="22"/>
                <w:szCs w:val="22"/>
              </w:rPr>
            </w:pPr>
            <w:r w:rsidRPr="0099776F">
              <w:rPr>
                <w:color w:val="000000"/>
                <w:sz w:val="22"/>
                <w:szCs w:val="22"/>
              </w:rPr>
              <w:lastRenderedPageBreak/>
              <w:t>г. Петропавловск-Камчатский, ул. Озерная, д. 41</w:t>
            </w:r>
          </w:p>
          <w:p w:rsidR="00996C48" w:rsidRPr="0099776F" w:rsidRDefault="00996C48" w:rsidP="00996C48">
            <w:pPr>
              <w:spacing w:line="240" w:lineRule="auto"/>
              <w:ind w:firstLine="72"/>
              <w:rPr>
                <w:color w:val="000000"/>
                <w:sz w:val="22"/>
                <w:szCs w:val="22"/>
              </w:rPr>
            </w:pPr>
            <w:r w:rsidRPr="0099776F">
              <w:rPr>
                <w:b/>
                <w:color w:val="000000"/>
                <w:sz w:val="22"/>
                <w:szCs w:val="22"/>
                <w:u w:val="single"/>
              </w:rPr>
              <w:t>Дата и время вскрытия заявок</w:t>
            </w:r>
            <w:r w:rsidRPr="0099776F">
              <w:rPr>
                <w:b/>
                <w:color w:val="000000"/>
                <w:sz w:val="22"/>
                <w:szCs w:val="22"/>
              </w:rPr>
              <w:t xml:space="preserve"> – </w:t>
            </w:r>
            <w:r w:rsidRPr="0099776F">
              <w:rPr>
                <w:color w:val="000000"/>
                <w:sz w:val="22"/>
                <w:szCs w:val="22"/>
              </w:rPr>
              <w:t>«</w:t>
            </w:r>
            <w:r w:rsidR="0099776F">
              <w:rPr>
                <w:color w:val="000000"/>
                <w:sz w:val="22"/>
                <w:szCs w:val="22"/>
              </w:rPr>
              <w:t>02</w:t>
            </w:r>
            <w:r w:rsidRPr="0099776F">
              <w:rPr>
                <w:color w:val="000000"/>
                <w:sz w:val="22"/>
                <w:szCs w:val="22"/>
              </w:rPr>
              <w:t xml:space="preserve">» </w:t>
            </w:r>
            <w:r w:rsidR="0099776F">
              <w:rPr>
                <w:color w:val="000000"/>
                <w:sz w:val="22"/>
                <w:szCs w:val="22"/>
              </w:rPr>
              <w:t>июля</w:t>
            </w:r>
            <w:r w:rsidRPr="0099776F">
              <w:rPr>
                <w:color w:val="000000"/>
                <w:sz w:val="22"/>
                <w:szCs w:val="22"/>
              </w:rPr>
              <w:t xml:space="preserve"> 20</w:t>
            </w:r>
            <w:r w:rsidR="005D2EBB" w:rsidRPr="0099776F">
              <w:rPr>
                <w:color w:val="000000"/>
                <w:sz w:val="22"/>
                <w:szCs w:val="22"/>
              </w:rPr>
              <w:t>2</w:t>
            </w:r>
            <w:r w:rsidR="0099776F">
              <w:rPr>
                <w:color w:val="000000"/>
                <w:sz w:val="22"/>
                <w:szCs w:val="22"/>
              </w:rPr>
              <w:t>5</w:t>
            </w:r>
            <w:r w:rsidRPr="0099776F">
              <w:rPr>
                <w:color w:val="000000"/>
                <w:sz w:val="22"/>
                <w:szCs w:val="22"/>
              </w:rPr>
              <w:t xml:space="preserve"> года в </w:t>
            </w:r>
            <w:r w:rsidR="0099776F">
              <w:rPr>
                <w:color w:val="000000"/>
                <w:sz w:val="22"/>
                <w:szCs w:val="22"/>
              </w:rPr>
              <w:t xml:space="preserve">09 </w:t>
            </w:r>
            <w:r w:rsidRPr="0099776F">
              <w:rPr>
                <w:color w:val="000000"/>
                <w:sz w:val="22"/>
                <w:szCs w:val="22"/>
              </w:rPr>
              <w:t xml:space="preserve">часов </w:t>
            </w:r>
            <w:r w:rsidR="0099776F">
              <w:rPr>
                <w:color w:val="000000"/>
                <w:sz w:val="22"/>
                <w:szCs w:val="22"/>
              </w:rPr>
              <w:t>00</w:t>
            </w:r>
            <w:r w:rsidRPr="0099776F">
              <w:rPr>
                <w:color w:val="000000"/>
                <w:sz w:val="22"/>
                <w:szCs w:val="22"/>
              </w:rPr>
              <w:t xml:space="preserve"> минут по камчатскому времени.</w:t>
            </w:r>
          </w:p>
          <w:p w:rsidR="00996C48" w:rsidRPr="0099776F" w:rsidRDefault="00996C48" w:rsidP="00996C48">
            <w:pPr>
              <w:spacing w:line="240" w:lineRule="auto"/>
              <w:ind w:firstLine="72"/>
              <w:rPr>
                <w:color w:val="000000"/>
                <w:sz w:val="22"/>
                <w:szCs w:val="22"/>
              </w:rPr>
            </w:pPr>
            <w:r w:rsidRPr="0099776F">
              <w:rPr>
                <w:b/>
                <w:color w:val="000000"/>
                <w:sz w:val="22"/>
                <w:szCs w:val="22"/>
                <w:u w:val="single"/>
              </w:rPr>
              <w:t>Дата и ориентировочное время рассмотрения заявок</w:t>
            </w:r>
            <w:r w:rsidR="00AB6279" w:rsidRPr="0099776F">
              <w:rPr>
                <w:color w:val="000000"/>
                <w:sz w:val="22"/>
                <w:szCs w:val="22"/>
              </w:rPr>
              <w:t>–</w:t>
            </w:r>
            <w:r w:rsidRPr="0099776F">
              <w:rPr>
                <w:color w:val="000000"/>
                <w:sz w:val="22"/>
                <w:szCs w:val="22"/>
              </w:rPr>
              <w:t xml:space="preserve"> «</w:t>
            </w:r>
            <w:r w:rsidR="0099776F">
              <w:rPr>
                <w:color w:val="000000"/>
                <w:sz w:val="22"/>
                <w:szCs w:val="22"/>
              </w:rPr>
              <w:t>04</w:t>
            </w:r>
            <w:r w:rsidRPr="0099776F">
              <w:rPr>
                <w:color w:val="000000"/>
                <w:sz w:val="22"/>
                <w:szCs w:val="22"/>
              </w:rPr>
              <w:t xml:space="preserve">» </w:t>
            </w:r>
            <w:r w:rsidR="0099776F">
              <w:rPr>
                <w:color w:val="000000"/>
                <w:sz w:val="22"/>
                <w:szCs w:val="22"/>
              </w:rPr>
              <w:t>июля</w:t>
            </w:r>
            <w:r w:rsidRPr="0099776F">
              <w:rPr>
                <w:color w:val="000000"/>
                <w:sz w:val="22"/>
                <w:szCs w:val="22"/>
              </w:rPr>
              <w:t xml:space="preserve"> 20</w:t>
            </w:r>
            <w:r w:rsidR="005D2EBB" w:rsidRPr="0099776F">
              <w:rPr>
                <w:color w:val="000000"/>
                <w:sz w:val="22"/>
                <w:szCs w:val="22"/>
              </w:rPr>
              <w:t>2</w:t>
            </w:r>
            <w:r w:rsidR="0099776F">
              <w:rPr>
                <w:color w:val="000000"/>
                <w:sz w:val="22"/>
                <w:szCs w:val="22"/>
              </w:rPr>
              <w:t>5</w:t>
            </w:r>
            <w:r w:rsidRPr="0099776F">
              <w:rPr>
                <w:color w:val="000000"/>
                <w:sz w:val="22"/>
                <w:szCs w:val="22"/>
              </w:rPr>
              <w:t xml:space="preserve"> года в </w:t>
            </w:r>
            <w:r w:rsidR="0099776F">
              <w:rPr>
                <w:color w:val="000000"/>
                <w:sz w:val="22"/>
                <w:szCs w:val="22"/>
              </w:rPr>
              <w:t>09</w:t>
            </w:r>
            <w:r w:rsidRPr="0099776F">
              <w:rPr>
                <w:color w:val="000000"/>
                <w:sz w:val="22"/>
                <w:szCs w:val="22"/>
              </w:rPr>
              <w:t xml:space="preserve"> часов </w:t>
            </w:r>
            <w:r w:rsidR="0099776F">
              <w:rPr>
                <w:color w:val="000000"/>
                <w:sz w:val="22"/>
                <w:szCs w:val="22"/>
              </w:rPr>
              <w:t>00</w:t>
            </w:r>
            <w:r w:rsidRPr="0099776F">
              <w:rPr>
                <w:color w:val="000000"/>
                <w:sz w:val="22"/>
                <w:szCs w:val="22"/>
              </w:rPr>
              <w:t xml:space="preserve"> минут по камчатскому времени.</w:t>
            </w:r>
          </w:p>
          <w:p w:rsidR="00996C48" w:rsidRPr="0099776F" w:rsidRDefault="00996C48" w:rsidP="00996C48">
            <w:pPr>
              <w:spacing w:line="240" w:lineRule="auto"/>
              <w:ind w:firstLine="72"/>
              <w:rPr>
                <w:color w:val="000000"/>
                <w:sz w:val="22"/>
                <w:szCs w:val="22"/>
              </w:rPr>
            </w:pPr>
            <w:r w:rsidRPr="0099776F">
              <w:rPr>
                <w:b/>
                <w:color w:val="000000"/>
                <w:sz w:val="22"/>
                <w:szCs w:val="22"/>
                <w:u w:val="single"/>
              </w:rPr>
              <w:t>Сроки проведения переторжки, если Заказчик примет решение проводить</w:t>
            </w:r>
            <w:r w:rsidRPr="0099776F">
              <w:rPr>
                <w:b/>
                <w:color w:val="000000"/>
                <w:sz w:val="22"/>
                <w:szCs w:val="22"/>
              </w:rPr>
              <w:t xml:space="preserve">– </w:t>
            </w:r>
            <w:r w:rsidRPr="0099776F">
              <w:rPr>
                <w:color w:val="000000"/>
                <w:sz w:val="22"/>
                <w:szCs w:val="22"/>
              </w:rPr>
              <w:t>в течение не более 5 (пяти) рабочих дней с даты подписания протокола рассмотрения заявок. Дата и время проведения переторжки, а также уточнение даты подведения итогов по запросу указываются в извещении на переторжку.</w:t>
            </w:r>
          </w:p>
          <w:p w:rsidR="00996C48" w:rsidRPr="008F0FAA" w:rsidRDefault="00996C48" w:rsidP="0099776F">
            <w:pPr>
              <w:spacing w:line="240" w:lineRule="auto"/>
              <w:ind w:firstLine="72"/>
              <w:rPr>
                <w:color w:val="000000"/>
                <w:sz w:val="22"/>
                <w:szCs w:val="22"/>
              </w:rPr>
            </w:pPr>
            <w:r w:rsidRPr="0099776F">
              <w:rPr>
                <w:b/>
                <w:color w:val="000000"/>
                <w:sz w:val="22"/>
                <w:szCs w:val="22"/>
                <w:u w:val="single"/>
              </w:rPr>
              <w:t>Дата и ориентировочное время подведения итогов</w:t>
            </w:r>
            <w:r w:rsidRPr="0099776F">
              <w:rPr>
                <w:color w:val="000000"/>
                <w:sz w:val="22"/>
                <w:szCs w:val="22"/>
              </w:rPr>
              <w:t xml:space="preserve"> – «</w:t>
            </w:r>
            <w:r w:rsidR="0099776F">
              <w:rPr>
                <w:color w:val="000000"/>
                <w:sz w:val="22"/>
                <w:szCs w:val="22"/>
              </w:rPr>
              <w:t>11</w:t>
            </w:r>
            <w:r w:rsidRPr="0099776F">
              <w:rPr>
                <w:color w:val="000000"/>
                <w:sz w:val="22"/>
                <w:szCs w:val="22"/>
              </w:rPr>
              <w:t xml:space="preserve">» </w:t>
            </w:r>
            <w:r w:rsidR="0099776F">
              <w:rPr>
                <w:color w:val="000000"/>
                <w:sz w:val="22"/>
                <w:szCs w:val="22"/>
              </w:rPr>
              <w:t>июля</w:t>
            </w:r>
            <w:r w:rsidRPr="0099776F">
              <w:rPr>
                <w:color w:val="000000"/>
                <w:sz w:val="22"/>
                <w:szCs w:val="22"/>
              </w:rPr>
              <w:t xml:space="preserve"> 20</w:t>
            </w:r>
            <w:r w:rsidR="005D2EBB" w:rsidRPr="0099776F">
              <w:rPr>
                <w:color w:val="000000"/>
                <w:sz w:val="22"/>
                <w:szCs w:val="22"/>
              </w:rPr>
              <w:t>2</w:t>
            </w:r>
            <w:r w:rsidR="0099776F">
              <w:rPr>
                <w:color w:val="000000"/>
                <w:sz w:val="22"/>
                <w:szCs w:val="22"/>
              </w:rPr>
              <w:t>5</w:t>
            </w:r>
            <w:r w:rsidRPr="0099776F">
              <w:rPr>
                <w:color w:val="000000"/>
                <w:sz w:val="22"/>
                <w:szCs w:val="22"/>
              </w:rPr>
              <w:t xml:space="preserve"> года в </w:t>
            </w:r>
            <w:r w:rsidR="0099776F">
              <w:rPr>
                <w:color w:val="000000"/>
                <w:sz w:val="22"/>
                <w:szCs w:val="22"/>
              </w:rPr>
              <w:t>09</w:t>
            </w:r>
            <w:r w:rsidRPr="0099776F">
              <w:rPr>
                <w:color w:val="000000"/>
                <w:sz w:val="22"/>
                <w:szCs w:val="22"/>
              </w:rPr>
              <w:t xml:space="preserve"> часов </w:t>
            </w:r>
            <w:r w:rsidR="0099776F">
              <w:rPr>
                <w:color w:val="000000"/>
                <w:sz w:val="22"/>
                <w:szCs w:val="22"/>
              </w:rPr>
              <w:t>00</w:t>
            </w:r>
            <w:r w:rsidRPr="0099776F">
              <w:rPr>
                <w:color w:val="000000"/>
                <w:sz w:val="22"/>
                <w:szCs w:val="22"/>
              </w:rPr>
              <w:t xml:space="preserve"> минут по камчатскому времени (в случае проведения переторжки).</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num" w:pos="643"/>
              </w:tabs>
              <w:spacing w:line="240" w:lineRule="auto"/>
              <w:ind w:firstLine="0"/>
              <w:jc w:val="center"/>
              <w:rPr>
                <w:snapToGrid/>
                <w:sz w:val="22"/>
                <w:szCs w:val="22"/>
              </w:rPr>
            </w:pPr>
            <w:r w:rsidRPr="001C449F">
              <w:rPr>
                <w:snapToGrid/>
                <w:sz w:val="22"/>
                <w:szCs w:val="22"/>
              </w:rPr>
              <w:lastRenderedPageBreak/>
              <w:t>6.</w:t>
            </w:r>
          </w:p>
        </w:tc>
        <w:tc>
          <w:tcPr>
            <w:tcW w:w="2835" w:type="dxa"/>
            <w:tcBorders>
              <w:top w:val="single" w:sz="4" w:space="0" w:color="auto"/>
              <w:left w:val="single" w:sz="4" w:space="0" w:color="auto"/>
              <w:bottom w:val="single" w:sz="4" w:space="0" w:color="auto"/>
              <w:right w:val="single" w:sz="4" w:space="0" w:color="auto"/>
            </w:tcBorders>
          </w:tcPr>
          <w:p w:rsidR="00F6650A" w:rsidRPr="001C449F" w:rsidRDefault="00F6650A" w:rsidP="00F6650A">
            <w:pPr>
              <w:widowControl w:val="0"/>
              <w:spacing w:line="240" w:lineRule="auto"/>
              <w:ind w:firstLine="0"/>
              <w:rPr>
                <w:snapToGrid/>
                <w:color w:val="000000"/>
                <w:sz w:val="22"/>
                <w:szCs w:val="22"/>
              </w:rPr>
            </w:pPr>
            <w:r w:rsidRPr="001C449F">
              <w:rPr>
                <w:snapToGrid/>
                <w:sz w:val="22"/>
                <w:szCs w:val="22"/>
              </w:rPr>
              <w:t>Вид закупки</w:t>
            </w:r>
            <w:r w:rsidRPr="001C449F">
              <w:rPr>
                <w:snapToGrid/>
                <w:color w:val="000000"/>
                <w:sz w:val="22"/>
                <w:szCs w:val="22"/>
                <w:highlight w:val="yellow"/>
              </w:rPr>
              <w:t xml:space="preserve"> </w:t>
            </w:r>
          </w:p>
        </w:tc>
        <w:tc>
          <w:tcPr>
            <w:tcW w:w="6804" w:type="dxa"/>
            <w:tcBorders>
              <w:top w:val="single" w:sz="4" w:space="0" w:color="auto"/>
              <w:left w:val="single" w:sz="4" w:space="0" w:color="auto"/>
              <w:bottom w:val="single" w:sz="4" w:space="0" w:color="auto"/>
              <w:right w:val="single" w:sz="4" w:space="0" w:color="auto"/>
            </w:tcBorders>
          </w:tcPr>
          <w:p w:rsidR="00F6650A" w:rsidRPr="001C449F" w:rsidRDefault="00F6650A" w:rsidP="00D57A20">
            <w:pPr>
              <w:spacing w:line="240" w:lineRule="auto"/>
              <w:ind w:firstLine="0"/>
              <w:rPr>
                <w:snapToGrid/>
                <w:sz w:val="22"/>
                <w:szCs w:val="22"/>
              </w:rPr>
            </w:pPr>
            <w:r w:rsidRPr="001C449F">
              <w:rPr>
                <w:snapToGrid/>
                <w:sz w:val="22"/>
                <w:szCs w:val="22"/>
              </w:rPr>
              <w:t xml:space="preserve">запрос </w:t>
            </w:r>
            <w:r w:rsidR="00D57A20" w:rsidRPr="00D57A20">
              <w:rPr>
                <w:snapToGrid/>
                <w:sz w:val="22"/>
                <w:szCs w:val="22"/>
              </w:rPr>
              <w:t>котировок</w:t>
            </w:r>
            <w:r w:rsidRPr="00D57A20">
              <w:rPr>
                <w:snapToGrid/>
                <w:sz w:val="22"/>
                <w:szCs w:val="22"/>
              </w:rPr>
              <w:t xml:space="preserve"> в электронной форме</w:t>
            </w:r>
          </w:p>
        </w:tc>
      </w:tr>
      <w:tr w:rsidR="00F6650A" w:rsidRPr="001C449F" w:rsidTr="004F7CD1">
        <w:trPr>
          <w:trHeight w:val="386"/>
        </w:trPr>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num" w:pos="643"/>
              </w:tabs>
              <w:spacing w:line="240" w:lineRule="auto"/>
              <w:ind w:firstLine="0"/>
              <w:jc w:val="center"/>
              <w:rPr>
                <w:snapToGrid/>
                <w:color w:val="000000"/>
                <w:sz w:val="22"/>
                <w:szCs w:val="22"/>
              </w:rPr>
            </w:pPr>
            <w:r w:rsidRPr="001C449F">
              <w:rPr>
                <w:snapToGrid/>
                <w:color w:val="000000"/>
                <w:sz w:val="22"/>
                <w:szCs w:val="22"/>
              </w:rPr>
              <w:t>7.</w:t>
            </w:r>
          </w:p>
        </w:tc>
        <w:tc>
          <w:tcPr>
            <w:tcW w:w="2835" w:type="dxa"/>
            <w:tcBorders>
              <w:top w:val="single" w:sz="4" w:space="0" w:color="auto"/>
              <w:left w:val="single" w:sz="4" w:space="0" w:color="auto"/>
              <w:bottom w:val="single" w:sz="4" w:space="0" w:color="auto"/>
              <w:right w:val="single" w:sz="4" w:space="0" w:color="auto"/>
            </w:tcBorders>
          </w:tcPr>
          <w:p w:rsidR="00F6650A" w:rsidRPr="001C449F" w:rsidRDefault="00F6650A" w:rsidP="00F6650A">
            <w:pPr>
              <w:widowControl w:val="0"/>
              <w:spacing w:line="240" w:lineRule="auto"/>
              <w:ind w:firstLine="0"/>
              <w:rPr>
                <w:snapToGrid/>
                <w:sz w:val="22"/>
                <w:szCs w:val="22"/>
              </w:rPr>
            </w:pPr>
            <w:r>
              <w:rPr>
                <w:snapToGrid/>
                <w:sz w:val="22"/>
                <w:szCs w:val="22"/>
              </w:rPr>
              <w:t>Условия предоставления извещения</w:t>
            </w:r>
          </w:p>
        </w:tc>
        <w:tc>
          <w:tcPr>
            <w:tcW w:w="6804" w:type="dxa"/>
            <w:tcBorders>
              <w:top w:val="single" w:sz="4" w:space="0" w:color="auto"/>
              <w:left w:val="single" w:sz="4" w:space="0" w:color="auto"/>
              <w:bottom w:val="single" w:sz="4" w:space="0" w:color="auto"/>
              <w:right w:val="single" w:sz="4" w:space="0" w:color="auto"/>
            </w:tcBorders>
          </w:tcPr>
          <w:p w:rsidR="00F6650A" w:rsidRDefault="00F6650A" w:rsidP="00F6650A">
            <w:pPr>
              <w:suppressLineNumbers/>
              <w:suppressAutoHyphens/>
              <w:autoSpaceDE w:val="0"/>
              <w:spacing w:line="240" w:lineRule="auto"/>
              <w:rPr>
                <w:snapToGrid/>
                <w:sz w:val="22"/>
                <w:szCs w:val="22"/>
              </w:rPr>
            </w:pPr>
            <w:r w:rsidRPr="001C449F">
              <w:rPr>
                <w:snapToGrid/>
                <w:sz w:val="22"/>
                <w:szCs w:val="22"/>
              </w:rPr>
              <w:t xml:space="preserve">Извещение предоставляется </w:t>
            </w:r>
            <w:r w:rsidRPr="001C449F">
              <w:rPr>
                <w:snapToGrid/>
                <w:sz w:val="22"/>
                <w:szCs w:val="22"/>
                <w:lang w:eastAsia="ar-SA"/>
              </w:rPr>
              <w:t>без взимания платы со дня размещения в сети интернет</w:t>
            </w:r>
            <w:r>
              <w:rPr>
                <w:snapToGrid/>
                <w:sz w:val="22"/>
                <w:szCs w:val="22"/>
              </w:rPr>
              <w:t>:</w:t>
            </w:r>
          </w:p>
          <w:p w:rsidR="00F6650A" w:rsidRPr="001C449F" w:rsidRDefault="00F6650A" w:rsidP="00F6650A">
            <w:pPr>
              <w:suppressLineNumbers/>
              <w:suppressAutoHyphens/>
              <w:autoSpaceDE w:val="0"/>
              <w:spacing w:line="240" w:lineRule="auto"/>
              <w:rPr>
                <w:snapToGrid/>
                <w:sz w:val="22"/>
                <w:szCs w:val="22"/>
                <w:lang w:eastAsia="ar-SA"/>
              </w:rPr>
            </w:pPr>
            <w:r w:rsidRPr="001C449F">
              <w:rPr>
                <w:snapToGrid/>
                <w:sz w:val="22"/>
                <w:szCs w:val="22"/>
                <w:lang w:eastAsia="ar-SA"/>
              </w:rPr>
              <w:t xml:space="preserve">- в Единой информационной системе </w:t>
            </w:r>
            <w:hyperlink r:id="rId10" w:history="1">
              <w:r w:rsidRPr="001C449F">
                <w:rPr>
                  <w:snapToGrid/>
                  <w:color w:val="0000FF"/>
                  <w:sz w:val="22"/>
                  <w:szCs w:val="22"/>
                  <w:u w:val="single"/>
                  <w:lang w:eastAsia="ar-SA"/>
                </w:rPr>
                <w:t>www.zakupki.gov.ru</w:t>
              </w:r>
            </w:hyperlink>
            <w:r w:rsidRPr="001C449F">
              <w:rPr>
                <w:snapToGrid/>
                <w:sz w:val="22"/>
                <w:szCs w:val="22"/>
                <w:lang w:eastAsia="ar-SA"/>
              </w:rPr>
              <w:t xml:space="preserve"> (ЕИС) по правилам работы и по регламентам ЕИС;</w:t>
            </w:r>
          </w:p>
          <w:p w:rsidR="00F6650A" w:rsidRPr="001C449F" w:rsidRDefault="00F6650A" w:rsidP="00F6650A">
            <w:pPr>
              <w:suppressLineNumbers/>
              <w:suppressAutoHyphens/>
              <w:autoSpaceDE w:val="0"/>
              <w:spacing w:line="240" w:lineRule="auto"/>
              <w:rPr>
                <w:snapToGrid/>
                <w:sz w:val="22"/>
                <w:szCs w:val="22"/>
                <w:lang w:eastAsia="ar-SA"/>
              </w:rPr>
            </w:pPr>
            <w:r w:rsidRPr="001C449F">
              <w:rPr>
                <w:snapToGrid/>
                <w:sz w:val="22"/>
                <w:szCs w:val="22"/>
                <w:lang w:eastAsia="ar-SA"/>
              </w:rPr>
              <w:t>-  на Официальном сайте Заказчика</w:t>
            </w:r>
            <w:r w:rsidRPr="001C449F">
              <w:rPr>
                <w:snapToGrid/>
                <w:color w:val="0070C0"/>
                <w:sz w:val="22"/>
                <w:szCs w:val="22"/>
                <w:lang w:eastAsia="ar-SA"/>
              </w:rPr>
              <w:t xml:space="preserve"> </w:t>
            </w:r>
            <w:hyperlink r:id="rId11" w:history="1">
              <w:r w:rsidRPr="001C449F">
                <w:rPr>
                  <w:snapToGrid/>
                  <w:color w:val="0000FF"/>
                  <w:sz w:val="22"/>
                  <w:szCs w:val="22"/>
                  <w:u w:val="single"/>
                  <w:lang w:val="en-US" w:eastAsia="ar-SA"/>
                </w:rPr>
                <w:t>www</w:t>
              </w:r>
              <w:r w:rsidRPr="001C449F">
                <w:rPr>
                  <w:snapToGrid/>
                  <w:color w:val="0000FF"/>
                  <w:sz w:val="22"/>
                  <w:szCs w:val="22"/>
                  <w:u w:val="single"/>
                  <w:lang w:eastAsia="ar-SA"/>
                </w:rPr>
                <w:t>.</w:t>
              </w:r>
              <w:r w:rsidRPr="001C449F">
                <w:rPr>
                  <w:snapToGrid/>
                  <w:color w:val="0000FF"/>
                  <w:sz w:val="22"/>
                  <w:szCs w:val="22"/>
                  <w:u w:val="single"/>
                  <w:lang w:val="en-US" w:eastAsia="ar-SA"/>
                </w:rPr>
                <w:t>korenergo</w:t>
              </w:r>
              <w:r w:rsidRPr="001C449F">
                <w:rPr>
                  <w:snapToGrid/>
                  <w:color w:val="0000FF"/>
                  <w:sz w:val="22"/>
                  <w:szCs w:val="22"/>
                  <w:u w:val="single"/>
                  <w:lang w:eastAsia="ar-SA"/>
                </w:rPr>
                <w:t>.</w:t>
              </w:r>
              <w:r w:rsidRPr="001C449F">
                <w:rPr>
                  <w:snapToGrid/>
                  <w:color w:val="0000FF"/>
                  <w:sz w:val="22"/>
                  <w:szCs w:val="22"/>
                  <w:u w:val="single"/>
                  <w:lang w:val="en-US" w:eastAsia="ar-SA"/>
                </w:rPr>
                <w:t>ru</w:t>
              </w:r>
            </w:hyperlink>
            <w:r w:rsidRPr="001C449F">
              <w:rPr>
                <w:snapToGrid/>
                <w:color w:val="0070C0"/>
                <w:sz w:val="22"/>
                <w:szCs w:val="22"/>
                <w:lang w:eastAsia="ar-SA"/>
              </w:rPr>
              <w:t xml:space="preserve"> </w:t>
            </w:r>
            <w:r w:rsidRPr="001C449F">
              <w:rPr>
                <w:snapToGrid/>
                <w:sz w:val="22"/>
                <w:szCs w:val="22"/>
                <w:lang w:eastAsia="ar-SA"/>
              </w:rPr>
              <w:t>(раздел «Закупки» – «Сведения о закупках») простым скачиванием;</w:t>
            </w:r>
          </w:p>
          <w:p w:rsidR="00F6650A" w:rsidRPr="001C449F" w:rsidRDefault="00F6650A" w:rsidP="00D57A20">
            <w:pPr>
              <w:suppressLineNumbers/>
              <w:suppressAutoHyphens/>
              <w:autoSpaceDE w:val="0"/>
              <w:spacing w:line="240" w:lineRule="auto"/>
              <w:rPr>
                <w:snapToGrid/>
                <w:sz w:val="22"/>
                <w:szCs w:val="22"/>
                <w:lang w:eastAsia="ar-SA"/>
              </w:rPr>
            </w:pPr>
            <w:r w:rsidRPr="00D57A20">
              <w:rPr>
                <w:snapToGrid/>
                <w:sz w:val="22"/>
                <w:szCs w:val="22"/>
                <w:lang w:eastAsia="ar-SA"/>
              </w:rPr>
              <w:t xml:space="preserve">- на электронной торговой площадке (ЭТП) </w:t>
            </w:r>
            <w:r w:rsidR="00065462" w:rsidRPr="00D57A20">
              <w:rPr>
                <w:snapToGrid/>
                <w:color w:val="0000FF"/>
                <w:sz w:val="22"/>
                <w:szCs w:val="22"/>
                <w:u w:val="single"/>
                <w:lang w:val="en-US" w:eastAsia="ar-SA"/>
              </w:rPr>
              <w:t>utp</w:t>
            </w:r>
            <w:r w:rsidR="00065462" w:rsidRPr="00D57A20">
              <w:rPr>
                <w:snapToGrid/>
                <w:color w:val="0000FF"/>
                <w:sz w:val="22"/>
                <w:szCs w:val="22"/>
                <w:u w:val="single"/>
                <w:lang w:eastAsia="ar-SA"/>
              </w:rPr>
              <w:t>.</w:t>
            </w:r>
            <w:r w:rsidR="00065462" w:rsidRPr="00D57A20">
              <w:rPr>
                <w:snapToGrid/>
                <w:color w:val="0000FF"/>
                <w:sz w:val="22"/>
                <w:szCs w:val="22"/>
                <w:u w:val="single"/>
                <w:lang w:val="en-US" w:eastAsia="ar-SA"/>
              </w:rPr>
              <w:t>sberbank</w:t>
            </w:r>
            <w:r w:rsidR="00065462" w:rsidRPr="00D57A20">
              <w:rPr>
                <w:snapToGrid/>
                <w:color w:val="0000FF"/>
                <w:sz w:val="22"/>
                <w:szCs w:val="22"/>
                <w:u w:val="single"/>
                <w:lang w:eastAsia="ar-SA"/>
              </w:rPr>
              <w:t>-</w:t>
            </w:r>
            <w:r w:rsidR="00065462" w:rsidRPr="00D57A20">
              <w:rPr>
                <w:snapToGrid/>
                <w:color w:val="0000FF"/>
                <w:sz w:val="22"/>
                <w:szCs w:val="22"/>
                <w:u w:val="single"/>
                <w:lang w:val="en-US" w:eastAsia="ar-SA"/>
              </w:rPr>
              <w:t>ast</w:t>
            </w:r>
            <w:r w:rsidR="00065462" w:rsidRPr="00D57A20">
              <w:rPr>
                <w:snapToGrid/>
                <w:color w:val="0000FF"/>
                <w:sz w:val="22"/>
                <w:szCs w:val="22"/>
                <w:u w:val="single"/>
                <w:lang w:eastAsia="ar-SA"/>
              </w:rPr>
              <w:t>.</w:t>
            </w:r>
            <w:r w:rsidR="00065462" w:rsidRPr="00D57A20">
              <w:rPr>
                <w:snapToGrid/>
                <w:color w:val="0000FF"/>
                <w:sz w:val="22"/>
                <w:szCs w:val="22"/>
                <w:u w:val="single"/>
                <w:lang w:val="en-US" w:eastAsia="ar-SA"/>
              </w:rPr>
              <w:t>ru</w:t>
            </w:r>
            <w:r w:rsidR="00065462" w:rsidRPr="00D57A20">
              <w:rPr>
                <w:snapToGrid/>
                <w:sz w:val="22"/>
                <w:szCs w:val="22"/>
                <w:lang w:eastAsia="ar-SA"/>
              </w:rPr>
              <w:t xml:space="preserve"> </w:t>
            </w:r>
            <w:r w:rsidRPr="00D57A20">
              <w:rPr>
                <w:snapToGrid/>
                <w:sz w:val="22"/>
                <w:szCs w:val="22"/>
                <w:lang w:eastAsia="ar-SA"/>
              </w:rPr>
              <w:t>по прави</w:t>
            </w:r>
            <w:r w:rsidR="00D57A20" w:rsidRPr="00D57A20">
              <w:rPr>
                <w:snapToGrid/>
                <w:sz w:val="22"/>
                <w:szCs w:val="22"/>
                <w:lang w:eastAsia="ar-SA"/>
              </w:rPr>
              <w:t>лам работы и по регламентам ЭТП.</w:t>
            </w:r>
          </w:p>
        </w:tc>
      </w:tr>
      <w:tr w:rsidR="00F6650A" w:rsidRPr="0099776F" w:rsidTr="004F7CD1">
        <w:tc>
          <w:tcPr>
            <w:tcW w:w="709" w:type="dxa"/>
            <w:tcBorders>
              <w:top w:val="single" w:sz="4" w:space="0" w:color="auto"/>
              <w:left w:val="single" w:sz="4" w:space="0" w:color="auto"/>
              <w:bottom w:val="single" w:sz="4" w:space="0" w:color="auto"/>
              <w:right w:val="single" w:sz="4" w:space="0" w:color="auto"/>
            </w:tcBorders>
          </w:tcPr>
          <w:p w:rsidR="00F6650A" w:rsidRPr="0099776F" w:rsidRDefault="00F6650A" w:rsidP="001C449F">
            <w:pPr>
              <w:widowControl w:val="0"/>
              <w:tabs>
                <w:tab w:val="num" w:pos="643"/>
              </w:tabs>
              <w:spacing w:line="240" w:lineRule="auto"/>
              <w:ind w:firstLine="0"/>
              <w:jc w:val="center"/>
              <w:rPr>
                <w:snapToGrid/>
                <w:color w:val="000000"/>
                <w:sz w:val="22"/>
                <w:szCs w:val="22"/>
              </w:rPr>
            </w:pPr>
            <w:r w:rsidRPr="0099776F">
              <w:rPr>
                <w:snapToGrid/>
                <w:color w:val="000000"/>
                <w:sz w:val="22"/>
                <w:szCs w:val="22"/>
              </w:rPr>
              <w:t>8.</w:t>
            </w:r>
          </w:p>
        </w:tc>
        <w:tc>
          <w:tcPr>
            <w:tcW w:w="2835" w:type="dxa"/>
            <w:tcBorders>
              <w:top w:val="single" w:sz="4" w:space="0" w:color="auto"/>
              <w:left w:val="single" w:sz="4" w:space="0" w:color="auto"/>
              <w:bottom w:val="single" w:sz="4" w:space="0" w:color="auto"/>
              <w:right w:val="single" w:sz="4" w:space="0" w:color="auto"/>
            </w:tcBorders>
          </w:tcPr>
          <w:p w:rsidR="00F6650A" w:rsidRPr="0099776F" w:rsidRDefault="00F6650A" w:rsidP="00947C33">
            <w:pPr>
              <w:widowControl w:val="0"/>
              <w:spacing w:line="240" w:lineRule="auto"/>
              <w:ind w:firstLine="0"/>
              <w:rPr>
                <w:sz w:val="22"/>
                <w:szCs w:val="22"/>
              </w:rPr>
            </w:pPr>
            <w:r w:rsidRPr="0099776F">
              <w:rPr>
                <w:sz w:val="22"/>
                <w:szCs w:val="22"/>
              </w:rPr>
              <w:t xml:space="preserve">Начальная цена договора </w:t>
            </w:r>
            <w:r w:rsidR="00947C33" w:rsidRPr="0099776F">
              <w:rPr>
                <w:sz w:val="22"/>
                <w:szCs w:val="22"/>
              </w:rPr>
              <w:t>без</w:t>
            </w:r>
            <w:r w:rsidRPr="0099776F">
              <w:rPr>
                <w:sz w:val="22"/>
                <w:szCs w:val="22"/>
              </w:rPr>
              <w:t xml:space="preserve"> НДС</w:t>
            </w:r>
          </w:p>
        </w:tc>
        <w:tc>
          <w:tcPr>
            <w:tcW w:w="6804" w:type="dxa"/>
            <w:tcBorders>
              <w:top w:val="single" w:sz="4" w:space="0" w:color="auto"/>
              <w:left w:val="single" w:sz="4" w:space="0" w:color="auto"/>
              <w:bottom w:val="single" w:sz="4" w:space="0" w:color="auto"/>
              <w:right w:val="single" w:sz="4" w:space="0" w:color="auto"/>
            </w:tcBorders>
          </w:tcPr>
          <w:p w:rsidR="00F6650A" w:rsidRPr="0099776F" w:rsidRDefault="00677980" w:rsidP="00AB6279">
            <w:pPr>
              <w:pStyle w:val="1"/>
              <w:numPr>
                <w:ilvl w:val="0"/>
                <w:numId w:val="0"/>
              </w:numPr>
              <w:suppressLineNumbers/>
              <w:suppressAutoHyphens/>
              <w:spacing w:before="0" w:line="240" w:lineRule="auto"/>
              <w:ind w:left="34"/>
              <w:rPr>
                <w:sz w:val="22"/>
                <w:szCs w:val="22"/>
              </w:rPr>
            </w:pPr>
            <w:r w:rsidRPr="0099776F">
              <w:rPr>
                <w:b/>
                <w:sz w:val="22"/>
                <w:szCs w:val="22"/>
              </w:rPr>
              <w:t>4 578 221,50</w:t>
            </w:r>
            <w:r w:rsidR="00F6650A" w:rsidRPr="0099776F">
              <w:rPr>
                <w:sz w:val="22"/>
                <w:szCs w:val="22"/>
              </w:rPr>
              <w:t xml:space="preserve"> </w:t>
            </w:r>
            <w:r w:rsidR="00463AEA" w:rsidRPr="0099776F">
              <w:rPr>
                <w:b/>
                <w:sz w:val="22"/>
                <w:szCs w:val="22"/>
              </w:rPr>
              <w:t>рублей</w:t>
            </w:r>
            <w:r w:rsidR="00463AEA" w:rsidRPr="0099776F">
              <w:rPr>
                <w:sz w:val="22"/>
                <w:szCs w:val="22"/>
              </w:rPr>
              <w:t xml:space="preserve"> </w:t>
            </w:r>
            <w:r w:rsidR="00F6650A" w:rsidRPr="0099776F">
              <w:rPr>
                <w:sz w:val="22"/>
                <w:szCs w:val="22"/>
              </w:rPr>
              <w:t>(</w:t>
            </w:r>
            <w:r w:rsidRPr="0099776F">
              <w:rPr>
                <w:b/>
                <w:sz w:val="22"/>
                <w:szCs w:val="22"/>
              </w:rPr>
              <w:t>четыре миллиона пятьсот семьдесят восемь тысяч двести двадцать один рубль 50 копеек</w:t>
            </w:r>
            <w:r w:rsidR="00F6650A" w:rsidRPr="0099776F">
              <w:rPr>
                <w:sz w:val="22"/>
                <w:szCs w:val="22"/>
              </w:rPr>
              <w:t xml:space="preserve">) </w:t>
            </w:r>
            <w:r w:rsidR="00947C33" w:rsidRPr="0099776F">
              <w:rPr>
                <w:sz w:val="22"/>
                <w:szCs w:val="22"/>
              </w:rPr>
              <w:t>без</w:t>
            </w:r>
            <w:r w:rsidR="00F6650A" w:rsidRPr="0099776F">
              <w:rPr>
                <w:sz w:val="22"/>
                <w:szCs w:val="22"/>
              </w:rPr>
              <w:t xml:space="preserve"> учет</w:t>
            </w:r>
            <w:r w:rsidR="00947C33" w:rsidRPr="0099776F">
              <w:rPr>
                <w:sz w:val="22"/>
                <w:szCs w:val="22"/>
              </w:rPr>
              <w:t>а</w:t>
            </w:r>
            <w:r w:rsidR="00F6650A" w:rsidRPr="0099776F">
              <w:rPr>
                <w:sz w:val="22"/>
                <w:szCs w:val="22"/>
              </w:rPr>
              <w:t xml:space="preserve"> НДС. </w:t>
            </w:r>
          </w:p>
          <w:p w:rsidR="00F6650A" w:rsidRPr="0099776F" w:rsidRDefault="00F6650A" w:rsidP="00F6650A">
            <w:pPr>
              <w:pStyle w:val="1"/>
              <w:numPr>
                <w:ilvl w:val="0"/>
                <w:numId w:val="0"/>
              </w:numPr>
              <w:suppressLineNumbers/>
              <w:suppressAutoHyphens/>
              <w:spacing w:before="0" w:line="240" w:lineRule="auto"/>
              <w:ind w:left="360" w:hanging="360"/>
              <w:rPr>
                <w:sz w:val="22"/>
                <w:szCs w:val="22"/>
              </w:rPr>
            </w:pPr>
          </w:p>
          <w:p w:rsidR="00F6650A" w:rsidRPr="0099776F" w:rsidRDefault="00F6650A" w:rsidP="00F6650A">
            <w:pPr>
              <w:pStyle w:val="1"/>
              <w:numPr>
                <w:ilvl w:val="0"/>
                <w:numId w:val="0"/>
              </w:numPr>
              <w:suppressLineNumbers/>
              <w:spacing w:before="0" w:line="240" w:lineRule="auto"/>
              <w:rPr>
                <w:sz w:val="22"/>
                <w:szCs w:val="22"/>
              </w:rPr>
            </w:pPr>
            <w:r w:rsidRPr="0099776F">
              <w:rPr>
                <w:sz w:val="22"/>
                <w:szCs w:val="22"/>
              </w:rPr>
              <w:t xml:space="preserve">Цена, предложенная Участником, должна быть выражена в российских рублях в текущих ценах </w:t>
            </w:r>
            <w:r w:rsidR="00947C33" w:rsidRPr="0099776F">
              <w:rPr>
                <w:sz w:val="22"/>
                <w:szCs w:val="22"/>
              </w:rPr>
              <w:t xml:space="preserve">без </w:t>
            </w:r>
            <w:r w:rsidRPr="0099776F">
              <w:rPr>
                <w:sz w:val="22"/>
                <w:szCs w:val="22"/>
              </w:rPr>
              <w:t>учет</w:t>
            </w:r>
            <w:r w:rsidR="00947C33" w:rsidRPr="0099776F">
              <w:rPr>
                <w:sz w:val="22"/>
                <w:szCs w:val="22"/>
              </w:rPr>
              <w:t>а</w:t>
            </w:r>
            <w:r w:rsidRPr="0099776F">
              <w:rPr>
                <w:sz w:val="22"/>
                <w:szCs w:val="22"/>
              </w:rPr>
              <w:t xml:space="preserve"> НДС</w:t>
            </w:r>
            <w:r w:rsidR="00947C33" w:rsidRPr="0099776F">
              <w:rPr>
                <w:sz w:val="22"/>
                <w:szCs w:val="22"/>
              </w:rPr>
              <w:t xml:space="preserve"> и не должна превышать начальную цену договора</w:t>
            </w:r>
            <w:r w:rsidRPr="0099776F">
              <w:rPr>
                <w:sz w:val="22"/>
                <w:szCs w:val="22"/>
              </w:rPr>
              <w:t xml:space="preserve">. </w:t>
            </w:r>
            <w:r w:rsidR="00947C33" w:rsidRPr="0099776F">
              <w:rPr>
                <w:sz w:val="22"/>
                <w:szCs w:val="22"/>
              </w:rPr>
              <w:t xml:space="preserve">Если Участник является плательщиком НДС, то в заявке он должен указать сумму заявки без НДС, сумму НДС и ставку в %, и сумму заявки с НДС. </w:t>
            </w:r>
            <w:r w:rsidR="002650A3" w:rsidRPr="0099776F">
              <w:rPr>
                <w:sz w:val="22"/>
                <w:szCs w:val="22"/>
              </w:rPr>
              <w:t>Если</w:t>
            </w:r>
            <w:r w:rsidR="00947C33" w:rsidRPr="0099776F">
              <w:rPr>
                <w:sz w:val="22"/>
                <w:szCs w:val="22"/>
              </w:rPr>
              <w:t xml:space="preserve"> выбранный Победитель</w:t>
            </w:r>
            <w:r w:rsidR="002650A3" w:rsidRPr="0099776F">
              <w:rPr>
                <w:sz w:val="22"/>
                <w:szCs w:val="22"/>
              </w:rPr>
              <w:t xml:space="preserve"> </w:t>
            </w:r>
            <w:r w:rsidR="00947C33" w:rsidRPr="0099776F">
              <w:rPr>
                <w:sz w:val="22"/>
                <w:szCs w:val="22"/>
              </w:rPr>
              <w:t xml:space="preserve">является плательщиком </w:t>
            </w:r>
            <w:r w:rsidR="002650A3" w:rsidRPr="0099776F">
              <w:rPr>
                <w:sz w:val="22"/>
                <w:szCs w:val="22"/>
              </w:rPr>
              <w:t xml:space="preserve">НДС, то </w:t>
            </w:r>
            <w:r w:rsidR="00947C33" w:rsidRPr="0099776F">
              <w:rPr>
                <w:sz w:val="22"/>
                <w:szCs w:val="22"/>
              </w:rPr>
              <w:t>договор с ним  будет заключен</w:t>
            </w:r>
            <w:r w:rsidR="002650A3" w:rsidRPr="0099776F">
              <w:rPr>
                <w:sz w:val="22"/>
                <w:szCs w:val="22"/>
              </w:rPr>
              <w:t xml:space="preserve"> </w:t>
            </w:r>
            <w:r w:rsidR="00947C33" w:rsidRPr="0099776F">
              <w:rPr>
                <w:sz w:val="22"/>
                <w:szCs w:val="22"/>
              </w:rPr>
              <w:t>с пр</w:t>
            </w:r>
            <w:bookmarkStart w:id="0" w:name="_GoBack"/>
            <w:bookmarkEnd w:id="0"/>
            <w:r w:rsidR="00947C33" w:rsidRPr="0099776F">
              <w:rPr>
                <w:sz w:val="22"/>
                <w:szCs w:val="22"/>
              </w:rPr>
              <w:t xml:space="preserve">ибавлением к сумме заявки </w:t>
            </w:r>
            <w:r w:rsidR="002650A3" w:rsidRPr="0099776F">
              <w:rPr>
                <w:sz w:val="22"/>
                <w:szCs w:val="22"/>
              </w:rPr>
              <w:t xml:space="preserve"> НДС, согласно налоговой ставке.</w:t>
            </w:r>
          </w:p>
          <w:p w:rsidR="00F6650A" w:rsidRPr="0099776F" w:rsidRDefault="00F6650A" w:rsidP="00BF66DE">
            <w:pPr>
              <w:pStyle w:val="1"/>
              <w:numPr>
                <w:ilvl w:val="0"/>
                <w:numId w:val="0"/>
              </w:numPr>
              <w:suppressLineNumbers/>
              <w:spacing w:before="0" w:line="240" w:lineRule="auto"/>
              <w:rPr>
                <w:sz w:val="22"/>
                <w:szCs w:val="22"/>
              </w:rPr>
            </w:pPr>
            <w:r w:rsidRPr="0099776F">
              <w:rPr>
                <w:sz w:val="22"/>
                <w:szCs w:val="22"/>
              </w:rPr>
              <w:t xml:space="preserve">Начальная цена за единицу товара указана в Приложении </w:t>
            </w:r>
            <w:r w:rsidR="00BF66DE" w:rsidRPr="0099776F">
              <w:rPr>
                <w:sz w:val="22"/>
                <w:szCs w:val="22"/>
              </w:rPr>
              <w:t>2</w:t>
            </w:r>
            <w:r w:rsidRPr="0099776F">
              <w:rPr>
                <w:sz w:val="22"/>
                <w:szCs w:val="22"/>
              </w:rPr>
              <w:t xml:space="preserve"> </w:t>
            </w:r>
          </w:p>
          <w:p w:rsidR="00CC3F43" w:rsidRPr="0099776F" w:rsidRDefault="00CC3F43" w:rsidP="00CC3F43">
            <w:pPr>
              <w:pStyle w:val="1"/>
              <w:numPr>
                <w:ilvl w:val="0"/>
                <w:numId w:val="0"/>
              </w:numPr>
              <w:suppressLineNumbers/>
              <w:spacing w:before="0" w:line="240" w:lineRule="auto"/>
              <w:rPr>
                <w:sz w:val="22"/>
                <w:szCs w:val="22"/>
              </w:rPr>
            </w:pPr>
            <w:r w:rsidRPr="0099776F">
              <w:rPr>
                <w:sz w:val="22"/>
                <w:szCs w:val="22"/>
              </w:rPr>
              <w:t>Обоснование цены указанно в Приложении 6</w:t>
            </w:r>
          </w:p>
        </w:tc>
      </w:tr>
      <w:tr w:rsidR="00F6650A" w:rsidRPr="0099776F" w:rsidTr="004F7CD1">
        <w:tc>
          <w:tcPr>
            <w:tcW w:w="709" w:type="dxa"/>
            <w:tcBorders>
              <w:top w:val="single" w:sz="4" w:space="0" w:color="auto"/>
              <w:left w:val="single" w:sz="4" w:space="0" w:color="auto"/>
              <w:bottom w:val="single" w:sz="4" w:space="0" w:color="auto"/>
              <w:right w:val="single" w:sz="4" w:space="0" w:color="auto"/>
            </w:tcBorders>
          </w:tcPr>
          <w:p w:rsidR="00F6650A" w:rsidRPr="0099776F" w:rsidRDefault="00F6650A" w:rsidP="001C449F">
            <w:pPr>
              <w:widowControl w:val="0"/>
              <w:tabs>
                <w:tab w:val="num" w:pos="643"/>
              </w:tabs>
              <w:spacing w:line="240" w:lineRule="auto"/>
              <w:ind w:firstLine="0"/>
              <w:jc w:val="center"/>
              <w:rPr>
                <w:snapToGrid/>
                <w:color w:val="000000"/>
                <w:sz w:val="22"/>
                <w:szCs w:val="22"/>
              </w:rPr>
            </w:pPr>
            <w:r w:rsidRPr="0099776F">
              <w:rPr>
                <w:snapToGrid/>
                <w:color w:val="000000"/>
                <w:sz w:val="22"/>
                <w:szCs w:val="22"/>
              </w:rPr>
              <w:t>9.</w:t>
            </w:r>
          </w:p>
        </w:tc>
        <w:tc>
          <w:tcPr>
            <w:tcW w:w="2835" w:type="dxa"/>
            <w:tcBorders>
              <w:top w:val="single" w:sz="4" w:space="0" w:color="auto"/>
              <w:left w:val="single" w:sz="4" w:space="0" w:color="auto"/>
              <w:bottom w:val="single" w:sz="4" w:space="0" w:color="auto"/>
              <w:right w:val="single" w:sz="4" w:space="0" w:color="auto"/>
            </w:tcBorders>
          </w:tcPr>
          <w:p w:rsidR="00F6650A" w:rsidRPr="0099776F" w:rsidRDefault="00F6650A" w:rsidP="00F6650A">
            <w:pPr>
              <w:widowControl w:val="0"/>
              <w:spacing w:line="240" w:lineRule="auto"/>
              <w:ind w:firstLine="6"/>
              <w:rPr>
                <w:sz w:val="22"/>
                <w:szCs w:val="22"/>
              </w:rPr>
            </w:pPr>
            <w:r w:rsidRPr="0099776F">
              <w:rPr>
                <w:sz w:val="22"/>
                <w:szCs w:val="22"/>
              </w:rPr>
              <w:t>Порядок формирования цены договора</w:t>
            </w:r>
          </w:p>
        </w:tc>
        <w:tc>
          <w:tcPr>
            <w:tcW w:w="6804" w:type="dxa"/>
            <w:tcBorders>
              <w:top w:val="single" w:sz="4" w:space="0" w:color="auto"/>
              <w:left w:val="single" w:sz="4" w:space="0" w:color="auto"/>
              <w:bottom w:val="single" w:sz="4" w:space="0" w:color="auto"/>
              <w:right w:val="single" w:sz="4" w:space="0" w:color="auto"/>
            </w:tcBorders>
          </w:tcPr>
          <w:p w:rsidR="00F6650A" w:rsidRPr="0099776F" w:rsidRDefault="00F6650A" w:rsidP="00F6650A">
            <w:pPr>
              <w:widowControl w:val="0"/>
              <w:spacing w:line="240" w:lineRule="auto"/>
              <w:ind w:firstLine="6"/>
              <w:rPr>
                <w:sz w:val="22"/>
                <w:szCs w:val="22"/>
              </w:rPr>
            </w:pPr>
            <w:r w:rsidRPr="0099776F">
              <w:rPr>
                <w:sz w:val="22"/>
                <w:szCs w:val="22"/>
              </w:rPr>
              <w:t>Все расходы, пошлины и прочие сборы включаются в цену договора.</w:t>
            </w:r>
          </w:p>
          <w:p w:rsidR="00F6650A" w:rsidRPr="0099776F" w:rsidRDefault="00F6650A" w:rsidP="00455AFF">
            <w:pPr>
              <w:widowControl w:val="0"/>
              <w:spacing w:line="240" w:lineRule="auto"/>
              <w:ind w:firstLine="6"/>
              <w:rPr>
                <w:sz w:val="22"/>
                <w:szCs w:val="22"/>
              </w:rPr>
            </w:pP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99776F" w:rsidRDefault="00F6650A" w:rsidP="001C449F">
            <w:pPr>
              <w:widowControl w:val="0"/>
              <w:tabs>
                <w:tab w:val="num" w:pos="643"/>
              </w:tabs>
              <w:spacing w:line="240" w:lineRule="auto"/>
              <w:ind w:firstLine="0"/>
              <w:jc w:val="center"/>
              <w:rPr>
                <w:snapToGrid/>
                <w:color w:val="000000"/>
                <w:sz w:val="22"/>
                <w:szCs w:val="22"/>
              </w:rPr>
            </w:pPr>
            <w:r w:rsidRPr="0099776F">
              <w:rPr>
                <w:snapToGrid/>
                <w:color w:val="000000"/>
                <w:sz w:val="22"/>
                <w:szCs w:val="22"/>
              </w:rPr>
              <w:t>10.</w:t>
            </w:r>
          </w:p>
        </w:tc>
        <w:tc>
          <w:tcPr>
            <w:tcW w:w="2835" w:type="dxa"/>
            <w:tcBorders>
              <w:top w:val="single" w:sz="4" w:space="0" w:color="auto"/>
              <w:left w:val="single" w:sz="4" w:space="0" w:color="auto"/>
              <w:bottom w:val="single" w:sz="4" w:space="0" w:color="auto"/>
              <w:right w:val="single" w:sz="4" w:space="0" w:color="auto"/>
            </w:tcBorders>
          </w:tcPr>
          <w:p w:rsidR="00F6650A" w:rsidRPr="0099776F" w:rsidRDefault="00F6650A" w:rsidP="00F6650A">
            <w:pPr>
              <w:widowControl w:val="0"/>
              <w:spacing w:line="240" w:lineRule="auto"/>
              <w:ind w:firstLine="6"/>
              <w:rPr>
                <w:sz w:val="22"/>
                <w:szCs w:val="22"/>
              </w:rPr>
            </w:pPr>
            <w:r w:rsidRPr="0099776F">
              <w:rPr>
                <w:sz w:val="22"/>
                <w:szCs w:val="22"/>
              </w:rPr>
              <w:t xml:space="preserve">Форма, сроки и порядок оплаты </w:t>
            </w:r>
          </w:p>
        </w:tc>
        <w:tc>
          <w:tcPr>
            <w:tcW w:w="6804" w:type="dxa"/>
            <w:tcBorders>
              <w:top w:val="single" w:sz="4" w:space="0" w:color="auto"/>
              <w:left w:val="single" w:sz="4" w:space="0" w:color="auto"/>
              <w:bottom w:val="single" w:sz="4" w:space="0" w:color="auto"/>
              <w:right w:val="single" w:sz="4" w:space="0" w:color="auto"/>
            </w:tcBorders>
          </w:tcPr>
          <w:p w:rsidR="00F6650A" w:rsidRPr="00F6650A" w:rsidRDefault="00F6650A" w:rsidP="00F6650A">
            <w:pPr>
              <w:spacing w:line="240" w:lineRule="auto"/>
              <w:ind w:firstLine="6"/>
              <w:rPr>
                <w:b/>
                <w:i/>
                <w:color w:val="000000"/>
                <w:sz w:val="22"/>
                <w:szCs w:val="22"/>
              </w:rPr>
            </w:pPr>
            <w:r w:rsidRPr="0099776F">
              <w:rPr>
                <w:color w:val="000000"/>
                <w:sz w:val="22"/>
                <w:szCs w:val="22"/>
              </w:rPr>
              <w:t>В соответствии с проектом договора Приложение</w:t>
            </w:r>
            <w:r w:rsidR="00DB0D10" w:rsidRPr="0099776F">
              <w:rPr>
                <w:color w:val="000000"/>
                <w:sz w:val="22"/>
                <w:szCs w:val="22"/>
              </w:rPr>
              <w:t xml:space="preserve"> </w:t>
            </w:r>
            <w:r w:rsidR="00BF66DE" w:rsidRPr="0099776F">
              <w:rPr>
                <w:sz w:val="22"/>
                <w:szCs w:val="22"/>
              </w:rPr>
              <w:t>4</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F6650A">
            <w:pPr>
              <w:widowControl w:val="0"/>
              <w:tabs>
                <w:tab w:val="num" w:pos="643"/>
              </w:tabs>
              <w:spacing w:line="240" w:lineRule="auto"/>
              <w:ind w:firstLine="0"/>
              <w:jc w:val="center"/>
              <w:rPr>
                <w:snapToGrid/>
                <w:color w:val="000000"/>
                <w:sz w:val="22"/>
                <w:szCs w:val="22"/>
              </w:rPr>
            </w:pPr>
            <w:r>
              <w:rPr>
                <w:snapToGrid/>
                <w:color w:val="000000"/>
                <w:sz w:val="22"/>
                <w:szCs w:val="22"/>
              </w:rPr>
              <w:t>11.</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CC3F43" w:rsidP="00F6650A">
            <w:pPr>
              <w:widowControl w:val="0"/>
              <w:spacing w:line="240" w:lineRule="auto"/>
              <w:ind w:firstLine="0"/>
              <w:rPr>
                <w:sz w:val="22"/>
                <w:szCs w:val="22"/>
              </w:rPr>
            </w:pPr>
            <w:r w:rsidRPr="001C449F">
              <w:rPr>
                <w:snapToGrid/>
                <w:sz w:val="22"/>
                <w:szCs w:val="22"/>
                <w:lang w:eastAsia="ar-SA"/>
              </w:rPr>
              <w:t>Обеспечение заявки на участие</w:t>
            </w:r>
          </w:p>
        </w:tc>
        <w:tc>
          <w:tcPr>
            <w:tcW w:w="6804" w:type="dxa"/>
            <w:tcBorders>
              <w:top w:val="single" w:sz="4" w:space="0" w:color="auto"/>
              <w:left w:val="single" w:sz="4" w:space="0" w:color="auto"/>
              <w:bottom w:val="single" w:sz="4" w:space="0" w:color="auto"/>
              <w:right w:val="single" w:sz="4" w:space="0" w:color="auto"/>
            </w:tcBorders>
          </w:tcPr>
          <w:p w:rsidR="00CC3F43" w:rsidRPr="00677980" w:rsidRDefault="00CC3F43" w:rsidP="002577BD">
            <w:pPr>
              <w:spacing w:line="240" w:lineRule="auto"/>
              <w:ind w:firstLine="72"/>
              <w:rPr>
                <w:rFonts w:eastAsiaTheme="minorHAnsi"/>
                <w:bCs/>
                <w:iCs/>
                <w:snapToGrid/>
                <w:sz w:val="22"/>
                <w:szCs w:val="22"/>
                <w:lang w:eastAsia="en-US"/>
              </w:rPr>
            </w:pPr>
            <w:r w:rsidRPr="00677980">
              <w:rPr>
                <w:b/>
                <w:i/>
                <w:snapToGrid/>
                <w:sz w:val="22"/>
                <w:szCs w:val="22"/>
                <w:lang w:eastAsia="ar-SA"/>
              </w:rPr>
              <w:t>не требуется</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F6650A">
            <w:pPr>
              <w:widowControl w:val="0"/>
              <w:tabs>
                <w:tab w:val="num" w:pos="643"/>
              </w:tabs>
              <w:spacing w:line="240" w:lineRule="auto"/>
              <w:ind w:firstLine="0"/>
              <w:jc w:val="center"/>
              <w:rPr>
                <w:snapToGrid/>
                <w:color w:val="000000"/>
                <w:sz w:val="22"/>
                <w:szCs w:val="22"/>
              </w:rPr>
            </w:pPr>
            <w:r>
              <w:rPr>
                <w:snapToGrid/>
                <w:color w:val="000000"/>
                <w:sz w:val="22"/>
                <w:szCs w:val="22"/>
              </w:rPr>
              <w:t>12.</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CC3F43" w:rsidP="00F6650A">
            <w:pPr>
              <w:widowControl w:val="0"/>
              <w:spacing w:line="240" w:lineRule="auto"/>
              <w:ind w:firstLine="0"/>
              <w:rPr>
                <w:snapToGrid/>
                <w:sz w:val="22"/>
                <w:szCs w:val="22"/>
              </w:rPr>
            </w:pPr>
            <w:r w:rsidRPr="001C449F">
              <w:rPr>
                <w:snapToGrid/>
                <w:sz w:val="22"/>
                <w:szCs w:val="22"/>
                <w:lang w:eastAsia="ar-SA"/>
              </w:rPr>
              <w:t>Обеспечение договора</w:t>
            </w:r>
          </w:p>
        </w:tc>
        <w:tc>
          <w:tcPr>
            <w:tcW w:w="6804" w:type="dxa"/>
            <w:tcBorders>
              <w:top w:val="single" w:sz="4" w:space="0" w:color="auto"/>
              <w:left w:val="single" w:sz="4" w:space="0" w:color="auto"/>
              <w:bottom w:val="single" w:sz="4" w:space="0" w:color="auto"/>
              <w:right w:val="single" w:sz="4" w:space="0" w:color="auto"/>
            </w:tcBorders>
          </w:tcPr>
          <w:p w:rsidR="00CC3F43" w:rsidRPr="00677980" w:rsidRDefault="00CC3F43" w:rsidP="00CC3F43">
            <w:pPr>
              <w:suppressLineNumbers/>
              <w:suppressAutoHyphens/>
              <w:autoSpaceDE w:val="0"/>
              <w:spacing w:line="240" w:lineRule="auto"/>
              <w:ind w:firstLine="0"/>
              <w:rPr>
                <w:b/>
                <w:i/>
                <w:snapToGrid/>
                <w:sz w:val="22"/>
                <w:szCs w:val="22"/>
                <w:lang w:eastAsia="ar-SA"/>
              </w:rPr>
            </w:pPr>
            <w:r w:rsidRPr="00677980">
              <w:rPr>
                <w:b/>
                <w:i/>
                <w:snapToGrid/>
                <w:sz w:val="22"/>
                <w:szCs w:val="22"/>
                <w:lang w:eastAsia="ar-SA"/>
              </w:rPr>
              <w:t>требуется</w:t>
            </w:r>
          </w:p>
          <w:p w:rsidR="00A7224A" w:rsidRPr="00677980" w:rsidRDefault="00A7224A" w:rsidP="00A7224A">
            <w:pPr>
              <w:spacing w:line="240" w:lineRule="auto"/>
              <w:rPr>
                <w:b/>
                <w:snapToGrid/>
                <w:sz w:val="22"/>
                <w:szCs w:val="24"/>
              </w:rPr>
            </w:pPr>
            <w:r w:rsidRPr="00677980">
              <w:rPr>
                <w:b/>
                <w:snapToGrid/>
                <w:sz w:val="22"/>
                <w:szCs w:val="24"/>
              </w:rPr>
              <w:t>1. Размер</w:t>
            </w:r>
            <w:r w:rsidRPr="00677980">
              <w:rPr>
                <w:snapToGrid/>
                <w:sz w:val="22"/>
                <w:szCs w:val="24"/>
              </w:rPr>
              <w:t xml:space="preserve"> обеспечения исполнения договора: </w:t>
            </w:r>
            <w:r w:rsidR="00677980" w:rsidRPr="00677980">
              <w:rPr>
                <w:b/>
                <w:snapToGrid/>
                <w:sz w:val="22"/>
                <w:szCs w:val="24"/>
              </w:rPr>
              <w:t>5</w:t>
            </w:r>
            <w:r w:rsidRPr="00677980">
              <w:rPr>
                <w:b/>
                <w:snapToGrid/>
                <w:sz w:val="22"/>
                <w:szCs w:val="24"/>
              </w:rPr>
              <w:t xml:space="preserve"> % </w:t>
            </w:r>
            <w:r w:rsidRPr="00677980">
              <w:rPr>
                <w:snapToGrid/>
                <w:sz w:val="22"/>
                <w:szCs w:val="24"/>
              </w:rPr>
              <w:t>от начальной (максимальной) цены договора, что составляет</w:t>
            </w:r>
            <w:r w:rsidRPr="00677980">
              <w:rPr>
                <w:b/>
                <w:snapToGrid/>
                <w:sz w:val="22"/>
                <w:szCs w:val="24"/>
              </w:rPr>
              <w:t xml:space="preserve"> </w:t>
            </w:r>
            <w:r w:rsidR="00677980" w:rsidRPr="00677980">
              <w:rPr>
                <w:b/>
                <w:snapToGrid/>
                <w:sz w:val="22"/>
                <w:szCs w:val="24"/>
              </w:rPr>
              <w:t>228 911,08</w:t>
            </w:r>
            <w:r w:rsidRPr="00677980">
              <w:rPr>
                <w:b/>
                <w:snapToGrid/>
                <w:sz w:val="22"/>
                <w:szCs w:val="24"/>
              </w:rPr>
              <w:t xml:space="preserve"> рублей (</w:t>
            </w:r>
            <w:r w:rsidR="00677980" w:rsidRPr="00677980">
              <w:rPr>
                <w:b/>
                <w:snapToGrid/>
                <w:sz w:val="22"/>
                <w:szCs w:val="24"/>
              </w:rPr>
              <w:t>двести двадцать восемь тысяч девятьсот одиннадцать рублей 50 копеек</w:t>
            </w:r>
            <w:r w:rsidRPr="00677980">
              <w:rPr>
                <w:b/>
                <w:snapToGrid/>
                <w:sz w:val="22"/>
                <w:szCs w:val="24"/>
              </w:rPr>
              <w:t>).</w:t>
            </w:r>
          </w:p>
          <w:p w:rsidR="00A7224A" w:rsidRPr="00677980" w:rsidRDefault="00A7224A" w:rsidP="00A7224A">
            <w:pPr>
              <w:spacing w:line="240" w:lineRule="auto"/>
              <w:rPr>
                <w:b/>
                <w:snapToGrid/>
                <w:sz w:val="22"/>
                <w:szCs w:val="24"/>
              </w:rPr>
            </w:pPr>
          </w:p>
          <w:p w:rsidR="00A7224A" w:rsidRPr="00677980" w:rsidRDefault="00A7224A" w:rsidP="00A7224A">
            <w:pPr>
              <w:spacing w:line="240" w:lineRule="auto"/>
              <w:rPr>
                <w:b/>
                <w:snapToGrid/>
                <w:sz w:val="22"/>
                <w:szCs w:val="24"/>
              </w:rPr>
            </w:pPr>
            <w:r w:rsidRPr="00677980">
              <w:rPr>
                <w:b/>
                <w:snapToGrid/>
                <w:sz w:val="22"/>
                <w:szCs w:val="24"/>
              </w:rPr>
              <w:t xml:space="preserve">В случае предложения демпинговой цены договора (п. 29 извещения о закупке) </w:t>
            </w:r>
          </w:p>
          <w:p w:rsidR="00A7224A" w:rsidRPr="00677980" w:rsidRDefault="00A7224A" w:rsidP="00A7224A">
            <w:pPr>
              <w:spacing w:line="240" w:lineRule="auto"/>
              <w:rPr>
                <w:b/>
                <w:snapToGrid/>
                <w:sz w:val="22"/>
                <w:szCs w:val="24"/>
              </w:rPr>
            </w:pPr>
            <w:r w:rsidRPr="00677980">
              <w:rPr>
                <w:b/>
                <w:snapToGrid/>
                <w:sz w:val="22"/>
                <w:szCs w:val="24"/>
              </w:rPr>
              <w:t>Размер</w:t>
            </w:r>
            <w:r w:rsidRPr="00677980">
              <w:rPr>
                <w:snapToGrid/>
                <w:sz w:val="22"/>
                <w:szCs w:val="24"/>
              </w:rPr>
              <w:t xml:space="preserve"> обеспечения исполнения договора: </w:t>
            </w:r>
            <w:r w:rsidR="00677980" w:rsidRPr="00677980">
              <w:rPr>
                <w:b/>
                <w:snapToGrid/>
                <w:sz w:val="22"/>
                <w:szCs w:val="24"/>
              </w:rPr>
              <w:t>10</w:t>
            </w:r>
            <w:r w:rsidRPr="00677980">
              <w:rPr>
                <w:b/>
                <w:snapToGrid/>
                <w:sz w:val="22"/>
                <w:szCs w:val="24"/>
              </w:rPr>
              <w:t xml:space="preserve"> % </w:t>
            </w:r>
            <w:r w:rsidRPr="00677980">
              <w:rPr>
                <w:snapToGrid/>
                <w:sz w:val="22"/>
                <w:szCs w:val="24"/>
              </w:rPr>
              <w:t>от начальной (максимальной) цены договора, что составляет</w:t>
            </w:r>
            <w:r w:rsidRPr="00677980">
              <w:rPr>
                <w:b/>
                <w:snapToGrid/>
                <w:sz w:val="22"/>
                <w:szCs w:val="24"/>
              </w:rPr>
              <w:t xml:space="preserve"> </w:t>
            </w:r>
            <w:r w:rsidR="00677980" w:rsidRPr="00677980">
              <w:rPr>
                <w:b/>
                <w:snapToGrid/>
                <w:sz w:val="22"/>
                <w:szCs w:val="24"/>
              </w:rPr>
              <w:t>457 822,15</w:t>
            </w:r>
            <w:r w:rsidRPr="00677980">
              <w:rPr>
                <w:b/>
                <w:snapToGrid/>
                <w:sz w:val="22"/>
                <w:szCs w:val="24"/>
              </w:rPr>
              <w:t xml:space="preserve"> рубл</w:t>
            </w:r>
            <w:r w:rsidR="00677980" w:rsidRPr="00677980">
              <w:rPr>
                <w:b/>
                <w:snapToGrid/>
                <w:sz w:val="22"/>
                <w:szCs w:val="24"/>
              </w:rPr>
              <w:t>я</w:t>
            </w:r>
            <w:r w:rsidRPr="00677980">
              <w:rPr>
                <w:b/>
                <w:snapToGrid/>
                <w:sz w:val="22"/>
                <w:szCs w:val="24"/>
              </w:rPr>
              <w:t xml:space="preserve"> (</w:t>
            </w:r>
            <w:r w:rsidR="00677980" w:rsidRPr="00677980">
              <w:rPr>
                <w:b/>
                <w:snapToGrid/>
                <w:sz w:val="22"/>
                <w:szCs w:val="24"/>
              </w:rPr>
              <w:t>четыреста пятьдесят семь тысяч восемьсот двадцать два рубля 15 копеек</w:t>
            </w:r>
            <w:r w:rsidRPr="00677980">
              <w:rPr>
                <w:b/>
                <w:snapToGrid/>
                <w:sz w:val="22"/>
                <w:szCs w:val="24"/>
              </w:rPr>
              <w:t>).</w:t>
            </w:r>
          </w:p>
          <w:p w:rsidR="00A7224A" w:rsidRPr="00677980" w:rsidRDefault="00A7224A" w:rsidP="00A7224A">
            <w:pPr>
              <w:spacing w:line="240" w:lineRule="auto"/>
              <w:rPr>
                <w:b/>
                <w:snapToGrid/>
                <w:sz w:val="22"/>
                <w:szCs w:val="24"/>
              </w:rPr>
            </w:pPr>
          </w:p>
          <w:p w:rsidR="00A7224A" w:rsidRPr="00677980" w:rsidRDefault="00A7224A" w:rsidP="00A7224A">
            <w:pPr>
              <w:pStyle w:val="Default"/>
              <w:ind w:left="34" w:firstLine="675"/>
              <w:jc w:val="both"/>
              <w:rPr>
                <w:i/>
                <w:color w:val="auto"/>
                <w:sz w:val="22"/>
              </w:rPr>
            </w:pPr>
            <w:r w:rsidRPr="00677980">
              <w:rPr>
                <w:i/>
                <w:color w:val="auto"/>
                <w:sz w:val="22"/>
              </w:rPr>
              <w:t>Если к участнику закупки применяются требования по нескольким случаям, размер обеспечения исполнения договора не суммируется, а предоставляется участником в максимально установленном размере для одного из указанных случаев.</w:t>
            </w:r>
          </w:p>
          <w:p w:rsidR="00CC3F43" w:rsidRPr="00677980" w:rsidRDefault="00CC3F43" w:rsidP="00CC3F43">
            <w:pPr>
              <w:spacing w:line="240" w:lineRule="auto"/>
              <w:rPr>
                <w:b/>
                <w:snapToGrid/>
                <w:sz w:val="22"/>
                <w:szCs w:val="24"/>
              </w:rPr>
            </w:pPr>
            <w:r w:rsidRPr="00677980">
              <w:rPr>
                <w:b/>
                <w:snapToGrid/>
                <w:sz w:val="22"/>
                <w:szCs w:val="24"/>
              </w:rPr>
              <w:t>2. Срок и порядок</w:t>
            </w:r>
            <w:r w:rsidRPr="00677980">
              <w:rPr>
                <w:snapToGrid/>
                <w:sz w:val="22"/>
                <w:szCs w:val="24"/>
              </w:rPr>
              <w:t xml:space="preserve"> предоставления обеспечения исполнения договора:</w:t>
            </w:r>
          </w:p>
          <w:p w:rsidR="00CC3F43" w:rsidRPr="00677980" w:rsidRDefault="00CC3F43" w:rsidP="00CC3F43">
            <w:pPr>
              <w:spacing w:line="240" w:lineRule="auto"/>
              <w:rPr>
                <w:snapToGrid/>
                <w:sz w:val="22"/>
                <w:szCs w:val="24"/>
              </w:rPr>
            </w:pPr>
            <w:r w:rsidRPr="00677980">
              <w:rPr>
                <w:snapToGrid/>
                <w:sz w:val="22"/>
                <w:szCs w:val="24"/>
              </w:rPr>
              <w:lastRenderedPageBreak/>
              <w:t xml:space="preserve">Одновременно с подписанным экземпляром договора в срок, указанный в пункте </w:t>
            </w:r>
            <w:r w:rsidR="009C30F3" w:rsidRPr="00677980">
              <w:rPr>
                <w:snapToGrid/>
                <w:sz w:val="22"/>
                <w:szCs w:val="24"/>
              </w:rPr>
              <w:t>22</w:t>
            </w:r>
            <w:r w:rsidRPr="00677980">
              <w:rPr>
                <w:snapToGrid/>
                <w:sz w:val="22"/>
                <w:szCs w:val="24"/>
              </w:rPr>
              <w:t xml:space="preserve">, победитель </w:t>
            </w:r>
            <w:r w:rsidR="007E5AC2" w:rsidRPr="00677980">
              <w:rPr>
                <w:snapToGrid/>
                <w:sz w:val="22"/>
                <w:szCs w:val="24"/>
              </w:rPr>
              <w:t>запрос</w:t>
            </w:r>
            <w:r w:rsidRPr="00677980">
              <w:rPr>
                <w:snapToGrid/>
                <w:sz w:val="22"/>
                <w:szCs w:val="24"/>
              </w:rPr>
              <w:t xml:space="preserve">а обязан предоставить обеспечение исполнения договора. </w:t>
            </w:r>
          </w:p>
          <w:p w:rsidR="00CC3F43" w:rsidRPr="00677980" w:rsidRDefault="00CC3F43" w:rsidP="00CC3F43">
            <w:pPr>
              <w:autoSpaceDE w:val="0"/>
              <w:autoSpaceDN w:val="0"/>
              <w:adjustRightInd w:val="0"/>
              <w:spacing w:line="240" w:lineRule="auto"/>
              <w:rPr>
                <w:snapToGrid/>
                <w:sz w:val="22"/>
                <w:szCs w:val="24"/>
              </w:rPr>
            </w:pPr>
            <w:r w:rsidRPr="00677980">
              <w:rPr>
                <w:snapToGrid/>
                <w:sz w:val="22"/>
                <w:szCs w:val="24"/>
              </w:rPr>
              <w:t xml:space="preserve">Договор заключается только после предоставления таким участником обеспечения исполнения договора. В соответствии с пп. </w:t>
            </w:r>
            <w:r w:rsidRPr="00677980">
              <w:rPr>
                <w:b/>
                <w:snapToGrid/>
                <w:sz w:val="22"/>
                <w:szCs w:val="24"/>
              </w:rPr>
              <w:t>2</w:t>
            </w:r>
            <w:r w:rsidRPr="00677980">
              <w:rPr>
                <w:snapToGrid/>
                <w:sz w:val="22"/>
                <w:szCs w:val="24"/>
              </w:rPr>
              <w:t xml:space="preserve"> п. </w:t>
            </w:r>
            <w:r w:rsidRPr="00677980">
              <w:rPr>
                <w:b/>
                <w:snapToGrid/>
                <w:sz w:val="22"/>
                <w:szCs w:val="24"/>
              </w:rPr>
              <w:t>2.</w:t>
            </w:r>
            <w:r w:rsidR="00BA69B8" w:rsidRPr="00677980">
              <w:rPr>
                <w:b/>
                <w:snapToGrid/>
                <w:sz w:val="22"/>
                <w:szCs w:val="24"/>
              </w:rPr>
              <w:t>20</w:t>
            </w:r>
            <w:r w:rsidRPr="00677980">
              <w:rPr>
                <w:b/>
                <w:snapToGrid/>
                <w:sz w:val="22"/>
                <w:szCs w:val="24"/>
              </w:rPr>
              <w:t>.7</w:t>
            </w:r>
            <w:r w:rsidRPr="00677980">
              <w:rPr>
                <w:snapToGrid/>
                <w:sz w:val="22"/>
                <w:szCs w:val="24"/>
              </w:rPr>
              <w:t xml:space="preserve"> Положения, 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CC3F43" w:rsidRPr="00677980" w:rsidRDefault="00CC3F43" w:rsidP="00CC3F43">
            <w:pPr>
              <w:autoSpaceDE w:val="0"/>
              <w:autoSpaceDN w:val="0"/>
              <w:adjustRightInd w:val="0"/>
              <w:spacing w:line="240" w:lineRule="auto"/>
              <w:rPr>
                <w:snapToGrid/>
                <w:sz w:val="22"/>
                <w:szCs w:val="24"/>
              </w:rPr>
            </w:pPr>
            <w:r w:rsidRPr="00677980">
              <w:rPr>
                <w:snapToGrid/>
                <w:sz w:val="22"/>
                <w:szCs w:val="24"/>
              </w:rPr>
              <w:t>Исполнение договора может обеспечиваться предоставлением</w:t>
            </w:r>
            <w:r w:rsidRPr="00677980">
              <w:rPr>
                <w:b/>
                <w:snapToGrid/>
                <w:sz w:val="22"/>
                <w:szCs w:val="24"/>
              </w:rPr>
              <w:t xml:space="preserve"> банковской гарантии</w:t>
            </w:r>
            <w:r w:rsidRPr="00677980">
              <w:rPr>
                <w:snapToGrid/>
                <w:sz w:val="22"/>
                <w:szCs w:val="24"/>
              </w:rPr>
              <w:t xml:space="preserve"> </w:t>
            </w:r>
            <w:r w:rsidRPr="00677980">
              <w:rPr>
                <w:b/>
                <w:snapToGrid/>
                <w:sz w:val="22"/>
                <w:szCs w:val="24"/>
              </w:rPr>
              <w:t>или внесением денежных средств</w:t>
            </w:r>
            <w:r w:rsidRPr="00677980">
              <w:rPr>
                <w:snapToGrid/>
                <w:sz w:val="22"/>
                <w:szCs w:val="24"/>
              </w:rPr>
              <w:t xml:space="preserve"> на указанный заказчиком счёт. </w:t>
            </w:r>
          </w:p>
          <w:p w:rsidR="00CC3F43" w:rsidRPr="00677980" w:rsidRDefault="00CC3F43" w:rsidP="00CC3F43">
            <w:pPr>
              <w:autoSpaceDE w:val="0"/>
              <w:autoSpaceDN w:val="0"/>
              <w:adjustRightInd w:val="0"/>
              <w:spacing w:line="240" w:lineRule="auto"/>
              <w:rPr>
                <w:snapToGrid/>
                <w:sz w:val="22"/>
                <w:szCs w:val="24"/>
              </w:rPr>
            </w:pPr>
            <w:r w:rsidRPr="00677980">
              <w:rPr>
                <w:snapToGrid/>
                <w:sz w:val="22"/>
                <w:szCs w:val="24"/>
              </w:rPr>
              <w:t xml:space="preserve">Способ обеспечения исполнения договора определяется участником закупки, с которым заключается договор, самостоятельно. </w:t>
            </w:r>
          </w:p>
          <w:p w:rsidR="00CC3F43" w:rsidRPr="00677980" w:rsidRDefault="00CC3F43" w:rsidP="00CC3F43">
            <w:pPr>
              <w:autoSpaceDE w:val="0"/>
              <w:autoSpaceDN w:val="0"/>
              <w:adjustRightInd w:val="0"/>
              <w:spacing w:line="240" w:lineRule="auto"/>
              <w:ind w:firstLine="573"/>
              <w:rPr>
                <w:snapToGrid/>
                <w:sz w:val="22"/>
                <w:szCs w:val="22"/>
              </w:rPr>
            </w:pPr>
            <w:r w:rsidRPr="00677980">
              <w:rPr>
                <w:b/>
                <w:snapToGrid/>
                <w:sz w:val="22"/>
                <w:szCs w:val="22"/>
              </w:rPr>
              <w:t>3. Требования</w:t>
            </w:r>
            <w:r w:rsidRPr="00677980">
              <w:rPr>
                <w:snapToGrid/>
                <w:sz w:val="22"/>
                <w:szCs w:val="22"/>
              </w:rPr>
              <w:t xml:space="preserve"> к обеспечению исполнения договора:</w:t>
            </w:r>
          </w:p>
          <w:p w:rsidR="00CC3F43" w:rsidRPr="00677980" w:rsidRDefault="00CC3F43" w:rsidP="00CC3F43">
            <w:pPr>
              <w:widowControl w:val="0"/>
              <w:autoSpaceDE w:val="0"/>
              <w:autoSpaceDN w:val="0"/>
              <w:adjustRightInd w:val="0"/>
              <w:spacing w:line="240" w:lineRule="auto"/>
              <w:ind w:firstLine="573"/>
              <w:rPr>
                <w:rFonts w:eastAsiaTheme="minorHAnsi"/>
                <w:snapToGrid/>
                <w:sz w:val="22"/>
                <w:szCs w:val="22"/>
                <w:lang w:eastAsia="en-US"/>
              </w:rPr>
            </w:pPr>
            <w:r w:rsidRPr="00677980">
              <w:rPr>
                <w:rFonts w:eastAsiaTheme="minorHAnsi"/>
                <w:snapToGrid/>
                <w:sz w:val="22"/>
                <w:szCs w:val="22"/>
                <w:lang w:eastAsia="en-US"/>
              </w:rPr>
              <w:t xml:space="preserve">3.1. Заказчик в качестве обеспечения исполнения </w:t>
            </w:r>
            <w:r w:rsidRPr="00677980">
              <w:rPr>
                <w:snapToGrid/>
                <w:sz w:val="22"/>
                <w:szCs w:val="22"/>
              </w:rPr>
              <w:t>договора</w:t>
            </w:r>
            <w:r w:rsidRPr="00677980">
              <w:rPr>
                <w:rFonts w:eastAsiaTheme="minorHAnsi"/>
                <w:snapToGrid/>
                <w:sz w:val="22"/>
                <w:szCs w:val="22"/>
                <w:lang w:eastAsia="en-US"/>
              </w:rPr>
              <w:t xml:space="preserve"> принимает </w:t>
            </w:r>
            <w:r w:rsidRPr="00677980">
              <w:rPr>
                <w:rFonts w:eastAsiaTheme="minorHAnsi"/>
                <w:b/>
                <w:snapToGrid/>
                <w:sz w:val="22"/>
                <w:szCs w:val="22"/>
                <w:lang w:eastAsia="en-US"/>
              </w:rPr>
              <w:t>банковские гарантии</w:t>
            </w:r>
            <w:r w:rsidRPr="00677980">
              <w:rPr>
                <w:snapToGrid/>
                <w:sz w:val="22"/>
                <w:szCs w:val="22"/>
              </w:rPr>
              <w:t>.</w:t>
            </w:r>
          </w:p>
          <w:p w:rsidR="00CC3F43" w:rsidRPr="00677980" w:rsidRDefault="00CC3F43" w:rsidP="00CC3F43">
            <w:pPr>
              <w:autoSpaceDE w:val="0"/>
              <w:autoSpaceDN w:val="0"/>
              <w:adjustRightInd w:val="0"/>
              <w:spacing w:line="240" w:lineRule="auto"/>
              <w:ind w:firstLine="288"/>
              <w:rPr>
                <w:rFonts w:eastAsiaTheme="minorHAnsi"/>
                <w:b/>
                <w:snapToGrid/>
                <w:sz w:val="22"/>
                <w:szCs w:val="22"/>
                <w:lang w:eastAsia="en-US"/>
              </w:rPr>
            </w:pPr>
            <w:r w:rsidRPr="00677980">
              <w:rPr>
                <w:rFonts w:eastAsiaTheme="minorHAnsi"/>
                <w:b/>
                <w:snapToGrid/>
                <w:sz w:val="22"/>
                <w:szCs w:val="22"/>
                <w:lang w:eastAsia="en-US"/>
              </w:rPr>
              <w:t>Банковская гарантия должна быть безотзывной и должна содержать:</w:t>
            </w:r>
          </w:p>
          <w:p w:rsidR="00CC3F43" w:rsidRPr="00677980" w:rsidRDefault="00CC3F43" w:rsidP="00CC3F43">
            <w:pPr>
              <w:autoSpaceDE w:val="0"/>
              <w:autoSpaceDN w:val="0"/>
              <w:adjustRightInd w:val="0"/>
              <w:spacing w:line="240" w:lineRule="auto"/>
              <w:ind w:firstLine="288"/>
              <w:rPr>
                <w:rFonts w:eastAsiaTheme="minorHAnsi"/>
                <w:snapToGrid/>
                <w:sz w:val="22"/>
                <w:szCs w:val="22"/>
                <w:lang w:eastAsia="en-US"/>
              </w:rPr>
            </w:pPr>
            <w:r w:rsidRPr="00677980">
              <w:rPr>
                <w:rFonts w:eastAsiaTheme="minorHAnsi"/>
                <w:snapToGrid/>
                <w:sz w:val="22"/>
                <w:szCs w:val="22"/>
                <w:lang w:eastAsia="en-US"/>
              </w:rPr>
              <w:t>1) сумму банковской гарантии, подлежащую уплате гарантом заказчику в случае ненадлежащего исполнения обязательств принципалом;</w:t>
            </w:r>
          </w:p>
          <w:p w:rsidR="00CC3F43" w:rsidRPr="00677980" w:rsidRDefault="00CC3F43" w:rsidP="00CC3F43">
            <w:pPr>
              <w:autoSpaceDE w:val="0"/>
              <w:autoSpaceDN w:val="0"/>
              <w:adjustRightInd w:val="0"/>
              <w:spacing w:line="240" w:lineRule="auto"/>
              <w:ind w:firstLine="288"/>
              <w:rPr>
                <w:rFonts w:eastAsiaTheme="minorHAnsi"/>
                <w:snapToGrid/>
                <w:sz w:val="22"/>
                <w:szCs w:val="22"/>
                <w:lang w:eastAsia="en-US"/>
              </w:rPr>
            </w:pPr>
            <w:r w:rsidRPr="00677980">
              <w:rPr>
                <w:rFonts w:eastAsiaTheme="minorHAnsi"/>
                <w:snapToGrid/>
                <w:sz w:val="22"/>
                <w:szCs w:val="22"/>
                <w:lang w:eastAsia="en-US"/>
              </w:rPr>
              <w:t>2) обязательства принципала, надлежащее исполнение которых обеспечивается банковской гарантией;</w:t>
            </w:r>
          </w:p>
          <w:p w:rsidR="00CC3F43" w:rsidRPr="00677980" w:rsidRDefault="00CC3F43" w:rsidP="00CC3F43">
            <w:pPr>
              <w:autoSpaceDE w:val="0"/>
              <w:autoSpaceDN w:val="0"/>
              <w:adjustRightInd w:val="0"/>
              <w:spacing w:line="240" w:lineRule="auto"/>
              <w:ind w:firstLine="288"/>
              <w:rPr>
                <w:rFonts w:eastAsiaTheme="minorHAnsi"/>
                <w:snapToGrid/>
                <w:sz w:val="22"/>
                <w:szCs w:val="22"/>
                <w:lang w:eastAsia="en-US"/>
              </w:rPr>
            </w:pPr>
            <w:r w:rsidRPr="00677980">
              <w:rPr>
                <w:rFonts w:eastAsiaTheme="minorHAnsi"/>
                <w:snapToGrid/>
                <w:sz w:val="22"/>
                <w:szCs w:val="22"/>
                <w:lang w:eastAsia="en-US"/>
              </w:rPr>
              <w:t xml:space="preserve">3) срок действия банковской гарантии определяется участником закупки, с которым заключается договор, самостоятельно. При этом срок действия банковской гарантии должен превышать предусмотренный договором срок исполнения обязательств, которые должны быть обеспечены такой банковской гарантией, не менее чем </w:t>
            </w:r>
            <w:r w:rsidRPr="00677980">
              <w:rPr>
                <w:rFonts w:eastAsiaTheme="minorHAnsi"/>
                <w:b/>
                <w:snapToGrid/>
                <w:sz w:val="22"/>
                <w:szCs w:val="22"/>
                <w:lang w:eastAsia="en-US"/>
              </w:rPr>
              <w:t>на один месяц</w:t>
            </w:r>
            <w:r w:rsidRPr="00677980">
              <w:rPr>
                <w:rFonts w:eastAsiaTheme="minorHAnsi"/>
                <w:snapToGrid/>
                <w:sz w:val="22"/>
                <w:szCs w:val="22"/>
                <w:lang w:eastAsia="en-US"/>
              </w:rPr>
              <w:t>, в том числе в случае его изменения;</w:t>
            </w:r>
          </w:p>
          <w:p w:rsidR="00CC3F43" w:rsidRPr="00677980" w:rsidRDefault="00CC3F43" w:rsidP="00CC3F43">
            <w:pPr>
              <w:shd w:val="clear" w:color="auto" w:fill="FFFFFF"/>
              <w:spacing w:line="240" w:lineRule="auto"/>
              <w:ind w:firstLine="573"/>
              <w:rPr>
                <w:rFonts w:eastAsiaTheme="minorHAnsi"/>
                <w:i/>
                <w:snapToGrid/>
                <w:color w:val="FF0000"/>
                <w:sz w:val="22"/>
                <w:szCs w:val="22"/>
                <w:lang w:eastAsia="en-US"/>
              </w:rPr>
            </w:pPr>
            <w:r w:rsidRPr="00677980">
              <w:rPr>
                <w:rFonts w:eastAsiaTheme="minorHAnsi"/>
                <w:snapToGrid/>
                <w:sz w:val="22"/>
                <w:szCs w:val="22"/>
                <w:lang w:eastAsia="en-US"/>
              </w:rPr>
              <w:t>Заказчик рассматривает поступившую банковскую гарантию в срок, не превышающий трех рабочих дней со дня ее поступления.</w:t>
            </w:r>
          </w:p>
          <w:p w:rsidR="00CC3F43" w:rsidRPr="00677980" w:rsidRDefault="00CC3F43" w:rsidP="00CC3F43">
            <w:pPr>
              <w:widowControl w:val="0"/>
              <w:autoSpaceDE w:val="0"/>
              <w:autoSpaceDN w:val="0"/>
              <w:adjustRightInd w:val="0"/>
              <w:spacing w:line="240" w:lineRule="auto"/>
              <w:ind w:firstLine="573"/>
              <w:rPr>
                <w:snapToGrid/>
                <w:sz w:val="22"/>
                <w:szCs w:val="22"/>
              </w:rPr>
            </w:pPr>
            <w:r w:rsidRPr="00677980">
              <w:rPr>
                <w:snapToGrid/>
                <w:sz w:val="22"/>
                <w:szCs w:val="22"/>
              </w:rPr>
              <w:t xml:space="preserve">3.2. В случае если обеспечением исполнения договора является </w:t>
            </w:r>
            <w:r w:rsidRPr="00677980">
              <w:rPr>
                <w:b/>
                <w:snapToGrid/>
                <w:sz w:val="22"/>
                <w:szCs w:val="22"/>
              </w:rPr>
              <w:t>внесение денежных средств</w:t>
            </w:r>
            <w:r w:rsidRPr="00677980">
              <w:rPr>
                <w:snapToGrid/>
                <w:sz w:val="22"/>
                <w:szCs w:val="22"/>
              </w:rPr>
              <w:t>, денежные средства перечисляются по следующим реквизитам:</w:t>
            </w:r>
          </w:p>
          <w:p w:rsidR="00677980" w:rsidRPr="00677980" w:rsidRDefault="00677980" w:rsidP="00677980">
            <w:pPr>
              <w:spacing w:line="240" w:lineRule="auto"/>
              <w:ind w:firstLine="288"/>
              <w:rPr>
                <w:i/>
                <w:snapToGrid/>
                <w:sz w:val="22"/>
                <w:szCs w:val="22"/>
              </w:rPr>
            </w:pPr>
            <w:r w:rsidRPr="00677980">
              <w:rPr>
                <w:snapToGrid/>
                <w:sz w:val="22"/>
                <w:szCs w:val="22"/>
              </w:rPr>
              <w:t xml:space="preserve">Получатель: </w:t>
            </w:r>
            <w:r w:rsidRPr="00677980">
              <w:rPr>
                <w:b/>
                <w:i/>
                <w:snapToGrid/>
                <w:sz w:val="22"/>
                <w:szCs w:val="22"/>
              </w:rPr>
              <w:t>АО «Корякэнерго»</w:t>
            </w:r>
          </w:p>
          <w:p w:rsidR="00677980" w:rsidRPr="00677980" w:rsidRDefault="00677980" w:rsidP="00677980">
            <w:pPr>
              <w:spacing w:line="240" w:lineRule="auto"/>
              <w:ind w:firstLine="288"/>
              <w:rPr>
                <w:i/>
                <w:snapToGrid/>
                <w:sz w:val="22"/>
                <w:szCs w:val="22"/>
              </w:rPr>
            </w:pPr>
            <w:r w:rsidRPr="00677980">
              <w:rPr>
                <w:i/>
                <w:snapToGrid/>
                <w:sz w:val="22"/>
                <w:szCs w:val="22"/>
              </w:rPr>
              <w:t>ИНН/КПП: 8202010020/ 410101001</w:t>
            </w:r>
          </w:p>
          <w:p w:rsidR="00677980" w:rsidRPr="00677980" w:rsidRDefault="00677980" w:rsidP="00677980">
            <w:pPr>
              <w:spacing w:line="240" w:lineRule="auto"/>
              <w:ind w:firstLine="288"/>
              <w:rPr>
                <w:i/>
                <w:snapToGrid/>
                <w:sz w:val="22"/>
                <w:szCs w:val="22"/>
              </w:rPr>
            </w:pPr>
            <w:r w:rsidRPr="00677980">
              <w:rPr>
                <w:i/>
                <w:snapToGrid/>
                <w:sz w:val="22"/>
                <w:szCs w:val="22"/>
              </w:rPr>
              <w:t>«Азиатско-Тихоокеанский Банк» (АО) г. Благовещенск,</w:t>
            </w:r>
          </w:p>
          <w:p w:rsidR="00677980" w:rsidRPr="00677980" w:rsidRDefault="00677980" w:rsidP="00677980">
            <w:pPr>
              <w:spacing w:line="240" w:lineRule="auto"/>
              <w:ind w:firstLine="288"/>
              <w:rPr>
                <w:i/>
                <w:snapToGrid/>
                <w:sz w:val="22"/>
                <w:szCs w:val="22"/>
              </w:rPr>
            </w:pPr>
            <w:r w:rsidRPr="00677980">
              <w:rPr>
                <w:i/>
                <w:snapToGrid/>
                <w:sz w:val="22"/>
                <w:szCs w:val="22"/>
              </w:rPr>
              <w:t>Р/С.: 40702810101550008064</w:t>
            </w:r>
          </w:p>
          <w:p w:rsidR="00677980" w:rsidRPr="00677980" w:rsidRDefault="00677980" w:rsidP="00677980">
            <w:pPr>
              <w:spacing w:line="240" w:lineRule="auto"/>
              <w:ind w:firstLine="288"/>
              <w:rPr>
                <w:i/>
                <w:snapToGrid/>
                <w:sz w:val="22"/>
                <w:szCs w:val="22"/>
              </w:rPr>
            </w:pPr>
            <w:r w:rsidRPr="00677980">
              <w:rPr>
                <w:i/>
                <w:snapToGrid/>
                <w:sz w:val="22"/>
                <w:szCs w:val="22"/>
              </w:rPr>
              <w:t>Кор/C.: 30101810300000000765,</w:t>
            </w:r>
          </w:p>
          <w:p w:rsidR="00677980" w:rsidRPr="00677980" w:rsidRDefault="00677980" w:rsidP="00677980">
            <w:pPr>
              <w:widowControl w:val="0"/>
              <w:autoSpaceDE w:val="0"/>
              <w:autoSpaceDN w:val="0"/>
              <w:adjustRightInd w:val="0"/>
              <w:spacing w:line="240" w:lineRule="auto"/>
              <w:ind w:firstLine="288"/>
              <w:rPr>
                <w:i/>
                <w:snapToGrid/>
                <w:sz w:val="22"/>
                <w:szCs w:val="22"/>
              </w:rPr>
            </w:pPr>
            <w:r w:rsidRPr="00677980">
              <w:rPr>
                <w:i/>
                <w:snapToGrid/>
                <w:sz w:val="22"/>
                <w:szCs w:val="22"/>
              </w:rPr>
              <w:t>БИК: 041012765</w:t>
            </w:r>
          </w:p>
          <w:p w:rsidR="00CC3F43" w:rsidRPr="00677980" w:rsidRDefault="00677980" w:rsidP="00677980">
            <w:pPr>
              <w:widowControl w:val="0"/>
              <w:autoSpaceDE w:val="0"/>
              <w:autoSpaceDN w:val="0"/>
              <w:adjustRightInd w:val="0"/>
              <w:spacing w:line="240" w:lineRule="auto"/>
              <w:ind w:firstLine="288"/>
              <w:rPr>
                <w:snapToGrid/>
                <w:sz w:val="22"/>
                <w:szCs w:val="22"/>
              </w:rPr>
            </w:pPr>
            <w:r w:rsidRPr="00677980">
              <w:rPr>
                <w:snapToGrid/>
                <w:sz w:val="22"/>
                <w:szCs w:val="22"/>
              </w:rPr>
              <w:t xml:space="preserve">Назначение платежа: обеспечение исполнения договора на </w:t>
            </w:r>
            <w:r w:rsidRPr="00677980">
              <w:rPr>
                <w:sz w:val="22"/>
                <w:szCs w:val="22"/>
                <w:shd w:val="clear" w:color="auto" w:fill="FFFFFF"/>
              </w:rPr>
              <w:t>поставку ЗИП (неснижаемый запас) для ГПУ</w:t>
            </w:r>
          </w:p>
          <w:p w:rsidR="00CC3F43" w:rsidRPr="00677980" w:rsidRDefault="00CC3F43" w:rsidP="00CC3F43">
            <w:pPr>
              <w:suppressAutoHyphens/>
              <w:autoSpaceDE w:val="0"/>
              <w:spacing w:line="240" w:lineRule="auto"/>
              <w:ind w:firstLine="288"/>
              <w:rPr>
                <w:snapToGrid/>
                <w:color w:val="000000"/>
                <w:sz w:val="22"/>
                <w:szCs w:val="22"/>
                <w:lang w:eastAsia="ar-SA"/>
              </w:rPr>
            </w:pPr>
            <w:r w:rsidRPr="00677980">
              <w:rPr>
                <w:snapToGrid/>
                <w:color w:val="000000"/>
                <w:sz w:val="22"/>
                <w:szCs w:val="22"/>
                <w:lang w:eastAsia="ar-SA"/>
              </w:rPr>
              <w:t>в противном случае, обеспечение исполнения договора в виде внесения денежных средств считается не предоставленным.</w:t>
            </w:r>
          </w:p>
          <w:p w:rsidR="00CC3F43" w:rsidRPr="00677980" w:rsidRDefault="00CC3F43" w:rsidP="00CC3F43">
            <w:pPr>
              <w:spacing w:line="240" w:lineRule="auto"/>
              <w:ind w:firstLine="0"/>
              <w:rPr>
                <w:snapToGrid/>
                <w:color w:val="000000"/>
                <w:sz w:val="22"/>
                <w:szCs w:val="22"/>
              </w:rPr>
            </w:pPr>
            <w:r w:rsidRPr="00677980">
              <w:rPr>
                <w:snapToGrid/>
                <w:color w:val="000000"/>
                <w:sz w:val="22"/>
                <w:szCs w:val="22"/>
              </w:rPr>
              <w:t>При предоставлении обеспечения таким способом проверяется факт поступления денежных средств в полном размере на счет Заказчика, указанный в документации о закупке.</w:t>
            </w:r>
          </w:p>
          <w:p w:rsidR="00CC3F43" w:rsidRPr="00677980" w:rsidRDefault="00223117" w:rsidP="00677980">
            <w:pPr>
              <w:spacing w:line="240" w:lineRule="auto"/>
              <w:ind w:firstLine="72"/>
              <w:rPr>
                <w:snapToGrid/>
                <w:sz w:val="22"/>
                <w:szCs w:val="22"/>
                <w:lang w:eastAsia="ar-SA"/>
              </w:rPr>
            </w:pPr>
            <w:r w:rsidRPr="00677980">
              <w:rPr>
                <w:snapToGrid/>
                <w:color w:val="000000"/>
                <w:sz w:val="22"/>
                <w:szCs w:val="22"/>
              </w:rPr>
              <w:t>Возврат обеспечения исполнения договора осуществляется Заказчиком после поставки товара в полном объеме, предусмотренном договором, в течение 30 (тридцати) календарных дней после подписания счет-фактуры и накладной ТОРГ-12.</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F6650A">
            <w:pPr>
              <w:widowControl w:val="0"/>
              <w:tabs>
                <w:tab w:val="num" w:pos="643"/>
              </w:tabs>
              <w:spacing w:line="240" w:lineRule="auto"/>
              <w:ind w:firstLine="0"/>
              <w:jc w:val="center"/>
              <w:rPr>
                <w:snapToGrid/>
                <w:color w:val="000000"/>
                <w:sz w:val="22"/>
                <w:szCs w:val="22"/>
              </w:rPr>
            </w:pPr>
            <w:r>
              <w:rPr>
                <w:snapToGrid/>
                <w:color w:val="000000"/>
                <w:sz w:val="22"/>
                <w:szCs w:val="22"/>
              </w:rPr>
              <w:lastRenderedPageBreak/>
              <w:t>13.</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7E5608" w:rsidP="008F0FAA">
            <w:pPr>
              <w:widowControl w:val="0"/>
              <w:spacing w:line="240" w:lineRule="auto"/>
              <w:ind w:firstLine="0"/>
              <w:rPr>
                <w:bCs/>
                <w:snapToGrid/>
                <w:color w:val="000000"/>
                <w:sz w:val="22"/>
                <w:szCs w:val="22"/>
              </w:rPr>
            </w:pPr>
            <w:r>
              <w:rPr>
                <w:rFonts w:eastAsia="Calibri"/>
                <w:sz w:val="22"/>
                <w:szCs w:val="22"/>
                <w:lang w:eastAsia="en-US"/>
              </w:rPr>
              <w:t>Национальный режим</w:t>
            </w:r>
            <w:r w:rsidR="0019702F">
              <w:rPr>
                <w:rFonts w:eastAsia="Calibri"/>
                <w:sz w:val="22"/>
                <w:szCs w:val="22"/>
                <w:lang w:eastAsia="en-US"/>
              </w:rPr>
              <w:t xml:space="preserve"> </w:t>
            </w:r>
            <w:r w:rsidR="0019702F" w:rsidRPr="0019702F">
              <w:rPr>
                <w:rFonts w:eastAsia="Calibri"/>
                <w:sz w:val="22"/>
                <w:szCs w:val="22"/>
                <w:lang w:eastAsia="en-US"/>
              </w:rPr>
              <w:t xml:space="preserve">установлен в соответствии с пунктом 1 части 2 статьи 3.1-4 федерального закона № 223-ФЗ в отношении товара, работы, услуги, являющихся предметом </w:t>
            </w:r>
            <w:r w:rsidR="0019702F" w:rsidRPr="0019702F">
              <w:rPr>
                <w:rFonts w:eastAsia="Calibri"/>
                <w:sz w:val="22"/>
                <w:szCs w:val="22"/>
                <w:lang w:eastAsia="en-US"/>
              </w:rPr>
              <w:lastRenderedPageBreak/>
              <w:t>закупки</w:t>
            </w:r>
          </w:p>
        </w:tc>
        <w:tc>
          <w:tcPr>
            <w:tcW w:w="6804" w:type="dxa"/>
            <w:tcBorders>
              <w:top w:val="single" w:sz="4" w:space="0" w:color="auto"/>
              <w:left w:val="single" w:sz="4" w:space="0" w:color="auto"/>
              <w:bottom w:val="single" w:sz="4" w:space="0" w:color="auto"/>
              <w:right w:val="single" w:sz="4" w:space="0" w:color="auto"/>
            </w:tcBorders>
          </w:tcPr>
          <w:p w:rsidR="0019702F" w:rsidRDefault="008B22C8" w:rsidP="008F0FAA">
            <w:pPr>
              <w:spacing w:line="240" w:lineRule="auto"/>
              <w:ind w:firstLine="72"/>
              <w:rPr>
                <w:sz w:val="22"/>
                <w:szCs w:val="22"/>
              </w:rPr>
            </w:pPr>
            <w:r>
              <w:rPr>
                <w:sz w:val="22"/>
                <w:szCs w:val="22"/>
              </w:rPr>
              <w:lastRenderedPageBreak/>
              <w:t xml:space="preserve">1. </w:t>
            </w:r>
            <w:r w:rsidR="0019702F">
              <w:rPr>
                <w:sz w:val="22"/>
                <w:szCs w:val="22"/>
              </w:rPr>
              <w:t xml:space="preserve">Заказчик, согласно </w:t>
            </w:r>
            <w:r w:rsidR="0019702F" w:rsidRPr="007E5608">
              <w:rPr>
                <w:sz w:val="22"/>
                <w:szCs w:val="22"/>
              </w:rPr>
              <w:t>Постановлени</w:t>
            </w:r>
            <w:r w:rsidR="0019702F">
              <w:rPr>
                <w:sz w:val="22"/>
                <w:szCs w:val="22"/>
              </w:rPr>
              <w:t>ю</w:t>
            </w:r>
            <w:r w:rsidR="0019702F" w:rsidRPr="007E5608">
              <w:rPr>
                <w:sz w:val="22"/>
                <w:szCs w:val="22"/>
              </w:rPr>
              <w:t xml:space="preserve"> Правительства РФ от 23.12.2024 N 1875 </w:t>
            </w:r>
            <w:r w:rsidR="0019702F">
              <w:rPr>
                <w:sz w:val="22"/>
                <w:szCs w:val="22"/>
              </w:rPr>
              <w:t>«</w:t>
            </w:r>
            <w:r w:rsidR="0019702F" w:rsidRPr="007E5608">
              <w:rPr>
                <w:sz w:val="22"/>
                <w:szCs w:val="22"/>
              </w:rPr>
              <w:t>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r w:rsidR="0019702F">
              <w:rPr>
                <w:sz w:val="22"/>
                <w:szCs w:val="22"/>
              </w:rPr>
              <w:t>» (далее ПП 1875) устанавливает:</w:t>
            </w:r>
          </w:p>
          <w:p w:rsidR="007E5608" w:rsidRDefault="007E5608" w:rsidP="008F0FAA">
            <w:pPr>
              <w:spacing w:line="240" w:lineRule="auto"/>
              <w:ind w:firstLine="72"/>
              <w:rPr>
                <w:sz w:val="22"/>
                <w:szCs w:val="22"/>
              </w:rPr>
            </w:pPr>
            <w:r w:rsidRPr="007E5608">
              <w:rPr>
                <w:sz w:val="22"/>
                <w:szCs w:val="22"/>
              </w:rPr>
              <w:t xml:space="preserve">- запрет закупок товаров (в том числе поставляемых при </w:t>
            </w:r>
            <w:r w:rsidRPr="007E5608">
              <w:rPr>
                <w:sz w:val="22"/>
                <w:szCs w:val="22"/>
              </w:rPr>
              <w:lastRenderedPageBreak/>
              <w:t>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w:t>
            </w:r>
            <w:r>
              <w:rPr>
                <w:sz w:val="22"/>
                <w:szCs w:val="22"/>
              </w:rPr>
              <w:t xml:space="preserve"> к </w:t>
            </w:r>
            <w:r w:rsidR="00DF78F4">
              <w:rPr>
                <w:sz w:val="22"/>
                <w:szCs w:val="22"/>
              </w:rPr>
              <w:t>ПП</w:t>
            </w:r>
            <w:r w:rsidRPr="007E5608">
              <w:rPr>
                <w:sz w:val="22"/>
                <w:szCs w:val="22"/>
              </w:rPr>
              <w:t xml:space="preserve"> 1875;</w:t>
            </w:r>
          </w:p>
          <w:p w:rsidR="00DF78F4" w:rsidRDefault="007E5608" w:rsidP="00DF78F4">
            <w:pPr>
              <w:spacing w:line="240" w:lineRule="auto"/>
              <w:ind w:firstLine="72"/>
              <w:rPr>
                <w:sz w:val="22"/>
                <w:szCs w:val="22"/>
              </w:rPr>
            </w:pPr>
            <w:r>
              <w:rPr>
                <w:sz w:val="22"/>
                <w:szCs w:val="22"/>
              </w:rPr>
              <w:t xml:space="preserve">- </w:t>
            </w:r>
            <w:r w:rsidRPr="007E5608">
              <w:rPr>
                <w:sz w:val="22"/>
                <w:szCs w:val="22"/>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N 2</w:t>
            </w:r>
            <w:r>
              <w:rPr>
                <w:sz w:val="22"/>
                <w:szCs w:val="22"/>
              </w:rPr>
              <w:t xml:space="preserve"> </w:t>
            </w:r>
            <w:r w:rsidR="00DF78F4">
              <w:rPr>
                <w:sz w:val="22"/>
                <w:szCs w:val="22"/>
              </w:rPr>
              <w:t>к ПП</w:t>
            </w:r>
            <w:r w:rsidR="00DF78F4" w:rsidRPr="007E5608">
              <w:rPr>
                <w:sz w:val="22"/>
                <w:szCs w:val="22"/>
              </w:rPr>
              <w:t xml:space="preserve"> 1875;</w:t>
            </w:r>
          </w:p>
          <w:p w:rsidR="007E5608" w:rsidRDefault="007E5608" w:rsidP="007E5608">
            <w:pPr>
              <w:autoSpaceDE w:val="0"/>
              <w:autoSpaceDN w:val="0"/>
              <w:adjustRightInd w:val="0"/>
              <w:spacing w:line="240" w:lineRule="auto"/>
              <w:ind w:firstLine="540"/>
              <w:rPr>
                <w:rFonts w:eastAsiaTheme="minorHAnsi"/>
                <w:snapToGrid/>
                <w:sz w:val="22"/>
                <w:szCs w:val="22"/>
                <w:lang w:eastAsia="en-US"/>
              </w:rPr>
            </w:pPr>
            <w:r>
              <w:rPr>
                <w:sz w:val="22"/>
                <w:szCs w:val="22"/>
              </w:rPr>
              <w:t xml:space="preserve">- </w:t>
            </w:r>
            <w:r>
              <w:rPr>
                <w:rFonts w:eastAsiaTheme="minorHAnsi"/>
                <w:snapToGrid/>
                <w:sz w:val="22"/>
                <w:szCs w:val="22"/>
                <w:lang w:eastAsia="en-US"/>
              </w:rPr>
              <w:t>преимущество в отношении товаров российского происхождения (в том числе поставляемых при выполнении закупаемых работ, оказании закупаемых услуг).</w:t>
            </w:r>
          </w:p>
          <w:p w:rsidR="00C13609" w:rsidRDefault="008B22C8" w:rsidP="00C13609">
            <w:pPr>
              <w:autoSpaceDE w:val="0"/>
              <w:autoSpaceDN w:val="0"/>
              <w:adjustRightInd w:val="0"/>
              <w:spacing w:line="240" w:lineRule="auto"/>
              <w:ind w:firstLine="180"/>
              <w:rPr>
                <w:rFonts w:eastAsiaTheme="minorHAnsi"/>
                <w:snapToGrid/>
                <w:sz w:val="22"/>
                <w:szCs w:val="22"/>
                <w:lang w:eastAsia="en-US"/>
              </w:rPr>
            </w:pPr>
            <w:bookmarkStart w:id="1" w:name="_Hlk189211551"/>
            <w:r>
              <w:rPr>
                <w:rFonts w:eastAsiaTheme="minorHAnsi"/>
                <w:snapToGrid/>
                <w:sz w:val="22"/>
                <w:szCs w:val="22"/>
                <w:lang w:eastAsia="en-US"/>
              </w:rPr>
              <w:t xml:space="preserve">2. </w:t>
            </w:r>
            <w:r w:rsidR="00C13609">
              <w:rPr>
                <w:rFonts w:eastAsiaTheme="minorHAnsi"/>
                <w:snapToGrid/>
                <w:sz w:val="22"/>
                <w:szCs w:val="22"/>
                <w:lang w:eastAsia="en-US"/>
              </w:rPr>
              <w:t>Товары, происходящие из государства - члена Евразийского экономического союза (ЕАЭС), работы, услуги, соответственно выполняем</w:t>
            </w:r>
            <w:r w:rsidR="0054065D">
              <w:rPr>
                <w:rFonts w:eastAsiaTheme="minorHAnsi"/>
                <w:snapToGrid/>
                <w:sz w:val="22"/>
                <w:szCs w:val="22"/>
                <w:lang w:eastAsia="en-US"/>
              </w:rPr>
              <w:t>ые</w:t>
            </w:r>
            <w:r w:rsidR="00C13609">
              <w:rPr>
                <w:rFonts w:eastAsiaTheme="minorHAnsi"/>
                <w:snapToGrid/>
                <w:sz w:val="22"/>
                <w:szCs w:val="22"/>
                <w:lang w:eastAsia="en-US"/>
              </w:rPr>
              <w:t>, оказываем</w:t>
            </w:r>
            <w:r w:rsidR="0054065D">
              <w:rPr>
                <w:rFonts w:eastAsiaTheme="minorHAnsi"/>
                <w:snapToGrid/>
                <w:sz w:val="22"/>
                <w:szCs w:val="22"/>
                <w:lang w:eastAsia="en-US"/>
              </w:rPr>
              <w:t>ые</w:t>
            </w:r>
            <w:r w:rsidR="00C13609">
              <w:rPr>
                <w:rFonts w:eastAsiaTheme="minorHAnsi"/>
                <w:snapToGrid/>
                <w:sz w:val="22"/>
                <w:szCs w:val="22"/>
                <w:lang w:eastAsia="en-US"/>
              </w:rPr>
              <w:t xml:space="preserve"> иностранным лицом, зарегистрированным на территории государства - члена ЕАЭС приравниваются к товарам происходящим из РФ. </w:t>
            </w:r>
          </w:p>
          <w:p w:rsidR="00DF78F4" w:rsidRDefault="008B22C8" w:rsidP="008B22C8">
            <w:pPr>
              <w:autoSpaceDE w:val="0"/>
              <w:autoSpaceDN w:val="0"/>
              <w:adjustRightInd w:val="0"/>
              <w:spacing w:line="240" w:lineRule="auto"/>
              <w:ind w:firstLine="180"/>
              <w:rPr>
                <w:rFonts w:eastAsiaTheme="minorHAnsi"/>
                <w:snapToGrid/>
                <w:sz w:val="22"/>
                <w:szCs w:val="22"/>
                <w:lang w:eastAsia="en-US"/>
              </w:rPr>
            </w:pPr>
            <w:r>
              <w:rPr>
                <w:rFonts w:eastAsiaTheme="minorHAnsi"/>
                <w:snapToGrid/>
                <w:sz w:val="22"/>
                <w:szCs w:val="22"/>
                <w:lang w:eastAsia="en-US"/>
              </w:rPr>
              <w:t xml:space="preserve">3. </w:t>
            </w:r>
            <w:r w:rsidR="00DF78F4">
              <w:rPr>
                <w:rFonts w:eastAsiaTheme="minorHAnsi"/>
                <w:snapToGrid/>
                <w:sz w:val="22"/>
                <w:szCs w:val="22"/>
                <w:lang w:eastAsia="en-US"/>
              </w:rPr>
              <w:t xml:space="preserve">Информацией и документами, подтверждающими </w:t>
            </w:r>
            <w:r w:rsidR="00C13609">
              <w:rPr>
                <w:rFonts w:eastAsiaTheme="minorHAnsi"/>
                <w:snapToGrid/>
                <w:sz w:val="22"/>
                <w:szCs w:val="22"/>
                <w:lang w:eastAsia="en-US"/>
              </w:rPr>
              <w:t>российское происхождение товара</w:t>
            </w:r>
            <w:r w:rsidR="00DF78F4">
              <w:rPr>
                <w:rFonts w:eastAsiaTheme="minorHAnsi"/>
                <w:snapToGrid/>
                <w:sz w:val="22"/>
                <w:szCs w:val="22"/>
                <w:lang w:eastAsia="en-US"/>
              </w:rPr>
              <w:t xml:space="preserve">, для товаров из </w:t>
            </w:r>
            <w:r w:rsidR="00DF78F4" w:rsidRPr="007E5608">
              <w:rPr>
                <w:sz w:val="22"/>
                <w:szCs w:val="22"/>
              </w:rPr>
              <w:t>перечн</w:t>
            </w:r>
            <w:r w:rsidR="00DF78F4">
              <w:rPr>
                <w:sz w:val="22"/>
                <w:szCs w:val="22"/>
              </w:rPr>
              <w:t>ей</w:t>
            </w:r>
            <w:r w:rsidR="00DF78F4" w:rsidRPr="007E5608">
              <w:rPr>
                <w:sz w:val="22"/>
                <w:szCs w:val="22"/>
              </w:rPr>
              <w:t xml:space="preserve"> согласно приложени</w:t>
            </w:r>
            <w:r w:rsidR="00DF78F4">
              <w:rPr>
                <w:sz w:val="22"/>
                <w:szCs w:val="22"/>
              </w:rPr>
              <w:t>ям</w:t>
            </w:r>
            <w:r w:rsidR="00DF78F4" w:rsidRPr="007E5608">
              <w:rPr>
                <w:sz w:val="22"/>
                <w:szCs w:val="22"/>
              </w:rPr>
              <w:t xml:space="preserve"> N 1</w:t>
            </w:r>
            <w:r w:rsidR="00DF78F4">
              <w:rPr>
                <w:sz w:val="22"/>
                <w:szCs w:val="22"/>
              </w:rPr>
              <w:t xml:space="preserve"> и 2 к ПП</w:t>
            </w:r>
            <w:r w:rsidR="00DF78F4" w:rsidRPr="007E5608">
              <w:rPr>
                <w:sz w:val="22"/>
                <w:szCs w:val="22"/>
              </w:rPr>
              <w:t xml:space="preserve"> 1875</w:t>
            </w:r>
            <w:r>
              <w:rPr>
                <w:sz w:val="22"/>
                <w:szCs w:val="22"/>
              </w:rPr>
              <w:t>, т.е. попадающими под запрет или ограничение</w:t>
            </w:r>
            <w:r w:rsidR="00C13609">
              <w:rPr>
                <w:rFonts w:eastAsiaTheme="minorHAnsi"/>
                <w:snapToGrid/>
                <w:sz w:val="22"/>
                <w:szCs w:val="22"/>
                <w:lang w:eastAsia="en-US"/>
              </w:rPr>
              <w:t xml:space="preserve"> являются</w:t>
            </w:r>
            <w:r w:rsidR="00DF78F4">
              <w:rPr>
                <w:rFonts w:eastAsiaTheme="minorHAnsi"/>
                <w:snapToGrid/>
                <w:sz w:val="22"/>
                <w:szCs w:val="22"/>
                <w:lang w:eastAsia="en-US"/>
              </w:rPr>
              <w:t>:</w:t>
            </w:r>
          </w:p>
          <w:p w:rsidR="00DF78F4" w:rsidRDefault="00C13609" w:rsidP="00DF78F4">
            <w:pPr>
              <w:spacing w:line="240" w:lineRule="auto"/>
              <w:ind w:firstLine="72"/>
              <w:rPr>
                <w:rFonts w:eastAsiaTheme="minorHAnsi"/>
                <w:snapToGrid/>
                <w:sz w:val="22"/>
                <w:szCs w:val="22"/>
                <w:lang w:eastAsia="en-US"/>
              </w:rPr>
            </w:pPr>
            <w:r>
              <w:rPr>
                <w:rFonts w:eastAsiaTheme="minorHAnsi"/>
                <w:snapToGrid/>
                <w:sz w:val="22"/>
                <w:szCs w:val="22"/>
                <w:lang w:eastAsia="en-US"/>
              </w:rPr>
              <w:t>-</w:t>
            </w:r>
            <w:r w:rsidR="00DF78F4">
              <w:rPr>
                <w:rFonts w:eastAsiaTheme="minorHAnsi"/>
                <w:snapToGrid/>
                <w:sz w:val="22"/>
                <w:szCs w:val="22"/>
                <w:lang w:eastAsia="en-US"/>
              </w:rPr>
              <w:t>номер реестровой записи из реестра российской промышленной продукции, содержащей в том числе:</w:t>
            </w:r>
          </w:p>
          <w:p w:rsidR="00DF78F4" w:rsidRPr="00AA47BE" w:rsidRDefault="00DF78F4" w:rsidP="00DF78F4">
            <w:pPr>
              <w:autoSpaceDE w:val="0"/>
              <w:autoSpaceDN w:val="0"/>
              <w:adjustRightInd w:val="0"/>
              <w:spacing w:line="240" w:lineRule="auto"/>
              <w:ind w:firstLine="540"/>
              <w:rPr>
                <w:rFonts w:eastAsiaTheme="minorHAnsi"/>
                <w:snapToGrid/>
                <w:color w:val="000000" w:themeColor="text1"/>
                <w:sz w:val="22"/>
                <w:szCs w:val="22"/>
                <w:lang w:eastAsia="en-US"/>
              </w:rPr>
            </w:pPr>
            <w:r>
              <w:rPr>
                <w:rFonts w:eastAsiaTheme="minorHAnsi"/>
                <w:snapToGrid/>
                <w:sz w:val="22"/>
                <w:szCs w:val="22"/>
                <w:lang w:eastAsia="en-US"/>
              </w:rPr>
              <w:t xml:space="preserve">информацию о совокупном количестве баллов за выполнение (освоение) на территории </w:t>
            </w:r>
            <w:r w:rsidR="0054065D">
              <w:rPr>
                <w:rFonts w:eastAsiaTheme="minorHAnsi"/>
                <w:snapToGrid/>
                <w:sz w:val="22"/>
                <w:szCs w:val="22"/>
                <w:lang w:eastAsia="en-US"/>
              </w:rPr>
              <w:t>РФ</w:t>
            </w:r>
            <w:r>
              <w:rPr>
                <w:rFonts w:eastAsiaTheme="minorHAnsi"/>
                <w:snapToGrid/>
                <w:sz w:val="22"/>
                <w:szCs w:val="22"/>
                <w:lang w:eastAsia="en-US"/>
              </w:rPr>
              <w:t xml:space="preserve"> соответствующих операций (условий) (если в отношении такого товара </w:t>
            </w:r>
            <w:hyperlink r:id="rId12" w:history="1">
              <w:r w:rsidRPr="00AA47BE">
                <w:rPr>
                  <w:rFonts w:eastAsiaTheme="minorHAnsi"/>
                  <w:snapToGrid/>
                  <w:color w:val="000000" w:themeColor="text1"/>
                  <w:sz w:val="22"/>
                  <w:szCs w:val="22"/>
                  <w:lang w:eastAsia="en-US"/>
                </w:rPr>
                <w:t>постановлением</w:t>
              </w:r>
            </w:hyperlink>
            <w:r w:rsidRPr="00AA47BE">
              <w:rPr>
                <w:rFonts w:eastAsiaTheme="minorHAnsi"/>
                <w:snapToGrid/>
                <w:color w:val="000000" w:themeColor="text1"/>
                <w:sz w:val="22"/>
                <w:szCs w:val="22"/>
                <w:lang w:eastAsia="en-US"/>
              </w:rPr>
              <w:t xml:space="preserve"> Правительства </w:t>
            </w:r>
            <w:r w:rsidR="0054065D" w:rsidRPr="00AA47BE">
              <w:rPr>
                <w:rFonts w:eastAsiaTheme="minorHAnsi"/>
                <w:snapToGrid/>
                <w:color w:val="000000" w:themeColor="text1"/>
                <w:sz w:val="22"/>
                <w:szCs w:val="22"/>
                <w:lang w:eastAsia="en-US"/>
              </w:rPr>
              <w:t>РФ</w:t>
            </w:r>
            <w:r w:rsidRPr="00AA47BE">
              <w:rPr>
                <w:rFonts w:eastAsiaTheme="minorHAnsi"/>
                <w:snapToGrid/>
                <w:color w:val="000000" w:themeColor="text1"/>
                <w:sz w:val="22"/>
                <w:szCs w:val="22"/>
                <w:lang w:eastAsia="en-US"/>
              </w:rPr>
              <w:t xml:space="preserve"> от 17 июля 2015 г. N 719 "О подтверждении производства российской промышленной продукции"</w:t>
            </w:r>
            <w:r w:rsidR="00073F92" w:rsidRPr="00AA47BE">
              <w:rPr>
                <w:rFonts w:eastAsiaTheme="minorHAnsi"/>
                <w:snapToGrid/>
                <w:color w:val="000000" w:themeColor="text1"/>
                <w:sz w:val="22"/>
                <w:szCs w:val="22"/>
                <w:lang w:eastAsia="en-US"/>
              </w:rPr>
              <w:t>)</w:t>
            </w:r>
            <w:r w:rsidRPr="00AA47BE">
              <w:rPr>
                <w:rFonts w:eastAsiaTheme="minorHAnsi"/>
                <w:snapToGrid/>
                <w:color w:val="000000" w:themeColor="text1"/>
                <w:sz w:val="22"/>
                <w:szCs w:val="22"/>
                <w:lang w:eastAsia="en-US"/>
              </w:rPr>
              <w:t>;</w:t>
            </w:r>
          </w:p>
          <w:p w:rsidR="00DF78F4" w:rsidRPr="00AA47BE" w:rsidRDefault="00DF78F4" w:rsidP="00DF78F4">
            <w:pPr>
              <w:autoSpaceDE w:val="0"/>
              <w:autoSpaceDN w:val="0"/>
              <w:adjustRightInd w:val="0"/>
              <w:spacing w:line="240" w:lineRule="auto"/>
              <w:ind w:firstLine="540"/>
              <w:rPr>
                <w:rFonts w:eastAsiaTheme="minorHAnsi"/>
                <w:snapToGrid/>
                <w:color w:val="000000" w:themeColor="text1"/>
                <w:sz w:val="22"/>
                <w:szCs w:val="22"/>
                <w:lang w:eastAsia="en-US"/>
              </w:rPr>
            </w:pPr>
            <w:r w:rsidRPr="00AA47BE">
              <w:rPr>
                <w:rFonts w:eastAsiaTheme="minorHAnsi"/>
                <w:snapToGrid/>
                <w:color w:val="000000" w:themeColor="text1"/>
                <w:sz w:val="22"/>
                <w:szCs w:val="22"/>
                <w:lang w:eastAsia="en-US"/>
              </w:rPr>
              <w:t xml:space="preserve">информацию об уровне радиоэлектронной продукции (для товара, являющегося в соответствии с </w:t>
            </w:r>
            <w:hyperlink r:id="rId13" w:history="1">
              <w:r w:rsidRPr="00AA47BE">
                <w:rPr>
                  <w:rFonts w:eastAsiaTheme="minorHAnsi"/>
                  <w:snapToGrid/>
                  <w:color w:val="000000" w:themeColor="text1"/>
                  <w:sz w:val="22"/>
                  <w:szCs w:val="22"/>
                  <w:lang w:eastAsia="en-US"/>
                </w:rPr>
                <w:t>постановлением</w:t>
              </w:r>
            </w:hyperlink>
            <w:r w:rsidRPr="00AA47BE">
              <w:rPr>
                <w:rFonts w:eastAsiaTheme="minorHAnsi"/>
                <w:snapToGrid/>
                <w:color w:val="000000" w:themeColor="text1"/>
                <w:sz w:val="22"/>
                <w:szCs w:val="22"/>
                <w:lang w:eastAsia="en-US"/>
              </w:rPr>
              <w:t xml:space="preserve"> Правительства </w:t>
            </w:r>
            <w:r w:rsidR="0054065D" w:rsidRPr="00AA47BE">
              <w:rPr>
                <w:rFonts w:eastAsiaTheme="minorHAnsi"/>
                <w:snapToGrid/>
                <w:color w:val="000000" w:themeColor="text1"/>
                <w:sz w:val="22"/>
                <w:szCs w:val="22"/>
                <w:lang w:eastAsia="en-US"/>
              </w:rPr>
              <w:t>РФ</w:t>
            </w:r>
            <w:r w:rsidRPr="00AA47BE">
              <w:rPr>
                <w:rFonts w:eastAsiaTheme="minorHAnsi"/>
                <w:snapToGrid/>
                <w:color w:val="000000" w:themeColor="text1"/>
                <w:sz w:val="22"/>
                <w:szCs w:val="22"/>
                <w:lang w:eastAsia="en-US"/>
              </w:rPr>
              <w:t xml:space="preserve"> от 17 июля 2015 г. N 719 "О подтверждении производства российской промышленной продукции" радиоэлектронной продукцией первого уровня или радиоэлектронной продукцией второго уровня);</w:t>
            </w:r>
          </w:p>
          <w:p w:rsidR="00C13609" w:rsidRPr="00AA47BE" w:rsidRDefault="00C13609" w:rsidP="00DF78F4">
            <w:pPr>
              <w:autoSpaceDE w:val="0"/>
              <w:autoSpaceDN w:val="0"/>
              <w:adjustRightInd w:val="0"/>
              <w:spacing w:line="240" w:lineRule="auto"/>
              <w:ind w:firstLine="38"/>
              <w:rPr>
                <w:rFonts w:eastAsiaTheme="minorHAnsi"/>
                <w:snapToGrid/>
                <w:color w:val="000000" w:themeColor="text1"/>
                <w:sz w:val="22"/>
                <w:szCs w:val="22"/>
                <w:lang w:eastAsia="en-US"/>
              </w:rPr>
            </w:pPr>
            <w:r w:rsidRPr="00AA47BE">
              <w:rPr>
                <w:rFonts w:eastAsiaTheme="minorHAnsi"/>
                <w:snapToGrid/>
                <w:color w:val="000000" w:themeColor="text1"/>
                <w:sz w:val="22"/>
                <w:szCs w:val="22"/>
                <w:lang w:eastAsia="en-US"/>
              </w:rPr>
              <w:t>или</w:t>
            </w:r>
            <w:r w:rsidR="00DF78F4" w:rsidRPr="00AA47BE">
              <w:rPr>
                <w:rFonts w:eastAsiaTheme="minorHAnsi"/>
                <w:snapToGrid/>
                <w:color w:val="000000" w:themeColor="text1"/>
                <w:sz w:val="22"/>
                <w:szCs w:val="22"/>
                <w:lang w:eastAsia="en-US"/>
              </w:rPr>
              <w:t xml:space="preserve"> </w:t>
            </w:r>
          </w:p>
          <w:p w:rsidR="00DF78F4" w:rsidRDefault="00C13609" w:rsidP="00DF78F4">
            <w:pPr>
              <w:autoSpaceDE w:val="0"/>
              <w:autoSpaceDN w:val="0"/>
              <w:adjustRightInd w:val="0"/>
              <w:spacing w:line="240" w:lineRule="auto"/>
              <w:ind w:firstLine="38"/>
              <w:rPr>
                <w:rFonts w:eastAsiaTheme="minorHAnsi"/>
                <w:snapToGrid/>
                <w:sz w:val="22"/>
                <w:szCs w:val="22"/>
                <w:lang w:eastAsia="en-US"/>
              </w:rPr>
            </w:pPr>
            <w:r w:rsidRPr="00AA47BE">
              <w:rPr>
                <w:rFonts w:eastAsiaTheme="minorHAnsi"/>
                <w:snapToGrid/>
                <w:color w:val="000000" w:themeColor="text1"/>
                <w:sz w:val="22"/>
                <w:szCs w:val="22"/>
                <w:lang w:eastAsia="en-US"/>
              </w:rPr>
              <w:t>-</w:t>
            </w:r>
            <w:r w:rsidR="00DF78F4" w:rsidRPr="00AA47BE">
              <w:rPr>
                <w:rFonts w:eastAsiaTheme="minorHAnsi"/>
                <w:snapToGrid/>
                <w:color w:val="000000" w:themeColor="text1"/>
                <w:sz w:val="22"/>
                <w:szCs w:val="22"/>
                <w:lang w:eastAsia="en-US"/>
              </w:rPr>
              <w:t xml:space="preserve">номер реестровой записи из евразийского реестра промышленных товаров государств - членов </w:t>
            </w:r>
            <w:r w:rsidR="0054065D" w:rsidRPr="00AA47BE">
              <w:rPr>
                <w:rFonts w:eastAsiaTheme="minorHAnsi"/>
                <w:snapToGrid/>
                <w:color w:val="000000" w:themeColor="text1"/>
                <w:sz w:val="22"/>
                <w:szCs w:val="22"/>
                <w:lang w:eastAsia="en-US"/>
              </w:rPr>
              <w:t>ЕАЭС</w:t>
            </w:r>
            <w:r w:rsidR="00DF78F4" w:rsidRPr="00AA47BE">
              <w:rPr>
                <w:rFonts w:eastAsiaTheme="minorHAnsi"/>
                <w:snapToGrid/>
                <w:color w:val="000000" w:themeColor="text1"/>
                <w:sz w:val="22"/>
                <w:szCs w:val="22"/>
                <w:lang w:eastAsia="en-US"/>
              </w:rPr>
              <w:t xml:space="preserve">, </w:t>
            </w:r>
            <w:hyperlink r:id="rId14" w:history="1">
              <w:r w:rsidR="00DF78F4" w:rsidRPr="00AA47BE">
                <w:rPr>
                  <w:rFonts w:eastAsiaTheme="minorHAnsi"/>
                  <w:snapToGrid/>
                  <w:color w:val="000000" w:themeColor="text1"/>
                  <w:sz w:val="22"/>
                  <w:szCs w:val="22"/>
                  <w:lang w:eastAsia="en-US"/>
                </w:rPr>
                <w:t>порядок</w:t>
              </w:r>
            </w:hyperlink>
            <w:r w:rsidR="00DF78F4" w:rsidRPr="00AA47BE">
              <w:rPr>
                <w:rFonts w:eastAsiaTheme="minorHAnsi"/>
                <w:snapToGrid/>
                <w:color w:val="000000" w:themeColor="text1"/>
                <w:sz w:val="22"/>
                <w:szCs w:val="22"/>
                <w:lang w:eastAsia="en-US"/>
              </w:rPr>
              <w:t xml:space="preserve"> формирования и ведения которого устанавливается правом </w:t>
            </w:r>
            <w:r w:rsidR="0054065D" w:rsidRPr="00AA47BE">
              <w:rPr>
                <w:rFonts w:eastAsiaTheme="minorHAnsi"/>
                <w:snapToGrid/>
                <w:color w:val="000000" w:themeColor="text1"/>
                <w:sz w:val="22"/>
                <w:szCs w:val="22"/>
                <w:lang w:eastAsia="en-US"/>
              </w:rPr>
              <w:t>ЕАЭС</w:t>
            </w:r>
            <w:r w:rsidR="00DF78F4" w:rsidRPr="00AA47BE">
              <w:rPr>
                <w:rFonts w:eastAsiaTheme="minorHAnsi"/>
                <w:snapToGrid/>
                <w:color w:val="000000" w:themeColor="text1"/>
                <w:sz w:val="22"/>
                <w:szCs w:val="22"/>
                <w:lang w:eastAsia="en-US"/>
              </w:rPr>
              <w:t xml:space="preserve"> (далее - е</w:t>
            </w:r>
            <w:r w:rsidR="00DF78F4">
              <w:rPr>
                <w:rFonts w:eastAsiaTheme="minorHAnsi"/>
                <w:snapToGrid/>
                <w:sz w:val="22"/>
                <w:szCs w:val="22"/>
                <w:lang w:eastAsia="en-US"/>
              </w:rPr>
              <w:t>вразийский реестр промышленных товаров), содержащей в том числе:</w:t>
            </w:r>
          </w:p>
          <w:p w:rsidR="00DF78F4" w:rsidRDefault="00DF78F4" w:rsidP="00073F92">
            <w:pPr>
              <w:autoSpaceDE w:val="0"/>
              <w:autoSpaceDN w:val="0"/>
              <w:adjustRightInd w:val="0"/>
              <w:spacing w:line="240" w:lineRule="auto"/>
              <w:ind w:firstLine="540"/>
              <w:rPr>
                <w:rFonts w:eastAsiaTheme="minorHAnsi"/>
                <w:snapToGrid/>
                <w:sz w:val="22"/>
                <w:szCs w:val="22"/>
                <w:lang w:eastAsia="en-US"/>
              </w:rPr>
            </w:pPr>
            <w:r>
              <w:rPr>
                <w:rFonts w:eastAsiaTheme="minorHAnsi"/>
                <w:snapToGrid/>
                <w:sz w:val="22"/>
                <w:szCs w:val="22"/>
                <w:lang w:eastAsia="en-US"/>
              </w:rPr>
              <w:t xml:space="preserve">информацию о совокупном количестве баллов за выполнение (освоение) на территории </w:t>
            </w:r>
            <w:r w:rsidR="0054065D">
              <w:rPr>
                <w:rFonts w:eastAsiaTheme="minorHAnsi"/>
                <w:snapToGrid/>
                <w:sz w:val="22"/>
                <w:szCs w:val="22"/>
                <w:lang w:eastAsia="en-US"/>
              </w:rPr>
              <w:t xml:space="preserve">ЕАЭС </w:t>
            </w:r>
            <w:r>
              <w:rPr>
                <w:rFonts w:eastAsiaTheme="minorHAnsi"/>
                <w:snapToGrid/>
                <w:sz w:val="22"/>
                <w:szCs w:val="22"/>
                <w:lang w:eastAsia="en-US"/>
              </w:rPr>
              <w:t xml:space="preserve">соответствующих операций (условий) (если в отношении такого товара правом </w:t>
            </w:r>
            <w:r w:rsidR="0054065D">
              <w:rPr>
                <w:rFonts w:eastAsiaTheme="minorHAnsi"/>
                <w:snapToGrid/>
                <w:sz w:val="22"/>
                <w:szCs w:val="22"/>
                <w:lang w:eastAsia="en-US"/>
              </w:rPr>
              <w:t>ЕАЭС</w:t>
            </w:r>
            <w:r>
              <w:rPr>
                <w:rFonts w:eastAsiaTheme="minorHAnsi"/>
                <w:snapToGrid/>
                <w:sz w:val="22"/>
                <w:szCs w:val="22"/>
                <w:lang w:eastAsia="en-US"/>
              </w:rPr>
              <w:t xml:space="preserve"> за выполнение (освоение) на территории </w:t>
            </w:r>
            <w:r w:rsidR="0054065D">
              <w:rPr>
                <w:rFonts w:eastAsiaTheme="minorHAnsi"/>
                <w:snapToGrid/>
                <w:sz w:val="22"/>
                <w:szCs w:val="22"/>
                <w:lang w:eastAsia="en-US"/>
              </w:rPr>
              <w:t xml:space="preserve">ЕАЭС </w:t>
            </w:r>
            <w:r>
              <w:rPr>
                <w:rFonts w:eastAsiaTheme="minorHAnsi"/>
                <w:snapToGrid/>
                <w:sz w:val="22"/>
                <w:szCs w:val="22"/>
                <w:lang w:eastAsia="en-US"/>
              </w:rPr>
              <w:t xml:space="preserve">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w:t>
            </w:r>
            <w:r w:rsidR="0054065D">
              <w:rPr>
                <w:rFonts w:eastAsiaTheme="minorHAnsi"/>
                <w:snapToGrid/>
                <w:sz w:val="22"/>
                <w:szCs w:val="22"/>
                <w:lang w:eastAsia="en-US"/>
              </w:rPr>
              <w:t>ЕАЭС</w:t>
            </w:r>
            <w:r>
              <w:rPr>
                <w:rFonts w:eastAsiaTheme="minorHAnsi"/>
                <w:snapToGrid/>
                <w:sz w:val="22"/>
                <w:szCs w:val="22"/>
                <w:lang w:eastAsia="en-US"/>
              </w:rPr>
              <w:t>;</w:t>
            </w:r>
          </w:p>
          <w:p w:rsidR="00DF78F4" w:rsidRDefault="00DF78F4" w:rsidP="00073F92">
            <w:pPr>
              <w:autoSpaceDE w:val="0"/>
              <w:autoSpaceDN w:val="0"/>
              <w:adjustRightInd w:val="0"/>
              <w:spacing w:line="240" w:lineRule="auto"/>
              <w:ind w:firstLine="540"/>
              <w:rPr>
                <w:rFonts w:eastAsiaTheme="minorHAnsi"/>
                <w:snapToGrid/>
                <w:sz w:val="22"/>
                <w:szCs w:val="22"/>
                <w:lang w:eastAsia="en-US"/>
              </w:rPr>
            </w:pPr>
            <w:r>
              <w:rPr>
                <w:rFonts w:eastAsiaTheme="minorHAnsi"/>
                <w:snapToGrid/>
                <w:sz w:val="22"/>
                <w:szCs w:val="22"/>
                <w:lang w:eastAsia="en-US"/>
              </w:rPr>
              <w:t xml:space="preserve">информацию об уровне радиоэлектронной продукции (для товара, являющегося в соответствии с правом </w:t>
            </w:r>
            <w:r w:rsidR="0054065D">
              <w:rPr>
                <w:rFonts w:eastAsiaTheme="minorHAnsi"/>
                <w:snapToGrid/>
                <w:sz w:val="22"/>
                <w:szCs w:val="22"/>
                <w:lang w:eastAsia="en-US"/>
              </w:rPr>
              <w:t>ЕАЭС</w:t>
            </w:r>
            <w:r>
              <w:rPr>
                <w:rFonts w:eastAsiaTheme="minorHAnsi"/>
                <w:snapToGrid/>
                <w:sz w:val="22"/>
                <w:szCs w:val="22"/>
                <w:lang w:eastAsia="en-US"/>
              </w:rPr>
              <w:t xml:space="preserve"> радиоэлектронной продукцией первого уровня или радиоэлектронной продукцией второго уровня);</w:t>
            </w:r>
          </w:p>
          <w:p w:rsidR="00073F92" w:rsidRPr="00AA47BE" w:rsidRDefault="00073F92" w:rsidP="00073F92">
            <w:pPr>
              <w:autoSpaceDE w:val="0"/>
              <w:autoSpaceDN w:val="0"/>
              <w:adjustRightInd w:val="0"/>
              <w:spacing w:line="240" w:lineRule="auto"/>
              <w:ind w:firstLine="0"/>
              <w:rPr>
                <w:rFonts w:eastAsiaTheme="minorHAnsi"/>
                <w:snapToGrid/>
                <w:color w:val="000000" w:themeColor="text1"/>
                <w:sz w:val="22"/>
                <w:szCs w:val="22"/>
                <w:lang w:eastAsia="en-US"/>
              </w:rPr>
            </w:pPr>
            <w:r>
              <w:rPr>
                <w:rFonts w:eastAsiaTheme="minorHAnsi"/>
                <w:snapToGrid/>
                <w:sz w:val="22"/>
                <w:szCs w:val="22"/>
                <w:lang w:eastAsia="en-US"/>
              </w:rPr>
              <w:t xml:space="preserve">- для подтверждения происхождения программ для электронных вычислительных машин и (или) баз данных (далее - программное обеспечение), указанных </w:t>
            </w:r>
            <w:r w:rsidRPr="00AA47BE">
              <w:rPr>
                <w:rFonts w:eastAsiaTheme="minorHAnsi"/>
                <w:snapToGrid/>
                <w:color w:val="000000" w:themeColor="text1"/>
                <w:sz w:val="22"/>
                <w:szCs w:val="22"/>
                <w:lang w:eastAsia="en-US"/>
              </w:rPr>
              <w:t xml:space="preserve">в </w:t>
            </w:r>
            <w:hyperlink r:id="rId15" w:history="1">
              <w:r w:rsidRPr="00AA47BE">
                <w:rPr>
                  <w:rFonts w:eastAsiaTheme="minorHAnsi"/>
                  <w:snapToGrid/>
                  <w:color w:val="000000" w:themeColor="text1"/>
                  <w:sz w:val="22"/>
                  <w:szCs w:val="22"/>
                  <w:lang w:eastAsia="en-US"/>
                </w:rPr>
                <w:t>позиции 146</w:t>
              </w:r>
            </w:hyperlink>
            <w:r w:rsidRPr="00AA47BE">
              <w:rPr>
                <w:rFonts w:eastAsiaTheme="minorHAnsi"/>
                <w:snapToGrid/>
                <w:color w:val="000000" w:themeColor="text1"/>
                <w:sz w:val="22"/>
                <w:szCs w:val="22"/>
                <w:lang w:eastAsia="en-US"/>
              </w:rPr>
              <w:t xml:space="preserve"> приложения N 1 </w:t>
            </w:r>
            <w:r w:rsidR="008B22C8">
              <w:rPr>
                <w:rFonts w:eastAsiaTheme="minorHAnsi"/>
                <w:snapToGrid/>
                <w:color w:val="000000" w:themeColor="text1"/>
                <w:sz w:val="22"/>
                <w:szCs w:val="22"/>
                <w:lang w:eastAsia="en-US"/>
              </w:rPr>
              <w:t xml:space="preserve">к </w:t>
            </w:r>
            <w:r w:rsidR="008B22C8">
              <w:rPr>
                <w:sz w:val="22"/>
                <w:szCs w:val="22"/>
              </w:rPr>
              <w:t>ПП</w:t>
            </w:r>
            <w:r w:rsidR="008B22C8" w:rsidRPr="007E5608">
              <w:rPr>
                <w:sz w:val="22"/>
                <w:szCs w:val="22"/>
              </w:rPr>
              <w:t xml:space="preserve"> 1875</w:t>
            </w:r>
            <w:r w:rsidRPr="00AA47BE">
              <w:rPr>
                <w:rFonts w:eastAsiaTheme="minorHAnsi"/>
                <w:snapToGrid/>
                <w:color w:val="000000" w:themeColor="text1"/>
                <w:sz w:val="22"/>
                <w:szCs w:val="22"/>
                <w:lang w:eastAsia="en-US"/>
              </w:rPr>
              <w:t xml:space="preserve">, из </w:t>
            </w:r>
            <w:r w:rsidR="00C13609" w:rsidRPr="00AA47BE">
              <w:rPr>
                <w:rFonts w:eastAsiaTheme="minorHAnsi"/>
                <w:snapToGrid/>
                <w:color w:val="000000" w:themeColor="text1"/>
                <w:sz w:val="22"/>
                <w:szCs w:val="22"/>
                <w:lang w:eastAsia="en-US"/>
              </w:rPr>
              <w:t>РФ</w:t>
            </w:r>
            <w:r w:rsidRPr="00AA47BE">
              <w:rPr>
                <w:rFonts w:eastAsiaTheme="minorHAnsi"/>
                <w:snapToGrid/>
                <w:color w:val="000000" w:themeColor="text1"/>
                <w:sz w:val="22"/>
                <w:szCs w:val="22"/>
                <w:lang w:eastAsia="en-US"/>
              </w:rPr>
              <w:t xml:space="preserve"> - порядковый номер реестровой записи из единого реестра российских программ для электронных вычислительных машин и баз данных (далее - реестр российского программного обеспечения);</w:t>
            </w:r>
          </w:p>
          <w:p w:rsidR="00AA47BE" w:rsidRDefault="00C13609" w:rsidP="00AA47BE">
            <w:pPr>
              <w:autoSpaceDE w:val="0"/>
              <w:autoSpaceDN w:val="0"/>
              <w:adjustRightInd w:val="0"/>
              <w:spacing w:line="240" w:lineRule="auto"/>
              <w:ind w:firstLine="0"/>
              <w:rPr>
                <w:rFonts w:eastAsiaTheme="minorHAnsi"/>
                <w:snapToGrid/>
                <w:sz w:val="22"/>
                <w:szCs w:val="22"/>
                <w:lang w:eastAsia="en-US"/>
              </w:rPr>
            </w:pPr>
            <w:r w:rsidRPr="00AA47BE">
              <w:rPr>
                <w:rFonts w:eastAsiaTheme="minorHAnsi"/>
                <w:snapToGrid/>
                <w:color w:val="000000" w:themeColor="text1"/>
                <w:sz w:val="22"/>
                <w:szCs w:val="22"/>
                <w:lang w:eastAsia="en-US"/>
              </w:rPr>
              <w:t>-</w:t>
            </w:r>
            <w:r w:rsidR="00073F92" w:rsidRPr="00AA47BE">
              <w:rPr>
                <w:rFonts w:eastAsiaTheme="minorHAnsi"/>
                <w:snapToGrid/>
                <w:color w:val="000000" w:themeColor="text1"/>
                <w:sz w:val="22"/>
                <w:szCs w:val="22"/>
                <w:lang w:eastAsia="en-US"/>
              </w:rPr>
              <w:t xml:space="preserve"> для подтверждения происхождения программного обеспечения, указанного в </w:t>
            </w:r>
            <w:hyperlink r:id="rId16" w:history="1">
              <w:r w:rsidR="00073F92" w:rsidRPr="00AA47BE">
                <w:rPr>
                  <w:rFonts w:eastAsiaTheme="minorHAnsi"/>
                  <w:snapToGrid/>
                  <w:color w:val="000000" w:themeColor="text1"/>
                  <w:sz w:val="22"/>
                  <w:szCs w:val="22"/>
                  <w:lang w:eastAsia="en-US"/>
                </w:rPr>
                <w:t>позиции 146</w:t>
              </w:r>
            </w:hyperlink>
            <w:r w:rsidR="00073F92" w:rsidRPr="00AA47BE">
              <w:rPr>
                <w:rFonts w:eastAsiaTheme="minorHAnsi"/>
                <w:snapToGrid/>
                <w:color w:val="000000" w:themeColor="text1"/>
                <w:sz w:val="22"/>
                <w:szCs w:val="22"/>
                <w:lang w:eastAsia="en-US"/>
              </w:rPr>
              <w:t xml:space="preserve"> приложения N 1 к </w:t>
            </w:r>
            <w:r w:rsidR="008B22C8">
              <w:rPr>
                <w:sz w:val="22"/>
                <w:szCs w:val="22"/>
              </w:rPr>
              <w:t>ПП</w:t>
            </w:r>
            <w:r w:rsidR="008B22C8" w:rsidRPr="007E5608">
              <w:rPr>
                <w:sz w:val="22"/>
                <w:szCs w:val="22"/>
              </w:rPr>
              <w:t xml:space="preserve"> 1875</w:t>
            </w:r>
            <w:r w:rsidR="00073F92" w:rsidRPr="00AA47BE">
              <w:rPr>
                <w:rFonts w:eastAsiaTheme="minorHAnsi"/>
                <w:snapToGrid/>
                <w:color w:val="000000" w:themeColor="text1"/>
                <w:sz w:val="22"/>
                <w:szCs w:val="22"/>
                <w:lang w:eastAsia="en-US"/>
              </w:rPr>
              <w:t xml:space="preserve">, из государств - </w:t>
            </w:r>
            <w:r w:rsidR="00073F92" w:rsidRPr="00AA47BE">
              <w:rPr>
                <w:rFonts w:eastAsiaTheme="minorHAnsi"/>
                <w:snapToGrid/>
                <w:color w:val="000000" w:themeColor="text1"/>
                <w:sz w:val="22"/>
                <w:szCs w:val="22"/>
                <w:lang w:eastAsia="en-US"/>
              </w:rPr>
              <w:lastRenderedPageBreak/>
              <w:t>членов</w:t>
            </w:r>
            <w:r w:rsidR="00073F92">
              <w:rPr>
                <w:rFonts w:eastAsiaTheme="minorHAnsi"/>
                <w:snapToGrid/>
                <w:sz w:val="22"/>
                <w:szCs w:val="22"/>
                <w:lang w:eastAsia="en-US"/>
              </w:rPr>
              <w:t xml:space="preserve"> </w:t>
            </w:r>
            <w:r w:rsidR="0054065D">
              <w:rPr>
                <w:rFonts w:eastAsiaTheme="minorHAnsi"/>
                <w:snapToGrid/>
                <w:sz w:val="22"/>
                <w:szCs w:val="22"/>
                <w:lang w:eastAsia="en-US"/>
              </w:rPr>
              <w:t>ЕАЭС</w:t>
            </w:r>
            <w:r w:rsidR="00073F92">
              <w:rPr>
                <w:rFonts w:eastAsiaTheme="minorHAnsi"/>
                <w:snapToGrid/>
                <w:sz w:val="22"/>
                <w:szCs w:val="22"/>
                <w:lang w:eastAsia="en-US"/>
              </w:rPr>
              <w:t xml:space="preserve">, за исключением </w:t>
            </w:r>
            <w:r>
              <w:rPr>
                <w:rFonts w:eastAsiaTheme="minorHAnsi"/>
                <w:snapToGrid/>
                <w:sz w:val="22"/>
                <w:szCs w:val="22"/>
                <w:lang w:eastAsia="en-US"/>
              </w:rPr>
              <w:t>РФ</w:t>
            </w:r>
            <w:r w:rsidR="00073F92">
              <w:rPr>
                <w:rFonts w:eastAsiaTheme="minorHAnsi"/>
                <w:snapToGrid/>
                <w:sz w:val="22"/>
                <w:szCs w:val="22"/>
                <w:lang w:eastAsia="en-US"/>
              </w:rPr>
              <w:t xml:space="preserve">, - порядковый номер реестровой записи из единого реестра программ для электронных вычислительных машин и баз данных из государств - членов </w:t>
            </w:r>
            <w:r w:rsidR="0054065D">
              <w:rPr>
                <w:rFonts w:eastAsiaTheme="minorHAnsi"/>
                <w:snapToGrid/>
                <w:sz w:val="22"/>
                <w:szCs w:val="22"/>
                <w:lang w:eastAsia="en-US"/>
              </w:rPr>
              <w:t>ЕАЭС</w:t>
            </w:r>
            <w:r w:rsidR="00073F92">
              <w:rPr>
                <w:rFonts w:eastAsiaTheme="minorHAnsi"/>
                <w:snapToGrid/>
                <w:sz w:val="22"/>
                <w:szCs w:val="22"/>
                <w:lang w:eastAsia="en-US"/>
              </w:rPr>
              <w:t xml:space="preserve">, за исключением </w:t>
            </w:r>
            <w:r>
              <w:rPr>
                <w:rFonts w:eastAsiaTheme="minorHAnsi"/>
                <w:snapToGrid/>
                <w:sz w:val="22"/>
                <w:szCs w:val="22"/>
                <w:lang w:eastAsia="en-US"/>
              </w:rPr>
              <w:t>РФ</w:t>
            </w:r>
            <w:r w:rsidR="00073F92">
              <w:rPr>
                <w:rFonts w:eastAsiaTheme="minorHAnsi"/>
                <w:snapToGrid/>
                <w:sz w:val="22"/>
                <w:szCs w:val="22"/>
                <w:lang w:eastAsia="en-US"/>
              </w:rPr>
              <w:t xml:space="preserve"> (далее - реестр евразийского программного обеспечени</w:t>
            </w:r>
            <w:bookmarkEnd w:id="1"/>
            <w:r w:rsidR="00AA47BE">
              <w:rPr>
                <w:rFonts w:eastAsiaTheme="minorHAnsi"/>
                <w:snapToGrid/>
                <w:sz w:val="22"/>
                <w:szCs w:val="22"/>
                <w:lang w:eastAsia="en-US"/>
              </w:rPr>
              <w:t>я</w:t>
            </w:r>
            <w:r w:rsidR="008B22C8">
              <w:rPr>
                <w:rFonts w:eastAsiaTheme="minorHAnsi"/>
                <w:snapToGrid/>
                <w:sz w:val="22"/>
                <w:szCs w:val="22"/>
                <w:lang w:eastAsia="en-US"/>
              </w:rPr>
              <w:t xml:space="preserve">. </w:t>
            </w:r>
          </w:p>
          <w:p w:rsidR="008B22C8" w:rsidRDefault="008B22C8" w:rsidP="00AD1E44">
            <w:pPr>
              <w:autoSpaceDE w:val="0"/>
              <w:autoSpaceDN w:val="0"/>
              <w:adjustRightInd w:val="0"/>
              <w:spacing w:line="240" w:lineRule="auto"/>
              <w:ind w:firstLine="180"/>
              <w:rPr>
                <w:rFonts w:eastAsiaTheme="minorHAnsi"/>
                <w:snapToGrid/>
                <w:sz w:val="22"/>
                <w:szCs w:val="22"/>
                <w:lang w:eastAsia="en-US"/>
              </w:rPr>
            </w:pPr>
            <w:bookmarkStart w:id="2" w:name="_Hlk189215295"/>
            <w:bookmarkStart w:id="3" w:name="_Hlk189217938"/>
            <w:r>
              <w:rPr>
                <w:rFonts w:eastAsiaTheme="minorHAnsi"/>
                <w:snapToGrid/>
                <w:sz w:val="22"/>
                <w:szCs w:val="22"/>
                <w:lang w:eastAsia="en-US"/>
              </w:rPr>
              <w:t xml:space="preserve">4. По товарам, которые не попадают в </w:t>
            </w:r>
            <w:r w:rsidRPr="007E5608">
              <w:rPr>
                <w:sz w:val="22"/>
                <w:szCs w:val="22"/>
              </w:rPr>
              <w:t>переч</w:t>
            </w:r>
            <w:r>
              <w:rPr>
                <w:sz w:val="22"/>
                <w:szCs w:val="22"/>
              </w:rPr>
              <w:t>ни</w:t>
            </w:r>
            <w:r w:rsidRPr="007E5608">
              <w:rPr>
                <w:sz w:val="22"/>
                <w:szCs w:val="22"/>
              </w:rPr>
              <w:t xml:space="preserve"> согласно приложени</w:t>
            </w:r>
            <w:r>
              <w:rPr>
                <w:sz w:val="22"/>
                <w:szCs w:val="22"/>
              </w:rPr>
              <w:t>ям</w:t>
            </w:r>
            <w:r w:rsidRPr="007E5608">
              <w:rPr>
                <w:sz w:val="22"/>
                <w:szCs w:val="22"/>
              </w:rPr>
              <w:t xml:space="preserve"> N 1</w:t>
            </w:r>
            <w:r>
              <w:rPr>
                <w:sz w:val="22"/>
                <w:szCs w:val="22"/>
              </w:rPr>
              <w:t xml:space="preserve"> и 2 к ПП</w:t>
            </w:r>
            <w:r w:rsidRPr="007E5608">
              <w:rPr>
                <w:sz w:val="22"/>
                <w:szCs w:val="22"/>
              </w:rPr>
              <w:t xml:space="preserve"> 1875</w:t>
            </w:r>
            <w:r>
              <w:rPr>
                <w:sz w:val="22"/>
                <w:szCs w:val="22"/>
              </w:rPr>
              <w:t xml:space="preserve">, </w:t>
            </w:r>
            <w:r w:rsidR="00AD1E44">
              <w:rPr>
                <w:sz w:val="22"/>
                <w:szCs w:val="22"/>
              </w:rPr>
              <w:t>а также по товарам</w:t>
            </w:r>
            <w:r w:rsidR="00423DE3">
              <w:rPr>
                <w:sz w:val="22"/>
                <w:szCs w:val="22"/>
              </w:rPr>
              <w:t xml:space="preserve"> </w:t>
            </w:r>
            <w:r w:rsidR="00AD1E44">
              <w:rPr>
                <w:sz w:val="22"/>
                <w:szCs w:val="22"/>
              </w:rPr>
              <w:t>происходящи</w:t>
            </w:r>
            <w:r w:rsidR="00423DE3">
              <w:rPr>
                <w:sz w:val="22"/>
                <w:szCs w:val="22"/>
              </w:rPr>
              <w:t>м</w:t>
            </w:r>
            <w:r w:rsidR="00AD1E44">
              <w:rPr>
                <w:sz w:val="22"/>
                <w:szCs w:val="22"/>
              </w:rPr>
              <w:t xml:space="preserve"> из иностранных государств (не членов ЕАЭС) </w:t>
            </w:r>
            <w:r>
              <w:rPr>
                <w:sz w:val="22"/>
                <w:szCs w:val="22"/>
              </w:rPr>
              <w:t xml:space="preserve">Участник должен в свое заявке </w:t>
            </w:r>
            <w:r w:rsidR="00AD1E44">
              <w:rPr>
                <w:sz w:val="22"/>
                <w:szCs w:val="22"/>
              </w:rPr>
              <w:t xml:space="preserve">указать </w:t>
            </w:r>
            <w:r w:rsidR="00AD1E44">
              <w:rPr>
                <w:rFonts w:eastAsiaTheme="minorHAnsi"/>
                <w:snapToGrid/>
                <w:sz w:val="22"/>
                <w:szCs w:val="22"/>
                <w:lang w:eastAsia="en-US"/>
              </w:rPr>
              <w:t>наименования страны происхождения товара</w:t>
            </w:r>
            <w:r>
              <w:rPr>
                <w:sz w:val="22"/>
                <w:szCs w:val="22"/>
              </w:rPr>
              <w:t xml:space="preserve">. </w:t>
            </w:r>
            <w:r w:rsidR="00423DE3">
              <w:rPr>
                <w:sz w:val="22"/>
                <w:szCs w:val="22"/>
              </w:rPr>
              <w:t xml:space="preserve">При не указании страны происхождения Заказчик </w:t>
            </w:r>
            <w:r w:rsidR="00AC3548">
              <w:rPr>
                <w:sz w:val="22"/>
                <w:szCs w:val="22"/>
              </w:rPr>
              <w:t xml:space="preserve">при оценке </w:t>
            </w:r>
            <w:r w:rsidR="00423DE3">
              <w:rPr>
                <w:sz w:val="22"/>
                <w:szCs w:val="22"/>
              </w:rPr>
              <w:t>принимает, как товар происхождения из иностранных государств (не являющихся членами ЕАЭС).</w:t>
            </w:r>
          </w:p>
          <w:p w:rsidR="008B22C8" w:rsidRDefault="008B22C8" w:rsidP="00AD1E44">
            <w:pPr>
              <w:autoSpaceDE w:val="0"/>
              <w:autoSpaceDN w:val="0"/>
              <w:adjustRightInd w:val="0"/>
              <w:spacing w:line="240" w:lineRule="auto"/>
              <w:ind w:firstLine="180"/>
              <w:rPr>
                <w:rFonts w:eastAsiaTheme="minorHAnsi"/>
                <w:snapToGrid/>
                <w:sz w:val="22"/>
                <w:szCs w:val="22"/>
                <w:lang w:eastAsia="en-US"/>
              </w:rPr>
            </w:pPr>
            <w:r>
              <w:rPr>
                <w:rFonts w:eastAsiaTheme="minorHAnsi"/>
                <w:snapToGrid/>
                <w:sz w:val="22"/>
                <w:szCs w:val="22"/>
                <w:lang w:eastAsia="en-US"/>
              </w:rPr>
              <w:t xml:space="preserve">5. Если Участник закупки по товарам из перечня </w:t>
            </w:r>
            <w:r w:rsidRPr="007E5608">
              <w:rPr>
                <w:sz w:val="22"/>
                <w:szCs w:val="22"/>
              </w:rPr>
              <w:t>приложени</w:t>
            </w:r>
            <w:r>
              <w:rPr>
                <w:sz w:val="22"/>
                <w:szCs w:val="22"/>
              </w:rPr>
              <w:t>я</w:t>
            </w:r>
            <w:r w:rsidRPr="007E5608">
              <w:rPr>
                <w:sz w:val="22"/>
                <w:szCs w:val="22"/>
              </w:rPr>
              <w:t xml:space="preserve"> N 1</w:t>
            </w:r>
            <w:r>
              <w:rPr>
                <w:sz w:val="22"/>
                <w:szCs w:val="22"/>
              </w:rPr>
              <w:t xml:space="preserve"> к ПП</w:t>
            </w:r>
            <w:r w:rsidRPr="007E5608">
              <w:rPr>
                <w:sz w:val="22"/>
                <w:szCs w:val="22"/>
              </w:rPr>
              <w:t xml:space="preserve"> 1875</w:t>
            </w:r>
            <w:r>
              <w:rPr>
                <w:rFonts w:eastAsiaTheme="minorHAnsi"/>
                <w:snapToGrid/>
                <w:sz w:val="22"/>
                <w:szCs w:val="22"/>
                <w:lang w:eastAsia="en-US"/>
              </w:rPr>
              <w:t>, попадающим под запрет, не предоставил данные, указанные в п. 3</w:t>
            </w:r>
            <w:r w:rsidR="007A2A51">
              <w:rPr>
                <w:rFonts w:eastAsiaTheme="minorHAnsi"/>
                <w:snapToGrid/>
                <w:sz w:val="22"/>
                <w:szCs w:val="22"/>
                <w:lang w:eastAsia="en-US"/>
              </w:rPr>
              <w:t xml:space="preserve"> и/или просто указал страну происхождения товаров из государств стран ЕАЭС</w:t>
            </w:r>
            <w:r>
              <w:rPr>
                <w:rFonts w:eastAsiaTheme="minorHAnsi"/>
                <w:snapToGrid/>
                <w:sz w:val="22"/>
                <w:szCs w:val="22"/>
                <w:lang w:eastAsia="en-US"/>
              </w:rPr>
              <w:t xml:space="preserve">, Заказчик имеет право отправить запрос на уточнение заявки, </w:t>
            </w:r>
            <w:r w:rsidR="000372C8">
              <w:rPr>
                <w:rFonts w:eastAsiaTheme="minorHAnsi"/>
                <w:snapToGrid/>
                <w:sz w:val="22"/>
                <w:szCs w:val="22"/>
                <w:lang w:eastAsia="en-US"/>
              </w:rPr>
              <w:t xml:space="preserve">и в случае не предоставления данных </w:t>
            </w:r>
            <w:r>
              <w:rPr>
                <w:rFonts w:eastAsiaTheme="minorHAnsi"/>
                <w:snapToGrid/>
                <w:sz w:val="22"/>
                <w:szCs w:val="22"/>
                <w:lang w:eastAsia="en-US"/>
              </w:rPr>
              <w:t>отклонить заявку Участника от дальнейшего рассмотрения.</w:t>
            </w:r>
            <w:r w:rsidR="000372C8">
              <w:rPr>
                <w:rFonts w:eastAsiaTheme="minorHAnsi"/>
                <w:snapToGrid/>
                <w:sz w:val="22"/>
                <w:szCs w:val="22"/>
                <w:lang w:eastAsia="en-US"/>
              </w:rPr>
              <w:t xml:space="preserve"> Если предложен товар </w:t>
            </w:r>
            <w:r w:rsidR="000372C8">
              <w:rPr>
                <w:sz w:val="22"/>
                <w:szCs w:val="22"/>
              </w:rPr>
              <w:t xml:space="preserve">происхождения из иностранных государств (не являющихся членами ЕАЭС) </w:t>
            </w:r>
            <w:r w:rsidR="007A2A51">
              <w:rPr>
                <w:rFonts w:eastAsiaTheme="minorHAnsi"/>
                <w:snapToGrid/>
                <w:sz w:val="22"/>
                <w:szCs w:val="22"/>
                <w:lang w:eastAsia="en-US"/>
              </w:rPr>
              <w:t xml:space="preserve">Заказчик </w:t>
            </w:r>
            <w:r w:rsidR="000372C8">
              <w:rPr>
                <w:rFonts w:eastAsiaTheme="minorHAnsi"/>
                <w:snapToGrid/>
                <w:sz w:val="22"/>
                <w:szCs w:val="22"/>
                <w:lang w:eastAsia="en-US"/>
              </w:rPr>
              <w:t>отклон</w:t>
            </w:r>
            <w:r w:rsidR="007A2A51">
              <w:rPr>
                <w:rFonts w:eastAsiaTheme="minorHAnsi"/>
                <w:snapToGrid/>
                <w:sz w:val="22"/>
                <w:szCs w:val="22"/>
                <w:lang w:eastAsia="en-US"/>
              </w:rPr>
              <w:t>яет</w:t>
            </w:r>
            <w:r w:rsidR="000372C8">
              <w:rPr>
                <w:rFonts w:eastAsiaTheme="minorHAnsi"/>
                <w:snapToGrid/>
                <w:sz w:val="22"/>
                <w:szCs w:val="22"/>
                <w:lang w:eastAsia="en-US"/>
              </w:rPr>
              <w:t xml:space="preserve"> заявку Участника от дальнейшего рассмотрения</w:t>
            </w:r>
            <w:r w:rsidR="007A2A51">
              <w:rPr>
                <w:rFonts w:eastAsiaTheme="minorHAnsi"/>
                <w:snapToGrid/>
                <w:sz w:val="22"/>
                <w:szCs w:val="22"/>
                <w:lang w:eastAsia="en-US"/>
              </w:rPr>
              <w:t>.</w:t>
            </w:r>
            <w:r w:rsidR="000372C8">
              <w:rPr>
                <w:rFonts w:eastAsiaTheme="minorHAnsi"/>
                <w:snapToGrid/>
                <w:sz w:val="22"/>
                <w:szCs w:val="22"/>
                <w:lang w:eastAsia="en-US"/>
              </w:rPr>
              <w:t xml:space="preserve"> </w:t>
            </w:r>
          </w:p>
          <w:p w:rsidR="00423DE3" w:rsidRDefault="00AD1E44" w:rsidP="00AC3548">
            <w:pPr>
              <w:autoSpaceDE w:val="0"/>
              <w:autoSpaceDN w:val="0"/>
              <w:adjustRightInd w:val="0"/>
              <w:spacing w:line="240" w:lineRule="auto"/>
              <w:ind w:firstLine="180"/>
              <w:rPr>
                <w:sz w:val="22"/>
                <w:szCs w:val="22"/>
              </w:rPr>
            </w:pPr>
            <w:r>
              <w:rPr>
                <w:rFonts w:eastAsiaTheme="minorHAnsi"/>
                <w:snapToGrid/>
                <w:sz w:val="22"/>
                <w:szCs w:val="22"/>
                <w:lang w:eastAsia="en-US"/>
              </w:rPr>
              <w:t xml:space="preserve">6. Если Участник закупки по товарам из перечня </w:t>
            </w:r>
            <w:r w:rsidRPr="007E5608">
              <w:rPr>
                <w:sz w:val="22"/>
                <w:szCs w:val="22"/>
              </w:rPr>
              <w:t>приложени</w:t>
            </w:r>
            <w:r>
              <w:rPr>
                <w:sz w:val="22"/>
                <w:szCs w:val="22"/>
              </w:rPr>
              <w:t>я</w:t>
            </w:r>
            <w:r w:rsidRPr="007E5608">
              <w:rPr>
                <w:sz w:val="22"/>
                <w:szCs w:val="22"/>
              </w:rPr>
              <w:t xml:space="preserve"> N </w:t>
            </w:r>
            <w:r>
              <w:rPr>
                <w:sz w:val="22"/>
                <w:szCs w:val="22"/>
              </w:rPr>
              <w:t>2 к ПП</w:t>
            </w:r>
            <w:r w:rsidRPr="007E5608">
              <w:rPr>
                <w:sz w:val="22"/>
                <w:szCs w:val="22"/>
              </w:rPr>
              <w:t xml:space="preserve"> 1875</w:t>
            </w:r>
            <w:r>
              <w:rPr>
                <w:rFonts w:eastAsiaTheme="minorHAnsi"/>
                <w:snapToGrid/>
                <w:sz w:val="22"/>
                <w:szCs w:val="22"/>
                <w:lang w:eastAsia="en-US"/>
              </w:rPr>
              <w:t>, попадающим под ограничение, не предоставил данные, указанные в п. 3 и/или просто указал страну происхождения товаров из государств стран ЕАЭС, Заказчик имеет право отправить запрос на уточнение заявки</w:t>
            </w:r>
            <w:r w:rsidR="007A2A51">
              <w:rPr>
                <w:rFonts w:eastAsiaTheme="minorHAnsi"/>
                <w:snapToGrid/>
                <w:sz w:val="22"/>
                <w:szCs w:val="22"/>
                <w:lang w:eastAsia="en-US"/>
              </w:rPr>
              <w:t xml:space="preserve"> и в случае не предоставления данных </w:t>
            </w:r>
            <w:r>
              <w:rPr>
                <w:rFonts w:eastAsiaTheme="minorHAnsi"/>
                <w:snapToGrid/>
                <w:sz w:val="22"/>
                <w:szCs w:val="22"/>
                <w:lang w:eastAsia="en-US"/>
              </w:rPr>
              <w:t xml:space="preserve">при проведении оценки заявки Участника принять данный товар, как </w:t>
            </w:r>
            <w:r w:rsidR="007A2A51">
              <w:rPr>
                <w:rFonts w:eastAsiaTheme="minorHAnsi"/>
                <w:snapToGrid/>
                <w:sz w:val="22"/>
                <w:szCs w:val="22"/>
                <w:lang w:eastAsia="en-US"/>
              </w:rPr>
              <w:t xml:space="preserve">товар происхождения </w:t>
            </w:r>
            <w:r w:rsidR="007A2A51">
              <w:rPr>
                <w:sz w:val="22"/>
                <w:szCs w:val="22"/>
              </w:rPr>
              <w:t>из иностранных государств (не являющихся членами ЕАЭС).</w:t>
            </w:r>
            <w:bookmarkEnd w:id="2"/>
            <w:r w:rsidR="007A2A51">
              <w:rPr>
                <w:rFonts w:eastAsiaTheme="minorHAnsi"/>
                <w:snapToGrid/>
                <w:sz w:val="22"/>
                <w:szCs w:val="22"/>
                <w:lang w:eastAsia="en-US"/>
              </w:rPr>
              <w:t xml:space="preserve"> В случае, если на закупку по товарам из перечня </w:t>
            </w:r>
            <w:r w:rsidR="007A2A51" w:rsidRPr="007E5608">
              <w:rPr>
                <w:sz w:val="22"/>
                <w:szCs w:val="22"/>
              </w:rPr>
              <w:t>приложени</w:t>
            </w:r>
            <w:r w:rsidR="007A2A51">
              <w:rPr>
                <w:sz w:val="22"/>
                <w:szCs w:val="22"/>
              </w:rPr>
              <w:t>я</w:t>
            </w:r>
            <w:r w:rsidR="007A2A51" w:rsidRPr="007E5608">
              <w:rPr>
                <w:sz w:val="22"/>
                <w:szCs w:val="22"/>
              </w:rPr>
              <w:t xml:space="preserve"> N </w:t>
            </w:r>
            <w:r w:rsidR="007A2A51">
              <w:rPr>
                <w:sz w:val="22"/>
                <w:szCs w:val="22"/>
              </w:rPr>
              <w:t>2 к ПП</w:t>
            </w:r>
            <w:r w:rsidR="007A2A51" w:rsidRPr="007E5608">
              <w:rPr>
                <w:sz w:val="22"/>
                <w:szCs w:val="22"/>
              </w:rPr>
              <w:t xml:space="preserve"> 1875</w:t>
            </w:r>
            <w:r w:rsidR="007A2A51">
              <w:rPr>
                <w:rFonts w:eastAsiaTheme="minorHAnsi"/>
                <w:snapToGrid/>
                <w:sz w:val="22"/>
                <w:szCs w:val="22"/>
                <w:lang w:eastAsia="en-US"/>
              </w:rPr>
              <w:t xml:space="preserve">, попадающим под ограничение, есть хоть одна допущенная к оценке заявке с товарами происхождения из государств стран ЕАЭС, заявки содержащие по товарам из перечня </w:t>
            </w:r>
            <w:r w:rsidR="007A2A51" w:rsidRPr="007E5608">
              <w:rPr>
                <w:sz w:val="22"/>
                <w:szCs w:val="22"/>
              </w:rPr>
              <w:t>приложени</w:t>
            </w:r>
            <w:r w:rsidR="007A2A51">
              <w:rPr>
                <w:sz w:val="22"/>
                <w:szCs w:val="22"/>
              </w:rPr>
              <w:t>я</w:t>
            </w:r>
            <w:r w:rsidR="007A2A51" w:rsidRPr="007E5608">
              <w:rPr>
                <w:sz w:val="22"/>
                <w:szCs w:val="22"/>
              </w:rPr>
              <w:t xml:space="preserve"> N </w:t>
            </w:r>
            <w:r w:rsidR="007A2A51">
              <w:rPr>
                <w:sz w:val="22"/>
                <w:szCs w:val="22"/>
              </w:rPr>
              <w:t>2 к ПП</w:t>
            </w:r>
            <w:r w:rsidR="007A2A51" w:rsidRPr="007E5608">
              <w:rPr>
                <w:sz w:val="22"/>
                <w:szCs w:val="22"/>
              </w:rPr>
              <w:t xml:space="preserve"> 1875</w:t>
            </w:r>
            <w:r w:rsidR="007A2A51">
              <w:rPr>
                <w:rFonts w:eastAsiaTheme="minorHAnsi"/>
                <w:snapToGrid/>
                <w:sz w:val="22"/>
                <w:szCs w:val="22"/>
                <w:lang w:eastAsia="en-US"/>
              </w:rPr>
              <w:t xml:space="preserve"> товар происхождения </w:t>
            </w:r>
            <w:r w:rsidR="007A2A51">
              <w:rPr>
                <w:sz w:val="22"/>
                <w:szCs w:val="22"/>
              </w:rPr>
              <w:t>из иностранных государств (не являющихся членами ЕАЭС) Заказчик отклоняет от дальнейшего рассмотрения.</w:t>
            </w:r>
            <w:bookmarkEnd w:id="3"/>
          </w:p>
          <w:p w:rsidR="00A33999" w:rsidRDefault="00A33999" w:rsidP="00327961">
            <w:pPr>
              <w:autoSpaceDE w:val="0"/>
              <w:autoSpaceDN w:val="0"/>
              <w:adjustRightInd w:val="0"/>
              <w:spacing w:line="240" w:lineRule="auto"/>
              <w:ind w:firstLine="172"/>
              <w:rPr>
                <w:rFonts w:eastAsiaTheme="minorHAnsi"/>
                <w:snapToGrid/>
                <w:sz w:val="22"/>
                <w:szCs w:val="22"/>
                <w:lang w:eastAsia="en-US"/>
              </w:rPr>
            </w:pPr>
            <w:r>
              <w:rPr>
                <w:rFonts w:eastAsiaTheme="minorHAnsi"/>
                <w:snapToGrid/>
                <w:sz w:val="22"/>
                <w:szCs w:val="22"/>
                <w:lang w:eastAsia="en-US"/>
              </w:rPr>
              <w:t xml:space="preserve">7. Если объект закупки (предмет закупки) включает хотя бы один товар, который не попадает в </w:t>
            </w:r>
            <w:r w:rsidRPr="007E5608">
              <w:rPr>
                <w:sz w:val="22"/>
                <w:szCs w:val="22"/>
              </w:rPr>
              <w:t>переч</w:t>
            </w:r>
            <w:r>
              <w:rPr>
                <w:sz w:val="22"/>
                <w:szCs w:val="22"/>
              </w:rPr>
              <w:t>ни</w:t>
            </w:r>
            <w:r w:rsidRPr="007E5608">
              <w:rPr>
                <w:sz w:val="22"/>
                <w:szCs w:val="22"/>
              </w:rPr>
              <w:t xml:space="preserve"> согласно приложени</w:t>
            </w:r>
            <w:r>
              <w:rPr>
                <w:sz w:val="22"/>
                <w:szCs w:val="22"/>
              </w:rPr>
              <w:t>ям</w:t>
            </w:r>
            <w:r w:rsidRPr="007E5608">
              <w:rPr>
                <w:sz w:val="22"/>
                <w:szCs w:val="22"/>
              </w:rPr>
              <w:t xml:space="preserve"> N 1</w:t>
            </w:r>
            <w:r>
              <w:rPr>
                <w:sz w:val="22"/>
                <w:szCs w:val="22"/>
              </w:rPr>
              <w:t xml:space="preserve"> и 2 к ПП</w:t>
            </w:r>
            <w:r w:rsidRPr="007E5608">
              <w:rPr>
                <w:sz w:val="22"/>
                <w:szCs w:val="22"/>
              </w:rPr>
              <w:t xml:space="preserve"> 1875</w:t>
            </w:r>
            <w:r>
              <w:rPr>
                <w:rFonts w:eastAsiaTheme="minorHAnsi"/>
                <w:snapToGrid/>
                <w:sz w:val="22"/>
                <w:szCs w:val="22"/>
                <w:lang w:eastAsia="en-US"/>
              </w:rPr>
              <w:t>, в отношении заявки, содержащей предложение о поставке товаров только российского происхождения, применяется преимущество при условии, что в числе заявок на участие в закупке (окончательных предложений), имеется заявка, которая не отклонена и содержит предложение о поставке хотя бы одного товара, происходящего из иностранного государства.</w:t>
            </w:r>
          </w:p>
          <w:p w:rsidR="007D5D56" w:rsidRPr="00AA47BE" w:rsidRDefault="007D5D56" w:rsidP="00327961">
            <w:pPr>
              <w:autoSpaceDE w:val="0"/>
              <w:autoSpaceDN w:val="0"/>
              <w:adjustRightInd w:val="0"/>
              <w:spacing w:line="240" w:lineRule="auto"/>
              <w:ind w:firstLine="172"/>
              <w:rPr>
                <w:rFonts w:eastAsiaTheme="minorHAnsi"/>
                <w:snapToGrid/>
                <w:sz w:val="22"/>
                <w:szCs w:val="22"/>
                <w:lang w:eastAsia="en-US"/>
              </w:rPr>
            </w:pPr>
            <w:r>
              <w:rPr>
                <w:rFonts w:eastAsiaTheme="minorHAnsi"/>
                <w:snapToGrid/>
                <w:sz w:val="22"/>
                <w:szCs w:val="22"/>
                <w:lang w:eastAsia="en-US"/>
              </w:rPr>
              <w:t>8. В случае применения преимущества при оценке, сопоставлении заявок (окончательных предложений) осуществляется снижение на пятнадцать процентов ценового предложения, поданного Участником закупки, предлагающ</w:t>
            </w:r>
            <w:r w:rsidR="00B04B7D">
              <w:rPr>
                <w:rFonts w:eastAsiaTheme="minorHAnsi"/>
                <w:snapToGrid/>
                <w:sz w:val="22"/>
                <w:szCs w:val="22"/>
                <w:lang w:eastAsia="en-US"/>
              </w:rPr>
              <w:t>его</w:t>
            </w:r>
            <w:r>
              <w:rPr>
                <w:rFonts w:eastAsiaTheme="minorHAnsi"/>
                <w:snapToGrid/>
                <w:sz w:val="22"/>
                <w:szCs w:val="22"/>
                <w:lang w:eastAsia="en-US"/>
              </w:rPr>
              <w:t xml:space="preserve"> к поставке товар только российского происхождения (в том числе по товарам из перечня согласно приложению </w:t>
            </w:r>
            <w:r w:rsidRPr="007E5608">
              <w:rPr>
                <w:sz w:val="22"/>
                <w:szCs w:val="22"/>
              </w:rPr>
              <w:t xml:space="preserve">N </w:t>
            </w:r>
            <w:r>
              <w:rPr>
                <w:sz w:val="22"/>
                <w:szCs w:val="22"/>
              </w:rPr>
              <w:t>2 к ПП</w:t>
            </w:r>
            <w:r w:rsidRPr="007E5608">
              <w:rPr>
                <w:sz w:val="22"/>
                <w:szCs w:val="22"/>
              </w:rPr>
              <w:t xml:space="preserve"> 1875</w:t>
            </w:r>
            <w:r>
              <w:rPr>
                <w:sz w:val="22"/>
                <w:szCs w:val="22"/>
              </w:rPr>
              <w:t>)</w:t>
            </w:r>
            <w:r>
              <w:rPr>
                <w:rFonts w:eastAsiaTheme="minorHAnsi"/>
                <w:snapToGrid/>
                <w:sz w:val="22"/>
                <w:szCs w:val="22"/>
                <w:lang w:eastAsia="en-US"/>
              </w:rPr>
              <w:t>.</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lastRenderedPageBreak/>
              <w:t>14.</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CC3F43" w:rsidP="00F6650A">
            <w:pPr>
              <w:widowControl w:val="0"/>
              <w:spacing w:line="240" w:lineRule="auto"/>
              <w:ind w:firstLine="0"/>
              <w:rPr>
                <w:snapToGrid/>
                <w:sz w:val="22"/>
                <w:szCs w:val="22"/>
              </w:rPr>
            </w:pPr>
            <w:r w:rsidRPr="001C449F">
              <w:rPr>
                <w:snapToGrid/>
                <w:sz w:val="22"/>
                <w:szCs w:val="22"/>
              </w:rPr>
              <w:t>Условия и порядок оформления заявки</w:t>
            </w:r>
          </w:p>
        </w:tc>
        <w:tc>
          <w:tcPr>
            <w:tcW w:w="6804" w:type="dxa"/>
            <w:tcBorders>
              <w:top w:val="single" w:sz="4" w:space="0" w:color="auto"/>
              <w:left w:val="single" w:sz="4" w:space="0" w:color="auto"/>
              <w:bottom w:val="single" w:sz="4" w:space="0" w:color="auto"/>
              <w:right w:val="single" w:sz="4" w:space="0" w:color="auto"/>
            </w:tcBorders>
          </w:tcPr>
          <w:p w:rsidR="00CC3F43" w:rsidRDefault="00CC3F43" w:rsidP="00F6650A">
            <w:pPr>
              <w:suppressLineNumbers/>
              <w:suppressAutoHyphens/>
              <w:autoSpaceDE w:val="0"/>
              <w:spacing w:line="240" w:lineRule="auto"/>
              <w:ind w:firstLine="0"/>
              <w:rPr>
                <w:snapToGrid/>
                <w:sz w:val="22"/>
                <w:szCs w:val="22"/>
                <w:lang w:eastAsia="ar-SA"/>
              </w:rPr>
            </w:pPr>
            <w:r>
              <w:rPr>
                <w:snapToGrid/>
                <w:sz w:val="22"/>
                <w:szCs w:val="22"/>
                <w:lang w:eastAsia="ar-SA"/>
              </w:rPr>
              <w:t xml:space="preserve">- </w:t>
            </w:r>
            <w:r w:rsidRPr="001C449F">
              <w:rPr>
                <w:snapToGrid/>
                <w:sz w:val="22"/>
                <w:szCs w:val="22"/>
                <w:lang w:eastAsia="ar-SA"/>
              </w:rPr>
              <w:t xml:space="preserve">Заявка должна быть подана на русском языке и оформлена по форме </w:t>
            </w:r>
            <w:r w:rsidRPr="00A530EF">
              <w:rPr>
                <w:snapToGrid/>
                <w:sz w:val="22"/>
                <w:szCs w:val="22"/>
                <w:lang w:eastAsia="ar-SA"/>
              </w:rPr>
              <w:t>согласно Приложению 3.</w:t>
            </w:r>
            <w:r w:rsidRPr="001C449F">
              <w:rPr>
                <w:snapToGrid/>
                <w:sz w:val="22"/>
                <w:szCs w:val="22"/>
                <w:lang w:eastAsia="ar-SA"/>
              </w:rPr>
              <w:t xml:space="preserve"> </w:t>
            </w:r>
          </w:p>
          <w:p w:rsidR="00CC3F43" w:rsidRPr="00351C23" w:rsidRDefault="00CC3F43" w:rsidP="00F6650A">
            <w:pPr>
              <w:suppressLineNumbers/>
              <w:suppressAutoHyphens/>
              <w:autoSpaceDE w:val="0"/>
              <w:spacing w:line="240" w:lineRule="auto"/>
              <w:ind w:firstLine="0"/>
              <w:rPr>
                <w:snapToGrid/>
                <w:sz w:val="22"/>
                <w:szCs w:val="22"/>
                <w:lang w:eastAsia="ar-SA"/>
              </w:rPr>
            </w:pPr>
            <w:r>
              <w:rPr>
                <w:snapToGrid/>
                <w:sz w:val="22"/>
                <w:szCs w:val="22"/>
                <w:lang w:eastAsia="ar-SA"/>
              </w:rPr>
              <w:t xml:space="preserve">- </w:t>
            </w:r>
            <w:r w:rsidRPr="001C449F">
              <w:rPr>
                <w:snapToGrid/>
                <w:sz w:val="22"/>
                <w:szCs w:val="22"/>
                <w:lang w:eastAsia="ar-SA"/>
              </w:rPr>
              <w:t xml:space="preserve">Заявка </w:t>
            </w:r>
            <w:r w:rsidRPr="00351C23">
              <w:rPr>
                <w:snapToGrid/>
                <w:sz w:val="22"/>
                <w:szCs w:val="22"/>
                <w:lang w:eastAsia="ar-SA"/>
              </w:rPr>
              <w:t xml:space="preserve">Участника является офертой и должна быть действительна в течение не менее </w:t>
            </w:r>
            <w:r w:rsidRPr="00351C23">
              <w:rPr>
                <w:b/>
                <w:snapToGrid/>
                <w:sz w:val="22"/>
                <w:szCs w:val="22"/>
                <w:lang w:eastAsia="ar-SA"/>
              </w:rPr>
              <w:t>90 календарных дней</w:t>
            </w:r>
            <w:r w:rsidRPr="00351C23">
              <w:rPr>
                <w:snapToGrid/>
                <w:sz w:val="22"/>
                <w:szCs w:val="22"/>
                <w:lang w:eastAsia="ar-SA"/>
              </w:rPr>
              <w:t xml:space="preserve"> со дня, следующего за днем окончания приема заявок. </w:t>
            </w:r>
            <w:r w:rsidR="00455AFF" w:rsidRPr="00351C23">
              <w:rPr>
                <w:snapToGrid/>
                <w:sz w:val="22"/>
                <w:szCs w:val="22"/>
                <w:lang w:eastAsia="ar-SA"/>
              </w:rPr>
              <w:t>Если указан меньший срок действия заявки, то Заказчик имеет право отклонить заявку.</w:t>
            </w:r>
          </w:p>
          <w:p w:rsidR="00CC3F43" w:rsidRDefault="00CC3F43" w:rsidP="00F6650A">
            <w:pPr>
              <w:suppressLineNumbers/>
              <w:suppressAutoHyphens/>
              <w:autoSpaceDE w:val="0"/>
              <w:spacing w:line="240" w:lineRule="auto"/>
              <w:ind w:firstLine="0"/>
              <w:rPr>
                <w:snapToGrid/>
                <w:sz w:val="22"/>
                <w:szCs w:val="22"/>
                <w:lang w:eastAsia="ar-SA"/>
              </w:rPr>
            </w:pPr>
            <w:r w:rsidRPr="00351C23">
              <w:rPr>
                <w:snapToGrid/>
                <w:sz w:val="22"/>
                <w:szCs w:val="22"/>
                <w:lang w:eastAsia="ar-SA"/>
              </w:rPr>
              <w:t>- Заявка должна</w:t>
            </w:r>
            <w:r w:rsidRPr="001C449F">
              <w:rPr>
                <w:snapToGrid/>
                <w:sz w:val="22"/>
                <w:szCs w:val="22"/>
                <w:lang w:eastAsia="ar-SA"/>
              </w:rPr>
              <w:t xml:space="preserve"> быть подписана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w:t>
            </w:r>
          </w:p>
          <w:p w:rsidR="00CC3F43" w:rsidRPr="001C449F" w:rsidRDefault="00CC3F43" w:rsidP="00F6650A">
            <w:pPr>
              <w:suppressLineNumbers/>
              <w:suppressAutoHyphens/>
              <w:autoSpaceDE w:val="0"/>
              <w:spacing w:line="240" w:lineRule="auto"/>
              <w:ind w:firstLine="0"/>
              <w:rPr>
                <w:snapToGrid/>
                <w:sz w:val="22"/>
                <w:szCs w:val="22"/>
                <w:lang w:eastAsia="ar-SA"/>
              </w:rPr>
            </w:pPr>
            <w:r>
              <w:rPr>
                <w:sz w:val="22"/>
                <w:szCs w:val="22"/>
              </w:rPr>
              <w:t xml:space="preserve">- </w:t>
            </w:r>
            <w:r w:rsidRPr="00B56A43">
              <w:rPr>
                <w:sz w:val="22"/>
                <w:szCs w:val="22"/>
              </w:rPr>
              <w:t xml:space="preserve">Сведения, которые содержатся в заявках Участников закупки, не </w:t>
            </w:r>
            <w:r w:rsidRPr="00B56A43">
              <w:rPr>
                <w:sz w:val="22"/>
                <w:szCs w:val="22"/>
              </w:rPr>
              <w:lastRenderedPageBreak/>
              <w:t>должны допускать двусмысленных толкований</w:t>
            </w:r>
            <w:r w:rsidR="00455AFF">
              <w:rPr>
                <w:sz w:val="22"/>
                <w:szCs w:val="22"/>
              </w:rPr>
              <w:t>.</w:t>
            </w:r>
          </w:p>
          <w:p w:rsidR="00CC3F43" w:rsidRDefault="00CC3F43" w:rsidP="00F6650A">
            <w:pPr>
              <w:spacing w:line="240" w:lineRule="auto"/>
              <w:ind w:firstLine="0"/>
              <w:rPr>
                <w:snapToGrid/>
                <w:sz w:val="22"/>
                <w:szCs w:val="22"/>
                <w:lang w:eastAsia="ar-SA"/>
              </w:rPr>
            </w:pPr>
            <w:r>
              <w:rPr>
                <w:snapToGrid/>
                <w:sz w:val="22"/>
                <w:szCs w:val="22"/>
                <w:lang w:eastAsia="ar-SA"/>
              </w:rPr>
              <w:t xml:space="preserve">- </w:t>
            </w:r>
            <w:r w:rsidRPr="001C449F">
              <w:rPr>
                <w:snapToGrid/>
                <w:sz w:val="22"/>
                <w:szCs w:val="22"/>
                <w:lang w:eastAsia="ar-SA"/>
              </w:rPr>
              <w:t>Участник имеет право подать только одну отдельную заявку на каждый запрос (лот). В случае подачи Участником нескольких заявок все они будут отклонены без рассмотрения по существу</w:t>
            </w:r>
            <w:r w:rsidR="00455AFF">
              <w:rPr>
                <w:snapToGrid/>
                <w:sz w:val="22"/>
                <w:szCs w:val="22"/>
                <w:lang w:eastAsia="ar-SA"/>
              </w:rPr>
              <w:t>.</w:t>
            </w:r>
          </w:p>
          <w:p w:rsidR="00CC3F43" w:rsidRDefault="00CC3F43" w:rsidP="00BF66DE">
            <w:pPr>
              <w:spacing w:line="240" w:lineRule="auto"/>
              <w:ind w:firstLine="0"/>
              <w:rPr>
                <w:snapToGrid/>
                <w:sz w:val="22"/>
                <w:szCs w:val="22"/>
              </w:rPr>
            </w:pPr>
            <w:r>
              <w:rPr>
                <w:snapToGrid/>
                <w:sz w:val="22"/>
                <w:szCs w:val="22"/>
              </w:rPr>
              <w:t xml:space="preserve">- </w:t>
            </w:r>
            <w:r w:rsidRPr="00BF66DE">
              <w:rPr>
                <w:snapToGrid/>
                <w:sz w:val="22"/>
                <w:szCs w:val="22"/>
              </w:rPr>
              <w:t xml:space="preserve">Не допускается подача заявок на отдельные позиции или часть объема по какой-либо </w:t>
            </w:r>
            <w:r w:rsidRPr="00996C48">
              <w:rPr>
                <w:snapToGrid/>
                <w:sz w:val="22"/>
                <w:szCs w:val="22"/>
              </w:rPr>
              <w:t>из позиций товара / оказываемых услуг / запрашиваемых работ</w:t>
            </w:r>
            <w:r w:rsidR="00455AFF">
              <w:rPr>
                <w:snapToGrid/>
                <w:sz w:val="22"/>
                <w:szCs w:val="22"/>
              </w:rPr>
              <w:t>.</w:t>
            </w:r>
          </w:p>
          <w:p w:rsidR="00CC3F43" w:rsidRDefault="00CC3F43" w:rsidP="00723C12">
            <w:pPr>
              <w:spacing w:line="240" w:lineRule="auto"/>
              <w:ind w:firstLine="0"/>
              <w:rPr>
                <w:snapToGrid/>
                <w:sz w:val="22"/>
                <w:szCs w:val="22"/>
              </w:rPr>
            </w:pPr>
            <w:r>
              <w:rPr>
                <w:snapToGrid/>
                <w:sz w:val="22"/>
                <w:szCs w:val="22"/>
              </w:rPr>
              <w:t xml:space="preserve">- </w:t>
            </w:r>
            <w:r w:rsidRPr="00723C12">
              <w:rPr>
                <w:snapToGrid/>
                <w:sz w:val="22"/>
                <w:szCs w:val="22"/>
              </w:rPr>
              <w:t>Все документы, представленные Участниками закупки в составе заявки на участие в запросе, должны быть заполнены по всем пунктам.</w:t>
            </w:r>
          </w:p>
          <w:p w:rsidR="00482CE0" w:rsidRPr="00482CE0" w:rsidRDefault="00482CE0" w:rsidP="00482CE0">
            <w:pPr>
              <w:spacing w:line="240" w:lineRule="auto"/>
              <w:ind w:firstLine="0"/>
              <w:rPr>
                <w:snapToGrid/>
                <w:sz w:val="22"/>
                <w:szCs w:val="22"/>
              </w:rPr>
            </w:pPr>
            <w:r w:rsidRPr="00482CE0">
              <w:rPr>
                <w:snapToGrid/>
                <w:sz w:val="22"/>
                <w:szCs w:val="22"/>
              </w:rPr>
              <w:t>Подавая заявку на закупку</w:t>
            </w:r>
            <w:r w:rsidR="00AD1E44">
              <w:rPr>
                <w:snapToGrid/>
                <w:sz w:val="22"/>
                <w:szCs w:val="22"/>
              </w:rPr>
              <w:t>,</w:t>
            </w:r>
            <w:r w:rsidRPr="00482CE0">
              <w:rPr>
                <w:snapToGrid/>
                <w:sz w:val="22"/>
                <w:szCs w:val="22"/>
              </w:rPr>
              <w:t xml:space="preserve"> участник берет на себя следующие обязательства: </w:t>
            </w:r>
          </w:p>
          <w:p w:rsidR="00482CE0" w:rsidRPr="00482CE0" w:rsidRDefault="00482CE0" w:rsidP="00482CE0">
            <w:pPr>
              <w:spacing w:line="240" w:lineRule="auto"/>
              <w:ind w:firstLine="0"/>
              <w:rPr>
                <w:snapToGrid/>
                <w:sz w:val="22"/>
                <w:szCs w:val="22"/>
              </w:rPr>
            </w:pPr>
            <w:r w:rsidRPr="00482CE0">
              <w:rPr>
                <w:snapToGrid/>
                <w:sz w:val="22"/>
                <w:szCs w:val="22"/>
              </w:rPr>
              <w:t xml:space="preserve">- заключить договор на условиях, указанных в проекте договора, являющегося неотъемлемой частью извещения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482CE0" w:rsidRPr="00482CE0" w:rsidRDefault="00482CE0" w:rsidP="00482CE0">
            <w:pPr>
              <w:spacing w:line="240" w:lineRule="auto"/>
              <w:ind w:firstLine="0"/>
              <w:rPr>
                <w:snapToGrid/>
                <w:sz w:val="22"/>
                <w:szCs w:val="22"/>
              </w:rPr>
            </w:pPr>
            <w:r w:rsidRPr="00482CE0">
              <w:rPr>
                <w:snapToGrid/>
                <w:sz w:val="22"/>
                <w:szCs w:val="22"/>
              </w:rPr>
              <w:t xml:space="preserve">- не изменять и/или не отзывать заявку после истечения срока окончания подачи заявок; </w:t>
            </w:r>
          </w:p>
          <w:p w:rsidR="00482CE0" w:rsidRPr="00482CE0" w:rsidRDefault="00482CE0" w:rsidP="00482CE0">
            <w:pPr>
              <w:spacing w:line="240" w:lineRule="auto"/>
              <w:ind w:firstLine="0"/>
              <w:rPr>
                <w:snapToGrid/>
                <w:sz w:val="22"/>
                <w:szCs w:val="22"/>
              </w:rPr>
            </w:pPr>
            <w:r w:rsidRPr="00482CE0">
              <w:rPr>
                <w:snapToGrid/>
                <w:sz w:val="22"/>
                <w:szCs w:val="22"/>
              </w:rPr>
              <w:t xml:space="preserve">- не предоставлять в составе заявки заведомо недостоверные сведения, информацию, документы; </w:t>
            </w:r>
          </w:p>
          <w:p w:rsidR="00AD1E44" w:rsidRDefault="00482CE0" w:rsidP="00482CE0">
            <w:pPr>
              <w:spacing w:line="240" w:lineRule="auto"/>
              <w:ind w:firstLine="0"/>
              <w:rPr>
                <w:snapToGrid/>
                <w:sz w:val="22"/>
                <w:szCs w:val="22"/>
              </w:rPr>
            </w:pPr>
            <w:r w:rsidRPr="00482CE0">
              <w:rPr>
                <w:snapToGrid/>
                <w:sz w:val="22"/>
                <w:szCs w:val="22"/>
              </w:rPr>
              <w:t xml:space="preserve">-  предоставить до заключения договора документы, указанные в п. 22. </w:t>
            </w:r>
          </w:p>
          <w:p w:rsidR="00455AFF" w:rsidRPr="00AD1E44" w:rsidRDefault="00482CE0" w:rsidP="00482CE0">
            <w:pPr>
              <w:spacing w:line="240" w:lineRule="auto"/>
              <w:ind w:firstLine="0"/>
              <w:rPr>
                <w:snapToGrid/>
                <w:sz w:val="22"/>
                <w:szCs w:val="22"/>
              </w:rPr>
            </w:pPr>
            <w:r w:rsidRPr="00482CE0">
              <w:rPr>
                <w:snapToGrid/>
                <w:sz w:val="22"/>
                <w:szCs w:val="22"/>
              </w:rPr>
              <w:t xml:space="preserve">В случае непредставления победителем заказчику вышеуказанных сведений, такое лицо считается уклонившимся от заключения договора. </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lastRenderedPageBreak/>
              <w:t>15.</w:t>
            </w:r>
          </w:p>
        </w:tc>
        <w:tc>
          <w:tcPr>
            <w:tcW w:w="2835" w:type="dxa"/>
            <w:tcBorders>
              <w:top w:val="single" w:sz="4" w:space="0" w:color="auto"/>
              <w:left w:val="single" w:sz="4" w:space="0" w:color="auto"/>
              <w:bottom w:val="single" w:sz="4" w:space="0" w:color="auto"/>
              <w:right w:val="single" w:sz="4" w:space="0" w:color="auto"/>
            </w:tcBorders>
          </w:tcPr>
          <w:p w:rsidR="00CC3F43" w:rsidRDefault="00CC3F43" w:rsidP="001C449F">
            <w:pPr>
              <w:widowControl w:val="0"/>
              <w:spacing w:line="240" w:lineRule="auto"/>
              <w:ind w:firstLine="0"/>
              <w:rPr>
                <w:snapToGrid/>
                <w:sz w:val="22"/>
                <w:szCs w:val="22"/>
              </w:rPr>
            </w:pPr>
            <w:r w:rsidRPr="001C449F">
              <w:rPr>
                <w:snapToGrid/>
                <w:sz w:val="22"/>
                <w:szCs w:val="22"/>
                <w:lang w:eastAsia="ar-SA"/>
              </w:rPr>
              <w:t>Способы подачи заявок</w:t>
            </w:r>
          </w:p>
        </w:tc>
        <w:tc>
          <w:tcPr>
            <w:tcW w:w="6804" w:type="dxa"/>
            <w:tcBorders>
              <w:top w:val="single" w:sz="4" w:space="0" w:color="auto"/>
              <w:left w:val="single" w:sz="4" w:space="0" w:color="auto"/>
              <w:bottom w:val="single" w:sz="4" w:space="0" w:color="auto"/>
              <w:right w:val="single" w:sz="4" w:space="0" w:color="auto"/>
            </w:tcBorders>
          </w:tcPr>
          <w:p w:rsidR="00CC3F43" w:rsidRPr="00B56A43" w:rsidRDefault="00CC3F43" w:rsidP="005138AC">
            <w:pPr>
              <w:spacing w:line="240" w:lineRule="auto"/>
              <w:ind w:firstLine="0"/>
              <w:contextualSpacing/>
              <w:rPr>
                <w:color w:val="000000"/>
                <w:sz w:val="22"/>
                <w:szCs w:val="22"/>
              </w:rPr>
            </w:pPr>
            <w:r>
              <w:rPr>
                <w:snapToGrid/>
                <w:color w:val="000000"/>
                <w:sz w:val="22"/>
                <w:szCs w:val="22"/>
              </w:rPr>
              <w:t>З</w:t>
            </w:r>
            <w:r w:rsidRPr="00723C12">
              <w:rPr>
                <w:snapToGrid/>
                <w:color w:val="000000"/>
                <w:sz w:val="22"/>
                <w:szCs w:val="22"/>
              </w:rPr>
              <w:t>аявка подается согласно ре</w:t>
            </w:r>
            <w:r>
              <w:rPr>
                <w:snapToGrid/>
                <w:color w:val="000000"/>
                <w:sz w:val="22"/>
                <w:szCs w:val="22"/>
              </w:rPr>
              <w:t>гламентам ЭТП указанной в п. 7 извещения</w:t>
            </w:r>
            <w:r w:rsidRPr="00723C12">
              <w:rPr>
                <w:snapToGrid/>
                <w:color w:val="000000"/>
                <w:sz w:val="22"/>
                <w:szCs w:val="22"/>
              </w:rPr>
              <w:t>.</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t>16.</w:t>
            </w:r>
          </w:p>
        </w:tc>
        <w:tc>
          <w:tcPr>
            <w:tcW w:w="2835" w:type="dxa"/>
            <w:tcBorders>
              <w:top w:val="single" w:sz="4" w:space="0" w:color="auto"/>
              <w:left w:val="single" w:sz="4" w:space="0" w:color="auto"/>
              <w:bottom w:val="single" w:sz="4" w:space="0" w:color="auto"/>
              <w:right w:val="single" w:sz="4" w:space="0" w:color="auto"/>
            </w:tcBorders>
          </w:tcPr>
          <w:p w:rsidR="00CC3F43" w:rsidRDefault="00CC3F43" w:rsidP="001C449F">
            <w:pPr>
              <w:widowControl w:val="0"/>
              <w:spacing w:line="240" w:lineRule="auto"/>
              <w:ind w:firstLine="0"/>
              <w:rPr>
                <w:snapToGrid/>
                <w:sz w:val="22"/>
                <w:szCs w:val="22"/>
              </w:rPr>
            </w:pPr>
            <w:r>
              <w:rPr>
                <w:snapToGrid/>
                <w:sz w:val="22"/>
                <w:szCs w:val="22"/>
              </w:rPr>
              <w:t>Содержание заявки</w:t>
            </w:r>
          </w:p>
        </w:tc>
        <w:tc>
          <w:tcPr>
            <w:tcW w:w="6804" w:type="dxa"/>
            <w:tcBorders>
              <w:top w:val="single" w:sz="4" w:space="0" w:color="auto"/>
              <w:left w:val="single" w:sz="4" w:space="0" w:color="auto"/>
              <w:bottom w:val="single" w:sz="4" w:space="0" w:color="auto"/>
              <w:right w:val="single" w:sz="4" w:space="0" w:color="auto"/>
            </w:tcBorders>
          </w:tcPr>
          <w:p w:rsidR="00CC3F43" w:rsidRPr="008F0FAA" w:rsidRDefault="00CC3F43" w:rsidP="008F0FAA">
            <w:pPr>
              <w:spacing w:line="240" w:lineRule="auto"/>
              <w:ind w:left="6" w:firstLine="0"/>
              <w:rPr>
                <w:snapToGrid/>
                <w:sz w:val="22"/>
                <w:szCs w:val="22"/>
              </w:rPr>
            </w:pPr>
            <w:r w:rsidRPr="008F0FAA">
              <w:rPr>
                <w:snapToGrid/>
                <w:sz w:val="22"/>
                <w:szCs w:val="22"/>
              </w:rPr>
              <w:t>Участник должен подготовить заявку, включающую документ</w:t>
            </w:r>
            <w:r>
              <w:rPr>
                <w:snapToGrid/>
                <w:sz w:val="22"/>
                <w:szCs w:val="22"/>
              </w:rPr>
              <w:t>ы</w:t>
            </w:r>
            <w:r w:rsidRPr="008F0FAA">
              <w:rPr>
                <w:snapToGrid/>
                <w:sz w:val="22"/>
                <w:szCs w:val="22"/>
              </w:rPr>
              <w:t>:</w:t>
            </w:r>
          </w:p>
          <w:p w:rsidR="00CC3F43" w:rsidRPr="008F0FAA" w:rsidRDefault="00CC3F43" w:rsidP="00723C12">
            <w:pPr>
              <w:spacing w:line="240" w:lineRule="auto"/>
              <w:ind w:firstLine="0"/>
              <w:rPr>
                <w:snapToGrid/>
                <w:sz w:val="22"/>
                <w:szCs w:val="22"/>
              </w:rPr>
            </w:pPr>
            <w:r w:rsidRPr="008F0FAA">
              <w:rPr>
                <w:b/>
                <w:snapToGrid/>
                <w:sz w:val="22"/>
                <w:szCs w:val="22"/>
              </w:rPr>
              <w:t xml:space="preserve">1) заявка, </w:t>
            </w:r>
            <w:r w:rsidRPr="008F0FAA">
              <w:rPr>
                <w:snapToGrid/>
                <w:sz w:val="22"/>
                <w:szCs w:val="22"/>
              </w:rPr>
              <w:t>которая в обязательном порядке должна содержать</w:t>
            </w:r>
            <w:r w:rsidRPr="008F0FAA">
              <w:rPr>
                <w:b/>
                <w:snapToGrid/>
                <w:sz w:val="22"/>
                <w:szCs w:val="22"/>
              </w:rPr>
              <w:t xml:space="preserve"> </w:t>
            </w:r>
            <w:r w:rsidRPr="008F0FAA">
              <w:rPr>
                <w:sz w:val="22"/>
                <w:szCs w:val="22"/>
              </w:rPr>
              <w:t>сведения об участнике закупки, подавшем заявку: фирменное наименование (полное наименование), организационно-правовую форму, место нахождения, почтовый адрес (для юридического лица), фамилию, имя, отчество, паспортные данные, сведения о месте жительства (для физического лица), номер контактного телефона</w:t>
            </w:r>
            <w:r>
              <w:rPr>
                <w:b/>
                <w:snapToGrid/>
                <w:sz w:val="22"/>
                <w:szCs w:val="22"/>
              </w:rPr>
              <w:t xml:space="preserve">, а так же </w:t>
            </w:r>
            <w:r w:rsidRPr="008F0FAA">
              <w:rPr>
                <w:snapToGrid/>
                <w:sz w:val="22"/>
                <w:szCs w:val="22"/>
              </w:rPr>
              <w:t xml:space="preserve">предложение участника о качественных и функциональных характеристиках (потребительских свойствах), безопасности, сроках поставки товаров, выполнения работ, оказания услуг, о цене договора, цене единицы товара, работы, услуги и иные предложения по условиям исполнения </w:t>
            </w:r>
            <w:r w:rsidRPr="009F7062">
              <w:rPr>
                <w:snapToGrid/>
                <w:sz w:val="22"/>
                <w:szCs w:val="22"/>
              </w:rPr>
              <w:t>договора</w:t>
            </w:r>
            <w:r w:rsidRPr="009F7062">
              <w:rPr>
                <w:b/>
                <w:snapToGrid/>
                <w:sz w:val="22"/>
                <w:szCs w:val="22"/>
              </w:rPr>
              <w:t xml:space="preserve"> </w:t>
            </w:r>
            <w:r w:rsidRPr="009F7062">
              <w:rPr>
                <w:snapToGrid/>
                <w:sz w:val="22"/>
                <w:szCs w:val="22"/>
              </w:rPr>
              <w:t xml:space="preserve">(форма 1 </w:t>
            </w:r>
            <w:r>
              <w:rPr>
                <w:snapToGrid/>
                <w:sz w:val="22"/>
                <w:szCs w:val="22"/>
              </w:rPr>
              <w:t>Приложение 3</w:t>
            </w:r>
            <w:r w:rsidRPr="008F0FAA">
              <w:rPr>
                <w:snapToGrid/>
                <w:sz w:val="22"/>
                <w:szCs w:val="22"/>
              </w:rPr>
              <w:t>);</w:t>
            </w:r>
          </w:p>
          <w:p w:rsidR="00CC3F43" w:rsidRPr="000A4EC5" w:rsidRDefault="00CC3F43" w:rsidP="000A4EC5">
            <w:pPr>
              <w:spacing w:line="240" w:lineRule="auto"/>
              <w:ind w:firstLine="0"/>
              <w:rPr>
                <w:sz w:val="21"/>
                <w:szCs w:val="21"/>
              </w:rPr>
            </w:pPr>
            <w:r w:rsidRPr="008F0FAA">
              <w:rPr>
                <w:b/>
                <w:snapToGrid/>
                <w:sz w:val="22"/>
                <w:szCs w:val="22"/>
              </w:rPr>
              <w:t>2)</w:t>
            </w:r>
            <w:r w:rsidRPr="008F0FAA">
              <w:rPr>
                <w:snapToGrid/>
                <w:sz w:val="22"/>
                <w:szCs w:val="22"/>
              </w:rPr>
              <w:t xml:space="preserve"> заполненный Участником </w:t>
            </w:r>
            <w:r w:rsidRPr="008F0FAA">
              <w:rPr>
                <w:b/>
                <w:snapToGrid/>
                <w:sz w:val="22"/>
                <w:szCs w:val="22"/>
              </w:rPr>
              <w:t>проект договора</w:t>
            </w:r>
            <w:r w:rsidRPr="008F0FAA">
              <w:rPr>
                <w:snapToGrid/>
                <w:sz w:val="22"/>
                <w:szCs w:val="22"/>
              </w:rPr>
              <w:t xml:space="preserve"> с заполнением реквизитов, сумм, объемов и </w:t>
            </w:r>
            <w:r w:rsidRPr="000A4EC5">
              <w:rPr>
                <w:snapToGrid/>
                <w:sz w:val="22"/>
                <w:szCs w:val="22"/>
              </w:rPr>
              <w:t xml:space="preserve">всех приложений по форме и в соответствии с Приложением 4 </w:t>
            </w:r>
            <w:r w:rsidRPr="000A4EC5">
              <w:rPr>
                <w:sz w:val="22"/>
                <w:szCs w:val="22"/>
              </w:rPr>
              <w:t xml:space="preserve">(с прикреплением файла с заполненным </w:t>
            </w:r>
            <w:r>
              <w:rPr>
                <w:sz w:val="22"/>
                <w:szCs w:val="22"/>
              </w:rPr>
              <w:t>проектом в формате doc на ЭТП);</w:t>
            </w:r>
          </w:p>
          <w:p w:rsidR="00CC3F43" w:rsidRPr="008F0FAA" w:rsidRDefault="00CC3F43" w:rsidP="00723C12">
            <w:pPr>
              <w:spacing w:line="240" w:lineRule="auto"/>
              <w:ind w:firstLine="0"/>
              <w:rPr>
                <w:snapToGrid/>
                <w:sz w:val="22"/>
                <w:szCs w:val="22"/>
              </w:rPr>
            </w:pPr>
            <w:r>
              <w:rPr>
                <w:b/>
                <w:snapToGrid/>
                <w:sz w:val="22"/>
                <w:szCs w:val="22"/>
              </w:rPr>
              <w:t>3</w:t>
            </w:r>
            <w:r w:rsidRPr="008F0FAA">
              <w:rPr>
                <w:b/>
                <w:snapToGrid/>
                <w:sz w:val="22"/>
                <w:szCs w:val="22"/>
              </w:rPr>
              <w:t>)</w:t>
            </w:r>
            <w:r w:rsidRPr="008F0FAA">
              <w:rPr>
                <w:snapToGrid/>
                <w:sz w:val="22"/>
                <w:szCs w:val="22"/>
              </w:rPr>
              <w:t xml:space="preserve"> </w:t>
            </w:r>
            <w:r w:rsidRPr="008F0FAA">
              <w:rPr>
                <w:b/>
                <w:snapToGrid/>
                <w:sz w:val="22"/>
                <w:szCs w:val="22"/>
              </w:rPr>
              <w:t>документы, подтверждающие соответствие Участника</w:t>
            </w:r>
            <w:r w:rsidRPr="008F0FAA">
              <w:rPr>
                <w:snapToGrid/>
                <w:sz w:val="22"/>
                <w:szCs w:val="22"/>
              </w:rPr>
              <w:t xml:space="preserve"> требованиям:</w:t>
            </w:r>
          </w:p>
          <w:p w:rsidR="00CC3F43" w:rsidRPr="008F0FAA" w:rsidRDefault="00CC3F43" w:rsidP="00723C12">
            <w:pPr>
              <w:spacing w:line="240" w:lineRule="auto"/>
              <w:ind w:firstLine="0"/>
              <w:rPr>
                <w:snapToGrid/>
                <w:sz w:val="22"/>
                <w:szCs w:val="22"/>
              </w:rPr>
            </w:pPr>
            <w:r w:rsidRPr="008F0FAA">
              <w:rPr>
                <w:snapToGrid/>
                <w:sz w:val="22"/>
                <w:szCs w:val="22"/>
              </w:rPr>
              <w:t xml:space="preserve">а) </w:t>
            </w:r>
            <w:r w:rsidRPr="008F0FAA">
              <w:rPr>
                <w:b/>
                <w:snapToGrid/>
                <w:sz w:val="22"/>
                <w:szCs w:val="22"/>
              </w:rPr>
              <w:t xml:space="preserve">анкету </w:t>
            </w:r>
            <w:r w:rsidRPr="009F7062">
              <w:rPr>
                <w:b/>
                <w:snapToGrid/>
                <w:sz w:val="22"/>
                <w:szCs w:val="22"/>
              </w:rPr>
              <w:t>Участника</w:t>
            </w:r>
            <w:r w:rsidRPr="009F7062">
              <w:rPr>
                <w:snapToGrid/>
                <w:sz w:val="22"/>
                <w:szCs w:val="22"/>
              </w:rPr>
              <w:t xml:space="preserve"> (форма </w:t>
            </w:r>
            <w:r>
              <w:rPr>
                <w:snapToGrid/>
                <w:sz w:val="22"/>
                <w:szCs w:val="22"/>
              </w:rPr>
              <w:t>2</w:t>
            </w:r>
            <w:r w:rsidRPr="009F7062">
              <w:rPr>
                <w:snapToGrid/>
                <w:sz w:val="22"/>
                <w:szCs w:val="22"/>
              </w:rPr>
              <w:t xml:space="preserve"> Приложение</w:t>
            </w:r>
            <w:r>
              <w:rPr>
                <w:snapToGrid/>
                <w:sz w:val="22"/>
                <w:szCs w:val="22"/>
              </w:rPr>
              <w:t xml:space="preserve"> 3</w:t>
            </w:r>
            <w:r w:rsidRPr="008F0FAA">
              <w:rPr>
                <w:snapToGrid/>
                <w:sz w:val="22"/>
                <w:szCs w:val="22"/>
              </w:rPr>
              <w:t>);</w:t>
            </w:r>
          </w:p>
          <w:p w:rsidR="00CC3F43" w:rsidRPr="008F0FAA" w:rsidRDefault="00CC3F43" w:rsidP="00723C12">
            <w:pPr>
              <w:spacing w:line="240" w:lineRule="auto"/>
              <w:ind w:firstLine="0"/>
              <w:rPr>
                <w:snapToGrid/>
                <w:sz w:val="22"/>
                <w:szCs w:val="22"/>
              </w:rPr>
            </w:pPr>
            <w:r w:rsidRPr="008F0FAA">
              <w:rPr>
                <w:snapToGrid/>
                <w:sz w:val="22"/>
                <w:szCs w:val="22"/>
              </w:rPr>
              <w:t xml:space="preserve">б) </w:t>
            </w:r>
            <w:r w:rsidRPr="008F0FAA">
              <w:rPr>
                <w:b/>
                <w:sz w:val="22"/>
                <w:szCs w:val="22"/>
              </w:rPr>
              <w:t>декларация о соответствии Участника</w:t>
            </w:r>
            <w:r w:rsidRPr="008F0FAA">
              <w:rPr>
                <w:sz w:val="22"/>
                <w:szCs w:val="22"/>
              </w:rPr>
              <w:t xml:space="preserve"> требованиям, предъявляемым к Участникам </w:t>
            </w:r>
            <w:r w:rsidR="008D3899" w:rsidRPr="00E525BE">
              <w:rPr>
                <w:sz w:val="22"/>
                <w:szCs w:val="22"/>
              </w:rPr>
              <w:t>закупки</w:t>
            </w:r>
            <w:r w:rsidR="008D3899">
              <w:rPr>
                <w:color w:val="FF0000"/>
                <w:sz w:val="22"/>
                <w:szCs w:val="22"/>
              </w:rPr>
              <w:t xml:space="preserve"> </w:t>
            </w:r>
            <w:r w:rsidRPr="008F0FAA">
              <w:rPr>
                <w:snapToGrid/>
                <w:sz w:val="22"/>
                <w:szCs w:val="22"/>
              </w:rPr>
              <w:t>(</w:t>
            </w:r>
            <w:r w:rsidRPr="009F7062">
              <w:rPr>
                <w:snapToGrid/>
                <w:sz w:val="22"/>
                <w:szCs w:val="22"/>
              </w:rPr>
              <w:t xml:space="preserve">форма </w:t>
            </w:r>
            <w:r>
              <w:rPr>
                <w:snapToGrid/>
                <w:sz w:val="22"/>
                <w:szCs w:val="22"/>
              </w:rPr>
              <w:t>3</w:t>
            </w:r>
            <w:r w:rsidRPr="009F7062">
              <w:rPr>
                <w:snapToGrid/>
                <w:sz w:val="22"/>
                <w:szCs w:val="22"/>
              </w:rPr>
              <w:t xml:space="preserve"> Приложение</w:t>
            </w:r>
            <w:r>
              <w:rPr>
                <w:snapToGrid/>
                <w:sz w:val="22"/>
                <w:szCs w:val="22"/>
              </w:rPr>
              <w:t xml:space="preserve"> 3</w:t>
            </w:r>
            <w:r w:rsidRPr="008F0FAA">
              <w:rPr>
                <w:snapToGrid/>
                <w:sz w:val="22"/>
                <w:szCs w:val="22"/>
              </w:rPr>
              <w:t>);</w:t>
            </w:r>
          </w:p>
          <w:p w:rsidR="008D3899" w:rsidRPr="00E525BE" w:rsidRDefault="008D3899" w:rsidP="008D3899">
            <w:pPr>
              <w:widowControl w:val="0"/>
              <w:tabs>
                <w:tab w:val="left" w:pos="5322"/>
                <w:tab w:val="left" w:pos="5544"/>
              </w:tabs>
              <w:adjustRightInd w:val="0"/>
              <w:spacing w:line="240" w:lineRule="auto"/>
              <w:ind w:firstLine="0"/>
              <w:textAlignment w:val="baseline"/>
              <w:rPr>
                <w:snapToGrid/>
                <w:sz w:val="22"/>
                <w:szCs w:val="22"/>
              </w:rPr>
            </w:pPr>
            <w:r w:rsidRPr="00E525BE">
              <w:rPr>
                <w:snapToGrid/>
                <w:sz w:val="22"/>
                <w:szCs w:val="22"/>
              </w:rPr>
              <w:t>в</w:t>
            </w:r>
            <w:r w:rsidR="00CC3F43" w:rsidRPr="00E525BE">
              <w:rPr>
                <w:snapToGrid/>
                <w:sz w:val="22"/>
                <w:szCs w:val="22"/>
              </w:rPr>
              <w:t>)</w:t>
            </w:r>
            <w:r w:rsidR="00CC3F43" w:rsidRPr="008F0FAA">
              <w:rPr>
                <w:snapToGrid/>
                <w:sz w:val="22"/>
                <w:szCs w:val="22"/>
              </w:rPr>
              <w:t xml:space="preserve"> </w:t>
            </w:r>
            <w:r w:rsidR="00CC3F43" w:rsidRPr="008F0FAA">
              <w:rPr>
                <w:b/>
                <w:snapToGrid/>
                <w:sz w:val="22"/>
                <w:szCs w:val="22"/>
              </w:rPr>
              <w:t>копию</w:t>
            </w:r>
            <w:r w:rsidR="00CC3F43" w:rsidRPr="008F0FAA">
              <w:rPr>
                <w:snapToGrid/>
                <w:sz w:val="22"/>
                <w:szCs w:val="22"/>
              </w:rPr>
              <w:t xml:space="preserve"> </w:t>
            </w:r>
            <w:r w:rsidR="00CC3F43" w:rsidRPr="008F0FAA">
              <w:rPr>
                <w:b/>
                <w:snapToGrid/>
                <w:sz w:val="22"/>
                <w:szCs w:val="22"/>
              </w:rPr>
              <w:t>документа, подтверждающего полномочия лица</w:t>
            </w:r>
            <w:r w:rsidR="00CC3F43" w:rsidRPr="008F0FAA">
              <w:rPr>
                <w:snapToGrid/>
                <w:sz w:val="22"/>
                <w:szCs w:val="22"/>
              </w:rPr>
              <w:t xml:space="preserve"> </w:t>
            </w:r>
            <w:r w:rsidRPr="00E525BE">
              <w:rPr>
                <w:snapToGrid/>
                <w:sz w:val="22"/>
                <w:szCs w:val="22"/>
              </w:rPr>
              <w:t>действовать от имени участника закупки, за исключением случаев подписания заявки:</w:t>
            </w:r>
          </w:p>
          <w:p w:rsidR="008D3899" w:rsidRPr="00E525BE" w:rsidRDefault="008D3899" w:rsidP="008D3899">
            <w:pPr>
              <w:widowControl w:val="0"/>
              <w:tabs>
                <w:tab w:val="left" w:pos="5322"/>
                <w:tab w:val="left" w:pos="5544"/>
              </w:tabs>
              <w:adjustRightInd w:val="0"/>
              <w:spacing w:line="240" w:lineRule="auto"/>
              <w:ind w:firstLine="0"/>
              <w:textAlignment w:val="baseline"/>
              <w:rPr>
                <w:snapToGrid/>
                <w:sz w:val="22"/>
                <w:szCs w:val="22"/>
              </w:rPr>
            </w:pPr>
            <w:r w:rsidRPr="00E525BE">
              <w:rPr>
                <w:snapToGrid/>
                <w:sz w:val="22"/>
                <w:szCs w:val="22"/>
              </w:rPr>
              <w:t>- индивидуальным предпринимателем, если участником такой закупки является индивидуальный предприниматель;</w:t>
            </w:r>
          </w:p>
          <w:p w:rsidR="008D3899" w:rsidRPr="00A0029D" w:rsidRDefault="008D3899" w:rsidP="008D3899">
            <w:pPr>
              <w:widowControl w:val="0"/>
              <w:tabs>
                <w:tab w:val="left" w:pos="5322"/>
                <w:tab w:val="left" w:pos="5544"/>
              </w:tabs>
              <w:adjustRightInd w:val="0"/>
              <w:spacing w:line="240" w:lineRule="auto"/>
              <w:ind w:firstLine="0"/>
              <w:textAlignment w:val="baseline"/>
              <w:rPr>
                <w:snapToGrid/>
                <w:sz w:val="22"/>
                <w:szCs w:val="22"/>
              </w:rPr>
            </w:pPr>
            <w:r w:rsidRPr="00E525BE">
              <w:rPr>
                <w:snapToGrid/>
                <w:sz w:val="22"/>
                <w:szCs w:val="22"/>
              </w:rPr>
              <w:t>-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p w:rsidR="008D3899" w:rsidRPr="00E525BE" w:rsidRDefault="00CC3F43" w:rsidP="008D3899">
            <w:pPr>
              <w:widowControl w:val="0"/>
              <w:tabs>
                <w:tab w:val="left" w:pos="5322"/>
                <w:tab w:val="left" w:pos="5544"/>
              </w:tabs>
              <w:adjustRightInd w:val="0"/>
              <w:spacing w:line="240" w:lineRule="auto"/>
              <w:ind w:firstLine="0"/>
              <w:textAlignment w:val="baseline"/>
              <w:rPr>
                <w:snapToGrid/>
                <w:sz w:val="22"/>
                <w:szCs w:val="22"/>
              </w:rPr>
            </w:pPr>
            <w:r w:rsidRPr="008F0FAA">
              <w:rPr>
                <w:snapToGrid/>
                <w:sz w:val="22"/>
                <w:szCs w:val="22"/>
              </w:rPr>
              <w:t xml:space="preserve">В случае если от имени участника размещения заказа действует иное </w:t>
            </w:r>
            <w:r w:rsidRPr="008F0FAA">
              <w:rPr>
                <w:snapToGrid/>
                <w:sz w:val="22"/>
                <w:szCs w:val="22"/>
              </w:rPr>
              <w:lastRenderedPageBreak/>
              <w:t>лицо, заявка на участие в запросе должна содержать также доверенность на осуществление действий от имени участника</w:t>
            </w:r>
            <w:r w:rsidR="00E525BE">
              <w:rPr>
                <w:snapToGrid/>
                <w:sz w:val="22"/>
                <w:szCs w:val="22"/>
              </w:rPr>
              <w:t>.</w:t>
            </w:r>
            <w:r w:rsidRPr="008F0FAA">
              <w:rPr>
                <w:snapToGrid/>
                <w:sz w:val="22"/>
                <w:szCs w:val="22"/>
              </w:rPr>
              <w:t xml:space="preserve"> В случае </w:t>
            </w:r>
            <w:r w:rsidRPr="00E525BE">
              <w:rPr>
                <w:snapToGrid/>
                <w:sz w:val="22"/>
                <w:szCs w:val="22"/>
              </w:rPr>
              <w:t>если указанная доверенность подписана лицом, уполномоченным руководителем участника размещения заказа, заявка на участие в запросе должна содержать также документ, подтве</w:t>
            </w:r>
            <w:r w:rsidR="005138AC">
              <w:rPr>
                <w:snapToGrid/>
                <w:sz w:val="22"/>
                <w:szCs w:val="22"/>
              </w:rPr>
              <w:t xml:space="preserve">рждающий полномочия такого </w:t>
            </w:r>
            <w:r w:rsidR="009453E4">
              <w:rPr>
                <w:snapToGrid/>
                <w:sz w:val="22"/>
                <w:szCs w:val="22"/>
              </w:rPr>
              <w:t>лица.</w:t>
            </w:r>
          </w:p>
          <w:p w:rsidR="008D3899" w:rsidRPr="00E525BE" w:rsidRDefault="008D3899" w:rsidP="008D3899">
            <w:pPr>
              <w:widowControl w:val="0"/>
              <w:tabs>
                <w:tab w:val="left" w:pos="5322"/>
                <w:tab w:val="left" w:pos="5544"/>
              </w:tabs>
              <w:adjustRightInd w:val="0"/>
              <w:spacing w:line="240" w:lineRule="auto"/>
              <w:ind w:firstLine="0"/>
              <w:textAlignment w:val="baseline"/>
              <w:rPr>
                <w:snapToGrid/>
                <w:sz w:val="22"/>
                <w:szCs w:val="22"/>
              </w:rPr>
            </w:pPr>
            <w:r w:rsidRPr="00E525BE">
              <w:rPr>
                <w:snapToGrid/>
                <w:sz w:val="22"/>
                <w:szCs w:val="22"/>
              </w:rPr>
              <w:t xml:space="preserve">г) </w:t>
            </w:r>
            <w:r w:rsidRPr="00E525BE">
              <w:rPr>
                <w:b/>
                <w:snapToGrid/>
                <w:sz w:val="22"/>
                <w:szCs w:val="22"/>
              </w:rPr>
              <w:t>копии учредительных документов участника</w:t>
            </w:r>
            <w:r w:rsidRPr="00E525BE">
              <w:rPr>
                <w:snapToGrid/>
                <w:sz w:val="22"/>
                <w:szCs w:val="22"/>
              </w:rPr>
              <w:t xml:space="preserve"> размещения заказа (для юридических лиц - Устав, Свидетельство о постановке на налоговый учет, Свидетельство о регистрации юридического лица);</w:t>
            </w:r>
          </w:p>
          <w:p w:rsidR="008D3899" w:rsidRPr="00E525BE" w:rsidRDefault="008D3899" w:rsidP="008D3899">
            <w:pPr>
              <w:autoSpaceDE w:val="0"/>
              <w:autoSpaceDN w:val="0"/>
              <w:adjustRightInd w:val="0"/>
              <w:spacing w:line="240" w:lineRule="auto"/>
              <w:ind w:firstLine="0"/>
              <w:rPr>
                <w:rFonts w:eastAsiaTheme="minorHAnsi"/>
                <w:snapToGrid/>
                <w:sz w:val="22"/>
                <w:szCs w:val="22"/>
                <w:lang w:eastAsia="en-US"/>
              </w:rPr>
            </w:pPr>
            <w:r w:rsidRPr="00E525BE">
              <w:rPr>
                <w:snapToGrid/>
                <w:sz w:val="22"/>
                <w:szCs w:val="22"/>
              </w:rPr>
              <w:t xml:space="preserve">д) </w:t>
            </w:r>
            <w:r w:rsidRPr="00E525BE">
              <w:rPr>
                <w:rFonts w:eastAsiaTheme="minorHAnsi"/>
                <w:b/>
                <w:snapToGrid/>
                <w:sz w:val="22"/>
                <w:szCs w:val="22"/>
                <w:lang w:eastAsia="en-US"/>
              </w:rPr>
              <w:t>копия решения о согласии на совершение крупной сделки</w:t>
            </w:r>
            <w:r w:rsidRPr="00E525BE">
              <w:rPr>
                <w:rFonts w:eastAsiaTheme="minorHAnsi"/>
                <w:snapToGrid/>
                <w:sz w:val="22"/>
                <w:szCs w:val="22"/>
                <w:lang w:eastAsia="en-US"/>
              </w:rPr>
              <w:t xml:space="preserve">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документацией о закупке), обеспечения исполнения договора (если требование об обеспечении исполнения договора установлено документацией о закупке) является крупной сделкой;</w:t>
            </w:r>
          </w:p>
          <w:p w:rsidR="008D3899" w:rsidRPr="00E525BE" w:rsidRDefault="008D3899" w:rsidP="008D3899">
            <w:pPr>
              <w:autoSpaceDE w:val="0"/>
              <w:autoSpaceDN w:val="0"/>
              <w:adjustRightInd w:val="0"/>
              <w:spacing w:line="240" w:lineRule="auto"/>
              <w:ind w:firstLine="0"/>
              <w:rPr>
                <w:rFonts w:eastAsiaTheme="minorHAnsi"/>
                <w:snapToGrid/>
                <w:sz w:val="22"/>
                <w:szCs w:val="22"/>
                <w:lang w:eastAsia="en-US"/>
              </w:rPr>
            </w:pPr>
            <w:r w:rsidRPr="00E525BE">
              <w:rPr>
                <w:rFonts w:eastAsiaTheme="minorHAnsi"/>
                <w:snapToGrid/>
                <w:sz w:val="22"/>
                <w:szCs w:val="22"/>
                <w:lang w:eastAsia="en-US"/>
              </w:rPr>
              <w:t xml:space="preserve">е) </w:t>
            </w:r>
            <w:r w:rsidRPr="00E525BE">
              <w:rPr>
                <w:rFonts w:eastAsiaTheme="minorHAnsi"/>
                <w:b/>
                <w:snapToGrid/>
                <w:sz w:val="22"/>
                <w:szCs w:val="22"/>
                <w:lang w:eastAsia="en-US"/>
              </w:rPr>
              <w:t>информация и документы об обеспечении заявки</w:t>
            </w:r>
            <w:r w:rsidRPr="00E525BE">
              <w:rPr>
                <w:rFonts w:eastAsiaTheme="minorHAnsi"/>
                <w:snapToGrid/>
                <w:sz w:val="22"/>
                <w:szCs w:val="22"/>
                <w:lang w:eastAsia="en-US"/>
              </w:rPr>
              <w:t xml:space="preserve"> на участие в закупке, если соответствующее требование предусмотрено извещением и документацией о закупке:</w:t>
            </w:r>
          </w:p>
          <w:p w:rsidR="008D3899" w:rsidRPr="00E525BE" w:rsidRDefault="008D3899" w:rsidP="008D3899">
            <w:pPr>
              <w:autoSpaceDE w:val="0"/>
              <w:autoSpaceDN w:val="0"/>
              <w:adjustRightInd w:val="0"/>
              <w:spacing w:line="240" w:lineRule="auto"/>
              <w:ind w:firstLine="0"/>
              <w:rPr>
                <w:rFonts w:eastAsiaTheme="minorHAnsi"/>
                <w:snapToGrid/>
                <w:sz w:val="22"/>
                <w:szCs w:val="22"/>
                <w:lang w:eastAsia="en-US"/>
              </w:rPr>
            </w:pPr>
            <w:r w:rsidRPr="00E525BE">
              <w:rPr>
                <w:rFonts w:eastAsiaTheme="minorHAnsi"/>
                <w:snapToGrid/>
                <w:sz w:val="22"/>
                <w:szCs w:val="22"/>
                <w:lang w:eastAsia="en-US"/>
              </w:rPr>
              <w:t>- реквизиты специального банковского счета Участника закупки, если обеспечение заявки на участие в закупке предоставляется Участником закупки путем внесения денежных средств;</w:t>
            </w:r>
          </w:p>
          <w:p w:rsidR="008D3899" w:rsidRDefault="008D3899" w:rsidP="008D3899">
            <w:pPr>
              <w:autoSpaceDE w:val="0"/>
              <w:autoSpaceDN w:val="0"/>
              <w:adjustRightInd w:val="0"/>
              <w:spacing w:line="240" w:lineRule="auto"/>
              <w:ind w:firstLine="0"/>
              <w:rPr>
                <w:rFonts w:eastAsiaTheme="minorHAnsi"/>
                <w:snapToGrid/>
                <w:sz w:val="22"/>
                <w:szCs w:val="22"/>
                <w:lang w:eastAsia="en-US"/>
              </w:rPr>
            </w:pPr>
            <w:r w:rsidRPr="00E525BE">
              <w:rPr>
                <w:rFonts w:eastAsiaTheme="minorHAnsi"/>
                <w:snapToGrid/>
                <w:sz w:val="22"/>
                <w:szCs w:val="22"/>
                <w:lang w:eastAsia="en-US"/>
              </w:rPr>
              <w:t>-  банковская гарантия или ее копия, если в качестве обеспечения заявки на участие в закупке Участником закупки предоставляется банковская гарантия.</w:t>
            </w:r>
          </w:p>
          <w:p w:rsidR="00F4031C" w:rsidRPr="00C66EAD" w:rsidRDefault="005138AC" w:rsidP="00F4031C">
            <w:pPr>
              <w:autoSpaceDE w:val="0"/>
              <w:autoSpaceDN w:val="0"/>
              <w:adjustRightInd w:val="0"/>
              <w:spacing w:line="240" w:lineRule="auto"/>
              <w:ind w:firstLine="0"/>
              <w:rPr>
                <w:rFonts w:eastAsiaTheme="minorHAnsi"/>
                <w:snapToGrid/>
                <w:sz w:val="22"/>
                <w:szCs w:val="22"/>
                <w:lang w:eastAsia="en-US"/>
              </w:rPr>
            </w:pPr>
            <w:r w:rsidRPr="00C66EAD">
              <w:rPr>
                <w:rFonts w:eastAsiaTheme="minorHAnsi"/>
                <w:snapToGrid/>
                <w:sz w:val="22"/>
                <w:szCs w:val="22"/>
                <w:lang w:eastAsia="en-US"/>
              </w:rPr>
              <w:t xml:space="preserve">ж) </w:t>
            </w:r>
            <w:r w:rsidR="0066178C" w:rsidRPr="00C66EAD">
              <w:rPr>
                <w:rFonts w:eastAsiaTheme="minorHAnsi"/>
                <w:b/>
                <w:snapToGrid/>
                <w:sz w:val="22"/>
                <w:szCs w:val="22"/>
                <w:lang w:eastAsia="en-US"/>
              </w:rPr>
              <w:t>уведомление о переходе на упрощённую систему налогообложения (УСН)</w:t>
            </w:r>
            <w:r w:rsidR="0066178C" w:rsidRPr="00C66EAD">
              <w:rPr>
                <w:rFonts w:eastAsiaTheme="minorHAnsi"/>
                <w:snapToGrid/>
                <w:sz w:val="22"/>
                <w:szCs w:val="22"/>
                <w:lang w:eastAsia="en-US"/>
              </w:rPr>
              <w:t xml:space="preserve"> или заявление о переходе на УСН с отметкой налогового органа о принятии (там, где это применимо), с предоставлением налоговой декларации по налогу, уплачиваемому в связи с применением УСН, за последние два налоговых периода;</w:t>
            </w:r>
            <w:r w:rsidR="00F4031C" w:rsidRPr="00C66EAD">
              <w:rPr>
                <w:rFonts w:eastAsiaTheme="minorHAnsi"/>
                <w:snapToGrid/>
                <w:sz w:val="22"/>
                <w:szCs w:val="22"/>
                <w:lang w:eastAsia="en-US"/>
              </w:rPr>
              <w:t xml:space="preserve"> </w:t>
            </w:r>
          </w:p>
          <w:p w:rsidR="008D3899" w:rsidRPr="00723C12" w:rsidRDefault="008D3899" w:rsidP="00351C23">
            <w:pPr>
              <w:autoSpaceDE w:val="0"/>
              <w:autoSpaceDN w:val="0"/>
              <w:adjustRightInd w:val="0"/>
              <w:spacing w:line="240" w:lineRule="auto"/>
              <w:ind w:firstLine="715"/>
              <w:rPr>
                <w:snapToGrid/>
                <w:sz w:val="21"/>
                <w:szCs w:val="21"/>
              </w:rPr>
            </w:pPr>
            <w:r w:rsidRPr="00E525BE">
              <w:rPr>
                <w:rFonts w:eastAsiaTheme="minorHAnsi"/>
                <w:i/>
                <w:snapToGrid/>
                <w:sz w:val="22"/>
                <w:szCs w:val="22"/>
                <w:lang w:eastAsia="en-US"/>
              </w:rPr>
              <w:t xml:space="preserve">Декларация, предусмотренная </w:t>
            </w:r>
            <w:hyperlink r:id="rId17" w:history="1">
              <w:r w:rsidRPr="00E525BE">
                <w:rPr>
                  <w:rFonts w:eastAsiaTheme="minorHAnsi"/>
                  <w:i/>
                  <w:snapToGrid/>
                  <w:color w:val="0000FF"/>
                  <w:sz w:val="22"/>
                  <w:szCs w:val="22"/>
                  <w:lang w:eastAsia="en-US"/>
                </w:rPr>
                <w:t>пп.</w:t>
              </w:r>
            </w:hyperlink>
            <w:r w:rsidRPr="00E525BE">
              <w:rPr>
                <w:rFonts w:eastAsiaTheme="minorHAnsi"/>
                <w:i/>
                <w:snapToGrid/>
                <w:sz w:val="22"/>
                <w:szCs w:val="22"/>
                <w:lang w:eastAsia="en-US"/>
              </w:rPr>
              <w:t xml:space="preserve"> 3 б) может представляться в составе заявки Участником  закупки с использованием программно-аппаратных средств электронной площадки. Оператор электронной площадки обеспечивает Участнику закупки возможность включения в состав заявки и направления заказчику информации и документов, указанных в части </w:t>
            </w:r>
            <w:r w:rsidRPr="00E525BE">
              <w:rPr>
                <w:rFonts w:eastAsiaTheme="minorHAnsi"/>
                <w:i/>
                <w:snapToGrid/>
                <w:sz w:val="22"/>
                <w:szCs w:val="22"/>
                <w:lang w:val="en-US" w:eastAsia="en-US"/>
              </w:rPr>
              <w:t>II</w:t>
            </w:r>
            <w:r w:rsidRPr="00E525BE">
              <w:rPr>
                <w:rFonts w:eastAsiaTheme="minorHAnsi"/>
                <w:i/>
                <w:snapToGrid/>
                <w:sz w:val="22"/>
                <w:szCs w:val="22"/>
                <w:lang w:eastAsia="en-US"/>
              </w:rPr>
              <w:t>, посредством программно-аппаратных средств электронной площадки в случае их представления данному оператору при аккредитации на электронной площадке.</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B56A43" w:rsidRDefault="00CC3F43" w:rsidP="00996C48">
            <w:pPr>
              <w:widowControl w:val="0"/>
              <w:ind w:firstLine="0"/>
              <w:jc w:val="center"/>
              <w:rPr>
                <w:sz w:val="21"/>
                <w:szCs w:val="21"/>
              </w:rPr>
            </w:pPr>
            <w:r w:rsidRPr="00B56A43">
              <w:rPr>
                <w:sz w:val="21"/>
                <w:szCs w:val="21"/>
              </w:rPr>
              <w:lastRenderedPageBreak/>
              <w:t>1</w:t>
            </w:r>
            <w:r>
              <w:rPr>
                <w:sz w:val="21"/>
                <w:szCs w:val="21"/>
              </w:rPr>
              <w:t>7</w:t>
            </w:r>
            <w:r w:rsidRPr="00B56A43">
              <w:rPr>
                <w:sz w:val="21"/>
                <w:szCs w:val="21"/>
              </w:rPr>
              <w:t>.</w:t>
            </w:r>
          </w:p>
        </w:tc>
        <w:tc>
          <w:tcPr>
            <w:tcW w:w="2835" w:type="dxa"/>
            <w:tcBorders>
              <w:top w:val="single" w:sz="4" w:space="0" w:color="auto"/>
              <w:left w:val="single" w:sz="4" w:space="0" w:color="auto"/>
              <w:bottom w:val="single" w:sz="4" w:space="0" w:color="auto"/>
              <w:right w:val="single" w:sz="4" w:space="0" w:color="auto"/>
            </w:tcBorders>
          </w:tcPr>
          <w:p w:rsidR="00CC3F43" w:rsidRPr="008F0FAA" w:rsidRDefault="00CC3F43" w:rsidP="008F0FAA">
            <w:pPr>
              <w:widowControl w:val="0"/>
              <w:spacing w:line="240" w:lineRule="auto"/>
              <w:ind w:firstLine="0"/>
              <w:rPr>
                <w:sz w:val="22"/>
                <w:szCs w:val="22"/>
              </w:rPr>
            </w:pPr>
            <w:r w:rsidRPr="008F0FAA">
              <w:rPr>
                <w:sz w:val="22"/>
                <w:szCs w:val="22"/>
              </w:rPr>
              <w:t xml:space="preserve">Разъяснение положений документации </w:t>
            </w:r>
          </w:p>
        </w:tc>
        <w:tc>
          <w:tcPr>
            <w:tcW w:w="6804" w:type="dxa"/>
            <w:tcBorders>
              <w:top w:val="single" w:sz="4" w:space="0" w:color="auto"/>
              <w:left w:val="single" w:sz="4" w:space="0" w:color="auto"/>
              <w:bottom w:val="single" w:sz="4" w:space="0" w:color="auto"/>
              <w:right w:val="single" w:sz="4" w:space="0" w:color="auto"/>
            </w:tcBorders>
          </w:tcPr>
          <w:p w:rsidR="00CC3F43" w:rsidRPr="008F0FAA" w:rsidRDefault="00CC3F43" w:rsidP="00996C48">
            <w:pPr>
              <w:tabs>
                <w:tab w:val="left" w:pos="0"/>
              </w:tabs>
              <w:spacing w:line="240" w:lineRule="auto"/>
              <w:ind w:firstLine="743"/>
              <w:rPr>
                <w:snapToGrid/>
                <w:sz w:val="22"/>
                <w:szCs w:val="22"/>
              </w:rPr>
            </w:pPr>
            <w:r w:rsidRPr="008F0FAA">
              <w:rPr>
                <w:snapToGrid/>
                <w:sz w:val="22"/>
                <w:szCs w:val="22"/>
              </w:rPr>
              <w:t xml:space="preserve">Любой Участник закупки вправе направить Заказчику запрос о разъяснении положений </w:t>
            </w:r>
            <w:r>
              <w:rPr>
                <w:snapToGrid/>
                <w:sz w:val="22"/>
                <w:szCs w:val="22"/>
              </w:rPr>
              <w:t>извещения</w:t>
            </w:r>
            <w:r w:rsidRPr="008F0FAA">
              <w:rPr>
                <w:snapToGrid/>
                <w:sz w:val="22"/>
                <w:szCs w:val="22"/>
              </w:rPr>
              <w:t xml:space="preserve">, не позднее чем за три рабочих дня до срока окончания подачи заявок, указанного в п. </w:t>
            </w:r>
            <w:r>
              <w:rPr>
                <w:snapToGrid/>
                <w:sz w:val="22"/>
                <w:szCs w:val="22"/>
              </w:rPr>
              <w:t>4</w:t>
            </w:r>
            <w:r w:rsidRPr="008F0FAA">
              <w:rPr>
                <w:snapToGrid/>
                <w:sz w:val="22"/>
                <w:szCs w:val="22"/>
              </w:rPr>
              <w:t xml:space="preserve"> </w:t>
            </w:r>
            <w:r>
              <w:rPr>
                <w:snapToGrid/>
                <w:sz w:val="22"/>
                <w:szCs w:val="22"/>
              </w:rPr>
              <w:t>извещения</w:t>
            </w:r>
            <w:r w:rsidRPr="008F0FAA">
              <w:rPr>
                <w:snapToGrid/>
                <w:sz w:val="22"/>
                <w:szCs w:val="22"/>
              </w:rPr>
              <w:t xml:space="preserve"> (при подаче запроса нарочным - время фиксируется при регистрации письма Заказчиком, при подаче почтой – при получении письма Заказчиком, при подаче электронной почтой – согласно времени получения письма в браузере Заказчика). Время подачи Заказчик фиксирует с учетом своего часового пояса. </w:t>
            </w:r>
          </w:p>
          <w:p w:rsidR="00CC3F43" w:rsidRPr="008F0FAA" w:rsidRDefault="00CC3F43" w:rsidP="008F0FAA">
            <w:pPr>
              <w:tabs>
                <w:tab w:val="left" w:pos="0"/>
              </w:tabs>
              <w:spacing w:line="240" w:lineRule="auto"/>
              <w:ind w:firstLine="709"/>
              <w:rPr>
                <w:snapToGrid/>
                <w:sz w:val="22"/>
                <w:szCs w:val="22"/>
              </w:rPr>
            </w:pPr>
            <w:r w:rsidRPr="008F0FAA">
              <w:rPr>
                <w:snapToGrid/>
                <w:sz w:val="22"/>
                <w:szCs w:val="22"/>
              </w:rPr>
              <w:t>В течение трех рабочих дней с момента поступления запроса Заказчик направляет данному Участнику разъяснения положений документации, если указанный запрос поступил к Заказчику не позднее, чем за три рабочих дня до срока окончания подачи заявок, указанного в п.</w:t>
            </w:r>
            <w:r>
              <w:rPr>
                <w:snapToGrid/>
                <w:sz w:val="22"/>
                <w:szCs w:val="22"/>
              </w:rPr>
              <w:t xml:space="preserve"> 4</w:t>
            </w:r>
            <w:r w:rsidRPr="008F0FAA">
              <w:rPr>
                <w:snapToGrid/>
                <w:sz w:val="22"/>
                <w:szCs w:val="22"/>
              </w:rPr>
              <w:t xml:space="preserve"> </w:t>
            </w:r>
            <w:r>
              <w:rPr>
                <w:snapToGrid/>
                <w:sz w:val="22"/>
                <w:szCs w:val="22"/>
              </w:rPr>
              <w:t>извещения</w:t>
            </w:r>
            <w:r w:rsidRPr="008F0FAA">
              <w:rPr>
                <w:snapToGrid/>
                <w:sz w:val="22"/>
                <w:szCs w:val="22"/>
              </w:rPr>
              <w:t xml:space="preserve">. </w:t>
            </w:r>
          </w:p>
          <w:p w:rsidR="00CC3F43" w:rsidRDefault="00CC3F43" w:rsidP="00996C48">
            <w:pPr>
              <w:tabs>
                <w:tab w:val="left" w:pos="0"/>
              </w:tabs>
              <w:spacing w:line="240" w:lineRule="auto"/>
              <w:ind w:firstLine="709"/>
              <w:rPr>
                <w:snapToGrid/>
                <w:sz w:val="22"/>
                <w:szCs w:val="22"/>
              </w:rPr>
            </w:pPr>
            <w:r w:rsidRPr="008F0FAA">
              <w:rPr>
                <w:snapToGrid/>
                <w:sz w:val="22"/>
                <w:szCs w:val="22"/>
              </w:rPr>
              <w:t xml:space="preserve">Если, по мнению Заказчика, ответ на данный запрос будет интересен всем Участникам, такое разъяснение размещается Заказчиком на сайтах, указанных в п. </w:t>
            </w:r>
            <w:r>
              <w:rPr>
                <w:snapToGrid/>
                <w:sz w:val="22"/>
                <w:szCs w:val="22"/>
              </w:rPr>
              <w:t>7</w:t>
            </w:r>
            <w:r w:rsidRPr="008F0FAA">
              <w:rPr>
                <w:snapToGrid/>
                <w:sz w:val="22"/>
                <w:szCs w:val="22"/>
              </w:rPr>
              <w:t xml:space="preserve"> </w:t>
            </w:r>
            <w:r>
              <w:rPr>
                <w:snapToGrid/>
                <w:sz w:val="22"/>
                <w:szCs w:val="22"/>
              </w:rPr>
              <w:t>извещения</w:t>
            </w:r>
            <w:r w:rsidRPr="008F0FAA">
              <w:rPr>
                <w:snapToGrid/>
                <w:sz w:val="22"/>
                <w:szCs w:val="22"/>
              </w:rPr>
              <w:t xml:space="preserve">, с указанием предмета запроса, но без указания Участника закупки, от которого поступил запрос. При этом каждый Участник закупки вправе направить не более двух запросов о разъяснении положений </w:t>
            </w:r>
            <w:r>
              <w:rPr>
                <w:snapToGrid/>
                <w:sz w:val="22"/>
                <w:szCs w:val="22"/>
              </w:rPr>
              <w:lastRenderedPageBreak/>
              <w:t>извещения</w:t>
            </w:r>
            <w:r w:rsidRPr="008F0FAA">
              <w:rPr>
                <w:snapToGrid/>
                <w:sz w:val="22"/>
                <w:szCs w:val="22"/>
              </w:rPr>
              <w:t>.</w:t>
            </w:r>
          </w:p>
          <w:p w:rsidR="00CC3F43" w:rsidRPr="005D2EBB" w:rsidRDefault="00CC3F43" w:rsidP="005D2EBB">
            <w:pPr>
              <w:tabs>
                <w:tab w:val="left" w:pos="0"/>
              </w:tabs>
              <w:spacing w:line="240" w:lineRule="auto"/>
              <w:ind w:firstLine="709"/>
              <w:rPr>
                <w:snapToGrid/>
                <w:sz w:val="22"/>
                <w:szCs w:val="22"/>
              </w:rPr>
            </w:pPr>
            <w:r w:rsidRPr="005D2EBB">
              <w:rPr>
                <w:snapToGrid/>
                <w:sz w:val="22"/>
                <w:szCs w:val="22"/>
              </w:rPr>
              <w:t>Запрос на разъяснение оформляется в произвольном виде и должен содержать конкретно поставленный вопрос, а также контактные данные (телефон, адрес эл. почты, ФИО, должность) и подпись лица, задающего данный вопрос.</w:t>
            </w:r>
          </w:p>
          <w:p w:rsidR="00CC3F43" w:rsidRDefault="00CC3F43" w:rsidP="005D2EBB">
            <w:pPr>
              <w:tabs>
                <w:tab w:val="left" w:pos="0"/>
              </w:tabs>
              <w:spacing w:line="240" w:lineRule="auto"/>
              <w:ind w:firstLine="709"/>
              <w:rPr>
                <w:snapToGrid/>
                <w:sz w:val="22"/>
                <w:szCs w:val="22"/>
              </w:rPr>
            </w:pPr>
            <w:r w:rsidRPr="005D2EBB">
              <w:rPr>
                <w:snapToGrid/>
                <w:sz w:val="22"/>
                <w:szCs w:val="22"/>
              </w:rPr>
              <w:t>Заказчик имеет право не отвечать на запрос на разъяснение в случае подачи запроса с нарушением срока и порядка подачи</w:t>
            </w:r>
          </w:p>
          <w:p w:rsidR="00CC3F43" w:rsidRPr="008F0FAA" w:rsidRDefault="00CC3F43" w:rsidP="005D2EBB">
            <w:pPr>
              <w:tabs>
                <w:tab w:val="left" w:pos="0"/>
              </w:tabs>
              <w:spacing w:line="240" w:lineRule="auto"/>
              <w:ind w:firstLine="709"/>
              <w:rPr>
                <w:snapToGrid/>
                <w:sz w:val="22"/>
                <w:szCs w:val="22"/>
              </w:rPr>
            </w:pPr>
            <w:r w:rsidRPr="005D2EBB">
              <w:rPr>
                <w:snapToGrid/>
                <w:sz w:val="22"/>
                <w:szCs w:val="22"/>
              </w:rPr>
              <w:t>Участник подает запрос на предоставление разъяснений только через электронную торговую площадку, указанную</w:t>
            </w:r>
            <w:r>
              <w:rPr>
                <w:snapToGrid/>
                <w:sz w:val="22"/>
                <w:szCs w:val="22"/>
              </w:rPr>
              <w:t xml:space="preserve"> в п. 7</w:t>
            </w:r>
            <w:r w:rsidRPr="005D2EBB">
              <w:rPr>
                <w:snapToGrid/>
                <w:sz w:val="22"/>
                <w:szCs w:val="22"/>
              </w:rPr>
              <w:t xml:space="preserve">. </w:t>
            </w:r>
            <w:r>
              <w:rPr>
                <w:snapToGrid/>
                <w:sz w:val="22"/>
                <w:szCs w:val="22"/>
              </w:rPr>
              <w:t>извещения</w:t>
            </w:r>
            <w:r w:rsidRPr="005D2EBB">
              <w:rPr>
                <w:snapToGrid/>
                <w:sz w:val="22"/>
                <w:szCs w:val="22"/>
              </w:rPr>
              <w:t>.</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lastRenderedPageBreak/>
              <w:t>18.</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spacing w:line="240" w:lineRule="auto"/>
              <w:ind w:firstLine="0"/>
              <w:rPr>
                <w:snapToGrid/>
                <w:sz w:val="22"/>
                <w:szCs w:val="22"/>
              </w:rPr>
            </w:pPr>
            <w:r>
              <w:rPr>
                <w:snapToGrid/>
                <w:sz w:val="22"/>
                <w:szCs w:val="22"/>
              </w:rPr>
              <w:t>Требования к Участникам:</w:t>
            </w:r>
          </w:p>
        </w:tc>
        <w:tc>
          <w:tcPr>
            <w:tcW w:w="6804" w:type="dxa"/>
            <w:tcBorders>
              <w:top w:val="single" w:sz="4" w:space="0" w:color="auto"/>
              <w:left w:val="single" w:sz="4" w:space="0" w:color="auto"/>
              <w:bottom w:val="single" w:sz="4" w:space="0" w:color="auto"/>
              <w:right w:val="single" w:sz="4" w:space="0" w:color="auto"/>
            </w:tcBorders>
          </w:tcPr>
          <w:p w:rsidR="008D3899" w:rsidRPr="00351C23" w:rsidRDefault="008D3899" w:rsidP="008D3899">
            <w:pPr>
              <w:spacing w:line="240" w:lineRule="auto"/>
              <w:ind w:firstLine="601"/>
              <w:contextualSpacing/>
              <w:rPr>
                <w:sz w:val="22"/>
                <w:szCs w:val="22"/>
              </w:rPr>
            </w:pPr>
            <w:r w:rsidRPr="00351C23">
              <w:rPr>
                <w:color w:val="000000"/>
                <w:sz w:val="22"/>
                <w:szCs w:val="22"/>
              </w:rPr>
              <w:t xml:space="preserve">В запросе может принять участие </w:t>
            </w:r>
            <w:r w:rsidRPr="00351C23">
              <w:rPr>
                <w:sz w:val="22"/>
                <w:szCs w:val="22"/>
              </w:rPr>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установленным Заказчиком в соответствии с документацией.</w:t>
            </w:r>
          </w:p>
          <w:p w:rsidR="008D3899" w:rsidRPr="00351C23" w:rsidRDefault="008D3899" w:rsidP="008D3899">
            <w:pPr>
              <w:autoSpaceDE w:val="0"/>
              <w:autoSpaceDN w:val="0"/>
              <w:adjustRightInd w:val="0"/>
              <w:spacing w:line="240" w:lineRule="auto"/>
              <w:ind w:firstLine="601"/>
              <w:contextualSpacing/>
              <w:outlineLvl w:val="2"/>
              <w:rPr>
                <w:color w:val="000000"/>
                <w:sz w:val="22"/>
                <w:szCs w:val="22"/>
              </w:rPr>
            </w:pPr>
            <w:r w:rsidRPr="00351C23">
              <w:rPr>
                <w:color w:val="000000"/>
                <w:sz w:val="22"/>
                <w:szCs w:val="22"/>
              </w:rPr>
              <w:t xml:space="preserve">Участник закупки для того, чтобы принять участие в запросе, должен соответствовать следующим обязательным требованиям: </w:t>
            </w:r>
          </w:p>
          <w:p w:rsidR="008D3899" w:rsidRPr="00351C23" w:rsidRDefault="008D3899" w:rsidP="008D3899">
            <w:pPr>
              <w:spacing w:line="240" w:lineRule="auto"/>
              <w:ind w:firstLine="601"/>
              <w:contextualSpacing/>
              <w:rPr>
                <w:sz w:val="22"/>
                <w:szCs w:val="22"/>
              </w:rPr>
            </w:pPr>
            <w:r w:rsidRPr="00351C23">
              <w:rPr>
                <w:sz w:val="22"/>
                <w:szCs w:val="22"/>
              </w:rPr>
              <w:t xml:space="preserve">1) 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несостоятельным (банкротом); </w:t>
            </w:r>
          </w:p>
          <w:p w:rsidR="008D3899" w:rsidRPr="00351C23" w:rsidRDefault="008D3899" w:rsidP="008D3899">
            <w:pPr>
              <w:spacing w:line="240" w:lineRule="auto"/>
              <w:ind w:firstLine="601"/>
              <w:contextualSpacing/>
              <w:rPr>
                <w:sz w:val="22"/>
                <w:szCs w:val="22"/>
              </w:rPr>
            </w:pPr>
            <w:r w:rsidRPr="00351C23">
              <w:rPr>
                <w:sz w:val="22"/>
                <w:szCs w:val="22"/>
              </w:rPr>
              <w:t>2) Неприостановление 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w:t>
            </w:r>
          </w:p>
          <w:p w:rsidR="008D3899" w:rsidRPr="00351C23" w:rsidRDefault="008D3899" w:rsidP="00E525BE">
            <w:pPr>
              <w:spacing w:line="240" w:lineRule="auto"/>
              <w:ind w:firstLine="601"/>
              <w:contextualSpacing/>
              <w:rPr>
                <w:snapToGrid/>
                <w:sz w:val="22"/>
                <w:szCs w:val="22"/>
              </w:rPr>
            </w:pPr>
            <w:r w:rsidRPr="00351C23">
              <w:rPr>
                <w:sz w:val="22"/>
                <w:szCs w:val="22"/>
              </w:rPr>
              <w:t xml:space="preserve">3) </w:t>
            </w:r>
            <w:r w:rsidRPr="00351C23">
              <w:rPr>
                <w:snapToGrid/>
                <w:sz w:val="22"/>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25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закупке не принято;</w:t>
            </w:r>
          </w:p>
          <w:p w:rsidR="008D3899" w:rsidRPr="00351C23" w:rsidRDefault="008D3899" w:rsidP="008D3899">
            <w:pPr>
              <w:spacing w:line="240" w:lineRule="auto"/>
              <w:ind w:left="34"/>
              <w:contextualSpacing/>
              <w:rPr>
                <w:snapToGrid/>
                <w:sz w:val="22"/>
                <w:szCs w:val="22"/>
              </w:rPr>
            </w:pPr>
            <w:r w:rsidRPr="00351C23">
              <w:rPr>
                <w:snapToGrid/>
                <w:sz w:val="22"/>
                <w:szCs w:val="22"/>
              </w:rPr>
              <w:t xml:space="preserve">4) 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w:t>
            </w:r>
            <w:r w:rsidRPr="00351C23">
              <w:rPr>
                <w:snapToGrid/>
                <w:sz w:val="22"/>
                <w:szCs w:val="22"/>
              </w:rPr>
              <w:lastRenderedPageBreak/>
              <w:t>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8D3899" w:rsidRPr="00351C23" w:rsidRDefault="008D3899" w:rsidP="008D3899">
            <w:pPr>
              <w:spacing w:line="240" w:lineRule="auto"/>
              <w:ind w:left="34"/>
              <w:contextualSpacing/>
              <w:rPr>
                <w:snapToGrid/>
                <w:sz w:val="22"/>
                <w:szCs w:val="22"/>
              </w:rPr>
            </w:pPr>
            <w:r w:rsidRPr="00351C23">
              <w:rPr>
                <w:snapToGrid/>
                <w:sz w:val="22"/>
                <w:szCs w:val="22"/>
              </w:rPr>
              <w:t>5) Отсутствие фактов привлечения в течение двух лет до момента подачи заявки на участие в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8D3899" w:rsidRPr="00351C23" w:rsidRDefault="008D3899" w:rsidP="008D3899">
            <w:pPr>
              <w:spacing w:line="240" w:lineRule="auto"/>
              <w:ind w:firstLine="601"/>
              <w:contextualSpacing/>
              <w:rPr>
                <w:sz w:val="22"/>
                <w:szCs w:val="22"/>
              </w:rPr>
            </w:pPr>
            <w:r w:rsidRPr="00351C23">
              <w:rPr>
                <w:sz w:val="22"/>
                <w:szCs w:val="22"/>
              </w:rPr>
              <w:t>6) Отсутствие сведений об Участнике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607CEC" w:rsidRPr="00351C23">
              <w:rPr>
                <w:sz w:val="22"/>
                <w:szCs w:val="22"/>
              </w:rPr>
              <w:t>;</w:t>
            </w:r>
          </w:p>
          <w:p w:rsidR="000C38FB" w:rsidRPr="00351C23" w:rsidRDefault="004B1AAA" w:rsidP="008D3899">
            <w:pPr>
              <w:spacing w:line="240" w:lineRule="auto"/>
              <w:ind w:firstLine="601"/>
              <w:contextualSpacing/>
              <w:rPr>
                <w:sz w:val="22"/>
                <w:szCs w:val="22"/>
              </w:rPr>
            </w:pPr>
            <w:r w:rsidRPr="00351C23">
              <w:rPr>
                <w:sz w:val="22"/>
                <w:szCs w:val="22"/>
              </w:rPr>
              <w:t>7) Участник закупки не должен являться юридическим или физическим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либо являться организацией, находящейся под контролем таких лиц</w:t>
            </w:r>
            <w:r w:rsidR="00607CEC" w:rsidRPr="00351C23">
              <w:rPr>
                <w:sz w:val="22"/>
                <w:szCs w:val="22"/>
              </w:rPr>
              <w:t>;</w:t>
            </w:r>
          </w:p>
          <w:p w:rsidR="00CC3F43" w:rsidRPr="00351C23" w:rsidRDefault="008D3899" w:rsidP="008D3899">
            <w:pPr>
              <w:spacing w:line="240" w:lineRule="auto"/>
              <w:ind w:firstLine="431"/>
              <w:contextualSpacing/>
              <w:rPr>
                <w:sz w:val="22"/>
                <w:szCs w:val="22"/>
              </w:rPr>
            </w:pPr>
            <w:r w:rsidRPr="00351C23">
              <w:rPr>
                <w:sz w:val="22"/>
                <w:szCs w:val="22"/>
              </w:rPr>
              <w:t>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Заказчиком в данном пункте извещения к Участникам закупки, предъявляются к каждому из указанных лиц в отдельности.</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lastRenderedPageBreak/>
              <w:t>19.</w:t>
            </w:r>
          </w:p>
        </w:tc>
        <w:tc>
          <w:tcPr>
            <w:tcW w:w="2835" w:type="dxa"/>
            <w:tcBorders>
              <w:top w:val="single" w:sz="4" w:space="0" w:color="auto"/>
              <w:left w:val="single" w:sz="4" w:space="0" w:color="auto"/>
              <w:bottom w:val="single" w:sz="4" w:space="0" w:color="auto"/>
              <w:right w:val="single" w:sz="4" w:space="0" w:color="auto"/>
            </w:tcBorders>
          </w:tcPr>
          <w:p w:rsidR="00CC3F43" w:rsidRPr="009F7062" w:rsidRDefault="00CC3F43" w:rsidP="001C449F">
            <w:pPr>
              <w:widowControl w:val="0"/>
              <w:spacing w:line="240" w:lineRule="auto"/>
              <w:ind w:firstLine="0"/>
              <w:rPr>
                <w:bCs/>
                <w:snapToGrid/>
                <w:color w:val="000000"/>
                <w:sz w:val="22"/>
                <w:szCs w:val="22"/>
              </w:rPr>
            </w:pPr>
            <w:r w:rsidRPr="009F7062">
              <w:rPr>
                <w:sz w:val="22"/>
                <w:szCs w:val="22"/>
              </w:rPr>
              <w:t>Дополнительные требования к участникам размещения заказа</w:t>
            </w:r>
          </w:p>
        </w:tc>
        <w:tc>
          <w:tcPr>
            <w:tcW w:w="6804" w:type="dxa"/>
            <w:tcBorders>
              <w:top w:val="single" w:sz="4" w:space="0" w:color="auto"/>
              <w:left w:val="single" w:sz="4" w:space="0" w:color="auto"/>
              <w:bottom w:val="single" w:sz="4" w:space="0" w:color="auto"/>
              <w:right w:val="single" w:sz="4" w:space="0" w:color="auto"/>
            </w:tcBorders>
          </w:tcPr>
          <w:p w:rsidR="00CC3F43" w:rsidRPr="00351C23" w:rsidRDefault="00CC3F43" w:rsidP="007306C9">
            <w:pPr>
              <w:widowControl w:val="0"/>
              <w:spacing w:line="240" w:lineRule="auto"/>
              <w:ind w:firstLine="72"/>
              <w:rPr>
                <w:sz w:val="22"/>
                <w:szCs w:val="22"/>
              </w:rPr>
            </w:pPr>
            <w:r w:rsidRPr="00351C23">
              <w:rPr>
                <w:sz w:val="22"/>
                <w:szCs w:val="22"/>
              </w:rPr>
              <w:t>не установлены</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9F7062">
            <w:pPr>
              <w:widowControl w:val="0"/>
              <w:tabs>
                <w:tab w:val="num" w:pos="643"/>
              </w:tabs>
              <w:spacing w:line="240" w:lineRule="auto"/>
              <w:ind w:firstLine="0"/>
              <w:jc w:val="center"/>
              <w:rPr>
                <w:snapToGrid/>
                <w:color w:val="000000"/>
                <w:sz w:val="22"/>
                <w:szCs w:val="22"/>
              </w:rPr>
            </w:pPr>
            <w:r>
              <w:rPr>
                <w:snapToGrid/>
                <w:color w:val="000000"/>
                <w:sz w:val="22"/>
                <w:szCs w:val="22"/>
              </w:rPr>
              <w:t>20.</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CC3F43" w:rsidP="00EF0C47">
            <w:pPr>
              <w:widowControl w:val="0"/>
              <w:spacing w:line="240" w:lineRule="auto"/>
              <w:ind w:firstLine="0"/>
              <w:rPr>
                <w:sz w:val="22"/>
                <w:szCs w:val="22"/>
              </w:rPr>
            </w:pPr>
            <w:r>
              <w:rPr>
                <w:sz w:val="22"/>
                <w:szCs w:val="22"/>
              </w:rPr>
              <w:t>Отказ от проведения закупки</w:t>
            </w:r>
          </w:p>
        </w:tc>
        <w:tc>
          <w:tcPr>
            <w:tcW w:w="6804" w:type="dxa"/>
            <w:tcBorders>
              <w:top w:val="single" w:sz="4" w:space="0" w:color="auto"/>
              <w:left w:val="single" w:sz="4" w:space="0" w:color="auto"/>
              <w:bottom w:val="single" w:sz="4" w:space="0" w:color="auto"/>
              <w:right w:val="single" w:sz="4" w:space="0" w:color="auto"/>
            </w:tcBorders>
          </w:tcPr>
          <w:p w:rsidR="00CC3F43" w:rsidRPr="00351C23" w:rsidRDefault="00CC3F43" w:rsidP="00D32A58">
            <w:pPr>
              <w:widowControl w:val="0"/>
              <w:spacing w:line="240" w:lineRule="auto"/>
              <w:ind w:firstLine="459"/>
              <w:rPr>
                <w:sz w:val="22"/>
                <w:szCs w:val="22"/>
              </w:rPr>
            </w:pPr>
            <w:r w:rsidRPr="00351C23">
              <w:rPr>
                <w:sz w:val="22"/>
                <w:szCs w:val="22"/>
              </w:rPr>
              <w:t>Заказчик имеет право отказаться от проведения запроса до даты окончания подачи заявок на участие, указанной в п. 4 извещения.</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9F7062">
            <w:pPr>
              <w:widowControl w:val="0"/>
              <w:tabs>
                <w:tab w:val="num" w:pos="643"/>
              </w:tabs>
              <w:spacing w:line="240" w:lineRule="auto"/>
              <w:ind w:firstLine="0"/>
              <w:jc w:val="center"/>
              <w:rPr>
                <w:snapToGrid/>
                <w:color w:val="000000"/>
                <w:sz w:val="22"/>
                <w:szCs w:val="22"/>
              </w:rPr>
            </w:pPr>
            <w:r>
              <w:rPr>
                <w:snapToGrid/>
                <w:color w:val="000000"/>
                <w:sz w:val="22"/>
                <w:szCs w:val="22"/>
              </w:rPr>
              <w:t>21.</w:t>
            </w:r>
          </w:p>
        </w:tc>
        <w:tc>
          <w:tcPr>
            <w:tcW w:w="2835" w:type="dxa"/>
            <w:tcBorders>
              <w:top w:val="single" w:sz="4" w:space="0" w:color="auto"/>
              <w:left w:val="single" w:sz="4" w:space="0" w:color="auto"/>
              <w:bottom w:val="single" w:sz="4" w:space="0" w:color="auto"/>
              <w:right w:val="single" w:sz="4" w:space="0" w:color="auto"/>
            </w:tcBorders>
          </w:tcPr>
          <w:p w:rsidR="00CC3F43" w:rsidRPr="00293538" w:rsidRDefault="00CC3F43" w:rsidP="00293538">
            <w:pPr>
              <w:widowControl w:val="0"/>
              <w:spacing w:line="240" w:lineRule="auto"/>
              <w:ind w:firstLine="0"/>
              <w:rPr>
                <w:sz w:val="22"/>
                <w:szCs w:val="22"/>
              </w:rPr>
            </w:pPr>
            <w:r w:rsidRPr="00293538">
              <w:rPr>
                <w:sz w:val="22"/>
                <w:szCs w:val="22"/>
              </w:rPr>
              <w:t>Внесение изменений</w:t>
            </w:r>
          </w:p>
        </w:tc>
        <w:tc>
          <w:tcPr>
            <w:tcW w:w="6804" w:type="dxa"/>
            <w:tcBorders>
              <w:top w:val="single" w:sz="4" w:space="0" w:color="auto"/>
              <w:left w:val="single" w:sz="4" w:space="0" w:color="auto"/>
              <w:bottom w:val="single" w:sz="4" w:space="0" w:color="auto"/>
              <w:right w:val="single" w:sz="4" w:space="0" w:color="auto"/>
            </w:tcBorders>
          </w:tcPr>
          <w:p w:rsidR="00CC3F43" w:rsidRPr="00351C23" w:rsidRDefault="00CC3F43" w:rsidP="00293538">
            <w:pPr>
              <w:widowControl w:val="0"/>
              <w:spacing w:line="240" w:lineRule="auto"/>
              <w:ind w:firstLine="72"/>
              <w:rPr>
                <w:sz w:val="22"/>
                <w:szCs w:val="22"/>
              </w:rPr>
            </w:pPr>
            <w:r w:rsidRPr="00351C23">
              <w:rPr>
                <w:sz w:val="22"/>
                <w:szCs w:val="22"/>
              </w:rPr>
              <w:t>Заказчик имеет право в любой момент внести изменения в извещение (не меняя предмет закупки) до даты окончания подачи заявок на участие, указанной в п. 4 извещения. В случае если Заказчиком принято решение о внесении изменений в извещение срок подачи заявок на участие в запросе должен быть продлен так, чтобы со дня размещения внесенных изменений, до даты окончания подачи заявок на участие в запросе такой срок составлял не менее чем 3 (три) рабочих дня</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Default="00CC3F43" w:rsidP="009F7062">
            <w:pPr>
              <w:widowControl w:val="0"/>
              <w:tabs>
                <w:tab w:val="num" w:pos="643"/>
              </w:tabs>
              <w:spacing w:line="240" w:lineRule="auto"/>
              <w:ind w:firstLine="0"/>
              <w:jc w:val="center"/>
              <w:rPr>
                <w:snapToGrid/>
                <w:color w:val="000000"/>
                <w:sz w:val="22"/>
                <w:szCs w:val="22"/>
              </w:rPr>
            </w:pPr>
            <w:r>
              <w:rPr>
                <w:snapToGrid/>
                <w:color w:val="000000"/>
                <w:sz w:val="22"/>
                <w:szCs w:val="22"/>
              </w:rPr>
              <w:t>22.</w:t>
            </w:r>
          </w:p>
        </w:tc>
        <w:tc>
          <w:tcPr>
            <w:tcW w:w="2835" w:type="dxa"/>
            <w:tcBorders>
              <w:top w:val="single" w:sz="4" w:space="0" w:color="auto"/>
              <w:left w:val="single" w:sz="4" w:space="0" w:color="auto"/>
              <w:bottom w:val="single" w:sz="4" w:space="0" w:color="auto"/>
              <w:right w:val="single" w:sz="4" w:space="0" w:color="auto"/>
            </w:tcBorders>
          </w:tcPr>
          <w:p w:rsidR="00CC3F43" w:rsidRPr="009F7062" w:rsidRDefault="00CC3F43" w:rsidP="009F7062">
            <w:pPr>
              <w:keepNext/>
              <w:keepLines/>
              <w:widowControl w:val="0"/>
              <w:suppressLineNumbers/>
              <w:suppressAutoHyphens/>
              <w:spacing w:line="240" w:lineRule="auto"/>
              <w:ind w:firstLine="34"/>
              <w:rPr>
                <w:sz w:val="22"/>
                <w:szCs w:val="21"/>
              </w:rPr>
            </w:pPr>
            <w:r w:rsidRPr="009F7062">
              <w:rPr>
                <w:sz w:val="22"/>
                <w:szCs w:val="21"/>
              </w:rPr>
              <w:t>Форма, сроки и порядок заключения договора</w:t>
            </w:r>
          </w:p>
        </w:tc>
        <w:tc>
          <w:tcPr>
            <w:tcW w:w="6804" w:type="dxa"/>
            <w:tcBorders>
              <w:top w:val="single" w:sz="4" w:space="0" w:color="auto"/>
              <w:left w:val="single" w:sz="4" w:space="0" w:color="auto"/>
              <w:bottom w:val="single" w:sz="4" w:space="0" w:color="auto"/>
              <w:right w:val="single" w:sz="4" w:space="0" w:color="auto"/>
            </w:tcBorders>
          </w:tcPr>
          <w:p w:rsidR="00CC3F43" w:rsidRPr="00351C23" w:rsidRDefault="00CC3F43" w:rsidP="009F7062">
            <w:pPr>
              <w:widowControl w:val="0"/>
              <w:tabs>
                <w:tab w:val="num" w:pos="720"/>
                <w:tab w:val="num" w:pos="1080"/>
              </w:tabs>
              <w:adjustRightInd w:val="0"/>
              <w:spacing w:line="240" w:lineRule="auto"/>
              <w:ind w:left="72" w:firstLine="34"/>
              <w:rPr>
                <w:sz w:val="22"/>
                <w:szCs w:val="21"/>
              </w:rPr>
            </w:pPr>
            <w:r w:rsidRPr="00351C23">
              <w:rPr>
                <w:sz w:val="22"/>
                <w:szCs w:val="21"/>
              </w:rPr>
              <w:t>В электронной форме, с использованием ЭЦП и функционала ЭТП.</w:t>
            </w:r>
          </w:p>
          <w:p w:rsidR="00CC3F43" w:rsidRPr="00351C23" w:rsidRDefault="00CC3F43" w:rsidP="009F7062">
            <w:pPr>
              <w:widowControl w:val="0"/>
              <w:tabs>
                <w:tab w:val="num" w:pos="720"/>
                <w:tab w:val="num" w:pos="1080"/>
              </w:tabs>
              <w:adjustRightInd w:val="0"/>
              <w:spacing w:line="240" w:lineRule="auto"/>
              <w:ind w:left="72" w:firstLine="34"/>
              <w:rPr>
                <w:sz w:val="22"/>
                <w:szCs w:val="21"/>
              </w:rPr>
            </w:pPr>
            <w:r w:rsidRPr="00351C23">
              <w:rPr>
                <w:sz w:val="22"/>
                <w:szCs w:val="21"/>
              </w:rPr>
              <w:t>Договор должен быть подписан не ранее 10 и не позднее 20 дней с даты опубликования итогового протокола. 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r w:rsidR="00065042" w:rsidRPr="00351C23">
              <w:rPr>
                <w:sz w:val="22"/>
                <w:szCs w:val="21"/>
              </w:rPr>
              <w:t>.</w:t>
            </w:r>
          </w:p>
          <w:p w:rsidR="00CC3F43" w:rsidRPr="00351C23" w:rsidRDefault="00CC3F43" w:rsidP="00EF5000">
            <w:pPr>
              <w:widowControl w:val="0"/>
              <w:tabs>
                <w:tab w:val="num" w:pos="720"/>
                <w:tab w:val="num" w:pos="1080"/>
              </w:tabs>
              <w:adjustRightInd w:val="0"/>
              <w:spacing w:line="240" w:lineRule="auto"/>
              <w:ind w:left="72" w:firstLine="34"/>
              <w:rPr>
                <w:sz w:val="22"/>
                <w:szCs w:val="21"/>
              </w:rPr>
            </w:pPr>
            <w:r w:rsidRPr="00351C23">
              <w:rPr>
                <w:sz w:val="22"/>
                <w:szCs w:val="21"/>
              </w:rPr>
              <w:t>Порядок заключения договора указан в Приложении 5.</w:t>
            </w:r>
          </w:p>
          <w:p w:rsidR="00065042" w:rsidRPr="00351C23" w:rsidRDefault="00065042" w:rsidP="00EF5000">
            <w:pPr>
              <w:widowControl w:val="0"/>
              <w:tabs>
                <w:tab w:val="num" w:pos="720"/>
                <w:tab w:val="num" w:pos="1080"/>
              </w:tabs>
              <w:adjustRightInd w:val="0"/>
              <w:spacing w:line="240" w:lineRule="auto"/>
              <w:ind w:left="72" w:firstLine="34"/>
              <w:rPr>
                <w:sz w:val="22"/>
                <w:szCs w:val="21"/>
              </w:rPr>
            </w:pPr>
            <w:r w:rsidRPr="00351C23">
              <w:rPr>
                <w:sz w:val="22"/>
                <w:szCs w:val="21"/>
              </w:rPr>
              <w:t>До заключения договора участник должен предоставить:</w:t>
            </w:r>
          </w:p>
          <w:p w:rsidR="00065042" w:rsidRPr="00351C23" w:rsidRDefault="00065042" w:rsidP="00065042">
            <w:pPr>
              <w:widowControl w:val="0"/>
              <w:tabs>
                <w:tab w:val="num" w:pos="720"/>
                <w:tab w:val="num" w:pos="1080"/>
              </w:tabs>
              <w:adjustRightInd w:val="0"/>
              <w:spacing w:line="240" w:lineRule="auto"/>
              <w:ind w:left="72" w:firstLine="34"/>
              <w:rPr>
                <w:snapToGrid/>
                <w:sz w:val="22"/>
                <w:szCs w:val="22"/>
              </w:rPr>
            </w:pPr>
            <w:r w:rsidRPr="00351C23">
              <w:rPr>
                <w:snapToGrid/>
                <w:sz w:val="22"/>
                <w:szCs w:val="22"/>
              </w:rPr>
              <w:t xml:space="preserve">- </w:t>
            </w:r>
            <w:r w:rsidR="00643CE2" w:rsidRPr="00351C23">
              <w:rPr>
                <w:b/>
                <w:snapToGrid/>
                <w:sz w:val="22"/>
                <w:szCs w:val="22"/>
              </w:rPr>
              <w:t>обеспечение исполнения договора</w:t>
            </w:r>
            <w:r w:rsidR="00643CE2" w:rsidRPr="00351C23">
              <w:rPr>
                <w:snapToGrid/>
                <w:sz w:val="22"/>
                <w:szCs w:val="22"/>
              </w:rPr>
              <w:t xml:space="preserve"> в размере и способами указанными в п. 12 извещения о закупке;</w:t>
            </w:r>
          </w:p>
          <w:p w:rsidR="00643CE2" w:rsidRPr="00351C23" w:rsidRDefault="00643CE2" w:rsidP="00643CE2">
            <w:pPr>
              <w:widowControl w:val="0"/>
              <w:tabs>
                <w:tab w:val="num" w:pos="720"/>
                <w:tab w:val="num" w:pos="1080"/>
              </w:tabs>
              <w:adjustRightInd w:val="0"/>
              <w:spacing w:line="240" w:lineRule="auto"/>
              <w:ind w:left="72" w:firstLine="34"/>
              <w:rPr>
                <w:sz w:val="22"/>
                <w:szCs w:val="21"/>
              </w:rPr>
            </w:pPr>
            <w:r w:rsidRPr="00351C23">
              <w:rPr>
                <w:sz w:val="22"/>
                <w:szCs w:val="21"/>
              </w:rPr>
              <w:t xml:space="preserve">Непредоставление вышеуказанных документов до момента окончания срока подписания договора (Приложение 5) является поводом признать Участника, с которым заключается договор </w:t>
            </w:r>
            <w:r w:rsidRPr="00351C23">
              <w:rPr>
                <w:sz w:val="22"/>
                <w:szCs w:val="21"/>
              </w:rPr>
              <w:lastRenderedPageBreak/>
              <w:t>уклонившимся от заключения договора.</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Default="00CC3F43" w:rsidP="009F7062">
            <w:pPr>
              <w:widowControl w:val="0"/>
              <w:tabs>
                <w:tab w:val="num" w:pos="643"/>
              </w:tabs>
              <w:spacing w:line="240" w:lineRule="auto"/>
              <w:ind w:firstLine="0"/>
              <w:jc w:val="center"/>
              <w:rPr>
                <w:snapToGrid/>
                <w:color w:val="000000"/>
                <w:sz w:val="22"/>
                <w:szCs w:val="22"/>
              </w:rPr>
            </w:pPr>
            <w:r>
              <w:rPr>
                <w:snapToGrid/>
                <w:color w:val="000000"/>
                <w:sz w:val="22"/>
                <w:szCs w:val="22"/>
              </w:rPr>
              <w:lastRenderedPageBreak/>
              <w:t>23.</w:t>
            </w:r>
          </w:p>
        </w:tc>
        <w:tc>
          <w:tcPr>
            <w:tcW w:w="2835" w:type="dxa"/>
            <w:tcBorders>
              <w:top w:val="single" w:sz="4" w:space="0" w:color="auto"/>
              <w:left w:val="single" w:sz="4" w:space="0" w:color="auto"/>
              <w:bottom w:val="single" w:sz="4" w:space="0" w:color="auto"/>
              <w:right w:val="single" w:sz="4" w:space="0" w:color="auto"/>
            </w:tcBorders>
          </w:tcPr>
          <w:p w:rsidR="00CC3F43" w:rsidRPr="009F7062" w:rsidRDefault="00CC3F43" w:rsidP="009F7062">
            <w:pPr>
              <w:keepNext/>
              <w:keepLines/>
              <w:widowControl w:val="0"/>
              <w:suppressLineNumbers/>
              <w:suppressAutoHyphens/>
              <w:spacing w:line="240" w:lineRule="auto"/>
              <w:ind w:firstLine="34"/>
              <w:rPr>
                <w:sz w:val="22"/>
                <w:szCs w:val="21"/>
              </w:rPr>
            </w:pPr>
            <w:r>
              <w:rPr>
                <w:sz w:val="22"/>
                <w:szCs w:val="21"/>
              </w:rPr>
              <w:t>Признание запроса несостоявшимся</w:t>
            </w:r>
          </w:p>
        </w:tc>
        <w:tc>
          <w:tcPr>
            <w:tcW w:w="6804" w:type="dxa"/>
            <w:tcBorders>
              <w:top w:val="single" w:sz="4" w:space="0" w:color="auto"/>
              <w:left w:val="single" w:sz="4" w:space="0" w:color="auto"/>
              <w:bottom w:val="single" w:sz="4" w:space="0" w:color="auto"/>
              <w:right w:val="single" w:sz="4" w:space="0" w:color="auto"/>
            </w:tcBorders>
          </w:tcPr>
          <w:p w:rsidR="00CC3F43" w:rsidRPr="00B56A43" w:rsidRDefault="00CC3F43" w:rsidP="00EF5000">
            <w:pPr>
              <w:autoSpaceDE w:val="0"/>
              <w:autoSpaceDN w:val="0"/>
              <w:adjustRightInd w:val="0"/>
              <w:spacing w:line="240" w:lineRule="auto"/>
              <w:ind w:firstLine="709"/>
              <w:rPr>
                <w:sz w:val="22"/>
                <w:szCs w:val="22"/>
              </w:rPr>
            </w:pPr>
            <w:r w:rsidRPr="00B56A43">
              <w:rPr>
                <w:sz w:val="22"/>
                <w:szCs w:val="22"/>
              </w:rPr>
              <w:t xml:space="preserve">В случае если </w:t>
            </w:r>
            <w:r>
              <w:rPr>
                <w:sz w:val="22"/>
                <w:szCs w:val="22"/>
              </w:rPr>
              <w:t>закупочной комиссией не было допущено</w:t>
            </w:r>
            <w:r w:rsidRPr="00B56A43">
              <w:rPr>
                <w:sz w:val="22"/>
                <w:szCs w:val="22"/>
              </w:rPr>
              <w:t xml:space="preserve"> ни одной заявки на участие в запросе</w:t>
            </w:r>
            <w:r>
              <w:rPr>
                <w:sz w:val="22"/>
                <w:szCs w:val="22"/>
              </w:rPr>
              <w:t xml:space="preserve">, запрос </w:t>
            </w:r>
            <w:r w:rsidRPr="00B56A43">
              <w:rPr>
                <w:sz w:val="22"/>
                <w:szCs w:val="22"/>
              </w:rPr>
              <w:t xml:space="preserve">признается несостоявшимся, о чем указывается в протоколе. </w:t>
            </w:r>
          </w:p>
          <w:p w:rsidR="00CC3F43" w:rsidRDefault="00CC3F43" w:rsidP="00EF5000">
            <w:pPr>
              <w:autoSpaceDE w:val="0"/>
              <w:autoSpaceDN w:val="0"/>
              <w:adjustRightInd w:val="0"/>
              <w:spacing w:line="240" w:lineRule="auto"/>
              <w:ind w:firstLine="709"/>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Pr>
                <w:sz w:val="22"/>
                <w:szCs w:val="22"/>
              </w:rPr>
              <w:t>ую</w:t>
            </w:r>
            <w:r w:rsidRPr="00B56A43">
              <w:rPr>
                <w:sz w:val="22"/>
                <w:szCs w:val="22"/>
              </w:rPr>
              <w:t xml:space="preserve"> </w:t>
            </w:r>
            <w:r>
              <w:rPr>
                <w:sz w:val="22"/>
                <w:szCs w:val="22"/>
              </w:rPr>
              <w:t>конкурентную закупку</w:t>
            </w:r>
            <w:r w:rsidRPr="00B56A43">
              <w:rPr>
                <w:sz w:val="22"/>
                <w:szCs w:val="22"/>
              </w:rPr>
              <w:t xml:space="preserve"> или осуществить закупку у единственного </w:t>
            </w:r>
            <w:r>
              <w:rPr>
                <w:sz w:val="22"/>
                <w:szCs w:val="22"/>
              </w:rPr>
              <w:t>источника (</w:t>
            </w:r>
            <w:r w:rsidRPr="00B56A43">
              <w:rPr>
                <w:sz w:val="22"/>
                <w:szCs w:val="22"/>
              </w:rPr>
              <w:t>поставщика</w:t>
            </w:r>
            <w:r>
              <w:rPr>
                <w:sz w:val="22"/>
                <w:szCs w:val="22"/>
              </w:rPr>
              <w:t>,</w:t>
            </w:r>
            <w:r w:rsidRPr="00B56A43">
              <w:rPr>
                <w:sz w:val="22"/>
                <w:szCs w:val="22"/>
              </w:rPr>
              <w:t xml:space="preserve"> исполнителя, подрядчика), в соответствии с требованиями Положения</w:t>
            </w:r>
            <w:r>
              <w:rPr>
                <w:sz w:val="22"/>
                <w:szCs w:val="22"/>
              </w:rPr>
              <w:t xml:space="preserve"> о закупке товаров, работ, услуг Заказчика</w:t>
            </w:r>
            <w:r w:rsidRPr="00B56A43">
              <w:rPr>
                <w:sz w:val="22"/>
                <w:szCs w:val="22"/>
              </w:rPr>
              <w:t>.</w:t>
            </w:r>
          </w:p>
          <w:p w:rsidR="00CC3F43" w:rsidRPr="00B56A43" w:rsidRDefault="00CC3F43" w:rsidP="00EF5000">
            <w:pPr>
              <w:autoSpaceDE w:val="0"/>
              <w:autoSpaceDN w:val="0"/>
              <w:adjustRightInd w:val="0"/>
              <w:spacing w:line="240" w:lineRule="auto"/>
              <w:ind w:firstLine="709"/>
              <w:rPr>
                <w:sz w:val="22"/>
                <w:szCs w:val="22"/>
              </w:rPr>
            </w:pPr>
            <w:r>
              <w:rPr>
                <w:sz w:val="22"/>
                <w:szCs w:val="22"/>
              </w:rPr>
              <w:t>В случае</w:t>
            </w:r>
            <w:r w:rsidRPr="00B56A43">
              <w:rPr>
                <w:sz w:val="22"/>
                <w:szCs w:val="22"/>
              </w:rPr>
              <w:t xml:space="preserve"> если </w:t>
            </w:r>
            <w:r>
              <w:rPr>
                <w:sz w:val="22"/>
                <w:szCs w:val="22"/>
              </w:rPr>
              <w:t>на запрос подана либо допущена одна заявка</w:t>
            </w:r>
            <w:r w:rsidRPr="00B56A43">
              <w:rPr>
                <w:sz w:val="22"/>
                <w:szCs w:val="22"/>
              </w:rPr>
              <w:t xml:space="preserve">, запрос признается несостоявшимся, о чем указывается в протоколе. </w:t>
            </w:r>
          </w:p>
          <w:p w:rsidR="00CC3F43" w:rsidRPr="009F7062" w:rsidRDefault="00CC3F43" w:rsidP="00EF5000">
            <w:pPr>
              <w:autoSpaceDE w:val="0"/>
              <w:autoSpaceDN w:val="0"/>
              <w:adjustRightInd w:val="0"/>
              <w:spacing w:line="240" w:lineRule="auto"/>
              <w:ind w:firstLine="709"/>
              <w:rPr>
                <w:sz w:val="22"/>
                <w:szCs w:val="21"/>
                <w:highlight w:val="yellow"/>
              </w:rPr>
            </w:pPr>
            <w:r w:rsidRPr="00B56A43">
              <w:rPr>
                <w:sz w:val="22"/>
                <w:szCs w:val="22"/>
              </w:rPr>
              <w:t xml:space="preserve">При этом Заказчик </w:t>
            </w:r>
            <w:hyperlink w:anchor="sub_126" w:history="1"/>
            <w:r w:rsidRPr="00800806">
              <w:rPr>
                <w:sz w:val="22"/>
                <w:szCs w:val="22"/>
              </w:rPr>
              <w:t>имеет право заключить договор с единственным участником, либо отказаться от заключения договора в</w:t>
            </w:r>
            <w:r w:rsidRPr="00B56A43">
              <w:rPr>
                <w:sz w:val="22"/>
                <w:szCs w:val="22"/>
              </w:rPr>
              <w:t xml:space="preserve"> соответствии с требованиями Положения</w:t>
            </w:r>
            <w:r>
              <w:rPr>
                <w:sz w:val="22"/>
                <w:szCs w:val="22"/>
              </w:rPr>
              <w:t xml:space="preserve"> о закупке товаров, работ, услуг Заказчика</w:t>
            </w:r>
            <w:r w:rsidRPr="00B56A43">
              <w:rPr>
                <w:sz w:val="22"/>
                <w:szCs w:val="22"/>
              </w:rPr>
              <w:t>.</w:t>
            </w:r>
          </w:p>
        </w:tc>
      </w:tr>
      <w:tr w:rsidR="008D3899" w:rsidRPr="001C449F" w:rsidTr="004F7CD1">
        <w:tc>
          <w:tcPr>
            <w:tcW w:w="709" w:type="dxa"/>
            <w:tcBorders>
              <w:top w:val="single" w:sz="4" w:space="0" w:color="auto"/>
              <w:left w:val="single" w:sz="4" w:space="0" w:color="auto"/>
              <w:bottom w:val="single" w:sz="4" w:space="0" w:color="auto"/>
              <w:right w:val="single" w:sz="4" w:space="0" w:color="auto"/>
            </w:tcBorders>
          </w:tcPr>
          <w:p w:rsidR="008D3899" w:rsidRPr="00E525BE" w:rsidRDefault="008D3899" w:rsidP="00232F9C">
            <w:pPr>
              <w:widowControl w:val="0"/>
              <w:tabs>
                <w:tab w:val="num" w:pos="643"/>
              </w:tabs>
              <w:spacing w:line="240" w:lineRule="auto"/>
              <w:ind w:firstLine="0"/>
              <w:jc w:val="center"/>
              <w:rPr>
                <w:snapToGrid/>
                <w:color w:val="000000"/>
                <w:sz w:val="22"/>
                <w:szCs w:val="22"/>
              </w:rPr>
            </w:pPr>
            <w:r w:rsidRPr="00E525BE">
              <w:rPr>
                <w:snapToGrid/>
                <w:color w:val="000000"/>
                <w:sz w:val="22"/>
                <w:szCs w:val="22"/>
              </w:rPr>
              <w:t>2</w:t>
            </w:r>
            <w:r w:rsidR="00232F9C" w:rsidRPr="00E525BE">
              <w:rPr>
                <w:snapToGrid/>
                <w:color w:val="000000"/>
                <w:sz w:val="22"/>
                <w:szCs w:val="22"/>
              </w:rPr>
              <w:t>4</w:t>
            </w:r>
            <w:r w:rsidRPr="00E525BE">
              <w:rPr>
                <w:snapToGrid/>
                <w:color w:val="000000"/>
                <w:sz w:val="22"/>
                <w:szCs w:val="22"/>
              </w:rPr>
              <w:t>.</w:t>
            </w:r>
          </w:p>
        </w:tc>
        <w:tc>
          <w:tcPr>
            <w:tcW w:w="2835" w:type="dxa"/>
            <w:tcBorders>
              <w:top w:val="single" w:sz="4" w:space="0" w:color="auto"/>
              <w:left w:val="single" w:sz="4" w:space="0" w:color="auto"/>
              <w:bottom w:val="single" w:sz="4" w:space="0" w:color="auto"/>
              <w:right w:val="single" w:sz="4" w:space="0" w:color="auto"/>
            </w:tcBorders>
          </w:tcPr>
          <w:p w:rsidR="008D3899" w:rsidRPr="00E525BE" w:rsidRDefault="008D3899" w:rsidP="008D3899">
            <w:pPr>
              <w:keepNext/>
              <w:keepLines/>
              <w:widowControl w:val="0"/>
              <w:suppressLineNumbers/>
              <w:suppressAutoHyphens/>
              <w:spacing w:line="240" w:lineRule="auto"/>
              <w:ind w:firstLine="34"/>
              <w:rPr>
                <w:sz w:val="22"/>
                <w:szCs w:val="21"/>
              </w:rPr>
            </w:pPr>
            <w:r w:rsidRPr="00E525BE">
              <w:rPr>
                <w:sz w:val="22"/>
                <w:szCs w:val="21"/>
              </w:rPr>
              <w:t>Вскрытие заявок</w:t>
            </w:r>
          </w:p>
        </w:tc>
        <w:tc>
          <w:tcPr>
            <w:tcW w:w="6804" w:type="dxa"/>
            <w:tcBorders>
              <w:top w:val="single" w:sz="4" w:space="0" w:color="auto"/>
              <w:left w:val="single" w:sz="4" w:space="0" w:color="auto"/>
              <w:bottom w:val="single" w:sz="4" w:space="0" w:color="auto"/>
              <w:right w:val="single" w:sz="4" w:space="0" w:color="auto"/>
            </w:tcBorders>
          </w:tcPr>
          <w:p w:rsidR="00232F9C" w:rsidRPr="00E525BE" w:rsidRDefault="00232F9C" w:rsidP="00232F9C">
            <w:pPr>
              <w:spacing w:line="240" w:lineRule="auto"/>
              <w:ind w:firstLine="0"/>
              <w:rPr>
                <w:sz w:val="22"/>
                <w:szCs w:val="22"/>
              </w:rPr>
            </w:pPr>
            <w:bookmarkStart w:id="4" w:name="_Ref119429700"/>
            <w:r w:rsidRPr="00E525BE">
              <w:rPr>
                <w:sz w:val="22"/>
                <w:szCs w:val="22"/>
              </w:rPr>
              <w:t xml:space="preserve">1. В день, вовремя и в месте, указанные в извещении п.5 (с учетом всех изменений извещения), закупочная комиссия проводит вскрытие конвертов с заявками и (или) открытие доступа к поданным в форме электронных документов заявок (далее – вскрытие заявок) на участие в </w:t>
            </w:r>
            <w:r w:rsidRPr="00E525BE">
              <w:rPr>
                <w:snapToGrid/>
                <w:sz w:val="22"/>
                <w:szCs w:val="22"/>
              </w:rPr>
              <w:t>запросе</w:t>
            </w:r>
            <w:r w:rsidRPr="00E525BE">
              <w:rPr>
                <w:sz w:val="22"/>
                <w:szCs w:val="22"/>
              </w:rPr>
              <w:t>. Заказчик при наличии объективных причин может изменить время проведения заседания закупочной комиссии по вскрытию заявок на более позднее, но не более чем на четыре часа.</w:t>
            </w:r>
          </w:p>
          <w:p w:rsidR="00232F9C" w:rsidRPr="00E525BE" w:rsidRDefault="00232F9C" w:rsidP="00232F9C">
            <w:pPr>
              <w:spacing w:line="240" w:lineRule="auto"/>
              <w:ind w:firstLine="0"/>
              <w:rPr>
                <w:sz w:val="22"/>
                <w:szCs w:val="22"/>
              </w:rPr>
            </w:pPr>
            <w:bookmarkStart w:id="5" w:name="_Ref56222030"/>
            <w:r w:rsidRPr="00E525BE">
              <w:rPr>
                <w:sz w:val="22"/>
                <w:szCs w:val="22"/>
              </w:rPr>
              <w:t xml:space="preserve">2. На вскрытии заявок могут присутствовать представители Участников, своевременно подавших заявки. Для присутствия на данной процедуре Участникам рекомендуется заблаговременно связаться с представителем Заказчика, ответственным за проведение </w:t>
            </w:r>
            <w:r w:rsidRPr="00E525BE">
              <w:rPr>
                <w:snapToGrid/>
                <w:sz w:val="22"/>
                <w:szCs w:val="22"/>
              </w:rPr>
              <w:t>запроса</w:t>
            </w:r>
            <w:r w:rsidRPr="00E525BE">
              <w:rPr>
                <w:sz w:val="22"/>
                <w:szCs w:val="22"/>
              </w:rPr>
              <w:t xml:space="preserve"> и предупредить о своем намерении присутствовать на данной процедуре.</w:t>
            </w:r>
            <w:bookmarkEnd w:id="5"/>
          </w:p>
          <w:p w:rsidR="00232F9C" w:rsidRPr="00E525BE" w:rsidRDefault="00232F9C" w:rsidP="00232F9C">
            <w:pPr>
              <w:spacing w:line="240" w:lineRule="auto"/>
              <w:ind w:firstLine="0"/>
              <w:rPr>
                <w:sz w:val="22"/>
                <w:szCs w:val="22"/>
              </w:rPr>
            </w:pPr>
            <w:r w:rsidRPr="00E525BE">
              <w:rPr>
                <w:sz w:val="22"/>
                <w:szCs w:val="22"/>
              </w:rPr>
              <w:t>3. Присутствующие представители Участников регистрируются, а лист регистрации прикладывается к протоколу вскрытия заявок.</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 xml:space="preserve">4. Непосредственно перед началом вскрытия конвертов Секретарь закупочной комиссии должен предоставить возможность присутствующим представителям Участников внести изменения или отозвать, поданные ранее, свои заявки. </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 xml:space="preserve">5. В случае установления факта подачи одним Участником закупки двух и более заявок в отношении одного лота, при условии, что поданные ранее заявки таким Участником не отозваны, все заявки на участие в  запросе такого Участника закупки не рассматриваются и возвращаются такому Участнику. </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6. В случае подачи заявок Участником по электронной почте (если такой способ был предусмотрен в документации), закупочная комиссия предоставляет на вскрытие распечатанные заявки, без конвертов либо файлы в электронном виде. В случае невозможности прочтения заявки, заявка к рассмотрению не принимается, о чем Заказчик информирует Участника.</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7. Если поступивший Заказчику конверт с заявкой не запечатан и/или не промаркирован, в соответствии с требованиями, Заказчик не будет нести никакой ответственности в случае его потери или досрочного вскрытия. Данные обстоятельства должны быть отражены в протоколе.</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8. При вскрытии каждой заявки закупочная комиссия объявляет следующие сведения:</w:t>
            </w:r>
          </w:p>
          <w:p w:rsidR="00232F9C" w:rsidRPr="00E525BE" w:rsidRDefault="00232F9C" w:rsidP="00232F9C">
            <w:pPr>
              <w:tabs>
                <w:tab w:val="left" w:pos="0"/>
              </w:tabs>
              <w:spacing w:line="240" w:lineRule="auto"/>
              <w:ind w:firstLine="709"/>
              <w:rPr>
                <w:snapToGrid/>
                <w:sz w:val="22"/>
                <w:szCs w:val="22"/>
              </w:rPr>
            </w:pPr>
            <w:r w:rsidRPr="00E525BE">
              <w:rPr>
                <w:snapToGrid/>
                <w:sz w:val="22"/>
                <w:szCs w:val="22"/>
              </w:rPr>
              <w:t>- наименование Участника закупки, его почтовый адрес;</w:t>
            </w:r>
          </w:p>
          <w:p w:rsidR="00232F9C" w:rsidRPr="00E525BE" w:rsidRDefault="00232F9C" w:rsidP="00232F9C">
            <w:pPr>
              <w:tabs>
                <w:tab w:val="left" w:pos="0"/>
              </w:tabs>
              <w:spacing w:line="240" w:lineRule="auto"/>
              <w:ind w:firstLine="709"/>
              <w:rPr>
                <w:snapToGrid/>
                <w:sz w:val="22"/>
                <w:szCs w:val="22"/>
              </w:rPr>
            </w:pPr>
            <w:r w:rsidRPr="00E525BE">
              <w:rPr>
                <w:snapToGrid/>
                <w:sz w:val="22"/>
                <w:szCs w:val="22"/>
              </w:rPr>
              <w:t>- наличие сведений и документов, предусмотренных документацией.</w:t>
            </w:r>
          </w:p>
          <w:p w:rsidR="00232F9C" w:rsidRPr="00E525BE" w:rsidRDefault="00232F9C" w:rsidP="00232F9C">
            <w:pPr>
              <w:spacing w:line="240" w:lineRule="auto"/>
              <w:ind w:firstLine="0"/>
              <w:rPr>
                <w:sz w:val="22"/>
                <w:szCs w:val="22"/>
              </w:rPr>
            </w:pPr>
            <w:bookmarkStart w:id="6" w:name="OLE_LINK1"/>
            <w:bookmarkStart w:id="7" w:name="OLE_LINK2"/>
            <w:r w:rsidRPr="00E525BE">
              <w:rPr>
                <w:sz w:val="22"/>
                <w:szCs w:val="22"/>
              </w:rPr>
              <w:t>9. Представителям Участников может быть предоставлено право для информационного сообщения по сути поданной заявки и ответов на вопросы членов закупочной комиссии.</w:t>
            </w:r>
            <w:bookmarkEnd w:id="6"/>
            <w:bookmarkEnd w:id="7"/>
          </w:p>
          <w:p w:rsidR="00232F9C" w:rsidRPr="00E525BE" w:rsidRDefault="00232F9C" w:rsidP="00232F9C">
            <w:pPr>
              <w:spacing w:line="240" w:lineRule="auto"/>
              <w:ind w:firstLine="0"/>
              <w:rPr>
                <w:snapToGrid/>
                <w:sz w:val="22"/>
                <w:szCs w:val="22"/>
              </w:rPr>
            </w:pPr>
            <w:r w:rsidRPr="00E525BE">
              <w:rPr>
                <w:snapToGrid/>
                <w:sz w:val="22"/>
                <w:szCs w:val="22"/>
              </w:rPr>
              <w:t xml:space="preserve">10. Заказчик имеет право осуществлять аудиозапись вскрытия заявок (на усмотрение Заказчика, может вестись видеозапись), о чем заранее уведомляются все лица, участвующие в данной процедуре. </w:t>
            </w:r>
            <w:r w:rsidRPr="00E525BE">
              <w:rPr>
                <w:snapToGrid/>
                <w:sz w:val="22"/>
                <w:szCs w:val="22"/>
              </w:rPr>
              <w:lastRenderedPageBreak/>
              <w:t>Представители Участников также имеют право вести аудио- либо видеозапись вскрытия, с обязательным уведомлением об этом всех присутствующих.</w:t>
            </w:r>
          </w:p>
          <w:p w:rsidR="00232F9C" w:rsidRPr="00E525BE" w:rsidRDefault="00232F9C" w:rsidP="00232F9C">
            <w:pPr>
              <w:autoSpaceDE w:val="0"/>
              <w:autoSpaceDN w:val="0"/>
              <w:adjustRightInd w:val="0"/>
              <w:spacing w:line="240" w:lineRule="auto"/>
              <w:ind w:firstLine="0"/>
              <w:rPr>
                <w:snapToGrid/>
                <w:sz w:val="22"/>
                <w:szCs w:val="22"/>
              </w:rPr>
            </w:pPr>
            <w:bookmarkStart w:id="8" w:name="sub_755"/>
            <w:r w:rsidRPr="00E525BE">
              <w:rPr>
                <w:snapToGrid/>
                <w:sz w:val="22"/>
                <w:szCs w:val="22"/>
              </w:rPr>
              <w:t>11. Ответственный секретарь закупочной комиссии ведет протокол вскрытия заявок, в котором отражается вся основная информация по результатам вскрытия заявок. Указа</w:t>
            </w:r>
            <w:bookmarkEnd w:id="8"/>
            <w:r w:rsidRPr="00E525BE">
              <w:rPr>
                <w:snapToGrid/>
                <w:sz w:val="22"/>
                <w:szCs w:val="22"/>
              </w:rPr>
              <w:t xml:space="preserve">нный протокол размещается Заказчиком в ЕИС и на официальном сайте Заказчика не позднее чем через 3 (три) дня со дня  его подписания. </w:t>
            </w:r>
          </w:p>
          <w:p w:rsidR="00232F9C" w:rsidRPr="00E525BE" w:rsidRDefault="00232F9C" w:rsidP="00232F9C">
            <w:pPr>
              <w:autoSpaceDE w:val="0"/>
              <w:autoSpaceDN w:val="0"/>
              <w:adjustRightInd w:val="0"/>
              <w:spacing w:line="240" w:lineRule="auto"/>
              <w:ind w:firstLine="0"/>
              <w:rPr>
                <w:snapToGrid/>
                <w:sz w:val="22"/>
                <w:szCs w:val="22"/>
              </w:rPr>
            </w:pPr>
            <w:r w:rsidRPr="00E525BE">
              <w:rPr>
                <w:snapToGrid/>
                <w:sz w:val="22"/>
                <w:szCs w:val="22"/>
              </w:rPr>
              <w:t xml:space="preserve">12. В случае если по окончании срока подачи заявок не подано ни одной заявки на участие в запросе, закупка  признается несостоявшимся, о чем указывается в протоколе. </w:t>
            </w:r>
          </w:p>
          <w:p w:rsidR="00232F9C" w:rsidRPr="00E525BE" w:rsidRDefault="00232F9C" w:rsidP="00232F9C">
            <w:pPr>
              <w:autoSpaceDE w:val="0"/>
              <w:autoSpaceDN w:val="0"/>
              <w:adjustRightInd w:val="0"/>
              <w:spacing w:line="240" w:lineRule="auto"/>
              <w:ind w:firstLine="709"/>
              <w:rPr>
                <w:snapToGrid/>
                <w:sz w:val="22"/>
                <w:szCs w:val="22"/>
              </w:rPr>
            </w:pPr>
            <w:r w:rsidRPr="00E525BE">
              <w:rPr>
                <w:snapToGrid/>
                <w:sz w:val="22"/>
                <w:szCs w:val="22"/>
              </w:rPr>
              <w:t xml:space="preserve">При этом Заказчик </w:t>
            </w:r>
            <w:hyperlink w:anchor="sub_126" w:history="1"/>
            <w:r w:rsidRPr="00E525BE">
              <w:rPr>
                <w:snapToGrid/>
                <w:sz w:val="22"/>
                <w:szCs w:val="22"/>
              </w:rPr>
              <w:t>вправе провести повторную конкурентную закупку или осуществить закупку у единственного источника (поставщика, исполнителя, подрядчика), в соответствии с требованиями Положения.</w:t>
            </w:r>
          </w:p>
          <w:p w:rsidR="00232F9C" w:rsidRPr="00E525BE" w:rsidRDefault="00232F9C" w:rsidP="00232F9C">
            <w:pPr>
              <w:autoSpaceDE w:val="0"/>
              <w:autoSpaceDN w:val="0"/>
              <w:adjustRightInd w:val="0"/>
              <w:spacing w:line="240" w:lineRule="auto"/>
              <w:ind w:firstLine="0"/>
              <w:rPr>
                <w:sz w:val="22"/>
                <w:szCs w:val="22"/>
              </w:rPr>
            </w:pPr>
            <w:r w:rsidRPr="00E525BE">
              <w:rPr>
                <w:snapToGrid/>
                <w:sz w:val="22"/>
                <w:szCs w:val="22"/>
              </w:rPr>
              <w:t xml:space="preserve">13. В случае проведения многолотовой закупки вскрытие заявок проводится по каждому лоту отдельно, </w:t>
            </w:r>
            <w:r w:rsidRPr="00E525BE">
              <w:rPr>
                <w:sz w:val="22"/>
                <w:szCs w:val="22"/>
              </w:rPr>
              <w:t>но может быть оформлено в одном протоколе с выделением лотов.</w:t>
            </w:r>
          </w:p>
          <w:p w:rsidR="008D3899" w:rsidRPr="00E525BE" w:rsidRDefault="00232F9C" w:rsidP="007E5AC2">
            <w:pPr>
              <w:spacing w:line="240" w:lineRule="auto"/>
              <w:ind w:firstLine="0"/>
              <w:rPr>
                <w:sz w:val="22"/>
                <w:szCs w:val="22"/>
              </w:rPr>
            </w:pPr>
            <w:r w:rsidRPr="00E525BE">
              <w:rPr>
                <w:snapToGrid/>
                <w:sz w:val="22"/>
                <w:szCs w:val="22"/>
              </w:rPr>
              <w:t xml:space="preserve">14. В случае проведения </w:t>
            </w:r>
            <w:r w:rsidR="007E5AC2" w:rsidRPr="00E525BE">
              <w:rPr>
                <w:snapToGrid/>
                <w:sz w:val="22"/>
                <w:szCs w:val="22"/>
              </w:rPr>
              <w:t>запроса</w:t>
            </w:r>
            <w:r w:rsidRPr="00E525BE">
              <w:rPr>
                <w:snapToGrid/>
                <w:color w:val="000000"/>
                <w:sz w:val="22"/>
                <w:szCs w:val="22"/>
              </w:rPr>
              <w:t xml:space="preserve"> в электронной форме </w:t>
            </w:r>
            <w:r w:rsidRPr="00E525BE">
              <w:rPr>
                <w:snapToGrid/>
                <w:sz w:val="22"/>
                <w:szCs w:val="22"/>
              </w:rPr>
              <w:t>вскрытие заявок проводится на ЭТП и</w:t>
            </w:r>
            <w:r w:rsidRPr="00E525BE">
              <w:rPr>
                <w:snapToGrid/>
                <w:color w:val="000000"/>
                <w:sz w:val="22"/>
                <w:szCs w:val="22"/>
              </w:rPr>
              <w:t xml:space="preserve"> согласно регламенту ЭТП, указанной в п. 7. </w:t>
            </w:r>
            <w:bookmarkEnd w:id="4"/>
          </w:p>
        </w:tc>
      </w:tr>
      <w:tr w:rsidR="008D3899" w:rsidRPr="001C449F" w:rsidTr="004F7CD1">
        <w:tc>
          <w:tcPr>
            <w:tcW w:w="709" w:type="dxa"/>
            <w:tcBorders>
              <w:top w:val="single" w:sz="4" w:space="0" w:color="auto"/>
              <w:left w:val="single" w:sz="4" w:space="0" w:color="auto"/>
              <w:bottom w:val="single" w:sz="4" w:space="0" w:color="auto"/>
              <w:right w:val="single" w:sz="4" w:space="0" w:color="auto"/>
            </w:tcBorders>
          </w:tcPr>
          <w:p w:rsidR="008D3899" w:rsidRPr="00E525BE" w:rsidRDefault="008D3899" w:rsidP="00232F9C">
            <w:pPr>
              <w:widowControl w:val="0"/>
              <w:tabs>
                <w:tab w:val="num" w:pos="643"/>
              </w:tabs>
              <w:spacing w:line="240" w:lineRule="auto"/>
              <w:ind w:firstLine="0"/>
              <w:jc w:val="center"/>
              <w:rPr>
                <w:snapToGrid/>
                <w:color w:val="000000"/>
                <w:sz w:val="22"/>
                <w:szCs w:val="22"/>
              </w:rPr>
            </w:pPr>
            <w:r w:rsidRPr="00E525BE">
              <w:rPr>
                <w:snapToGrid/>
                <w:color w:val="000000"/>
                <w:sz w:val="22"/>
                <w:szCs w:val="22"/>
              </w:rPr>
              <w:lastRenderedPageBreak/>
              <w:t>2</w:t>
            </w:r>
            <w:r w:rsidR="00232F9C" w:rsidRPr="00E525BE">
              <w:rPr>
                <w:snapToGrid/>
                <w:color w:val="000000"/>
                <w:sz w:val="22"/>
                <w:szCs w:val="22"/>
              </w:rPr>
              <w:t>5</w:t>
            </w:r>
            <w:r w:rsidRPr="00E525BE">
              <w:rPr>
                <w:snapToGrid/>
                <w:color w:val="000000"/>
                <w:sz w:val="22"/>
                <w:szCs w:val="22"/>
              </w:rPr>
              <w:t>.</w:t>
            </w:r>
          </w:p>
        </w:tc>
        <w:tc>
          <w:tcPr>
            <w:tcW w:w="2835" w:type="dxa"/>
            <w:tcBorders>
              <w:top w:val="single" w:sz="4" w:space="0" w:color="auto"/>
              <w:left w:val="single" w:sz="4" w:space="0" w:color="auto"/>
              <w:bottom w:val="single" w:sz="4" w:space="0" w:color="auto"/>
              <w:right w:val="single" w:sz="4" w:space="0" w:color="auto"/>
            </w:tcBorders>
          </w:tcPr>
          <w:p w:rsidR="008D3899" w:rsidRPr="00E525BE" w:rsidRDefault="008D3899" w:rsidP="008D3899">
            <w:pPr>
              <w:keepNext/>
              <w:keepLines/>
              <w:widowControl w:val="0"/>
              <w:suppressLineNumbers/>
              <w:suppressAutoHyphens/>
              <w:spacing w:line="240" w:lineRule="auto"/>
              <w:ind w:firstLine="34"/>
              <w:rPr>
                <w:sz w:val="22"/>
                <w:szCs w:val="21"/>
              </w:rPr>
            </w:pPr>
            <w:r w:rsidRPr="00E525BE">
              <w:rPr>
                <w:sz w:val="22"/>
                <w:szCs w:val="21"/>
              </w:rPr>
              <w:t>Рассмотрение заявок</w:t>
            </w:r>
          </w:p>
        </w:tc>
        <w:tc>
          <w:tcPr>
            <w:tcW w:w="6804" w:type="dxa"/>
            <w:tcBorders>
              <w:top w:val="single" w:sz="4" w:space="0" w:color="auto"/>
              <w:left w:val="single" w:sz="4" w:space="0" w:color="auto"/>
              <w:bottom w:val="single" w:sz="4" w:space="0" w:color="auto"/>
              <w:right w:val="single" w:sz="4" w:space="0" w:color="auto"/>
            </w:tcBorders>
          </w:tcPr>
          <w:p w:rsidR="008D3899" w:rsidRPr="00E525BE" w:rsidRDefault="008D3899" w:rsidP="008D3899">
            <w:pPr>
              <w:tabs>
                <w:tab w:val="left" w:pos="0"/>
              </w:tabs>
              <w:spacing w:line="240" w:lineRule="auto"/>
              <w:ind w:firstLine="459"/>
              <w:rPr>
                <w:snapToGrid/>
                <w:sz w:val="22"/>
                <w:szCs w:val="22"/>
              </w:rPr>
            </w:pPr>
            <w:r w:rsidRPr="00E525BE">
              <w:rPr>
                <w:snapToGrid/>
                <w:sz w:val="22"/>
                <w:szCs w:val="22"/>
              </w:rPr>
              <w:t>1. Закупочная комиссия рассматривает заявки:</w:t>
            </w:r>
          </w:p>
          <w:p w:rsidR="008D3899" w:rsidRPr="00E525BE" w:rsidRDefault="008D3899" w:rsidP="008D3899">
            <w:pPr>
              <w:tabs>
                <w:tab w:val="left" w:pos="0"/>
              </w:tabs>
              <w:spacing w:line="240" w:lineRule="auto"/>
              <w:ind w:firstLine="709"/>
              <w:rPr>
                <w:snapToGrid/>
                <w:sz w:val="22"/>
                <w:szCs w:val="22"/>
              </w:rPr>
            </w:pPr>
            <w:r w:rsidRPr="00E525BE">
              <w:rPr>
                <w:snapToGrid/>
                <w:sz w:val="22"/>
                <w:szCs w:val="22"/>
              </w:rPr>
              <w:t>- на соответствие оформления и наличие всех требуемых в документации документов первой части заявки;</w:t>
            </w:r>
          </w:p>
          <w:p w:rsidR="008D3899" w:rsidRPr="00E525BE" w:rsidRDefault="008D3899" w:rsidP="008D3899">
            <w:pPr>
              <w:tabs>
                <w:tab w:val="left" w:pos="0"/>
              </w:tabs>
              <w:spacing w:line="240" w:lineRule="auto"/>
              <w:ind w:firstLine="709"/>
              <w:rPr>
                <w:snapToGrid/>
                <w:sz w:val="22"/>
                <w:szCs w:val="22"/>
              </w:rPr>
            </w:pPr>
            <w:r w:rsidRPr="00E525BE">
              <w:rPr>
                <w:snapToGrid/>
                <w:sz w:val="22"/>
                <w:szCs w:val="22"/>
              </w:rPr>
              <w:t>- на соответствие Участников единым требованиям, установленным в п. 18 извещения</w:t>
            </w:r>
            <w:r w:rsidR="002944CF" w:rsidRPr="00E525BE">
              <w:rPr>
                <w:snapToGrid/>
                <w:sz w:val="22"/>
                <w:szCs w:val="22"/>
              </w:rPr>
              <w:t xml:space="preserve"> и дополнительным требованиям установленным в п. 18 извещения</w:t>
            </w:r>
            <w:r w:rsidRPr="00E525BE">
              <w:rPr>
                <w:snapToGrid/>
                <w:sz w:val="22"/>
                <w:szCs w:val="22"/>
              </w:rPr>
              <w:t>;</w:t>
            </w:r>
          </w:p>
          <w:p w:rsidR="008D3899" w:rsidRPr="00E525BE" w:rsidRDefault="008D3899" w:rsidP="008D3899">
            <w:pPr>
              <w:tabs>
                <w:tab w:val="left" w:pos="0"/>
              </w:tabs>
              <w:spacing w:line="240" w:lineRule="auto"/>
              <w:ind w:firstLine="709"/>
              <w:rPr>
                <w:snapToGrid/>
                <w:sz w:val="22"/>
                <w:szCs w:val="22"/>
              </w:rPr>
            </w:pPr>
            <w:r w:rsidRPr="00E525BE">
              <w:rPr>
                <w:snapToGrid/>
                <w:sz w:val="22"/>
                <w:szCs w:val="22"/>
              </w:rPr>
              <w:t>- на соответствие предлагаемых товаров, работ, услуг требованиям, установленным в документации;</w:t>
            </w:r>
          </w:p>
          <w:p w:rsidR="008D3899" w:rsidRPr="00E525BE" w:rsidRDefault="008D3899" w:rsidP="008D3899">
            <w:pPr>
              <w:tabs>
                <w:tab w:val="left" w:pos="0"/>
              </w:tabs>
              <w:spacing w:line="240" w:lineRule="auto"/>
              <w:ind w:firstLine="709"/>
              <w:rPr>
                <w:snapToGrid/>
                <w:sz w:val="22"/>
                <w:szCs w:val="22"/>
              </w:rPr>
            </w:pPr>
            <w:r w:rsidRPr="00E525BE">
              <w:rPr>
                <w:sz w:val="22"/>
                <w:szCs w:val="22"/>
              </w:rPr>
              <w:t>- на соответствие предлагаемых условий поставки товаров (оказания услуг, выполнения работ) установленным требованиям</w:t>
            </w:r>
          </w:p>
          <w:p w:rsidR="008D3899" w:rsidRPr="00E525BE" w:rsidRDefault="008D3899" w:rsidP="008D3899">
            <w:pPr>
              <w:widowControl w:val="0"/>
              <w:autoSpaceDE w:val="0"/>
              <w:autoSpaceDN w:val="0"/>
              <w:adjustRightInd w:val="0"/>
              <w:spacing w:line="240" w:lineRule="auto"/>
              <w:ind w:firstLine="459"/>
              <w:rPr>
                <w:snapToGrid/>
                <w:sz w:val="22"/>
                <w:szCs w:val="22"/>
              </w:rPr>
            </w:pPr>
            <w:r w:rsidRPr="00E525BE">
              <w:rPr>
                <w:snapToGrid/>
                <w:sz w:val="22"/>
                <w:szCs w:val="22"/>
              </w:rPr>
              <w:t>2. Участник закупки не допускается Закупочной комиссией к дальнейшему участию в закупке в том числе в случаях:</w:t>
            </w:r>
          </w:p>
          <w:p w:rsidR="008D3899" w:rsidRPr="00E525BE" w:rsidRDefault="008D3899" w:rsidP="008D3899">
            <w:pPr>
              <w:widowControl w:val="0"/>
              <w:numPr>
                <w:ilvl w:val="0"/>
                <w:numId w:val="16"/>
              </w:numPr>
              <w:autoSpaceDE w:val="0"/>
              <w:autoSpaceDN w:val="0"/>
              <w:adjustRightInd w:val="0"/>
              <w:spacing w:line="240" w:lineRule="auto"/>
              <w:ind w:left="0" w:firstLine="709"/>
              <w:rPr>
                <w:snapToGrid/>
                <w:sz w:val="22"/>
                <w:szCs w:val="22"/>
              </w:rPr>
            </w:pPr>
            <w:r w:rsidRPr="00E525BE">
              <w:rPr>
                <w:snapToGrid/>
                <w:sz w:val="22"/>
                <w:szCs w:val="22"/>
              </w:rPr>
              <w:t xml:space="preserve">не предоставления соответствующих документов, или предоставления их с нарушением условий указанных в настоящей закупочной документации; </w:t>
            </w:r>
          </w:p>
          <w:p w:rsidR="008D3899" w:rsidRPr="00E525BE" w:rsidRDefault="008D3899" w:rsidP="008D3899">
            <w:pPr>
              <w:widowControl w:val="0"/>
              <w:numPr>
                <w:ilvl w:val="0"/>
                <w:numId w:val="16"/>
              </w:numPr>
              <w:autoSpaceDE w:val="0"/>
              <w:autoSpaceDN w:val="0"/>
              <w:adjustRightInd w:val="0"/>
              <w:spacing w:line="240" w:lineRule="auto"/>
              <w:ind w:left="0" w:firstLine="709"/>
              <w:rPr>
                <w:snapToGrid/>
                <w:sz w:val="22"/>
                <w:szCs w:val="22"/>
              </w:rPr>
            </w:pPr>
            <w:r w:rsidRPr="00E525BE">
              <w:rPr>
                <w:snapToGrid/>
                <w:sz w:val="22"/>
                <w:szCs w:val="22"/>
              </w:rPr>
              <w:t>несоответствия участника единым требованиям, установленным в п. 18 извещения</w:t>
            </w:r>
            <w:r w:rsidR="002944CF" w:rsidRPr="00E525BE">
              <w:rPr>
                <w:snapToGrid/>
                <w:sz w:val="22"/>
                <w:szCs w:val="22"/>
              </w:rPr>
              <w:t xml:space="preserve"> и дополнительным требованиям установленным в п. 18 извещения</w:t>
            </w:r>
            <w:r w:rsidRPr="00E525BE">
              <w:rPr>
                <w:snapToGrid/>
                <w:sz w:val="22"/>
                <w:szCs w:val="22"/>
              </w:rPr>
              <w:t>;</w:t>
            </w:r>
          </w:p>
          <w:p w:rsidR="008D3899" w:rsidRDefault="008D3899" w:rsidP="008D3899">
            <w:pPr>
              <w:widowControl w:val="0"/>
              <w:numPr>
                <w:ilvl w:val="0"/>
                <w:numId w:val="16"/>
              </w:numPr>
              <w:autoSpaceDE w:val="0"/>
              <w:autoSpaceDN w:val="0"/>
              <w:adjustRightInd w:val="0"/>
              <w:spacing w:line="240" w:lineRule="auto"/>
              <w:ind w:left="0" w:firstLine="709"/>
              <w:rPr>
                <w:snapToGrid/>
                <w:sz w:val="22"/>
                <w:szCs w:val="22"/>
              </w:rPr>
            </w:pPr>
            <w:r w:rsidRPr="00E525BE">
              <w:rPr>
                <w:snapToGrid/>
                <w:sz w:val="22"/>
                <w:szCs w:val="22"/>
              </w:rPr>
              <w:t>несоответствия Спецификации технической части, технического предложения (технических характеристик продукции, технических условий продукции, сроков поставки/выполнения работ/оказания услуг) требованиям настоящей закупочной документации (если данные технические требования, условия, определены как обязательные);</w:t>
            </w:r>
          </w:p>
          <w:p w:rsidR="007D5D56" w:rsidRPr="00327961" w:rsidRDefault="007D5D56" w:rsidP="008D3899">
            <w:pPr>
              <w:widowControl w:val="0"/>
              <w:numPr>
                <w:ilvl w:val="0"/>
                <w:numId w:val="16"/>
              </w:numPr>
              <w:autoSpaceDE w:val="0"/>
              <w:autoSpaceDN w:val="0"/>
              <w:adjustRightInd w:val="0"/>
              <w:spacing w:line="240" w:lineRule="auto"/>
              <w:ind w:left="0" w:firstLine="709"/>
              <w:rPr>
                <w:snapToGrid/>
                <w:sz w:val="22"/>
                <w:szCs w:val="22"/>
              </w:rPr>
            </w:pPr>
            <w:r w:rsidRPr="00327961">
              <w:rPr>
                <w:snapToGrid/>
                <w:sz w:val="22"/>
                <w:szCs w:val="22"/>
              </w:rPr>
              <w:t>нарушениям согласно п. 13 в указании и подтверждении страны происхождения товара;</w:t>
            </w:r>
          </w:p>
          <w:p w:rsidR="008D3899" w:rsidRPr="00327961" w:rsidRDefault="008D3899" w:rsidP="008D3899">
            <w:pPr>
              <w:widowControl w:val="0"/>
              <w:numPr>
                <w:ilvl w:val="0"/>
                <w:numId w:val="16"/>
              </w:numPr>
              <w:autoSpaceDE w:val="0"/>
              <w:autoSpaceDN w:val="0"/>
              <w:adjustRightInd w:val="0"/>
              <w:spacing w:line="240" w:lineRule="auto"/>
              <w:ind w:left="0" w:firstLine="709"/>
              <w:jc w:val="left"/>
              <w:rPr>
                <w:snapToGrid/>
                <w:sz w:val="22"/>
                <w:szCs w:val="22"/>
              </w:rPr>
            </w:pPr>
            <w:r w:rsidRPr="00327961">
              <w:rPr>
                <w:snapToGrid/>
                <w:sz w:val="22"/>
                <w:szCs w:val="22"/>
              </w:rPr>
              <w:t>превышения участником начальной (максимальной) цены договора (указанной в пункте 8 извещения).</w:t>
            </w:r>
          </w:p>
          <w:p w:rsidR="008D3899" w:rsidRPr="00E525BE" w:rsidRDefault="008D3899" w:rsidP="008D3899">
            <w:pPr>
              <w:widowControl w:val="0"/>
              <w:autoSpaceDE w:val="0"/>
              <w:autoSpaceDN w:val="0"/>
              <w:adjustRightInd w:val="0"/>
              <w:spacing w:line="240" w:lineRule="auto"/>
              <w:ind w:firstLine="459"/>
              <w:rPr>
                <w:snapToGrid/>
                <w:sz w:val="22"/>
                <w:szCs w:val="22"/>
              </w:rPr>
            </w:pPr>
            <w:r w:rsidRPr="00327961">
              <w:rPr>
                <w:snapToGrid/>
                <w:sz w:val="22"/>
                <w:szCs w:val="22"/>
              </w:rPr>
              <w:t>3. При рассмотрении заявок на участие в закупке, для проведения экспертизы заявок на участие в закупке, Закупочная комиссия вправе, при необходимости, привлечь иных лиц (экспертов и специалистов), не заинтересованных и не связанных с участниками закупки,</w:t>
            </w:r>
            <w:r w:rsidR="007D5D56" w:rsidRPr="00327961">
              <w:rPr>
                <w:snapToGrid/>
                <w:sz w:val="22"/>
                <w:szCs w:val="22"/>
              </w:rPr>
              <w:t xml:space="preserve"> и/или направить запрос Участнику на разъяснение заявки,</w:t>
            </w:r>
            <w:r w:rsidRPr="00327961">
              <w:rPr>
                <w:snapToGrid/>
                <w:sz w:val="22"/>
                <w:szCs w:val="22"/>
              </w:rPr>
              <w:t xml:space="preserve"> но в любом случае любые решения в</w:t>
            </w:r>
            <w:r w:rsidRPr="00E525BE">
              <w:rPr>
                <w:snapToGrid/>
                <w:sz w:val="22"/>
                <w:szCs w:val="22"/>
              </w:rPr>
              <w:t xml:space="preserve"> ходе закупки принимаются Закупочной комиссией.</w:t>
            </w:r>
            <w:r w:rsidR="007D5D56">
              <w:rPr>
                <w:snapToGrid/>
                <w:sz w:val="22"/>
                <w:szCs w:val="22"/>
              </w:rPr>
              <w:t xml:space="preserve"> </w:t>
            </w:r>
          </w:p>
          <w:p w:rsidR="008D3899" w:rsidRPr="00E525BE" w:rsidRDefault="008D3899" w:rsidP="008D3899">
            <w:pPr>
              <w:adjustRightInd w:val="0"/>
              <w:spacing w:line="240" w:lineRule="auto"/>
              <w:ind w:firstLine="459"/>
              <w:rPr>
                <w:snapToGrid/>
                <w:sz w:val="22"/>
                <w:szCs w:val="22"/>
              </w:rPr>
            </w:pPr>
            <w:r w:rsidRPr="00E525BE">
              <w:rPr>
                <w:snapToGrid/>
                <w:sz w:val="22"/>
                <w:szCs w:val="22"/>
              </w:rPr>
              <w:t>4. По результатам рассмотрения заявок закупочная комиссия принимает решение о допуске участника закупки к оценке или об отказе в допуске.</w:t>
            </w:r>
          </w:p>
          <w:p w:rsidR="008D3899" w:rsidRPr="00E525BE" w:rsidRDefault="008D3899" w:rsidP="008D3899">
            <w:pPr>
              <w:adjustRightInd w:val="0"/>
              <w:spacing w:line="240" w:lineRule="auto"/>
              <w:ind w:firstLine="459"/>
              <w:rPr>
                <w:snapToGrid/>
                <w:sz w:val="22"/>
                <w:szCs w:val="22"/>
              </w:rPr>
            </w:pPr>
            <w:r w:rsidRPr="00E525BE">
              <w:rPr>
                <w:snapToGrid/>
                <w:sz w:val="22"/>
                <w:szCs w:val="22"/>
              </w:rPr>
              <w:t xml:space="preserve">5. По результатам рассмотрения составляется протокол, </w:t>
            </w:r>
            <w:r w:rsidRPr="00E525BE">
              <w:rPr>
                <w:sz w:val="22"/>
                <w:szCs w:val="22"/>
              </w:rPr>
              <w:t xml:space="preserve">в </w:t>
            </w:r>
            <w:r w:rsidRPr="00E525BE">
              <w:rPr>
                <w:sz w:val="22"/>
                <w:szCs w:val="22"/>
              </w:rPr>
              <w:lastRenderedPageBreak/>
              <w:t xml:space="preserve">котором должны быть указаны </w:t>
            </w:r>
            <w:r w:rsidRPr="00E525BE">
              <w:rPr>
                <w:snapToGrid/>
                <w:sz w:val="22"/>
                <w:szCs w:val="22"/>
              </w:rPr>
              <w:t>количество заявок</w:t>
            </w:r>
            <w:r w:rsidR="00860CD7">
              <w:rPr>
                <w:snapToGrid/>
                <w:sz w:val="22"/>
                <w:szCs w:val="22"/>
              </w:rPr>
              <w:t>,</w:t>
            </w:r>
            <w:r w:rsidRPr="00E525BE">
              <w:rPr>
                <w:snapToGrid/>
                <w:sz w:val="22"/>
                <w:szCs w:val="22"/>
              </w:rPr>
              <w:t xml:space="preserve"> которые отклонены, с описанием основания отклонения каждой заявки, с указанием положений закупочной документации</w:t>
            </w:r>
            <w:r w:rsidR="00860CD7">
              <w:rPr>
                <w:snapToGrid/>
                <w:sz w:val="22"/>
                <w:szCs w:val="22"/>
              </w:rPr>
              <w:t>,</w:t>
            </w:r>
            <w:r w:rsidRPr="00E525BE">
              <w:rPr>
                <w:snapToGrid/>
                <w:sz w:val="22"/>
                <w:szCs w:val="22"/>
              </w:rPr>
              <w:t xml:space="preserve"> которым не соответствует такая заявка</w:t>
            </w:r>
            <w:r w:rsidRPr="00E525BE">
              <w:rPr>
                <w:sz w:val="22"/>
                <w:szCs w:val="22"/>
              </w:rPr>
              <w:t>. Указанный протокол размещается Заказчиком в ЕИС и на официальном сайте Заказчика не позднее чем через 3 (три) дня со дня его подписания.</w:t>
            </w:r>
            <w:r w:rsidRPr="00E525BE">
              <w:rPr>
                <w:snapToGrid/>
                <w:sz w:val="22"/>
                <w:szCs w:val="22"/>
              </w:rPr>
              <w:t xml:space="preserve"> </w:t>
            </w:r>
          </w:p>
          <w:p w:rsidR="008D3899" w:rsidRPr="00E525BE" w:rsidRDefault="008D3899" w:rsidP="008D3899">
            <w:pPr>
              <w:adjustRightInd w:val="0"/>
              <w:spacing w:line="240" w:lineRule="auto"/>
              <w:ind w:firstLine="459"/>
              <w:rPr>
                <w:snapToGrid/>
                <w:sz w:val="22"/>
                <w:szCs w:val="22"/>
              </w:rPr>
            </w:pPr>
            <w:r w:rsidRPr="00E525BE">
              <w:rPr>
                <w:snapToGrid/>
                <w:sz w:val="22"/>
                <w:szCs w:val="22"/>
              </w:rPr>
              <w:t xml:space="preserve">6. В случае если закупочной комиссией не было допущено ни одной заявки на дальнейшее участие в запросе, запрос признается несостоявшимся, о чем указывается в протоколе. </w:t>
            </w:r>
          </w:p>
          <w:p w:rsidR="008D3899" w:rsidRPr="00E525BE" w:rsidRDefault="008D3899" w:rsidP="008D3899">
            <w:pPr>
              <w:autoSpaceDE w:val="0"/>
              <w:autoSpaceDN w:val="0"/>
              <w:adjustRightInd w:val="0"/>
              <w:spacing w:line="240" w:lineRule="auto"/>
              <w:ind w:firstLine="459"/>
              <w:rPr>
                <w:snapToGrid/>
                <w:sz w:val="22"/>
                <w:szCs w:val="22"/>
              </w:rPr>
            </w:pPr>
            <w:r w:rsidRPr="00E525BE">
              <w:rPr>
                <w:snapToGrid/>
                <w:sz w:val="22"/>
                <w:szCs w:val="22"/>
              </w:rPr>
              <w:t xml:space="preserve">При этом Заказчик </w:t>
            </w:r>
            <w:hyperlink w:anchor="sub_126" w:history="1"/>
            <w:r w:rsidRPr="00E525BE">
              <w:rPr>
                <w:snapToGrid/>
                <w:sz w:val="22"/>
                <w:szCs w:val="22"/>
              </w:rPr>
              <w:t>вправе провести повторную конкурентную закупку или осуществить закупку у единственного источника (поставщика, исполнителя, подрядчика), в соответствии с требованиями Положения.</w:t>
            </w:r>
          </w:p>
          <w:p w:rsidR="008D3899" w:rsidRPr="00E525BE" w:rsidRDefault="008D3899" w:rsidP="008D3899">
            <w:pPr>
              <w:spacing w:line="240" w:lineRule="auto"/>
              <w:ind w:firstLine="459"/>
              <w:rPr>
                <w:sz w:val="22"/>
                <w:szCs w:val="22"/>
              </w:rPr>
            </w:pPr>
            <w:r w:rsidRPr="00E525BE">
              <w:rPr>
                <w:snapToGrid/>
                <w:sz w:val="22"/>
                <w:szCs w:val="22"/>
              </w:rPr>
              <w:t>7. В случае если на запрос подана и (или) допущена одна заявка Заказчик допускает данную заявку к оценке.</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E525BE" w:rsidRDefault="00CC3F43" w:rsidP="002944CF">
            <w:pPr>
              <w:widowControl w:val="0"/>
              <w:tabs>
                <w:tab w:val="num" w:pos="643"/>
              </w:tabs>
              <w:spacing w:line="240" w:lineRule="auto"/>
              <w:ind w:firstLine="0"/>
              <w:jc w:val="center"/>
              <w:rPr>
                <w:snapToGrid/>
                <w:color w:val="000000"/>
                <w:sz w:val="22"/>
                <w:szCs w:val="22"/>
              </w:rPr>
            </w:pPr>
            <w:r w:rsidRPr="00E525BE">
              <w:rPr>
                <w:snapToGrid/>
                <w:color w:val="000000"/>
                <w:sz w:val="22"/>
                <w:szCs w:val="22"/>
              </w:rPr>
              <w:lastRenderedPageBreak/>
              <w:t>2</w:t>
            </w:r>
            <w:r w:rsidR="002944CF" w:rsidRPr="00E525BE">
              <w:rPr>
                <w:snapToGrid/>
                <w:color w:val="000000"/>
                <w:sz w:val="22"/>
                <w:szCs w:val="22"/>
              </w:rPr>
              <w:t>6</w:t>
            </w:r>
            <w:r w:rsidRPr="00E525BE">
              <w:rPr>
                <w:snapToGrid/>
                <w:color w:val="000000"/>
                <w:sz w:val="22"/>
                <w:szCs w:val="22"/>
              </w:rPr>
              <w:t>.</w:t>
            </w:r>
          </w:p>
        </w:tc>
        <w:tc>
          <w:tcPr>
            <w:tcW w:w="2835" w:type="dxa"/>
            <w:tcBorders>
              <w:top w:val="single" w:sz="4" w:space="0" w:color="auto"/>
              <w:left w:val="single" w:sz="4" w:space="0" w:color="auto"/>
              <w:bottom w:val="single" w:sz="4" w:space="0" w:color="auto"/>
              <w:right w:val="single" w:sz="4" w:space="0" w:color="auto"/>
            </w:tcBorders>
          </w:tcPr>
          <w:p w:rsidR="00CC3F43" w:rsidRPr="00E525BE" w:rsidRDefault="00CC3F43" w:rsidP="009F7062">
            <w:pPr>
              <w:keepNext/>
              <w:keepLines/>
              <w:widowControl w:val="0"/>
              <w:suppressLineNumbers/>
              <w:suppressAutoHyphens/>
              <w:spacing w:line="240" w:lineRule="auto"/>
              <w:ind w:firstLine="34"/>
              <w:rPr>
                <w:sz w:val="22"/>
                <w:szCs w:val="21"/>
              </w:rPr>
            </w:pPr>
            <w:r w:rsidRPr="00E525BE">
              <w:rPr>
                <w:sz w:val="22"/>
                <w:szCs w:val="21"/>
              </w:rPr>
              <w:t>Переторжка</w:t>
            </w:r>
          </w:p>
        </w:tc>
        <w:tc>
          <w:tcPr>
            <w:tcW w:w="6804" w:type="dxa"/>
            <w:tcBorders>
              <w:top w:val="single" w:sz="4" w:space="0" w:color="auto"/>
              <w:left w:val="single" w:sz="4" w:space="0" w:color="auto"/>
              <w:bottom w:val="single" w:sz="4" w:space="0" w:color="auto"/>
              <w:right w:val="single" w:sz="4" w:space="0" w:color="auto"/>
            </w:tcBorders>
          </w:tcPr>
          <w:p w:rsidR="00CC3F43" w:rsidRPr="00E525BE" w:rsidRDefault="00CC3F43" w:rsidP="00EF5000">
            <w:pPr>
              <w:widowControl w:val="0"/>
              <w:numPr>
                <w:ilvl w:val="2"/>
                <w:numId w:val="0"/>
              </w:numPr>
              <w:spacing w:line="240" w:lineRule="auto"/>
              <w:ind w:firstLine="709"/>
              <w:rPr>
                <w:sz w:val="22"/>
                <w:szCs w:val="22"/>
              </w:rPr>
            </w:pPr>
            <w:r w:rsidRPr="00E525BE">
              <w:rPr>
                <w:sz w:val="22"/>
                <w:szCs w:val="22"/>
              </w:rPr>
              <w:t>Заказчик оставляет за собой право предоставить Участникам запроса возможность добровольно повысить предпочтительность своих заявок путем изменения цены (далее - переторжка).</w:t>
            </w:r>
          </w:p>
          <w:p w:rsidR="00CC3F43" w:rsidRPr="00E525BE" w:rsidRDefault="00CC3F43" w:rsidP="00EF5000">
            <w:pPr>
              <w:widowControl w:val="0"/>
              <w:numPr>
                <w:ilvl w:val="2"/>
                <w:numId w:val="0"/>
              </w:numPr>
              <w:spacing w:line="240" w:lineRule="auto"/>
              <w:ind w:firstLine="709"/>
              <w:rPr>
                <w:sz w:val="22"/>
                <w:szCs w:val="22"/>
              </w:rPr>
            </w:pPr>
            <w:r w:rsidRPr="00E525BE">
              <w:rPr>
                <w:sz w:val="22"/>
                <w:szCs w:val="22"/>
              </w:rPr>
              <w:t>Решение о проведении переторжки, а также порядке и сроках  ее проведения принимает закупочная комиссия Заказчика в соответствии с требованиями Положения о закупке товаров, работ, услуг Заказчика.</w:t>
            </w:r>
          </w:p>
          <w:p w:rsidR="00CC3F43" w:rsidRPr="00E525BE" w:rsidRDefault="00CC3F43" w:rsidP="00EF5000">
            <w:pPr>
              <w:widowControl w:val="0"/>
              <w:numPr>
                <w:ilvl w:val="2"/>
                <w:numId w:val="0"/>
              </w:numPr>
              <w:spacing w:line="240" w:lineRule="auto"/>
              <w:ind w:firstLine="709"/>
              <w:rPr>
                <w:sz w:val="22"/>
                <w:szCs w:val="22"/>
              </w:rPr>
            </w:pPr>
            <w:r w:rsidRPr="00E525BE">
              <w:rPr>
                <w:sz w:val="22"/>
                <w:szCs w:val="22"/>
              </w:rPr>
              <w:t xml:space="preserve">В переторжке принимают участие только Участники, заявки которых были допущены Заказчиком при рассмотрении. </w:t>
            </w:r>
          </w:p>
        </w:tc>
      </w:tr>
      <w:tr w:rsidR="007E5AC2" w:rsidRPr="00B56A43" w:rsidTr="007E5AC2">
        <w:tc>
          <w:tcPr>
            <w:tcW w:w="709"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widowControl w:val="0"/>
              <w:tabs>
                <w:tab w:val="num" w:pos="643"/>
              </w:tabs>
              <w:spacing w:line="240" w:lineRule="auto"/>
              <w:ind w:firstLine="0"/>
              <w:jc w:val="center"/>
              <w:rPr>
                <w:snapToGrid/>
                <w:color w:val="000000"/>
                <w:sz w:val="22"/>
                <w:szCs w:val="22"/>
              </w:rPr>
            </w:pPr>
            <w:r w:rsidRPr="00E525BE">
              <w:rPr>
                <w:snapToGrid/>
                <w:color w:val="000000"/>
                <w:sz w:val="22"/>
                <w:szCs w:val="22"/>
              </w:rPr>
              <w:t>27.</w:t>
            </w:r>
          </w:p>
        </w:tc>
        <w:tc>
          <w:tcPr>
            <w:tcW w:w="2835" w:type="dxa"/>
            <w:tcBorders>
              <w:top w:val="single" w:sz="4" w:space="0" w:color="auto"/>
              <w:left w:val="single" w:sz="4" w:space="0" w:color="auto"/>
              <w:bottom w:val="single" w:sz="4" w:space="0" w:color="auto"/>
              <w:right w:val="single" w:sz="4" w:space="0" w:color="auto"/>
            </w:tcBorders>
          </w:tcPr>
          <w:p w:rsidR="007E5AC2" w:rsidRPr="00351C23" w:rsidRDefault="007E5AC2" w:rsidP="007E5AC2">
            <w:pPr>
              <w:keepNext/>
              <w:keepLines/>
              <w:widowControl w:val="0"/>
              <w:suppressLineNumbers/>
              <w:suppressAutoHyphens/>
              <w:spacing w:line="240" w:lineRule="auto"/>
              <w:ind w:firstLine="34"/>
              <w:rPr>
                <w:sz w:val="22"/>
                <w:szCs w:val="21"/>
              </w:rPr>
            </w:pPr>
            <w:r w:rsidRPr="00351C23">
              <w:rPr>
                <w:sz w:val="22"/>
                <w:szCs w:val="21"/>
              </w:rPr>
              <w:t>Оценка заявок</w:t>
            </w:r>
          </w:p>
        </w:tc>
        <w:tc>
          <w:tcPr>
            <w:tcW w:w="6804" w:type="dxa"/>
            <w:tcBorders>
              <w:top w:val="single" w:sz="4" w:space="0" w:color="auto"/>
              <w:left w:val="single" w:sz="4" w:space="0" w:color="auto"/>
              <w:bottom w:val="single" w:sz="4" w:space="0" w:color="auto"/>
              <w:right w:val="single" w:sz="4" w:space="0" w:color="auto"/>
            </w:tcBorders>
          </w:tcPr>
          <w:p w:rsidR="007E5AC2" w:rsidRPr="00351C23" w:rsidRDefault="007E5AC2" w:rsidP="007E5AC2">
            <w:pPr>
              <w:widowControl w:val="0"/>
              <w:numPr>
                <w:ilvl w:val="2"/>
                <w:numId w:val="0"/>
              </w:numPr>
              <w:spacing w:line="240" w:lineRule="auto"/>
              <w:ind w:firstLine="709"/>
              <w:rPr>
                <w:sz w:val="22"/>
                <w:szCs w:val="22"/>
              </w:rPr>
            </w:pPr>
            <w:r w:rsidRPr="00351C23">
              <w:rPr>
                <w:sz w:val="22"/>
                <w:szCs w:val="22"/>
              </w:rPr>
              <w:t xml:space="preserve">Оценка допущенных заявок проводится с учетом </w:t>
            </w:r>
            <w:r w:rsidR="00860CD7" w:rsidRPr="00351C23">
              <w:rPr>
                <w:sz w:val="22"/>
                <w:szCs w:val="22"/>
              </w:rPr>
              <w:t>национального режима (п. 13)</w:t>
            </w:r>
            <w:r w:rsidRPr="00351C23">
              <w:rPr>
                <w:sz w:val="22"/>
                <w:szCs w:val="22"/>
              </w:rPr>
              <w:t xml:space="preserve">. </w:t>
            </w:r>
          </w:p>
          <w:p w:rsidR="007E5AC2" w:rsidRPr="00351C23" w:rsidRDefault="007E5AC2" w:rsidP="007E5AC2">
            <w:pPr>
              <w:widowControl w:val="0"/>
              <w:numPr>
                <w:ilvl w:val="2"/>
                <w:numId w:val="0"/>
              </w:numPr>
              <w:spacing w:line="240" w:lineRule="auto"/>
              <w:ind w:firstLine="709"/>
              <w:rPr>
                <w:sz w:val="22"/>
                <w:szCs w:val="22"/>
              </w:rPr>
            </w:pPr>
            <w:r w:rsidRPr="00351C23">
              <w:rPr>
                <w:sz w:val="22"/>
                <w:szCs w:val="22"/>
              </w:rPr>
              <w:t>Заказчик может объединить в один протокол рассмотрение и оценку заявок.</w:t>
            </w:r>
          </w:p>
        </w:tc>
      </w:tr>
      <w:tr w:rsidR="007E5AC2" w:rsidRPr="001526DA" w:rsidTr="007E5AC2">
        <w:tc>
          <w:tcPr>
            <w:tcW w:w="709"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widowControl w:val="0"/>
              <w:tabs>
                <w:tab w:val="num" w:pos="643"/>
              </w:tabs>
              <w:spacing w:line="240" w:lineRule="auto"/>
              <w:ind w:firstLine="0"/>
              <w:jc w:val="center"/>
              <w:rPr>
                <w:snapToGrid/>
                <w:color w:val="000000"/>
                <w:sz w:val="22"/>
                <w:szCs w:val="22"/>
              </w:rPr>
            </w:pPr>
            <w:r w:rsidRPr="00E525BE">
              <w:rPr>
                <w:snapToGrid/>
                <w:color w:val="000000"/>
                <w:sz w:val="22"/>
                <w:szCs w:val="22"/>
              </w:rPr>
              <w:t>28.</w:t>
            </w:r>
          </w:p>
        </w:tc>
        <w:tc>
          <w:tcPr>
            <w:tcW w:w="2835" w:type="dxa"/>
            <w:tcBorders>
              <w:top w:val="single" w:sz="4" w:space="0" w:color="auto"/>
              <w:left w:val="single" w:sz="4" w:space="0" w:color="auto"/>
              <w:bottom w:val="single" w:sz="4" w:space="0" w:color="auto"/>
              <w:right w:val="single" w:sz="4" w:space="0" w:color="auto"/>
            </w:tcBorders>
          </w:tcPr>
          <w:p w:rsidR="007E5AC2" w:rsidRPr="00351C23" w:rsidRDefault="007E5AC2" w:rsidP="007E5AC2">
            <w:pPr>
              <w:keepNext/>
              <w:keepLines/>
              <w:widowControl w:val="0"/>
              <w:suppressLineNumbers/>
              <w:suppressAutoHyphens/>
              <w:spacing w:line="240" w:lineRule="auto"/>
              <w:ind w:firstLine="34"/>
              <w:rPr>
                <w:sz w:val="22"/>
                <w:szCs w:val="21"/>
              </w:rPr>
            </w:pPr>
            <w:r w:rsidRPr="00351C23">
              <w:rPr>
                <w:sz w:val="22"/>
                <w:szCs w:val="21"/>
              </w:rPr>
              <w:t>Подведение итогов</w:t>
            </w:r>
          </w:p>
        </w:tc>
        <w:tc>
          <w:tcPr>
            <w:tcW w:w="6804" w:type="dxa"/>
            <w:tcBorders>
              <w:top w:val="single" w:sz="4" w:space="0" w:color="auto"/>
              <w:left w:val="single" w:sz="4" w:space="0" w:color="auto"/>
              <w:bottom w:val="single" w:sz="4" w:space="0" w:color="auto"/>
              <w:right w:val="single" w:sz="4" w:space="0" w:color="auto"/>
            </w:tcBorders>
          </w:tcPr>
          <w:p w:rsidR="007E5AC2" w:rsidRPr="00351C23" w:rsidRDefault="007E5AC2" w:rsidP="007E5AC2">
            <w:pPr>
              <w:widowControl w:val="0"/>
              <w:numPr>
                <w:ilvl w:val="2"/>
                <w:numId w:val="0"/>
              </w:numPr>
              <w:spacing w:line="240" w:lineRule="auto"/>
              <w:ind w:firstLine="709"/>
              <w:rPr>
                <w:sz w:val="22"/>
                <w:szCs w:val="22"/>
              </w:rPr>
            </w:pPr>
            <w:r w:rsidRPr="00351C23">
              <w:rPr>
                <w:sz w:val="22"/>
                <w:szCs w:val="22"/>
              </w:rPr>
              <w:t>По результатам проведения запроса Заказчик оформляет итоговый протокол</w:t>
            </w:r>
          </w:p>
        </w:tc>
      </w:tr>
      <w:tr w:rsidR="00807AA5" w:rsidRPr="001526DA" w:rsidTr="007E5AC2">
        <w:tc>
          <w:tcPr>
            <w:tcW w:w="709" w:type="dxa"/>
            <w:tcBorders>
              <w:top w:val="single" w:sz="4" w:space="0" w:color="auto"/>
              <w:left w:val="single" w:sz="4" w:space="0" w:color="auto"/>
              <w:bottom w:val="single" w:sz="4" w:space="0" w:color="auto"/>
              <w:right w:val="single" w:sz="4" w:space="0" w:color="auto"/>
            </w:tcBorders>
          </w:tcPr>
          <w:p w:rsidR="00807AA5" w:rsidRPr="00E525BE" w:rsidRDefault="00807AA5" w:rsidP="00177CFC">
            <w:pPr>
              <w:widowControl w:val="0"/>
              <w:tabs>
                <w:tab w:val="num" w:pos="643"/>
              </w:tabs>
              <w:spacing w:line="240" w:lineRule="auto"/>
              <w:ind w:firstLine="0"/>
              <w:jc w:val="center"/>
              <w:rPr>
                <w:snapToGrid/>
                <w:color w:val="000000"/>
                <w:sz w:val="22"/>
                <w:szCs w:val="22"/>
              </w:rPr>
            </w:pPr>
            <w:r>
              <w:rPr>
                <w:snapToGrid/>
                <w:color w:val="000000"/>
                <w:sz w:val="22"/>
                <w:szCs w:val="22"/>
              </w:rPr>
              <w:t>29.</w:t>
            </w:r>
          </w:p>
        </w:tc>
        <w:tc>
          <w:tcPr>
            <w:tcW w:w="2835" w:type="dxa"/>
            <w:tcBorders>
              <w:top w:val="single" w:sz="4" w:space="0" w:color="auto"/>
              <w:left w:val="single" w:sz="4" w:space="0" w:color="auto"/>
              <w:bottom w:val="single" w:sz="4" w:space="0" w:color="auto"/>
              <w:right w:val="single" w:sz="4" w:space="0" w:color="auto"/>
            </w:tcBorders>
          </w:tcPr>
          <w:p w:rsidR="00807AA5" w:rsidRPr="00351C23" w:rsidRDefault="00807AA5" w:rsidP="00177CFC">
            <w:pPr>
              <w:keepNext/>
              <w:keepLines/>
              <w:widowControl w:val="0"/>
              <w:suppressLineNumbers/>
              <w:suppressAutoHyphens/>
              <w:spacing w:line="240" w:lineRule="auto"/>
              <w:ind w:firstLine="34"/>
              <w:rPr>
                <w:sz w:val="22"/>
                <w:szCs w:val="21"/>
              </w:rPr>
            </w:pPr>
            <w:r w:rsidRPr="00351C23">
              <w:rPr>
                <w:sz w:val="22"/>
                <w:szCs w:val="21"/>
              </w:rPr>
              <w:t>Антидемпинговые меры</w:t>
            </w:r>
          </w:p>
        </w:tc>
        <w:tc>
          <w:tcPr>
            <w:tcW w:w="6804" w:type="dxa"/>
            <w:tcBorders>
              <w:top w:val="single" w:sz="4" w:space="0" w:color="auto"/>
              <w:left w:val="single" w:sz="4" w:space="0" w:color="auto"/>
              <w:bottom w:val="single" w:sz="4" w:space="0" w:color="auto"/>
              <w:right w:val="single" w:sz="4" w:space="0" w:color="auto"/>
            </w:tcBorders>
          </w:tcPr>
          <w:p w:rsidR="00807AA5" w:rsidRPr="00351C23" w:rsidRDefault="00807AA5" w:rsidP="00177CFC">
            <w:pPr>
              <w:widowControl w:val="0"/>
              <w:numPr>
                <w:ilvl w:val="2"/>
                <w:numId w:val="0"/>
              </w:numPr>
              <w:spacing w:line="240" w:lineRule="auto"/>
              <w:ind w:firstLine="709"/>
              <w:rPr>
                <w:sz w:val="22"/>
                <w:szCs w:val="22"/>
              </w:rPr>
            </w:pPr>
            <w:r w:rsidRPr="00351C23">
              <w:rPr>
                <w:sz w:val="22"/>
                <w:szCs w:val="22"/>
              </w:rPr>
              <w:t>Антидемпинговые меры применяются при предложении участником закупки цены договора (цены лота), которая ниже начальной (максимальной) цены договора (цены лота) на</w:t>
            </w:r>
            <w:r w:rsidR="00351C23" w:rsidRPr="00351C23">
              <w:rPr>
                <w:sz w:val="22"/>
                <w:szCs w:val="22"/>
              </w:rPr>
              <w:t xml:space="preserve"> </w:t>
            </w:r>
            <w:r w:rsidR="00351C23" w:rsidRPr="00351C23">
              <w:rPr>
                <w:b/>
                <w:sz w:val="22"/>
                <w:szCs w:val="22"/>
              </w:rPr>
              <w:t>1 144 555,38 рублей</w:t>
            </w:r>
            <w:r w:rsidRPr="00351C23">
              <w:rPr>
                <w:sz w:val="22"/>
                <w:szCs w:val="22"/>
              </w:rPr>
              <w:t xml:space="preserve"> (далее – демпинговая цена договора).</w:t>
            </w:r>
          </w:p>
          <w:p w:rsidR="00807AA5" w:rsidRPr="00351C23" w:rsidRDefault="00807AA5" w:rsidP="00177CFC">
            <w:pPr>
              <w:widowControl w:val="0"/>
              <w:numPr>
                <w:ilvl w:val="2"/>
                <w:numId w:val="0"/>
              </w:numPr>
              <w:spacing w:line="240" w:lineRule="auto"/>
              <w:ind w:firstLine="709"/>
              <w:rPr>
                <w:sz w:val="22"/>
                <w:szCs w:val="22"/>
              </w:rPr>
            </w:pPr>
            <w:r w:rsidRPr="00351C23">
              <w:rPr>
                <w:sz w:val="22"/>
                <w:szCs w:val="22"/>
              </w:rPr>
              <w:t>Если при участии в закупке участником закупки, с которым заключается договор, предложена демпинговая цена договора, договор заключается только после предоставления таким участником обеспечения исполнения договора в размере и порядке в соответствии с п.12.</w:t>
            </w:r>
          </w:p>
          <w:p w:rsidR="00807AA5" w:rsidRPr="00351C23" w:rsidRDefault="00807AA5" w:rsidP="00177CFC">
            <w:pPr>
              <w:widowControl w:val="0"/>
              <w:numPr>
                <w:ilvl w:val="2"/>
                <w:numId w:val="0"/>
              </w:numPr>
              <w:spacing w:line="240" w:lineRule="auto"/>
              <w:ind w:firstLine="709"/>
              <w:rPr>
                <w:sz w:val="22"/>
                <w:szCs w:val="22"/>
              </w:rPr>
            </w:pPr>
            <w:r w:rsidRPr="00351C23">
              <w:rPr>
                <w:sz w:val="22"/>
                <w:szCs w:val="22"/>
              </w:rPr>
              <w:t>Дополнительные требования к составу заявки для участника закупки:</w:t>
            </w:r>
          </w:p>
          <w:p w:rsidR="00CE3EEE" w:rsidRPr="00351C23" w:rsidRDefault="00CE3EEE" w:rsidP="00CE3EEE">
            <w:pPr>
              <w:widowControl w:val="0"/>
              <w:tabs>
                <w:tab w:val="num" w:pos="720"/>
                <w:tab w:val="num" w:pos="1080"/>
              </w:tabs>
              <w:adjustRightInd w:val="0"/>
              <w:spacing w:line="240" w:lineRule="auto"/>
              <w:ind w:left="72" w:firstLine="34"/>
              <w:rPr>
                <w:snapToGrid/>
                <w:sz w:val="22"/>
                <w:szCs w:val="22"/>
              </w:rPr>
            </w:pPr>
            <w:r w:rsidRPr="00351C23">
              <w:rPr>
                <w:sz w:val="22"/>
                <w:szCs w:val="28"/>
              </w:rPr>
              <w:t>- участник закупки обязан представить расчёт предлагаемой цены договора (цены лота) и её обоснование, а в случае, если при выполнении работ (оказании услуг) в соответствии с законодательством Российской Федерации поставщику необходимо иметь свидетельство о допуске, выданное саморегулируемой организацией, и представить заключение саморегулируемой организации, подтверждающее возможность выполнения работ (оказания услуг) по предложенной в заявке цене.</w:t>
            </w:r>
          </w:p>
          <w:p w:rsidR="00CE3EEE" w:rsidRPr="00351C23" w:rsidRDefault="00CE3EEE" w:rsidP="00CE3EEE">
            <w:pPr>
              <w:widowControl w:val="0"/>
              <w:numPr>
                <w:ilvl w:val="2"/>
                <w:numId w:val="0"/>
              </w:numPr>
              <w:spacing w:line="240" w:lineRule="auto"/>
              <w:ind w:firstLine="709"/>
              <w:rPr>
                <w:sz w:val="22"/>
                <w:szCs w:val="22"/>
              </w:rPr>
            </w:pPr>
            <w:r w:rsidRPr="00351C23">
              <w:rPr>
                <w:sz w:val="22"/>
                <w:szCs w:val="22"/>
              </w:rPr>
              <w:t xml:space="preserve">Документы в соответствии с перечисленными требованиями, указанными в настоящем подпункте, представляются участником закупки, предложившим демпинговую цену договора в составе заявки на участие в запросе котировок. </w:t>
            </w:r>
          </w:p>
          <w:p w:rsidR="00807AA5" w:rsidRPr="00351C23" w:rsidRDefault="00807AA5" w:rsidP="00177CFC">
            <w:pPr>
              <w:widowControl w:val="0"/>
              <w:numPr>
                <w:ilvl w:val="2"/>
                <w:numId w:val="0"/>
              </w:numPr>
              <w:spacing w:line="240" w:lineRule="auto"/>
              <w:ind w:firstLine="709"/>
              <w:rPr>
                <w:sz w:val="22"/>
                <w:szCs w:val="22"/>
              </w:rPr>
            </w:pPr>
            <w:r w:rsidRPr="00351C23">
              <w:rPr>
                <w:sz w:val="22"/>
                <w:szCs w:val="22"/>
              </w:rPr>
              <w:t>В случае невыполнения таким участником данного требования или признания закупочной комиссией предложенной цены договора необоснованной заявка на участие в закупке такого участника отклоняется. Указанное решение закупочной комиссии фиксируется в протоколе, составляемом по результатам закупки.</w:t>
            </w:r>
          </w:p>
          <w:p w:rsidR="00807AA5" w:rsidRPr="00351C23" w:rsidRDefault="00807AA5" w:rsidP="00177CFC">
            <w:pPr>
              <w:widowControl w:val="0"/>
              <w:numPr>
                <w:ilvl w:val="2"/>
                <w:numId w:val="0"/>
              </w:numPr>
              <w:spacing w:line="240" w:lineRule="auto"/>
              <w:ind w:firstLine="709"/>
              <w:rPr>
                <w:sz w:val="22"/>
                <w:szCs w:val="22"/>
              </w:rPr>
            </w:pPr>
            <w:r w:rsidRPr="00351C23">
              <w:rPr>
                <w:sz w:val="22"/>
                <w:szCs w:val="22"/>
              </w:rPr>
              <w:t xml:space="preserve">В случае уклонения победителя закупки от заключения договора на участника закупки, занявшего второе место, и с которым </w:t>
            </w:r>
            <w:r w:rsidRPr="00351C23">
              <w:rPr>
                <w:sz w:val="22"/>
                <w:szCs w:val="22"/>
              </w:rPr>
              <w:lastRenderedPageBreak/>
              <w:t>в соответствии с Положением о закупке заключается договор, распространяются требования настоящего раздела в полном объёме.</w:t>
            </w:r>
          </w:p>
        </w:tc>
      </w:tr>
    </w:tbl>
    <w:p w:rsidR="00AB6279" w:rsidRDefault="00AB6279" w:rsidP="00AB6279">
      <w:pPr>
        <w:widowControl w:val="0"/>
        <w:autoSpaceDE w:val="0"/>
        <w:spacing w:line="240" w:lineRule="auto"/>
        <w:ind w:firstLine="0"/>
        <w:rPr>
          <w:b/>
          <w:i/>
          <w:sz w:val="24"/>
          <w:szCs w:val="24"/>
          <w:highlight w:val="yellow"/>
        </w:rPr>
      </w:pPr>
    </w:p>
    <w:p w:rsidR="000E3155" w:rsidRPr="007103CE" w:rsidRDefault="000E3155" w:rsidP="000E3155">
      <w:pPr>
        <w:widowControl w:val="0"/>
        <w:suppressAutoHyphens/>
        <w:autoSpaceDE w:val="0"/>
        <w:spacing w:line="240" w:lineRule="auto"/>
        <w:rPr>
          <w:snapToGrid/>
          <w:sz w:val="24"/>
          <w:szCs w:val="24"/>
          <w:lang w:eastAsia="ar-SA"/>
        </w:rPr>
      </w:pPr>
    </w:p>
    <w:p w:rsidR="000E3155" w:rsidRDefault="000E3155" w:rsidP="000E3155">
      <w:pPr>
        <w:spacing w:line="240" w:lineRule="auto"/>
      </w:pPr>
    </w:p>
    <w:p w:rsidR="00AB6279" w:rsidRDefault="00AB6279" w:rsidP="00AB6279">
      <w:pPr>
        <w:spacing w:line="240" w:lineRule="auto"/>
      </w:pPr>
    </w:p>
    <w:p w:rsidR="00AB6279" w:rsidRPr="002B68F4" w:rsidRDefault="00AB6279" w:rsidP="00AB6279">
      <w:pPr>
        <w:suppressLineNumbers/>
        <w:suppressAutoHyphens/>
        <w:autoSpaceDE w:val="0"/>
        <w:spacing w:line="240" w:lineRule="auto"/>
        <w:rPr>
          <w:snapToGrid/>
          <w:sz w:val="24"/>
          <w:szCs w:val="24"/>
          <w:lang w:eastAsia="ar-SA"/>
        </w:rPr>
      </w:pPr>
    </w:p>
    <w:p w:rsidR="00293538" w:rsidRDefault="00293538">
      <w:pPr>
        <w:spacing w:after="200" w:line="276" w:lineRule="auto"/>
        <w:ind w:firstLine="0"/>
        <w:jc w:val="left"/>
      </w:pPr>
      <w:r>
        <w:br w:type="page"/>
      </w:r>
    </w:p>
    <w:p w:rsidR="000A7E61" w:rsidRDefault="00293538" w:rsidP="00293538">
      <w:pPr>
        <w:spacing w:line="240" w:lineRule="auto"/>
        <w:jc w:val="right"/>
        <w:rPr>
          <w:sz w:val="24"/>
        </w:rPr>
      </w:pPr>
      <w:r w:rsidRPr="00293538">
        <w:rPr>
          <w:sz w:val="24"/>
        </w:rPr>
        <w:lastRenderedPageBreak/>
        <w:t>Приложение 1</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запроса </w:t>
      </w:r>
      <w:r w:rsidR="00D32A58">
        <w:rPr>
          <w:snapToGrid/>
          <w:sz w:val="24"/>
          <w:szCs w:val="24"/>
        </w:rPr>
        <w:t>котировок</w:t>
      </w:r>
    </w:p>
    <w:p w:rsidR="00293538" w:rsidRPr="00A15582" w:rsidRDefault="00293538" w:rsidP="00293538">
      <w:pPr>
        <w:keepNext/>
        <w:keepLines/>
        <w:suppressLineNumbers/>
        <w:tabs>
          <w:tab w:val="left" w:pos="708"/>
        </w:tabs>
        <w:suppressAutoHyphens/>
        <w:spacing w:line="240" w:lineRule="auto"/>
        <w:ind w:firstLine="0"/>
        <w:jc w:val="center"/>
        <w:outlineLvl w:val="0"/>
        <w:rPr>
          <w:b/>
          <w:snapToGrid/>
          <w:kern w:val="28"/>
          <w:szCs w:val="28"/>
        </w:rPr>
      </w:pPr>
      <w:r w:rsidRPr="00A15582">
        <w:rPr>
          <w:b/>
          <w:snapToGrid/>
          <w:kern w:val="28"/>
          <w:szCs w:val="28"/>
        </w:rPr>
        <w:t>ТЕХНИЧЕСКОЕ ЗАДАНИЕ</w:t>
      </w:r>
    </w:p>
    <w:p w:rsidR="00293538" w:rsidRDefault="00293538" w:rsidP="00293538">
      <w:pPr>
        <w:spacing w:line="240" w:lineRule="auto"/>
        <w:ind w:firstLine="0"/>
        <w:jc w:val="center"/>
        <w:rPr>
          <w:rFonts w:ascii="Nunito" w:hAnsi="Nunito"/>
          <w:b/>
          <w:color w:val="000000"/>
          <w:sz w:val="24"/>
          <w:szCs w:val="24"/>
          <w:shd w:val="clear" w:color="auto" w:fill="FFFFFF"/>
        </w:rPr>
      </w:pPr>
      <w:r w:rsidRPr="00A15582">
        <w:rPr>
          <w:b/>
          <w:sz w:val="24"/>
          <w:szCs w:val="24"/>
        </w:rPr>
        <w:t xml:space="preserve">на </w:t>
      </w:r>
      <w:r w:rsidR="00351C23" w:rsidRPr="00351C23">
        <w:rPr>
          <w:rFonts w:ascii="Nunito" w:hAnsi="Nunito"/>
          <w:b/>
          <w:color w:val="000000"/>
          <w:sz w:val="24"/>
          <w:szCs w:val="24"/>
          <w:shd w:val="clear" w:color="auto" w:fill="FFFFFF"/>
        </w:rPr>
        <w:t>поставку ЗиП (неснижаемый запас) для ГПУ</w:t>
      </w:r>
    </w:p>
    <w:p w:rsidR="00351C23" w:rsidRPr="0035010D" w:rsidRDefault="00351C23" w:rsidP="00A43589">
      <w:pPr>
        <w:autoSpaceDE w:val="0"/>
        <w:autoSpaceDN w:val="0"/>
        <w:adjustRightInd w:val="0"/>
        <w:spacing w:line="240" w:lineRule="auto"/>
        <w:rPr>
          <w:b/>
          <w:sz w:val="24"/>
          <w:szCs w:val="24"/>
        </w:rPr>
      </w:pPr>
      <w:r w:rsidRPr="0035010D">
        <w:rPr>
          <w:b/>
          <w:sz w:val="24"/>
          <w:szCs w:val="24"/>
        </w:rPr>
        <w:t>1. Требования к поставке</w:t>
      </w:r>
    </w:p>
    <w:p w:rsidR="00351C23" w:rsidRDefault="00351C23" w:rsidP="00A43589">
      <w:pPr>
        <w:autoSpaceDE w:val="0"/>
        <w:autoSpaceDN w:val="0"/>
        <w:adjustRightInd w:val="0"/>
        <w:spacing w:line="240" w:lineRule="auto"/>
        <w:rPr>
          <w:b/>
          <w:sz w:val="24"/>
          <w:szCs w:val="24"/>
        </w:rPr>
      </w:pPr>
      <w:r w:rsidRPr="0035010D">
        <w:rPr>
          <w:sz w:val="24"/>
          <w:szCs w:val="24"/>
        </w:rPr>
        <w:t xml:space="preserve">1.1. Осуществить поставку ЗИП для </w:t>
      </w:r>
      <w:r>
        <w:rPr>
          <w:sz w:val="24"/>
          <w:szCs w:val="24"/>
        </w:rPr>
        <w:t>эксплуатации газо</w:t>
      </w:r>
      <w:r w:rsidRPr="0035010D">
        <w:rPr>
          <w:sz w:val="24"/>
          <w:szCs w:val="24"/>
        </w:rPr>
        <w:t xml:space="preserve">поршневых установок (ГПУ) марки </w:t>
      </w:r>
      <w:r w:rsidRPr="0035010D">
        <w:rPr>
          <w:sz w:val="24"/>
          <w:szCs w:val="24"/>
          <w:lang w:val="en-US"/>
        </w:rPr>
        <w:t>DA</w:t>
      </w:r>
      <w:r w:rsidRPr="0035010D">
        <w:rPr>
          <w:sz w:val="24"/>
          <w:szCs w:val="24"/>
        </w:rPr>
        <w:t>-</w:t>
      </w:r>
      <w:r w:rsidRPr="0035010D">
        <w:rPr>
          <w:sz w:val="24"/>
          <w:szCs w:val="24"/>
          <w:lang w:val="en-US"/>
        </w:rPr>
        <w:t>MW</w:t>
      </w:r>
      <w:r w:rsidRPr="0035010D">
        <w:rPr>
          <w:sz w:val="24"/>
          <w:szCs w:val="24"/>
        </w:rPr>
        <w:t>750</w:t>
      </w:r>
      <w:r w:rsidRPr="0035010D">
        <w:rPr>
          <w:sz w:val="24"/>
          <w:szCs w:val="24"/>
          <w:lang w:val="en-US"/>
        </w:rPr>
        <w:t>NG</w:t>
      </w:r>
      <w:r w:rsidRPr="0035010D">
        <w:rPr>
          <w:sz w:val="24"/>
          <w:szCs w:val="24"/>
        </w:rPr>
        <w:t xml:space="preserve"> производства компании </w:t>
      </w:r>
      <w:r w:rsidRPr="0035010D">
        <w:rPr>
          <w:sz w:val="24"/>
          <w:szCs w:val="24"/>
          <w:lang w:val="en-US"/>
        </w:rPr>
        <w:t>Double</w:t>
      </w:r>
      <w:r w:rsidRPr="0035010D">
        <w:rPr>
          <w:sz w:val="24"/>
          <w:szCs w:val="24"/>
        </w:rPr>
        <w:t>-</w:t>
      </w:r>
      <w:r w:rsidRPr="0035010D">
        <w:rPr>
          <w:sz w:val="24"/>
          <w:szCs w:val="24"/>
          <w:lang w:val="en-US"/>
        </w:rPr>
        <w:t>Arrow</w:t>
      </w:r>
      <w:r w:rsidRPr="0035010D">
        <w:rPr>
          <w:sz w:val="24"/>
          <w:szCs w:val="24"/>
        </w:rPr>
        <w:t xml:space="preserve"> согласно следующему перечню:</w:t>
      </w:r>
    </w:p>
    <w:p w:rsidR="00351C23" w:rsidRDefault="00351C23" w:rsidP="00F35F86">
      <w:pPr>
        <w:spacing w:line="240" w:lineRule="auto"/>
        <w:jc w:val="right"/>
        <w:rPr>
          <w:sz w:val="24"/>
          <w:szCs w:val="24"/>
        </w:rPr>
      </w:pPr>
      <w:r>
        <w:rPr>
          <w:b/>
          <w:sz w:val="24"/>
          <w:szCs w:val="24"/>
        </w:rPr>
        <w:t>Табл.1</w:t>
      </w:r>
    </w:p>
    <w:tbl>
      <w:tblPr>
        <w:tblW w:w="5115" w:type="pct"/>
        <w:tblInd w:w="-114" w:type="dxa"/>
        <w:tblLayout w:type="fixed"/>
        <w:tblCellMar>
          <w:left w:w="28" w:type="dxa"/>
          <w:right w:w="28" w:type="dxa"/>
        </w:tblCellMar>
        <w:tblLook w:val="0000" w:firstRow="0" w:lastRow="0" w:firstColumn="0" w:lastColumn="0" w:noHBand="0" w:noVBand="0"/>
      </w:tblPr>
      <w:tblGrid>
        <w:gridCol w:w="706"/>
        <w:gridCol w:w="1406"/>
        <w:gridCol w:w="6394"/>
        <w:gridCol w:w="1276"/>
        <w:gridCol w:w="982"/>
      </w:tblGrid>
      <w:tr w:rsidR="00351C23" w:rsidRPr="00351C23" w:rsidTr="00F35F86">
        <w:trPr>
          <w:cantSplit/>
          <w:trHeight w:val="383"/>
        </w:trPr>
        <w:tc>
          <w:tcPr>
            <w:tcW w:w="706" w:type="dxa"/>
            <w:tcBorders>
              <w:top w:val="single" w:sz="6" w:space="0" w:color="auto"/>
              <w:left w:val="single" w:sz="6" w:space="0" w:color="auto"/>
              <w:right w:val="single" w:sz="6" w:space="0" w:color="auto"/>
            </w:tcBorders>
            <w:shd w:val="clear" w:color="auto" w:fill="FFFFFF" w:themeFill="background1"/>
            <w:vAlign w:val="center"/>
          </w:tcPr>
          <w:p w:rsidR="00351C23" w:rsidRPr="00351C23" w:rsidRDefault="00351C23" w:rsidP="00351C23">
            <w:pPr>
              <w:shd w:val="clear" w:color="auto" w:fill="FFFFFF"/>
              <w:spacing w:line="240" w:lineRule="auto"/>
              <w:ind w:firstLine="0"/>
              <w:jc w:val="center"/>
              <w:rPr>
                <w:b/>
                <w:sz w:val="22"/>
                <w:szCs w:val="22"/>
              </w:rPr>
            </w:pPr>
            <w:r w:rsidRPr="00351C23">
              <w:rPr>
                <w:b/>
                <w:sz w:val="22"/>
                <w:szCs w:val="22"/>
              </w:rPr>
              <w:t>№ п/п</w:t>
            </w:r>
          </w:p>
        </w:tc>
        <w:tc>
          <w:tcPr>
            <w:tcW w:w="1406" w:type="dxa"/>
            <w:tcBorders>
              <w:top w:val="single" w:sz="6" w:space="0" w:color="auto"/>
              <w:left w:val="single" w:sz="6" w:space="0" w:color="auto"/>
              <w:right w:val="single" w:sz="6" w:space="0" w:color="auto"/>
            </w:tcBorders>
            <w:shd w:val="clear" w:color="auto" w:fill="FFFFFF" w:themeFill="background1"/>
            <w:vAlign w:val="center"/>
          </w:tcPr>
          <w:p w:rsidR="00351C23" w:rsidRPr="00351C23" w:rsidRDefault="00351C23" w:rsidP="00351C23">
            <w:pPr>
              <w:spacing w:line="240" w:lineRule="auto"/>
              <w:ind w:firstLine="0"/>
              <w:jc w:val="center"/>
              <w:rPr>
                <w:b/>
                <w:color w:val="000000"/>
                <w:sz w:val="22"/>
                <w:szCs w:val="22"/>
              </w:rPr>
            </w:pPr>
            <w:r w:rsidRPr="00351C23">
              <w:rPr>
                <w:b/>
                <w:sz w:val="22"/>
                <w:szCs w:val="22"/>
              </w:rPr>
              <w:t>ОКПД2</w:t>
            </w:r>
          </w:p>
        </w:tc>
        <w:tc>
          <w:tcPr>
            <w:tcW w:w="6394" w:type="dxa"/>
            <w:tcBorders>
              <w:top w:val="single" w:sz="6" w:space="0" w:color="auto"/>
              <w:left w:val="single" w:sz="6" w:space="0" w:color="auto"/>
              <w:right w:val="single" w:sz="4" w:space="0" w:color="auto"/>
            </w:tcBorders>
            <w:shd w:val="clear" w:color="auto" w:fill="FFFFFF" w:themeFill="background1"/>
            <w:vAlign w:val="center"/>
          </w:tcPr>
          <w:p w:rsidR="00351C23" w:rsidRPr="00351C23" w:rsidRDefault="00351C23" w:rsidP="00351C23">
            <w:pPr>
              <w:shd w:val="clear" w:color="auto" w:fill="FFFFFF"/>
              <w:spacing w:line="240" w:lineRule="auto"/>
              <w:ind w:firstLine="0"/>
              <w:jc w:val="center"/>
              <w:rPr>
                <w:b/>
                <w:sz w:val="22"/>
                <w:szCs w:val="22"/>
              </w:rPr>
            </w:pPr>
            <w:r w:rsidRPr="00351C23">
              <w:rPr>
                <w:b/>
                <w:color w:val="000000"/>
                <w:sz w:val="22"/>
                <w:szCs w:val="22"/>
              </w:rPr>
              <w:t>Наименование товара (ЗИП)</w:t>
            </w:r>
          </w:p>
        </w:tc>
        <w:tc>
          <w:tcPr>
            <w:tcW w:w="1276" w:type="dxa"/>
            <w:tcBorders>
              <w:top w:val="single" w:sz="6" w:space="0" w:color="auto"/>
              <w:left w:val="single" w:sz="4" w:space="0" w:color="auto"/>
              <w:right w:val="single" w:sz="4" w:space="0" w:color="auto"/>
            </w:tcBorders>
            <w:shd w:val="clear" w:color="auto" w:fill="FFFFFF" w:themeFill="background1"/>
            <w:vAlign w:val="center"/>
          </w:tcPr>
          <w:p w:rsidR="00351C23" w:rsidRPr="00351C23" w:rsidRDefault="00351C23" w:rsidP="00351C23">
            <w:pPr>
              <w:spacing w:after="200" w:line="240" w:lineRule="auto"/>
              <w:ind w:firstLine="0"/>
              <w:jc w:val="center"/>
              <w:rPr>
                <w:b/>
                <w:sz w:val="22"/>
                <w:szCs w:val="22"/>
              </w:rPr>
            </w:pPr>
            <w:r w:rsidRPr="00351C23">
              <w:rPr>
                <w:b/>
                <w:color w:val="000000"/>
                <w:sz w:val="22"/>
                <w:szCs w:val="22"/>
              </w:rPr>
              <w:t>Каталожный номер</w:t>
            </w:r>
          </w:p>
        </w:tc>
        <w:tc>
          <w:tcPr>
            <w:tcW w:w="982" w:type="dxa"/>
            <w:tcBorders>
              <w:top w:val="single" w:sz="6" w:space="0" w:color="auto"/>
              <w:left w:val="single" w:sz="4" w:space="0" w:color="auto"/>
              <w:right w:val="single" w:sz="6" w:space="0" w:color="auto"/>
            </w:tcBorders>
            <w:shd w:val="clear" w:color="auto" w:fill="FFFFFF" w:themeFill="background1"/>
            <w:vAlign w:val="center"/>
          </w:tcPr>
          <w:p w:rsidR="00351C23" w:rsidRPr="00351C23" w:rsidRDefault="00351C23" w:rsidP="00351C23">
            <w:pPr>
              <w:tabs>
                <w:tab w:val="left" w:pos="540"/>
                <w:tab w:val="left" w:pos="720"/>
              </w:tabs>
              <w:spacing w:line="240" w:lineRule="auto"/>
              <w:ind w:right="-28" w:firstLine="0"/>
              <w:jc w:val="center"/>
              <w:rPr>
                <w:rFonts w:eastAsia="SimSun"/>
                <w:b/>
                <w:sz w:val="22"/>
                <w:szCs w:val="22"/>
              </w:rPr>
            </w:pPr>
            <w:r w:rsidRPr="00351C23">
              <w:rPr>
                <w:rFonts w:eastAsia="SimSun"/>
                <w:b/>
                <w:sz w:val="22"/>
                <w:szCs w:val="22"/>
              </w:rPr>
              <w:t>Кол-во</w:t>
            </w:r>
          </w:p>
        </w:tc>
      </w:tr>
      <w:tr w:rsidR="00351C23" w:rsidRPr="00351C23" w:rsidTr="00F35F86">
        <w:trPr>
          <w:trHeight w:val="284"/>
        </w:trPr>
        <w:tc>
          <w:tcPr>
            <w:tcW w:w="706"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351C23" w:rsidRPr="00351C23" w:rsidRDefault="00351C23" w:rsidP="00351C23">
            <w:pPr>
              <w:spacing w:line="240" w:lineRule="auto"/>
              <w:ind w:firstLine="0"/>
              <w:jc w:val="center"/>
              <w:rPr>
                <w:sz w:val="22"/>
                <w:szCs w:val="22"/>
              </w:rPr>
            </w:pPr>
            <w:r w:rsidRPr="00351C23">
              <w:rPr>
                <w:sz w:val="22"/>
                <w:szCs w:val="22"/>
              </w:rPr>
              <w:t>1</w:t>
            </w:r>
          </w:p>
        </w:tc>
        <w:tc>
          <w:tcPr>
            <w:tcW w:w="1406" w:type="dxa"/>
            <w:tcBorders>
              <w:top w:val="single" w:sz="4" w:space="0" w:color="auto"/>
              <w:left w:val="single" w:sz="6" w:space="0" w:color="auto"/>
              <w:bottom w:val="single" w:sz="4" w:space="0" w:color="auto"/>
              <w:right w:val="single" w:sz="6" w:space="0" w:color="auto"/>
            </w:tcBorders>
            <w:shd w:val="clear" w:color="auto" w:fill="FFFFFF" w:themeFill="background1"/>
          </w:tcPr>
          <w:p w:rsidR="00351C23" w:rsidRPr="00351C23" w:rsidRDefault="00351C23" w:rsidP="00351C23">
            <w:pPr>
              <w:spacing w:line="240" w:lineRule="auto"/>
              <w:ind w:firstLine="0"/>
              <w:rPr>
                <w:sz w:val="22"/>
                <w:szCs w:val="22"/>
              </w:rPr>
            </w:pPr>
            <w:r w:rsidRPr="00351C23">
              <w:rPr>
                <w:color w:val="333333"/>
                <w:sz w:val="22"/>
                <w:szCs w:val="22"/>
                <w:shd w:val="clear" w:color="auto" w:fill="FFFFFF"/>
              </w:rPr>
              <w:t>27.11.61.110 </w:t>
            </w:r>
          </w:p>
        </w:tc>
        <w:tc>
          <w:tcPr>
            <w:tcW w:w="6394"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351C23" w:rsidRPr="00351C23" w:rsidRDefault="00351C23" w:rsidP="00351C23">
            <w:pPr>
              <w:spacing w:line="240" w:lineRule="auto"/>
              <w:ind w:firstLine="0"/>
              <w:rPr>
                <w:sz w:val="22"/>
                <w:szCs w:val="22"/>
              </w:rPr>
            </w:pPr>
            <w:r w:rsidRPr="00351C23">
              <w:rPr>
                <w:sz w:val="22"/>
                <w:szCs w:val="22"/>
              </w:rPr>
              <w:t>Головка цилиндров (CYLINDER HEAD)</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51C23" w:rsidRPr="00351C23" w:rsidRDefault="00351C23" w:rsidP="00351C23">
            <w:pPr>
              <w:spacing w:line="240" w:lineRule="auto"/>
              <w:ind w:firstLine="0"/>
              <w:jc w:val="center"/>
              <w:rPr>
                <w:sz w:val="22"/>
                <w:szCs w:val="22"/>
              </w:rPr>
            </w:pPr>
            <w:r w:rsidRPr="00351C23">
              <w:rPr>
                <w:sz w:val="22"/>
                <w:szCs w:val="22"/>
              </w:rPr>
              <w:t>12343880</w:t>
            </w:r>
          </w:p>
        </w:tc>
        <w:tc>
          <w:tcPr>
            <w:tcW w:w="982"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351C23" w:rsidRPr="00351C23" w:rsidRDefault="00351C23" w:rsidP="00351C23">
            <w:pPr>
              <w:spacing w:line="240" w:lineRule="auto"/>
              <w:ind w:firstLine="0"/>
              <w:jc w:val="center"/>
              <w:rPr>
                <w:sz w:val="22"/>
                <w:szCs w:val="22"/>
              </w:rPr>
            </w:pPr>
            <w:r w:rsidRPr="00351C23">
              <w:rPr>
                <w:sz w:val="22"/>
                <w:szCs w:val="22"/>
              </w:rPr>
              <w:t>1</w:t>
            </w:r>
          </w:p>
        </w:tc>
      </w:tr>
      <w:tr w:rsidR="00351C23" w:rsidRPr="00351C23" w:rsidTr="00F35F86">
        <w:trPr>
          <w:trHeight w:val="284"/>
        </w:trPr>
        <w:tc>
          <w:tcPr>
            <w:tcW w:w="706"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351C23" w:rsidRPr="00351C23" w:rsidRDefault="00351C23" w:rsidP="00351C23">
            <w:pPr>
              <w:spacing w:line="240" w:lineRule="auto"/>
              <w:ind w:firstLine="0"/>
              <w:jc w:val="center"/>
              <w:rPr>
                <w:sz w:val="22"/>
                <w:szCs w:val="22"/>
              </w:rPr>
            </w:pPr>
            <w:r w:rsidRPr="00351C23">
              <w:rPr>
                <w:sz w:val="22"/>
                <w:szCs w:val="22"/>
              </w:rPr>
              <w:t>2</w:t>
            </w:r>
          </w:p>
        </w:tc>
        <w:tc>
          <w:tcPr>
            <w:tcW w:w="1406" w:type="dxa"/>
            <w:tcBorders>
              <w:top w:val="single" w:sz="4" w:space="0" w:color="auto"/>
              <w:left w:val="single" w:sz="6" w:space="0" w:color="auto"/>
              <w:bottom w:val="single" w:sz="4" w:space="0" w:color="auto"/>
              <w:right w:val="single" w:sz="6" w:space="0" w:color="auto"/>
            </w:tcBorders>
            <w:shd w:val="clear" w:color="auto" w:fill="FFFFFF" w:themeFill="background1"/>
          </w:tcPr>
          <w:p w:rsidR="00351C23" w:rsidRPr="00351C23" w:rsidRDefault="00351C23" w:rsidP="00351C23">
            <w:pPr>
              <w:spacing w:line="240" w:lineRule="auto"/>
              <w:ind w:firstLine="0"/>
              <w:rPr>
                <w:sz w:val="22"/>
                <w:szCs w:val="22"/>
              </w:rPr>
            </w:pPr>
            <w:r w:rsidRPr="00351C23">
              <w:rPr>
                <w:color w:val="333333"/>
                <w:sz w:val="22"/>
                <w:szCs w:val="22"/>
                <w:shd w:val="clear" w:color="auto" w:fill="FFFFFF"/>
              </w:rPr>
              <w:t>27.11.61.110 </w:t>
            </w:r>
          </w:p>
        </w:tc>
        <w:tc>
          <w:tcPr>
            <w:tcW w:w="6394"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351C23" w:rsidRPr="00351C23" w:rsidRDefault="00351C23" w:rsidP="00351C23">
            <w:pPr>
              <w:spacing w:line="240" w:lineRule="auto"/>
              <w:ind w:firstLine="0"/>
              <w:rPr>
                <w:sz w:val="22"/>
                <w:szCs w:val="22"/>
              </w:rPr>
            </w:pPr>
            <w:r w:rsidRPr="00351C23">
              <w:rPr>
                <w:sz w:val="22"/>
                <w:szCs w:val="22"/>
              </w:rPr>
              <w:t>Гильза цилиндра (CYLINDER LINER)</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51C23" w:rsidRPr="00351C23" w:rsidRDefault="00351C23" w:rsidP="00351C23">
            <w:pPr>
              <w:spacing w:line="240" w:lineRule="auto"/>
              <w:ind w:firstLine="0"/>
              <w:jc w:val="center"/>
              <w:rPr>
                <w:sz w:val="22"/>
                <w:szCs w:val="22"/>
              </w:rPr>
            </w:pPr>
            <w:r w:rsidRPr="00351C23">
              <w:rPr>
                <w:sz w:val="22"/>
                <w:szCs w:val="22"/>
              </w:rPr>
              <w:t>12343131</w:t>
            </w:r>
          </w:p>
        </w:tc>
        <w:tc>
          <w:tcPr>
            <w:tcW w:w="982"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351C23" w:rsidRPr="00351C23" w:rsidRDefault="00351C23" w:rsidP="00351C23">
            <w:pPr>
              <w:spacing w:line="240" w:lineRule="auto"/>
              <w:ind w:firstLine="0"/>
              <w:jc w:val="center"/>
              <w:rPr>
                <w:sz w:val="22"/>
                <w:szCs w:val="22"/>
              </w:rPr>
            </w:pPr>
            <w:r w:rsidRPr="00351C23">
              <w:rPr>
                <w:sz w:val="22"/>
                <w:szCs w:val="22"/>
              </w:rPr>
              <w:t>1</w:t>
            </w:r>
          </w:p>
        </w:tc>
      </w:tr>
      <w:tr w:rsidR="00351C23" w:rsidRPr="00351C23" w:rsidTr="00F35F86">
        <w:trPr>
          <w:trHeight w:val="284"/>
        </w:trPr>
        <w:tc>
          <w:tcPr>
            <w:tcW w:w="706"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351C23" w:rsidRPr="00351C23" w:rsidRDefault="00351C23" w:rsidP="00351C23">
            <w:pPr>
              <w:spacing w:line="240" w:lineRule="auto"/>
              <w:ind w:firstLine="0"/>
              <w:jc w:val="center"/>
              <w:rPr>
                <w:sz w:val="22"/>
                <w:szCs w:val="22"/>
              </w:rPr>
            </w:pPr>
            <w:r w:rsidRPr="00351C23">
              <w:rPr>
                <w:sz w:val="22"/>
                <w:szCs w:val="22"/>
              </w:rPr>
              <w:t>3</w:t>
            </w:r>
          </w:p>
        </w:tc>
        <w:tc>
          <w:tcPr>
            <w:tcW w:w="1406" w:type="dxa"/>
            <w:tcBorders>
              <w:top w:val="single" w:sz="4" w:space="0" w:color="auto"/>
              <w:left w:val="single" w:sz="6" w:space="0" w:color="auto"/>
              <w:bottom w:val="single" w:sz="4" w:space="0" w:color="auto"/>
              <w:right w:val="single" w:sz="6" w:space="0" w:color="auto"/>
            </w:tcBorders>
            <w:shd w:val="clear" w:color="auto" w:fill="FFFFFF" w:themeFill="background1"/>
          </w:tcPr>
          <w:p w:rsidR="00351C23" w:rsidRPr="00351C23" w:rsidRDefault="00351C23" w:rsidP="00351C23">
            <w:pPr>
              <w:spacing w:line="240" w:lineRule="auto"/>
              <w:ind w:firstLine="0"/>
              <w:rPr>
                <w:sz w:val="22"/>
                <w:szCs w:val="22"/>
              </w:rPr>
            </w:pPr>
            <w:r w:rsidRPr="00351C23">
              <w:rPr>
                <w:color w:val="333333"/>
                <w:sz w:val="22"/>
                <w:szCs w:val="22"/>
                <w:shd w:val="clear" w:color="auto" w:fill="FFFFFF"/>
              </w:rPr>
              <w:t>27.11.61.110 </w:t>
            </w:r>
          </w:p>
        </w:tc>
        <w:tc>
          <w:tcPr>
            <w:tcW w:w="6394"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351C23" w:rsidRPr="00351C23" w:rsidRDefault="00351C23" w:rsidP="00351C23">
            <w:pPr>
              <w:spacing w:line="240" w:lineRule="auto"/>
              <w:ind w:firstLine="0"/>
              <w:rPr>
                <w:sz w:val="22"/>
                <w:szCs w:val="22"/>
              </w:rPr>
            </w:pPr>
            <w:r w:rsidRPr="00351C23">
              <w:rPr>
                <w:sz w:val="22"/>
                <w:szCs w:val="22"/>
              </w:rPr>
              <w:t>Поршень в сборе (PISTON)</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51C23" w:rsidRPr="00351C23" w:rsidRDefault="00351C23" w:rsidP="00351C23">
            <w:pPr>
              <w:spacing w:line="240" w:lineRule="auto"/>
              <w:ind w:firstLine="0"/>
              <w:jc w:val="center"/>
              <w:rPr>
                <w:sz w:val="22"/>
                <w:szCs w:val="22"/>
              </w:rPr>
            </w:pPr>
            <w:r w:rsidRPr="00351C23">
              <w:rPr>
                <w:sz w:val="22"/>
                <w:szCs w:val="22"/>
              </w:rPr>
              <w:t>12343776</w:t>
            </w:r>
          </w:p>
        </w:tc>
        <w:tc>
          <w:tcPr>
            <w:tcW w:w="982"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351C23" w:rsidRPr="00351C23" w:rsidRDefault="00351C23" w:rsidP="00351C23">
            <w:pPr>
              <w:spacing w:line="240" w:lineRule="auto"/>
              <w:ind w:firstLine="0"/>
              <w:jc w:val="center"/>
              <w:rPr>
                <w:sz w:val="22"/>
                <w:szCs w:val="22"/>
              </w:rPr>
            </w:pPr>
            <w:r w:rsidRPr="00351C23">
              <w:rPr>
                <w:sz w:val="22"/>
                <w:szCs w:val="22"/>
              </w:rPr>
              <w:t>1</w:t>
            </w:r>
          </w:p>
        </w:tc>
      </w:tr>
      <w:tr w:rsidR="00351C23" w:rsidRPr="00351C23" w:rsidTr="00F35F86">
        <w:trPr>
          <w:trHeight w:val="284"/>
        </w:trPr>
        <w:tc>
          <w:tcPr>
            <w:tcW w:w="706"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351C23" w:rsidRPr="00351C23" w:rsidRDefault="00351C23" w:rsidP="00351C23">
            <w:pPr>
              <w:spacing w:line="240" w:lineRule="auto"/>
              <w:ind w:firstLine="0"/>
              <w:jc w:val="center"/>
              <w:rPr>
                <w:sz w:val="22"/>
                <w:szCs w:val="22"/>
              </w:rPr>
            </w:pPr>
            <w:r w:rsidRPr="00351C23">
              <w:rPr>
                <w:sz w:val="22"/>
                <w:szCs w:val="22"/>
              </w:rPr>
              <w:t>4</w:t>
            </w:r>
          </w:p>
        </w:tc>
        <w:tc>
          <w:tcPr>
            <w:tcW w:w="1406" w:type="dxa"/>
            <w:tcBorders>
              <w:top w:val="single" w:sz="4" w:space="0" w:color="auto"/>
              <w:left w:val="single" w:sz="6" w:space="0" w:color="auto"/>
              <w:bottom w:val="single" w:sz="4" w:space="0" w:color="auto"/>
              <w:right w:val="single" w:sz="6" w:space="0" w:color="auto"/>
            </w:tcBorders>
            <w:shd w:val="clear" w:color="auto" w:fill="FFFFFF" w:themeFill="background1"/>
          </w:tcPr>
          <w:p w:rsidR="00351C23" w:rsidRPr="00351C23" w:rsidRDefault="00351C23" w:rsidP="00351C23">
            <w:pPr>
              <w:spacing w:line="240" w:lineRule="auto"/>
              <w:ind w:firstLine="0"/>
              <w:rPr>
                <w:sz w:val="22"/>
                <w:szCs w:val="22"/>
              </w:rPr>
            </w:pPr>
            <w:r w:rsidRPr="00351C23">
              <w:rPr>
                <w:color w:val="333333"/>
                <w:sz w:val="22"/>
                <w:szCs w:val="22"/>
                <w:shd w:val="clear" w:color="auto" w:fill="FFFFFF"/>
              </w:rPr>
              <w:t>27.11.61.110 </w:t>
            </w:r>
          </w:p>
        </w:tc>
        <w:tc>
          <w:tcPr>
            <w:tcW w:w="6394"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351C23" w:rsidRPr="00351C23" w:rsidRDefault="00351C23" w:rsidP="00351C23">
            <w:pPr>
              <w:spacing w:line="240" w:lineRule="auto"/>
              <w:ind w:firstLine="0"/>
              <w:rPr>
                <w:sz w:val="22"/>
                <w:szCs w:val="22"/>
                <w:lang w:val="en-US"/>
              </w:rPr>
            </w:pPr>
            <w:r w:rsidRPr="00351C23">
              <w:rPr>
                <w:sz w:val="22"/>
                <w:szCs w:val="22"/>
              </w:rPr>
              <w:t>Шатун</w:t>
            </w:r>
            <w:r w:rsidRPr="00351C23">
              <w:rPr>
                <w:sz w:val="22"/>
                <w:szCs w:val="22"/>
                <w:lang w:val="en-US"/>
              </w:rPr>
              <w:t xml:space="preserve"> </w:t>
            </w:r>
            <w:r w:rsidRPr="00351C23">
              <w:rPr>
                <w:sz w:val="22"/>
                <w:szCs w:val="22"/>
              </w:rPr>
              <w:t>в</w:t>
            </w:r>
            <w:r w:rsidRPr="00351C23">
              <w:rPr>
                <w:sz w:val="22"/>
                <w:szCs w:val="22"/>
                <w:lang w:val="en-US"/>
              </w:rPr>
              <w:t xml:space="preserve"> </w:t>
            </w:r>
            <w:r w:rsidRPr="00351C23">
              <w:rPr>
                <w:sz w:val="22"/>
                <w:szCs w:val="22"/>
              </w:rPr>
              <w:t>сборе</w:t>
            </w:r>
            <w:r w:rsidRPr="00351C23">
              <w:rPr>
                <w:sz w:val="22"/>
                <w:szCs w:val="22"/>
                <w:lang w:val="en-US"/>
              </w:rPr>
              <w:t xml:space="preserve"> (CONNECTING ROD)</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51C23" w:rsidRPr="00351C23" w:rsidRDefault="00351C23" w:rsidP="00351C23">
            <w:pPr>
              <w:spacing w:line="240" w:lineRule="auto"/>
              <w:ind w:firstLine="0"/>
              <w:jc w:val="center"/>
              <w:rPr>
                <w:sz w:val="22"/>
                <w:szCs w:val="22"/>
              </w:rPr>
            </w:pPr>
            <w:r w:rsidRPr="00351C23">
              <w:rPr>
                <w:sz w:val="22"/>
                <w:szCs w:val="22"/>
              </w:rPr>
              <w:t>12319561</w:t>
            </w:r>
          </w:p>
        </w:tc>
        <w:tc>
          <w:tcPr>
            <w:tcW w:w="982"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351C23" w:rsidRPr="00351C23" w:rsidRDefault="00351C23" w:rsidP="00351C23">
            <w:pPr>
              <w:spacing w:line="240" w:lineRule="auto"/>
              <w:ind w:firstLine="0"/>
              <w:jc w:val="center"/>
              <w:rPr>
                <w:sz w:val="22"/>
                <w:szCs w:val="22"/>
              </w:rPr>
            </w:pPr>
            <w:r w:rsidRPr="00351C23">
              <w:rPr>
                <w:sz w:val="22"/>
                <w:szCs w:val="22"/>
              </w:rPr>
              <w:t>1</w:t>
            </w:r>
          </w:p>
        </w:tc>
      </w:tr>
      <w:tr w:rsidR="00351C23" w:rsidRPr="00351C23" w:rsidTr="00F35F86">
        <w:trPr>
          <w:trHeight w:val="284"/>
        </w:trPr>
        <w:tc>
          <w:tcPr>
            <w:tcW w:w="706"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351C23" w:rsidRPr="00351C23" w:rsidRDefault="00351C23" w:rsidP="00351C23">
            <w:pPr>
              <w:spacing w:line="240" w:lineRule="auto"/>
              <w:ind w:firstLine="0"/>
              <w:jc w:val="center"/>
              <w:rPr>
                <w:sz w:val="22"/>
                <w:szCs w:val="22"/>
              </w:rPr>
            </w:pPr>
            <w:r w:rsidRPr="00351C23">
              <w:rPr>
                <w:sz w:val="22"/>
                <w:szCs w:val="22"/>
              </w:rPr>
              <w:t>5</w:t>
            </w:r>
          </w:p>
        </w:tc>
        <w:tc>
          <w:tcPr>
            <w:tcW w:w="1406" w:type="dxa"/>
            <w:tcBorders>
              <w:top w:val="single" w:sz="4" w:space="0" w:color="auto"/>
              <w:left w:val="single" w:sz="6" w:space="0" w:color="auto"/>
              <w:bottom w:val="single" w:sz="4" w:space="0" w:color="auto"/>
              <w:right w:val="single" w:sz="6" w:space="0" w:color="auto"/>
            </w:tcBorders>
            <w:shd w:val="clear" w:color="auto" w:fill="FFFFFF" w:themeFill="background1"/>
          </w:tcPr>
          <w:p w:rsidR="00351C23" w:rsidRPr="00351C23" w:rsidRDefault="00351C23" w:rsidP="00351C23">
            <w:pPr>
              <w:spacing w:line="240" w:lineRule="auto"/>
              <w:ind w:firstLine="0"/>
              <w:rPr>
                <w:sz w:val="22"/>
                <w:szCs w:val="22"/>
              </w:rPr>
            </w:pPr>
            <w:r w:rsidRPr="00351C23">
              <w:rPr>
                <w:color w:val="333333"/>
                <w:sz w:val="22"/>
                <w:szCs w:val="22"/>
                <w:shd w:val="clear" w:color="auto" w:fill="FFFFFF"/>
              </w:rPr>
              <w:t>28.15.10.140</w:t>
            </w:r>
          </w:p>
        </w:tc>
        <w:tc>
          <w:tcPr>
            <w:tcW w:w="6394"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351C23" w:rsidRPr="00351C23" w:rsidRDefault="00351C23" w:rsidP="00351C23">
            <w:pPr>
              <w:spacing w:line="240" w:lineRule="auto"/>
              <w:ind w:firstLine="0"/>
              <w:rPr>
                <w:sz w:val="22"/>
                <w:szCs w:val="22"/>
                <w:lang w:val="en-US"/>
              </w:rPr>
            </w:pPr>
            <w:r w:rsidRPr="00351C23">
              <w:rPr>
                <w:sz w:val="22"/>
                <w:szCs w:val="22"/>
              </w:rPr>
              <w:t>Подшипник</w:t>
            </w:r>
            <w:r w:rsidRPr="00351C23">
              <w:rPr>
                <w:sz w:val="22"/>
                <w:szCs w:val="22"/>
                <w:lang w:val="en-US"/>
              </w:rPr>
              <w:t xml:space="preserve"> </w:t>
            </w:r>
            <w:r w:rsidRPr="00351C23">
              <w:rPr>
                <w:sz w:val="22"/>
                <w:szCs w:val="22"/>
              </w:rPr>
              <w:t>шатуна</w:t>
            </w:r>
            <w:r w:rsidRPr="00351C23">
              <w:rPr>
                <w:sz w:val="22"/>
                <w:szCs w:val="22"/>
                <w:lang w:val="en-US"/>
              </w:rPr>
              <w:t xml:space="preserve"> (Bearing, Connecting Rod)</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51C23" w:rsidRPr="00351C23" w:rsidRDefault="00351C23" w:rsidP="00351C23">
            <w:pPr>
              <w:spacing w:line="240" w:lineRule="auto"/>
              <w:ind w:firstLine="0"/>
              <w:jc w:val="center"/>
              <w:rPr>
                <w:sz w:val="22"/>
                <w:szCs w:val="22"/>
              </w:rPr>
            </w:pPr>
            <w:r w:rsidRPr="00351C23">
              <w:rPr>
                <w:sz w:val="22"/>
                <w:szCs w:val="22"/>
              </w:rPr>
              <w:t>12343108</w:t>
            </w:r>
          </w:p>
        </w:tc>
        <w:tc>
          <w:tcPr>
            <w:tcW w:w="982"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351C23" w:rsidRPr="00351C23" w:rsidRDefault="00351C23" w:rsidP="00351C23">
            <w:pPr>
              <w:spacing w:line="240" w:lineRule="auto"/>
              <w:ind w:firstLine="0"/>
              <w:jc w:val="center"/>
              <w:rPr>
                <w:sz w:val="22"/>
                <w:szCs w:val="22"/>
              </w:rPr>
            </w:pPr>
            <w:r w:rsidRPr="00351C23">
              <w:rPr>
                <w:sz w:val="22"/>
                <w:szCs w:val="22"/>
              </w:rPr>
              <w:t>1</w:t>
            </w:r>
          </w:p>
        </w:tc>
      </w:tr>
      <w:tr w:rsidR="00351C23" w:rsidRPr="00351C23" w:rsidTr="00F35F86">
        <w:trPr>
          <w:trHeight w:val="284"/>
        </w:trPr>
        <w:tc>
          <w:tcPr>
            <w:tcW w:w="706"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351C23" w:rsidRPr="00351C23" w:rsidRDefault="00351C23" w:rsidP="00351C23">
            <w:pPr>
              <w:spacing w:line="240" w:lineRule="auto"/>
              <w:ind w:firstLine="0"/>
              <w:jc w:val="center"/>
              <w:rPr>
                <w:sz w:val="22"/>
                <w:szCs w:val="22"/>
              </w:rPr>
            </w:pPr>
            <w:r w:rsidRPr="00351C23">
              <w:rPr>
                <w:sz w:val="22"/>
                <w:szCs w:val="22"/>
              </w:rPr>
              <w:t>6</w:t>
            </w:r>
          </w:p>
        </w:tc>
        <w:tc>
          <w:tcPr>
            <w:tcW w:w="1406" w:type="dxa"/>
            <w:tcBorders>
              <w:top w:val="single" w:sz="4" w:space="0" w:color="auto"/>
              <w:left w:val="single" w:sz="6" w:space="0" w:color="auto"/>
              <w:bottom w:val="single" w:sz="4" w:space="0" w:color="auto"/>
              <w:right w:val="single" w:sz="6" w:space="0" w:color="auto"/>
            </w:tcBorders>
            <w:shd w:val="clear" w:color="auto" w:fill="FFFFFF" w:themeFill="background1"/>
          </w:tcPr>
          <w:p w:rsidR="00351C23" w:rsidRPr="00351C23" w:rsidRDefault="00351C23" w:rsidP="00351C23">
            <w:pPr>
              <w:spacing w:line="240" w:lineRule="auto"/>
              <w:ind w:firstLine="0"/>
              <w:rPr>
                <w:sz w:val="22"/>
                <w:szCs w:val="22"/>
              </w:rPr>
            </w:pPr>
            <w:r w:rsidRPr="00351C23">
              <w:rPr>
                <w:color w:val="333333"/>
                <w:sz w:val="22"/>
                <w:szCs w:val="22"/>
                <w:shd w:val="clear" w:color="auto" w:fill="FFFFFF"/>
              </w:rPr>
              <w:t>29.31.21.160</w:t>
            </w:r>
          </w:p>
        </w:tc>
        <w:tc>
          <w:tcPr>
            <w:tcW w:w="6394"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351C23" w:rsidRPr="00351C23" w:rsidRDefault="00351C23" w:rsidP="00351C23">
            <w:pPr>
              <w:spacing w:line="240" w:lineRule="auto"/>
              <w:ind w:firstLine="0"/>
              <w:rPr>
                <w:sz w:val="22"/>
                <w:szCs w:val="22"/>
              </w:rPr>
            </w:pPr>
            <w:r w:rsidRPr="00351C23">
              <w:rPr>
                <w:sz w:val="22"/>
                <w:szCs w:val="22"/>
              </w:rPr>
              <w:t>Катушка зажигания (IGNITION COIL)</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51C23" w:rsidRPr="00351C23" w:rsidRDefault="00351C23" w:rsidP="00351C23">
            <w:pPr>
              <w:spacing w:line="240" w:lineRule="auto"/>
              <w:ind w:firstLine="0"/>
              <w:jc w:val="center"/>
              <w:rPr>
                <w:sz w:val="22"/>
                <w:szCs w:val="22"/>
              </w:rPr>
            </w:pPr>
            <w:r w:rsidRPr="00351C23">
              <w:rPr>
                <w:sz w:val="22"/>
                <w:szCs w:val="22"/>
              </w:rPr>
              <w:t>12153965</w:t>
            </w:r>
          </w:p>
        </w:tc>
        <w:tc>
          <w:tcPr>
            <w:tcW w:w="982"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351C23" w:rsidRPr="00351C23" w:rsidRDefault="00351C23" w:rsidP="00351C23">
            <w:pPr>
              <w:spacing w:line="240" w:lineRule="auto"/>
              <w:ind w:firstLine="0"/>
              <w:jc w:val="center"/>
              <w:rPr>
                <w:sz w:val="22"/>
                <w:szCs w:val="22"/>
              </w:rPr>
            </w:pPr>
            <w:r w:rsidRPr="00351C23">
              <w:rPr>
                <w:sz w:val="22"/>
                <w:szCs w:val="22"/>
              </w:rPr>
              <w:t>2</w:t>
            </w:r>
          </w:p>
        </w:tc>
      </w:tr>
      <w:tr w:rsidR="00351C23" w:rsidRPr="00351C23" w:rsidTr="00F35F86">
        <w:trPr>
          <w:trHeight w:val="284"/>
        </w:trPr>
        <w:tc>
          <w:tcPr>
            <w:tcW w:w="706"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351C23" w:rsidRPr="00351C23" w:rsidRDefault="00351C23" w:rsidP="00351C23">
            <w:pPr>
              <w:spacing w:line="240" w:lineRule="auto"/>
              <w:ind w:firstLine="0"/>
              <w:jc w:val="center"/>
              <w:rPr>
                <w:sz w:val="22"/>
                <w:szCs w:val="22"/>
              </w:rPr>
            </w:pPr>
            <w:r w:rsidRPr="00351C23">
              <w:rPr>
                <w:sz w:val="22"/>
                <w:szCs w:val="22"/>
              </w:rPr>
              <w:t>7</w:t>
            </w:r>
          </w:p>
        </w:tc>
        <w:tc>
          <w:tcPr>
            <w:tcW w:w="1406" w:type="dxa"/>
            <w:tcBorders>
              <w:top w:val="single" w:sz="4" w:space="0" w:color="auto"/>
              <w:left w:val="single" w:sz="6" w:space="0" w:color="auto"/>
              <w:bottom w:val="single" w:sz="4" w:space="0" w:color="auto"/>
              <w:right w:val="single" w:sz="6" w:space="0" w:color="auto"/>
            </w:tcBorders>
            <w:shd w:val="clear" w:color="auto" w:fill="FFFFFF" w:themeFill="background1"/>
          </w:tcPr>
          <w:p w:rsidR="00351C23" w:rsidRPr="00351C23" w:rsidRDefault="00351C23" w:rsidP="00351C23">
            <w:pPr>
              <w:spacing w:line="240" w:lineRule="auto"/>
              <w:ind w:firstLine="0"/>
              <w:rPr>
                <w:sz w:val="22"/>
                <w:szCs w:val="22"/>
              </w:rPr>
            </w:pPr>
            <w:r w:rsidRPr="00351C23">
              <w:rPr>
                <w:color w:val="333333"/>
                <w:sz w:val="22"/>
                <w:szCs w:val="22"/>
                <w:shd w:val="clear" w:color="auto" w:fill="FFFFFF"/>
              </w:rPr>
              <w:t>29.31.21.110</w:t>
            </w:r>
          </w:p>
        </w:tc>
        <w:tc>
          <w:tcPr>
            <w:tcW w:w="6394"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351C23" w:rsidRPr="00351C23" w:rsidRDefault="00351C23" w:rsidP="00351C23">
            <w:pPr>
              <w:spacing w:line="240" w:lineRule="auto"/>
              <w:ind w:firstLine="0"/>
              <w:rPr>
                <w:sz w:val="22"/>
                <w:szCs w:val="22"/>
              </w:rPr>
            </w:pPr>
            <w:r w:rsidRPr="00351C23">
              <w:rPr>
                <w:sz w:val="22"/>
                <w:szCs w:val="22"/>
              </w:rPr>
              <w:t>Свеча зажигания форкамерная (SPARK PLUG)</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51C23" w:rsidRPr="00351C23" w:rsidRDefault="00351C23" w:rsidP="00351C23">
            <w:pPr>
              <w:spacing w:line="240" w:lineRule="auto"/>
              <w:ind w:firstLine="0"/>
              <w:jc w:val="center"/>
              <w:rPr>
                <w:sz w:val="22"/>
                <w:szCs w:val="22"/>
              </w:rPr>
            </w:pPr>
            <w:r w:rsidRPr="00351C23">
              <w:rPr>
                <w:sz w:val="22"/>
                <w:szCs w:val="22"/>
              </w:rPr>
              <w:t>12344841</w:t>
            </w:r>
          </w:p>
        </w:tc>
        <w:tc>
          <w:tcPr>
            <w:tcW w:w="982"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351C23" w:rsidRPr="00351C23" w:rsidRDefault="00351C23" w:rsidP="00351C23">
            <w:pPr>
              <w:spacing w:line="240" w:lineRule="auto"/>
              <w:ind w:firstLine="0"/>
              <w:jc w:val="center"/>
              <w:rPr>
                <w:sz w:val="22"/>
                <w:szCs w:val="22"/>
              </w:rPr>
            </w:pPr>
            <w:r w:rsidRPr="00351C23">
              <w:rPr>
                <w:sz w:val="22"/>
                <w:szCs w:val="22"/>
              </w:rPr>
              <w:t>12</w:t>
            </w:r>
          </w:p>
        </w:tc>
      </w:tr>
      <w:tr w:rsidR="00351C23" w:rsidRPr="00351C23" w:rsidTr="00F35F86">
        <w:trPr>
          <w:trHeight w:val="284"/>
        </w:trPr>
        <w:tc>
          <w:tcPr>
            <w:tcW w:w="706"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351C23" w:rsidRPr="00351C23" w:rsidRDefault="00351C23" w:rsidP="00351C23">
            <w:pPr>
              <w:spacing w:line="240" w:lineRule="auto"/>
              <w:ind w:firstLine="0"/>
              <w:jc w:val="center"/>
              <w:rPr>
                <w:sz w:val="22"/>
                <w:szCs w:val="22"/>
              </w:rPr>
            </w:pPr>
            <w:r w:rsidRPr="00351C23">
              <w:rPr>
                <w:sz w:val="22"/>
                <w:szCs w:val="22"/>
              </w:rPr>
              <w:t>8</w:t>
            </w:r>
          </w:p>
        </w:tc>
        <w:tc>
          <w:tcPr>
            <w:tcW w:w="1406" w:type="dxa"/>
            <w:tcBorders>
              <w:top w:val="single" w:sz="4" w:space="0" w:color="auto"/>
              <w:left w:val="single" w:sz="6" w:space="0" w:color="auto"/>
              <w:bottom w:val="single" w:sz="4" w:space="0" w:color="auto"/>
              <w:right w:val="single" w:sz="6" w:space="0" w:color="auto"/>
            </w:tcBorders>
            <w:shd w:val="clear" w:color="auto" w:fill="FFFFFF" w:themeFill="background1"/>
          </w:tcPr>
          <w:p w:rsidR="00351C23" w:rsidRPr="00351C23" w:rsidRDefault="00351C23" w:rsidP="00351C23">
            <w:pPr>
              <w:spacing w:line="240" w:lineRule="auto"/>
              <w:ind w:firstLine="0"/>
              <w:rPr>
                <w:sz w:val="22"/>
                <w:szCs w:val="22"/>
              </w:rPr>
            </w:pPr>
            <w:r w:rsidRPr="00351C23">
              <w:rPr>
                <w:color w:val="333333"/>
                <w:sz w:val="22"/>
                <w:szCs w:val="22"/>
                <w:shd w:val="clear" w:color="auto" w:fill="FFFFFF"/>
              </w:rPr>
              <w:t>25.94.11.110</w:t>
            </w:r>
          </w:p>
        </w:tc>
        <w:tc>
          <w:tcPr>
            <w:tcW w:w="6394"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351C23" w:rsidRPr="00351C23" w:rsidRDefault="00351C23" w:rsidP="00351C23">
            <w:pPr>
              <w:spacing w:line="240" w:lineRule="auto"/>
              <w:ind w:firstLine="0"/>
              <w:rPr>
                <w:sz w:val="22"/>
                <w:szCs w:val="22"/>
              </w:rPr>
            </w:pPr>
            <w:r w:rsidRPr="00351C23">
              <w:rPr>
                <w:sz w:val="22"/>
                <w:szCs w:val="22"/>
              </w:rPr>
              <w:t>Перемычка клапанов (VALVE BRIDGE)</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51C23" w:rsidRPr="00351C23" w:rsidRDefault="00351C23" w:rsidP="00351C23">
            <w:pPr>
              <w:spacing w:line="240" w:lineRule="auto"/>
              <w:ind w:firstLine="0"/>
              <w:jc w:val="center"/>
              <w:rPr>
                <w:color w:val="000000"/>
                <w:sz w:val="22"/>
                <w:szCs w:val="22"/>
              </w:rPr>
            </w:pPr>
            <w:r w:rsidRPr="00351C23">
              <w:rPr>
                <w:color w:val="000000"/>
                <w:sz w:val="22"/>
                <w:szCs w:val="22"/>
              </w:rPr>
              <w:t>12340670</w:t>
            </w:r>
          </w:p>
        </w:tc>
        <w:tc>
          <w:tcPr>
            <w:tcW w:w="982"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351C23" w:rsidRPr="00351C23" w:rsidRDefault="00351C23" w:rsidP="00351C23">
            <w:pPr>
              <w:spacing w:line="240" w:lineRule="auto"/>
              <w:ind w:firstLine="0"/>
              <w:jc w:val="center"/>
              <w:rPr>
                <w:sz w:val="22"/>
                <w:szCs w:val="22"/>
              </w:rPr>
            </w:pPr>
            <w:r w:rsidRPr="00351C23">
              <w:rPr>
                <w:sz w:val="22"/>
                <w:szCs w:val="22"/>
              </w:rPr>
              <w:t>10</w:t>
            </w:r>
          </w:p>
        </w:tc>
      </w:tr>
      <w:tr w:rsidR="00351C23" w:rsidRPr="00351C23" w:rsidTr="00F35F86">
        <w:trPr>
          <w:trHeight w:val="284"/>
        </w:trPr>
        <w:tc>
          <w:tcPr>
            <w:tcW w:w="706"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351C23" w:rsidRPr="00351C23" w:rsidRDefault="00351C23" w:rsidP="00351C23">
            <w:pPr>
              <w:spacing w:line="240" w:lineRule="auto"/>
              <w:ind w:firstLine="0"/>
              <w:jc w:val="center"/>
              <w:rPr>
                <w:sz w:val="22"/>
                <w:szCs w:val="22"/>
              </w:rPr>
            </w:pPr>
            <w:r w:rsidRPr="00351C23">
              <w:rPr>
                <w:sz w:val="22"/>
                <w:szCs w:val="22"/>
              </w:rPr>
              <w:t>9</w:t>
            </w:r>
          </w:p>
        </w:tc>
        <w:tc>
          <w:tcPr>
            <w:tcW w:w="1406" w:type="dxa"/>
            <w:tcBorders>
              <w:top w:val="single" w:sz="4" w:space="0" w:color="auto"/>
              <w:left w:val="single" w:sz="6" w:space="0" w:color="auto"/>
              <w:bottom w:val="single" w:sz="4" w:space="0" w:color="auto"/>
              <w:right w:val="single" w:sz="6" w:space="0" w:color="auto"/>
            </w:tcBorders>
            <w:shd w:val="clear" w:color="auto" w:fill="FFFFFF" w:themeFill="background1"/>
          </w:tcPr>
          <w:p w:rsidR="00351C23" w:rsidRPr="00351C23" w:rsidRDefault="00351C23" w:rsidP="00351C23">
            <w:pPr>
              <w:spacing w:line="240" w:lineRule="auto"/>
              <w:ind w:firstLine="0"/>
              <w:rPr>
                <w:sz w:val="22"/>
                <w:szCs w:val="22"/>
              </w:rPr>
            </w:pPr>
            <w:r w:rsidRPr="00351C23">
              <w:rPr>
                <w:color w:val="333333"/>
                <w:sz w:val="22"/>
                <w:szCs w:val="22"/>
                <w:shd w:val="clear" w:color="auto" w:fill="FFFFFF"/>
              </w:rPr>
              <w:t>27.11.61.110 </w:t>
            </w:r>
          </w:p>
        </w:tc>
        <w:tc>
          <w:tcPr>
            <w:tcW w:w="6394"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351C23" w:rsidRPr="00351C23" w:rsidRDefault="00351C23" w:rsidP="00351C23">
            <w:pPr>
              <w:spacing w:line="240" w:lineRule="auto"/>
              <w:ind w:firstLine="0"/>
              <w:rPr>
                <w:sz w:val="22"/>
                <w:szCs w:val="22"/>
              </w:rPr>
            </w:pPr>
            <w:r w:rsidRPr="00351C23">
              <w:rPr>
                <w:sz w:val="22"/>
                <w:szCs w:val="22"/>
              </w:rPr>
              <w:t>Коромысло выпуска (ROCKER ARM OUTLET)</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51C23" w:rsidRPr="00351C23" w:rsidRDefault="00351C23" w:rsidP="00351C23">
            <w:pPr>
              <w:spacing w:line="240" w:lineRule="auto"/>
              <w:ind w:firstLine="0"/>
              <w:jc w:val="center"/>
              <w:rPr>
                <w:sz w:val="22"/>
                <w:szCs w:val="22"/>
              </w:rPr>
            </w:pPr>
            <w:r w:rsidRPr="00351C23">
              <w:rPr>
                <w:sz w:val="22"/>
                <w:szCs w:val="22"/>
              </w:rPr>
              <w:t>12313205</w:t>
            </w:r>
          </w:p>
        </w:tc>
        <w:tc>
          <w:tcPr>
            <w:tcW w:w="982"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351C23" w:rsidRPr="00351C23" w:rsidRDefault="00351C23" w:rsidP="00351C23">
            <w:pPr>
              <w:spacing w:line="240" w:lineRule="auto"/>
              <w:ind w:firstLine="0"/>
              <w:jc w:val="center"/>
              <w:rPr>
                <w:sz w:val="22"/>
                <w:szCs w:val="22"/>
              </w:rPr>
            </w:pPr>
            <w:r w:rsidRPr="00351C23">
              <w:rPr>
                <w:sz w:val="22"/>
                <w:szCs w:val="22"/>
              </w:rPr>
              <w:t>1</w:t>
            </w:r>
          </w:p>
        </w:tc>
      </w:tr>
      <w:tr w:rsidR="00351C23" w:rsidRPr="00351C23" w:rsidTr="00F35F86">
        <w:trPr>
          <w:trHeight w:val="284"/>
        </w:trPr>
        <w:tc>
          <w:tcPr>
            <w:tcW w:w="706"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351C23" w:rsidRPr="00351C23" w:rsidRDefault="00351C23" w:rsidP="00351C23">
            <w:pPr>
              <w:spacing w:line="240" w:lineRule="auto"/>
              <w:ind w:firstLine="0"/>
              <w:jc w:val="center"/>
              <w:rPr>
                <w:sz w:val="22"/>
                <w:szCs w:val="22"/>
              </w:rPr>
            </w:pPr>
            <w:r w:rsidRPr="00351C23">
              <w:rPr>
                <w:sz w:val="22"/>
                <w:szCs w:val="22"/>
              </w:rPr>
              <w:t>10</w:t>
            </w:r>
          </w:p>
        </w:tc>
        <w:tc>
          <w:tcPr>
            <w:tcW w:w="1406" w:type="dxa"/>
            <w:tcBorders>
              <w:top w:val="single" w:sz="4" w:space="0" w:color="auto"/>
              <w:left w:val="single" w:sz="6" w:space="0" w:color="auto"/>
              <w:bottom w:val="single" w:sz="4" w:space="0" w:color="auto"/>
              <w:right w:val="single" w:sz="6" w:space="0" w:color="auto"/>
            </w:tcBorders>
            <w:shd w:val="clear" w:color="auto" w:fill="FFFFFF" w:themeFill="background1"/>
          </w:tcPr>
          <w:p w:rsidR="00351C23" w:rsidRPr="00351C23" w:rsidRDefault="00351C23" w:rsidP="00351C23">
            <w:pPr>
              <w:spacing w:line="240" w:lineRule="auto"/>
              <w:ind w:firstLine="0"/>
              <w:rPr>
                <w:sz w:val="22"/>
                <w:szCs w:val="22"/>
              </w:rPr>
            </w:pPr>
            <w:r w:rsidRPr="00351C23">
              <w:rPr>
                <w:color w:val="333333"/>
                <w:sz w:val="22"/>
                <w:szCs w:val="22"/>
                <w:shd w:val="clear" w:color="auto" w:fill="FFFFFF"/>
              </w:rPr>
              <w:t>27.11.61.110 </w:t>
            </w:r>
          </w:p>
        </w:tc>
        <w:tc>
          <w:tcPr>
            <w:tcW w:w="6394"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351C23" w:rsidRPr="00351C23" w:rsidRDefault="00351C23" w:rsidP="00351C23">
            <w:pPr>
              <w:spacing w:line="240" w:lineRule="auto"/>
              <w:ind w:firstLine="0"/>
              <w:rPr>
                <w:sz w:val="22"/>
                <w:szCs w:val="22"/>
              </w:rPr>
            </w:pPr>
            <w:r w:rsidRPr="00351C23">
              <w:rPr>
                <w:sz w:val="22"/>
                <w:szCs w:val="22"/>
              </w:rPr>
              <w:t>Коромысло впуска (ROCKER ARM INLET)</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51C23" w:rsidRPr="00351C23" w:rsidRDefault="00351C23" w:rsidP="00351C23">
            <w:pPr>
              <w:spacing w:line="240" w:lineRule="auto"/>
              <w:ind w:firstLine="0"/>
              <w:jc w:val="center"/>
              <w:rPr>
                <w:sz w:val="22"/>
                <w:szCs w:val="22"/>
              </w:rPr>
            </w:pPr>
            <w:r w:rsidRPr="00351C23">
              <w:rPr>
                <w:sz w:val="22"/>
                <w:szCs w:val="22"/>
              </w:rPr>
              <w:t>12313201</w:t>
            </w:r>
          </w:p>
        </w:tc>
        <w:tc>
          <w:tcPr>
            <w:tcW w:w="982"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351C23" w:rsidRPr="00351C23" w:rsidRDefault="00351C23" w:rsidP="00351C23">
            <w:pPr>
              <w:spacing w:line="240" w:lineRule="auto"/>
              <w:ind w:firstLine="0"/>
              <w:jc w:val="center"/>
              <w:rPr>
                <w:sz w:val="22"/>
                <w:szCs w:val="22"/>
              </w:rPr>
            </w:pPr>
            <w:r w:rsidRPr="00351C23">
              <w:rPr>
                <w:sz w:val="22"/>
                <w:szCs w:val="22"/>
              </w:rPr>
              <w:t>1</w:t>
            </w:r>
          </w:p>
        </w:tc>
      </w:tr>
      <w:tr w:rsidR="00351C23" w:rsidRPr="00351C23" w:rsidTr="00F35F86">
        <w:trPr>
          <w:trHeight w:val="284"/>
        </w:trPr>
        <w:tc>
          <w:tcPr>
            <w:tcW w:w="706"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351C23" w:rsidRPr="00351C23" w:rsidRDefault="00351C23" w:rsidP="00351C23">
            <w:pPr>
              <w:spacing w:line="240" w:lineRule="auto"/>
              <w:ind w:firstLine="0"/>
              <w:jc w:val="center"/>
              <w:rPr>
                <w:sz w:val="22"/>
                <w:szCs w:val="22"/>
              </w:rPr>
            </w:pPr>
            <w:r w:rsidRPr="00351C23">
              <w:rPr>
                <w:sz w:val="22"/>
                <w:szCs w:val="22"/>
              </w:rPr>
              <w:t>11</w:t>
            </w:r>
          </w:p>
        </w:tc>
        <w:tc>
          <w:tcPr>
            <w:tcW w:w="1406" w:type="dxa"/>
            <w:tcBorders>
              <w:top w:val="single" w:sz="4" w:space="0" w:color="auto"/>
              <w:left w:val="single" w:sz="6" w:space="0" w:color="auto"/>
              <w:bottom w:val="single" w:sz="4" w:space="0" w:color="auto"/>
              <w:right w:val="single" w:sz="6" w:space="0" w:color="auto"/>
            </w:tcBorders>
          </w:tcPr>
          <w:p w:rsidR="00351C23" w:rsidRPr="00351C23" w:rsidRDefault="00351C23" w:rsidP="00351C23">
            <w:pPr>
              <w:spacing w:line="240" w:lineRule="auto"/>
              <w:ind w:firstLine="0"/>
              <w:rPr>
                <w:sz w:val="22"/>
                <w:szCs w:val="22"/>
              </w:rPr>
            </w:pPr>
            <w:r w:rsidRPr="00351C23">
              <w:rPr>
                <w:color w:val="333333"/>
                <w:sz w:val="22"/>
                <w:szCs w:val="22"/>
                <w:shd w:val="clear" w:color="auto" w:fill="FFFFFF"/>
              </w:rPr>
              <w:t>27.11.61.110 </w:t>
            </w:r>
          </w:p>
        </w:tc>
        <w:tc>
          <w:tcPr>
            <w:tcW w:w="6394" w:type="dxa"/>
            <w:tcBorders>
              <w:top w:val="single" w:sz="4" w:space="0" w:color="auto"/>
              <w:left w:val="single" w:sz="6" w:space="0" w:color="auto"/>
              <w:bottom w:val="single" w:sz="4" w:space="0" w:color="auto"/>
              <w:right w:val="single" w:sz="4" w:space="0" w:color="auto"/>
            </w:tcBorders>
            <w:shd w:val="clear" w:color="auto" w:fill="auto"/>
            <w:vAlign w:val="center"/>
          </w:tcPr>
          <w:p w:rsidR="00351C23" w:rsidRPr="00351C23" w:rsidRDefault="00351C23" w:rsidP="00351C23">
            <w:pPr>
              <w:spacing w:line="240" w:lineRule="auto"/>
              <w:ind w:firstLine="0"/>
              <w:rPr>
                <w:sz w:val="22"/>
                <w:szCs w:val="22"/>
                <w:lang w:val="en-US"/>
              </w:rPr>
            </w:pPr>
            <w:r w:rsidRPr="00351C23">
              <w:rPr>
                <w:sz w:val="22"/>
                <w:szCs w:val="22"/>
              </w:rPr>
              <w:t>Опора</w:t>
            </w:r>
            <w:r w:rsidRPr="00351C23">
              <w:rPr>
                <w:sz w:val="22"/>
                <w:szCs w:val="22"/>
                <w:lang w:val="en-US"/>
              </w:rPr>
              <w:t xml:space="preserve"> </w:t>
            </w:r>
            <w:r w:rsidRPr="00351C23">
              <w:rPr>
                <w:sz w:val="22"/>
                <w:szCs w:val="22"/>
              </w:rPr>
              <w:t>коромысла</w:t>
            </w:r>
            <w:r w:rsidRPr="00351C23">
              <w:rPr>
                <w:sz w:val="22"/>
                <w:szCs w:val="22"/>
                <w:lang w:val="en-US"/>
              </w:rPr>
              <w:t xml:space="preserve"> (ROCKER ARM BRACKET)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51C23" w:rsidRPr="00351C23" w:rsidRDefault="00351C23" w:rsidP="00351C23">
            <w:pPr>
              <w:spacing w:line="240" w:lineRule="auto"/>
              <w:ind w:firstLine="0"/>
              <w:jc w:val="center"/>
              <w:rPr>
                <w:sz w:val="22"/>
                <w:szCs w:val="22"/>
              </w:rPr>
            </w:pPr>
            <w:r w:rsidRPr="00351C23">
              <w:rPr>
                <w:sz w:val="22"/>
                <w:szCs w:val="22"/>
              </w:rPr>
              <w:t>12276640</w:t>
            </w:r>
          </w:p>
        </w:tc>
        <w:tc>
          <w:tcPr>
            <w:tcW w:w="982" w:type="dxa"/>
            <w:tcBorders>
              <w:top w:val="single" w:sz="4" w:space="0" w:color="auto"/>
              <w:left w:val="single" w:sz="4" w:space="0" w:color="auto"/>
              <w:bottom w:val="single" w:sz="4" w:space="0" w:color="auto"/>
              <w:right w:val="single" w:sz="6" w:space="0" w:color="auto"/>
            </w:tcBorders>
            <w:shd w:val="clear" w:color="auto" w:fill="auto"/>
            <w:vAlign w:val="center"/>
          </w:tcPr>
          <w:p w:rsidR="00351C23" w:rsidRPr="00351C23" w:rsidRDefault="00351C23" w:rsidP="00351C23">
            <w:pPr>
              <w:spacing w:line="240" w:lineRule="auto"/>
              <w:ind w:firstLine="0"/>
              <w:jc w:val="center"/>
              <w:rPr>
                <w:sz w:val="22"/>
                <w:szCs w:val="22"/>
              </w:rPr>
            </w:pPr>
            <w:r w:rsidRPr="00351C23">
              <w:rPr>
                <w:sz w:val="22"/>
                <w:szCs w:val="22"/>
              </w:rPr>
              <w:t>1</w:t>
            </w:r>
          </w:p>
        </w:tc>
      </w:tr>
      <w:tr w:rsidR="00351C23" w:rsidRPr="00351C23" w:rsidTr="00F35F86">
        <w:trPr>
          <w:trHeight w:val="284"/>
        </w:trPr>
        <w:tc>
          <w:tcPr>
            <w:tcW w:w="706"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351C23" w:rsidRPr="00351C23" w:rsidRDefault="00351C23" w:rsidP="00351C23">
            <w:pPr>
              <w:spacing w:line="240" w:lineRule="auto"/>
              <w:ind w:firstLine="0"/>
              <w:jc w:val="center"/>
              <w:rPr>
                <w:sz w:val="22"/>
                <w:szCs w:val="22"/>
              </w:rPr>
            </w:pPr>
            <w:r w:rsidRPr="00351C23">
              <w:rPr>
                <w:sz w:val="22"/>
                <w:szCs w:val="22"/>
              </w:rPr>
              <w:t>12</w:t>
            </w:r>
          </w:p>
        </w:tc>
        <w:tc>
          <w:tcPr>
            <w:tcW w:w="1406" w:type="dxa"/>
            <w:tcBorders>
              <w:top w:val="single" w:sz="4" w:space="0" w:color="auto"/>
              <w:left w:val="single" w:sz="6" w:space="0" w:color="auto"/>
              <w:bottom w:val="single" w:sz="4" w:space="0" w:color="auto"/>
              <w:right w:val="single" w:sz="6" w:space="0" w:color="auto"/>
            </w:tcBorders>
            <w:shd w:val="clear" w:color="auto" w:fill="FFFFFF" w:themeFill="background1"/>
          </w:tcPr>
          <w:p w:rsidR="00351C23" w:rsidRPr="00351C23" w:rsidRDefault="00351C23" w:rsidP="00351C23">
            <w:pPr>
              <w:spacing w:line="240" w:lineRule="auto"/>
              <w:ind w:firstLine="0"/>
              <w:rPr>
                <w:sz w:val="22"/>
                <w:szCs w:val="22"/>
              </w:rPr>
            </w:pPr>
            <w:r w:rsidRPr="00351C23">
              <w:rPr>
                <w:color w:val="333333"/>
                <w:sz w:val="22"/>
                <w:szCs w:val="22"/>
                <w:shd w:val="clear" w:color="auto" w:fill="FFFFFF"/>
              </w:rPr>
              <w:t> 25.94.12.110</w:t>
            </w:r>
          </w:p>
        </w:tc>
        <w:tc>
          <w:tcPr>
            <w:tcW w:w="6394"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351C23" w:rsidRPr="00351C23" w:rsidRDefault="00351C23" w:rsidP="00351C23">
            <w:pPr>
              <w:spacing w:line="240" w:lineRule="auto"/>
              <w:ind w:firstLine="0"/>
              <w:rPr>
                <w:sz w:val="22"/>
                <w:szCs w:val="22"/>
              </w:rPr>
            </w:pPr>
            <w:r w:rsidRPr="00351C23">
              <w:rPr>
                <w:sz w:val="22"/>
                <w:szCs w:val="22"/>
              </w:rPr>
              <w:t>Шайба установочная (SHIM RING)</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51C23" w:rsidRPr="00351C23" w:rsidRDefault="00351C23" w:rsidP="00351C23">
            <w:pPr>
              <w:spacing w:line="240" w:lineRule="auto"/>
              <w:ind w:firstLine="0"/>
              <w:jc w:val="center"/>
              <w:rPr>
                <w:sz w:val="22"/>
                <w:szCs w:val="22"/>
              </w:rPr>
            </w:pPr>
            <w:r w:rsidRPr="00351C23">
              <w:rPr>
                <w:sz w:val="22"/>
                <w:szCs w:val="22"/>
              </w:rPr>
              <w:t>6214476</w:t>
            </w:r>
          </w:p>
        </w:tc>
        <w:tc>
          <w:tcPr>
            <w:tcW w:w="982"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351C23" w:rsidRPr="00351C23" w:rsidRDefault="00351C23" w:rsidP="00351C23">
            <w:pPr>
              <w:spacing w:line="240" w:lineRule="auto"/>
              <w:ind w:firstLine="0"/>
              <w:jc w:val="center"/>
              <w:rPr>
                <w:sz w:val="22"/>
                <w:szCs w:val="22"/>
              </w:rPr>
            </w:pPr>
            <w:r w:rsidRPr="00351C23">
              <w:rPr>
                <w:sz w:val="22"/>
                <w:szCs w:val="22"/>
              </w:rPr>
              <w:t>2</w:t>
            </w:r>
          </w:p>
        </w:tc>
      </w:tr>
      <w:tr w:rsidR="00351C23" w:rsidRPr="00351C23" w:rsidTr="00F35F86">
        <w:trPr>
          <w:trHeight w:val="284"/>
        </w:trPr>
        <w:tc>
          <w:tcPr>
            <w:tcW w:w="706"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351C23" w:rsidRPr="00351C23" w:rsidRDefault="00351C23" w:rsidP="00351C23">
            <w:pPr>
              <w:spacing w:line="240" w:lineRule="auto"/>
              <w:ind w:firstLine="0"/>
              <w:jc w:val="center"/>
              <w:rPr>
                <w:sz w:val="22"/>
                <w:szCs w:val="22"/>
              </w:rPr>
            </w:pPr>
            <w:r w:rsidRPr="00351C23">
              <w:rPr>
                <w:sz w:val="22"/>
                <w:szCs w:val="22"/>
              </w:rPr>
              <w:t>13</w:t>
            </w:r>
          </w:p>
        </w:tc>
        <w:tc>
          <w:tcPr>
            <w:tcW w:w="1406" w:type="dxa"/>
            <w:tcBorders>
              <w:top w:val="single" w:sz="4" w:space="0" w:color="auto"/>
              <w:left w:val="single" w:sz="6" w:space="0" w:color="auto"/>
              <w:bottom w:val="single" w:sz="4" w:space="0" w:color="auto"/>
              <w:right w:val="single" w:sz="6" w:space="0" w:color="auto"/>
            </w:tcBorders>
            <w:shd w:val="clear" w:color="auto" w:fill="FFFFFF" w:themeFill="background1"/>
          </w:tcPr>
          <w:p w:rsidR="00351C23" w:rsidRPr="00351C23" w:rsidRDefault="00351C23" w:rsidP="00351C23">
            <w:pPr>
              <w:spacing w:line="240" w:lineRule="auto"/>
              <w:ind w:firstLine="0"/>
              <w:rPr>
                <w:sz w:val="22"/>
                <w:szCs w:val="22"/>
              </w:rPr>
            </w:pPr>
            <w:r w:rsidRPr="00351C23">
              <w:rPr>
                <w:color w:val="333333"/>
                <w:sz w:val="22"/>
                <w:szCs w:val="22"/>
                <w:shd w:val="clear" w:color="auto" w:fill="FFFFFF"/>
              </w:rPr>
              <w:t>22.19.73.111</w:t>
            </w:r>
          </w:p>
        </w:tc>
        <w:tc>
          <w:tcPr>
            <w:tcW w:w="6394"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351C23" w:rsidRPr="00351C23" w:rsidRDefault="00351C23" w:rsidP="00351C23">
            <w:pPr>
              <w:spacing w:line="240" w:lineRule="auto"/>
              <w:ind w:firstLine="0"/>
              <w:rPr>
                <w:sz w:val="22"/>
                <w:szCs w:val="22"/>
              </w:rPr>
            </w:pPr>
            <w:r w:rsidRPr="00351C23">
              <w:rPr>
                <w:sz w:val="22"/>
                <w:szCs w:val="22"/>
              </w:rPr>
              <w:t>Кольцо стопорное (CIRCLIP)</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51C23" w:rsidRPr="00351C23" w:rsidRDefault="00351C23" w:rsidP="00351C23">
            <w:pPr>
              <w:spacing w:line="240" w:lineRule="auto"/>
              <w:ind w:firstLine="0"/>
              <w:jc w:val="center"/>
              <w:rPr>
                <w:sz w:val="22"/>
                <w:szCs w:val="22"/>
              </w:rPr>
            </w:pPr>
            <w:r w:rsidRPr="00351C23">
              <w:rPr>
                <w:sz w:val="22"/>
                <w:szCs w:val="22"/>
              </w:rPr>
              <w:t>1107737</w:t>
            </w:r>
          </w:p>
        </w:tc>
        <w:tc>
          <w:tcPr>
            <w:tcW w:w="982"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351C23" w:rsidRPr="00351C23" w:rsidRDefault="00351C23" w:rsidP="00351C23">
            <w:pPr>
              <w:spacing w:line="240" w:lineRule="auto"/>
              <w:ind w:firstLine="0"/>
              <w:jc w:val="center"/>
              <w:rPr>
                <w:sz w:val="22"/>
                <w:szCs w:val="22"/>
              </w:rPr>
            </w:pPr>
            <w:r w:rsidRPr="00351C23">
              <w:rPr>
                <w:sz w:val="22"/>
                <w:szCs w:val="22"/>
              </w:rPr>
              <w:t>2</w:t>
            </w:r>
          </w:p>
        </w:tc>
      </w:tr>
      <w:tr w:rsidR="00351C23" w:rsidRPr="00351C23" w:rsidTr="00F35F86">
        <w:trPr>
          <w:trHeight w:val="284"/>
        </w:trPr>
        <w:tc>
          <w:tcPr>
            <w:tcW w:w="706"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351C23" w:rsidRPr="00351C23" w:rsidRDefault="00351C23" w:rsidP="00351C23">
            <w:pPr>
              <w:spacing w:line="240" w:lineRule="auto"/>
              <w:ind w:firstLine="0"/>
              <w:jc w:val="center"/>
              <w:rPr>
                <w:sz w:val="22"/>
                <w:szCs w:val="22"/>
              </w:rPr>
            </w:pPr>
            <w:r w:rsidRPr="00351C23">
              <w:rPr>
                <w:sz w:val="22"/>
                <w:szCs w:val="22"/>
              </w:rPr>
              <w:t>14</w:t>
            </w:r>
          </w:p>
        </w:tc>
        <w:tc>
          <w:tcPr>
            <w:tcW w:w="1406" w:type="dxa"/>
            <w:tcBorders>
              <w:top w:val="single" w:sz="4" w:space="0" w:color="auto"/>
              <w:left w:val="single" w:sz="6" w:space="0" w:color="auto"/>
              <w:bottom w:val="single" w:sz="4" w:space="0" w:color="auto"/>
              <w:right w:val="single" w:sz="6" w:space="0" w:color="auto"/>
            </w:tcBorders>
            <w:shd w:val="clear" w:color="auto" w:fill="FFFFFF" w:themeFill="background1"/>
          </w:tcPr>
          <w:p w:rsidR="00351C23" w:rsidRPr="00351C23" w:rsidRDefault="00351C23" w:rsidP="00351C23">
            <w:pPr>
              <w:spacing w:line="240" w:lineRule="auto"/>
              <w:ind w:firstLine="0"/>
              <w:rPr>
                <w:sz w:val="22"/>
                <w:szCs w:val="22"/>
              </w:rPr>
            </w:pPr>
            <w:r w:rsidRPr="00351C23">
              <w:rPr>
                <w:color w:val="333333"/>
                <w:sz w:val="22"/>
                <w:szCs w:val="22"/>
                <w:shd w:val="clear" w:color="auto" w:fill="FFFFFF"/>
              </w:rPr>
              <w:t>25.94.11.110</w:t>
            </w:r>
          </w:p>
        </w:tc>
        <w:tc>
          <w:tcPr>
            <w:tcW w:w="6394"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351C23" w:rsidRPr="00351C23" w:rsidRDefault="00351C23" w:rsidP="00351C23">
            <w:pPr>
              <w:spacing w:line="240" w:lineRule="auto"/>
              <w:ind w:firstLine="0"/>
              <w:rPr>
                <w:sz w:val="22"/>
                <w:szCs w:val="22"/>
              </w:rPr>
            </w:pPr>
            <w:r w:rsidRPr="00351C23">
              <w:rPr>
                <w:sz w:val="22"/>
                <w:szCs w:val="22"/>
              </w:rPr>
              <w:t>Регулировочный винт (ADJUSTING SCREW)</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51C23" w:rsidRPr="00351C23" w:rsidRDefault="00351C23" w:rsidP="00351C23">
            <w:pPr>
              <w:spacing w:line="240" w:lineRule="auto"/>
              <w:ind w:firstLine="0"/>
              <w:jc w:val="center"/>
              <w:rPr>
                <w:sz w:val="22"/>
                <w:szCs w:val="22"/>
              </w:rPr>
            </w:pPr>
            <w:r w:rsidRPr="00351C23">
              <w:rPr>
                <w:sz w:val="22"/>
                <w:szCs w:val="22"/>
              </w:rPr>
              <w:t>12344158</w:t>
            </w:r>
          </w:p>
        </w:tc>
        <w:tc>
          <w:tcPr>
            <w:tcW w:w="982"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351C23" w:rsidRPr="00351C23" w:rsidRDefault="00351C23" w:rsidP="00351C23">
            <w:pPr>
              <w:spacing w:line="240" w:lineRule="auto"/>
              <w:ind w:firstLine="0"/>
              <w:jc w:val="center"/>
              <w:rPr>
                <w:sz w:val="22"/>
                <w:szCs w:val="22"/>
              </w:rPr>
            </w:pPr>
            <w:r w:rsidRPr="00351C23">
              <w:rPr>
                <w:sz w:val="22"/>
                <w:szCs w:val="22"/>
              </w:rPr>
              <w:t>4</w:t>
            </w:r>
          </w:p>
        </w:tc>
      </w:tr>
      <w:tr w:rsidR="00351C23" w:rsidRPr="00351C23" w:rsidTr="00F35F86">
        <w:trPr>
          <w:trHeight w:val="284"/>
        </w:trPr>
        <w:tc>
          <w:tcPr>
            <w:tcW w:w="706"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351C23" w:rsidRPr="00351C23" w:rsidRDefault="00351C23" w:rsidP="00351C23">
            <w:pPr>
              <w:spacing w:line="240" w:lineRule="auto"/>
              <w:ind w:firstLine="0"/>
              <w:jc w:val="center"/>
              <w:rPr>
                <w:sz w:val="22"/>
                <w:szCs w:val="22"/>
              </w:rPr>
            </w:pPr>
            <w:r w:rsidRPr="00351C23">
              <w:rPr>
                <w:sz w:val="22"/>
                <w:szCs w:val="22"/>
              </w:rPr>
              <w:t>15</w:t>
            </w:r>
          </w:p>
        </w:tc>
        <w:tc>
          <w:tcPr>
            <w:tcW w:w="1406" w:type="dxa"/>
            <w:tcBorders>
              <w:top w:val="single" w:sz="4" w:space="0" w:color="auto"/>
              <w:left w:val="single" w:sz="6" w:space="0" w:color="auto"/>
              <w:bottom w:val="single" w:sz="4" w:space="0" w:color="auto"/>
              <w:right w:val="single" w:sz="6" w:space="0" w:color="auto"/>
            </w:tcBorders>
            <w:shd w:val="clear" w:color="auto" w:fill="FFFFFF" w:themeFill="background1"/>
          </w:tcPr>
          <w:p w:rsidR="00351C23" w:rsidRPr="00351C23" w:rsidRDefault="00351C23" w:rsidP="00351C23">
            <w:pPr>
              <w:spacing w:line="240" w:lineRule="auto"/>
              <w:ind w:firstLine="0"/>
              <w:rPr>
                <w:sz w:val="22"/>
                <w:szCs w:val="22"/>
              </w:rPr>
            </w:pPr>
            <w:r w:rsidRPr="00351C23">
              <w:rPr>
                <w:color w:val="333333"/>
                <w:sz w:val="22"/>
                <w:szCs w:val="22"/>
                <w:shd w:val="clear" w:color="auto" w:fill="FFFFFF"/>
              </w:rPr>
              <w:t>25.94.11.110</w:t>
            </w:r>
          </w:p>
        </w:tc>
        <w:tc>
          <w:tcPr>
            <w:tcW w:w="6394"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351C23" w:rsidRPr="00351C23" w:rsidRDefault="00351C23" w:rsidP="00351C23">
            <w:pPr>
              <w:spacing w:line="240" w:lineRule="auto"/>
              <w:ind w:firstLine="0"/>
              <w:rPr>
                <w:sz w:val="22"/>
                <w:szCs w:val="22"/>
              </w:rPr>
            </w:pPr>
            <w:r w:rsidRPr="00351C23">
              <w:rPr>
                <w:sz w:val="22"/>
                <w:szCs w:val="22"/>
              </w:rPr>
              <w:t>Гайка винта (HEXAGON NUT)</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51C23" w:rsidRPr="00351C23" w:rsidRDefault="00351C23" w:rsidP="00351C23">
            <w:pPr>
              <w:spacing w:line="240" w:lineRule="auto"/>
              <w:ind w:firstLine="0"/>
              <w:jc w:val="center"/>
              <w:rPr>
                <w:sz w:val="22"/>
                <w:szCs w:val="22"/>
              </w:rPr>
            </w:pPr>
            <w:r w:rsidRPr="00351C23">
              <w:rPr>
                <w:sz w:val="22"/>
                <w:szCs w:val="22"/>
              </w:rPr>
              <w:t>1112852</w:t>
            </w:r>
          </w:p>
        </w:tc>
        <w:tc>
          <w:tcPr>
            <w:tcW w:w="982"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351C23" w:rsidRPr="00351C23" w:rsidRDefault="00351C23" w:rsidP="00351C23">
            <w:pPr>
              <w:spacing w:line="240" w:lineRule="auto"/>
              <w:ind w:firstLine="0"/>
              <w:jc w:val="center"/>
              <w:rPr>
                <w:sz w:val="22"/>
                <w:szCs w:val="22"/>
              </w:rPr>
            </w:pPr>
            <w:r w:rsidRPr="00351C23">
              <w:rPr>
                <w:sz w:val="22"/>
                <w:szCs w:val="22"/>
              </w:rPr>
              <w:t>4</w:t>
            </w:r>
          </w:p>
        </w:tc>
      </w:tr>
      <w:tr w:rsidR="00351C23" w:rsidRPr="00351C23" w:rsidTr="00F35F86">
        <w:trPr>
          <w:trHeight w:val="284"/>
        </w:trPr>
        <w:tc>
          <w:tcPr>
            <w:tcW w:w="706"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351C23" w:rsidRPr="00351C23" w:rsidRDefault="00351C23" w:rsidP="00351C23">
            <w:pPr>
              <w:spacing w:line="240" w:lineRule="auto"/>
              <w:ind w:firstLine="0"/>
              <w:jc w:val="center"/>
              <w:rPr>
                <w:sz w:val="22"/>
                <w:szCs w:val="22"/>
              </w:rPr>
            </w:pPr>
            <w:r w:rsidRPr="00351C23">
              <w:rPr>
                <w:sz w:val="22"/>
                <w:szCs w:val="22"/>
              </w:rPr>
              <w:t>16</w:t>
            </w:r>
          </w:p>
        </w:tc>
        <w:tc>
          <w:tcPr>
            <w:tcW w:w="1406" w:type="dxa"/>
            <w:tcBorders>
              <w:top w:val="single" w:sz="4" w:space="0" w:color="auto"/>
              <w:left w:val="single" w:sz="6" w:space="0" w:color="auto"/>
              <w:bottom w:val="single" w:sz="4" w:space="0" w:color="auto"/>
              <w:right w:val="single" w:sz="6" w:space="0" w:color="auto"/>
            </w:tcBorders>
            <w:shd w:val="clear" w:color="auto" w:fill="FFFFFF" w:themeFill="background1"/>
          </w:tcPr>
          <w:p w:rsidR="00351C23" w:rsidRPr="00351C23" w:rsidRDefault="00351C23" w:rsidP="00351C23">
            <w:pPr>
              <w:spacing w:line="240" w:lineRule="auto"/>
              <w:ind w:firstLine="0"/>
              <w:rPr>
                <w:color w:val="000000"/>
                <w:sz w:val="22"/>
                <w:szCs w:val="22"/>
              </w:rPr>
            </w:pPr>
            <w:r w:rsidRPr="00351C23">
              <w:rPr>
                <w:color w:val="333333"/>
                <w:sz w:val="22"/>
                <w:szCs w:val="22"/>
                <w:shd w:val="clear" w:color="auto" w:fill="FFFFFF"/>
              </w:rPr>
              <w:t>28.29.23.120</w:t>
            </w:r>
          </w:p>
        </w:tc>
        <w:tc>
          <w:tcPr>
            <w:tcW w:w="6394"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351C23" w:rsidRPr="00351C23" w:rsidRDefault="00351C23" w:rsidP="00351C23">
            <w:pPr>
              <w:spacing w:line="240" w:lineRule="auto"/>
              <w:ind w:firstLine="0"/>
              <w:rPr>
                <w:sz w:val="22"/>
                <w:szCs w:val="22"/>
              </w:rPr>
            </w:pPr>
            <w:r w:rsidRPr="00351C23">
              <w:rPr>
                <w:sz w:val="22"/>
                <w:szCs w:val="22"/>
              </w:rPr>
              <w:t>Кольцо уплотнительное свечи (SEALING RING)</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51C23" w:rsidRPr="00351C23" w:rsidRDefault="00351C23" w:rsidP="00351C23">
            <w:pPr>
              <w:spacing w:line="240" w:lineRule="auto"/>
              <w:ind w:firstLine="0"/>
              <w:jc w:val="center"/>
              <w:rPr>
                <w:sz w:val="22"/>
                <w:szCs w:val="22"/>
              </w:rPr>
            </w:pPr>
            <w:r w:rsidRPr="00351C23">
              <w:rPr>
                <w:sz w:val="22"/>
                <w:szCs w:val="22"/>
              </w:rPr>
              <w:t>12211061</w:t>
            </w:r>
          </w:p>
        </w:tc>
        <w:tc>
          <w:tcPr>
            <w:tcW w:w="982"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351C23" w:rsidRPr="00351C23" w:rsidRDefault="00351C23" w:rsidP="00351C23">
            <w:pPr>
              <w:spacing w:line="240" w:lineRule="auto"/>
              <w:ind w:firstLine="0"/>
              <w:jc w:val="center"/>
              <w:rPr>
                <w:sz w:val="22"/>
                <w:szCs w:val="22"/>
              </w:rPr>
            </w:pPr>
            <w:r w:rsidRPr="00351C23">
              <w:rPr>
                <w:sz w:val="22"/>
                <w:szCs w:val="22"/>
              </w:rPr>
              <w:t>12</w:t>
            </w:r>
          </w:p>
        </w:tc>
      </w:tr>
      <w:tr w:rsidR="00351C23" w:rsidRPr="00351C23" w:rsidTr="00F35F86">
        <w:trPr>
          <w:trHeight w:val="284"/>
        </w:trPr>
        <w:tc>
          <w:tcPr>
            <w:tcW w:w="706"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351C23" w:rsidRPr="00351C23" w:rsidRDefault="00351C23" w:rsidP="00351C23">
            <w:pPr>
              <w:spacing w:line="240" w:lineRule="auto"/>
              <w:ind w:firstLine="0"/>
              <w:jc w:val="center"/>
              <w:rPr>
                <w:sz w:val="22"/>
                <w:szCs w:val="22"/>
              </w:rPr>
            </w:pPr>
            <w:r w:rsidRPr="00351C23">
              <w:rPr>
                <w:sz w:val="22"/>
                <w:szCs w:val="22"/>
              </w:rPr>
              <w:t>17</w:t>
            </w:r>
          </w:p>
        </w:tc>
        <w:tc>
          <w:tcPr>
            <w:tcW w:w="1406" w:type="dxa"/>
            <w:tcBorders>
              <w:top w:val="single" w:sz="4" w:space="0" w:color="auto"/>
              <w:left w:val="single" w:sz="6" w:space="0" w:color="auto"/>
              <w:bottom w:val="single" w:sz="4" w:space="0" w:color="auto"/>
              <w:right w:val="single" w:sz="6" w:space="0" w:color="auto"/>
            </w:tcBorders>
            <w:shd w:val="clear" w:color="auto" w:fill="FFFFFF" w:themeFill="background1"/>
          </w:tcPr>
          <w:p w:rsidR="00351C23" w:rsidRPr="00351C23" w:rsidRDefault="00351C23" w:rsidP="00351C23">
            <w:pPr>
              <w:spacing w:line="240" w:lineRule="auto"/>
              <w:ind w:firstLine="0"/>
              <w:rPr>
                <w:color w:val="000000"/>
                <w:sz w:val="22"/>
                <w:szCs w:val="22"/>
              </w:rPr>
            </w:pPr>
            <w:r w:rsidRPr="00351C23">
              <w:rPr>
                <w:color w:val="333333"/>
                <w:sz w:val="22"/>
                <w:szCs w:val="22"/>
                <w:shd w:val="clear" w:color="auto" w:fill="FFFFFF"/>
              </w:rPr>
              <w:t>28.29.23.120</w:t>
            </w:r>
          </w:p>
        </w:tc>
        <w:tc>
          <w:tcPr>
            <w:tcW w:w="6394"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351C23" w:rsidRPr="00351C23" w:rsidRDefault="00351C23" w:rsidP="00351C23">
            <w:pPr>
              <w:spacing w:line="240" w:lineRule="auto"/>
              <w:ind w:firstLine="0"/>
              <w:rPr>
                <w:sz w:val="22"/>
                <w:szCs w:val="22"/>
              </w:rPr>
            </w:pPr>
            <w:r w:rsidRPr="00351C23">
              <w:rPr>
                <w:sz w:val="22"/>
                <w:szCs w:val="22"/>
              </w:rPr>
              <w:t>Прокладка ГБЦ (CYLIND.HEAD GASKET)</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51C23" w:rsidRPr="00351C23" w:rsidRDefault="00351C23" w:rsidP="00351C23">
            <w:pPr>
              <w:spacing w:line="240" w:lineRule="auto"/>
              <w:ind w:firstLine="0"/>
              <w:jc w:val="center"/>
              <w:rPr>
                <w:sz w:val="22"/>
                <w:szCs w:val="22"/>
              </w:rPr>
            </w:pPr>
            <w:r w:rsidRPr="00351C23">
              <w:rPr>
                <w:sz w:val="22"/>
                <w:szCs w:val="22"/>
              </w:rPr>
              <w:t>12342835</w:t>
            </w:r>
          </w:p>
        </w:tc>
        <w:tc>
          <w:tcPr>
            <w:tcW w:w="982"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351C23" w:rsidRPr="00351C23" w:rsidRDefault="00351C23" w:rsidP="00351C23">
            <w:pPr>
              <w:spacing w:line="240" w:lineRule="auto"/>
              <w:ind w:firstLine="0"/>
              <w:jc w:val="center"/>
              <w:rPr>
                <w:sz w:val="22"/>
                <w:szCs w:val="22"/>
              </w:rPr>
            </w:pPr>
            <w:r w:rsidRPr="00351C23">
              <w:rPr>
                <w:sz w:val="22"/>
                <w:szCs w:val="22"/>
              </w:rPr>
              <w:t>1</w:t>
            </w:r>
          </w:p>
        </w:tc>
      </w:tr>
      <w:tr w:rsidR="00351C23" w:rsidRPr="00351C23" w:rsidTr="00F35F86">
        <w:trPr>
          <w:trHeight w:val="284"/>
        </w:trPr>
        <w:tc>
          <w:tcPr>
            <w:tcW w:w="706"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351C23" w:rsidRPr="00351C23" w:rsidRDefault="00351C23" w:rsidP="00351C23">
            <w:pPr>
              <w:spacing w:line="240" w:lineRule="auto"/>
              <w:ind w:firstLine="0"/>
              <w:jc w:val="center"/>
              <w:rPr>
                <w:sz w:val="22"/>
                <w:szCs w:val="22"/>
              </w:rPr>
            </w:pPr>
            <w:r w:rsidRPr="00351C23">
              <w:rPr>
                <w:sz w:val="22"/>
                <w:szCs w:val="22"/>
              </w:rPr>
              <w:t>18</w:t>
            </w:r>
          </w:p>
        </w:tc>
        <w:tc>
          <w:tcPr>
            <w:tcW w:w="1406" w:type="dxa"/>
            <w:tcBorders>
              <w:top w:val="single" w:sz="4" w:space="0" w:color="auto"/>
              <w:left w:val="single" w:sz="6" w:space="0" w:color="auto"/>
              <w:bottom w:val="single" w:sz="4" w:space="0" w:color="auto"/>
              <w:right w:val="single" w:sz="6" w:space="0" w:color="auto"/>
            </w:tcBorders>
            <w:shd w:val="clear" w:color="auto" w:fill="FFFFFF" w:themeFill="background1"/>
          </w:tcPr>
          <w:p w:rsidR="00351C23" w:rsidRPr="00351C23" w:rsidRDefault="00351C23" w:rsidP="00351C23">
            <w:pPr>
              <w:spacing w:line="240" w:lineRule="auto"/>
              <w:ind w:firstLine="0"/>
              <w:rPr>
                <w:color w:val="000000"/>
                <w:sz w:val="22"/>
                <w:szCs w:val="22"/>
              </w:rPr>
            </w:pPr>
            <w:r w:rsidRPr="00351C23">
              <w:rPr>
                <w:color w:val="333333"/>
                <w:sz w:val="22"/>
                <w:szCs w:val="22"/>
                <w:shd w:val="clear" w:color="auto" w:fill="FFFFFF"/>
              </w:rPr>
              <w:t>28.29.23.120</w:t>
            </w:r>
          </w:p>
        </w:tc>
        <w:tc>
          <w:tcPr>
            <w:tcW w:w="6394"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351C23" w:rsidRPr="00351C23" w:rsidRDefault="00351C23" w:rsidP="00351C23">
            <w:pPr>
              <w:spacing w:line="240" w:lineRule="auto"/>
              <w:ind w:firstLine="0"/>
              <w:rPr>
                <w:sz w:val="22"/>
                <w:szCs w:val="22"/>
              </w:rPr>
            </w:pPr>
            <w:r w:rsidRPr="00351C23">
              <w:rPr>
                <w:sz w:val="22"/>
                <w:szCs w:val="22"/>
              </w:rPr>
              <w:t>Прокладка крышки ГБЦ (SHAPED PACKING)</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51C23" w:rsidRPr="00351C23" w:rsidRDefault="00351C23" w:rsidP="00351C23">
            <w:pPr>
              <w:spacing w:line="240" w:lineRule="auto"/>
              <w:ind w:firstLine="0"/>
              <w:jc w:val="center"/>
              <w:rPr>
                <w:sz w:val="22"/>
                <w:szCs w:val="22"/>
              </w:rPr>
            </w:pPr>
            <w:r w:rsidRPr="00351C23">
              <w:rPr>
                <w:sz w:val="22"/>
                <w:szCs w:val="22"/>
              </w:rPr>
              <w:t>12277677</w:t>
            </w:r>
          </w:p>
        </w:tc>
        <w:tc>
          <w:tcPr>
            <w:tcW w:w="982"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351C23" w:rsidRPr="00351C23" w:rsidRDefault="00351C23" w:rsidP="00351C23">
            <w:pPr>
              <w:spacing w:line="240" w:lineRule="auto"/>
              <w:ind w:firstLine="0"/>
              <w:jc w:val="center"/>
              <w:rPr>
                <w:sz w:val="22"/>
                <w:szCs w:val="22"/>
              </w:rPr>
            </w:pPr>
            <w:r w:rsidRPr="00351C23">
              <w:rPr>
                <w:sz w:val="22"/>
                <w:szCs w:val="22"/>
              </w:rPr>
              <w:t>12</w:t>
            </w:r>
          </w:p>
        </w:tc>
      </w:tr>
      <w:tr w:rsidR="00351C23" w:rsidRPr="00351C23" w:rsidTr="00F35F86">
        <w:trPr>
          <w:trHeight w:val="284"/>
        </w:trPr>
        <w:tc>
          <w:tcPr>
            <w:tcW w:w="706"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351C23" w:rsidRPr="00351C23" w:rsidRDefault="00351C23" w:rsidP="00351C23">
            <w:pPr>
              <w:spacing w:line="240" w:lineRule="auto"/>
              <w:ind w:firstLine="0"/>
              <w:jc w:val="center"/>
              <w:rPr>
                <w:sz w:val="22"/>
                <w:szCs w:val="22"/>
              </w:rPr>
            </w:pPr>
            <w:r w:rsidRPr="00351C23">
              <w:rPr>
                <w:sz w:val="22"/>
                <w:szCs w:val="22"/>
              </w:rPr>
              <w:t>19</w:t>
            </w:r>
          </w:p>
        </w:tc>
        <w:tc>
          <w:tcPr>
            <w:tcW w:w="1406" w:type="dxa"/>
            <w:tcBorders>
              <w:top w:val="single" w:sz="4" w:space="0" w:color="auto"/>
              <w:left w:val="single" w:sz="6" w:space="0" w:color="auto"/>
              <w:bottom w:val="single" w:sz="4" w:space="0" w:color="auto"/>
              <w:right w:val="single" w:sz="6" w:space="0" w:color="auto"/>
            </w:tcBorders>
            <w:shd w:val="clear" w:color="auto" w:fill="FFFFFF" w:themeFill="background1"/>
          </w:tcPr>
          <w:p w:rsidR="00351C23" w:rsidRPr="00351C23" w:rsidRDefault="00351C23" w:rsidP="00351C23">
            <w:pPr>
              <w:spacing w:line="240" w:lineRule="auto"/>
              <w:ind w:firstLine="0"/>
              <w:rPr>
                <w:sz w:val="22"/>
                <w:szCs w:val="22"/>
              </w:rPr>
            </w:pPr>
            <w:r w:rsidRPr="00351C23">
              <w:rPr>
                <w:color w:val="333333"/>
                <w:sz w:val="22"/>
                <w:szCs w:val="22"/>
                <w:shd w:val="clear" w:color="auto" w:fill="FFFFFF"/>
              </w:rPr>
              <w:t>27.11.61.110 </w:t>
            </w:r>
          </w:p>
        </w:tc>
        <w:tc>
          <w:tcPr>
            <w:tcW w:w="6394"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351C23" w:rsidRPr="00351C23" w:rsidRDefault="00351C23" w:rsidP="00351C23">
            <w:pPr>
              <w:spacing w:line="240" w:lineRule="auto"/>
              <w:ind w:firstLine="0"/>
              <w:rPr>
                <w:sz w:val="22"/>
                <w:szCs w:val="22"/>
              </w:rPr>
            </w:pPr>
            <w:r w:rsidRPr="00351C23">
              <w:rPr>
                <w:sz w:val="22"/>
                <w:szCs w:val="22"/>
              </w:rPr>
              <w:t>Уплотнительное кольцо гильзы (ROUND SEALING RING)</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51C23" w:rsidRPr="00351C23" w:rsidRDefault="00351C23" w:rsidP="00351C23">
            <w:pPr>
              <w:spacing w:line="240" w:lineRule="auto"/>
              <w:ind w:firstLine="0"/>
              <w:jc w:val="center"/>
              <w:rPr>
                <w:sz w:val="22"/>
                <w:szCs w:val="22"/>
              </w:rPr>
            </w:pPr>
            <w:r w:rsidRPr="00351C23">
              <w:rPr>
                <w:sz w:val="22"/>
                <w:szCs w:val="22"/>
              </w:rPr>
              <w:t>1183300</w:t>
            </w:r>
          </w:p>
        </w:tc>
        <w:tc>
          <w:tcPr>
            <w:tcW w:w="982"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351C23" w:rsidRPr="00351C23" w:rsidRDefault="00351C23" w:rsidP="00351C23">
            <w:pPr>
              <w:spacing w:line="240" w:lineRule="auto"/>
              <w:ind w:firstLine="0"/>
              <w:jc w:val="center"/>
              <w:rPr>
                <w:sz w:val="22"/>
                <w:szCs w:val="22"/>
              </w:rPr>
            </w:pPr>
            <w:r w:rsidRPr="00351C23">
              <w:rPr>
                <w:sz w:val="22"/>
                <w:szCs w:val="22"/>
              </w:rPr>
              <w:t>2</w:t>
            </w:r>
          </w:p>
        </w:tc>
      </w:tr>
      <w:tr w:rsidR="00351C23" w:rsidRPr="00351C23" w:rsidTr="00F35F86">
        <w:trPr>
          <w:trHeight w:val="284"/>
        </w:trPr>
        <w:tc>
          <w:tcPr>
            <w:tcW w:w="706"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351C23" w:rsidRPr="00351C23" w:rsidRDefault="00351C23" w:rsidP="00351C23">
            <w:pPr>
              <w:spacing w:line="240" w:lineRule="auto"/>
              <w:ind w:firstLine="0"/>
              <w:jc w:val="center"/>
              <w:rPr>
                <w:sz w:val="22"/>
                <w:szCs w:val="22"/>
              </w:rPr>
            </w:pPr>
            <w:r w:rsidRPr="00351C23">
              <w:rPr>
                <w:sz w:val="22"/>
                <w:szCs w:val="22"/>
              </w:rPr>
              <w:t>20</w:t>
            </w:r>
          </w:p>
        </w:tc>
        <w:tc>
          <w:tcPr>
            <w:tcW w:w="1406" w:type="dxa"/>
            <w:tcBorders>
              <w:top w:val="single" w:sz="4" w:space="0" w:color="auto"/>
              <w:left w:val="single" w:sz="6" w:space="0" w:color="auto"/>
              <w:bottom w:val="single" w:sz="4" w:space="0" w:color="auto"/>
              <w:right w:val="single" w:sz="6" w:space="0" w:color="auto"/>
            </w:tcBorders>
            <w:shd w:val="clear" w:color="auto" w:fill="FFFFFF" w:themeFill="background1"/>
          </w:tcPr>
          <w:p w:rsidR="00351C23" w:rsidRPr="00351C23" w:rsidRDefault="00351C23" w:rsidP="00351C23">
            <w:pPr>
              <w:spacing w:line="240" w:lineRule="auto"/>
              <w:ind w:firstLine="0"/>
              <w:rPr>
                <w:sz w:val="22"/>
                <w:szCs w:val="22"/>
              </w:rPr>
            </w:pPr>
            <w:r w:rsidRPr="00351C23">
              <w:rPr>
                <w:color w:val="333333"/>
                <w:sz w:val="22"/>
                <w:szCs w:val="22"/>
                <w:shd w:val="clear" w:color="auto" w:fill="FFFFFF"/>
              </w:rPr>
              <w:t>22.21.29.120</w:t>
            </w:r>
          </w:p>
        </w:tc>
        <w:tc>
          <w:tcPr>
            <w:tcW w:w="6394"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351C23" w:rsidRPr="00351C23" w:rsidRDefault="0099776F" w:rsidP="00351C23">
            <w:pPr>
              <w:spacing w:line="240" w:lineRule="auto"/>
              <w:ind w:firstLine="0"/>
              <w:rPr>
                <w:sz w:val="22"/>
                <w:szCs w:val="22"/>
              </w:rPr>
            </w:pPr>
            <w:r>
              <w:rPr>
                <w:sz w:val="22"/>
                <w:szCs w:val="22"/>
              </w:rPr>
              <w:t>Шланг охла</w:t>
            </w:r>
            <w:r w:rsidR="00351C23" w:rsidRPr="00351C23">
              <w:rPr>
                <w:sz w:val="22"/>
                <w:szCs w:val="22"/>
              </w:rPr>
              <w:t>ждения ТКР (COOLANT PIPE)</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51C23" w:rsidRPr="00351C23" w:rsidRDefault="00351C23" w:rsidP="00351C23">
            <w:pPr>
              <w:spacing w:line="240" w:lineRule="auto"/>
              <w:ind w:firstLine="0"/>
              <w:jc w:val="center"/>
              <w:rPr>
                <w:sz w:val="22"/>
                <w:szCs w:val="22"/>
              </w:rPr>
            </w:pPr>
            <w:r w:rsidRPr="00351C23">
              <w:rPr>
                <w:sz w:val="22"/>
                <w:szCs w:val="22"/>
              </w:rPr>
              <w:t>12342144</w:t>
            </w:r>
          </w:p>
        </w:tc>
        <w:tc>
          <w:tcPr>
            <w:tcW w:w="982"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351C23" w:rsidRPr="00351C23" w:rsidRDefault="00351C23" w:rsidP="00351C23">
            <w:pPr>
              <w:spacing w:line="240" w:lineRule="auto"/>
              <w:ind w:firstLine="0"/>
              <w:jc w:val="center"/>
              <w:rPr>
                <w:sz w:val="22"/>
                <w:szCs w:val="22"/>
              </w:rPr>
            </w:pPr>
            <w:r w:rsidRPr="00351C23">
              <w:rPr>
                <w:sz w:val="22"/>
                <w:szCs w:val="22"/>
              </w:rPr>
              <w:t>1</w:t>
            </w:r>
          </w:p>
        </w:tc>
      </w:tr>
      <w:tr w:rsidR="00351C23" w:rsidRPr="00351C23" w:rsidTr="00F35F86">
        <w:trPr>
          <w:trHeight w:val="284"/>
        </w:trPr>
        <w:tc>
          <w:tcPr>
            <w:tcW w:w="706"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351C23" w:rsidRPr="00351C23" w:rsidRDefault="00351C23" w:rsidP="00351C23">
            <w:pPr>
              <w:spacing w:line="240" w:lineRule="auto"/>
              <w:ind w:firstLine="0"/>
              <w:jc w:val="center"/>
              <w:rPr>
                <w:sz w:val="22"/>
                <w:szCs w:val="22"/>
              </w:rPr>
            </w:pPr>
            <w:r w:rsidRPr="00351C23">
              <w:rPr>
                <w:sz w:val="22"/>
                <w:szCs w:val="22"/>
              </w:rPr>
              <w:t>21</w:t>
            </w:r>
          </w:p>
        </w:tc>
        <w:tc>
          <w:tcPr>
            <w:tcW w:w="1406" w:type="dxa"/>
            <w:tcBorders>
              <w:top w:val="single" w:sz="4" w:space="0" w:color="auto"/>
              <w:left w:val="single" w:sz="6" w:space="0" w:color="auto"/>
              <w:bottom w:val="single" w:sz="4" w:space="0" w:color="auto"/>
              <w:right w:val="single" w:sz="6" w:space="0" w:color="auto"/>
            </w:tcBorders>
            <w:shd w:val="clear" w:color="auto" w:fill="FFFFFF" w:themeFill="background1"/>
          </w:tcPr>
          <w:p w:rsidR="00351C23" w:rsidRPr="00351C23" w:rsidRDefault="00351C23" w:rsidP="00351C23">
            <w:pPr>
              <w:spacing w:line="240" w:lineRule="auto"/>
              <w:ind w:firstLine="0"/>
              <w:rPr>
                <w:sz w:val="22"/>
                <w:szCs w:val="22"/>
              </w:rPr>
            </w:pPr>
            <w:r w:rsidRPr="00351C23">
              <w:rPr>
                <w:color w:val="333333"/>
                <w:sz w:val="22"/>
                <w:szCs w:val="22"/>
                <w:shd w:val="clear" w:color="auto" w:fill="FFFFFF"/>
              </w:rPr>
              <w:t>22.21.29.120</w:t>
            </w:r>
          </w:p>
        </w:tc>
        <w:tc>
          <w:tcPr>
            <w:tcW w:w="6394"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351C23" w:rsidRPr="00351C23" w:rsidRDefault="00351C23" w:rsidP="00351C23">
            <w:pPr>
              <w:spacing w:line="240" w:lineRule="auto"/>
              <w:ind w:firstLine="0"/>
              <w:rPr>
                <w:sz w:val="22"/>
                <w:szCs w:val="22"/>
              </w:rPr>
            </w:pPr>
            <w:r w:rsidRPr="00351C23">
              <w:rPr>
                <w:sz w:val="22"/>
                <w:szCs w:val="22"/>
              </w:rPr>
              <w:t>Шланг слива масла ТКР (HOSE ASSEMBLY)</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51C23" w:rsidRPr="00351C23" w:rsidRDefault="00351C23" w:rsidP="00351C23">
            <w:pPr>
              <w:spacing w:line="240" w:lineRule="auto"/>
              <w:ind w:firstLine="0"/>
              <w:jc w:val="center"/>
              <w:rPr>
                <w:sz w:val="22"/>
                <w:szCs w:val="22"/>
              </w:rPr>
            </w:pPr>
            <w:r w:rsidRPr="00351C23">
              <w:rPr>
                <w:sz w:val="22"/>
                <w:szCs w:val="22"/>
              </w:rPr>
              <w:t>12512912</w:t>
            </w:r>
          </w:p>
        </w:tc>
        <w:tc>
          <w:tcPr>
            <w:tcW w:w="982"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351C23" w:rsidRPr="00351C23" w:rsidRDefault="00351C23" w:rsidP="00351C23">
            <w:pPr>
              <w:spacing w:line="240" w:lineRule="auto"/>
              <w:ind w:firstLine="0"/>
              <w:jc w:val="center"/>
              <w:rPr>
                <w:sz w:val="22"/>
                <w:szCs w:val="22"/>
              </w:rPr>
            </w:pPr>
            <w:r w:rsidRPr="00351C23">
              <w:rPr>
                <w:sz w:val="22"/>
                <w:szCs w:val="22"/>
              </w:rPr>
              <w:t>1</w:t>
            </w:r>
          </w:p>
        </w:tc>
      </w:tr>
      <w:tr w:rsidR="00351C23" w:rsidRPr="00351C23" w:rsidTr="00F35F86">
        <w:trPr>
          <w:trHeight w:val="284"/>
        </w:trPr>
        <w:tc>
          <w:tcPr>
            <w:tcW w:w="706"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351C23" w:rsidRPr="00351C23" w:rsidRDefault="00351C23" w:rsidP="00351C23">
            <w:pPr>
              <w:spacing w:line="240" w:lineRule="auto"/>
              <w:ind w:firstLine="0"/>
              <w:jc w:val="center"/>
              <w:rPr>
                <w:sz w:val="22"/>
                <w:szCs w:val="22"/>
              </w:rPr>
            </w:pPr>
            <w:r w:rsidRPr="00351C23">
              <w:rPr>
                <w:sz w:val="22"/>
                <w:szCs w:val="22"/>
              </w:rPr>
              <w:t>22</w:t>
            </w:r>
          </w:p>
        </w:tc>
        <w:tc>
          <w:tcPr>
            <w:tcW w:w="1406" w:type="dxa"/>
            <w:tcBorders>
              <w:top w:val="single" w:sz="4" w:space="0" w:color="auto"/>
              <w:left w:val="single" w:sz="6" w:space="0" w:color="auto"/>
              <w:bottom w:val="single" w:sz="4" w:space="0" w:color="auto"/>
              <w:right w:val="single" w:sz="6" w:space="0" w:color="auto"/>
            </w:tcBorders>
            <w:shd w:val="clear" w:color="auto" w:fill="FFFFFF" w:themeFill="background1"/>
          </w:tcPr>
          <w:p w:rsidR="00351C23" w:rsidRPr="00351C23" w:rsidRDefault="00351C23" w:rsidP="00351C23">
            <w:pPr>
              <w:spacing w:line="240" w:lineRule="auto"/>
              <w:ind w:firstLine="0"/>
              <w:rPr>
                <w:sz w:val="22"/>
                <w:szCs w:val="22"/>
              </w:rPr>
            </w:pPr>
            <w:r w:rsidRPr="00351C23">
              <w:rPr>
                <w:color w:val="333333"/>
                <w:sz w:val="22"/>
                <w:szCs w:val="22"/>
                <w:shd w:val="clear" w:color="auto" w:fill="FFFFFF"/>
              </w:rPr>
              <w:t>27.11.61.110 </w:t>
            </w:r>
          </w:p>
        </w:tc>
        <w:tc>
          <w:tcPr>
            <w:tcW w:w="6394"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351C23" w:rsidRPr="00351C23" w:rsidRDefault="00351C23" w:rsidP="00351C23">
            <w:pPr>
              <w:spacing w:line="240" w:lineRule="auto"/>
              <w:ind w:firstLine="0"/>
              <w:rPr>
                <w:sz w:val="22"/>
                <w:szCs w:val="22"/>
              </w:rPr>
            </w:pPr>
            <w:r w:rsidRPr="00351C23">
              <w:rPr>
                <w:sz w:val="22"/>
                <w:szCs w:val="22"/>
              </w:rPr>
              <w:t>Регулятор вакуумный  (PRESSURE REGULATOR)</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51C23" w:rsidRPr="00351C23" w:rsidRDefault="00351C23" w:rsidP="00351C23">
            <w:pPr>
              <w:spacing w:line="240" w:lineRule="auto"/>
              <w:ind w:firstLine="0"/>
              <w:jc w:val="center"/>
              <w:rPr>
                <w:sz w:val="22"/>
                <w:szCs w:val="22"/>
              </w:rPr>
            </w:pPr>
            <w:r w:rsidRPr="00351C23">
              <w:rPr>
                <w:sz w:val="22"/>
                <w:szCs w:val="22"/>
              </w:rPr>
              <w:t>12507242</w:t>
            </w:r>
          </w:p>
        </w:tc>
        <w:tc>
          <w:tcPr>
            <w:tcW w:w="982"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351C23" w:rsidRPr="00351C23" w:rsidRDefault="00351C23" w:rsidP="00351C23">
            <w:pPr>
              <w:spacing w:line="240" w:lineRule="auto"/>
              <w:ind w:firstLine="0"/>
              <w:jc w:val="center"/>
              <w:rPr>
                <w:sz w:val="22"/>
                <w:szCs w:val="22"/>
              </w:rPr>
            </w:pPr>
            <w:r w:rsidRPr="00351C23">
              <w:rPr>
                <w:sz w:val="22"/>
                <w:szCs w:val="22"/>
              </w:rPr>
              <w:t>1</w:t>
            </w:r>
          </w:p>
        </w:tc>
      </w:tr>
      <w:tr w:rsidR="00351C23" w:rsidRPr="00351C23" w:rsidTr="00F35F86">
        <w:trPr>
          <w:trHeight w:val="284"/>
        </w:trPr>
        <w:tc>
          <w:tcPr>
            <w:tcW w:w="706"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351C23" w:rsidRPr="00351C23" w:rsidRDefault="00351C23" w:rsidP="00351C23">
            <w:pPr>
              <w:spacing w:line="240" w:lineRule="auto"/>
              <w:ind w:firstLine="0"/>
              <w:jc w:val="center"/>
              <w:rPr>
                <w:sz w:val="22"/>
                <w:szCs w:val="22"/>
              </w:rPr>
            </w:pPr>
            <w:r w:rsidRPr="00351C23">
              <w:rPr>
                <w:sz w:val="22"/>
                <w:szCs w:val="22"/>
              </w:rPr>
              <w:t>23</w:t>
            </w:r>
          </w:p>
        </w:tc>
        <w:tc>
          <w:tcPr>
            <w:tcW w:w="1406" w:type="dxa"/>
            <w:tcBorders>
              <w:top w:val="single" w:sz="4" w:space="0" w:color="auto"/>
              <w:left w:val="single" w:sz="6" w:space="0" w:color="auto"/>
              <w:bottom w:val="single" w:sz="4" w:space="0" w:color="auto"/>
              <w:right w:val="single" w:sz="6" w:space="0" w:color="auto"/>
            </w:tcBorders>
            <w:shd w:val="clear" w:color="auto" w:fill="FFFFFF" w:themeFill="background1"/>
          </w:tcPr>
          <w:p w:rsidR="00351C23" w:rsidRPr="00351C23" w:rsidRDefault="00351C23" w:rsidP="00351C23">
            <w:pPr>
              <w:spacing w:line="240" w:lineRule="auto"/>
              <w:ind w:firstLine="0"/>
              <w:rPr>
                <w:sz w:val="22"/>
                <w:szCs w:val="22"/>
              </w:rPr>
            </w:pPr>
            <w:r w:rsidRPr="00351C23">
              <w:rPr>
                <w:color w:val="333333"/>
                <w:sz w:val="22"/>
                <w:szCs w:val="22"/>
                <w:shd w:val="clear" w:color="auto" w:fill="FFFFFF"/>
              </w:rPr>
              <w:t>27.11.61.110 </w:t>
            </w:r>
          </w:p>
        </w:tc>
        <w:tc>
          <w:tcPr>
            <w:tcW w:w="6394"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351C23" w:rsidRPr="00351C23" w:rsidRDefault="00351C23" w:rsidP="00351C23">
            <w:pPr>
              <w:spacing w:line="240" w:lineRule="auto"/>
              <w:ind w:firstLine="0"/>
              <w:rPr>
                <w:sz w:val="22"/>
                <w:szCs w:val="22"/>
              </w:rPr>
            </w:pPr>
            <w:r w:rsidRPr="00351C23">
              <w:rPr>
                <w:sz w:val="22"/>
                <w:szCs w:val="22"/>
              </w:rPr>
              <w:t>Ручной выпускной клапан игольчатого типа (Needle type manual exhaust valve)</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51C23" w:rsidRPr="00351C23" w:rsidRDefault="00351C23" w:rsidP="00351C23">
            <w:pPr>
              <w:spacing w:line="240" w:lineRule="auto"/>
              <w:ind w:firstLine="0"/>
              <w:jc w:val="center"/>
              <w:rPr>
                <w:sz w:val="22"/>
                <w:szCs w:val="22"/>
              </w:rPr>
            </w:pPr>
            <w:r w:rsidRPr="00351C23">
              <w:rPr>
                <w:sz w:val="22"/>
                <w:szCs w:val="22"/>
              </w:rPr>
              <w:t>1000277950</w:t>
            </w:r>
          </w:p>
        </w:tc>
        <w:tc>
          <w:tcPr>
            <w:tcW w:w="982"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351C23" w:rsidRPr="00351C23" w:rsidRDefault="00351C23" w:rsidP="00351C23">
            <w:pPr>
              <w:spacing w:line="240" w:lineRule="auto"/>
              <w:ind w:firstLine="0"/>
              <w:jc w:val="center"/>
              <w:rPr>
                <w:sz w:val="22"/>
                <w:szCs w:val="22"/>
              </w:rPr>
            </w:pPr>
            <w:r w:rsidRPr="00351C23">
              <w:rPr>
                <w:sz w:val="22"/>
                <w:szCs w:val="22"/>
              </w:rPr>
              <w:t>2</w:t>
            </w:r>
          </w:p>
        </w:tc>
      </w:tr>
      <w:tr w:rsidR="00351C23" w:rsidRPr="00351C23" w:rsidTr="00F35F86">
        <w:trPr>
          <w:trHeight w:val="284"/>
        </w:trPr>
        <w:tc>
          <w:tcPr>
            <w:tcW w:w="706"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351C23" w:rsidRPr="00351C23" w:rsidRDefault="00351C23" w:rsidP="00351C23">
            <w:pPr>
              <w:spacing w:line="240" w:lineRule="auto"/>
              <w:ind w:firstLine="0"/>
              <w:jc w:val="center"/>
              <w:rPr>
                <w:sz w:val="22"/>
                <w:szCs w:val="22"/>
              </w:rPr>
            </w:pPr>
            <w:r w:rsidRPr="00351C23">
              <w:rPr>
                <w:sz w:val="22"/>
                <w:szCs w:val="22"/>
              </w:rPr>
              <w:t>24</w:t>
            </w:r>
          </w:p>
        </w:tc>
        <w:tc>
          <w:tcPr>
            <w:tcW w:w="1406" w:type="dxa"/>
            <w:tcBorders>
              <w:top w:val="single" w:sz="4" w:space="0" w:color="auto"/>
              <w:left w:val="single" w:sz="6" w:space="0" w:color="auto"/>
              <w:bottom w:val="single" w:sz="4" w:space="0" w:color="auto"/>
              <w:right w:val="single" w:sz="6" w:space="0" w:color="auto"/>
            </w:tcBorders>
            <w:shd w:val="clear" w:color="auto" w:fill="FFFFFF" w:themeFill="background1"/>
          </w:tcPr>
          <w:p w:rsidR="00351C23" w:rsidRPr="00351C23" w:rsidRDefault="00351C23" w:rsidP="00351C23">
            <w:pPr>
              <w:spacing w:line="240" w:lineRule="auto"/>
              <w:ind w:firstLine="0"/>
              <w:rPr>
                <w:sz w:val="22"/>
                <w:szCs w:val="22"/>
              </w:rPr>
            </w:pPr>
            <w:r w:rsidRPr="00351C23">
              <w:rPr>
                <w:color w:val="333333"/>
                <w:sz w:val="22"/>
                <w:szCs w:val="22"/>
                <w:shd w:val="clear" w:color="auto" w:fill="FFFFFF"/>
              </w:rPr>
              <w:t>27.11.61.110 </w:t>
            </w:r>
          </w:p>
        </w:tc>
        <w:tc>
          <w:tcPr>
            <w:tcW w:w="6394"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351C23" w:rsidRPr="00351C23" w:rsidRDefault="00351C23" w:rsidP="00351C23">
            <w:pPr>
              <w:spacing w:line="240" w:lineRule="auto"/>
              <w:ind w:firstLine="0"/>
              <w:rPr>
                <w:sz w:val="22"/>
                <w:szCs w:val="22"/>
              </w:rPr>
            </w:pPr>
            <w:r w:rsidRPr="00351C23">
              <w:rPr>
                <w:sz w:val="22"/>
                <w:szCs w:val="22"/>
              </w:rPr>
              <w:t>Уплотнение торцовое циркуляционный н-са ОЖ интеркулера (Pump End Seal Kit) (Oil seal of the нot water circulation pump)</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51C23" w:rsidRPr="00351C23" w:rsidRDefault="00351C23" w:rsidP="00351C23">
            <w:pPr>
              <w:spacing w:line="240" w:lineRule="auto"/>
              <w:ind w:firstLine="0"/>
              <w:jc w:val="center"/>
              <w:rPr>
                <w:sz w:val="22"/>
                <w:szCs w:val="22"/>
              </w:rPr>
            </w:pPr>
            <w:r w:rsidRPr="00351C23">
              <w:rPr>
                <w:sz w:val="22"/>
                <w:szCs w:val="22"/>
              </w:rPr>
              <w:t>1000348876</w:t>
            </w:r>
          </w:p>
        </w:tc>
        <w:tc>
          <w:tcPr>
            <w:tcW w:w="982"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351C23" w:rsidRPr="00351C23" w:rsidRDefault="00351C23" w:rsidP="00351C23">
            <w:pPr>
              <w:spacing w:line="240" w:lineRule="auto"/>
              <w:ind w:firstLine="0"/>
              <w:jc w:val="center"/>
              <w:rPr>
                <w:sz w:val="22"/>
                <w:szCs w:val="22"/>
              </w:rPr>
            </w:pPr>
            <w:r w:rsidRPr="00351C23">
              <w:rPr>
                <w:sz w:val="22"/>
                <w:szCs w:val="22"/>
              </w:rPr>
              <w:t>3</w:t>
            </w:r>
          </w:p>
        </w:tc>
      </w:tr>
      <w:tr w:rsidR="00351C23" w:rsidRPr="00351C23" w:rsidTr="00F35F86">
        <w:trPr>
          <w:trHeight w:val="284"/>
        </w:trPr>
        <w:tc>
          <w:tcPr>
            <w:tcW w:w="706"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351C23" w:rsidRPr="00351C23" w:rsidRDefault="00351C23" w:rsidP="00351C23">
            <w:pPr>
              <w:spacing w:line="240" w:lineRule="auto"/>
              <w:ind w:firstLine="0"/>
              <w:jc w:val="center"/>
              <w:rPr>
                <w:sz w:val="22"/>
                <w:szCs w:val="22"/>
              </w:rPr>
            </w:pPr>
            <w:r w:rsidRPr="00351C23">
              <w:rPr>
                <w:sz w:val="22"/>
                <w:szCs w:val="22"/>
              </w:rPr>
              <w:t>25</w:t>
            </w:r>
          </w:p>
        </w:tc>
        <w:tc>
          <w:tcPr>
            <w:tcW w:w="1406" w:type="dxa"/>
            <w:tcBorders>
              <w:top w:val="single" w:sz="4" w:space="0" w:color="auto"/>
              <w:left w:val="single" w:sz="6" w:space="0" w:color="auto"/>
              <w:bottom w:val="single" w:sz="4" w:space="0" w:color="auto"/>
              <w:right w:val="single" w:sz="6" w:space="0" w:color="auto"/>
            </w:tcBorders>
          </w:tcPr>
          <w:p w:rsidR="00351C23" w:rsidRPr="00351C23" w:rsidRDefault="00351C23" w:rsidP="00351C23">
            <w:pPr>
              <w:spacing w:line="240" w:lineRule="auto"/>
              <w:ind w:firstLine="0"/>
              <w:rPr>
                <w:sz w:val="22"/>
                <w:szCs w:val="22"/>
              </w:rPr>
            </w:pPr>
            <w:r w:rsidRPr="00351C23">
              <w:rPr>
                <w:color w:val="333333"/>
                <w:sz w:val="22"/>
                <w:szCs w:val="22"/>
                <w:shd w:val="clear" w:color="auto" w:fill="FFFFFF"/>
              </w:rPr>
              <w:t>27.11.61.110 </w:t>
            </w:r>
          </w:p>
        </w:tc>
        <w:tc>
          <w:tcPr>
            <w:tcW w:w="6394" w:type="dxa"/>
            <w:tcBorders>
              <w:top w:val="single" w:sz="4" w:space="0" w:color="auto"/>
              <w:left w:val="single" w:sz="6" w:space="0" w:color="auto"/>
              <w:bottom w:val="single" w:sz="4" w:space="0" w:color="auto"/>
              <w:right w:val="single" w:sz="4" w:space="0" w:color="auto"/>
            </w:tcBorders>
            <w:shd w:val="clear" w:color="auto" w:fill="auto"/>
            <w:vAlign w:val="center"/>
          </w:tcPr>
          <w:p w:rsidR="00351C23" w:rsidRPr="00351C23" w:rsidRDefault="00351C23" w:rsidP="00351C23">
            <w:pPr>
              <w:spacing w:line="240" w:lineRule="auto"/>
              <w:ind w:firstLine="0"/>
              <w:rPr>
                <w:sz w:val="22"/>
                <w:szCs w:val="22"/>
              </w:rPr>
            </w:pPr>
            <w:r w:rsidRPr="00351C23">
              <w:rPr>
                <w:sz w:val="22"/>
                <w:szCs w:val="22"/>
              </w:rPr>
              <w:t>Уплотнение торцовое насоса ОЖ рубашки двигателя (Pump End Seal Kit) (ТВ inline pump)</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51C23" w:rsidRPr="00351C23" w:rsidRDefault="00351C23" w:rsidP="00351C23">
            <w:pPr>
              <w:spacing w:line="240" w:lineRule="auto"/>
              <w:ind w:firstLine="0"/>
              <w:jc w:val="center"/>
              <w:rPr>
                <w:sz w:val="22"/>
                <w:szCs w:val="22"/>
              </w:rPr>
            </w:pPr>
            <w:r w:rsidRPr="00351C23">
              <w:rPr>
                <w:sz w:val="22"/>
                <w:szCs w:val="22"/>
              </w:rPr>
              <w:t>1000348808</w:t>
            </w:r>
          </w:p>
        </w:tc>
        <w:tc>
          <w:tcPr>
            <w:tcW w:w="982" w:type="dxa"/>
            <w:tcBorders>
              <w:top w:val="single" w:sz="4" w:space="0" w:color="auto"/>
              <w:left w:val="single" w:sz="4" w:space="0" w:color="auto"/>
              <w:bottom w:val="single" w:sz="4" w:space="0" w:color="auto"/>
              <w:right w:val="single" w:sz="6" w:space="0" w:color="auto"/>
            </w:tcBorders>
            <w:shd w:val="clear" w:color="auto" w:fill="auto"/>
            <w:vAlign w:val="center"/>
          </w:tcPr>
          <w:p w:rsidR="00351C23" w:rsidRPr="00351C23" w:rsidRDefault="00351C23" w:rsidP="00351C23">
            <w:pPr>
              <w:spacing w:line="240" w:lineRule="auto"/>
              <w:ind w:firstLine="0"/>
              <w:jc w:val="center"/>
              <w:rPr>
                <w:sz w:val="22"/>
                <w:szCs w:val="22"/>
              </w:rPr>
            </w:pPr>
            <w:r w:rsidRPr="00351C23">
              <w:rPr>
                <w:sz w:val="22"/>
                <w:szCs w:val="22"/>
              </w:rPr>
              <w:t>3</w:t>
            </w:r>
          </w:p>
        </w:tc>
      </w:tr>
    </w:tbl>
    <w:p w:rsidR="00C66EAD" w:rsidRPr="00A43589" w:rsidRDefault="00A43589" w:rsidP="00F35F86">
      <w:pPr>
        <w:widowControl w:val="0"/>
        <w:spacing w:line="240" w:lineRule="auto"/>
        <w:ind w:firstLine="697"/>
        <w:rPr>
          <w:b/>
          <w:bCs/>
          <w:i/>
          <w:sz w:val="24"/>
          <w:szCs w:val="24"/>
        </w:rPr>
      </w:pPr>
      <w:r w:rsidRPr="00A43589">
        <w:rPr>
          <w:b/>
          <w:i/>
          <w:sz w:val="24"/>
          <w:szCs w:val="24"/>
        </w:rPr>
        <w:t xml:space="preserve">Эквивалент товара (ЗИП) не предусматриваются, необходима поставка ЗИП с маркировками (и описанием характеристик), указанными в табл. 1, т.к. используются для замены ранее установленных и доукомплектования имеющихся в наличии ЗИП, которые рекомендованы заводом изготовителем газо-поршневых установок </w:t>
      </w:r>
      <w:r w:rsidRPr="00A43589">
        <w:rPr>
          <w:b/>
          <w:i/>
          <w:sz w:val="24"/>
          <w:szCs w:val="24"/>
          <w:lang w:val="en-US"/>
        </w:rPr>
        <w:t>Double</w:t>
      </w:r>
      <w:r w:rsidRPr="00A43589">
        <w:rPr>
          <w:b/>
          <w:i/>
          <w:sz w:val="24"/>
          <w:szCs w:val="24"/>
        </w:rPr>
        <w:t>-</w:t>
      </w:r>
      <w:r w:rsidRPr="00A43589">
        <w:rPr>
          <w:b/>
          <w:i/>
          <w:sz w:val="24"/>
          <w:szCs w:val="24"/>
          <w:lang w:val="en-US"/>
        </w:rPr>
        <w:t>Arrow</w:t>
      </w:r>
      <w:r w:rsidRPr="00A43589">
        <w:rPr>
          <w:b/>
          <w:i/>
          <w:sz w:val="24"/>
          <w:szCs w:val="24"/>
        </w:rPr>
        <w:t>.</w:t>
      </w:r>
    </w:p>
    <w:p w:rsidR="002E568B" w:rsidRPr="002E568B" w:rsidRDefault="002E568B" w:rsidP="00F35F86">
      <w:pPr>
        <w:widowControl w:val="0"/>
        <w:spacing w:line="240" w:lineRule="auto"/>
        <w:rPr>
          <w:b/>
          <w:sz w:val="24"/>
          <w:szCs w:val="24"/>
        </w:rPr>
      </w:pPr>
      <w:r w:rsidRPr="002E568B">
        <w:rPr>
          <w:b/>
          <w:sz w:val="24"/>
          <w:szCs w:val="24"/>
        </w:rPr>
        <w:t>2. Общие требования к товару (ЗИП):</w:t>
      </w:r>
    </w:p>
    <w:p w:rsidR="002E568B" w:rsidRPr="002E568B" w:rsidRDefault="002E568B" w:rsidP="00F35F86">
      <w:pPr>
        <w:widowControl w:val="0"/>
        <w:spacing w:line="240" w:lineRule="auto"/>
        <w:rPr>
          <w:sz w:val="24"/>
          <w:szCs w:val="24"/>
        </w:rPr>
      </w:pPr>
      <w:r w:rsidRPr="002E568B">
        <w:rPr>
          <w:sz w:val="24"/>
          <w:szCs w:val="24"/>
        </w:rPr>
        <w:t xml:space="preserve">2.1. Товар (ЗИП) должен быть новым, не бывшим в употреблении, не восстановленным, не содержать восстановленных элементов. Товар не должен иметь дефектов, связанных с конструкцией, материалами или работой по их изготовлению, либо проявляющихся в результате действия или упущения производителя и/или упущения поставщика, при соблюдении заказчиком правил эксплуатации поставляемого товара.   </w:t>
      </w:r>
    </w:p>
    <w:p w:rsidR="002E568B" w:rsidRPr="002E568B" w:rsidRDefault="002E568B" w:rsidP="00F35F86">
      <w:pPr>
        <w:widowControl w:val="0"/>
        <w:spacing w:line="240" w:lineRule="auto"/>
        <w:rPr>
          <w:sz w:val="24"/>
          <w:szCs w:val="24"/>
        </w:rPr>
      </w:pPr>
      <w:r w:rsidRPr="002E568B">
        <w:rPr>
          <w:sz w:val="24"/>
          <w:szCs w:val="24"/>
        </w:rPr>
        <w:t>В случае, если Товар или отдельные составляющие произведены не в Российской Федерации, перед поставкой Товар должен пройти все таможенные и иные процедуры, предусмотренные действующим законодательством Российской Федерации</w:t>
      </w:r>
      <w:r w:rsidR="00F35F86">
        <w:rPr>
          <w:sz w:val="24"/>
          <w:szCs w:val="24"/>
        </w:rPr>
        <w:t>.</w:t>
      </w:r>
    </w:p>
    <w:p w:rsidR="002E568B" w:rsidRPr="002E568B" w:rsidRDefault="002E568B" w:rsidP="00F35F86">
      <w:pPr>
        <w:widowControl w:val="0"/>
        <w:spacing w:line="240" w:lineRule="auto"/>
        <w:rPr>
          <w:b/>
          <w:sz w:val="24"/>
          <w:szCs w:val="24"/>
          <w:u w:val="single"/>
        </w:rPr>
      </w:pPr>
      <w:r w:rsidRPr="002E568B">
        <w:rPr>
          <w:sz w:val="24"/>
          <w:szCs w:val="24"/>
        </w:rPr>
        <w:t>2.2. Товар (ЗИП) должен быть поставлен в полном объеме без исключений.</w:t>
      </w:r>
      <w:r w:rsidRPr="002E568B">
        <w:rPr>
          <w:b/>
          <w:sz w:val="24"/>
          <w:szCs w:val="24"/>
          <w:u w:val="single"/>
        </w:rPr>
        <w:t xml:space="preserve"> Поставка одной партией без дробления.</w:t>
      </w:r>
    </w:p>
    <w:p w:rsidR="002E568B" w:rsidRPr="002E568B" w:rsidRDefault="002E568B" w:rsidP="00F35F86">
      <w:pPr>
        <w:widowControl w:val="0"/>
        <w:spacing w:line="240" w:lineRule="auto"/>
        <w:rPr>
          <w:rFonts w:eastAsia="Geneva"/>
          <w:noProof/>
          <w:sz w:val="24"/>
          <w:szCs w:val="24"/>
        </w:rPr>
      </w:pPr>
      <w:r w:rsidRPr="002E568B">
        <w:rPr>
          <w:sz w:val="24"/>
          <w:szCs w:val="24"/>
        </w:rPr>
        <w:lastRenderedPageBreak/>
        <w:t>2.3. Упаковка должна быть приспособлена для транспортирования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r w:rsidRPr="002E568B">
        <w:rPr>
          <w:rFonts w:eastAsia="Geneva"/>
          <w:b/>
          <w:noProof/>
          <w:sz w:val="24"/>
          <w:szCs w:val="24"/>
        </w:rPr>
        <w:t xml:space="preserve"> </w:t>
      </w:r>
      <w:r w:rsidRPr="002E568B">
        <w:rPr>
          <w:rFonts w:eastAsia="Geneva"/>
          <w:noProof/>
          <w:sz w:val="24"/>
          <w:szCs w:val="24"/>
        </w:rPr>
        <w:t xml:space="preserve">Упаковка должна быть оригинальная, соответствовать требованиям производителя газо-поршневых установок. </w:t>
      </w:r>
      <w:r w:rsidRPr="002E568B">
        <w:rPr>
          <w:rFonts w:eastAsia="Geneva"/>
          <w:noProof/>
          <w:color w:val="000000"/>
          <w:sz w:val="24"/>
          <w:szCs w:val="24"/>
        </w:rPr>
        <w:t>Товар должен быть упакован с учетом его особых свойств таким образом, чтобы при обычных мерах обращения (перевозки, разгрузки и т.д.) обеспечивалась его сохранность. Упаковка товара должна быть чистой и сухой, без внешних повреждений и доступа к содержимому.</w:t>
      </w:r>
      <w:r w:rsidRPr="002E568B">
        <w:rPr>
          <w:rFonts w:eastAsia="Geneva"/>
          <w:noProof/>
          <w:sz w:val="24"/>
          <w:szCs w:val="24"/>
        </w:rPr>
        <w:t xml:space="preserve"> </w:t>
      </w:r>
    </w:p>
    <w:p w:rsidR="002E568B" w:rsidRPr="002E568B" w:rsidRDefault="002E568B" w:rsidP="00F35F86">
      <w:pPr>
        <w:widowControl w:val="0"/>
        <w:spacing w:line="240" w:lineRule="auto"/>
        <w:rPr>
          <w:b/>
          <w:sz w:val="24"/>
          <w:szCs w:val="24"/>
          <w:u w:val="single"/>
        </w:rPr>
      </w:pPr>
      <w:r w:rsidRPr="002E568B">
        <w:rPr>
          <w:rFonts w:eastAsia="Geneva"/>
          <w:noProof/>
          <w:sz w:val="24"/>
          <w:szCs w:val="24"/>
        </w:rPr>
        <w:t xml:space="preserve">2.4. </w:t>
      </w:r>
      <w:r w:rsidRPr="002E568B">
        <w:rPr>
          <w:sz w:val="24"/>
          <w:szCs w:val="24"/>
        </w:rPr>
        <w:t xml:space="preserve">Товар (ЗИП) должен быть </w:t>
      </w:r>
      <w:r w:rsidRPr="002E568B">
        <w:rPr>
          <w:b/>
          <w:sz w:val="24"/>
          <w:szCs w:val="24"/>
          <w:u w:val="single"/>
        </w:rPr>
        <w:t>расфасован, упакован в глухие фанерные ящики. Снаружи каждый ящик должен строго в обязательном порядке иметь нестираемую, защищенную от низких температур и внешних погодных воздействий плотно приклеенную (заламинированную) ма</w:t>
      </w:r>
      <w:r w:rsidR="00F35F86">
        <w:rPr>
          <w:b/>
          <w:sz w:val="24"/>
          <w:szCs w:val="24"/>
          <w:u w:val="single"/>
        </w:rPr>
        <w:t>ркировку формата А4 с надписью согласно проекту договора</w:t>
      </w:r>
      <w:r w:rsidRPr="002E568B">
        <w:rPr>
          <w:b/>
          <w:sz w:val="24"/>
          <w:szCs w:val="24"/>
          <w:u w:val="single"/>
        </w:rPr>
        <w:t xml:space="preserve">. Внутри каждого ящика товар должен быть помещен в непромокаемый полиэтиленовый мешок со списком перечня товара согласно </w:t>
      </w:r>
      <w:r w:rsidR="00F35F86">
        <w:rPr>
          <w:b/>
          <w:sz w:val="24"/>
          <w:szCs w:val="24"/>
          <w:u w:val="single"/>
        </w:rPr>
        <w:t>проекту договора</w:t>
      </w:r>
      <w:r w:rsidRPr="002E568B">
        <w:rPr>
          <w:b/>
          <w:sz w:val="24"/>
          <w:szCs w:val="24"/>
          <w:u w:val="single"/>
        </w:rPr>
        <w:t>.</w:t>
      </w:r>
    </w:p>
    <w:p w:rsidR="002E568B" w:rsidRPr="002E568B" w:rsidRDefault="002E568B" w:rsidP="00F35F86">
      <w:pPr>
        <w:widowControl w:val="0"/>
        <w:spacing w:line="240" w:lineRule="auto"/>
        <w:rPr>
          <w:rFonts w:eastAsia="Arial Unicode MS"/>
          <w:sz w:val="24"/>
          <w:szCs w:val="24"/>
          <w:lang w:eastAsia="en-US"/>
        </w:rPr>
      </w:pPr>
      <w:r w:rsidRPr="002E568B">
        <w:rPr>
          <w:rFonts w:eastAsia="Calibri"/>
          <w:sz w:val="24"/>
          <w:szCs w:val="24"/>
          <w:lang w:eastAsia="en-US"/>
        </w:rPr>
        <w:t xml:space="preserve">2.5. </w:t>
      </w:r>
      <w:r w:rsidRPr="002E568B">
        <w:rPr>
          <w:sz w:val="24"/>
          <w:szCs w:val="24"/>
        </w:rPr>
        <w:t xml:space="preserve">Товар (ЗИП) </w:t>
      </w:r>
      <w:r w:rsidRPr="002E568B">
        <w:rPr>
          <w:rFonts w:eastAsia="Arial Unicode MS"/>
          <w:sz w:val="24"/>
          <w:szCs w:val="24"/>
          <w:lang w:eastAsia="en-US"/>
        </w:rPr>
        <w:t>должен отвечать требованиям качества, безопасности жизни и здоровья, а также иным требованиям сертификации, безопасности (санитарным нормам и правилам, государственным стандартам и т.п.), лицензирования, если такие требования предъявляются действующим законодательством Российской Федерации.</w:t>
      </w:r>
    </w:p>
    <w:p w:rsidR="002E568B" w:rsidRPr="002E568B" w:rsidRDefault="002E568B" w:rsidP="00F35F86">
      <w:pPr>
        <w:widowControl w:val="0"/>
        <w:spacing w:line="240" w:lineRule="auto"/>
        <w:rPr>
          <w:rFonts w:eastAsia="Calibri"/>
          <w:sz w:val="24"/>
          <w:szCs w:val="24"/>
          <w:lang w:eastAsia="en-US"/>
        </w:rPr>
      </w:pPr>
      <w:r w:rsidRPr="002E568B">
        <w:rPr>
          <w:rFonts w:eastAsia="Calibri"/>
          <w:sz w:val="24"/>
          <w:szCs w:val="24"/>
          <w:lang w:eastAsia="en-US"/>
        </w:rPr>
        <w:t xml:space="preserve">2.6. </w:t>
      </w:r>
      <w:r w:rsidRPr="002E568B">
        <w:rPr>
          <w:sz w:val="24"/>
          <w:szCs w:val="24"/>
        </w:rPr>
        <w:t>Товар (ЗИП)</w:t>
      </w:r>
      <w:r w:rsidRPr="002E568B">
        <w:rPr>
          <w:rFonts w:eastAsia="Calibri"/>
          <w:sz w:val="24"/>
          <w:szCs w:val="24"/>
          <w:lang w:eastAsia="en-US"/>
        </w:rPr>
        <w:t xml:space="preserve"> должен иметь необходимые маркировки, наклейки и пломбы, если такие требования, предъявляются действующим законодательством Российской Федерации.</w:t>
      </w:r>
    </w:p>
    <w:p w:rsidR="002E568B" w:rsidRPr="002E568B" w:rsidRDefault="002E568B" w:rsidP="00F35F86">
      <w:pPr>
        <w:widowControl w:val="0"/>
        <w:spacing w:line="240" w:lineRule="auto"/>
        <w:rPr>
          <w:sz w:val="24"/>
          <w:szCs w:val="24"/>
        </w:rPr>
      </w:pPr>
      <w:r w:rsidRPr="002E568B">
        <w:rPr>
          <w:sz w:val="24"/>
          <w:szCs w:val="24"/>
        </w:rPr>
        <w:t>2.7. Отгрузка Товара (ЗИП) должна сопровождаться предоставлением соответствующих паспортов и копий сертификатов изготовителей. Качество Товара подтверждается паспортами и сертификатами изготовителей.</w:t>
      </w:r>
    </w:p>
    <w:p w:rsidR="002E568B" w:rsidRPr="002E568B" w:rsidRDefault="002E568B" w:rsidP="00F35F86">
      <w:pPr>
        <w:widowControl w:val="0"/>
        <w:spacing w:line="240" w:lineRule="auto"/>
        <w:rPr>
          <w:sz w:val="24"/>
          <w:szCs w:val="24"/>
        </w:rPr>
      </w:pPr>
      <w:r w:rsidRPr="002E568B">
        <w:rPr>
          <w:sz w:val="24"/>
          <w:szCs w:val="24"/>
        </w:rPr>
        <w:t xml:space="preserve">2.8. </w:t>
      </w:r>
      <w:r w:rsidRPr="002E568B">
        <w:rPr>
          <w:rFonts w:eastAsia="Geneva"/>
          <w:noProof/>
          <w:sz w:val="24"/>
          <w:szCs w:val="24"/>
        </w:rPr>
        <w:t>Гарантийный срок – 12 месяцев с момента поставки на склад Заказчика</w:t>
      </w:r>
      <w:r w:rsidRPr="002E568B">
        <w:rPr>
          <w:sz w:val="24"/>
          <w:szCs w:val="24"/>
        </w:rPr>
        <w:t xml:space="preserve">. </w:t>
      </w:r>
    </w:p>
    <w:p w:rsidR="002E568B" w:rsidRPr="002E568B" w:rsidRDefault="002E568B" w:rsidP="00F35F86">
      <w:pPr>
        <w:widowControl w:val="0"/>
        <w:spacing w:line="240" w:lineRule="auto"/>
        <w:rPr>
          <w:sz w:val="24"/>
          <w:szCs w:val="24"/>
        </w:rPr>
      </w:pPr>
      <w:r w:rsidRPr="002E568B">
        <w:rPr>
          <w:sz w:val="24"/>
          <w:szCs w:val="24"/>
        </w:rPr>
        <w:t>2.9. Данное предложение не исключает частичное изменение номенклатуры при заключении договора.</w:t>
      </w:r>
    </w:p>
    <w:p w:rsidR="002E568B" w:rsidRPr="002E568B" w:rsidRDefault="002E568B" w:rsidP="00F35F86">
      <w:pPr>
        <w:widowControl w:val="0"/>
        <w:spacing w:line="240" w:lineRule="auto"/>
        <w:ind w:right="-24"/>
        <w:rPr>
          <w:b/>
          <w:sz w:val="24"/>
          <w:szCs w:val="24"/>
        </w:rPr>
      </w:pPr>
      <w:r w:rsidRPr="002E568B">
        <w:rPr>
          <w:b/>
          <w:sz w:val="24"/>
          <w:szCs w:val="24"/>
        </w:rPr>
        <w:t>3. Требования к поставке:</w:t>
      </w:r>
    </w:p>
    <w:p w:rsidR="002E568B" w:rsidRPr="002E568B" w:rsidRDefault="002E568B" w:rsidP="00F35F86">
      <w:pPr>
        <w:widowControl w:val="0"/>
        <w:spacing w:line="240" w:lineRule="auto"/>
        <w:ind w:right="-24"/>
        <w:rPr>
          <w:sz w:val="24"/>
          <w:szCs w:val="24"/>
          <w:u w:val="single"/>
        </w:rPr>
      </w:pPr>
      <w:r w:rsidRPr="002E568B">
        <w:rPr>
          <w:sz w:val="24"/>
          <w:szCs w:val="24"/>
        </w:rPr>
        <w:t>3.1.</w:t>
      </w:r>
      <w:r w:rsidR="00F35F86">
        <w:rPr>
          <w:sz w:val="24"/>
          <w:szCs w:val="24"/>
        </w:rPr>
        <w:t xml:space="preserve"> </w:t>
      </w:r>
      <w:r w:rsidRPr="002E568B">
        <w:rPr>
          <w:sz w:val="24"/>
          <w:szCs w:val="24"/>
        </w:rPr>
        <w:t>Место поставки товара (ЗИП):</w:t>
      </w:r>
      <w:r w:rsidRPr="00F35F86">
        <w:rPr>
          <w:sz w:val="24"/>
          <w:szCs w:val="24"/>
        </w:rPr>
        <w:t xml:space="preserve"> г.</w:t>
      </w:r>
      <w:r w:rsidR="00F35F86" w:rsidRPr="00F35F86">
        <w:rPr>
          <w:sz w:val="24"/>
          <w:szCs w:val="24"/>
        </w:rPr>
        <w:t xml:space="preserve"> </w:t>
      </w:r>
      <w:r w:rsidRPr="00F35F86">
        <w:rPr>
          <w:sz w:val="24"/>
          <w:szCs w:val="24"/>
        </w:rPr>
        <w:t>Петропавловск-Камчатский, ул. Озерная 41.</w:t>
      </w:r>
    </w:p>
    <w:p w:rsidR="002E568B" w:rsidRPr="002E568B" w:rsidRDefault="002E568B" w:rsidP="00F35F86">
      <w:pPr>
        <w:widowControl w:val="0"/>
        <w:spacing w:line="240" w:lineRule="auto"/>
        <w:ind w:right="-24"/>
        <w:rPr>
          <w:sz w:val="24"/>
          <w:szCs w:val="24"/>
          <w:u w:val="single"/>
        </w:rPr>
      </w:pPr>
      <w:r w:rsidRPr="002E568B">
        <w:rPr>
          <w:sz w:val="24"/>
          <w:szCs w:val="24"/>
        </w:rPr>
        <w:t xml:space="preserve">3.2. Условия поставки товара (ЗИП): </w:t>
      </w:r>
      <w:r w:rsidRPr="00F35F86">
        <w:rPr>
          <w:sz w:val="24"/>
          <w:szCs w:val="24"/>
        </w:rPr>
        <w:t>в упакованном и маркированном виде</w:t>
      </w:r>
      <w:r w:rsidR="00F35F86" w:rsidRPr="00F35F86">
        <w:rPr>
          <w:sz w:val="24"/>
          <w:szCs w:val="24"/>
        </w:rPr>
        <w:t>.</w:t>
      </w:r>
    </w:p>
    <w:p w:rsidR="002E568B" w:rsidRPr="002E568B" w:rsidRDefault="002E568B" w:rsidP="00F35F86">
      <w:pPr>
        <w:widowControl w:val="0"/>
        <w:spacing w:line="240" w:lineRule="auto"/>
        <w:ind w:right="-24"/>
        <w:rPr>
          <w:sz w:val="24"/>
          <w:szCs w:val="24"/>
          <w:u w:val="single"/>
        </w:rPr>
      </w:pPr>
      <w:r w:rsidRPr="002E568B">
        <w:rPr>
          <w:sz w:val="24"/>
          <w:szCs w:val="24"/>
        </w:rPr>
        <w:t>3.3. Срок поставки товара (ЗИП):</w:t>
      </w:r>
      <w:r w:rsidR="00F35F86">
        <w:rPr>
          <w:sz w:val="24"/>
          <w:szCs w:val="24"/>
        </w:rPr>
        <w:t xml:space="preserve"> с даты заключения договора</w:t>
      </w:r>
      <w:r w:rsidRPr="002E568B">
        <w:rPr>
          <w:sz w:val="24"/>
          <w:szCs w:val="24"/>
        </w:rPr>
        <w:t xml:space="preserve"> </w:t>
      </w:r>
      <w:r w:rsidRPr="00F35F86">
        <w:rPr>
          <w:sz w:val="24"/>
          <w:szCs w:val="24"/>
        </w:rPr>
        <w:t>до 01 декабря 2025 года.</w:t>
      </w:r>
    </w:p>
    <w:p w:rsidR="002E568B" w:rsidRPr="002E568B" w:rsidRDefault="002E568B" w:rsidP="00F35F86">
      <w:pPr>
        <w:widowControl w:val="0"/>
        <w:spacing w:line="240" w:lineRule="auto"/>
        <w:ind w:right="-24"/>
        <w:rPr>
          <w:sz w:val="24"/>
          <w:szCs w:val="24"/>
          <w:u w:val="single"/>
        </w:rPr>
      </w:pPr>
      <w:r w:rsidRPr="002E568B">
        <w:rPr>
          <w:sz w:val="24"/>
          <w:szCs w:val="24"/>
        </w:rPr>
        <w:t xml:space="preserve">3.4. Условия оплаты: </w:t>
      </w:r>
      <w:r w:rsidR="00F35F86" w:rsidRPr="00F35F86">
        <w:rPr>
          <w:sz w:val="24"/>
          <w:szCs w:val="24"/>
        </w:rPr>
        <w:t>согласно проекту договора.</w:t>
      </w:r>
    </w:p>
    <w:p w:rsidR="002E568B" w:rsidRPr="002E568B" w:rsidRDefault="002E568B" w:rsidP="00F35F86">
      <w:pPr>
        <w:widowControl w:val="0"/>
        <w:spacing w:line="240" w:lineRule="auto"/>
        <w:ind w:right="-24"/>
        <w:rPr>
          <w:sz w:val="24"/>
          <w:szCs w:val="24"/>
        </w:rPr>
      </w:pPr>
      <w:r w:rsidRPr="002E568B">
        <w:rPr>
          <w:sz w:val="24"/>
          <w:szCs w:val="24"/>
        </w:rPr>
        <w:t>3.5. В цену Товара должны быть включены все расходы, связанные с доставкой товара до места поставки, а также стоимость всех работ по упаковке товара для перевозки водным/авто транспортом, и иные расходы Поставщика.</w:t>
      </w:r>
    </w:p>
    <w:p w:rsidR="002E568B" w:rsidRPr="002E568B" w:rsidRDefault="002E568B" w:rsidP="00F35F86">
      <w:pPr>
        <w:widowControl w:val="0"/>
        <w:spacing w:line="240" w:lineRule="auto"/>
        <w:ind w:right="-24"/>
        <w:rPr>
          <w:sz w:val="24"/>
          <w:szCs w:val="24"/>
          <w:u w:val="single"/>
        </w:rPr>
      </w:pPr>
      <w:r w:rsidRPr="002E568B">
        <w:rPr>
          <w:sz w:val="24"/>
          <w:szCs w:val="24"/>
        </w:rPr>
        <w:t>3.6. В целях предварительной оценки качества упаковки товара (ЗИП) для перевозки водным, автомобильным и железнодорожным транспортом Поставщик обязан предоставить Заказчику фотографии упакованного товара по каждому отгружаемому месту</w:t>
      </w:r>
      <w:r w:rsidRPr="00F35F86">
        <w:rPr>
          <w:sz w:val="24"/>
          <w:szCs w:val="24"/>
        </w:rPr>
        <w:t>.</w:t>
      </w:r>
      <w:r w:rsidRPr="002E568B">
        <w:rPr>
          <w:sz w:val="24"/>
          <w:szCs w:val="24"/>
          <w:u w:val="single"/>
        </w:rPr>
        <w:t xml:space="preserve"> </w:t>
      </w:r>
    </w:p>
    <w:p w:rsidR="002E568B" w:rsidRPr="002E568B" w:rsidRDefault="002E568B" w:rsidP="00F35F86">
      <w:pPr>
        <w:widowControl w:val="0"/>
        <w:spacing w:line="240" w:lineRule="auto"/>
        <w:ind w:right="-24" w:firstLine="888"/>
        <w:rPr>
          <w:sz w:val="24"/>
          <w:szCs w:val="24"/>
        </w:rPr>
      </w:pPr>
      <w:r w:rsidRPr="002E568B">
        <w:rPr>
          <w:sz w:val="24"/>
          <w:szCs w:val="24"/>
        </w:rPr>
        <w:t xml:space="preserve">Фотографии упакованного товара должны быть предоставлены не позднее чем за пять рабочих дней до момента отгрузки товара (ЗИП) со склада Поставщика на электронные адреса Заказчика: </w:t>
      </w:r>
      <w:hyperlink r:id="rId18" w:history="1">
        <w:r w:rsidRPr="002E568B">
          <w:rPr>
            <w:color w:val="0000FF"/>
            <w:sz w:val="24"/>
            <w:szCs w:val="24"/>
            <w:u w:val="single"/>
          </w:rPr>
          <w:t>rubackiy@korenergo.ru</w:t>
        </w:r>
      </w:hyperlink>
      <w:r w:rsidRPr="002E568B">
        <w:rPr>
          <w:sz w:val="24"/>
          <w:szCs w:val="24"/>
        </w:rPr>
        <w:t>,</w:t>
      </w:r>
      <w:r w:rsidR="00F35F86">
        <w:rPr>
          <w:sz w:val="24"/>
          <w:szCs w:val="24"/>
        </w:rPr>
        <w:t xml:space="preserve"> </w:t>
      </w:r>
      <w:hyperlink r:id="rId19" w:history="1">
        <w:r w:rsidRPr="002E568B">
          <w:rPr>
            <w:color w:val="0000FF"/>
            <w:sz w:val="24"/>
            <w:szCs w:val="24"/>
            <w:u w:val="single"/>
          </w:rPr>
          <w:t>apekin@korenergo.ru</w:t>
        </w:r>
      </w:hyperlink>
      <w:r w:rsidRPr="002E568B">
        <w:rPr>
          <w:sz w:val="24"/>
          <w:szCs w:val="24"/>
        </w:rPr>
        <w:t>.</w:t>
      </w:r>
    </w:p>
    <w:p w:rsidR="002E568B" w:rsidRPr="002E568B" w:rsidRDefault="00F35F86" w:rsidP="00F35F86">
      <w:pPr>
        <w:widowControl w:val="0"/>
        <w:spacing w:line="240" w:lineRule="auto"/>
        <w:rPr>
          <w:b/>
          <w:sz w:val="24"/>
          <w:szCs w:val="24"/>
        </w:rPr>
      </w:pPr>
      <w:r>
        <w:rPr>
          <w:b/>
          <w:sz w:val="24"/>
          <w:szCs w:val="24"/>
        </w:rPr>
        <w:t>5</w:t>
      </w:r>
      <w:r w:rsidR="002E568B" w:rsidRPr="002E568B">
        <w:rPr>
          <w:b/>
          <w:sz w:val="24"/>
          <w:szCs w:val="24"/>
        </w:rPr>
        <w:t>.  Предоставление национального режима.</w:t>
      </w:r>
    </w:p>
    <w:p w:rsidR="002E568B" w:rsidRPr="002E568B" w:rsidRDefault="00F35F86" w:rsidP="00F35F86">
      <w:pPr>
        <w:widowControl w:val="0"/>
        <w:spacing w:line="240" w:lineRule="auto"/>
        <w:ind w:right="-24"/>
        <w:rPr>
          <w:rFonts w:eastAsia="Calibri"/>
          <w:sz w:val="24"/>
          <w:szCs w:val="24"/>
          <w:lang w:eastAsia="en-US"/>
        </w:rPr>
      </w:pPr>
      <w:r>
        <w:rPr>
          <w:rFonts w:eastAsia="Calibri"/>
          <w:sz w:val="24"/>
          <w:szCs w:val="24"/>
          <w:lang w:eastAsia="en-US"/>
        </w:rPr>
        <w:t>5</w:t>
      </w:r>
      <w:r w:rsidR="002E568B" w:rsidRPr="002E568B">
        <w:rPr>
          <w:rFonts w:eastAsia="Calibri"/>
          <w:sz w:val="24"/>
          <w:szCs w:val="24"/>
          <w:lang w:eastAsia="en-US"/>
        </w:rPr>
        <w:t xml:space="preserve">.1.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не применяется согл. пп. м п 5 ПП 1875. </w:t>
      </w:r>
    </w:p>
    <w:p w:rsidR="002E568B" w:rsidRPr="002E568B" w:rsidRDefault="00F35F86" w:rsidP="00F35F86">
      <w:pPr>
        <w:widowControl w:val="0"/>
        <w:spacing w:line="240" w:lineRule="auto"/>
        <w:ind w:right="-24"/>
        <w:rPr>
          <w:rFonts w:eastAsia="Calibri"/>
          <w:sz w:val="24"/>
          <w:szCs w:val="24"/>
          <w:lang w:eastAsia="en-US"/>
        </w:rPr>
      </w:pPr>
      <w:r>
        <w:rPr>
          <w:rFonts w:eastAsia="Calibri"/>
          <w:sz w:val="24"/>
          <w:szCs w:val="24"/>
          <w:lang w:eastAsia="en-US"/>
        </w:rPr>
        <w:t>5</w:t>
      </w:r>
      <w:r w:rsidR="002E568B" w:rsidRPr="002E568B">
        <w:rPr>
          <w:rFonts w:eastAsia="Calibri"/>
          <w:sz w:val="24"/>
          <w:szCs w:val="24"/>
          <w:lang w:eastAsia="en-US"/>
        </w:rPr>
        <w:t xml:space="preserve">.2.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не применяется согл пп. б п 6 ПП 1875. </w:t>
      </w:r>
    </w:p>
    <w:p w:rsidR="002E568B" w:rsidRPr="002E568B" w:rsidRDefault="00F35F86" w:rsidP="00F35F86">
      <w:pPr>
        <w:widowControl w:val="0"/>
        <w:spacing w:line="240" w:lineRule="auto"/>
        <w:ind w:right="-24"/>
        <w:rPr>
          <w:rFonts w:eastAsia="Calibri"/>
          <w:sz w:val="24"/>
          <w:szCs w:val="24"/>
          <w:lang w:eastAsia="en-US"/>
        </w:rPr>
      </w:pPr>
      <w:r>
        <w:rPr>
          <w:rFonts w:eastAsia="Calibri"/>
          <w:sz w:val="24"/>
          <w:szCs w:val="24"/>
          <w:lang w:eastAsia="en-US"/>
        </w:rPr>
        <w:t>5</w:t>
      </w:r>
      <w:r w:rsidR="002E568B" w:rsidRPr="002E568B">
        <w:rPr>
          <w:rFonts w:eastAsia="Calibri"/>
          <w:sz w:val="24"/>
          <w:szCs w:val="24"/>
          <w:lang w:eastAsia="en-US"/>
        </w:rPr>
        <w:t>.3. Преимущество в отношении товаров российского происхождения (в том числе поставляемых при выполнении закупаемых работ, оказании закупаемых услуг) применяется. Участник в заявке обязан указать страну происхождения товара.</w:t>
      </w:r>
    </w:p>
    <w:p w:rsidR="002E568B" w:rsidRPr="002E568B" w:rsidRDefault="00F35F86" w:rsidP="00F35F86">
      <w:pPr>
        <w:widowControl w:val="0"/>
        <w:spacing w:line="240" w:lineRule="auto"/>
        <w:rPr>
          <w:rFonts w:eastAsia="Geneva"/>
          <w:noProof/>
          <w:sz w:val="24"/>
          <w:szCs w:val="24"/>
        </w:rPr>
      </w:pPr>
      <w:r>
        <w:rPr>
          <w:b/>
          <w:sz w:val="24"/>
          <w:szCs w:val="24"/>
        </w:rPr>
        <w:t>6</w:t>
      </w:r>
      <w:r w:rsidR="002E568B" w:rsidRPr="002E568B">
        <w:rPr>
          <w:b/>
          <w:sz w:val="24"/>
          <w:szCs w:val="24"/>
        </w:rPr>
        <w:t>. Правила приемки продукции</w:t>
      </w:r>
      <w:r w:rsidR="002E568B" w:rsidRPr="002E568B">
        <w:rPr>
          <w:rFonts w:eastAsia="Geneva"/>
          <w:noProof/>
          <w:sz w:val="24"/>
          <w:szCs w:val="24"/>
        </w:rPr>
        <w:t xml:space="preserve">: </w:t>
      </w:r>
    </w:p>
    <w:p w:rsidR="00293538" w:rsidRPr="00860CD7" w:rsidRDefault="002E568B" w:rsidP="00F35F86">
      <w:pPr>
        <w:widowControl w:val="0"/>
        <w:spacing w:line="240" w:lineRule="auto"/>
        <w:ind w:firstLine="850"/>
        <w:rPr>
          <w:b/>
          <w:sz w:val="24"/>
          <w:szCs w:val="24"/>
        </w:rPr>
      </w:pPr>
      <w:r w:rsidRPr="002E568B">
        <w:rPr>
          <w:rFonts w:eastAsia="Geneva"/>
          <w:noProof/>
          <w:sz w:val="24"/>
          <w:szCs w:val="24"/>
        </w:rPr>
        <w:t>Заказчик при принятии товара проверяет соответствие технических и эксплуатационных характеристик Товара на соответствие заявленным характеристикам в техническом задании, о выявленных несоответствиях незамедлительно уведомляет Поставщика.</w:t>
      </w:r>
      <w:r w:rsidR="00293538" w:rsidRPr="00860CD7">
        <w:rPr>
          <w:b/>
          <w:sz w:val="24"/>
          <w:szCs w:val="24"/>
        </w:rPr>
        <w:br w:type="page"/>
      </w:r>
    </w:p>
    <w:p w:rsidR="00293538" w:rsidRPr="00A15582" w:rsidRDefault="00293538" w:rsidP="00293538">
      <w:pPr>
        <w:spacing w:line="240" w:lineRule="auto"/>
        <w:ind w:firstLine="0"/>
        <w:jc w:val="right"/>
        <w:rPr>
          <w:snapToGrid/>
          <w:sz w:val="24"/>
          <w:szCs w:val="24"/>
        </w:rPr>
      </w:pPr>
      <w:r w:rsidRPr="00A15582">
        <w:rPr>
          <w:snapToGrid/>
          <w:sz w:val="24"/>
          <w:szCs w:val="24"/>
        </w:rPr>
        <w:lastRenderedPageBreak/>
        <w:t>Приложение </w:t>
      </w:r>
      <w:r>
        <w:rPr>
          <w:snapToGrid/>
          <w:sz w:val="24"/>
          <w:szCs w:val="24"/>
        </w:rPr>
        <w:t>2</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запроса </w:t>
      </w:r>
      <w:r w:rsidR="00D32A58">
        <w:rPr>
          <w:snapToGrid/>
          <w:sz w:val="24"/>
          <w:szCs w:val="24"/>
        </w:rPr>
        <w:t>котировок</w:t>
      </w:r>
    </w:p>
    <w:p w:rsidR="00293538" w:rsidRPr="00A15582" w:rsidRDefault="00293538" w:rsidP="00293538">
      <w:pPr>
        <w:keepNext/>
        <w:spacing w:line="240" w:lineRule="auto"/>
        <w:ind w:firstLine="0"/>
        <w:jc w:val="center"/>
        <w:outlineLvl w:val="0"/>
        <w:rPr>
          <w:snapToGrid/>
          <w:sz w:val="24"/>
          <w:szCs w:val="24"/>
        </w:rPr>
      </w:pPr>
    </w:p>
    <w:p w:rsidR="00293538" w:rsidRPr="00A15582" w:rsidRDefault="00293538" w:rsidP="00293538">
      <w:pPr>
        <w:keepNext/>
        <w:spacing w:line="240" w:lineRule="auto"/>
        <w:ind w:firstLine="0"/>
        <w:jc w:val="center"/>
        <w:outlineLvl w:val="0"/>
        <w:rPr>
          <w:b/>
          <w:snapToGrid/>
          <w:kern w:val="28"/>
          <w:szCs w:val="28"/>
        </w:rPr>
      </w:pPr>
      <w:r w:rsidRPr="00A15582">
        <w:rPr>
          <w:b/>
          <w:snapToGrid/>
          <w:kern w:val="28"/>
          <w:szCs w:val="28"/>
        </w:rPr>
        <w:t>Начальная цена за единицу товара</w:t>
      </w:r>
    </w:p>
    <w:tbl>
      <w:tblPr>
        <w:tblW w:w="9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6034"/>
        <w:gridCol w:w="3017"/>
      </w:tblGrid>
      <w:tr w:rsidR="00293538" w:rsidRPr="00A15582" w:rsidTr="006D1266">
        <w:trPr>
          <w:trHeight w:val="734"/>
          <w:jc w:val="center"/>
        </w:trPr>
        <w:tc>
          <w:tcPr>
            <w:tcW w:w="629" w:type="dxa"/>
            <w:vAlign w:val="center"/>
          </w:tcPr>
          <w:p w:rsidR="00293538" w:rsidRPr="00A15582" w:rsidRDefault="00293538" w:rsidP="00293538">
            <w:pPr>
              <w:spacing w:line="240" w:lineRule="auto"/>
              <w:ind w:firstLine="0"/>
              <w:jc w:val="center"/>
              <w:rPr>
                <w:b/>
                <w:sz w:val="22"/>
                <w:szCs w:val="22"/>
              </w:rPr>
            </w:pPr>
            <w:r w:rsidRPr="00A15582">
              <w:rPr>
                <w:b/>
                <w:sz w:val="22"/>
                <w:szCs w:val="22"/>
              </w:rPr>
              <w:t>№ п/п</w:t>
            </w:r>
          </w:p>
        </w:tc>
        <w:tc>
          <w:tcPr>
            <w:tcW w:w="6034" w:type="dxa"/>
            <w:vAlign w:val="center"/>
          </w:tcPr>
          <w:p w:rsidR="00293538" w:rsidRPr="00A15582" w:rsidRDefault="00293538" w:rsidP="00293538">
            <w:pPr>
              <w:spacing w:line="240" w:lineRule="auto"/>
              <w:ind w:firstLine="0"/>
              <w:jc w:val="center"/>
              <w:rPr>
                <w:b/>
                <w:sz w:val="22"/>
                <w:szCs w:val="22"/>
              </w:rPr>
            </w:pPr>
            <w:r w:rsidRPr="00A15582">
              <w:rPr>
                <w:b/>
                <w:sz w:val="22"/>
                <w:szCs w:val="22"/>
              </w:rPr>
              <w:t>Наименование товара</w:t>
            </w:r>
          </w:p>
        </w:tc>
        <w:tc>
          <w:tcPr>
            <w:tcW w:w="3017" w:type="dxa"/>
            <w:vAlign w:val="center"/>
          </w:tcPr>
          <w:p w:rsidR="00293538" w:rsidRPr="00A15582" w:rsidRDefault="00293538" w:rsidP="00643CE2">
            <w:pPr>
              <w:spacing w:line="240" w:lineRule="auto"/>
              <w:ind w:firstLine="0"/>
              <w:jc w:val="center"/>
              <w:rPr>
                <w:b/>
                <w:sz w:val="22"/>
                <w:szCs w:val="22"/>
              </w:rPr>
            </w:pPr>
            <w:r w:rsidRPr="00A15582">
              <w:rPr>
                <w:b/>
                <w:sz w:val="22"/>
                <w:szCs w:val="22"/>
              </w:rPr>
              <w:t>Начальная цена за единицу товара</w:t>
            </w:r>
            <w:r>
              <w:rPr>
                <w:b/>
                <w:sz w:val="22"/>
                <w:szCs w:val="22"/>
              </w:rPr>
              <w:t xml:space="preserve"> в месте поставки, </w:t>
            </w:r>
            <w:r w:rsidRPr="00C66EAD">
              <w:rPr>
                <w:b/>
                <w:sz w:val="22"/>
                <w:szCs w:val="22"/>
              </w:rPr>
              <w:t xml:space="preserve">рублей </w:t>
            </w:r>
            <w:r w:rsidR="00643CE2" w:rsidRPr="00C66EAD">
              <w:rPr>
                <w:b/>
                <w:sz w:val="22"/>
                <w:szCs w:val="22"/>
              </w:rPr>
              <w:t>без</w:t>
            </w:r>
            <w:r w:rsidRPr="00C66EAD">
              <w:rPr>
                <w:b/>
                <w:sz w:val="22"/>
                <w:szCs w:val="22"/>
              </w:rPr>
              <w:t xml:space="preserve"> НДС</w:t>
            </w:r>
          </w:p>
        </w:tc>
      </w:tr>
      <w:tr w:rsidR="00F35F86" w:rsidRPr="00A15582" w:rsidTr="006D1266">
        <w:trPr>
          <w:trHeight w:val="141"/>
          <w:jc w:val="center"/>
        </w:trPr>
        <w:tc>
          <w:tcPr>
            <w:tcW w:w="629" w:type="dxa"/>
            <w:vAlign w:val="center"/>
          </w:tcPr>
          <w:p w:rsidR="00F35F86" w:rsidRPr="00351C23" w:rsidRDefault="00F35F86" w:rsidP="00F35F86">
            <w:pPr>
              <w:spacing w:line="240" w:lineRule="auto"/>
              <w:ind w:firstLine="0"/>
              <w:jc w:val="center"/>
              <w:rPr>
                <w:sz w:val="22"/>
                <w:szCs w:val="22"/>
              </w:rPr>
            </w:pPr>
            <w:r w:rsidRPr="00351C23">
              <w:rPr>
                <w:sz w:val="22"/>
                <w:szCs w:val="22"/>
              </w:rPr>
              <w:t>1</w:t>
            </w:r>
          </w:p>
        </w:tc>
        <w:tc>
          <w:tcPr>
            <w:tcW w:w="6034" w:type="dxa"/>
            <w:vAlign w:val="center"/>
          </w:tcPr>
          <w:p w:rsidR="00F35F86" w:rsidRPr="00351C23" w:rsidRDefault="00F35F86" w:rsidP="00F35F86">
            <w:pPr>
              <w:spacing w:line="240" w:lineRule="auto"/>
              <w:ind w:firstLine="0"/>
              <w:rPr>
                <w:sz w:val="22"/>
                <w:szCs w:val="22"/>
              </w:rPr>
            </w:pPr>
            <w:r w:rsidRPr="00351C23">
              <w:rPr>
                <w:sz w:val="22"/>
                <w:szCs w:val="22"/>
              </w:rPr>
              <w:t>Головка цилиндров (CYLINDER HEAD)</w:t>
            </w:r>
          </w:p>
        </w:tc>
        <w:tc>
          <w:tcPr>
            <w:tcW w:w="3017" w:type="dxa"/>
            <w:vAlign w:val="center"/>
          </w:tcPr>
          <w:p w:rsidR="00F35F86" w:rsidRPr="00351B45" w:rsidRDefault="00F35F86" w:rsidP="00F35F86">
            <w:pPr>
              <w:spacing w:line="240" w:lineRule="auto"/>
              <w:ind w:firstLine="0"/>
              <w:jc w:val="center"/>
              <w:rPr>
                <w:color w:val="000000"/>
                <w:sz w:val="22"/>
                <w:szCs w:val="22"/>
              </w:rPr>
            </w:pPr>
            <w:r w:rsidRPr="00351B45">
              <w:rPr>
                <w:color w:val="000000"/>
                <w:sz w:val="22"/>
                <w:szCs w:val="22"/>
              </w:rPr>
              <w:t>858 200,00</w:t>
            </w:r>
          </w:p>
        </w:tc>
      </w:tr>
      <w:tr w:rsidR="00F35F86" w:rsidRPr="00A15582" w:rsidTr="006D1266">
        <w:trPr>
          <w:trHeight w:val="112"/>
          <w:jc w:val="center"/>
        </w:trPr>
        <w:tc>
          <w:tcPr>
            <w:tcW w:w="629" w:type="dxa"/>
            <w:vAlign w:val="center"/>
          </w:tcPr>
          <w:p w:rsidR="00F35F86" w:rsidRPr="00351C23" w:rsidRDefault="00F35F86" w:rsidP="00F35F86">
            <w:pPr>
              <w:spacing w:line="240" w:lineRule="auto"/>
              <w:ind w:firstLine="0"/>
              <w:jc w:val="center"/>
              <w:rPr>
                <w:sz w:val="22"/>
                <w:szCs w:val="22"/>
              </w:rPr>
            </w:pPr>
            <w:r w:rsidRPr="00351C23">
              <w:rPr>
                <w:sz w:val="22"/>
                <w:szCs w:val="22"/>
              </w:rPr>
              <w:t>2</w:t>
            </w:r>
          </w:p>
        </w:tc>
        <w:tc>
          <w:tcPr>
            <w:tcW w:w="6034" w:type="dxa"/>
            <w:vAlign w:val="center"/>
          </w:tcPr>
          <w:p w:rsidR="00F35F86" w:rsidRPr="00351C23" w:rsidRDefault="00F35F86" w:rsidP="00F35F86">
            <w:pPr>
              <w:spacing w:line="240" w:lineRule="auto"/>
              <w:ind w:firstLine="0"/>
              <w:rPr>
                <w:sz w:val="22"/>
                <w:szCs w:val="22"/>
              </w:rPr>
            </w:pPr>
            <w:r w:rsidRPr="00351C23">
              <w:rPr>
                <w:sz w:val="22"/>
                <w:szCs w:val="22"/>
              </w:rPr>
              <w:t>Гильза цилиндра (CYLINDER LINER)</w:t>
            </w:r>
          </w:p>
        </w:tc>
        <w:tc>
          <w:tcPr>
            <w:tcW w:w="3017" w:type="dxa"/>
            <w:vAlign w:val="center"/>
          </w:tcPr>
          <w:p w:rsidR="00F35F86" w:rsidRPr="00351B45" w:rsidRDefault="00F35F86" w:rsidP="00F35F86">
            <w:pPr>
              <w:spacing w:line="240" w:lineRule="auto"/>
              <w:ind w:firstLine="0"/>
              <w:jc w:val="center"/>
              <w:rPr>
                <w:color w:val="000000"/>
                <w:sz w:val="22"/>
                <w:szCs w:val="22"/>
              </w:rPr>
            </w:pPr>
            <w:r w:rsidRPr="00351B45">
              <w:rPr>
                <w:color w:val="000000"/>
                <w:sz w:val="22"/>
                <w:szCs w:val="22"/>
              </w:rPr>
              <w:t>57 940,50</w:t>
            </w:r>
          </w:p>
        </w:tc>
      </w:tr>
      <w:tr w:rsidR="00F35F86" w:rsidRPr="00A15582" w:rsidTr="006D1266">
        <w:trPr>
          <w:trHeight w:val="227"/>
          <w:jc w:val="center"/>
        </w:trPr>
        <w:tc>
          <w:tcPr>
            <w:tcW w:w="629" w:type="dxa"/>
            <w:vAlign w:val="center"/>
          </w:tcPr>
          <w:p w:rsidR="00F35F86" w:rsidRPr="00351C23" w:rsidRDefault="00F35F86" w:rsidP="00F35F86">
            <w:pPr>
              <w:spacing w:line="240" w:lineRule="auto"/>
              <w:ind w:firstLine="0"/>
              <w:jc w:val="center"/>
              <w:rPr>
                <w:sz w:val="22"/>
                <w:szCs w:val="22"/>
              </w:rPr>
            </w:pPr>
            <w:r w:rsidRPr="00351C23">
              <w:rPr>
                <w:sz w:val="22"/>
                <w:szCs w:val="22"/>
              </w:rPr>
              <w:t>3</w:t>
            </w:r>
          </w:p>
        </w:tc>
        <w:tc>
          <w:tcPr>
            <w:tcW w:w="6034" w:type="dxa"/>
            <w:vAlign w:val="center"/>
          </w:tcPr>
          <w:p w:rsidR="00F35F86" w:rsidRPr="00351C23" w:rsidRDefault="00F35F86" w:rsidP="00F35F86">
            <w:pPr>
              <w:spacing w:line="240" w:lineRule="auto"/>
              <w:ind w:firstLine="0"/>
              <w:rPr>
                <w:sz w:val="22"/>
                <w:szCs w:val="22"/>
              </w:rPr>
            </w:pPr>
            <w:r w:rsidRPr="00351C23">
              <w:rPr>
                <w:sz w:val="22"/>
                <w:szCs w:val="22"/>
              </w:rPr>
              <w:t>Поршень в сборе (PISTON)</w:t>
            </w:r>
          </w:p>
        </w:tc>
        <w:tc>
          <w:tcPr>
            <w:tcW w:w="3017" w:type="dxa"/>
            <w:vAlign w:val="center"/>
          </w:tcPr>
          <w:p w:rsidR="00F35F86" w:rsidRPr="00351B45" w:rsidRDefault="00F35F86" w:rsidP="00F35F86">
            <w:pPr>
              <w:spacing w:line="240" w:lineRule="auto"/>
              <w:ind w:firstLine="0"/>
              <w:jc w:val="center"/>
              <w:rPr>
                <w:color w:val="000000"/>
                <w:sz w:val="22"/>
                <w:szCs w:val="22"/>
              </w:rPr>
            </w:pPr>
            <w:r w:rsidRPr="00351B45">
              <w:rPr>
                <w:color w:val="000000"/>
                <w:sz w:val="22"/>
                <w:szCs w:val="22"/>
              </w:rPr>
              <w:t>192 874,50</w:t>
            </w:r>
          </w:p>
        </w:tc>
      </w:tr>
      <w:tr w:rsidR="00F35F86" w:rsidRPr="00F35F86" w:rsidTr="006D1266">
        <w:trPr>
          <w:trHeight w:val="227"/>
          <w:jc w:val="center"/>
        </w:trPr>
        <w:tc>
          <w:tcPr>
            <w:tcW w:w="629" w:type="dxa"/>
            <w:vAlign w:val="center"/>
          </w:tcPr>
          <w:p w:rsidR="00F35F86" w:rsidRPr="00351C23" w:rsidRDefault="00F35F86" w:rsidP="00F35F86">
            <w:pPr>
              <w:spacing w:line="240" w:lineRule="auto"/>
              <w:ind w:firstLine="0"/>
              <w:jc w:val="center"/>
              <w:rPr>
                <w:sz w:val="22"/>
                <w:szCs w:val="22"/>
              </w:rPr>
            </w:pPr>
            <w:r w:rsidRPr="00351C23">
              <w:rPr>
                <w:sz w:val="22"/>
                <w:szCs w:val="22"/>
              </w:rPr>
              <w:t>4</w:t>
            </w:r>
          </w:p>
        </w:tc>
        <w:tc>
          <w:tcPr>
            <w:tcW w:w="6034" w:type="dxa"/>
            <w:vAlign w:val="center"/>
          </w:tcPr>
          <w:p w:rsidR="00F35F86" w:rsidRPr="00351C23" w:rsidRDefault="00F35F86" w:rsidP="00F35F86">
            <w:pPr>
              <w:spacing w:line="240" w:lineRule="auto"/>
              <w:ind w:firstLine="0"/>
              <w:rPr>
                <w:sz w:val="22"/>
                <w:szCs w:val="22"/>
                <w:lang w:val="en-US"/>
              </w:rPr>
            </w:pPr>
            <w:r w:rsidRPr="00351C23">
              <w:rPr>
                <w:sz w:val="22"/>
                <w:szCs w:val="22"/>
              </w:rPr>
              <w:t>Шатун</w:t>
            </w:r>
            <w:r w:rsidRPr="00351C23">
              <w:rPr>
                <w:sz w:val="22"/>
                <w:szCs w:val="22"/>
                <w:lang w:val="en-US"/>
              </w:rPr>
              <w:t xml:space="preserve"> </w:t>
            </w:r>
            <w:r w:rsidRPr="00351C23">
              <w:rPr>
                <w:sz w:val="22"/>
                <w:szCs w:val="22"/>
              </w:rPr>
              <w:t>в</w:t>
            </w:r>
            <w:r w:rsidRPr="00351C23">
              <w:rPr>
                <w:sz w:val="22"/>
                <w:szCs w:val="22"/>
                <w:lang w:val="en-US"/>
              </w:rPr>
              <w:t xml:space="preserve"> </w:t>
            </w:r>
            <w:r w:rsidRPr="00351C23">
              <w:rPr>
                <w:sz w:val="22"/>
                <w:szCs w:val="22"/>
              </w:rPr>
              <w:t>сборе</w:t>
            </w:r>
            <w:r w:rsidRPr="00351C23">
              <w:rPr>
                <w:sz w:val="22"/>
                <w:szCs w:val="22"/>
                <w:lang w:val="en-US"/>
              </w:rPr>
              <w:t xml:space="preserve"> (CONNECTING ROD)</w:t>
            </w:r>
          </w:p>
        </w:tc>
        <w:tc>
          <w:tcPr>
            <w:tcW w:w="3017" w:type="dxa"/>
            <w:vAlign w:val="center"/>
          </w:tcPr>
          <w:p w:rsidR="00F35F86" w:rsidRPr="00351B45" w:rsidRDefault="00F35F86" w:rsidP="00F35F86">
            <w:pPr>
              <w:spacing w:line="240" w:lineRule="auto"/>
              <w:ind w:firstLine="0"/>
              <w:jc w:val="center"/>
              <w:rPr>
                <w:color w:val="000000"/>
                <w:sz w:val="22"/>
                <w:szCs w:val="22"/>
              </w:rPr>
            </w:pPr>
            <w:r w:rsidRPr="00351B45">
              <w:rPr>
                <w:color w:val="000000"/>
                <w:sz w:val="22"/>
                <w:szCs w:val="22"/>
              </w:rPr>
              <w:t>156 442,50</w:t>
            </w:r>
          </w:p>
        </w:tc>
      </w:tr>
      <w:tr w:rsidR="00F35F86" w:rsidRPr="00F35F86" w:rsidTr="006D1266">
        <w:trPr>
          <w:trHeight w:val="227"/>
          <w:jc w:val="center"/>
        </w:trPr>
        <w:tc>
          <w:tcPr>
            <w:tcW w:w="629" w:type="dxa"/>
            <w:vAlign w:val="center"/>
          </w:tcPr>
          <w:p w:rsidR="00F35F86" w:rsidRPr="00351C23" w:rsidRDefault="00F35F86" w:rsidP="00F35F86">
            <w:pPr>
              <w:spacing w:line="240" w:lineRule="auto"/>
              <w:ind w:firstLine="0"/>
              <w:jc w:val="center"/>
              <w:rPr>
                <w:sz w:val="22"/>
                <w:szCs w:val="22"/>
              </w:rPr>
            </w:pPr>
            <w:r w:rsidRPr="00351C23">
              <w:rPr>
                <w:sz w:val="22"/>
                <w:szCs w:val="22"/>
              </w:rPr>
              <w:t>5</w:t>
            </w:r>
          </w:p>
        </w:tc>
        <w:tc>
          <w:tcPr>
            <w:tcW w:w="6034" w:type="dxa"/>
            <w:vAlign w:val="center"/>
          </w:tcPr>
          <w:p w:rsidR="00F35F86" w:rsidRPr="00351C23" w:rsidRDefault="00F35F86" w:rsidP="00F35F86">
            <w:pPr>
              <w:spacing w:line="240" w:lineRule="auto"/>
              <w:ind w:firstLine="0"/>
              <w:rPr>
                <w:sz w:val="22"/>
                <w:szCs w:val="22"/>
                <w:lang w:val="en-US"/>
              </w:rPr>
            </w:pPr>
            <w:r w:rsidRPr="00351C23">
              <w:rPr>
                <w:sz w:val="22"/>
                <w:szCs w:val="22"/>
              </w:rPr>
              <w:t>Подшипник</w:t>
            </w:r>
            <w:r w:rsidRPr="00351C23">
              <w:rPr>
                <w:sz w:val="22"/>
                <w:szCs w:val="22"/>
                <w:lang w:val="en-US"/>
              </w:rPr>
              <w:t xml:space="preserve"> </w:t>
            </w:r>
            <w:r w:rsidRPr="00351C23">
              <w:rPr>
                <w:sz w:val="22"/>
                <w:szCs w:val="22"/>
              </w:rPr>
              <w:t>шатуна</w:t>
            </w:r>
            <w:r w:rsidRPr="00351C23">
              <w:rPr>
                <w:sz w:val="22"/>
                <w:szCs w:val="22"/>
                <w:lang w:val="en-US"/>
              </w:rPr>
              <w:t xml:space="preserve"> (Bearing, Connecting Rod)</w:t>
            </w:r>
          </w:p>
        </w:tc>
        <w:tc>
          <w:tcPr>
            <w:tcW w:w="3017" w:type="dxa"/>
            <w:vAlign w:val="center"/>
          </w:tcPr>
          <w:p w:rsidR="00F35F86" w:rsidRPr="00351B45" w:rsidRDefault="00F35F86" w:rsidP="00F35F86">
            <w:pPr>
              <w:spacing w:line="240" w:lineRule="auto"/>
              <w:ind w:firstLine="0"/>
              <w:jc w:val="center"/>
              <w:rPr>
                <w:color w:val="000000"/>
                <w:sz w:val="22"/>
                <w:szCs w:val="22"/>
              </w:rPr>
            </w:pPr>
            <w:r w:rsidRPr="00351B45">
              <w:rPr>
                <w:color w:val="000000"/>
                <w:sz w:val="22"/>
                <w:szCs w:val="22"/>
              </w:rPr>
              <w:t>50 975,00</w:t>
            </w:r>
          </w:p>
        </w:tc>
      </w:tr>
      <w:tr w:rsidR="00F35F86" w:rsidRPr="00A15582" w:rsidTr="006D1266">
        <w:trPr>
          <w:trHeight w:val="141"/>
          <w:jc w:val="center"/>
        </w:trPr>
        <w:tc>
          <w:tcPr>
            <w:tcW w:w="629" w:type="dxa"/>
            <w:vAlign w:val="center"/>
          </w:tcPr>
          <w:p w:rsidR="00F35F86" w:rsidRPr="00351C23" w:rsidRDefault="00F35F86" w:rsidP="00F35F86">
            <w:pPr>
              <w:spacing w:line="240" w:lineRule="auto"/>
              <w:ind w:firstLine="0"/>
              <w:jc w:val="center"/>
              <w:rPr>
                <w:sz w:val="22"/>
                <w:szCs w:val="22"/>
              </w:rPr>
            </w:pPr>
            <w:r w:rsidRPr="00351C23">
              <w:rPr>
                <w:sz w:val="22"/>
                <w:szCs w:val="22"/>
              </w:rPr>
              <w:t>6</w:t>
            </w:r>
          </w:p>
        </w:tc>
        <w:tc>
          <w:tcPr>
            <w:tcW w:w="6034" w:type="dxa"/>
            <w:vAlign w:val="center"/>
          </w:tcPr>
          <w:p w:rsidR="00F35F86" w:rsidRPr="00351C23" w:rsidRDefault="00F35F86" w:rsidP="00F35F86">
            <w:pPr>
              <w:spacing w:line="240" w:lineRule="auto"/>
              <w:ind w:firstLine="0"/>
              <w:rPr>
                <w:sz w:val="22"/>
                <w:szCs w:val="22"/>
              </w:rPr>
            </w:pPr>
            <w:r w:rsidRPr="00351C23">
              <w:rPr>
                <w:sz w:val="22"/>
                <w:szCs w:val="22"/>
              </w:rPr>
              <w:t>Катушка зажигания (IGNITION COIL)</w:t>
            </w:r>
          </w:p>
        </w:tc>
        <w:tc>
          <w:tcPr>
            <w:tcW w:w="3017" w:type="dxa"/>
            <w:vAlign w:val="center"/>
          </w:tcPr>
          <w:p w:rsidR="00F35F86" w:rsidRPr="00351B45" w:rsidRDefault="00F35F86" w:rsidP="00F35F86">
            <w:pPr>
              <w:spacing w:line="240" w:lineRule="auto"/>
              <w:ind w:firstLine="0"/>
              <w:jc w:val="center"/>
              <w:rPr>
                <w:color w:val="000000"/>
                <w:sz w:val="22"/>
                <w:szCs w:val="22"/>
              </w:rPr>
            </w:pPr>
            <w:r w:rsidRPr="00351B45">
              <w:rPr>
                <w:color w:val="000000"/>
                <w:sz w:val="22"/>
                <w:szCs w:val="22"/>
              </w:rPr>
              <w:t>43 881,50</w:t>
            </w:r>
          </w:p>
        </w:tc>
      </w:tr>
      <w:tr w:rsidR="00F35F86" w:rsidRPr="00A15582" w:rsidTr="006D1266">
        <w:trPr>
          <w:trHeight w:val="112"/>
          <w:jc w:val="center"/>
        </w:trPr>
        <w:tc>
          <w:tcPr>
            <w:tcW w:w="629" w:type="dxa"/>
            <w:vAlign w:val="center"/>
          </w:tcPr>
          <w:p w:rsidR="00F35F86" w:rsidRPr="00351C23" w:rsidRDefault="00F35F86" w:rsidP="00F35F86">
            <w:pPr>
              <w:spacing w:line="240" w:lineRule="auto"/>
              <w:ind w:firstLine="0"/>
              <w:jc w:val="center"/>
              <w:rPr>
                <w:sz w:val="22"/>
                <w:szCs w:val="22"/>
              </w:rPr>
            </w:pPr>
            <w:r w:rsidRPr="00351C23">
              <w:rPr>
                <w:sz w:val="22"/>
                <w:szCs w:val="22"/>
              </w:rPr>
              <w:t>7</w:t>
            </w:r>
          </w:p>
        </w:tc>
        <w:tc>
          <w:tcPr>
            <w:tcW w:w="6034" w:type="dxa"/>
            <w:vAlign w:val="center"/>
          </w:tcPr>
          <w:p w:rsidR="00F35F86" w:rsidRPr="00351C23" w:rsidRDefault="00F35F86" w:rsidP="00F35F86">
            <w:pPr>
              <w:spacing w:line="240" w:lineRule="auto"/>
              <w:ind w:firstLine="0"/>
              <w:rPr>
                <w:sz w:val="22"/>
                <w:szCs w:val="22"/>
              </w:rPr>
            </w:pPr>
            <w:r w:rsidRPr="00351C23">
              <w:rPr>
                <w:sz w:val="22"/>
                <w:szCs w:val="22"/>
              </w:rPr>
              <w:t>Свеча зажигания форкамерная (SPARK PLUG)</w:t>
            </w:r>
          </w:p>
        </w:tc>
        <w:tc>
          <w:tcPr>
            <w:tcW w:w="3017" w:type="dxa"/>
            <w:vAlign w:val="center"/>
          </w:tcPr>
          <w:p w:rsidR="00F35F86" w:rsidRPr="00351B45" w:rsidRDefault="00F35F86" w:rsidP="00F35F86">
            <w:pPr>
              <w:spacing w:line="240" w:lineRule="auto"/>
              <w:ind w:firstLine="0"/>
              <w:jc w:val="center"/>
              <w:rPr>
                <w:color w:val="000000"/>
                <w:sz w:val="22"/>
                <w:szCs w:val="22"/>
              </w:rPr>
            </w:pPr>
            <w:r w:rsidRPr="00351B45">
              <w:rPr>
                <w:color w:val="000000"/>
                <w:sz w:val="22"/>
                <w:szCs w:val="22"/>
              </w:rPr>
              <w:t>193 325,00</w:t>
            </w:r>
          </w:p>
        </w:tc>
      </w:tr>
      <w:tr w:rsidR="00F35F86" w:rsidRPr="00A15582" w:rsidTr="006D1266">
        <w:trPr>
          <w:trHeight w:val="227"/>
          <w:jc w:val="center"/>
        </w:trPr>
        <w:tc>
          <w:tcPr>
            <w:tcW w:w="629" w:type="dxa"/>
            <w:vAlign w:val="center"/>
          </w:tcPr>
          <w:p w:rsidR="00F35F86" w:rsidRPr="00351C23" w:rsidRDefault="00F35F86" w:rsidP="00F35F86">
            <w:pPr>
              <w:spacing w:line="240" w:lineRule="auto"/>
              <w:ind w:firstLine="0"/>
              <w:jc w:val="center"/>
              <w:rPr>
                <w:sz w:val="22"/>
                <w:szCs w:val="22"/>
              </w:rPr>
            </w:pPr>
            <w:r w:rsidRPr="00351C23">
              <w:rPr>
                <w:sz w:val="22"/>
                <w:szCs w:val="22"/>
              </w:rPr>
              <w:t>8</w:t>
            </w:r>
          </w:p>
        </w:tc>
        <w:tc>
          <w:tcPr>
            <w:tcW w:w="6034" w:type="dxa"/>
            <w:vAlign w:val="center"/>
          </w:tcPr>
          <w:p w:rsidR="00F35F86" w:rsidRPr="00351C23" w:rsidRDefault="00F35F86" w:rsidP="00F35F86">
            <w:pPr>
              <w:spacing w:line="240" w:lineRule="auto"/>
              <w:ind w:firstLine="0"/>
              <w:rPr>
                <w:sz w:val="22"/>
                <w:szCs w:val="22"/>
              </w:rPr>
            </w:pPr>
            <w:r w:rsidRPr="00351C23">
              <w:rPr>
                <w:sz w:val="22"/>
                <w:szCs w:val="22"/>
              </w:rPr>
              <w:t>Перемычка клапанов (VALVE BRIDGE)</w:t>
            </w:r>
          </w:p>
        </w:tc>
        <w:tc>
          <w:tcPr>
            <w:tcW w:w="3017" w:type="dxa"/>
            <w:vAlign w:val="center"/>
          </w:tcPr>
          <w:p w:rsidR="00F35F86" w:rsidRPr="00351B45" w:rsidRDefault="00F35F86" w:rsidP="00F35F86">
            <w:pPr>
              <w:spacing w:line="240" w:lineRule="auto"/>
              <w:ind w:firstLine="0"/>
              <w:jc w:val="center"/>
              <w:rPr>
                <w:color w:val="000000"/>
                <w:sz w:val="22"/>
                <w:szCs w:val="22"/>
              </w:rPr>
            </w:pPr>
            <w:r w:rsidRPr="00351B45">
              <w:rPr>
                <w:color w:val="000000"/>
                <w:sz w:val="22"/>
                <w:szCs w:val="22"/>
              </w:rPr>
              <w:t>8 136,00</w:t>
            </w:r>
          </w:p>
        </w:tc>
      </w:tr>
      <w:tr w:rsidR="00F35F86" w:rsidRPr="00A15582" w:rsidTr="006D1266">
        <w:trPr>
          <w:trHeight w:val="227"/>
          <w:jc w:val="center"/>
        </w:trPr>
        <w:tc>
          <w:tcPr>
            <w:tcW w:w="629" w:type="dxa"/>
            <w:vAlign w:val="center"/>
          </w:tcPr>
          <w:p w:rsidR="00F35F86" w:rsidRPr="00351C23" w:rsidRDefault="00F35F86" w:rsidP="00F35F86">
            <w:pPr>
              <w:spacing w:line="240" w:lineRule="auto"/>
              <w:ind w:firstLine="0"/>
              <w:jc w:val="center"/>
              <w:rPr>
                <w:sz w:val="22"/>
                <w:szCs w:val="22"/>
              </w:rPr>
            </w:pPr>
            <w:r w:rsidRPr="00351C23">
              <w:rPr>
                <w:sz w:val="22"/>
                <w:szCs w:val="22"/>
              </w:rPr>
              <w:t>9</w:t>
            </w:r>
          </w:p>
        </w:tc>
        <w:tc>
          <w:tcPr>
            <w:tcW w:w="6034" w:type="dxa"/>
            <w:vAlign w:val="center"/>
          </w:tcPr>
          <w:p w:rsidR="00F35F86" w:rsidRPr="00351C23" w:rsidRDefault="00F35F86" w:rsidP="00F35F86">
            <w:pPr>
              <w:spacing w:line="240" w:lineRule="auto"/>
              <w:ind w:firstLine="0"/>
              <w:rPr>
                <w:sz w:val="22"/>
                <w:szCs w:val="22"/>
              </w:rPr>
            </w:pPr>
            <w:r w:rsidRPr="00351C23">
              <w:rPr>
                <w:sz w:val="22"/>
                <w:szCs w:val="22"/>
              </w:rPr>
              <w:t>Коромысло выпуска (ROCKER ARM OUTLET)</w:t>
            </w:r>
          </w:p>
        </w:tc>
        <w:tc>
          <w:tcPr>
            <w:tcW w:w="3017" w:type="dxa"/>
            <w:vAlign w:val="center"/>
          </w:tcPr>
          <w:p w:rsidR="00F35F86" w:rsidRPr="00351B45" w:rsidRDefault="00F35F86" w:rsidP="00F35F86">
            <w:pPr>
              <w:spacing w:line="240" w:lineRule="auto"/>
              <w:ind w:firstLine="0"/>
              <w:jc w:val="center"/>
              <w:rPr>
                <w:color w:val="000000"/>
                <w:sz w:val="22"/>
                <w:szCs w:val="22"/>
              </w:rPr>
            </w:pPr>
            <w:r w:rsidRPr="00351B45">
              <w:rPr>
                <w:color w:val="000000"/>
                <w:sz w:val="22"/>
                <w:szCs w:val="22"/>
              </w:rPr>
              <w:t>69 122,00</w:t>
            </w:r>
          </w:p>
        </w:tc>
      </w:tr>
      <w:tr w:rsidR="00F35F86" w:rsidRPr="00A15582" w:rsidTr="006D1266">
        <w:trPr>
          <w:trHeight w:val="227"/>
          <w:jc w:val="center"/>
        </w:trPr>
        <w:tc>
          <w:tcPr>
            <w:tcW w:w="629" w:type="dxa"/>
            <w:vAlign w:val="center"/>
          </w:tcPr>
          <w:p w:rsidR="00F35F86" w:rsidRPr="00351C23" w:rsidRDefault="00F35F86" w:rsidP="00F35F86">
            <w:pPr>
              <w:spacing w:line="240" w:lineRule="auto"/>
              <w:ind w:firstLine="0"/>
              <w:jc w:val="center"/>
              <w:rPr>
                <w:sz w:val="22"/>
                <w:szCs w:val="22"/>
              </w:rPr>
            </w:pPr>
            <w:r w:rsidRPr="00351C23">
              <w:rPr>
                <w:sz w:val="22"/>
                <w:szCs w:val="22"/>
              </w:rPr>
              <w:t>10</w:t>
            </w:r>
          </w:p>
        </w:tc>
        <w:tc>
          <w:tcPr>
            <w:tcW w:w="6034" w:type="dxa"/>
            <w:vAlign w:val="center"/>
          </w:tcPr>
          <w:p w:rsidR="00F35F86" w:rsidRPr="00351C23" w:rsidRDefault="00F35F86" w:rsidP="00F35F86">
            <w:pPr>
              <w:spacing w:line="240" w:lineRule="auto"/>
              <w:ind w:firstLine="0"/>
              <w:rPr>
                <w:sz w:val="22"/>
                <w:szCs w:val="22"/>
              </w:rPr>
            </w:pPr>
            <w:r w:rsidRPr="00351C23">
              <w:rPr>
                <w:sz w:val="22"/>
                <w:szCs w:val="22"/>
              </w:rPr>
              <w:t>Коромысло впуска (ROCKER ARM INLET)</w:t>
            </w:r>
          </w:p>
        </w:tc>
        <w:tc>
          <w:tcPr>
            <w:tcW w:w="3017" w:type="dxa"/>
            <w:vAlign w:val="center"/>
          </w:tcPr>
          <w:p w:rsidR="00F35F86" w:rsidRPr="00351B45" w:rsidRDefault="00F35F86" w:rsidP="00F35F86">
            <w:pPr>
              <w:spacing w:line="240" w:lineRule="auto"/>
              <w:ind w:firstLine="0"/>
              <w:jc w:val="center"/>
              <w:rPr>
                <w:color w:val="000000"/>
                <w:sz w:val="22"/>
                <w:szCs w:val="22"/>
              </w:rPr>
            </w:pPr>
            <w:r w:rsidRPr="00351B45">
              <w:rPr>
                <w:color w:val="000000"/>
                <w:sz w:val="22"/>
                <w:szCs w:val="22"/>
              </w:rPr>
              <w:t>69 156,00</w:t>
            </w:r>
          </w:p>
        </w:tc>
      </w:tr>
      <w:tr w:rsidR="00F35F86" w:rsidRPr="00F35F86" w:rsidTr="006D1266">
        <w:trPr>
          <w:trHeight w:val="141"/>
          <w:jc w:val="center"/>
        </w:trPr>
        <w:tc>
          <w:tcPr>
            <w:tcW w:w="629" w:type="dxa"/>
            <w:vAlign w:val="center"/>
          </w:tcPr>
          <w:p w:rsidR="00F35F86" w:rsidRPr="00351C23" w:rsidRDefault="00F35F86" w:rsidP="00F35F86">
            <w:pPr>
              <w:spacing w:line="240" w:lineRule="auto"/>
              <w:ind w:firstLine="0"/>
              <w:jc w:val="center"/>
              <w:rPr>
                <w:sz w:val="22"/>
                <w:szCs w:val="22"/>
              </w:rPr>
            </w:pPr>
            <w:r w:rsidRPr="00351C23">
              <w:rPr>
                <w:sz w:val="22"/>
                <w:szCs w:val="22"/>
              </w:rPr>
              <w:t>11</w:t>
            </w:r>
          </w:p>
        </w:tc>
        <w:tc>
          <w:tcPr>
            <w:tcW w:w="6034" w:type="dxa"/>
            <w:vAlign w:val="center"/>
          </w:tcPr>
          <w:p w:rsidR="00F35F86" w:rsidRPr="00351C23" w:rsidRDefault="00F35F86" w:rsidP="00F35F86">
            <w:pPr>
              <w:spacing w:line="240" w:lineRule="auto"/>
              <w:ind w:firstLine="0"/>
              <w:rPr>
                <w:sz w:val="22"/>
                <w:szCs w:val="22"/>
                <w:lang w:val="en-US"/>
              </w:rPr>
            </w:pPr>
            <w:r w:rsidRPr="00351C23">
              <w:rPr>
                <w:sz w:val="22"/>
                <w:szCs w:val="22"/>
              </w:rPr>
              <w:t>Опора</w:t>
            </w:r>
            <w:r w:rsidRPr="00351C23">
              <w:rPr>
                <w:sz w:val="22"/>
                <w:szCs w:val="22"/>
                <w:lang w:val="en-US"/>
              </w:rPr>
              <w:t xml:space="preserve"> </w:t>
            </w:r>
            <w:r w:rsidRPr="00351C23">
              <w:rPr>
                <w:sz w:val="22"/>
                <w:szCs w:val="22"/>
              </w:rPr>
              <w:t>коромысла</w:t>
            </w:r>
            <w:r w:rsidRPr="00351C23">
              <w:rPr>
                <w:sz w:val="22"/>
                <w:szCs w:val="22"/>
                <w:lang w:val="en-US"/>
              </w:rPr>
              <w:t xml:space="preserve"> (ROCKER ARM BRACKET)</w:t>
            </w:r>
          </w:p>
        </w:tc>
        <w:tc>
          <w:tcPr>
            <w:tcW w:w="3017" w:type="dxa"/>
            <w:vAlign w:val="center"/>
          </w:tcPr>
          <w:p w:rsidR="00F35F86" w:rsidRPr="00351B45" w:rsidRDefault="00F35F86" w:rsidP="00F35F86">
            <w:pPr>
              <w:spacing w:line="240" w:lineRule="auto"/>
              <w:ind w:firstLine="0"/>
              <w:jc w:val="center"/>
              <w:rPr>
                <w:color w:val="000000"/>
                <w:sz w:val="22"/>
                <w:szCs w:val="22"/>
              </w:rPr>
            </w:pPr>
            <w:r w:rsidRPr="00351B45">
              <w:rPr>
                <w:color w:val="000000"/>
                <w:sz w:val="22"/>
                <w:szCs w:val="22"/>
              </w:rPr>
              <w:t>58 254,00</w:t>
            </w:r>
          </w:p>
        </w:tc>
      </w:tr>
      <w:tr w:rsidR="00F35F86" w:rsidRPr="00A15582" w:rsidTr="006D1266">
        <w:trPr>
          <w:trHeight w:val="112"/>
          <w:jc w:val="center"/>
        </w:trPr>
        <w:tc>
          <w:tcPr>
            <w:tcW w:w="629" w:type="dxa"/>
            <w:vAlign w:val="center"/>
          </w:tcPr>
          <w:p w:rsidR="00F35F86" w:rsidRPr="00351C23" w:rsidRDefault="00F35F86" w:rsidP="00F35F86">
            <w:pPr>
              <w:spacing w:line="240" w:lineRule="auto"/>
              <w:ind w:firstLine="0"/>
              <w:jc w:val="center"/>
              <w:rPr>
                <w:sz w:val="22"/>
                <w:szCs w:val="22"/>
              </w:rPr>
            </w:pPr>
            <w:r w:rsidRPr="00351C23">
              <w:rPr>
                <w:sz w:val="22"/>
                <w:szCs w:val="22"/>
              </w:rPr>
              <w:t>12</w:t>
            </w:r>
          </w:p>
        </w:tc>
        <w:tc>
          <w:tcPr>
            <w:tcW w:w="6034" w:type="dxa"/>
            <w:vAlign w:val="center"/>
          </w:tcPr>
          <w:p w:rsidR="00F35F86" w:rsidRPr="00351C23" w:rsidRDefault="00F35F86" w:rsidP="00F35F86">
            <w:pPr>
              <w:spacing w:line="240" w:lineRule="auto"/>
              <w:ind w:firstLine="0"/>
              <w:rPr>
                <w:sz w:val="22"/>
                <w:szCs w:val="22"/>
              </w:rPr>
            </w:pPr>
            <w:r w:rsidRPr="00351C23">
              <w:rPr>
                <w:sz w:val="22"/>
                <w:szCs w:val="22"/>
              </w:rPr>
              <w:t>Шайба установочная (SHIM RING)</w:t>
            </w:r>
          </w:p>
        </w:tc>
        <w:tc>
          <w:tcPr>
            <w:tcW w:w="3017" w:type="dxa"/>
            <w:vAlign w:val="center"/>
          </w:tcPr>
          <w:p w:rsidR="00F35F86" w:rsidRPr="00351B45" w:rsidRDefault="00F35F86" w:rsidP="00F35F86">
            <w:pPr>
              <w:spacing w:line="240" w:lineRule="auto"/>
              <w:ind w:firstLine="0"/>
              <w:jc w:val="center"/>
              <w:rPr>
                <w:color w:val="000000"/>
                <w:sz w:val="22"/>
                <w:szCs w:val="22"/>
              </w:rPr>
            </w:pPr>
            <w:r w:rsidRPr="00351B45">
              <w:rPr>
                <w:color w:val="000000"/>
                <w:sz w:val="22"/>
                <w:szCs w:val="22"/>
              </w:rPr>
              <w:t>66,00</w:t>
            </w:r>
          </w:p>
        </w:tc>
      </w:tr>
      <w:tr w:rsidR="00F35F86" w:rsidRPr="00A15582" w:rsidTr="006D1266">
        <w:trPr>
          <w:trHeight w:val="227"/>
          <w:jc w:val="center"/>
        </w:trPr>
        <w:tc>
          <w:tcPr>
            <w:tcW w:w="629" w:type="dxa"/>
            <w:vAlign w:val="center"/>
          </w:tcPr>
          <w:p w:rsidR="00F35F86" w:rsidRPr="00351C23" w:rsidRDefault="00F35F86" w:rsidP="00F35F86">
            <w:pPr>
              <w:spacing w:line="240" w:lineRule="auto"/>
              <w:ind w:firstLine="0"/>
              <w:jc w:val="center"/>
              <w:rPr>
                <w:sz w:val="22"/>
                <w:szCs w:val="22"/>
              </w:rPr>
            </w:pPr>
            <w:r w:rsidRPr="00351C23">
              <w:rPr>
                <w:sz w:val="22"/>
                <w:szCs w:val="22"/>
              </w:rPr>
              <w:t>13</w:t>
            </w:r>
          </w:p>
        </w:tc>
        <w:tc>
          <w:tcPr>
            <w:tcW w:w="6034" w:type="dxa"/>
            <w:vAlign w:val="center"/>
          </w:tcPr>
          <w:p w:rsidR="00F35F86" w:rsidRPr="00351C23" w:rsidRDefault="00F35F86" w:rsidP="00F35F86">
            <w:pPr>
              <w:spacing w:line="240" w:lineRule="auto"/>
              <w:ind w:firstLine="0"/>
              <w:rPr>
                <w:sz w:val="22"/>
                <w:szCs w:val="22"/>
              </w:rPr>
            </w:pPr>
            <w:r w:rsidRPr="00351C23">
              <w:rPr>
                <w:sz w:val="22"/>
                <w:szCs w:val="22"/>
              </w:rPr>
              <w:t>Кольцо стопорное (CIRCLIP)</w:t>
            </w:r>
          </w:p>
        </w:tc>
        <w:tc>
          <w:tcPr>
            <w:tcW w:w="3017" w:type="dxa"/>
            <w:vAlign w:val="center"/>
          </w:tcPr>
          <w:p w:rsidR="00F35F86" w:rsidRPr="00351B45" w:rsidRDefault="00F35F86" w:rsidP="00F35F86">
            <w:pPr>
              <w:spacing w:line="240" w:lineRule="auto"/>
              <w:ind w:firstLine="0"/>
              <w:jc w:val="center"/>
              <w:rPr>
                <w:color w:val="000000"/>
                <w:sz w:val="22"/>
                <w:szCs w:val="22"/>
              </w:rPr>
            </w:pPr>
            <w:r w:rsidRPr="00351B45">
              <w:rPr>
                <w:color w:val="000000"/>
                <w:sz w:val="22"/>
                <w:szCs w:val="22"/>
              </w:rPr>
              <w:t>191,50</w:t>
            </w:r>
          </w:p>
        </w:tc>
      </w:tr>
      <w:tr w:rsidR="00F35F86" w:rsidRPr="00A15582" w:rsidTr="006D1266">
        <w:trPr>
          <w:trHeight w:val="227"/>
          <w:jc w:val="center"/>
        </w:trPr>
        <w:tc>
          <w:tcPr>
            <w:tcW w:w="629" w:type="dxa"/>
            <w:vAlign w:val="center"/>
          </w:tcPr>
          <w:p w:rsidR="00F35F86" w:rsidRPr="00351C23" w:rsidRDefault="00F35F86" w:rsidP="00F35F86">
            <w:pPr>
              <w:spacing w:line="240" w:lineRule="auto"/>
              <w:ind w:firstLine="0"/>
              <w:jc w:val="center"/>
              <w:rPr>
                <w:sz w:val="22"/>
                <w:szCs w:val="22"/>
              </w:rPr>
            </w:pPr>
            <w:r w:rsidRPr="00351C23">
              <w:rPr>
                <w:sz w:val="22"/>
                <w:szCs w:val="22"/>
              </w:rPr>
              <w:t>14</w:t>
            </w:r>
          </w:p>
        </w:tc>
        <w:tc>
          <w:tcPr>
            <w:tcW w:w="6034" w:type="dxa"/>
            <w:vAlign w:val="center"/>
          </w:tcPr>
          <w:p w:rsidR="00F35F86" w:rsidRPr="00351C23" w:rsidRDefault="00F35F86" w:rsidP="00F35F86">
            <w:pPr>
              <w:spacing w:line="240" w:lineRule="auto"/>
              <w:ind w:firstLine="0"/>
              <w:rPr>
                <w:sz w:val="22"/>
                <w:szCs w:val="22"/>
              </w:rPr>
            </w:pPr>
            <w:r w:rsidRPr="00351C23">
              <w:rPr>
                <w:sz w:val="22"/>
                <w:szCs w:val="22"/>
              </w:rPr>
              <w:t>Регулировочный винт (ADJUSTING SCREW)</w:t>
            </w:r>
          </w:p>
        </w:tc>
        <w:tc>
          <w:tcPr>
            <w:tcW w:w="3017" w:type="dxa"/>
            <w:vAlign w:val="center"/>
          </w:tcPr>
          <w:p w:rsidR="00F35F86" w:rsidRPr="00351B45" w:rsidRDefault="00F35F86" w:rsidP="00F35F86">
            <w:pPr>
              <w:spacing w:line="240" w:lineRule="auto"/>
              <w:ind w:firstLine="0"/>
              <w:jc w:val="center"/>
              <w:rPr>
                <w:color w:val="000000"/>
                <w:sz w:val="22"/>
                <w:szCs w:val="22"/>
              </w:rPr>
            </w:pPr>
            <w:r w:rsidRPr="00351B45">
              <w:rPr>
                <w:color w:val="000000"/>
                <w:sz w:val="22"/>
                <w:szCs w:val="22"/>
              </w:rPr>
              <w:t>7 136,50</w:t>
            </w:r>
          </w:p>
        </w:tc>
      </w:tr>
      <w:tr w:rsidR="00F35F86" w:rsidRPr="00A15582" w:rsidTr="006D1266">
        <w:trPr>
          <w:trHeight w:val="227"/>
          <w:jc w:val="center"/>
        </w:trPr>
        <w:tc>
          <w:tcPr>
            <w:tcW w:w="629" w:type="dxa"/>
            <w:vAlign w:val="center"/>
          </w:tcPr>
          <w:p w:rsidR="00F35F86" w:rsidRPr="00351C23" w:rsidRDefault="00F35F86" w:rsidP="00F35F86">
            <w:pPr>
              <w:spacing w:line="240" w:lineRule="auto"/>
              <w:ind w:firstLine="0"/>
              <w:jc w:val="center"/>
              <w:rPr>
                <w:sz w:val="22"/>
                <w:szCs w:val="22"/>
              </w:rPr>
            </w:pPr>
            <w:r w:rsidRPr="00351C23">
              <w:rPr>
                <w:sz w:val="22"/>
                <w:szCs w:val="22"/>
              </w:rPr>
              <w:t>15</w:t>
            </w:r>
          </w:p>
        </w:tc>
        <w:tc>
          <w:tcPr>
            <w:tcW w:w="6034" w:type="dxa"/>
            <w:vAlign w:val="center"/>
          </w:tcPr>
          <w:p w:rsidR="00F35F86" w:rsidRPr="00351C23" w:rsidRDefault="00F35F86" w:rsidP="00F35F86">
            <w:pPr>
              <w:spacing w:line="240" w:lineRule="auto"/>
              <w:ind w:firstLine="0"/>
              <w:rPr>
                <w:sz w:val="22"/>
                <w:szCs w:val="22"/>
              </w:rPr>
            </w:pPr>
            <w:r w:rsidRPr="00351C23">
              <w:rPr>
                <w:sz w:val="22"/>
                <w:szCs w:val="22"/>
              </w:rPr>
              <w:t>Гайка винта (HEXAGON NUT)</w:t>
            </w:r>
          </w:p>
        </w:tc>
        <w:tc>
          <w:tcPr>
            <w:tcW w:w="3017" w:type="dxa"/>
            <w:vAlign w:val="center"/>
          </w:tcPr>
          <w:p w:rsidR="00F35F86" w:rsidRPr="00351B45" w:rsidRDefault="00F35F86" w:rsidP="00F35F86">
            <w:pPr>
              <w:spacing w:line="240" w:lineRule="auto"/>
              <w:ind w:firstLine="0"/>
              <w:jc w:val="center"/>
              <w:rPr>
                <w:color w:val="000000"/>
                <w:sz w:val="22"/>
                <w:szCs w:val="22"/>
              </w:rPr>
            </w:pPr>
            <w:r w:rsidRPr="00351B45">
              <w:rPr>
                <w:color w:val="000000"/>
                <w:sz w:val="22"/>
                <w:szCs w:val="22"/>
              </w:rPr>
              <w:t>265,50</w:t>
            </w:r>
          </w:p>
        </w:tc>
      </w:tr>
      <w:tr w:rsidR="00F35F86" w:rsidRPr="00A15582" w:rsidTr="006D1266">
        <w:trPr>
          <w:trHeight w:val="141"/>
          <w:jc w:val="center"/>
        </w:trPr>
        <w:tc>
          <w:tcPr>
            <w:tcW w:w="629" w:type="dxa"/>
            <w:vAlign w:val="center"/>
          </w:tcPr>
          <w:p w:rsidR="00F35F86" w:rsidRPr="00351C23" w:rsidRDefault="00F35F86" w:rsidP="00F35F86">
            <w:pPr>
              <w:spacing w:line="240" w:lineRule="auto"/>
              <w:ind w:firstLine="0"/>
              <w:jc w:val="center"/>
              <w:rPr>
                <w:sz w:val="22"/>
                <w:szCs w:val="22"/>
              </w:rPr>
            </w:pPr>
            <w:r w:rsidRPr="00351C23">
              <w:rPr>
                <w:sz w:val="22"/>
                <w:szCs w:val="22"/>
              </w:rPr>
              <w:t>16</w:t>
            </w:r>
          </w:p>
        </w:tc>
        <w:tc>
          <w:tcPr>
            <w:tcW w:w="6034" w:type="dxa"/>
            <w:vAlign w:val="center"/>
          </w:tcPr>
          <w:p w:rsidR="00F35F86" w:rsidRPr="00351C23" w:rsidRDefault="00F35F86" w:rsidP="00F35F86">
            <w:pPr>
              <w:spacing w:line="240" w:lineRule="auto"/>
              <w:ind w:firstLine="0"/>
              <w:rPr>
                <w:sz w:val="22"/>
                <w:szCs w:val="22"/>
              </w:rPr>
            </w:pPr>
            <w:r w:rsidRPr="00351C23">
              <w:rPr>
                <w:sz w:val="22"/>
                <w:szCs w:val="22"/>
              </w:rPr>
              <w:t>Кольцо уплотнительное свечи (SEALING RING)</w:t>
            </w:r>
          </w:p>
        </w:tc>
        <w:tc>
          <w:tcPr>
            <w:tcW w:w="3017" w:type="dxa"/>
            <w:vAlign w:val="center"/>
          </w:tcPr>
          <w:p w:rsidR="00F35F86" w:rsidRPr="00351B45" w:rsidRDefault="00F35F86" w:rsidP="00F35F86">
            <w:pPr>
              <w:spacing w:line="240" w:lineRule="auto"/>
              <w:ind w:firstLine="0"/>
              <w:jc w:val="center"/>
              <w:rPr>
                <w:color w:val="000000"/>
                <w:sz w:val="22"/>
                <w:szCs w:val="22"/>
              </w:rPr>
            </w:pPr>
            <w:r w:rsidRPr="00351B45">
              <w:rPr>
                <w:color w:val="000000"/>
                <w:sz w:val="22"/>
                <w:szCs w:val="22"/>
              </w:rPr>
              <w:t>305,50</w:t>
            </w:r>
          </w:p>
        </w:tc>
      </w:tr>
      <w:tr w:rsidR="00F35F86" w:rsidRPr="00A15582" w:rsidTr="006D1266">
        <w:trPr>
          <w:trHeight w:val="112"/>
          <w:jc w:val="center"/>
        </w:trPr>
        <w:tc>
          <w:tcPr>
            <w:tcW w:w="629" w:type="dxa"/>
            <w:vAlign w:val="center"/>
          </w:tcPr>
          <w:p w:rsidR="00F35F86" w:rsidRPr="00351C23" w:rsidRDefault="00F35F86" w:rsidP="00F35F86">
            <w:pPr>
              <w:spacing w:line="240" w:lineRule="auto"/>
              <w:ind w:firstLine="0"/>
              <w:jc w:val="center"/>
              <w:rPr>
                <w:sz w:val="22"/>
                <w:szCs w:val="22"/>
              </w:rPr>
            </w:pPr>
            <w:r w:rsidRPr="00351C23">
              <w:rPr>
                <w:sz w:val="22"/>
                <w:szCs w:val="22"/>
              </w:rPr>
              <w:t>17</w:t>
            </w:r>
          </w:p>
        </w:tc>
        <w:tc>
          <w:tcPr>
            <w:tcW w:w="6034" w:type="dxa"/>
            <w:vAlign w:val="center"/>
          </w:tcPr>
          <w:p w:rsidR="00F35F86" w:rsidRPr="00351C23" w:rsidRDefault="00F35F86" w:rsidP="00F35F86">
            <w:pPr>
              <w:spacing w:line="240" w:lineRule="auto"/>
              <w:ind w:firstLine="0"/>
              <w:rPr>
                <w:sz w:val="22"/>
                <w:szCs w:val="22"/>
              </w:rPr>
            </w:pPr>
            <w:r w:rsidRPr="00351C23">
              <w:rPr>
                <w:sz w:val="22"/>
                <w:szCs w:val="22"/>
              </w:rPr>
              <w:t>Прокладка ГБЦ (CYLIND.HEAD GASKET)</w:t>
            </w:r>
          </w:p>
        </w:tc>
        <w:tc>
          <w:tcPr>
            <w:tcW w:w="3017" w:type="dxa"/>
            <w:vAlign w:val="center"/>
          </w:tcPr>
          <w:p w:rsidR="00F35F86" w:rsidRPr="00351B45" w:rsidRDefault="00F35F86" w:rsidP="00F35F86">
            <w:pPr>
              <w:spacing w:line="240" w:lineRule="auto"/>
              <w:ind w:firstLine="0"/>
              <w:jc w:val="center"/>
              <w:rPr>
                <w:color w:val="000000"/>
                <w:sz w:val="22"/>
                <w:szCs w:val="22"/>
              </w:rPr>
            </w:pPr>
            <w:r w:rsidRPr="00351B45">
              <w:rPr>
                <w:color w:val="000000"/>
                <w:sz w:val="22"/>
                <w:szCs w:val="22"/>
              </w:rPr>
              <w:t>27 553,50</w:t>
            </w:r>
          </w:p>
        </w:tc>
      </w:tr>
      <w:tr w:rsidR="00F35F86" w:rsidRPr="00A15582" w:rsidTr="006D1266">
        <w:trPr>
          <w:trHeight w:val="227"/>
          <w:jc w:val="center"/>
        </w:trPr>
        <w:tc>
          <w:tcPr>
            <w:tcW w:w="629" w:type="dxa"/>
            <w:vAlign w:val="center"/>
          </w:tcPr>
          <w:p w:rsidR="00F35F86" w:rsidRPr="00351C23" w:rsidRDefault="00F35F86" w:rsidP="00F35F86">
            <w:pPr>
              <w:spacing w:line="240" w:lineRule="auto"/>
              <w:ind w:firstLine="0"/>
              <w:jc w:val="center"/>
              <w:rPr>
                <w:sz w:val="22"/>
                <w:szCs w:val="22"/>
              </w:rPr>
            </w:pPr>
            <w:r w:rsidRPr="00351C23">
              <w:rPr>
                <w:sz w:val="22"/>
                <w:szCs w:val="22"/>
              </w:rPr>
              <w:t>18</w:t>
            </w:r>
          </w:p>
        </w:tc>
        <w:tc>
          <w:tcPr>
            <w:tcW w:w="6034" w:type="dxa"/>
            <w:vAlign w:val="center"/>
          </w:tcPr>
          <w:p w:rsidR="00F35F86" w:rsidRPr="00351C23" w:rsidRDefault="00F35F86" w:rsidP="00F35F86">
            <w:pPr>
              <w:spacing w:line="240" w:lineRule="auto"/>
              <w:ind w:firstLine="0"/>
              <w:rPr>
                <w:sz w:val="22"/>
                <w:szCs w:val="22"/>
              </w:rPr>
            </w:pPr>
            <w:r w:rsidRPr="00351C23">
              <w:rPr>
                <w:sz w:val="22"/>
                <w:szCs w:val="22"/>
              </w:rPr>
              <w:t>Прокладка крышки ГБЦ (SHAPED PACKING)</w:t>
            </w:r>
          </w:p>
        </w:tc>
        <w:tc>
          <w:tcPr>
            <w:tcW w:w="3017" w:type="dxa"/>
            <w:vAlign w:val="center"/>
          </w:tcPr>
          <w:p w:rsidR="00F35F86" w:rsidRPr="00351B45" w:rsidRDefault="00F35F86" w:rsidP="00F35F86">
            <w:pPr>
              <w:spacing w:line="240" w:lineRule="auto"/>
              <w:ind w:firstLine="0"/>
              <w:jc w:val="center"/>
              <w:rPr>
                <w:color w:val="000000"/>
                <w:sz w:val="22"/>
                <w:szCs w:val="22"/>
              </w:rPr>
            </w:pPr>
            <w:r w:rsidRPr="00351B45">
              <w:rPr>
                <w:color w:val="000000"/>
                <w:sz w:val="22"/>
                <w:szCs w:val="22"/>
              </w:rPr>
              <w:t>2 349,00</w:t>
            </w:r>
          </w:p>
        </w:tc>
      </w:tr>
      <w:tr w:rsidR="00F35F86" w:rsidRPr="00A15582" w:rsidTr="006D1266">
        <w:trPr>
          <w:trHeight w:val="227"/>
          <w:jc w:val="center"/>
        </w:trPr>
        <w:tc>
          <w:tcPr>
            <w:tcW w:w="629" w:type="dxa"/>
            <w:vAlign w:val="center"/>
          </w:tcPr>
          <w:p w:rsidR="00F35F86" w:rsidRPr="00351C23" w:rsidRDefault="00F35F86" w:rsidP="00F35F86">
            <w:pPr>
              <w:spacing w:line="240" w:lineRule="auto"/>
              <w:ind w:firstLine="0"/>
              <w:jc w:val="center"/>
              <w:rPr>
                <w:sz w:val="22"/>
                <w:szCs w:val="22"/>
              </w:rPr>
            </w:pPr>
            <w:r w:rsidRPr="00351C23">
              <w:rPr>
                <w:sz w:val="22"/>
                <w:szCs w:val="22"/>
              </w:rPr>
              <w:t>19</w:t>
            </w:r>
          </w:p>
        </w:tc>
        <w:tc>
          <w:tcPr>
            <w:tcW w:w="6034" w:type="dxa"/>
            <w:vAlign w:val="center"/>
          </w:tcPr>
          <w:p w:rsidR="00F35F86" w:rsidRPr="00351C23" w:rsidRDefault="00F35F86" w:rsidP="00F35F86">
            <w:pPr>
              <w:spacing w:line="240" w:lineRule="auto"/>
              <w:ind w:firstLine="0"/>
              <w:rPr>
                <w:sz w:val="22"/>
                <w:szCs w:val="22"/>
              </w:rPr>
            </w:pPr>
            <w:r w:rsidRPr="00351C23">
              <w:rPr>
                <w:sz w:val="22"/>
                <w:szCs w:val="22"/>
              </w:rPr>
              <w:t>Уплотнительное кольцо гильзы (ROUND SEALING RING)</w:t>
            </w:r>
          </w:p>
        </w:tc>
        <w:tc>
          <w:tcPr>
            <w:tcW w:w="3017" w:type="dxa"/>
            <w:vAlign w:val="center"/>
          </w:tcPr>
          <w:p w:rsidR="00F35F86" w:rsidRPr="00351B45" w:rsidRDefault="00F35F86" w:rsidP="00F35F86">
            <w:pPr>
              <w:spacing w:line="240" w:lineRule="auto"/>
              <w:ind w:firstLine="0"/>
              <w:jc w:val="center"/>
              <w:rPr>
                <w:color w:val="000000"/>
                <w:sz w:val="22"/>
                <w:szCs w:val="22"/>
              </w:rPr>
            </w:pPr>
            <w:r w:rsidRPr="00351B45">
              <w:rPr>
                <w:color w:val="000000"/>
                <w:sz w:val="22"/>
                <w:szCs w:val="22"/>
              </w:rPr>
              <w:t>3 052,50</w:t>
            </w:r>
          </w:p>
        </w:tc>
      </w:tr>
      <w:tr w:rsidR="00F35F86" w:rsidRPr="00A15582" w:rsidTr="006D1266">
        <w:trPr>
          <w:trHeight w:val="227"/>
          <w:jc w:val="center"/>
        </w:trPr>
        <w:tc>
          <w:tcPr>
            <w:tcW w:w="629" w:type="dxa"/>
            <w:vAlign w:val="center"/>
          </w:tcPr>
          <w:p w:rsidR="00F35F86" w:rsidRPr="00351C23" w:rsidRDefault="00F35F86" w:rsidP="00F35F86">
            <w:pPr>
              <w:spacing w:line="240" w:lineRule="auto"/>
              <w:ind w:firstLine="0"/>
              <w:jc w:val="center"/>
              <w:rPr>
                <w:sz w:val="22"/>
                <w:szCs w:val="22"/>
              </w:rPr>
            </w:pPr>
            <w:r w:rsidRPr="00351C23">
              <w:rPr>
                <w:sz w:val="22"/>
                <w:szCs w:val="22"/>
              </w:rPr>
              <w:t>20</w:t>
            </w:r>
          </w:p>
        </w:tc>
        <w:tc>
          <w:tcPr>
            <w:tcW w:w="6034" w:type="dxa"/>
            <w:vAlign w:val="center"/>
          </w:tcPr>
          <w:p w:rsidR="00F35F86" w:rsidRPr="00351C23" w:rsidRDefault="0099776F" w:rsidP="00F35F86">
            <w:pPr>
              <w:spacing w:line="240" w:lineRule="auto"/>
              <w:ind w:firstLine="0"/>
              <w:rPr>
                <w:sz w:val="22"/>
                <w:szCs w:val="22"/>
              </w:rPr>
            </w:pPr>
            <w:r>
              <w:rPr>
                <w:sz w:val="22"/>
                <w:szCs w:val="22"/>
              </w:rPr>
              <w:t>Шланг охла</w:t>
            </w:r>
            <w:r w:rsidR="00F35F86" w:rsidRPr="00351C23">
              <w:rPr>
                <w:sz w:val="22"/>
                <w:szCs w:val="22"/>
              </w:rPr>
              <w:t>ждения ТКР (COOLANT PIPE)</w:t>
            </w:r>
          </w:p>
        </w:tc>
        <w:tc>
          <w:tcPr>
            <w:tcW w:w="3017" w:type="dxa"/>
            <w:vAlign w:val="center"/>
          </w:tcPr>
          <w:p w:rsidR="00F35F86" w:rsidRPr="00351B45" w:rsidRDefault="00F35F86" w:rsidP="00F35F86">
            <w:pPr>
              <w:spacing w:line="240" w:lineRule="auto"/>
              <w:ind w:firstLine="0"/>
              <w:jc w:val="center"/>
              <w:rPr>
                <w:color w:val="000000"/>
                <w:sz w:val="22"/>
                <w:szCs w:val="22"/>
              </w:rPr>
            </w:pPr>
            <w:r w:rsidRPr="00351B45">
              <w:rPr>
                <w:color w:val="000000"/>
                <w:sz w:val="22"/>
                <w:szCs w:val="22"/>
              </w:rPr>
              <w:t>70 483,50</w:t>
            </w:r>
          </w:p>
        </w:tc>
      </w:tr>
      <w:tr w:rsidR="00F35F86" w:rsidRPr="00A15582" w:rsidTr="006D1266">
        <w:trPr>
          <w:trHeight w:val="141"/>
          <w:jc w:val="center"/>
        </w:trPr>
        <w:tc>
          <w:tcPr>
            <w:tcW w:w="629" w:type="dxa"/>
            <w:vAlign w:val="center"/>
          </w:tcPr>
          <w:p w:rsidR="00F35F86" w:rsidRPr="00351C23" w:rsidRDefault="00F35F86" w:rsidP="00F35F86">
            <w:pPr>
              <w:spacing w:line="240" w:lineRule="auto"/>
              <w:ind w:firstLine="0"/>
              <w:jc w:val="center"/>
              <w:rPr>
                <w:sz w:val="22"/>
                <w:szCs w:val="22"/>
              </w:rPr>
            </w:pPr>
            <w:r w:rsidRPr="00351C23">
              <w:rPr>
                <w:sz w:val="22"/>
                <w:szCs w:val="22"/>
              </w:rPr>
              <w:t>21</w:t>
            </w:r>
          </w:p>
        </w:tc>
        <w:tc>
          <w:tcPr>
            <w:tcW w:w="6034" w:type="dxa"/>
            <w:vAlign w:val="center"/>
          </w:tcPr>
          <w:p w:rsidR="00F35F86" w:rsidRPr="00351C23" w:rsidRDefault="00F35F86" w:rsidP="00F35F86">
            <w:pPr>
              <w:spacing w:line="240" w:lineRule="auto"/>
              <w:ind w:firstLine="0"/>
              <w:rPr>
                <w:sz w:val="22"/>
                <w:szCs w:val="22"/>
              </w:rPr>
            </w:pPr>
            <w:r w:rsidRPr="00351C23">
              <w:rPr>
                <w:sz w:val="22"/>
                <w:szCs w:val="22"/>
              </w:rPr>
              <w:t>Шланг слива масла ТКР (HOSE ASSEMBLY)</w:t>
            </w:r>
          </w:p>
        </w:tc>
        <w:tc>
          <w:tcPr>
            <w:tcW w:w="3017" w:type="dxa"/>
            <w:vAlign w:val="center"/>
          </w:tcPr>
          <w:p w:rsidR="00F35F86" w:rsidRPr="00351B45" w:rsidRDefault="00F35F86" w:rsidP="00F35F86">
            <w:pPr>
              <w:spacing w:line="240" w:lineRule="auto"/>
              <w:ind w:firstLine="0"/>
              <w:jc w:val="center"/>
              <w:rPr>
                <w:color w:val="000000"/>
                <w:sz w:val="22"/>
                <w:szCs w:val="22"/>
              </w:rPr>
            </w:pPr>
            <w:r w:rsidRPr="00351B45">
              <w:rPr>
                <w:color w:val="000000"/>
                <w:sz w:val="22"/>
                <w:szCs w:val="22"/>
              </w:rPr>
              <w:t>49 882,00</w:t>
            </w:r>
          </w:p>
        </w:tc>
      </w:tr>
      <w:tr w:rsidR="00F35F86" w:rsidRPr="00A15582" w:rsidTr="006D1266">
        <w:trPr>
          <w:trHeight w:val="112"/>
          <w:jc w:val="center"/>
        </w:trPr>
        <w:tc>
          <w:tcPr>
            <w:tcW w:w="629" w:type="dxa"/>
            <w:vAlign w:val="center"/>
          </w:tcPr>
          <w:p w:rsidR="00F35F86" w:rsidRPr="00351C23" w:rsidRDefault="00F35F86" w:rsidP="00F35F86">
            <w:pPr>
              <w:spacing w:line="240" w:lineRule="auto"/>
              <w:ind w:firstLine="0"/>
              <w:jc w:val="center"/>
              <w:rPr>
                <w:sz w:val="22"/>
                <w:szCs w:val="22"/>
              </w:rPr>
            </w:pPr>
            <w:r w:rsidRPr="00351C23">
              <w:rPr>
                <w:sz w:val="22"/>
                <w:szCs w:val="22"/>
              </w:rPr>
              <w:t>22</w:t>
            </w:r>
          </w:p>
        </w:tc>
        <w:tc>
          <w:tcPr>
            <w:tcW w:w="6034" w:type="dxa"/>
            <w:vAlign w:val="center"/>
          </w:tcPr>
          <w:p w:rsidR="00F35F86" w:rsidRPr="00351C23" w:rsidRDefault="00F35F86" w:rsidP="00F35F86">
            <w:pPr>
              <w:spacing w:line="240" w:lineRule="auto"/>
              <w:ind w:firstLine="0"/>
              <w:rPr>
                <w:sz w:val="22"/>
                <w:szCs w:val="22"/>
              </w:rPr>
            </w:pPr>
            <w:r w:rsidRPr="00351C23">
              <w:rPr>
                <w:sz w:val="22"/>
                <w:szCs w:val="22"/>
              </w:rPr>
              <w:t>Регулятор вакуумный  (PRESSURE REGULATOR)</w:t>
            </w:r>
          </w:p>
        </w:tc>
        <w:tc>
          <w:tcPr>
            <w:tcW w:w="3017" w:type="dxa"/>
            <w:vAlign w:val="center"/>
          </w:tcPr>
          <w:p w:rsidR="00F35F86" w:rsidRPr="00351B45" w:rsidRDefault="00F35F86" w:rsidP="00F35F86">
            <w:pPr>
              <w:spacing w:line="240" w:lineRule="auto"/>
              <w:ind w:firstLine="0"/>
              <w:jc w:val="center"/>
              <w:rPr>
                <w:color w:val="000000"/>
                <w:sz w:val="22"/>
                <w:szCs w:val="22"/>
              </w:rPr>
            </w:pPr>
            <w:r w:rsidRPr="00351B45">
              <w:rPr>
                <w:color w:val="000000"/>
                <w:sz w:val="22"/>
                <w:szCs w:val="22"/>
              </w:rPr>
              <w:t>308 000,00</w:t>
            </w:r>
          </w:p>
        </w:tc>
      </w:tr>
      <w:tr w:rsidR="00F35F86" w:rsidRPr="00A15582" w:rsidTr="006D1266">
        <w:trPr>
          <w:trHeight w:val="227"/>
          <w:jc w:val="center"/>
        </w:trPr>
        <w:tc>
          <w:tcPr>
            <w:tcW w:w="629" w:type="dxa"/>
            <w:vAlign w:val="center"/>
          </w:tcPr>
          <w:p w:rsidR="00F35F86" w:rsidRPr="00351C23" w:rsidRDefault="00F35F86" w:rsidP="00F35F86">
            <w:pPr>
              <w:spacing w:line="240" w:lineRule="auto"/>
              <w:ind w:firstLine="0"/>
              <w:jc w:val="center"/>
              <w:rPr>
                <w:sz w:val="22"/>
                <w:szCs w:val="22"/>
              </w:rPr>
            </w:pPr>
            <w:r w:rsidRPr="00351C23">
              <w:rPr>
                <w:sz w:val="22"/>
                <w:szCs w:val="22"/>
              </w:rPr>
              <w:t>23</w:t>
            </w:r>
          </w:p>
        </w:tc>
        <w:tc>
          <w:tcPr>
            <w:tcW w:w="6034" w:type="dxa"/>
            <w:vAlign w:val="center"/>
          </w:tcPr>
          <w:p w:rsidR="00F35F86" w:rsidRPr="00351C23" w:rsidRDefault="00F35F86" w:rsidP="00F35F86">
            <w:pPr>
              <w:spacing w:line="240" w:lineRule="auto"/>
              <w:ind w:firstLine="0"/>
              <w:rPr>
                <w:sz w:val="22"/>
                <w:szCs w:val="22"/>
              </w:rPr>
            </w:pPr>
            <w:r w:rsidRPr="00351C23">
              <w:rPr>
                <w:sz w:val="22"/>
                <w:szCs w:val="22"/>
              </w:rPr>
              <w:t>Ручной выпускной клапан игольчатого типа (Needle type manual exhaust valve)</w:t>
            </w:r>
          </w:p>
        </w:tc>
        <w:tc>
          <w:tcPr>
            <w:tcW w:w="3017" w:type="dxa"/>
            <w:vAlign w:val="center"/>
          </w:tcPr>
          <w:p w:rsidR="00F35F86" w:rsidRPr="00351B45" w:rsidRDefault="00F35F86" w:rsidP="00F35F86">
            <w:pPr>
              <w:spacing w:line="240" w:lineRule="auto"/>
              <w:ind w:firstLine="0"/>
              <w:jc w:val="center"/>
              <w:rPr>
                <w:color w:val="000000"/>
                <w:sz w:val="22"/>
                <w:szCs w:val="22"/>
              </w:rPr>
            </w:pPr>
            <w:r w:rsidRPr="00351B45">
              <w:rPr>
                <w:color w:val="000000"/>
                <w:sz w:val="22"/>
                <w:szCs w:val="22"/>
              </w:rPr>
              <w:t>2 548,50</w:t>
            </w:r>
          </w:p>
        </w:tc>
      </w:tr>
      <w:tr w:rsidR="00F35F86" w:rsidRPr="00A15582" w:rsidTr="006D1266">
        <w:trPr>
          <w:trHeight w:val="227"/>
          <w:jc w:val="center"/>
        </w:trPr>
        <w:tc>
          <w:tcPr>
            <w:tcW w:w="629" w:type="dxa"/>
            <w:vAlign w:val="center"/>
          </w:tcPr>
          <w:p w:rsidR="00F35F86" w:rsidRPr="00351C23" w:rsidRDefault="00F35F86" w:rsidP="00F35F86">
            <w:pPr>
              <w:spacing w:line="240" w:lineRule="auto"/>
              <w:ind w:firstLine="0"/>
              <w:jc w:val="center"/>
              <w:rPr>
                <w:sz w:val="22"/>
                <w:szCs w:val="22"/>
              </w:rPr>
            </w:pPr>
            <w:r w:rsidRPr="00351C23">
              <w:rPr>
                <w:sz w:val="22"/>
                <w:szCs w:val="22"/>
              </w:rPr>
              <w:t>24</w:t>
            </w:r>
          </w:p>
        </w:tc>
        <w:tc>
          <w:tcPr>
            <w:tcW w:w="6034" w:type="dxa"/>
            <w:vAlign w:val="center"/>
          </w:tcPr>
          <w:p w:rsidR="00F35F86" w:rsidRPr="00351C23" w:rsidRDefault="00F35F86" w:rsidP="00F35F86">
            <w:pPr>
              <w:spacing w:line="240" w:lineRule="auto"/>
              <w:ind w:firstLine="0"/>
              <w:rPr>
                <w:sz w:val="22"/>
                <w:szCs w:val="22"/>
              </w:rPr>
            </w:pPr>
            <w:r w:rsidRPr="00351C23">
              <w:rPr>
                <w:sz w:val="22"/>
                <w:szCs w:val="22"/>
              </w:rPr>
              <w:t>Уплотнение торцовое циркуляционный н-са ОЖ интеркулера (Pump End Seal Kit) (Oil seal of the нot water circulation pump)</w:t>
            </w:r>
          </w:p>
        </w:tc>
        <w:tc>
          <w:tcPr>
            <w:tcW w:w="3017" w:type="dxa"/>
            <w:vAlign w:val="center"/>
          </w:tcPr>
          <w:p w:rsidR="00F35F86" w:rsidRPr="00351B45" w:rsidRDefault="00F35F86" w:rsidP="00F35F86">
            <w:pPr>
              <w:spacing w:line="240" w:lineRule="auto"/>
              <w:ind w:firstLine="0"/>
              <w:jc w:val="center"/>
              <w:rPr>
                <w:color w:val="000000"/>
                <w:sz w:val="22"/>
                <w:szCs w:val="22"/>
              </w:rPr>
            </w:pPr>
            <w:r w:rsidRPr="00351B45">
              <w:rPr>
                <w:color w:val="000000"/>
                <w:sz w:val="22"/>
                <w:szCs w:val="22"/>
              </w:rPr>
              <w:t>7 663,50</w:t>
            </w:r>
          </w:p>
        </w:tc>
      </w:tr>
      <w:tr w:rsidR="00F35F86" w:rsidRPr="00A15582" w:rsidTr="006D1266">
        <w:trPr>
          <w:trHeight w:val="227"/>
          <w:jc w:val="center"/>
        </w:trPr>
        <w:tc>
          <w:tcPr>
            <w:tcW w:w="629" w:type="dxa"/>
            <w:vAlign w:val="center"/>
          </w:tcPr>
          <w:p w:rsidR="00F35F86" w:rsidRPr="00351C23" w:rsidRDefault="00F35F86" w:rsidP="00F35F86">
            <w:pPr>
              <w:spacing w:line="240" w:lineRule="auto"/>
              <w:ind w:firstLine="0"/>
              <w:jc w:val="center"/>
              <w:rPr>
                <w:sz w:val="22"/>
                <w:szCs w:val="22"/>
              </w:rPr>
            </w:pPr>
            <w:r w:rsidRPr="00351C23">
              <w:rPr>
                <w:sz w:val="22"/>
                <w:szCs w:val="22"/>
              </w:rPr>
              <w:t>25</w:t>
            </w:r>
          </w:p>
        </w:tc>
        <w:tc>
          <w:tcPr>
            <w:tcW w:w="6034" w:type="dxa"/>
            <w:vAlign w:val="center"/>
          </w:tcPr>
          <w:p w:rsidR="00F35F86" w:rsidRPr="00351C23" w:rsidRDefault="00F35F86" w:rsidP="00F35F86">
            <w:pPr>
              <w:spacing w:line="240" w:lineRule="auto"/>
              <w:ind w:firstLine="0"/>
              <w:rPr>
                <w:sz w:val="22"/>
                <w:szCs w:val="22"/>
              </w:rPr>
            </w:pPr>
            <w:r w:rsidRPr="00351C23">
              <w:rPr>
                <w:sz w:val="22"/>
                <w:szCs w:val="22"/>
              </w:rPr>
              <w:t>Уплотнение торцовое насоса ОЖ рубашки двигателя (Pump End Seal Kit) (ТВ inline pump)</w:t>
            </w:r>
          </w:p>
        </w:tc>
        <w:tc>
          <w:tcPr>
            <w:tcW w:w="3017" w:type="dxa"/>
            <w:vAlign w:val="center"/>
          </w:tcPr>
          <w:p w:rsidR="00F35F86" w:rsidRPr="00351B45" w:rsidRDefault="00F35F86" w:rsidP="00F35F86">
            <w:pPr>
              <w:spacing w:line="240" w:lineRule="auto"/>
              <w:ind w:firstLine="0"/>
              <w:jc w:val="center"/>
              <w:rPr>
                <w:color w:val="000000"/>
                <w:sz w:val="22"/>
                <w:szCs w:val="22"/>
              </w:rPr>
            </w:pPr>
            <w:r w:rsidRPr="00351B45">
              <w:rPr>
                <w:color w:val="000000"/>
                <w:sz w:val="22"/>
                <w:szCs w:val="22"/>
              </w:rPr>
              <w:t>8 048,50</w:t>
            </w:r>
          </w:p>
        </w:tc>
      </w:tr>
    </w:tbl>
    <w:p w:rsidR="00293538" w:rsidRPr="00A15582" w:rsidRDefault="00293538" w:rsidP="00293538">
      <w:pPr>
        <w:keepNext/>
        <w:spacing w:line="240" w:lineRule="auto"/>
        <w:ind w:firstLine="0"/>
        <w:jc w:val="center"/>
        <w:outlineLvl w:val="0"/>
        <w:rPr>
          <w:b/>
          <w:snapToGrid/>
          <w:kern w:val="28"/>
          <w:szCs w:val="28"/>
        </w:rPr>
      </w:pPr>
    </w:p>
    <w:p w:rsidR="00293538" w:rsidRPr="00A15582" w:rsidRDefault="00293538" w:rsidP="00293538">
      <w:pPr>
        <w:keepNext/>
        <w:spacing w:line="240" w:lineRule="auto"/>
        <w:ind w:firstLine="0"/>
        <w:jc w:val="center"/>
        <w:outlineLvl w:val="0"/>
        <w:rPr>
          <w:b/>
          <w:snapToGrid/>
          <w:kern w:val="28"/>
          <w:szCs w:val="28"/>
        </w:rPr>
      </w:pPr>
    </w:p>
    <w:p w:rsidR="00293538" w:rsidRPr="00A15582" w:rsidRDefault="00293538" w:rsidP="00293538">
      <w:pPr>
        <w:keepNext/>
        <w:spacing w:line="240" w:lineRule="auto"/>
        <w:ind w:firstLine="0"/>
        <w:jc w:val="center"/>
        <w:outlineLvl w:val="0"/>
        <w:rPr>
          <w:b/>
          <w:snapToGrid/>
          <w:kern w:val="28"/>
          <w:szCs w:val="28"/>
        </w:rPr>
      </w:pPr>
    </w:p>
    <w:p w:rsidR="00293538" w:rsidRDefault="00293538">
      <w:pPr>
        <w:spacing w:after="200" w:line="276" w:lineRule="auto"/>
        <w:ind w:firstLine="0"/>
        <w:jc w:val="left"/>
        <w:rPr>
          <w:b/>
        </w:rPr>
      </w:pPr>
      <w:r>
        <w:rPr>
          <w:b/>
        </w:rPr>
        <w:br w:type="page"/>
      </w:r>
    </w:p>
    <w:p w:rsidR="00293538" w:rsidRPr="00A15582" w:rsidRDefault="00293538" w:rsidP="00293538">
      <w:pPr>
        <w:keepNext/>
        <w:spacing w:line="240" w:lineRule="auto"/>
        <w:jc w:val="right"/>
        <w:rPr>
          <w:snapToGrid/>
          <w:sz w:val="24"/>
          <w:szCs w:val="24"/>
        </w:rPr>
      </w:pPr>
      <w:bookmarkStart w:id="9" w:name="ИНСТРУКЦИИ"/>
      <w:bookmarkStart w:id="10" w:name="_Ref55300680"/>
      <w:bookmarkStart w:id="11" w:name="_Toc55305378"/>
      <w:bookmarkStart w:id="12" w:name="_Toc57314640"/>
      <w:bookmarkStart w:id="13" w:name="_Toc69728963"/>
      <w:bookmarkStart w:id="14" w:name="_Ref167511144"/>
      <w:bookmarkStart w:id="15" w:name="_Ref167511175"/>
      <w:bookmarkStart w:id="16" w:name="_Ref167511488"/>
      <w:r w:rsidRPr="00A15582">
        <w:rPr>
          <w:snapToGrid/>
          <w:sz w:val="24"/>
          <w:szCs w:val="24"/>
        </w:rPr>
        <w:lastRenderedPageBreak/>
        <w:t>Приложение 3</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запроса </w:t>
      </w:r>
      <w:r w:rsidR="00D32A58">
        <w:rPr>
          <w:snapToGrid/>
          <w:sz w:val="24"/>
          <w:szCs w:val="24"/>
        </w:rPr>
        <w:t>котировок</w:t>
      </w:r>
    </w:p>
    <w:p w:rsidR="00293538" w:rsidRPr="00A15582" w:rsidRDefault="00293538" w:rsidP="00293538">
      <w:pPr>
        <w:autoSpaceDE w:val="0"/>
        <w:autoSpaceDN w:val="0"/>
        <w:adjustRightInd w:val="0"/>
        <w:spacing w:line="240" w:lineRule="auto"/>
        <w:ind w:firstLine="426"/>
        <w:jc w:val="right"/>
        <w:rPr>
          <w:b/>
          <w:szCs w:val="28"/>
        </w:rPr>
      </w:pPr>
    </w:p>
    <w:p w:rsidR="00293538" w:rsidRPr="003F366F" w:rsidRDefault="00293538" w:rsidP="00293538">
      <w:pPr>
        <w:autoSpaceDE w:val="0"/>
        <w:autoSpaceDN w:val="0"/>
        <w:adjustRightInd w:val="0"/>
        <w:spacing w:line="240" w:lineRule="auto"/>
        <w:ind w:firstLine="426"/>
        <w:jc w:val="right"/>
        <w:rPr>
          <w:b/>
          <w:sz w:val="24"/>
          <w:szCs w:val="28"/>
        </w:rPr>
      </w:pPr>
      <w:r w:rsidRPr="003F366F">
        <w:rPr>
          <w:b/>
          <w:sz w:val="24"/>
          <w:szCs w:val="28"/>
        </w:rPr>
        <w:t>Форма 1.</w:t>
      </w:r>
    </w:p>
    <w:p w:rsidR="00293538" w:rsidRPr="00A15582" w:rsidRDefault="00293538" w:rsidP="00293538">
      <w:pPr>
        <w:keepNext/>
        <w:widowControl w:val="0"/>
        <w:spacing w:line="240" w:lineRule="auto"/>
        <w:ind w:right="-2" w:firstLine="0"/>
        <w:jc w:val="center"/>
        <w:rPr>
          <w:b/>
          <w:i/>
          <w:snapToGrid/>
          <w:sz w:val="20"/>
        </w:rPr>
      </w:pPr>
      <w:r w:rsidRPr="00A15582">
        <w:rPr>
          <w:b/>
          <w:i/>
          <w:snapToGrid/>
          <w:sz w:val="20"/>
        </w:rPr>
        <w:t>на бланке Участника</w:t>
      </w:r>
    </w:p>
    <w:p w:rsidR="00293538" w:rsidRPr="00A15582" w:rsidRDefault="00293538" w:rsidP="00293538">
      <w:pPr>
        <w:keepNext/>
        <w:spacing w:line="240" w:lineRule="auto"/>
        <w:ind w:firstLine="0"/>
        <w:jc w:val="center"/>
        <w:outlineLvl w:val="0"/>
        <w:rPr>
          <w:snapToGrid/>
          <w:sz w:val="24"/>
          <w:szCs w:val="24"/>
        </w:rPr>
      </w:pPr>
    </w:p>
    <w:p w:rsidR="00293538" w:rsidRPr="00A15582" w:rsidRDefault="00293538" w:rsidP="00293538">
      <w:pPr>
        <w:keepNext/>
        <w:keepLines/>
        <w:suppressLineNumbers/>
        <w:tabs>
          <w:tab w:val="left" w:pos="0"/>
        </w:tabs>
        <w:suppressAutoHyphens/>
        <w:spacing w:line="240" w:lineRule="auto"/>
        <w:ind w:firstLine="0"/>
        <w:jc w:val="center"/>
        <w:outlineLvl w:val="0"/>
        <w:rPr>
          <w:b/>
          <w:snapToGrid/>
          <w:kern w:val="28"/>
          <w:szCs w:val="28"/>
        </w:rPr>
      </w:pPr>
      <w:r>
        <w:rPr>
          <w:b/>
          <w:snapToGrid/>
          <w:kern w:val="28"/>
          <w:szCs w:val="28"/>
        </w:rPr>
        <w:t xml:space="preserve">ЗАЯВКА УЧАСТНИКА </w:t>
      </w:r>
    </w:p>
    <w:p w:rsidR="00293538" w:rsidRPr="00A15582" w:rsidRDefault="00293538" w:rsidP="00293538">
      <w:pPr>
        <w:keepNext/>
        <w:keepLines/>
        <w:suppressLineNumbers/>
        <w:suppressAutoHyphens/>
        <w:spacing w:line="240" w:lineRule="auto"/>
        <w:ind w:firstLine="0"/>
        <w:jc w:val="center"/>
        <w:rPr>
          <w:snapToGrid/>
          <w:sz w:val="24"/>
          <w:szCs w:val="24"/>
          <w:lang w:eastAsia="ar-SA"/>
        </w:rPr>
      </w:pPr>
    </w:p>
    <w:p w:rsidR="00293538" w:rsidRPr="00A15582" w:rsidRDefault="00293538" w:rsidP="00293538">
      <w:pPr>
        <w:keepNext/>
        <w:keepLines/>
        <w:suppressLineNumbers/>
        <w:suppressAutoHyphens/>
        <w:spacing w:line="240" w:lineRule="auto"/>
        <w:ind w:firstLine="0"/>
        <w:jc w:val="center"/>
        <w:rPr>
          <w:snapToGrid/>
          <w:sz w:val="24"/>
          <w:szCs w:val="24"/>
          <w:lang w:eastAsia="ar-SA"/>
        </w:rPr>
      </w:pPr>
    </w:p>
    <w:p w:rsidR="00293538" w:rsidRPr="00A15582" w:rsidRDefault="00293538" w:rsidP="00293538">
      <w:pPr>
        <w:keepNext/>
        <w:keepLines/>
        <w:suppressLineNumbers/>
        <w:suppressAutoHyphens/>
        <w:snapToGrid w:val="0"/>
        <w:spacing w:line="240" w:lineRule="auto"/>
        <w:ind w:firstLine="0"/>
        <w:jc w:val="center"/>
        <w:rPr>
          <w:sz w:val="24"/>
          <w:szCs w:val="24"/>
        </w:rPr>
      </w:pPr>
      <w:r w:rsidRPr="00A15582">
        <w:rPr>
          <w:sz w:val="24"/>
          <w:szCs w:val="24"/>
        </w:rPr>
        <w:t>Уважаемые господа!</w:t>
      </w:r>
    </w:p>
    <w:p w:rsidR="00293538" w:rsidRPr="00A15582" w:rsidRDefault="00293538" w:rsidP="00293538">
      <w:pPr>
        <w:keepNext/>
        <w:keepLines/>
        <w:suppressLineNumbers/>
        <w:suppressAutoHyphens/>
        <w:snapToGrid w:val="0"/>
        <w:spacing w:line="240" w:lineRule="auto"/>
        <w:ind w:firstLine="700"/>
        <w:rPr>
          <w:sz w:val="24"/>
          <w:szCs w:val="24"/>
        </w:rPr>
      </w:pPr>
      <w:r w:rsidRPr="00A15582">
        <w:rPr>
          <w:sz w:val="24"/>
          <w:szCs w:val="24"/>
        </w:rPr>
        <w:t>Участник _______________________________________________________________________</w:t>
      </w:r>
    </w:p>
    <w:p w:rsidR="00293538" w:rsidRPr="00A15582" w:rsidRDefault="00293538" w:rsidP="00293538">
      <w:pPr>
        <w:keepNext/>
        <w:keepLines/>
        <w:suppressLineNumbers/>
        <w:suppressAutoHyphens/>
        <w:snapToGrid w:val="0"/>
        <w:spacing w:line="240" w:lineRule="auto"/>
        <w:ind w:left="4254" w:firstLine="709"/>
        <w:rPr>
          <w:sz w:val="20"/>
          <w:vertAlign w:val="superscript"/>
        </w:rPr>
      </w:pPr>
      <w:r w:rsidRPr="00A15582">
        <w:rPr>
          <w:sz w:val="20"/>
          <w:vertAlign w:val="superscript"/>
        </w:rPr>
        <w:t>(наименование, юр. адрес)</w:t>
      </w:r>
    </w:p>
    <w:p w:rsidR="00293538" w:rsidRPr="00A15582" w:rsidRDefault="00293538" w:rsidP="00293538">
      <w:pPr>
        <w:keepNext/>
        <w:keepLines/>
        <w:suppressLineNumbers/>
        <w:suppressAutoHyphens/>
        <w:snapToGrid w:val="0"/>
        <w:spacing w:line="240" w:lineRule="auto"/>
        <w:ind w:firstLine="700"/>
        <w:rPr>
          <w:sz w:val="24"/>
          <w:szCs w:val="24"/>
        </w:rPr>
      </w:pPr>
      <w:r w:rsidRPr="00A15582">
        <w:rPr>
          <w:sz w:val="24"/>
          <w:szCs w:val="24"/>
        </w:rPr>
        <w:t xml:space="preserve">изучив </w:t>
      </w:r>
      <w:r w:rsidR="0059562F">
        <w:rPr>
          <w:sz w:val="24"/>
          <w:szCs w:val="24"/>
        </w:rPr>
        <w:t xml:space="preserve">извещение на </w:t>
      </w:r>
      <w:r w:rsidRPr="00A15582">
        <w:rPr>
          <w:sz w:val="24"/>
          <w:szCs w:val="24"/>
        </w:rPr>
        <w:t>запрос</w:t>
      </w:r>
      <w:r w:rsidR="0059562F">
        <w:rPr>
          <w:sz w:val="24"/>
          <w:szCs w:val="24"/>
        </w:rPr>
        <w:t xml:space="preserve"> </w:t>
      </w:r>
      <w:r w:rsidR="001331E7">
        <w:rPr>
          <w:sz w:val="24"/>
          <w:szCs w:val="24"/>
        </w:rPr>
        <w:t>котировок</w:t>
      </w:r>
      <w:r w:rsidRPr="00A15582">
        <w:rPr>
          <w:sz w:val="24"/>
          <w:szCs w:val="24"/>
        </w:rPr>
        <w:t xml:space="preserve"> на Закупку № ___ Лот № ____  «_______________________________________» от </w:t>
      </w:r>
      <w:r w:rsidRPr="00A15582">
        <w:rPr>
          <w:snapToGrid/>
          <w:sz w:val="24"/>
          <w:szCs w:val="24"/>
        </w:rPr>
        <w:t>«___» __________ 20</w:t>
      </w:r>
      <w:r w:rsidR="00421BAA">
        <w:rPr>
          <w:snapToGrid/>
          <w:sz w:val="24"/>
          <w:szCs w:val="24"/>
        </w:rPr>
        <w:t>2</w:t>
      </w:r>
      <w:r w:rsidR="006D1266">
        <w:rPr>
          <w:snapToGrid/>
          <w:sz w:val="24"/>
          <w:szCs w:val="24"/>
        </w:rPr>
        <w:t>5</w:t>
      </w:r>
      <w:r w:rsidRPr="00A15582">
        <w:rPr>
          <w:snapToGrid/>
          <w:sz w:val="24"/>
          <w:szCs w:val="24"/>
        </w:rPr>
        <w:t xml:space="preserve"> г.</w:t>
      </w:r>
      <w:r w:rsidRPr="00A15582">
        <w:rPr>
          <w:sz w:val="24"/>
          <w:szCs w:val="24"/>
        </w:rPr>
        <w:t>, предлагаем поставку следующего товара:</w:t>
      </w:r>
    </w:p>
    <w:p w:rsidR="00293538" w:rsidRPr="00A15582" w:rsidRDefault="00293538" w:rsidP="00293538">
      <w:pPr>
        <w:keepNext/>
        <w:keepLines/>
        <w:suppressLineNumbers/>
        <w:suppressAutoHyphens/>
        <w:snapToGrid w:val="0"/>
        <w:spacing w:line="240" w:lineRule="auto"/>
        <w:ind w:firstLine="700"/>
        <w:rPr>
          <w:sz w:val="24"/>
          <w:szCs w:val="24"/>
        </w:rPr>
      </w:pPr>
      <w:bookmarkStart w:id="17" w:name="_Hlk189216226"/>
    </w:p>
    <w:tbl>
      <w:tblPr>
        <w:tblW w:w="10526" w:type="dxa"/>
        <w:tblInd w:w="108" w:type="dxa"/>
        <w:tblLayout w:type="fixed"/>
        <w:tblLook w:val="0000" w:firstRow="0" w:lastRow="0" w:firstColumn="0" w:lastColumn="0" w:noHBand="0" w:noVBand="0"/>
      </w:tblPr>
      <w:tblGrid>
        <w:gridCol w:w="708"/>
        <w:gridCol w:w="2126"/>
        <w:gridCol w:w="1984"/>
        <w:gridCol w:w="1561"/>
        <w:gridCol w:w="840"/>
        <w:gridCol w:w="864"/>
        <w:gridCol w:w="1160"/>
        <w:gridCol w:w="14"/>
        <w:gridCol w:w="1262"/>
        <w:gridCol w:w="7"/>
      </w:tblGrid>
      <w:tr w:rsidR="00293538" w:rsidRPr="00A15582" w:rsidTr="00BF6A01">
        <w:trPr>
          <w:gridAfter w:val="1"/>
          <w:wAfter w:w="7" w:type="dxa"/>
        </w:trPr>
        <w:tc>
          <w:tcPr>
            <w:tcW w:w="708" w:type="dxa"/>
            <w:tcBorders>
              <w:top w:val="single" w:sz="4" w:space="0" w:color="000000"/>
              <w:left w:val="single" w:sz="4" w:space="0" w:color="000000"/>
              <w:bottom w:val="single" w:sz="4" w:space="0" w:color="000000"/>
            </w:tcBorders>
            <w:vAlign w:val="center"/>
          </w:tcPr>
          <w:p w:rsidR="00293538" w:rsidRPr="00BF6A01" w:rsidRDefault="00293538" w:rsidP="00BF6A01">
            <w:pPr>
              <w:keepNext/>
              <w:spacing w:before="40" w:after="40" w:line="240" w:lineRule="auto"/>
              <w:ind w:left="57" w:right="57" w:firstLine="0"/>
              <w:jc w:val="center"/>
              <w:rPr>
                <w:b/>
                <w:snapToGrid/>
                <w:sz w:val="22"/>
              </w:rPr>
            </w:pPr>
            <w:r w:rsidRPr="00BF6A01">
              <w:rPr>
                <w:b/>
                <w:snapToGrid/>
                <w:sz w:val="22"/>
              </w:rPr>
              <w:t>№ п/п</w:t>
            </w:r>
          </w:p>
        </w:tc>
        <w:tc>
          <w:tcPr>
            <w:tcW w:w="2126" w:type="dxa"/>
            <w:tcBorders>
              <w:top w:val="single" w:sz="4" w:space="0" w:color="000000"/>
              <w:left w:val="single" w:sz="4" w:space="0" w:color="000000"/>
              <w:bottom w:val="single" w:sz="4" w:space="0" w:color="000000"/>
            </w:tcBorders>
            <w:vAlign w:val="center"/>
          </w:tcPr>
          <w:p w:rsidR="00293538" w:rsidRPr="00BF6A01" w:rsidRDefault="00293538" w:rsidP="00BF6A01">
            <w:pPr>
              <w:keepNext/>
              <w:spacing w:before="40" w:after="40" w:line="240" w:lineRule="auto"/>
              <w:ind w:left="57" w:right="57" w:firstLine="0"/>
              <w:jc w:val="center"/>
              <w:rPr>
                <w:b/>
                <w:snapToGrid/>
                <w:sz w:val="22"/>
              </w:rPr>
            </w:pPr>
            <w:r w:rsidRPr="00BF6A01">
              <w:rPr>
                <w:b/>
                <w:snapToGrid/>
                <w:sz w:val="22"/>
              </w:rPr>
              <w:t>Наименование товара</w:t>
            </w:r>
          </w:p>
        </w:tc>
        <w:tc>
          <w:tcPr>
            <w:tcW w:w="1984" w:type="dxa"/>
            <w:tcBorders>
              <w:top w:val="single" w:sz="4" w:space="0" w:color="000000"/>
              <w:left w:val="single" w:sz="4" w:space="0" w:color="000000"/>
              <w:bottom w:val="single" w:sz="4" w:space="0" w:color="000000"/>
              <w:right w:val="single" w:sz="4" w:space="0" w:color="000000"/>
            </w:tcBorders>
            <w:vAlign w:val="center"/>
          </w:tcPr>
          <w:p w:rsidR="00293538" w:rsidRPr="00BF6A01" w:rsidRDefault="00293538" w:rsidP="00BF6A01">
            <w:pPr>
              <w:keepNext/>
              <w:tabs>
                <w:tab w:val="left" w:pos="729"/>
              </w:tabs>
              <w:spacing w:before="40" w:after="40" w:line="240" w:lineRule="auto"/>
              <w:ind w:left="57" w:right="57" w:firstLine="0"/>
              <w:jc w:val="center"/>
              <w:rPr>
                <w:b/>
                <w:snapToGrid/>
                <w:sz w:val="22"/>
              </w:rPr>
            </w:pPr>
            <w:r w:rsidRPr="00BF6A01">
              <w:rPr>
                <w:b/>
                <w:snapToGrid/>
                <w:sz w:val="22"/>
              </w:rPr>
              <w:t>Технические характеристики товара</w:t>
            </w:r>
          </w:p>
        </w:tc>
        <w:tc>
          <w:tcPr>
            <w:tcW w:w="1561" w:type="dxa"/>
            <w:tcBorders>
              <w:top w:val="single" w:sz="4" w:space="0" w:color="000000"/>
              <w:left w:val="single" w:sz="4" w:space="0" w:color="000000"/>
              <w:bottom w:val="single" w:sz="4" w:space="0" w:color="000000"/>
              <w:right w:val="single" w:sz="4" w:space="0" w:color="000000"/>
            </w:tcBorders>
          </w:tcPr>
          <w:p w:rsidR="00293538" w:rsidRPr="00BF6A01" w:rsidRDefault="00BF6A01" w:rsidP="00BF6A01">
            <w:pPr>
              <w:keepNext/>
              <w:tabs>
                <w:tab w:val="left" w:pos="729"/>
              </w:tabs>
              <w:spacing w:before="40" w:after="40" w:line="240" w:lineRule="auto"/>
              <w:ind w:left="57" w:right="57" w:firstLine="0"/>
              <w:jc w:val="center"/>
              <w:rPr>
                <w:b/>
                <w:snapToGrid/>
                <w:sz w:val="22"/>
              </w:rPr>
            </w:pPr>
            <w:r w:rsidRPr="00BF6A01">
              <w:rPr>
                <w:b/>
                <w:snapToGrid/>
                <w:sz w:val="22"/>
              </w:rPr>
              <w:t>Страна происхождения (н</w:t>
            </w:r>
            <w:r w:rsidR="00612D7F" w:rsidRPr="00BF6A01">
              <w:rPr>
                <w:b/>
                <w:snapToGrid/>
                <w:sz w:val="22"/>
              </w:rPr>
              <w:t>омер реестровой записи</w:t>
            </w:r>
            <w:r w:rsidRPr="00BF6A01">
              <w:rPr>
                <w:b/>
                <w:snapToGrid/>
                <w:sz w:val="22"/>
              </w:rPr>
              <w:t>)</w:t>
            </w:r>
          </w:p>
        </w:tc>
        <w:tc>
          <w:tcPr>
            <w:tcW w:w="840" w:type="dxa"/>
            <w:tcBorders>
              <w:top w:val="single" w:sz="4" w:space="0" w:color="000000"/>
              <w:left w:val="single" w:sz="4" w:space="0" w:color="000000"/>
              <w:bottom w:val="single" w:sz="4" w:space="0" w:color="000000"/>
            </w:tcBorders>
            <w:vAlign w:val="center"/>
          </w:tcPr>
          <w:p w:rsidR="00293538" w:rsidRPr="00BF6A01" w:rsidRDefault="00293538" w:rsidP="00BF6A01">
            <w:pPr>
              <w:keepNext/>
              <w:tabs>
                <w:tab w:val="left" w:pos="729"/>
              </w:tabs>
              <w:spacing w:before="40" w:after="40" w:line="240" w:lineRule="auto"/>
              <w:ind w:left="57" w:right="57" w:firstLine="0"/>
              <w:jc w:val="center"/>
              <w:rPr>
                <w:b/>
                <w:snapToGrid/>
                <w:sz w:val="22"/>
              </w:rPr>
            </w:pPr>
            <w:r w:rsidRPr="00BF6A01">
              <w:rPr>
                <w:b/>
                <w:snapToGrid/>
                <w:sz w:val="22"/>
              </w:rPr>
              <w:t>Ед. изм.</w:t>
            </w:r>
          </w:p>
        </w:tc>
        <w:tc>
          <w:tcPr>
            <w:tcW w:w="864" w:type="dxa"/>
            <w:tcBorders>
              <w:top w:val="single" w:sz="4" w:space="0" w:color="000000"/>
              <w:left w:val="single" w:sz="4" w:space="0" w:color="000000"/>
              <w:bottom w:val="single" w:sz="4" w:space="0" w:color="000000"/>
            </w:tcBorders>
            <w:vAlign w:val="center"/>
          </w:tcPr>
          <w:p w:rsidR="00293538" w:rsidRPr="00BF6A01" w:rsidRDefault="00293538" w:rsidP="00BF6A01">
            <w:pPr>
              <w:keepNext/>
              <w:spacing w:before="40" w:after="40" w:line="240" w:lineRule="auto"/>
              <w:ind w:left="57" w:right="-86" w:firstLine="62"/>
              <w:jc w:val="center"/>
              <w:rPr>
                <w:b/>
                <w:snapToGrid/>
                <w:sz w:val="22"/>
              </w:rPr>
            </w:pPr>
            <w:r w:rsidRPr="00BF6A01">
              <w:rPr>
                <w:b/>
                <w:snapToGrid/>
                <w:sz w:val="22"/>
              </w:rPr>
              <w:t>Кол-во</w:t>
            </w:r>
          </w:p>
        </w:tc>
        <w:tc>
          <w:tcPr>
            <w:tcW w:w="1160" w:type="dxa"/>
            <w:tcBorders>
              <w:top w:val="single" w:sz="4" w:space="0" w:color="000000"/>
              <w:left w:val="single" w:sz="4" w:space="0" w:color="000000"/>
              <w:bottom w:val="single" w:sz="4" w:space="0" w:color="000000"/>
            </w:tcBorders>
            <w:vAlign w:val="center"/>
          </w:tcPr>
          <w:p w:rsidR="00293538" w:rsidRPr="00BF6A01" w:rsidRDefault="00293538" w:rsidP="00BF6A01">
            <w:pPr>
              <w:keepNext/>
              <w:spacing w:before="40" w:after="40" w:line="240" w:lineRule="auto"/>
              <w:ind w:left="57" w:right="57" w:firstLine="0"/>
              <w:jc w:val="center"/>
              <w:rPr>
                <w:b/>
                <w:snapToGrid/>
                <w:sz w:val="22"/>
              </w:rPr>
            </w:pPr>
            <w:r w:rsidRPr="00BF6A01">
              <w:rPr>
                <w:b/>
                <w:snapToGrid/>
                <w:sz w:val="22"/>
              </w:rPr>
              <w:t xml:space="preserve">Цена ед., </w:t>
            </w:r>
            <w:r w:rsidR="00C85EB5" w:rsidRPr="00BF6A01">
              <w:rPr>
                <w:b/>
                <w:snapToGrid/>
                <w:sz w:val="22"/>
              </w:rPr>
              <w:t>рублей</w:t>
            </w: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rsidR="00293538" w:rsidRPr="00BF6A01" w:rsidRDefault="00293538" w:rsidP="00BF6A01">
            <w:pPr>
              <w:keepNext/>
              <w:spacing w:before="40" w:after="40" w:line="240" w:lineRule="auto"/>
              <w:ind w:left="57" w:right="57" w:firstLine="0"/>
              <w:jc w:val="center"/>
              <w:rPr>
                <w:b/>
                <w:snapToGrid/>
                <w:sz w:val="22"/>
              </w:rPr>
            </w:pPr>
            <w:r w:rsidRPr="00BF6A01">
              <w:rPr>
                <w:b/>
                <w:snapToGrid/>
                <w:sz w:val="22"/>
              </w:rPr>
              <w:t xml:space="preserve">Сумма, </w:t>
            </w:r>
            <w:r w:rsidR="00C85EB5" w:rsidRPr="00BF6A01">
              <w:rPr>
                <w:b/>
                <w:snapToGrid/>
                <w:sz w:val="22"/>
              </w:rPr>
              <w:t>рублей</w:t>
            </w:r>
          </w:p>
        </w:tc>
      </w:tr>
      <w:tr w:rsidR="00293538" w:rsidRPr="00A15582" w:rsidTr="00BF6A01">
        <w:trPr>
          <w:gridAfter w:val="1"/>
          <w:wAfter w:w="7" w:type="dxa"/>
        </w:trPr>
        <w:tc>
          <w:tcPr>
            <w:tcW w:w="708"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napToGrid w:val="0"/>
              <w:spacing w:line="240" w:lineRule="auto"/>
              <w:ind w:left="34" w:firstLine="0"/>
              <w:rPr>
                <w:sz w:val="24"/>
                <w:szCs w:val="24"/>
              </w:rPr>
            </w:pPr>
            <w:r w:rsidRPr="00A15582">
              <w:rPr>
                <w:sz w:val="24"/>
                <w:szCs w:val="24"/>
              </w:rPr>
              <w:t>1.</w:t>
            </w:r>
          </w:p>
        </w:tc>
        <w:tc>
          <w:tcPr>
            <w:tcW w:w="2126"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left="57" w:right="57" w:firstLine="0"/>
              <w:jc w:val="left"/>
              <w:rPr>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561"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4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64"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16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276" w:type="dxa"/>
            <w:gridSpan w:val="2"/>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r>
      <w:tr w:rsidR="00293538" w:rsidRPr="00A15582" w:rsidTr="00BF6A01">
        <w:trPr>
          <w:gridAfter w:val="1"/>
          <w:wAfter w:w="7" w:type="dxa"/>
        </w:trPr>
        <w:tc>
          <w:tcPr>
            <w:tcW w:w="708"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napToGrid w:val="0"/>
              <w:spacing w:line="240" w:lineRule="auto"/>
              <w:ind w:left="34" w:firstLine="0"/>
              <w:rPr>
                <w:sz w:val="24"/>
                <w:szCs w:val="24"/>
              </w:rPr>
            </w:pPr>
            <w:r w:rsidRPr="00A15582">
              <w:rPr>
                <w:sz w:val="24"/>
                <w:szCs w:val="24"/>
              </w:rPr>
              <w:t>2.</w:t>
            </w:r>
          </w:p>
        </w:tc>
        <w:tc>
          <w:tcPr>
            <w:tcW w:w="2126"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left"/>
              <w:rPr>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561"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4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64"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16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276" w:type="dxa"/>
            <w:gridSpan w:val="2"/>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r>
      <w:tr w:rsidR="00293538" w:rsidRPr="00A15582" w:rsidTr="00BF6A01">
        <w:trPr>
          <w:gridAfter w:val="1"/>
          <w:wAfter w:w="7" w:type="dxa"/>
        </w:trPr>
        <w:tc>
          <w:tcPr>
            <w:tcW w:w="708"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napToGrid w:val="0"/>
              <w:spacing w:line="240" w:lineRule="auto"/>
              <w:ind w:left="34" w:firstLine="0"/>
              <w:rPr>
                <w:sz w:val="24"/>
                <w:szCs w:val="24"/>
              </w:rPr>
            </w:pPr>
            <w:r w:rsidRPr="00A15582">
              <w:rPr>
                <w:sz w:val="24"/>
                <w:szCs w:val="24"/>
              </w:rPr>
              <w:t>3.</w:t>
            </w:r>
          </w:p>
        </w:tc>
        <w:tc>
          <w:tcPr>
            <w:tcW w:w="2126"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left"/>
              <w:rPr>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561"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4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64"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16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276" w:type="dxa"/>
            <w:gridSpan w:val="2"/>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r>
      <w:tr w:rsidR="00643CE2" w:rsidRPr="00A15582" w:rsidTr="00BF6A01">
        <w:tc>
          <w:tcPr>
            <w:tcW w:w="9257" w:type="dxa"/>
            <w:gridSpan w:val="8"/>
            <w:tcBorders>
              <w:top w:val="single" w:sz="4" w:space="0" w:color="000000"/>
              <w:left w:val="single" w:sz="4" w:space="0" w:color="000000"/>
              <w:bottom w:val="single" w:sz="4" w:space="0" w:color="000000"/>
            </w:tcBorders>
          </w:tcPr>
          <w:p w:rsidR="00643CE2" w:rsidRPr="00C66EAD" w:rsidRDefault="00643CE2" w:rsidP="00643CE2">
            <w:pPr>
              <w:keepNext/>
              <w:keepLines/>
              <w:suppressLineNumbers/>
              <w:suppressAutoHyphens/>
              <w:spacing w:line="240" w:lineRule="auto"/>
              <w:ind w:right="57" w:firstLine="0"/>
              <w:jc w:val="center"/>
              <w:rPr>
                <w:b/>
                <w:sz w:val="24"/>
                <w:szCs w:val="24"/>
              </w:rPr>
            </w:pPr>
            <w:r w:rsidRPr="00C66EAD">
              <w:rPr>
                <w:b/>
                <w:sz w:val="24"/>
                <w:szCs w:val="24"/>
              </w:rPr>
              <w:t>ИТОГО по заявке:</w:t>
            </w:r>
          </w:p>
        </w:tc>
        <w:tc>
          <w:tcPr>
            <w:tcW w:w="1269" w:type="dxa"/>
            <w:gridSpan w:val="2"/>
            <w:tcBorders>
              <w:top w:val="single" w:sz="4" w:space="0" w:color="000000"/>
              <w:left w:val="single" w:sz="4" w:space="0" w:color="000000"/>
              <w:bottom w:val="single" w:sz="4" w:space="0" w:color="000000"/>
              <w:right w:val="single" w:sz="4" w:space="0" w:color="000000"/>
            </w:tcBorders>
          </w:tcPr>
          <w:p w:rsidR="00643CE2" w:rsidRPr="00A15582" w:rsidRDefault="00643CE2" w:rsidP="00293538">
            <w:pPr>
              <w:keepNext/>
              <w:keepLines/>
              <w:suppressLineNumbers/>
              <w:suppressAutoHyphens/>
              <w:spacing w:line="240" w:lineRule="auto"/>
              <w:ind w:right="57" w:firstLine="0"/>
              <w:jc w:val="center"/>
              <w:rPr>
                <w:b/>
                <w:sz w:val="24"/>
                <w:szCs w:val="24"/>
              </w:rPr>
            </w:pPr>
          </w:p>
        </w:tc>
      </w:tr>
      <w:tr w:rsidR="00643CE2" w:rsidRPr="00A15582" w:rsidTr="00BF6A01">
        <w:tc>
          <w:tcPr>
            <w:tcW w:w="9257" w:type="dxa"/>
            <w:gridSpan w:val="8"/>
            <w:tcBorders>
              <w:top w:val="single" w:sz="4" w:space="0" w:color="000000"/>
              <w:left w:val="single" w:sz="4" w:space="0" w:color="000000"/>
              <w:bottom w:val="single" w:sz="4" w:space="0" w:color="000000"/>
            </w:tcBorders>
          </w:tcPr>
          <w:p w:rsidR="00643CE2" w:rsidRPr="00C66EAD" w:rsidRDefault="001E3A61" w:rsidP="00293538">
            <w:pPr>
              <w:keepNext/>
              <w:keepLines/>
              <w:suppressLineNumbers/>
              <w:suppressAutoHyphens/>
              <w:spacing w:line="240" w:lineRule="auto"/>
              <w:ind w:right="57" w:firstLine="0"/>
              <w:jc w:val="center"/>
              <w:rPr>
                <w:b/>
                <w:sz w:val="24"/>
                <w:szCs w:val="24"/>
              </w:rPr>
            </w:pPr>
            <w:r w:rsidRPr="004F2984">
              <w:rPr>
                <w:b/>
                <w:sz w:val="24"/>
                <w:szCs w:val="24"/>
              </w:rPr>
              <w:t xml:space="preserve">НДС </w:t>
            </w:r>
            <w:r>
              <w:rPr>
                <w:b/>
                <w:sz w:val="24"/>
                <w:szCs w:val="24"/>
              </w:rPr>
              <w:t>__</w:t>
            </w:r>
            <w:r w:rsidRPr="004F2984">
              <w:rPr>
                <w:b/>
                <w:sz w:val="24"/>
                <w:szCs w:val="24"/>
              </w:rPr>
              <w:t>%</w:t>
            </w:r>
          </w:p>
        </w:tc>
        <w:tc>
          <w:tcPr>
            <w:tcW w:w="1269" w:type="dxa"/>
            <w:gridSpan w:val="2"/>
            <w:tcBorders>
              <w:top w:val="single" w:sz="4" w:space="0" w:color="000000"/>
              <w:left w:val="single" w:sz="4" w:space="0" w:color="000000"/>
              <w:bottom w:val="single" w:sz="4" w:space="0" w:color="000000"/>
              <w:right w:val="single" w:sz="4" w:space="0" w:color="000000"/>
            </w:tcBorders>
          </w:tcPr>
          <w:p w:rsidR="00643CE2" w:rsidRPr="00A15582" w:rsidRDefault="00643CE2" w:rsidP="00293538">
            <w:pPr>
              <w:keepNext/>
              <w:keepLines/>
              <w:suppressLineNumbers/>
              <w:suppressAutoHyphens/>
              <w:spacing w:line="240" w:lineRule="auto"/>
              <w:ind w:right="57" w:firstLine="0"/>
              <w:jc w:val="center"/>
              <w:rPr>
                <w:b/>
                <w:sz w:val="24"/>
                <w:szCs w:val="24"/>
              </w:rPr>
            </w:pPr>
          </w:p>
        </w:tc>
      </w:tr>
      <w:tr w:rsidR="00643CE2" w:rsidRPr="00A15582" w:rsidTr="00BF6A01">
        <w:tc>
          <w:tcPr>
            <w:tcW w:w="9257" w:type="dxa"/>
            <w:gridSpan w:val="8"/>
            <w:tcBorders>
              <w:top w:val="single" w:sz="4" w:space="0" w:color="000000"/>
              <w:left w:val="single" w:sz="4" w:space="0" w:color="000000"/>
              <w:bottom w:val="single" w:sz="4" w:space="0" w:color="000000"/>
            </w:tcBorders>
          </w:tcPr>
          <w:p w:rsidR="00643CE2" w:rsidRPr="00C66EAD" w:rsidRDefault="00643CE2" w:rsidP="00293538">
            <w:pPr>
              <w:keepNext/>
              <w:keepLines/>
              <w:suppressLineNumbers/>
              <w:suppressAutoHyphens/>
              <w:spacing w:line="240" w:lineRule="auto"/>
              <w:ind w:right="57" w:firstLine="0"/>
              <w:jc w:val="center"/>
              <w:rPr>
                <w:b/>
                <w:sz w:val="24"/>
                <w:szCs w:val="24"/>
              </w:rPr>
            </w:pPr>
            <w:r w:rsidRPr="00C66EAD">
              <w:rPr>
                <w:b/>
                <w:sz w:val="24"/>
                <w:szCs w:val="24"/>
              </w:rPr>
              <w:t>ИТОГО с НДС:</w:t>
            </w:r>
          </w:p>
        </w:tc>
        <w:tc>
          <w:tcPr>
            <w:tcW w:w="1269" w:type="dxa"/>
            <w:gridSpan w:val="2"/>
            <w:tcBorders>
              <w:top w:val="single" w:sz="4" w:space="0" w:color="000000"/>
              <w:left w:val="single" w:sz="4" w:space="0" w:color="000000"/>
              <w:bottom w:val="single" w:sz="4" w:space="0" w:color="000000"/>
              <w:right w:val="single" w:sz="4" w:space="0" w:color="000000"/>
            </w:tcBorders>
          </w:tcPr>
          <w:p w:rsidR="00643CE2" w:rsidRPr="00A15582" w:rsidRDefault="00643CE2" w:rsidP="00293538">
            <w:pPr>
              <w:keepNext/>
              <w:keepLines/>
              <w:suppressLineNumbers/>
              <w:suppressAutoHyphens/>
              <w:spacing w:line="240" w:lineRule="auto"/>
              <w:ind w:right="57" w:firstLine="0"/>
              <w:jc w:val="center"/>
              <w:rPr>
                <w:b/>
                <w:sz w:val="24"/>
                <w:szCs w:val="24"/>
              </w:rPr>
            </w:pPr>
          </w:p>
        </w:tc>
      </w:tr>
    </w:tbl>
    <w:p w:rsidR="00293538" w:rsidRDefault="00293538" w:rsidP="00293538">
      <w:pPr>
        <w:keepNext/>
        <w:keepLines/>
        <w:suppressLineNumbers/>
        <w:suppressAutoHyphens/>
        <w:snapToGrid w:val="0"/>
        <w:spacing w:line="240" w:lineRule="auto"/>
        <w:ind w:firstLine="700"/>
        <w:rPr>
          <w:sz w:val="24"/>
          <w:szCs w:val="24"/>
        </w:rPr>
      </w:pPr>
    </w:p>
    <w:tbl>
      <w:tblPr>
        <w:tblW w:w="10675" w:type="dxa"/>
        <w:tblInd w:w="108" w:type="dxa"/>
        <w:tblLayout w:type="fixed"/>
        <w:tblLook w:val="0000" w:firstRow="0" w:lastRow="0" w:firstColumn="0" w:lastColumn="0" w:noHBand="0" w:noVBand="0"/>
      </w:tblPr>
      <w:tblGrid>
        <w:gridCol w:w="9541"/>
        <w:gridCol w:w="1134"/>
      </w:tblGrid>
      <w:tr w:rsidR="00643CE2" w:rsidRPr="00A15582" w:rsidTr="00BF6A01">
        <w:tc>
          <w:tcPr>
            <w:tcW w:w="9541" w:type="dxa"/>
            <w:tcBorders>
              <w:top w:val="single" w:sz="4" w:space="0" w:color="000000"/>
              <w:left w:val="single" w:sz="4" w:space="0" w:color="000000"/>
              <w:bottom w:val="single" w:sz="4" w:space="0" w:color="000000"/>
            </w:tcBorders>
          </w:tcPr>
          <w:p w:rsidR="00643CE2" w:rsidRPr="00C66EAD" w:rsidRDefault="00643CE2" w:rsidP="00643CE2">
            <w:pPr>
              <w:keepNext/>
              <w:keepLines/>
              <w:suppressLineNumbers/>
              <w:suppressAutoHyphens/>
              <w:spacing w:line="240" w:lineRule="auto"/>
              <w:ind w:right="57" w:firstLine="0"/>
              <w:jc w:val="center"/>
              <w:rPr>
                <w:b/>
                <w:sz w:val="24"/>
                <w:szCs w:val="24"/>
              </w:rPr>
            </w:pPr>
            <w:r w:rsidRPr="00C66EAD">
              <w:rPr>
                <w:b/>
                <w:sz w:val="24"/>
                <w:szCs w:val="24"/>
              </w:rPr>
              <w:t>ИТОГО с НДС:</w:t>
            </w:r>
          </w:p>
        </w:tc>
        <w:tc>
          <w:tcPr>
            <w:tcW w:w="1134" w:type="dxa"/>
            <w:tcBorders>
              <w:top w:val="single" w:sz="4" w:space="0" w:color="000000"/>
              <w:left w:val="single" w:sz="4" w:space="0" w:color="000000"/>
              <w:bottom w:val="single" w:sz="4" w:space="0" w:color="000000"/>
              <w:right w:val="single" w:sz="4" w:space="0" w:color="000000"/>
            </w:tcBorders>
          </w:tcPr>
          <w:p w:rsidR="00643CE2" w:rsidRPr="00C66EAD" w:rsidRDefault="00643CE2" w:rsidP="0059562F">
            <w:pPr>
              <w:keepNext/>
              <w:keepLines/>
              <w:suppressLineNumbers/>
              <w:suppressAutoHyphens/>
              <w:spacing w:line="240" w:lineRule="auto"/>
              <w:ind w:right="57" w:firstLine="0"/>
              <w:jc w:val="center"/>
              <w:rPr>
                <w:b/>
                <w:sz w:val="24"/>
                <w:szCs w:val="24"/>
              </w:rPr>
            </w:pPr>
          </w:p>
        </w:tc>
      </w:tr>
    </w:tbl>
    <w:p w:rsidR="0059562F" w:rsidRDefault="0059562F" w:rsidP="00293538">
      <w:pPr>
        <w:keepNext/>
        <w:keepLines/>
        <w:suppressLineNumbers/>
        <w:suppressAutoHyphens/>
        <w:snapToGrid w:val="0"/>
        <w:spacing w:line="240" w:lineRule="auto"/>
        <w:ind w:firstLine="700"/>
        <w:rPr>
          <w:sz w:val="24"/>
          <w:szCs w:val="24"/>
        </w:rPr>
      </w:pPr>
    </w:p>
    <w:bookmarkEnd w:id="17"/>
    <w:p w:rsidR="00293538" w:rsidRPr="00A15582" w:rsidRDefault="00293538" w:rsidP="00293538">
      <w:pPr>
        <w:keepNext/>
        <w:keepLines/>
        <w:suppressLineNumbers/>
        <w:suppressAutoHyphens/>
        <w:snapToGrid w:val="0"/>
        <w:spacing w:line="240" w:lineRule="auto"/>
        <w:ind w:firstLine="700"/>
        <w:rPr>
          <w:sz w:val="24"/>
          <w:szCs w:val="24"/>
        </w:rPr>
      </w:pPr>
      <w:r w:rsidRPr="00A15582">
        <w:rPr>
          <w:sz w:val="24"/>
          <w:szCs w:val="24"/>
        </w:rPr>
        <w:t xml:space="preserve">В цену товара включены </w:t>
      </w:r>
      <w:r w:rsidR="002650A3" w:rsidRPr="002650A3">
        <w:rPr>
          <w:sz w:val="24"/>
          <w:szCs w:val="24"/>
        </w:rPr>
        <w:t xml:space="preserve">все расходы, связанные с доставкой товара до места поставки, а также стоимость всех работ по упаковке товара для перевозки водным/авто транспортом, и иные расходы </w:t>
      </w:r>
      <w:r w:rsidR="002650A3">
        <w:rPr>
          <w:sz w:val="24"/>
          <w:szCs w:val="24"/>
        </w:rPr>
        <w:t>Участн</w:t>
      </w:r>
      <w:r w:rsidR="002650A3" w:rsidRPr="002650A3">
        <w:rPr>
          <w:sz w:val="24"/>
          <w:szCs w:val="24"/>
        </w:rPr>
        <w:t xml:space="preserve">ика </w:t>
      </w:r>
      <w:r w:rsidRPr="00A15582">
        <w:rPr>
          <w:b/>
          <w:sz w:val="24"/>
          <w:szCs w:val="24"/>
        </w:rPr>
        <w:t>[</w:t>
      </w:r>
      <w:r w:rsidRPr="00A15582">
        <w:rPr>
          <w:i/>
          <w:sz w:val="24"/>
          <w:szCs w:val="24"/>
          <w:shd w:val="clear" w:color="auto" w:fill="FFFF99"/>
        </w:rPr>
        <w:t>приводится перечень и характеристики сопутствующих работ (услуг)</w:t>
      </w:r>
      <w:r w:rsidRPr="00A15582">
        <w:rPr>
          <w:b/>
          <w:sz w:val="24"/>
          <w:szCs w:val="24"/>
        </w:rPr>
        <w:t>]</w:t>
      </w:r>
      <w:r w:rsidRPr="00A15582">
        <w:rPr>
          <w:sz w:val="24"/>
          <w:szCs w:val="24"/>
        </w:rPr>
        <w:t>.</w:t>
      </w:r>
    </w:p>
    <w:p w:rsidR="00293538" w:rsidRDefault="00293538" w:rsidP="00293538">
      <w:pPr>
        <w:spacing w:line="240" w:lineRule="auto"/>
        <w:ind w:left="709" w:firstLine="0"/>
        <w:rPr>
          <w:sz w:val="24"/>
        </w:rPr>
      </w:pPr>
    </w:p>
    <w:p w:rsidR="00293538" w:rsidRPr="00A15582" w:rsidRDefault="00293538" w:rsidP="00293538">
      <w:pPr>
        <w:snapToGrid w:val="0"/>
        <w:spacing w:line="240" w:lineRule="auto"/>
        <w:ind w:firstLine="697"/>
        <w:rPr>
          <w:sz w:val="24"/>
          <w:szCs w:val="24"/>
        </w:rPr>
      </w:pPr>
      <w:r w:rsidRPr="00A15582">
        <w:rPr>
          <w:sz w:val="24"/>
          <w:szCs w:val="24"/>
        </w:rPr>
        <w:t>Срок поставки товара: _________________________.</w:t>
      </w:r>
    </w:p>
    <w:p w:rsidR="00293538" w:rsidRPr="00A15582" w:rsidRDefault="00293538" w:rsidP="00293538">
      <w:pPr>
        <w:snapToGrid w:val="0"/>
        <w:spacing w:line="240" w:lineRule="auto"/>
        <w:ind w:firstLine="697"/>
        <w:rPr>
          <w:sz w:val="24"/>
          <w:szCs w:val="24"/>
        </w:rPr>
      </w:pPr>
      <w:r w:rsidRPr="00A15582">
        <w:rPr>
          <w:sz w:val="24"/>
          <w:szCs w:val="24"/>
        </w:rPr>
        <w:t>Место поставки товара: _____________________________.</w:t>
      </w:r>
    </w:p>
    <w:p w:rsidR="00293538" w:rsidRPr="00A15582" w:rsidRDefault="00293538" w:rsidP="00293538">
      <w:pPr>
        <w:snapToGrid w:val="0"/>
        <w:spacing w:line="240" w:lineRule="auto"/>
        <w:ind w:firstLine="697"/>
        <w:rPr>
          <w:b/>
          <w:sz w:val="24"/>
          <w:szCs w:val="24"/>
        </w:rPr>
      </w:pPr>
      <w:r w:rsidRPr="00A15582">
        <w:rPr>
          <w:sz w:val="24"/>
          <w:szCs w:val="24"/>
        </w:rPr>
        <w:t xml:space="preserve">Данная заявка имеет статус оферты и действительна до </w:t>
      </w:r>
      <w:r w:rsidRPr="00A15582">
        <w:rPr>
          <w:b/>
          <w:sz w:val="24"/>
          <w:szCs w:val="24"/>
        </w:rPr>
        <w:t>[</w:t>
      </w:r>
      <w:r w:rsidRPr="00A15582">
        <w:rPr>
          <w:i/>
          <w:sz w:val="24"/>
          <w:szCs w:val="24"/>
          <w:shd w:val="clear" w:color="auto" w:fill="FFFF99"/>
        </w:rPr>
        <w:t>указывается срок действия заявки</w:t>
      </w:r>
      <w:r w:rsidR="00552F6C">
        <w:rPr>
          <w:i/>
          <w:sz w:val="24"/>
          <w:szCs w:val="24"/>
          <w:shd w:val="clear" w:color="auto" w:fill="FFFF99"/>
        </w:rPr>
        <w:t xml:space="preserve">, </w:t>
      </w:r>
      <w:r w:rsidR="00552F6C" w:rsidRPr="00C66EAD">
        <w:rPr>
          <w:i/>
          <w:sz w:val="24"/>
          <w:szCs w:val="24"/>
          <w:shd w:val="clear" w:color="auto" w:fill="FFFF99"/>
        </w:rPr>
        <w:t>но</w:t>
      </w:r>
      <w:r w:rsidR="00552F6C">
        <w:rPr>
          <w:i/>
          <w:sz w:val="24"/>
          <w:szCs w:val="24"/>
          <w:shd w:val="clear" w:color="auto" w:fill="FFFF99"/>
        </w:rPr>
        <w:t xml:space="preserve"> </w:t>
      </w:r>
      <w:r w:rsidR="00552F6C" w:rsidRPr="00C66EAD">
        <w:rPr>
          <w:i/>
          <w:sz w:val="24"/>
          <w:szCs w:val="24"/>
          <w:shd w:val="clear" w:color="auto" w:fill="FFFF99"/>
        </w:rPr>
        <w:t>не менее 90 календарных дней.</w:t>
      </w:r>
      <w:r w:rsidRPr="00C66EAD">
        <w:rPr>
          <w:i/>
          <w:sz w:val="24"/>
          <w:szCs w:val="24"/>
          <w:shd w:val="clear" w:color="auto" w:fill="FFFF99"/>
        </w:rPr>
        <w:t>]</w:t>
      </w:r>
      <w:r w:rsidRPr="00C66EAD">
        <w:rPr>
          <w:b/>
          <w:sz w:val="24"/>
          <w:szCs w:val="24"/>
        </w:rPr>
        <w:t>.</w:t>
      </w:r>
    </w:p>
    <w:p w:rsidR="00293538" w:rsidRPr="00A15582" w:rsidRDefault="00293538" w:rsidP="00293538">
      <w:pPr>
        <w:snapToGrid w:val="0"/>
        <w:spacing w:line="240" w:lineRule="auto"/>
        <w:ind w:firstLine="697"/>
        <w:rPr>
          <w:sz w:val="24"/>
          <w:szCs w:val="24"/>
        </w:rPr>
      </w:pPr>
    </w:p>
    <w:p w:rsidR="00293538" w:rsidRPr="00A15582" w:rsidRDefault="00293538" w:rsidP="00293538">
      <w:pPr>
        <w:spacing w:line="240" w:lineRule="auto"/>
        <w:ind w:firstLine="697"/>
        <w:rPr>
          <w:snapToGrid/>
          <w:sz w:val="24"/>
          <w:szCs w:val="24"/>
        </w:rPr>
      </w:pPr>
      <w:r w:rsidRPr="00A15582">
        <w:rPr>
          <w:snapToGrid/>
          <w:sz w:val="24"/>
          <w:szCs w:val="24"/>
        </w:rPr>
        <w:t>Настоящим так же сообщаем Вам, что данная сделка для нашей организации не является крупной и не требует одобрения. (Настоящим так же сообщаем Вам, что данная сделка для нашей организации является крупной и мы прикладываем одобрение __________ на ее совершение.)</w:t>
      </w:r>
    </w:p>
    <w:p w:rsidR="00293538" w:rsidRDefault="00293538" w:rsidP="00293538">
      <w:pPr>
        <w:spacing w:line="240" w:lineRule="auto"/>
        <w:ind w:firstLine="0"/>
        <w:rPr>
          <w:snapToGrid/>
          <w:sz w:val="24"/>
          <w:szCs w:val="24"/>
        </w:rPr>
      </w:pPr>
      <w:r w:rsidRPr="00A15582">
        <w:rPr>
          <w:snapToGrid/>
          <w:sz w:val="24"/>
          <w:szCs w:val="24"/>
        </w:rPr>
        <w:tab/>
      </w:r>
    </w:p>
    <w:p w:rsidR="003444FD" w:rsidRPr="00385522" w:rsidRDefault="003444FD" w:rsidP="003444FD">
      <w:pPr>
        <w:keepNext/>
        <w:keepLines/>
        <w:suppressLineNumbers/>
        <w:suppressAutoHyphens/>
        <w:snapToGrid w:val="0"/>
        <w:spacing w:line="240" w:lineRule="auto"/>
        <w:ind w:firstLine="700"/>
        <w:rPr>
          <w:sz w:val="24"/>
          <w:szCs w:val="24"/>
        </w:rPr>
      </w:pPr>
      <w:r w:rsidRPr="00385522">
        <w:rPr>
          <w:snapToGrid/>
          <w:sz w:val="24"/>
          <w:szCs w:val="24"/>
        </w:rPr>
        <w:t xml:space="preserve">Подавая заявку </w:t>
      </w:r>
      <w:r w:rsidRPr="00385522">
        <w:rPr>
          <w:sz w:val="24"/>
          <w:szCs w:val="24"/>
        </w:rPr>
        <w:t>__________________________________________________________________</w:t>
      </w:r>
    </w:p>
    <w:p w:rsidR="003444FD" w:rsidRPr="00385522" w:rsidRDefault="003444FD" w:rsidP="003444FD">
      <w:pPr>
        <w:keepNext/>
        <w:keepLines/>
        <w:suppressLineNumbers/>
        <w:suppressAutoHyphens/>
        <w:snapToGrid w:val="0"/>
        <w:spacing w:line="240" w:lineRule="auto"/>
        <w:ind w:left="4254" w:firstLine="709"/>
        <w:rPr>
          <w:sz w:val="20"/>
          <w:vertAlign w:val="superscript"/>
        </w:rPr>
      </w:pPr>
      <w:r w:rsidRPr="00385522">
        <w:rPr>
          <w:sz w:val="20"/>
          <w:vertAlign w:val="superscript"/>
        </w:rPr>
        <w:t>(наименование, юр. адрес)</w:t>
      </w:r>
    </w:p>
    <w:p w:rsidR="003444FD" w:rsidRPr="00385522" w:rsidRDefault="003444FD" w:rsidP="003444FD">
      <w:pPr>
        <w:spacing w:line="240" w:lineRule="auto"/>
        <w:ind w:firstLine="697"/>
        <w:rPr>
          <w:snapToGrid/>
          <w:sz w:val="24"/>
          <w:szCs w:val="24"/>
        </w:rPr>
      </w:pPr>
      <w:r w:rsidRPr="00385522">
        <w:rPr>
          <w:snapToGrid/>
          <w:sz w:val="24"/>
          <w:szCs w:val="24"/>
        </w:rPr>
        <w:t xml:space="preserve"> берет на себя следующие обязательства: </w:t>
      </w:r>
    </w:p>
    <w:p w:rsidR="003444FD" w:rsidRPr="00385522" w:rsidRDefault="003444FD" w:rsidP="003444FD">
      <w:pPr>
        <w:spacing w:line="240" w:lineRule="auto"/>
        <w:ind w:firstLine="697"/>
        <w:rPr>
          <w:snapToGrid/>
          <w:sz w:val="24"/>
          <w:szCs w:val="24"/>
        </w:rPr>
      </w:pPr>
      <w:r w:rsidRPr="00385522">
        <w:rPr>
          <w:snapToGrid/>
          <w:sz w:val="24"/>
          <w:szCs w:val="24"/>
        </w:rPr>
        <w:t xml:space="preserve">- заключить договор на условиях, указанных в проекте договора, являющегося неотъемлемой частью извещения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3444FD" w:rsidRPr="00385522" w:rsidRDefault="003444FD" w:rsidP="003444FD">
      <w:pPr>
        <w:spacing w:line="240" w:lineRule="auto"/>
        <w:ind w:firstLine="697"/>
        <w:rPr>
          <w:snapToGrid/>
          <w:sz w:val="24"/>
          <w:szCs w:val="24"/>
        </w:rPr>
      </w:pPr>
      <w:r w:rsidRPr="00385522">
        <w:rPr>
          <w:snapToGrid/>
          <w:sz w:val="24"/>
          <w:szCs w:val="24"/>
        </w:rPr>
        <w:t xml:space="preserve">- не изменять и/или не отзывать заявку после истечения срока окончания подачи заявок; </w:t>
      </w:r>
    </w:p>
    <w:p w:rsidR="003444FD" w:rsidRPr="00385522" w:rsidRDefault="003444FD" w:rsidP="003444FD">
      <w:pPr>
        <w:spacing w:line="240" w:lineRule="auto"/>
        <w:ind w:firstLine="697"/>
        <w:rPr>
          <w:snapToGrid/>
          <w:sz w:val="24"/>
          <w:szCs w:val="24"/>
        </w:rPr>
      </w:pPr>
      <w:r w:rsidRPr="00385522">
        <w:rPr>
          <w:snapToGrid/>
          <w:sz w:val="24"/>
          <w:szCs w:val="24"/>
        </w:rPr>
        <w:t xml:space="preserve">- не предоставлять в составе заявки заведомо недостоверные сведения, информацию, документы; </w:t>
      </w:r>
    </w:p>
    <w:p w:rsidR="003444FD" w:rsidRPr="00385522" w:rsidRDefault="003444FD" w:rsidP="003444FD">
      <w:pPr>
        <w:spacing w:line="240" w:lineRule="auto"/>
        <w:ind w:firstLine="697"/>
        <w:rPr>
          <w:snapToGrid/>
          <w:sz w:val="24"/>
          <w:szCs w:val="24"/>
        </w:rPr>
      </w:pPr>
      <w:r w:rsidRPr="00385522">
        <w:rPr>
          <w:snapToGrid/>
          <w:sz w:val="24"/>
          <w:szCs w:val="24"/>
        </w:rPr>
        <w:t xml:space="preserve">-  предоставить до заключения договора документы, </w:t>
      </w:r>
      <w:r w:rsidRPr="00385522">
        <w:rPr>
          <w:sz w:val="24"/>
          <w:szCs w:val="22"/>
        </w:rPr>
        <w:t>(перечислить согласно</w:t>
      </w:r>
      <w:r w:rsidRPr="00385522">
        <w:rPr>
          <w:snapToGrid/>
          <w:sz w:val="24"/>
          <w:szCs w:val="24"/>
        </w:rPr>
        <w:t xml:space="preserve"> п. 2</w:t>
      </w:r>
      <w:r>
        <w:rPr>
          <w:snapToGrid/>
          <w:sz w:val="24"/>
          <w:szCs w:val="24"/>
        </w:rPr>
        <w:t>2</w:t>
      </w:r>
      <w:r w:rsidRPr="00385522">
        <w:rPr>
          <w:snapToGrid/>
          <w:sz w:val="24"/>
          <w:szCs w:val="24"/>
        </w:rPr>
        <w:t xml:space="preserve"> извещения о закупке);</w:t>
      </w:r>
    </w:p>
    <w:p w:rsidR="003444FD" w:rsidRPr="00385522" w:rsidRDefault="003444FD" w:rsidP="003444FD">
      <w:pPr>
        <w:autoSpaceDE w:val="0"/>
        <w:autoSpaceDN w:val="0"/>
        <w:adjustRightInd w:val="0"/>
        <w:spacing w:line="240" w:lineRule="auto"/>
        <w:ind w:firstLine="720"/>
        <w:outlineLvl w:val="2"/>
        <w:rPr>
          <w:color w:val="000000"/>
          <w:sz w:val="24"/>
          <w:szCs w:val="22"/>
        </w:rPr>
      </w:pPr>
      <w:r w:rsidRPr="00385522">
        <w:rPr>
          <w:color w:val="000000"/>
          <w:sz w:val="24"/>
          <w:szCs w:val="22"/>
        </w:rPr>
        <w:lastRenderedPageBreak/>
        <w:t>- предоставить до заключения договора обеспечение по договору в порядке и в размере ______________,__ рублей (сумма прописью).</w:t>
      </w:r>
    </w:p>
    <w:p w:rsidR="00C85EB5" w:rsidRPr="00C66EAD" w:rsidRDefault="00C85EB5" w:rsidP="00C85EB5">
      <w:pPr>
        <w:spacing w:line="240" w:lineRule="auto"/>
        <w:ind w:firstLine="697"/>
        <w:rPr>
          <w:snapToGrid/>
          <w:sz w:val="24"/>
          <w:szCs w:val="24"/>
        </w:rPr>
      </w:pPr>
    </w:p>
    <w:p w:rsidR="00C85EB5" w:rsidRDefault="00C85EB5" w:rsidP="00C85EB5">
      <w:pPr>
        <w:spacing w:line="240" w:lineRule="auto"/>
        <w:ind w:firstLine="697"/>
        <w:rPr>
          <w:snapToGrid/>
          <w:sz w:val="24"/>
          <w:szCs w:val="24"/>
        </w:rPr>
      </w:pPr>
      <w:r w:rsidRPr="00C66EAD">
        <w:rPr>
          <w:snapToGrid/>
          <w:sz w:val="24"/>
          <w:szCs w:val="24"/>
        </w:rPr>
        <w:t>Так же подавая заявку, даем  согласие на обработку персональных данных, если иное не предусмотрено действующим законодательством Российской Федерации.</w:t>
      </w:r>
    </w:p>
    <w:p w:rsidR="00C85EB5" w:rsidRDefault="00C85EB5" w:rsidP="00C85EB5">
      <w:pPr>
        <w:spacing w:line="240" w:lineRule="auto"/>
        <w:ind w:firstLine="697"/>
        <w:rPr>
          <w:snapToGrid/>
          <w:sz w:val="24"/>
          <w:szCs w:val="24"/>
        </w:rPr>
      </w:pPr>
    </w:p>
    <w:p w:rsidR="00293538" w:rsidRPr="00A15582" w:rsidRDefault="00293538" w:rsidP="00293538">
      <w:pPr>
        <w:spacing w:line="240" w:lineRule="auto"/>
        <w:ind w:firstLine="709"/>
        <w:rPr>
          <w:snapToGrid/>
          <w:sz w:val="24"/>
          <w:szCs w:val="24"/>
        </w:rPr>
      </w:pPr>
      <w:r w:rsidRPr="00A15582">
        <w:rPr>
          <w:snapToGrid/>
          <w:sz w:val="24"/>
          <w:szCs w:val="24"/>
        </w:rPr>
        <w:t xml:space="preserve">Сообщаем, что для оперативного уведомления нас по вопросам организационного характера и взаимодействия с Заказчиком нами уполномочен: </w:t>
      </w:r>
    </w:p>
    <w:p w:rsidR="00293538" w:rsidRPr="00A15582" w:rsidRDefault="00293538" w:rsidP="00293538">
      <w:pPr>
        <w:spacing w:line="240" w:lineRule="auto"/>
        <w:ind w:firstLine="0"/>
        <w:rPr>
          <w:snapToGrid/>
          <w:sz w:val="24"/>
          <w:szCs w:val="24"/>
        </w:rPr>
      </w:pPr>
      <w:r w:rsidRPr="00A15582">
        <w:rPr>
          <w:snapToGrid/>
          <w:sz w:val="24"/>
          <w:szCs w:val="24"/>
        </w:rPr>
        <w:t>______________________________________________________________________________________</w:t>
      </w:r>
    </w:p>
    <w:p w:rsidR="00293538" w:rsidRPr="00A15582" w:rsidRDefault="00293538" w:rsidP="00293538">
      <w:pPr>
        <w:spacing w:line="240" w:lineRule="auto"/>
        <w:ind w:firstLine="0"/>
        <w:jc w:val="center"/>
        <w:rPr>
          <w:snapToGrid/>
          <w:sz w:val="24"/>
          <w:szCs w:val="24"/>
        </w:rPr>
      </w:pPr>
      <w:r w:rsidRPr="00A15582">
        <w:rPr>
          <w:snapToGrid/>
          <w:sz w:val="20"/>
          <w:szCs w:val="24"/>
        </w:rPr>
        <w:t>(Ф.И.О., должность и контактная информацию уполномоченного лица, включая телефон, факс, адрес)</w:t>
      </w:r>
    </w:p>
    <w:p w:rsidR="00293538" w:rsidRPr="00A15582" w:rsidRDefault="00293538" w:rsidP="00293538">
      <w:pPr>
        <w:snapToGrid w:val="0"/>
        <w:spacing w:line="240" w:lineRule="auto"/>
        <w:ind w:firstLine="697"/>
        <w:rPr>
          <w:sz w:val="24"/>
          <w:szCs w:val="24"/>
        </w:rPr>
      </w:pPr>
    </w:p>
    <w:p w:rsidR="00293538" w:rsidRPr="00A15582" w:rsidRDefault="00293538" w:rsidP="00293538">
      <w:pPr>
        <w:keepNext/>
        <w:keepLines/>
        <w:suppressLineNumbers/>
        <w:suppressAutoHyphens/>
        <w:snapToGrid w:val="0"/>
        <w:spacing w:line="240" w:lineRule="auto"/>
        <w:ind w:firstLine="700"/>
        <w:rPr>
          <w:sz w:val="24"/>
          <w:szCs w:val="24"/>
        </w:rPr>
      </w:pPr>
      <w:r w:rsidRPr="00C66EAD">
        <w:rPr>
          <w:sz w:val="24"/>
          <w:szCs w:val="24"/>
          <w:highlight w:val="yellow"/>
        </w:rPr>
        <w:t>К настоящей заявке прикладываются следующие документы</w:t>
      </w:r>
      <w:r w:rsidR="00C85EB5" w:rsidRPr="00C66EAD">
        <w:rPr>
          <w:sz w:val="24"/>
          <w:szCs w:val="24"/>
          <w:highlight w:val="yellow"/>
        </w:rPr>
        <w:t>:</w:t>
      </w:r>
    </w:p>
    <w:p w:rsidR="00293538" w:rsidRDefault="00C85EB5" w:rsidP="00293538">
      <w:pPr>
        <w:snapToGrid w:val="0"/>
        <w:spacing w:line="240" w:lineRule="auto"/>
        <w:ind w:firstLine="697"/>
        <w:rPr>
          <w:sz w:val="24"/>
          <w:szCs w:val="24"/>
        </w:rPr>
      </w:pPr>
      <w:r>
        <w:rPr>
          <w:sz w:val="24"/>
          <w:szCs w:val="24"/>
        </w:rPr>
        <w:t xml:space="preserve">1. </w:t>
      </w:r>
    </w:p>
    <w:p w:rsidR="00C85EB5" w:rsidRDefault="00C85EB5" w:rsidP="00293538">
      <w:pPr>
        <w:snapToGrid w:val="0"/>
        <w:spacing w:line="240" w:lineRule="auto"/>
        <w:ind w:firstLine="697"/>
        <w:rPr>
          <w:sz w:val="24"/>
          <w:szCs w:val="24"/>
        </w:rPr>
      </w:pPr>
      <w:r>
        <w:rPr>
          <w:sz w:val="24"/>
          <w:szCs w:val="24"/>
        </w:rPr>
        <w:t xml:space="preserve">2. </w:t>
      </w:r>
    </w:p>
    <w:p w:rsidR="00C85EB5" w:rsidRDefault="00C85EB5" w:rsidP="00293538">
      <w:pPr>
        <w:snapToGrid w:val="0"/>
        <w:spacing w:line="240" w:lineRule="auto"/>
        <w:ind w:firstLine="697"/>
        <w:rPr>
          <w:sz w:val="24"/>
          <w:szCs w:val="24"/>
        </w:rPr>
      </w:pPr>
    </w:p>
    <w:p w:rsidR="00C85EB5" w:rsidRDefault="00C85EB5" w:rsidP="00293538">
      <w:pPr>
        <w:snapToGrid w:val="0"/>
        <w:spacing w:line="240" w:lineRule="auto"/>
        <w:ind w:firstLine="697"/>
        <w:rPr>
          <w:sz w:val="24"/>
          <w:szCs w:val="24"/>
        </w:rPr>
      </w:pPr>
    </w:p>
    <w:p w:rsidR="00C85EB5" w:rsidRDefault="00C85EB5" w:rsidP="00293538">
      <w:pPr>
        <w:snapToGrid w:val="0"/>
        <w:spacing w:line="240" w:lineRule="auto"/>
        <w:ind w:firstLine="697"/>
        <w:rPr>
          <w:sz w:val="24"/>
          <w:szCs w:val="24"/>
        </w:rPr>
      </w:pPr>
    </w:p>
    <w:p w:rsidR="00C85EB5" w:rsidRPr="00A15582" w:rsidRDefault="00C85EB5" w:rsidP="00293538">
      <w:pPr>
        <w:snapToGrid w:val="0"/>
        <w:spacing w:line="240" w:lineRule="auto"/>
        <w:ind w:firstLine="697"/>
        <w:rPr>
          <w:sz w:val="24"/>
          <w:szCs w:val="24"/>
        </w:rPr>
      </w:pPr>
    </w:p>
    <w:p w:rsidR="00293538" w:rsidRPr="00A15582" w:rsidRDefault="00293538" w:rsidP="00293538">
      <w:pPr>
        <w:snapToGrid w:val="0"/>
        <w:spacing w:line="240" w:lineRule="auto"/>
        <w:ind w:firstLine="700"/>
        <w:rPr>
          <w:sz w:val="24"/>
          <w:szCs w:val="24"/>
        </w:rPr>
      </w:pPr>
      <w:r w:rsidRPr="00A15582">
        <w:rPr>
          <w:sz w:val="24"/>
          <w:szCs w:val="24"/>
        </w:rPr>
        <w:t>Реквизиты Участника:</w:t>
      </w:r>
    </w:p>
    <w:p w:rsidR="00293538" w:rsidRPr="00A15582" w:rsidRDefault="00293538" w:rsidP="00293538">
      <w:pPr>
        <w:snapToGrid w:val="0"/>
        <w:spacing w:line="240" w:lineRule="auto"/>
        <w:ind w:firstLine="700"/>
        <w:rPr>
          <w:sz w:val="24"/>
          <w:szCs w:val="24"/>
        </w:rPr>
      </w:pPr>
      <w:r w:rsidRPr="00A15582">
        <w:rPr>
          <w:sz w:val="24"/>
          <w:szCs w:val="24"/>
        </w:rPr>
        <w:t>Почтовый адрес:</w:t>
      </w:r>
    </w:p>
    <w:p w:rsidR="00293538" w:rsidRPr="00A15582" w:rsidRDefault="00293538" w:rsidP="00293538">
      <w:pPr>
        <w:snapToGrid w:val="0"/>
        <w:spacing w:line="240" w:lineRule="auto"/>
        <w:ind w:firstLine="700"/>
        <w:rPr>
          <w:sz w:val="24"/>
          <w:szCs w:val="24"/>
        </w:rPr>
      </w:pPr>
      <w:r w:rsidRPr="00A15582">
        <w:rPr>
          <w:sz w:val="24"/>
          <w:szCs w:val="24"/>
        </w:rPr>
        <w:t>ИНН:</w:t>
      </w:r>
    </w:p>
    <w:p w:rsidR="00293538" w:rsidRPr="00A15582" w:rsidRDefault="00293538" w:rsidP="00293538">
      <w:pPr>
        <w:snapToGrid w:val="0"/>
        <w:spacing w:line="240" w:lineRule="auto"/>
        <w:ind w:firstLine="700"/>
        <w:rPr>
          <w:sz w:val="24"/>
          <w:szCs w:val="24"/>
        </w:rPr>
      </w:pPr>
      <w:r w:rsidRPr="00A15582">
        <w:rPr>
          <w:sz w:val="24"/>
          <w:szCs w:val="24"/>
        </w:rPr>
        <w:t>КПП:</w:t>
      </w:r>
    </w:p>
    <w:p w:rsidR="00293538" w:rsidRPr="00A15582" w:rsidRDefault="00293538" w:rsidP="00293538">
      <w:pPr>
        <w:snapToGrid w:val="0"/>
        <w:spacing w:line="240" w:lineRule="auto"/>
        <w:ind w:firstLine="700"/>
        <w:rPr>
          <w:sz w:val="24"/>
          <w:szCs w:val="24"/>
        </w:rPr>
      </w:pPr>
      <w:r w:rsidRPr="00A15582">
        <w:rPr>
          <w:sz w:val="24"/>
          <w:szCs w:val="24"/>
        </w:rPr>
        <w:t>ОГРН:</w:t>
      </w:r>
    </w:p>
    <w:p w:rsidR="00293538" w:rsidRPr="00A15582" w:rsidRDefault="00293538" w:rsidP="00293538">
      <w:pPr>
        <w:keepNext/>
        <w:keepLines/>
        <w:suppressLineNumbers/>
        <w:suppressAutoHyphens/>
        <w:snapToGrid w:val="0"/>
        <w:spacing w:line="240" w:lineRule="auto"/>
        <w:ind w:firstLine="700"/>
        <w:rPr>
          <w:sz w:val="24"/>
          <w:szCs w:val="24"/>
        </w:rPr>
      </w:pPr>
    </w:p>
    <w:p w:rsidR="00293538" w:rsidRPr="00A15582" w:rsidRDefault="00293538" w:rsidP="00293538">
      <w:pPr>
        <w:keepNext/>
        <w:keepLines/>
        <w:suppressLineNumbers/>
        <w:suppressAutoHyphens/>
        <w:snapToGrid w:val="0"/>
        <w:spacing w:line="240" w:lineRule="auto"/>
        <w:ind w:firstLine="700"/>
        <w:rPr>
          <w:sz w:val="24"/>
          <w:szCs w:val="24"/>
        </w:rPr>
      </w:pPr>
    </w:p>
    <w:p w:rsidR="00293538" w:rsidRPr="00A15582" w:rsidRDefault="00293538" w:rsidP="00293538">
      <w:pPr>
        <w:keepNext/>
        <w:keepLines/>
        <w:suppressLineNumbers/>
        <w:suppressAutoHyphens/>
        <w:snapToGrid w:val="0"/>
        <w:spacing w:line="240" w:lineRule="auto"/>
        <w:ind w:firstLine="700"/>
        <w:rPr>
          <w:sz w:val="24"/>
          <w:szCs w:val="24"/>
        </w:rPr>
      </w:pPr>
      <w:r w:rsidRPr="00A15582">
        <w:rPr>
          <w:sz w:val="24"/>
          <w:szCs w:val="24"/>
        </w:rPr>
        <w:t>С уважением,</w:t>
      </w:r>
    </w:p>
    <w:tbl>
      <w:tblPr>
        <w:tblW w:w="9716" w:type="dxa"/>
        <w:tblInd w:w="392" w:type="dxa"/>
        <w:tblLayout w:type="fixed"/>
        <w:tblLook w:val="0000" w:firstRow="0" w:lastRow="0" w:firstColumn="0" w:lastColumn="0" w:noHBand="0" w:noVBand="0"/>
      </w:tblPr>
      <w:tblGrid>
        <w:gridCol w:w="5180"/>
        <w:gridCol w:w="4536"/>
      </w:tblGrid>
      <w:tr w:rsidR="00293538" w:rsidRPr="00A15582" w:rsidTr="00293538">
        <w:tc>
          <w:tcPr>
            <w:tcW w:w="5180" w:type="dxa"/>
          </w:tcPr>
          <w:p w:rsidR="00293538" w:rsidRPr="00A15582" w:rsidRDefault="00293538" w:rsidP="00293538">
            <w:pPr>
              <w:keepNext/>
              <w:keepLines/>
              <w:suppressLineNumbers/>
              <w:suppressAutoHyphens/>
              <w:snapToGrid w:val="0"/>
              <w:spacing w:line="240" w:lineRule="auto"/>
              <w:ind w:firstLine="0"/>
              <w:jc w:val="center"/>
              <w:rPr>
                <w:sz w:val="24"/>
                <w:szCs w:val="24"/>
              </w:rPr>
            </w:pPr>
          </w:p>
          <w:p w:rsidR="00293538" w:rsidRPr="00A15582" w:rsidRDefault="00293538" w:rsidP="00293538">
            <w:pPr>
              <w:keepNext/>
              <w:keepLines/>
              <w:suppressLineNumbers/>
              <w:suppressAutoHyphens/>
              <w:snapToGrid w:val="0"/>
              <w:spacing w:line="240" w:lineRule="auto"/>
              <w:ind w:firstLine="0"/>
              <w:jc w:val="center"/>
              <w:rPr>
                <w:sz w:val="24"/>
                <w:szCs w:val="24"/>
              </w:rPr>
            </w:pPr>
            <w:r w:rsidRPr="00A15582">
              <w:rPr>
                <w:sz w:val="24"/>
                <w:szCs w:val="24"/>
              </w:rPr>
              <w:t>____________________________</w:t>
            </w:r>
          </w:p>
          <w:p w:rsidR="00293538" w:rsidRPr="00A15582" w:rsidRDefault="00293538" w:rsidP="00293538">
            <w:pPr>
              <w:keepNext/>
              <w:keepLines/>
              <w:suppressLineNumbers/>
              <w:suppressAutoHyphens/>
              <w:snapToGrid w:val="0"/>
              <w:spacing w:line="240" w:lineRule="auto"/>
              <w:ind w:firstLine="0"/>
              <w:jc w:val="center"/>
              <w:rPr>
                <w:sz w:val="20"/>
                <w:vertAlign w:val="superscript"/>
              </w:rPr>
            </w:pPr>
            <w:r w:rsidRPr="00A15582">
              <w:rPr>
                <w:sz w:val="20"/>
                <w:vertAlign w:val="superscript"/>
              </w:rPr>
              <w:t>(должность ответственного лица Участника)</w:t>
            </w:r>
          </w:p>
        </w:tc>
        <w:tc>
          <w:tcPr>
            <w:tcW w:w="4536" w:type="dxa"/>
          </w:tcPr>
          <w:p w:rsidR="00293538" w:rsidRPr="00A15582" w:rsidRDefault="00293538" w:rsidP="00293538">
            <w:pPr>
              <w:keepNext/>
              <w:keepLines/>
              <w:suppressLineNumbers/>
              <w:suppressAutoHyphens/>
              <w:snapToGrid w:val="0"/>
              <w:spacing w:line="240" w:lineRule="auto"/>
              <w:ind w:firstLine="0"/>
              <w:jc w:val="center"/>
              <w:rPr>
                <w:sz w:val="24"/>
                <w:szCs w:val="24"/>
              </w:rPr>
            </w:pPr>
          </w:p>
          <w:p w:rsidR="00293538" w:rsidRPr="00A15582" w:rsidRDefault="00293538" w:rsidP="00293538">
            <w:pPr>
              <w:keepNext/>
              <w:keepLines/>
              <w:suppressLineNumbers/>
              <w:suppressAutoHyphens/>
              <w:snapToGrid w:val="0"/>
              <w:spacing w:line="240" w:lineRule="auto"/>
              <w:ind w:firstLine="0"/>
              <w:jc w:val="center"/>
              <w:rPr>
                <w:sz w:val="24"/>
                <w:szCs w:val="24"/>
              </w:rPr>
            </w:pPr>
            <w:r w:rsidRPr="00A15582">
              <w:rPr>
                <w:sz w:val="24"/>
                <w:szCs w:val="24"/>
              </w:rPr>
              <w:t>____________________________</w:t>
            </w:r>
          </w:p>
          <w:p w:rsidR="00293538" w:rsidRPr="00A15582" w:rsidRDefault="00293538" w:rsidP="00293538">
            <w:pPr>
              <w:keepNext/>
              <w:keepLines/>
              <w:suppressLineNumbers/>
              <w:suppressAutoHyphens/>
              <w:snapToGrid w:val="0"/>
              <w:spacing w:line="240" w:lineRule="auto"/>
              <w:ind w:firstLine="0"/>
              <w:jc w:val="center"/>
              <w:rPr>
                <w:vertAlign w:val="superscript"/>
              </w:rPr>
            </w:pPr>
            <w:r w:rsidRPr="00A15582">
              <w:rPr>
                <w:sz w:val="24"/>
                <w:szCs w:val="24"/>
                <w:vertAlign w:val="superscript"/>
              </w:rPr>
              <w:t>(подпись, расшифровка подписи)</w:t>
            </w:r>
          </w:p>
        </w:tc>
      </w:tr>
      <w:tr w:rsidR="00293538" w:rsidRPr="00A15582" w:rsidTr="00293538">
        <w:tc>
          <w:tcPr>
            <w:tcW w:w="5180" w:type="dxa"/>
          </w:tcPr>
          <w:p w:rsidR="00293538" w:rsidRPr="00A15582" w:rsidRDefault="00293538" w:rsidP="00293538">
            <w:pPr>
              <w:keepNext/>
              <w:keepLines/>
              <w:suppressLineNumbers/>
              <w:suppressAutoHyphens/>
              <w:snapToGrid w:val="0"/>
              <w:spacing w:line="240" w:lineRule="auto"/>
              <w:ind w:firstLine="0"/>
              <w:jc w:val="center"/>
            </w:pPr>
          </w:p>
        </w:tc>
        <w:tc>
          <w:tcPr>
            <w:tcW w:w="4536" w:type="dxa"/>
          </w:tcPr>
          <w:p w:rsidR="00293538" w:rsidRPr="00A15582" w:rsidRDefault="00293538" w:rsidP="00293538">
            <w:pPr>
              <w:keepNext/>
              <w:tabs>
                <w:tab w:val="left" w:pos="6288"/>
              </w:tabs>
              <w:spacing w:line="240" w:lineRule="auto"/>
              <w:ind w:right="-96" w:firstLine="0"/>
              <w:jc w:val="center"/>
              <w:rPr>
                <w:color w:val="000000"/>
                <w:spacing w:val="-12"/>
                <w:sz w:val="24"/>
                <w:szCs w:val="24"/>
              </w:rPr>
            </w:pPr>
          </w:p>
          <w:p w:rsidR="00293538" w:rsidRPr="00A15582" w:rsidRDefault="00293538" w:rsidP="00293538">
            <w:pPr>
              <w:keepNext/>
              <w:tabs>
                <w:tab w:val="left" w:pos="6288"/>
              </w:tabs>
              <w:spacing w:line="240" w:lineRule="auto"/>
              <w:ind w:right="-96" w:firstLine="0"/>
              <w:jc w:val="center"/>
              <w:rPr>
                <w:sz w:val="24"/>
                <w:szCs w:val="24"/>
              </w:rPr>
            </w:pPr>
            <w:r w:rsidRPr="00A15582">
              <w:rPr>
                <w:color w:val="000000"/>
                <w:spacing w:val="-12"/>
                <w:sz w:val="24"/>
                <w:szCs w:val="24"/>
              </w:rPr>
              <w:t>«_____»_____________20</w:t>
            </w:r>
            <w:r w:rsidR="00421BAA">
              <w:rPr>
                <w:color w:val="000000"/>
                <w:spacing w:val="-12"/>
                <w:sz w:val="24"/>
                <w:szCs w:val="24"/>
              </w:rPr>
              <w:t>2</w:t>
            </w:r>
            <w:r w:rsidR="006D1266">
              <w:rPr>
                <w:color w:val="000000"/>
                <w:spacing w:val="-12"/>
                <w:sz w:val="24"/>
                <w:szCs w:val="24"/>
              </w:rPr>
              <w:t xml:space="preserve">5 </w:t>
            </w:r>
            <w:r w:rsidRPr="00A15582">
              <w:rPr>
                <w:color w:val="000000"/>
                <w:spacing w:val="-12"/>
                <w:sz w:val="24"/>
                <w:szCs w:val="24"/>
              </w:rPr>
              <w:t>года</w:t>
            </w:r>
          </w:p>
          <w:p w:rsidR="00293538" w:rsidRPr="00A15582" w:rsidRDefault="00293538" w:rsidP="00293538">
            <w:pPr>
              <w:keepNext/>
              <w:keepLines/>
              <w:suppressLineNumbers/>
              <w:suppressAutoHyphens/>
              <w:snapToGrid w:val="0"/>
              <w:spacing w:line="240" w:lineRule="auto"/>
              <w:ind w:firstLine="0"/>
              <w:rPr>
                <w:sz w:val="24"/>
                <w:szCs w:val="24"/>
                <w:vertAlign w:val="superscript"/>
              </w:rPr>
            </w:pPr>
            <w:r w:rsidRPr="00A15582">
              <w:rPr>
                <w:sz w:val="24"/>
                <w:szCs w:val="24"/>
              </w:rPr>
              <w:t>м.п.</w:t>
            </w:r>
          </w:p>
        </w:tc>
      </w:tr>
    </w:tbl>
    <w:p w:rsidR="00293538" w:rsidRPr="00A15582" w:rsidRDefault="00293538" w:rsidP="00293538">
      <w:pPr>
        <w:keepNext/>
        <w:spacing w:line="240" w:lineRule="auto"/>
        <w:ind w:right="-14" w:firstLine="700"/>
        <w:rPr>
          <w:sz w:val="24"/>
        </w:rPr>
      </w:pPr>
    </w:p>
    <w:p w:rsidR="00293538" w:rsidRPr="00A15582" w:rsidRDefault="00293538" w:rsidP="00293538">
      <w:pPr>
        <w:keepNext/>
        <w:spacing w:line="240" w:lineRule="auto"/>
        <w:ind w:right="-14" w:firstLine="700"/>
        <w:rPr>
          <w:sz w:val="24"/>
        </w:rPr>
      </w:pPr>
    </w:p>
    <w:p w:rsidR="00293538" w:rsidRPr="00A15582" w:rsidRDefault="00293538" w:rsidP="00293538">
      <w:pPr>
        <w:keepNext/>
        <w:spacing w:line="240" w:lineRule="auto"/>
        <w:ind w:right="-14" w:firstLine="700"/>
        <w:rPr>
          <w:sz w:val="24"/>
        </w:rPr>
      </w:pPr>
    </w:p>
    <w:p w:rsidR="00293538" w:rsidRPr="00A15582" w:rsidRDefault="00293538" w:rsidP="00293538">
      <w:pPr>
        <w:spacing w:line="240" w:lineRule="auto"/>
        <w:ind w:firstLine="0"/>
        <w:jc w:val="left"/>
        <w:rPr>
          <w:b/>
          <w:szCs w:val="28"/>
        </w:rPr>
      </w:pPr>
      <w:r w:rsidRPr="00A15582">
        <w:rPr>
          <w:b/>
          <w:szCs w:val="28"/>
        </w:rPr>
        <w:br w:type="page"/>
      </w:r>
    </w:p>
    <w:p w:rsidR="003F366F" w:rsidRPr="00D93246" w:rsidRDefault="003F366F" w:rsidP="003F366F">
      <w:pPr>
        <w:keepNext/>
        <w:spacing w:line="240" w:lineRule="auto"/>
        <w:ind w:right="-14" w:firstLine="700"/>
        <w:jc w:val="right"/>
        <w:rPr>
          <w:b/>
          <w:sz w:val="24"/>
        </w:rPr>
      </w:pPr>
      <w:r>
        <w:rPr>
          <w:b/>
          <w:sz w:val="24"/>
        </w:rPr>
        <w:lastRenderedPageBreak/>
        <w:t xml:space="preserve">Форма </w:t>
      </w:r>
      <w:r w:rsidR="000A4EC5">
        <w:rPr>
          <w:b/>
          <w:sz w:val="24"/>
        </w:rPr>
        <w:t>2</w:t>
      </w:r>
    </w:p>
    <w:p w:rsidR="003F366F" w:rsidRPr="003F366F" w:rsidRDefault="003F366F" w:rsidP="003F366F">
      <w:pPr>
        <w:keepNext/>
        <w:widowControl w:val="0"/>
        <w:spacing w:line="240" w:lineRule="auto"/>
        <w:ind w:right="-2" w:firstLine="0"/>
        <w:jc w:val="center"/>
        <w:rPr>
          <w:b/>
          <w:i/>
          <w:snapToGrid/>
          <w:sz w:val="20"/>
        </w:rPr>
      </w:pPr>
      <w:r w:rsidRPr="003F366F">
        <w:rPr>
          <w:b/>
          <w:i/>
          <w:snapToGrid/>
          <w:sz w:val="20"/>
        </w:rPr>
        <w:t>на бланке Участника</w:t>
      </w:r>
    </w:p>
    <w:p w:rsidR="003F366F" w:rsidRPr="003F366F" w:rsidRDefault="003F366F" w:rsidP="003F366F">
      <w:pPr>
        <w:autoSpaceDE w:val="0"/>
        <w:autoSpaceDN w:val="0"/>
        <w:adjustRightInd w:val="0"/>
        <w:spacing w:line="240" w:lineRule="auto"/>
        <w:ind w:firstLine="426"/>
        <w:jc w:val="center"/>
        <w:rPr>
          <w:b/>
          <w:sz w:val="24"/>
          <w:szCs w:val="24"/>
        </w:rPr>
      </w:pPr>
    </w:p>
    <w:p w:rsidR="003F366F" w:rsidRPr="003F366F" w:rsidRDefault="003F366F" w:rsidP="003F366F">
      <w:pPr>
        <w:spacing w:line="240" w:lineRule="auto"/>
        <w:ind w:firstLine="0"/>
        <w:jc w:val="center"/>
        <w:rPr>
          <w:b/>
          <w:snapToGrid/>
          <w:szCs w:val="28"/>
        </w:rPr>
      </w:pPr>
      <w:r w:rsidRPr="003F366F">
        <w:rPr>
          <w:b/>
          <w:snapToGrid/>
          <w:szCs w:val="28"/>
        </w:rPr>
        <w:t>Анкета Участника</w:t>
      </w:r>
    </w:p>
    <w:p w:rsidR="003F366F" w:rsidRPr="003F366F" w:rsidRDefault="003F366F" w:rsidP="003F366F">
      <w:pPr>
        <w:spacing w:line="240" w:lineRule="auto"/>
        <w:ind w:firstLine="0"/>
        <w:jc w:val="left"/>
        <w:rPr>
          <w:snapToGrid/>
          <w:color w:val="000000"/>
          <w:sz w:val="24"/>
          <w:szCs w:val="24"/>
        </w:rPr>
      </w:pPr>
      <w:r w:rsidRPr="003F366F">
        <w:rPr>
          <w:snapToGrid/>
          <w:color w:val="000000"/>
          <w:sz w:val="24"/>
          <w:szCs w:val="24"/>
        </w:rPr>
        <w:t>Наименование и адрес Участника: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3F366F" w:rsidRPr="003F366F" w:rsidTr="00552F6C">
        <w:trPr>
          <w:cantSplit/>
          <w:trHeight w:val="240"/>
          <w:tblHeader/>
        </w:trPr>
        <w:tc>
          <w:tcPr>
            <w:tcW w:w="720" w:type="dxa"/>
            <w:vAlign w:val="center"/>
          </w:tcPr>
          <w:p w:rsidR="003F366F" w:rsidRPr="00552F6C" w:rsidRDefault="003F366F" w:rsidP="00552F6C">
            <w:pPr>
              <w:spacing w:line="240" w:lineRule="auto"/>
              <w:ind w:left="57" w:right="57" w:firstLine="0"/>
              <w:jc w:val="center"/>
              <w:rPr>
                <w:b/>
                <w:snapToGrid/>
                <w:sz w:val="22"/>
              </w:rPr>
            </w:pPr>
            <w:r w:rsidRPr="00552F6C">
              <w:rPr>
                <w:b/>
                <w:snapToGrid/>
                <w:sz w:val="22"/>
              </w:rPr>
              <w:t>№ п/п</w:t>
            </w:r>
          </w:p>
        </w:tc>
        <w:tc>
          <w:tcPr>
            <w:tcW w:w="4860" w:type="dxa"/>
            <w:vAlign w:val="center"/>
          </w:tcPr>
          <w:p w:rsidR="003F366F" w:rsidRPr="00552F6C" w:rsidRDefault="003F366F" w:rsidP="00552F6C">
            <w:pPr>
              <w:spacing w:line="240" w:lineRule="auto"/>
              <w:ind w:left="57" w:right="57" w:firstLine="0"/>
              <w:jc w:val="center"/>
              <w:rPr>
                <w:b/>
                <w:snapToGrid/>
                <w:sz w:val="22"/>
              </w:rPr>
            </w:pPr>
            <w:r w:rsidRPr="00552F6C">
              <w:rPr>
                <w:b/>
                <w:snapToGrid/>
                <w:sz w:val="22"/>
              </w:rPr>
              <w:t>Наименование</w:t>
            </w:r>
          </w:p>
        </w:tc>
        <w:tc>
          <w:tcPr>
            <w:tcW w:w="4680" w:type="dxa"/>
            <w:vAlign w:val="center"/>
          </w:tcPr>
          <w:p w:rsidR="003F366F" w:rsidRPr="00552F6C" w:rsidRDefault="003F366F" w:rsidP="00552F6C">
            <w:pPr>
              <w:spacing w:line="240" w:lineRule="auto"/>
              <w:ind w:left="57" w:right="57" w:firstLine="0"/>
              <w:jc w:val="center"/>
              <w:rPr>
                <w:b/>
                <w:snapToGrid/>
                <w:sz w:val="22"/>
              </w:rPr>
            </w:pPr>
            <w:r w:rsidRPr="00552F6C">
              <w:rPr>
                <w:b/>
                <w:snapToGrid/>
                <w:sz w:val="22"/>
              </w:rPr>
              <w:t>Сведения об Участнике</w:t>
            </w:r>
          </w:p>
        </w:tc>
      </w:tr>
      <w:tr w:rsidR="003F366F" w:rsidRPr="003F366F" w:rsidTr="003F366F">
        <w:trPr>
          <w:cantSplit/>
        </w:trPr>
        <w:tc>
          <w:tcPr>
            <w:tcW w:w="720" w:type="dxa"/>
          </w:tcPr>
          <w:p w:rsidR="003F366F" w:rsidRPr="00432279" w:rsidRDefault="003F366F" w:rsidP="00432279">
            <w:pPr>
              <w:pStyle w:val="1"/>
              <w:numPr>
                <w:ilvl w:val="0"/>
                <w:numId w:val="21"/>
              </w:numPr>
              <w:spacing w:line="240" w:lineRule="auto"/>
              <w:jc w:val="left"/>
              <w:rPr>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Организационно-правовая форма и фирменное наименование Участника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Свидетельство о внесении в Единый государственный реестр юридических лиц (дата и номер, кем выдано)</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C66EAD" w:rsidRDefault="003F366F" w:rsidP="00552F6C">
            <w:pPr>
              <w:spacing w:line="240" w:lineRule="auto"/>
              <w:ind w:left="57" w:right="57" w:firstLine="0"/>
              <w:jc w:val="left"/>
              <w:rPr>
                <w:snapToGrid/>
                <w:sz w:val="24"/>
              </w:rPr>
            </w:pPr>
            <w:r w:rsidRPr="00C66EAD">
              <w:rPr>
                <w:snapToGrid/>
                <w:sz w:val="24"/>
              </w:rPr>
              <w:t>ИНН</w:t>
            </w:r>
          </w:p>
        </w:tc>
        <w:tc>
          <w:tcPr>
            <w:tcW w:w="4680" w:type="dxa"/>
          </w:tcPr>
          <w:p w:rsidR="003F366F" w:rsidRPr="003F366F" w:rsidRDefault="003F366F"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3F366F">
            <w:pPr>
              <w:spacing w:line="240" w:lineRule="auto"/>
              <w:ind w:left="57" w:right="57" w:firstLine="0"/>
              <w:jc w:val="left"/>
              <w:rPr>
                <w:snapToGrid/>
                <w:sz w:val="24"/>
              </w:rPr>
            </w:pPr>
            <w:r w:rsidRPr="00C66EAD">
              <w:rPr>
                <w:snapToGrid/>
                <w:sz w:val="24"/>
              </w:rPr>
              <w:t>КПП</w:t>
            </w:r>
          </w:p>
        </w:tc>
        <w:tc>
          <w:tcPr>
            <w:tcW w:w="4680" w:type="dxa"/>
          </w:tcPr>
          <w:p w:rsidR="00552F6C" w:rsidRPr="003F366F" w:rsidRDefault="00552F6C"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3F366F">
            <w:pPr>
              <w:spacing w:line="240" w:lineRule="auto"/>
              <w:ind w:left="57" w:right="57" w:firstLine="0"/>
              <w:jc w:val="left"/>
              <w:rPr>
                <w:snapToGrid/>
                <w:sz w:val="24"/>
              </w:rPr>
            </w:pPr>
            <w:r w:rsidRPr="00C66EAD">
              <w:rPr>
                <w:snapToGrid/>
                <w:sz w:val="24"/>
              </w:rPr>
              <w:t>ОКПО</w:t>
            </w:r>
          </w:p>
        </w:tc>
        <w:tc>
          <w:tcPr>
            <w:tcW w:w="4680" w:type="dxa"/>
          </w:tcPr>
          <w:p w:rsidR="00552F6C" w:rsidRPr="003F366F" w:rsidRDefault="00552F6C"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3F366F">
            <w:pPr>
              <w:spacing w:line="240" w:lineRule="auto"/>
              <w:ind w:left="57" w:right="57" w:firstLine="0"/>
              <w:jc w:val="left"/>
              <w:rPr>
                <w:snapToGrid/>
                <w:sz w:val="24"/>
              </w:rPr>
            </w:pPr>
            <w:r w:rsidRPr="00C66EAD">
              <w:rPr>
                <w:snapToGrid/>
                <w:sz w:val="24"/>
              </w:rPr>
              <w:t>ОКВЭД</w:t>
            </w:r>
          </w:p>
        </w:tc>
        <w:tc>
          <w:tcPr>
            <w:tcW w:w="4680" w:type="dxa"/>
          </w:tcPr>
          <w:p w:rsidR="00552F6C" w:rsidRPr="003F366F" w:rsidRDefault="00552F6C"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3F366F">
            <w:pPr>
              <w:spacing w:line="240" w:lineRule="auto"/>
              <w:ind w:left="57" w:right="57" w:firstLine="0"/>
              <w:jc w:val="left"/>
              <w:rPr>
                <w:snapToGrid/>
                <w:sz w:val="24"/>
              </w:rPr>
            </w:pPr>
            <w:r w:rsidRPr="00C66EAD">
              <w:rPr>
                <w:snapToGrid/>
                <w:sz w:val="24"/>
              </w:rPr>
              <w:t>ОГРН</w:t>
            </w:r>
          </w:p>
        </w:tc>
        <w:tc>
          <w:tcPr>
            <w:tcW w:w="4680" w:type="dxa"/>
          </w:tcPr>
          <w:p w:rsidR="00552F6C" w:rsidRPr="003F366F" w:rsidRDefault="00552F6C"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AC1656">
            <w:pPr>
              <w:spacing w:line="240" w:lineRule="auto"/>
              <w:ind w:left="57" w:right="57" w:firstLine="0"/>
              <w:jc w:val="left"/>
              <w:rPr>
                <w:snapToGrid/>
                <w:sz w:val="24"/>
              </w:rPr>
            </w:pPr>
            <w:r w:rsidRPr="00C66EAD">
              <w:rPr>
                <w:snapToGrid/>
                <w:sz w:val="24"/>
              </w:rPr>
              <w:t>ОК</w:t>
            </w:r>
            <w:r w:rsidR="00AC1656">
              <w:rPr>
                <w:snapToGrid/>
                <w:sz w:val="24"/>
              </w:rPr>
              <w:t>ПФ</w:t>
            </w:r>
          </w:p>
        </w:tc>
        <w:tc>
          <w:tcPr>
            <w:tcW w:w="4680" w:type="dxa"/>
          </w:tcPr>
          <w:p w:rsidR="00552F6C" w:rsidRPr="003F366F" w:rsidRDefault="00552F6C"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Юридический адрес</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Почтовый адрес</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Филиалы: перечислить наименования и почтовые адреса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Телефоны Участника (с указанием кода города)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Height w:val="116"/>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Факс Участника (с указанием кода города)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Адрес электронной почты Участника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numPr>
                <w:ilvl w:val="0"/>
                <w:numId w:val="1"/>
              </w:numPr>
              <w:spacing w:line="240" w:lineRule="auto"/>
              <w:jc w:val="left"/>
              <w:rPr>
                <w:snapToGrid/>
                <w:color w:val="000000"/>
                <w:sz w:val="20"/>
              </w:rPr>
            </w:pPr>
          </w:p>
        </w:tc>
        <w:tc>
          <w:tcPr>
            <w:tcW w:w="486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spacing w:line="240" w:lineRule="auto"/>
              <w:ind w:left="57" w:right="57" w:firstLine="0"/>
              <w:jc w:val="left"/>
              <w:rPr>
                <w:snapToGrid/>
                <w:color w:val="000000"/>
                <w:sz w:val="24"/>
              </w:rPr>
            </w:pPr>
            <w:r w:rsidRPr="003F366F">
              <w:rPr>
                <w:snapToGrid/>
                <w:color w:val="000000"/>
                <w:sz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spacing w:line="240" w:lineRule="auto"/>
              <w:ind w:left="57" w:right="57" w:firstLine="0"/>
              <w:jc w:val="left"/>
              <w:rPr>
                <w:snapToGrid/>
                <w:color w:val="000000"/>
                <w:sz w:val="24"/>
              </w:rPr>
            </w:pPr>
          </w:p>
        </w:tc>
      </w:tr>
      <w:tr w:rsidR="003F366F" w:rsidRPr="003F366F" w:rsidTr="003F366F">
        <w:trPr>
          <w:cantSplit/>
        </w:trPr>
        <w:tc>
          <w:tcPr>
            <w:tcW w:w="72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numPr>
                <w:ilvl w:val="0"/>
                <w:numId w:val="1"/>
              </w:numPr>
              <w:spacing w:line="240" w:lineRule="auto"/>
              <w:jc w:val="left"/>
              <w:rPr>
                <w:snapToGrid/>
                <w:color w:val="000000"/>
                <w:sz w:val="20"/>
              </w:rPr>
            </w:pPr>
          </w:p>
        </w:tc>
        <w:tc>
          <w:tcPr>
            <w:tcW w:w="486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spacing w:line="240" w:lineRule="auto"/>
              <w:ind w:left="57" w:right="57" w:firstLine="0"/>
              <w:jc w:val="left"/>
              <w:rPr>
                <w:snapToGrid/>
                <w:color w:val="000000"/>
                <w:sz w:val="24"/>
              </w:rPr>
            </w:pPr>
            <w:r w:rsidRPr="003F366F">
              <w:rPr>
                <w:snapToGrid/>
                <w:color w:val="000000"/>
                <w:sz w:val="24"/>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spacing w:line="240" w:lineRule="auto"/>
              <w:ind w:left="57" w:right="57" w:firstLine="0"/>
              <w:jc w:val="left"/>
              <w:rPr>
                <w:snapToGrid/>
                <w:color w:val="000000"/>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Фамилия, Имя и Отчество ответственного лица Участника с указанием должности и контактного телефона</w:t>
            </w:r>
          </w:p>
        </w:tc>
        <w:tc>
          <w:tcPr>
            <w:tcW w:w="4680" w:type="dxa"/>
          </w:tcPr>
          <w:p w:rsidR="003F366F" w:rsidRPr="003F366F" w:rsidRDefault="003F366F" w:rsidP="003F366F">
            <w:pPr>
              <w:spacing w:line="240" w:lineRule="auto"/>
              <w:ind w:left="57" w:right="57" w:firstLine="0"/>
              <w:jc w:val="left"/>
              <w:rPr>
                <w:snapToGrid/>
                <w:sz w:val="24"/>
              </w:rPr>
            </w:pPr>
          </w:p>
        </w:tc>
      </w:tr>
    </w:tbl>
    <w:p w:rsidR="003F366F" w:rsidRDefault="003F366F" w:rsidP="003F366F">
      <w:pPr>
        <w:spacing w:line="240" w:lineRule="auto"/>
        <w:ind w:firstLine="0"/>
        <w:jc w:val="left"/>
        <w:rPr>
          <w:snapToGrid/>
          <w:sz w:val="24"/>
          <w:szCs w:val="24"/>
        </w:rPr>
      </w:pPr>
    </w:p>
    <w:p w:rsidR="00552F6C" w:rsidRPr="00C66EAD" w:rsidRDefault="00552F6C" w:rsidP="00552F6C">
      <w:pPr>
        <w:widowControl w:val="0"/>
        <w:autoSpaceDE w:val="0"/>
        <w:autoSpaceDN w:val="0"/>
        <w:adjustRightInd w:val="0"/>
        <w:spacing w:before="120"/>
        <w:jc w:val="center"/>
        <w:rPr>
          <w:sz w:val="22"/>
          <w:szCs w:val="22"/>
        </w:rPr>
      </w:pPr>
      <w:r w:rsidRPr="00C66EAD">
        <w:rPr>
          <w:sz w:val="22"/>
          <w:szCs w:val="22"/>
        </w:rPr>
        <w:t>Настоящим</w:t>
      </w:r>
    </w:p>
    <w:tbl>
      <w:tblPr>
        <w:tblStyle w:val="a8"/>
        <w:tblW w:w="0" w:type="auto"/>
        <w:tblBorders>
          <w:top w:val="none" w:sz="0" w:space="0" w:color="auto"/>
          <w:left w:val="none" w:sz="0" w:space="0" w:color="auto"/>
          <w:right w:val="none" w:sz="0" w:space="0" w:color="auto"/>
        </w:tblBorders>
        <w:tblLayout w:type="fixed"/>
        <w:tblLook w:val="04A0" w:firstRow="1" w:lastRow="0" w:firstColumn="1" w:lastColumn="0" w:noHBand="0" w:noVBand="1"/>
      </w:tblPr>
      <w:tblGrid>
        <w:gridCol w:w="9325"/>
      </w:tblGrid>
      <w:tr w:rsidR="00552F6C" w:rsidRPr="00C66EAD" w:rsidTr="00552F6C">
        <w:tc>
          <w:tcPr>
            <w:tcW w:w="9325" w:type="dxa"/>
          </w:tcPr>
          <w:p w:rsidR="00552F6C" w:rsidRPr="00C66EAD" w:rsidRDefault="00552F6C" w:rsidP="00552F6C">
            <w:pPr>
              <w:widowControl w:val="0"/>
              <w:autoSpaceDE w:val="0"/>
              <w:autoSpaceDN w:val="0"/>
              <w:adjustRightInd w:val="0"/>
              <w:jc w:val="center"/>
              <w:rPr>
                <w:i/>
                <w:iCs/>
                <w:sz w:val="22"/>
                <w:szCs w:val="22"/>
              </w:rPr>
            </w:pPr>
          </w:p>
        </w:tc>
      </w:tr>
    </w:tbl>
    <w:p w:rsidR="00552F6C" w:rsidRPr="00C66EAD" w:rsidRDefault="00552F6C" w:rsidP="00552F6C">
      <w:pPr>
        <w:widowControl w:val="0"/>
        <w:autoSpaceDE w:val="0"/>
        <w:autoSpaceDN w:val="0"/>
        <w:adjustRightInd w:val="0"/>
        <w:jc w:val="center"/>
        <w:rPr>
          <w:sz w:val="16"/>
          <w:szCs w:val="16"/>
        </w:rPr>
      </w:pPr>
      <w:r w:rsidRPr="00C66EAD">
        <w:rPr>
          <w:i/>
          <w:iCs/>
          <w:sz w:val="16"/>
          <w:szCs w:val="16"/>
        </w:rPr>
        <w:t>(указывается наименование)</w:t>
      </w:r>
    </w:p>
    <w:p w:rsidR="00552F6C" w:rsidRPr="00C66EAD" w:rsidRDefault="00552F6C" w:rsidP="00552F6C">
      <w:pPr>
        <w:widowControl w:val="0"/>
        <w:numPr>
          <w:ilvl w:val="0"/>
          <w:numId w:val="18"/>
        </w:numPr>
        <w:autoSpaceDE w:val="0"/>
        <w:autoSpaceDN w:val="0"/>
        <w:adjustRightInd w:val="0"/>
        <w:spacing w:line="240" w:lineRule="auto"/>
        <w:ind w:firstLine="873"/>
        <w:rPr>
          <w:sz w:val="22"/>
          <w:szCs w:val="22"/>
        </w:rPr>
      </w:pPr>
      <w:r w:rsidRPr="00C66EAD">
        <w:rPr>
          <w:sz w:val="22"/>
          <w:szCs w:val="22"/>
        </w:rPr>
        <w:t>подтверждает и гарантирует полноту, достоверность, корректность и актуальность информации, содержащейся в настоящей Анкете;</w:t>
      </w:r>
    </w:p>
    <w:p w:rsidR="00552F6C" w:rsidRPr="00C66EAD" w:rsidRDefault="00552F6C" w:rsidP="00552F6C">
      <w:pPr>
        <w:widowControl w:val="0"/>
        <w:numPr>
          <w:ilvl w:val="0"/>
          <w:numId w:val="18"/>
        </w:numPr>
        <w:autoSpaceDE w:val="0"/>
        <w:autoSpaceDN w:val="0"/>
        <w:adjustRightInd w:val="0"/>
        <w:spacing w:line="240" w:lineRule="auto"/>
        <w:ind w:firstLine="873"/>
        <w:rPr>
          <w:sz w:val="22"/>
          <w:szCs w:val="22"/>
        </w:rPr>
      </w:pPr>
      <w:r w:rsidRPr="00C66EAD">
        <w:rPr>
          <w:sz w:val="22"/>
          <w:szCs w:val="22"/>
        </w:rPr>
        <w:t>понимает и соглашается, что представление неполной, недостоверной, некорректной или неактуальной информации в настоящей Анкете может иметь негативные последствия для участника закупки при проведении процедуры закупки;</w:t>
      </w:r>
    </w:p>
    <w:p w:rsidR="00552F6C" w:rsidRPr="00C66EAD" w:rsidRDefault="00552F6C" w:rsidP="00552F6C">
      <w:pPr>
        <w:widowControl w:val="0"/>
        <w:numPr>
          <w:ilvl w:val="0"/>
          <w:numId w:val="18"/>
        </w:numPr>
        <w:autoSpaceDE w:val="0"/>
        <w:autoSpaceDN w:val="0"/>
        <w:adjustRightInd w:val="0"/>
        <w:spacing w:line="240" w:lineRule="auto"/>
        <w:ind w:firstLine="873"/>
        <w:rPr>
          <w:sz w:val="22"/>
          <w:szCs w:val="22"/>
        </w:rPr>
      </w:pPr>
      <w:r w:rsidRPr="00C66EAD">
        <w:rPr>
          <w:sz w:val="22"/>
          <w:szCs w:val="22"/>
        </w:rPr>
        <w:t xml:space="preserve">выражает согласие на использование информации, содержащейся в настоящей Анкете, в </w:t>
      </w:r>
      <w:r w:rsidRPr="00C66EAD">
        <w:rPr>
          <w:sz w:val="22"/>
          <w:szCs w:val="22"/>
        </w:rPr>
        <w:lastRenderedPageBreak/>
        <w:t>информационных системах АО «Корякэнерго»;</w:t>
      </w:r>
    </w:p>
    <w:p w:rsidR="00552F6C" w:rsidRPr="00C66EAD" w:rsidRDefault="00552F6C" w:rsidP="00552F6C">
      <w:pPr>
        <w:spacing w:line="240" w:lineRule="auto"/>
        <w:ind w:firstLine="0"/>
        <w:rPr>
          <w:snapToGrid/>
          <w:sz w:val="24"/>
          <w:szCs w:val="24"/>
        </w:rPr>
      </w:pPr>
      <w:r w:rsidRPr="00C66EAD">
        <w:rPr>
          <w:sz w:val="22"/>
          <w:szCs w:val="22"/>
        </w:rPr>
        <w:t>гарантирует, что субъекты персональных данных, содержащихся в настоящей Анкете, были уведомлены, что оператором по обработке персональных данных будет АО «Корякэнерго», и дали согласие на их передачу и обработку в АО «Корякэнерго» в связи с проведением данной закупки в соответствии с требованиями Федерального закона от 27.07.2006 № 152-ФЗ «О персональных данных».</w:t>
      </w:r>
    </w:p>
    <w:p w:rsidR="00552F6C" w:rsidRPr="00C66EAD" w:rsidRDefault="00552F6C" w:rsidP="003F366F">
      <w:pPr>
        <w:spacing w:line="240" w:lineRule="auto"/>
        <w:ind w:firstLine="0"/>
        <w:jc w:val="left"/>
        <w:rPr>
          <w:snapToGrid/>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3F366F" w:rsidRPr="003F366F" w:rsidTr="003F366F">
        <w:trPr>
          <w:tblCellSpacing w:w="15" w:type="dxa"/>
        </w:trPr>
        <w:tc>
          <w:tcPr>
            <w:tcW w:w="1700" w:type="pct"/>
            <w:vAlign w:val="center"/>
            <w:hideMark/>
          </w:tcPr>
          <w:p w:rsidR="003F366F" w:rsidRPr="00C66EAD" w:rsidRDefault="003F366F" w:rsidP="003F366F">
            <w:pPr>
              <w:spacing w:line="272" w:lineRule="atLeast"/>
              <w:ind w:firstLine="0"/>
              <w:jc w:val="left"/>
              <w:rPr>
                <w:snapToGrid/>
                <w:color w:val="000000"/>
                <w:sz w:val="20"/>
              </w:rPr>
            </w:pPr>
            <w:r w:rsidRPr="00C66EAD">
              <w:rPr>
                <w:b/>
                <w:bCs/>
                <w:snapToGrid/>
                <w:color w:val="000000"/>
                <w:sz w:val="20"/>
              </w:rPr>
              <w:t>Руководитель организации</w:t>
            </w:r>
          </w:p>
        </w:tc>
        <w:tc>
          <w:tcPr>
            <w:tcW w:w="1700" w:type="pct"/>
            <w:vAlign w:val="center"/>
            <w:hideMark/>
          </w:tcPr>
          <w:p w:rsidR="003F366F" w:rsidRPr="00C66EAD" w:rsidRDefault="003F366F" w:rsidP="003F366F">
            <w:pPr>
              <w:spacing w:line="272" w:lineRule="atLeast"/>
              <w:ind w:firstLine="0"/>
              <w:jc w:val="left"/>
              <w:rPr>
                <w:snapToGrid/>
                <w:color w:val="000000"/>
                <w:sz w:val="20"/>
              </w:rPr>
            </w:pPr>
            <w:r w:rsidRPr="00C66EAD">
              <w:rPr>
                <w:snapToGrid/>
                <w:color w:val="000000"/>
                <w:sz w:val="20"/>
              </w:rPr>
              <w:t>__________________________ /</w:t>
            </w:r>
          </w:p>
        </w:tc>
        <w:tc>
          <w:tcPr>
            <w:tcW w:w="1600" w:type="pct"/>
            <w:vAlign w:val="center"/>
            <w:hideMark/>
          </w:tcPr>
          <w:p w:rsidR="003F366F" w:rsidRPr="003F366F" w:rsidRDefault="003F366F" w:rsidP="003F366F">
            <w:pPr>
              <w:spacing w:line="272" w:lineRule="atLeast"/>
              <w:ind w:firstLine="0"/>
              <w:jc w:val="left"/>
              <w:rPr>
                <w:snapToGrid/>
                <w:color w:val="000000"/>
                <w:sz w:val="20"/>
              </w:rPr>
            </w:pPr>
            <w:r w:rsidRPr="00C66EAD">
              <w:rPr>
                <w:snapToGrid/>
                <w:color w:val="000000"/>
                <w:sz w:val="20"/>
              </w:rPr>
              <w:t>__________________________ /</w:t>
            </w:r>
          </w:p>
        </w:tc>
      </w:tr>
      <w:tr w:rsidR="003F366F" w:rsidRPr="003F366F" w:rsidTr="003F366F">
        <w:trPr>
          <w:tblCellSpacing w:w="15" w:type="dxa"/>
        </w:trPr>
        <w:tc>
          <w:tcPr>
            <w:tcW w:w="0" w:type="auto"/>
            <w:hideMark/>
          </w:tcPr>
          <w:p w:rsidR="003F366F" w:rsidRPr="003F366F" w:rsidRDefault="003F366F" w:rsidP="003F366F">
            <w:pPr>
              <w:spacing w:line="272" w:lineRule="atLeast"/>
              <w:ind w:firstLine="0"/>
              <w:jc w:val="left"/>
              <w:rPr>
                <w:snapToGrid/>
                <w:color w:val="000000"/>
                <w:sz w:val="20"/>
              </w:rPr>
            </w:pPr>
            <w:r w:rsidRPr="003F366F">
              <w:rPr>
                <w:snapToGrid/>
                <w:color w:val="000000"/>
                <w:sz w:val="20"/>
              </w:rPr>
              <w:t xml:space="preserve">(индивидуальный предприниматель) </w:t>
            </w:r>
          </w:p>
        </w:tc>
        <w:tc>
          <w:tcPr>
            <w:tcW w:w="0" w:type="auto"/>
            <w:hideMark/>
          </w:tcPr>
          <w:p w:rsidR="003F366F" w:rsidRPr="003F366F" w:rsidRDefault="003F366F" w:rsidP="003F366F">
            <w:pPr>
              <w:spacing w:line="272" w:lineRule="atLeast"/>
              <w:ind w:firstLine="0"/>
              <w:jc w:val="center"/>
              <w:rPr>
                <w:snapToGrid/>
                <w:color w:val="000000"/>
                <w:sz w:val="20"/>
              </w:rPr>
            </w:pPr>
            <w:r w:rsidRPr="003F366F">
              <w:rPr>
                <w:snapToGrid/>
                <w:color w:val="000000"/>
                <w:sz w:val="20"/>
              </w:rPr>
              <w:t>подпись, МП</w:t>
            </w:r>
          </w:p>
        </w:tc>
        <w:tc>
          <w:tcPr>
            <w:tcW w:w="0" w:type="auto"/>
            <w:hideMark/>
          </w:tcPr>
          <w:p w:rsidR="003F366F" w:rsidRPr="003F366F" w:rsidRDefault="003F366F" w:rsidP="003F366F">
            <w:pPr>
              <w:spacing w:line="272" w:lineRule="atLeast"/>
              <w:ind w:firstLine="0"/>
              <w:jc w:val="center"/>
              <w:rPr>
                <w:snapToGrid/>
                <w:color w:val="000000"/>
                <w:sz w:val="20"/>
              </w:rPr>
            </w:pPr>
            <w:r w:rsidRPr="003F366F">
              <w:rPr>
                <w:snapToGrid/>
                <w:color w:val="000000"/>
                <w:sz w:val="20"/>
              </w:rPr>
              <w:t>ФИО</w:t>
            </w:r>
          </w:p>
        </w:tc>
      </w:tr>
    </w:tbl>
    <w:p w:rsidR="003F366F" w:rsidRPr="003F366F" w:rsidRDefault="003F366F" w:rsidP="003F366F">
      <w:pPr>
        <w:autoSpaceDE w:val="0"/>
        <w:autoSpaceDN w:val="0"/>
        <w:adjustRightInd w:val="0"/>
        <w:spacing w:line="240" w:lineRule="auto"/>
        <w:ind w:firstLine="426"/>
        <w:jc w:val="center"/>
        <w:rPr>
          <w:b/>
          <w:sz w:val="24"/>
          <w:szCs w:val="24"/>
        </w:rPr>
      </w:pPr>
    </w:p>
    <w:p w:rsidR="003F366F" w:rsidRPr="003F366F" w:rsidRDefault="003F366F" w:rsidP="003F366F">
      <w:pPr>
        <w:spacing w:before="240" w:after="120" w:line="240" w:lineRule="auto"/>
        <w:ind w:firstLine="0"/>
        <w:jc w:val="left"/>
        <w:outlineLvl w:val="2"/>
        <w:rPr>
          <w:b/>
          <w:sz w:val="22"/>
          <w:szCs w:val="22"/>
        </w:rPr>
      </w:pPr>
      <w:bookmarkStart w:id="18" w:name="_Toc352849690"/>
      <w:bookmarkStart w:id="19" w:name="_Toc353374722"/>
      <w:bookmarkStart w:id="20" w:name="_Toc385595381"/>
      <w:r w:rsidRPr="003F366F">
        <w:rPr>
          <w:b/>
          <w:sz w:val="22"/>
          <w:szCs w:val="22"/>
        </w:rPr>
        <w:t>Инструкции по заполнению</w:t>
      </w:r>
      <w:bookmarkEnd w:id="18"/>
      <w:bookmarkEnd w:id="19"/>
      <w:bookmarkEnd w:id="20"/>
    </w:p>
    <w:p w:rsidR="003F366F" w:rsidRPr="003F366F" w:rsidRDefault="003F366F" w:rsidP="003F366F">
      <w:pPr>
        <w:spacing w:line="240" w:lineRule="auto"/>
        <w:ind w:firstLine="0"/>
        <w:rPr>
          <w:sz w:val="22"/>
          <w:szCs w:val="22"/>
        </w:rPr>
      </w:pPr>
      <w:r w:rsidRPr="003F366F">
        <w:rPr>
          <w:sz w:val="22"/>
          <w:szCs w:val="22"/>
        </w:rPr>
        <w:t>1. Участники должны заполнить приведенную выше таблицу по всем позициям. В случае отсутствия каких-либо данных указать слово «нет».</w:t>
      </w:r>
    </w:p>
    <w:p w:rsidR="003F366F" w:rsidRPr="003F366F" w:rsidRDefault="003F366F" w:rsidP="003F366F">
      <w:pPr>
        <w:spacing w:line="240" w:lineRule="auto"/>
        <w:ind w:firstLine="0"/>
        <w:rPr>
          <w:sz w:val="22"/>
          <w:szCs w:val="22"/>
        </w:rPr>
      </w:pPr>
      <w:r w:rsidRPr="003F366F">
        <w:rPr>
          <w:sz w:val="22"/>
          <w:szCs w:val="22"/>
        </w:rPr>
        <w:t>2. В графе 8 «Банковские реквизиты…» указываются реквизиты, которые будут использованы при заключении Договора.</w:t>
      </w:r>
    </w:p>
    <w:p w:rsidR="003F366F" w:rsidRPr="003F366F" w:rsidRDefault="003F366F" w:rsidP="003F366F">
      <w:pPr>
        <w:autoSpaceDE w:val="0"/>
        <w:autoSpaceDN w:val="0"/>
        <w:adjustRightInd w:val="0"/>
        <w:spacing w:line="240" w:lineRule="auto"/>
        <w:ind w:firstLine="0"/>
        <w:rPr>
          <w:b/>
          <w:sz w:val="22"/>
          <w:szCs w:val="22"/>
        </w:rPr>
      </w:pPr>
      <w:r w:rsidRPr="003F366F">
        <w:rPr>
          <w:snapToGrid/>
          <w:sz w:val="22"/>
          <w:szCs w:val="22"/>
        </w:rPr>
        <w:t>3. Анкета должна быть подписана и скреплена печатью.</w:t>
      </w:r>
    </w:p>
    <w:p w:rsidR="003F366F" w:rsidRPr="003F366F" w:rsidRDefault="003F366F" w:rsidP="003F366F">
      <w:pPr>
        <w:spacing w:line="240" w:lineRule="auto"/>
        <w:ind w:firstLine="0"/>
        <w:rPr>
          <w:sz w:val="22"/>
          <w:szCs w:val="22"/>
        </w:rPr>
      </w:pPr>
    </w:p>
    <w:p w:rsidR="003F366F" w:rsidRPr="003F366F" w:rsidRDefault="003F366F" w:rsidP="003F366F">
      <w:pPr>
        <w:spacing w:after="200" w:line="276" w:lineRule="auto"/>
        <w:ind w:firstLine="0"/>
        <w:jc w:val="left"/>
        <w:rPr>
          <w:b/>
          <w:sz w:val="24"/>
          <w:szCs w:val="24"/>
        </w:rPr>
      </w:pPr>
      <w:r w:rsidRPr="003F366F">
        <w:rPr>
          <w:b/>
          <w:sz w:val="24"/>
          <w:szCs w:val="24"/>
        </w:rPr>
        <w:br w:type="page"/>
      </w:r>
    </w:p>
    <w:p w:rsidR="003F366F" w:rsidRPr="00D93246" w:rsidRDefault="003F366F" w:rsidP="003F366F">
      <w:pPr>
        <w:keepNext/>
        <w:spacing w:line="240" w:lineRule="auto"/>
        <w:ind w:right="-14" w:firstLine="700"/>
        <w:jc w:val="right"/>
        <w:rPr>
          <w:b/>
          <w:sz w:val="24"/>
        </w:rPr>
      </w:pPr>
      <w:r w:rsidRPr="00E525BE">
        <w:rPr>
          <w:b/>
          <w:sz w:val="24"/>
        </w:rPr>
        <w:lastRenderedPageBreak/>
        <w:t xml:space="preserve">Форма </w:t>
      </w:r>
      <w:r w:rsidR="000A4EC5" w:rsidRPr="00E525BE">
        <w:rPr>
          <w:b/>
          <w:sz w:val="24"/>
        </w:rPr>
        <w:t>3</w:t>
      </w:r>
    </w:p>
    <w:p w:rsidR="003F366F" w:rsidRPr="003F366F" w:rsidRDefault="003F366F" w:rsidP="003F366F">
      <w:pPr>
        <w:autoSpaceDE w:val="0"/>
        <w:autoSpaceDN w:val="0"/>
        <w:adjustRightInd w:val="0"/>
        <w:spacing w:line="240" w:lineRule="auto"/>
        <w:ind w:firstLine="426"/>
        <w:jc w:val="right"/>
        <w:rPr>
          <w:b/>
          <w:sz w:val="24"/>
          <w:szCs w:val="24"/>
        </w:rPr>
      </w:pPr>
    </w:p>
    <w:p w:rsidR="007E5AC2" w:rsidRPr="0078268C" w:rsidRDefault="007E5AC2" w:rsidP="007E5AC2">
      <w:pPr>
        <w:keepNext/>
        <w:widowControl w:val="0"/>
        <w:spacing w:line="240" w:lineRule="auto"/>
        <w:ind w:right="-2" w:firstLine="0"/>
        <w:jc w:val="center"/>
        <w:rPr>
          <w:b/>
          <w:i/>
          <w:snapToGrid/>
          <w:sz w:val="20"/>
        </w:rPr>
      </w:pPr>
      <w:bookmarkStart w:id="21" w:name="_Hlk107842718"/>
      <w:r w:rsidRPr="0078268C">
        <w:rPr>
          <w:b/>
          <w:i/>
          <w:snapToGrid/>
          <w:sz w:val="20"/>
        </w:rPr>
        <w:t>на бланке Участника</w:t>
      </w:r>
    </w:p>
    <w:p w:rsidR="007E5AC2" w:rsidRPr="0078268C" w:rsidRDefault="007E5AC2" w:rsidP="007E5AC2">
      <w:pPr>
        <w:autoSpaceDE w:val="0"/>
        <w:autoSpaceDN w:val="0"/>
        <w:adjustRightInd w:val="0"/>
        <w:spacing w:line="240" w:lineRule="auto"/>
        <w:ind w:firstLine="426"/>
        <w:jc w:val="center"/>
        <w:rPr>
          <w:b/>
          <w:color w:val="FF0000"/>
          <w:sz w:val="24"/>
          <w:szCs w:val="24"/>
        </w:rPr>
      </w:pPr>
      <w:r w:rsidRPr="0078268C">
        <w:rPr>
          <w:b/>
          <w:color w:val="FF0000"/>
          <w:sz w:val="24"/>
          <w:szCs w:val="24"/>
        </w:rPr>
        <w:t>Для юридических лиц</w:t>
      </w:r>
    </w:p>
    <w:p w:rsidR="007E5AC2" w:rsidRPr="0078268C" w:rsidRDefault="007E5AC2" w:rsidP="007E5AC2">
      <w:pPr>
        <w:tabs>
          <w:tab w:val="left" w:pos="993"/>
        </w:tabs>
        <w:autoSpaceDE w:val="0"/>
        <w:autoSpaceDN w:val="0"/>
        <w:adjustRightInd w:val="0"/>
        <w:spacing w:line="240" w:lineRule="auto"/>
        <w:ind w:firstLine="540"/>
        <w:jc w:val="center"/>
        <w:rPr>
          <w:b/>
          <w:bCs/>
          <w:snapToGrid/>
          <w:szCs w:val="28"/>
        </w:rPr>
      </w:pPr>
      <w:r w:rsidRPr="0078268C">
        <w:rPr>
          <w:b/>
          <w:bCs/>
          <w:snapToGrid/>
          <w:szCs w:val="28"/>
        </w:rPr>
        <w:t xml:space="preserve">Декларация о соответствии Участника </w:t>
      </w:r>
    </w:p>
    <w:p w:rsidR="007E5AC2" w:rsidRPr="0078268C" w:rsidRDefault="007E5AC2" w:rsidP="007E5AC2">
      <w:pPr>
        <w:tabs>
          <w:tab w:val="left" w:pos="993"/>
        </w:tabs>
        <w:autoSpaceDE w:val="0"/>
        <w:autoSpaceDN w:val="0"/>
        <w:adjustRightInd w:val="0"/>
        <w:spacing w:line="240" w:lineRule="auto"/>
        <w:ind w:firstLine="540"/>
        <w:jc w:val="center"/>
        <w:rPr>
          <w:b/>
          <w:bCs/>
          <w:snapToGrid/>
          <w:sz w:val="22"/>
          <w:szCs w:val="22"/>
        </w:rPr>
      </w:pPr>
    </w:p>
    <w:p w:rsidR="007E5AC2" w:rsidRPr="0078268C" w:rsidRDefault="007E5AC2" w:rsidP="007E5AC2">
      <w:pPr>
        <w:tabs>
          <w:tab w:val="left" w:pos="993"/>
        </w:tabs>
        <w:autoSpaceDE w:val="0"/>
        <w:autoSpaceDN w:val="0"/>
        <w:adjustRightInd w:val="0"/>
        <w:spacing w:line="240" w:lineRule="auto"/>
        <w:ind w:firstLine="540"/>
        <w:rPr>
          <w:bCs/>
          <w:snapToGrid/>
          <w:sz w:val="24"/>
          <w:szCs w:val="24"/>
        </w:rPr>
      </w:pPr>
      <w:r w:rsidRPr="0078268C">
        <w:rPr>
          <w:bCs/>
          <w:snapToGrid/>
          <w:sz w:val="24"/>
          <w:szCs w:val="24"/>
        </w:rPr>
        <w:t xml:space="preserve">Настоящим ___________________________________ подтверждает, что </w:t>
      </w:r>
      <w:r w:rsidRPr="0078268C">
        <w:rPr>
          <w:b/>
          <w:bCs/>
          <w:snapToGrid/>
          <w:sz w:val="24"/>
          <w:szCs w:val="24"/>
        </w:rPr>
        <w:t>соответствует</w:t>
      </w:r>
      <w:r w:rsidRPr="0078268C">
        <w:rPr>
          <w:bCs/>
          <w:snapToGrid/>
          <w:sz w:val="24"/>
          <w:szCs w:val="24"/>
        </w:rPr>
        <w:t xml:space="preserve"> требованиям, установленным в </w:t>
      </w:r>
      <w:r w:rsidR="00E97B6F">
        <w:rPr>
          <w:bCs/>
          <w:snapToGrid/>
          <w:sz w:val="24"/>
          <w:szCs w:val="24"/>
        </w:rPr>
        <w:t>извещении</w:t>
      </w:r>
      <w:r w:rsidRPr="0078268C">
        <w:rPr>
          <w:bCs/>
          <w:snapToGrid/>
          <w:sz w:val="24"/>
          <w:szCs w:val="24"/>
        </w:rPr>
        <w:t>:</w:t>
      </w:r>
    </w:p>
    <w:p w:rsidR="007E5AC2" w:rsidRPr="0078268C" w:rsidRDefault="007E5AC2" w:rsidP="002E2287">
      <w:pPr>
        <w:numPr>
          <w:ilvl w:val="0"/>
          <w:numId w:val="9"/>
        </w:numPr>
        <w:tabs>
          <w:tab w:val="left" w:pos="993"/>
        </w:tabs>
        <w:autoSpaceDE w:val="0"/>
        <w:autoSpaceDN w:val="0"/>
        <w:adjustRightInd w:val="0"/>
        <w:spacing w:line="240" w:lineRule="auto"/>
        <w:ind w:left="0" w:firstLine="567"/>
        <w:jc w:val="left"/>
        <w:rPr>
          <w:bCs/>
          <w:snapToGrid/>
          <w:sz w:val="24"/>
          <w:szCs w:val="24"/>
        </w:rPr>
      </w:pPr>
      <w:r w:rsidRPr="0078268C">
        <w:rPr>
          <w:bCs/>
          <w:snapToGrid/>
          <w:sz w:val="24"/>
          <w:szCs w:val="24"/>
        </w:rPr>
        <w:t xml:space="preserve">о непроведении </w:t>
      </w:r>
      <w:r w:rsidRPr="0078268C">
        <w:rPr>
          <w:snapToGrid/>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несостоятельным (банкротом)</w:t>
      </w:r>
      <w:r w:rsidRPr="0078268C">
        <w:rPr>
          <w:bCs/>
          <w:snapToGrid/>
          <w:sz w:val="24"/>
          <w:szCs w:val="24"/>
        </w:rPr>
        <w:t>;</w:t>
      </w:r>
    </w:p>
    <w:p w:rsidR="007E5AC2" w:rsidRPr="0078268C" w:rsidRDefault="007E5AC2" w:rsidP="002E2287">
      <w:pPr>
        <w:numPr>
          <w:ilvl w:val="0"/>
          <w:numId w:val="9"/>
        </w:numPr>
        <w:tabs>
          <w:tab w:val="left" w:pos="993"/>
        </w:tabs>
        <w:autoSpaceDE w:val="0"/>
        <w:autoSpaceDN w:val="0"/>
        <w:adjustRightInd w:val="0"/>
        <w:spacing w:line="240" w:lineRule="auto"/>
        <w:ind w:left="0" w:firstLine="567"/>
        <w:rPr>
          <w:bCs/>
          <w:snapToGrid/>
          <w:sz w:val="24"/>
          <w:szCs w:val="24"/>
        </w:rPr>
      </w:pPr>
      <w:r w:rsidRPr="0078268C">
        <w:rPr>
          <w:bCs/>
          <w:snapToGrid/>
          <w:sz w:val="24"/>
          <w:szCs w:val="24"/>
        </w:rPr>
        <w:t xml:space="preserve">о неприостановлении </w:t>
      </w:r>
      <w:r w:rsidRPr="0078268C">
        <w:rPr>
          <w:snapToGrid/>
          <w:sz w:val="24"/>
          <w:szCs w:val="24"/>
        </w:rPr>
        <w:t>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ко</w:t>
      </w:r>
      <w:r w:rsidR="00E97B6F">
        <w:rPr>
          <w:snapToGrid/>
          <w:sz w:val="24"/>
          <w:szCs w:val="24"/>
        </w:rPr>
        <w:t>тировк</w:t>
      </w:r>
      <w:r w:rsidRPr="0078268C">
        <w:rPr>
          <w:snapToGrid/>
          <w:sz w:val="24"/>
          <w:szCs w:val="24"/>
        </w:rPr>
        <w:t>е;</w:t>
      </w:r>
    </w:p>
    <w:p w:rsidR="007E5AC2" w:rsidRPr="0078268C" w:rsidRDefault="007E5AC2" w:rsidP="007E5AC2">
      <w:pPr>
        <w:autoSpaceDE w:val="0"/>
        <w:autoSpaceDN w:val="0"/>
        <w:adjustRightInd w:val="0"/>
        <w:spacing w:line="240" w:lineRule="auto"/>
        <w:rPr>
          <w:snapToGrid/>
          <w:sz w:val="24"/>
          <w:szCs w:val="24"/>
        </w:rPr>
      </w:pPr>
      <w:r w:rsidRPr="0078268C">
        <w:rPr>
          <w:snapToGrid/>
          <w:sz w:val="24"/>
          <w:szCs w:val="24"/>
        </w:rPr>
        <w:t>3)</w:t>
      </w:r>
      <w:r w:rsidRPr="0078268C">
        <w:rPr>
          <w:snapToGrid/>
          <w:sz w:val="24"/>
          <w:szCs w:val="24"/>
        </w:rPr>
        <w:tab/>
        <w:t>об отсутствии 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 балансовой стоимости активов по данным бухгалтерской отчетности за последний отчетный период;</w:t>
      </w:r>
    </w:p>
    <w:p w:rsidR="007E5AC2" w:rsidRPr="0078268C" w:rsidRDefault="007E5AC2" w:rsidP="007E5AC2">
      <w:pPr>
        <w:autoSpaceDE w:val="0"/>
        <w:autoSpaceDN w:val="0"/>
        <w:adjustRightInd w:val="0"/>
        <w:spacing w:line="240" w:lineRule="auto"/>
        <w:rPr>
          <w:snapToGrid/>
          <w:sz w:val="24"/>
          <w:szCs w:val="24"/>
        </w:rPr>
      </w:pPr>
      <w:r w:rsidRPr="0078268C">
        <w:rPr>
          <w:snapToGrid/>
          <w:sz w:val="24"/>
          <w:szCs w:val="24"/>
        </w:rPr>
        <w:t>4)</w:t>
      </w:r>
      <w:r w:rsidRPr="0078268C">
        <w:rPr>
          <w:snapToGrid/>
          <w:sz w:val="24"/>
          <w:szCs w:val="24"/>
        </w:rPr>
        <w:tab/>
        <w:t xml:space="preserve">об </w:t>
      </w:r>
      <w:r w:rsidRPr="0078268C">
        <w:rPr>
          <w:bCs/>
          <w:snapToGrid/>
          <w:sz w:val="24"/>
          <w:szCs w:val="24"/>
        </w:rPr>
        <w:t xml:space="preserve">отсутствии </w:t>
      </w:r>
      <w:r w:rsidRPr="0078268C">
        <w:rPr>
          <w:bCs/>
          <w:snapToGrid/>
          <w:sz w:val="24"/>
          <w:szCs w:val="24"/>
          <w:highlight w:val="yellow"/>
        </w:rPr>
        <w:t>у руководителя, членов коллегиального исполнительного органа, лица, исполняющего функции единоличного исполнительного органа и главного бухгалтера</w:t>
      </w:r>
      <w:r w:rsidRPr="0078268C">
        <w:rPr>
          <w:bCs/>
          <w:snapToGrid/>
          <w:color w:val="FF0000"/>
          <w:sz w:val="24"/>
          <w:szCs w:val="24"/>
        </w:rPr>
        <w:t xml:space="preserve"> </w:t>
      </w:r>
      <w:r w:rsidRPr="0078268C">
        <w:rPr>
          <w:bCs/>
          <w:snapToGrid/>
          <w:sz w:val="24"/>
          <w:szCs w:val="24"/>
        </w:rPr>
        <w:t>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7E5AC2" w:rsidRPr="0078268C" w:rsidRDefault="007E5AC2" w:rsidP="007E5AC2">
      <w:pPr>
        <w:autoSpaceDE w:val="0"/>
        <w:autoSpaceDN w:val="0"/>
        <w:adjustRightInd w:val="0"/>
        <w:spacing w:line="240" w:lineRule="auto"/>
        <w:rPr>
          <w:snapToGrid/>
          <w:sz w:val="24"/>
          <w:szCs w:val="24"/>
        </w:rPr>
      </w:pPr>
      <w:r w:rsidRPr="0078268C">
        <w:rPr>
          <w:snapToGrid/>
          <w:sz w:val="24"/>
          <w:szCs w:val="24"/>
        </w:rPr>
        <w:t>5)</w:t>
      </w:r>
      <w:r w:rsidRPr="0078268C">
        <w:rPr>
          <w:snapToGrid/>
          <w:sz w:val="24"/>
          <w:szCs w:val="24"/>
        </w:rPr>
        <w:tab/>
        <w:t>об отсутствии фактов привлечения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7E5AC2" w:rsidRDefault="007E5AC2" w:rsidP="007E5AC2">
      <w:pPr>
        <w:autoSpaceDE w:val="0"/>
        <w:autoSpaceDN w:val="0"/>
        <w:adjustRightInd w:val="0"/>
        <w:spacing w:line="240" w:lineRule="auto"/>
        <w:rPr>
          <w:snapToGrid/>
          <w:sz w:val="24"/>
          <w:szCs w:val="24"/>
        </w:rPr>
      </w:pPr>
      <w:r w:rsidRPr="0078268C">
        <w:rPr>
          <w:snapToGrid/>
          <w:sz w:val="24"/>
          <w:szCs w:val="24"/>
        </w:rPr>
        <w:t>6)</w:t>
      </w:r>
      <w:r w:rsidRPr="0078268C">
        <w:rPr>
          <w:snapToGrid/>
          <w:sz w:val="24"/>
          <w:szCs w:val="24"/>
        </w:rPr>
        <w:tab/>
        <w:t>об отсутствии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p>
    <w:p w:rsidR="004B1AAA" w:rsidRPr="0078268C" w:rsidRDefault="004B1AAA" w:rsidP="007E5AC2">
      <w:pPr>
        <w:autoSpaceDE w:val="0"/>
        <w:autoSpaceDN w:val="0"/>
        <w:adjustRightInd w:val="0"/>
        <w:spacing w:line="240" w:lineRule="auto"/>
        <w:rPr>
          <w:snapToGrid/>
          <w:sz w:val="24"/>
          <w:szCs w:val="24"/>
        </w:rPr>
      </w:pPr>
      <w:bookmarkStart w:id="22" w:name="_Hlk107842286"/>
      <w:r>
        <w:rPr>
          <w:snapToGrid/>
          <w:sz w:val="24"/>
          <w:szCs w:val="24"/>
        </w:rPr>
        <w:t xml:space="preserve">7) </w:t>
      </w:r>
      <w:r>
        <w:rPr>
          <w:snapToGrid/>
          <w:sz w:val="24"/>
          <w:szCs w:val="24"/>
        </w:rPr>
        <w:tab/>
        <w:t xml:space="preserve">о том, что </w:t>
      </w:r>
      <w:r w:rsidRPr="00045FFB">
        <w:rPr>
          <w:sz w:val="24"/>
          <w:szCs w:val="24"/>
        </w:rPr>
        <w:t xml:space="preserve">не являться юридическим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w:t>
      </w:r>
      <w:r>
        <w:rPr>
          <w:sz w:val="24"/>
          <w:szCs w:val="24"/>
        </w:rPr>
        <w:t xml:space="preserve">а так же не </w:t>
      </w:r>
      <w:r w:rsidRPr="00045FFB">
        <w:rPr>
          <w:sz w:val="24"/>
          <w:szCs w:val="24"/>
        </w:rPr>
        <w:t xml:space="preserve"> явля</w:t>
      </w:r>
      <w:r>
        <w:rPr>
          <w:sz w:val="24"/>
          <w:szCs w:val="24"/>
        </w:rPr>
        <w:t>е</w:t>
      </w:r>
      <w:r w:rsidRPr="00045FFB">
        <w:rPr>
          <w:sz w:val="24"/>
          <w:szCs w:val="24"/>
        </w:rPr>
        <w:t>тся организацией, находящейся под контролем таких лиц.</w:t>
      </w:r>
    </w:p>
    <w:bookmarkEnd w:id="22"/>
    <w:p w:rsidR="007E5AC2" w:rsidRPr="0078268C" w:rsidRDefault="007E5AC2" w:rsidP="007E5AC2">
      <w:pPr>
        <w:autoSpaceDE w:val="0"/>
        <w:autoSpaceDN w:val="0"/>
        <w:adjustRightInd w:val="0"/>
        <w:spacing w:line="240" w:lineRule="auto"/>
        <w:ind w:firstLine="0"/>
        <w:rPr>
          <w:bCs/>
          <w:snapToGrid/>
          <w:sz w:val="24"/>
          <w:szCs w:val="24"/>
        </w:rPr>
      </w:pPr>
      <w:r w:rsidRPr="0078268C">
        <w:rPr>
          <w:bCs/>
          <w:snapToGrid/>
          <w:sz w:val="24"/>
          <w:szCs w:val="24"/>
        </w:rPr>
        <w:tab/>
      </w:r>
      <w:r w:rsidRPr="0078268C">
        <w:rPr>
          <w:bCs/>
          <w:snapToGrid/>
          <w:sz w:val="24"/>
          <w:szCs w:val="24"/>
          <w:highlight w:val="yellow"/>
        </w:rPr>
        <w:t xml:space="preserve">Так же ____________________________ декларирует соответствие требованиям п. </w:t>
      </w:r>
      <w:r w:rsidR="00A93265">
        <w:rPr>
          <w:bCs/>
          <w:snapToGrid/>
          <w:sz w:val="24"/>
          <w:szCs w:val="24"/>
          <w:highlight w:val="yellow"/>
        </w:rPr>
        <w:t>19</w:t>
      </w:r>
      <w:r w:rsidRPr="0078268C">
        <w:rPr>
          <w:bCs/>
          <w:snapToGrid/>
          <w:sz w:val="24"/>
          <w:szCs w:val="24"/>
          <w:highlight w:val="yellow"/>
        </w:rPr>
        <w:t xml:space="preserve"> </w:t>
      </w:r>
      <w:r w:rsidR="00A93265">
        <w:rPr>
          <w:bCs/>
          <w:snapToGrid/>
          <w:sz w:val="24"/>
          <w:szCs w:val="24"/>
          <w:highlight w:val="yellow"/>
        </w:rPr>
        <w:t>извещения</w:t>
      </w:r>
      <w:r w:rsidRPr="0078268C">
        <w:rPr>
          <w:bCs/>
          <w:snapToGrid/>
          <w:sz w:val="24"/>
          <w:szCs w:val="24"/>
          <w:highlight w:val="yellow"/>
        </w:rPr>
        <w:t xml:space="preserve"> и сообщает, что вся информация и документы расположены ___________________________.</w:t>
      </w:r>
      <w:r w:rsidRPr="0078268C">
        <w:rPr>
          <w:bCs/>
          <w:snapToGrid/>
          <w:sz w:val="24"/>
          <w:szCs w:val="24"/>
        </w:rPr>
        <w:t xml:space="preserve"> </w:t>
      </w:r>
    </w:p>
    <w:p w:rsidR="007E5AC2" w:rsidRPr="0078268C" w:rsidRDefault="007E5AC2" w:rsidP="007E5AC2">
      <w:pPr>
        <w:spacing w:line="240" w:lineRule="auto"/>
        <w:ind w:firstLine="0"/>
        <w:jc w:val="left"/>
        <w:rPr>
          <w:bCs/>
          <w:snapToGrid/>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7E5AC2" w:rsidRPr="0078268C" w:rsidTr="007E5AC2">
        <w:trPr>
          <w:tblCellSpacing w:w="15" w:type="dxa"/>
        </w:trPr>
        <w:tc>
          <w:tcPr>
            <w:tcW w:w="1700" w:type="pct"/>
            <w:vAlign w:val="center"/>
            <w:hideMark/>
          </w:tcPr>
          <w:p w:rsidR="007E5AC2" w:rsidRPr="0078268C" w:rsidRDefault="007E5AC2" w:rsidP="007E5AC2">
            <w:pPr>
              <w:spacing w:line="272" w:lineRule="atLeast"/>
              <w:ind w:firstLine="0"/>
              <w:jc w:val="left"/>
              <w:rPr>
                <w:snapToGrid/>
                <w:color w:val="000000"/>
                <w:sz w:val="20"/>
              </w:rPr>
            </w:pPr>
            <w:r w:rsidRPr="0078268C">
              <w:rPr>
                <w:b/>
                <w:bCs/>
                <w:snapToGrid/>
                <w:color w:val="000000"/>
                <w:sz w:val="20"/>
              </w:rPr>
              <w:t>Руководитель организации</w:t>
            </w:r>
          </w:p>
        </w:tc>
        <w:tc>
          <w:tcPr>
            <w:tcW w:w="1700" w:type="pct"/>
            <w:vAlign w:val="center"/>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__________________________ /</w:t>
            </w:r>
          </w:p>
        </w:tc>
        <w:tc>
          <w:tcPr>
            <w:tcW w:w="1600" w:type="pct"/>
            <w:vAlign w:val="center"/>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__________________________ /</w:t>
            </w:r>
          </w:p>
        </w:tc>
      </w:tr>
      <w:tr w:rsidR="007E5AC2" w:rsidRPr="0078268C" w:rsidTr="007E5AC2">
        <w:trPr>
          <w:tblCellSpacing w:w="15" w:type="dxa"/>
        </w:trPr>
        <w:tc>
          <w:tcPr>
            <w:tcW w:w="0" w:type="auto"/>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 xml:space="preserve">(индивидуальный предприниматель) </w:t>
            </w:r>
          </w:p>
        </w:tc>
        <w:tc>
          <w:tcPr>
            <w:tcW w:w="0" w:type="auto"/>
            <w:hideMark/>
          </w:tcPr>
          <w:p w:rsidR="007E5AC2" w:rsidRPr="0078268C" w:rsidRDefault="007E5AC2" w:rsidP="007E5AC2">
            <w:pPr>
              <w:spacing w:line="272" w:lineRule="atLeast"/>
              <w:ind w:firstLine="0"/>
              <w:jc w:val="center"/>
              <w:rPr>
                <w:snapToGrid/>
                <w:color w:val="000000"/>
                <w:sz w:val="20"/>
              </w:rPr>
            </w:pPr>
            <w:r w:rsidRPr="0078268C">
              <w:rPr>
                <w:snapToGrid/>
                <w:color w:val="000000"/>
                <w:sz w:val="20"/>
              </w:rPr>
              <w:t>подпись, МП</w:t>
            </w:r>
          </w:p>
        </w:tc>
        <w:tc>
          <w:tcPr>
            <w:tcW w:w="0" w:type="auto"/>
            <w:hideMark/>
          </w:tcPr>
          <w:p w:rsidR="007E5AC2" w:rsidRPr="0078268C" w:rsidRDefault="007E5AC2" w:rsidP="007E5AC2">
            <w:pPr>
              <w:spacing w:line="272" w:lineRule="atLeast"/>
              <w:ind w:firstLine="0"/>
              <w:jc w:val="center"/>
              <w:rPr>
                <w:snapToGrid/>
                <w:color w:val="000000"/>
                <w:sz w:val="20"/>
              </w:rPr>
            </w:pPr>
            <w:r w:rsidRPr="0078268C">
              <w:rPr>
                <w:snapToGrid/>
                <w:color w:val="000000"/>
                <w:sz w:val="20"/>
              </w:rPr>
              <w:t>ФИО</w:t>
            </w:r>
          </w:p>
        </w:tc>
      </w:tr>
    </w:tbl>
    <w:p w:rsidR="007E5AC2" w:rsidRPr="0078268C" w:rsidRDefault="007E5AC2" w:rsidP="007E5AC2">
      <w:pPr>
        <w:spacing w:line="240" w:lineRule="auto"/>
        <w:ind w:firstLine="0"/>
        <w:jc w:val="left"/>
        <w:rPr>
          <w:bCs/>
          <w:snapToGrid/>
          <w:sz w:val="24"/>
          <w:szCs w:val="24"/>
        </w:rPr>
      </w:pPr>
    </w:p>
    <w:p w:rsidR="007E5AC2" w:rsidRPr="0078268C" w:rsidRDefault="007E5AC2" w:rsidP="007E5AC2">
      <w:pPr>
        <w:autoSpaceDE w:val="0"/>
        <w:autoSpaceDN w:val="0"/>
        <w:adjustRightInd w:val="0"/>
        <w:spacing w:line="240" w:lineRule="auto"/>
        <w:ind w:firstLine="0"/>
        <w:rPr>
          <w:bCs/>
          <w:snapToGrid/>
          <w:sz w:val="24"/>
          <w:szCs w:val="24"/>
        </w:rPr>
      </w:pPr>
    </w:p>
    <w:p w:rsidR="007E5AC2" w:rsidRPr="0078268C" w:rsidRDefault="007E5AC2" w:rsidP="007E5AC2">
      <w:pPr>
        <w:spacing w:after="200" w:line="276" w:lineRule="auto"/>
        <w:ind w:firstLine="0"/>
        <w:jc w:val="left"/>
        <w:rPr>
          <w:bCs/>
          <w:snapToGrid/>
          <w:sz w:val="24"/>
          <w:szCs w:val="24"/>
        </w:rPr>
      </w:pPr>
      <w:r w:rsidRPr="0078268C">
        <w:rPr>
          <w:bCs/>
          <w:snapToGrid/>
          <w:sz w:val="24"/>
          <w:szCs w:val="24"/>
        </w:rPr>
        <w:br w:type="page"/>
      </w:r>
    </w:p>
    <w:p w:rsidR="007E5AC2" w:rsidRPr="0078268C" w:rsidRDefault="007E5AC2" w:rsidP="007E5AC2">
      <w:pPr>
        <w:autoSpaceDE w:val="0"/>
        <w:autoSpaceDN w:val="0"/>
        <w:adjustRightInd w:val="0"/>
        <w:spacing w:line="240" w:lineRule="auto"/>
        <w:ind w:firstLine="426"/>
        <w:jc w:val="center"/>
        <w:rPr>
          <w:b/>
          <w:color w:val="FF0000"/>
          <w:sz w:val="24"/>
          <w:szCs w:val="24"/>
        </w:rPr>
      </w:pPr>
      <w:r w:rsidRPr="0078268C">
        <w:rPr>
          <w:b/>
          <w:color w:val="FF0000"/>
          <w:sz w:val="24"/>
          <w:szCs w:val="24"/>
        </w:rPr>
        <w:lastRenderedPageBreak/>
        <w:t>Для физических лиц</w:t>
      </w:r>
    </w:p>
    <w:p w:rsidR="007E5AC2" w:rsidRPr="0078268C" w:rsidRDefault="007E5AC2" w:rsidP="007E5AC2">
      <w:pPr>
        <w:tabs>
          <w:tab w:val="left" w:pos="993"/>
        </w:tabs>
        <w:autoSpaceDE w:val="0"/>
        <w:autoSpaceDN w:val="0"/>
        <w:adjustRightInd w:val="0"/>
        <w:spacing w:line="240" w:lineRule="auto"/>
        <w:ind w:firstLine="540"/>
        <w:jc w:val="center"/>
        <w:rPr>
          <w:b/>
          <w:bCs/>
          <w:snapToGrid/>
          <w:szCs w:val="28"/>
        </w:rPr>
      </w:pPr>
      <w:r w:rsidRPr="0078268C">
        <w:rPr>
          <w:b/>
          <w:bCs/>
          <w:snapToGrid/>
          <w:szCs w:val="28"/>
        </w:rPr>
        <w:t xml:space="preserve">Декларация о соответствии Участника </w:t>
      </w:r>
    </w:p>
    <w:p w:rsidR="007E5AC2" w:rsidRPr="0078268C" w:rsidRDefault="007E5AC2" w:rsidP="007E5AC2">
      <w:pPr>
        <w:tabs>
          <w:tab w:val="left" w:pos="993"/>
        </w:tabs>
        <w:autoSpaceDE w:val="0"/>
        <w:autoSpaceDN w:val="0"/>
        <w:adjustRightInd w:val="0"/>
        <w:spacing w:line="240" w:lineRule="auto"/>
        <w:ind w:firstLine="540"/>
        <w:jc w:val="center"/>
        <w:rPr>
          <w:b/>
          <w:bCs/>
          <w:snapToGrid/>
          <w:sz w:val="22"/>
          <w:szCs w:val="22"/>
        </w:rPr>
      </w:pPr>
    </w:p>
    <w:p w:rsidR="007E5AC2" w:rsidRPr="0078268C" w:rsidRDefault="007E5AC2" w:rsidP="007E5AC2">
      <w:pPr>
        <w:tabs>
          <w:tab w:val="left" w:pos="993"/>
        </w:tabs>
        <w:autoSpaceDE w:val="0"/>
        <w:autoSpaceDN w:val="0"/>
        <w:adjustRightInd w:val="0"/>
        <w:spacing w:line="240" w:lineRule="auto"/>
        <w:ind w:firstLine="540"/>
        <w:rPr>
          <w:bCs/>
          <w:snapToGrid/>
          <w:sz w:val="24"/>
          <w:szCs w:val="24"/>
        </w:rPr>
      </w:pPr>
      <w:r w:rsidRPr="0078268C">
        <w:rPr>
          <w:bCs/>
          <w:snapToGrid/>
          <w:sz w:val="24"/>
          <w:szCs w:val="24"/>
        </w:rPr>
        <w:t xml:space="preserve">Настоящим ___________________________________ подтверждает, что </w:t>
      </w:r>
      <w:r w:rsidRPr="0078268C">
        <w:rPr>
          <w:b/>
          <w:bCs/>
          <w:snapToGrid/>
          <w:sz w:val="24"/>
          <w:szCs w:val="24"/>
        </w:rPr>
        <w:t>соответствует</w:t>
      </w:r>
      <w:r w:rsidRPr="0078268C">
        <w:rPr>
          <w:bCs/>
          <w:snapToGrid/>
          <w:sz w:val="24"/>
          <w:szCs w:val="24"/>
        </w:rPr>
        <w:t xml:space="preserve"> требованиям, установленным в </w:t>
      </w:r>
      <w:r w:rsidR="00E97B6F">
        <w:rPr>
          <w:bCs/>
          <w:snapToGrid/>
          <w:sz w:val="24"/>
          <w:szCs w:val="24"/>
        </w:rPr>
        <w:t>извещении</w:t>
      </w:r>
      <w:r w:rsidRPr="0078268C">
        <w:rPr>
          <w:bCs/>
          <w:snapToGrid/>
          <w:sz w:val="24"/>
          <w:szCs w:val="24"/>
        </w:rPr>
        <w:t>:</w:t>
      </w:r>
    </w:p>
    <w:p w:rsidR="007E5AC2" w:rsidRPr="0078268C" w:rsidRDefault="007E5AC2" w:rsidP="002E2287">
      <w:pPr>
        <w:numPr>
          <w:ilvl w:val="0"/>
          <w:numId w:val="22"/>
        </w:numPr>
        <w:tabs>
          <w:tab w:val="left" w:pos="993"/>
        </w:tabs>
        <w:autoSpaceDE w:val="0"/>
        <w:autoSpaceDN w:val="0"/>
        <w:adjustRightInd w:val="0"/>
        <w:spacing w:line="240" w:lineRule="auto"/>
        <w:ind w:left="0" w:firstLine="567"/>
        <w:rPr>
          <w:bCs/>
          <w:snapToGrid/>
          <w:sz w:val="24"/>
          <w:szCs w:val="24"/>
        </w:rPr>
      </w:pPr>
      <w:r w:rsidRPr="0078268C">
        <w:rPr>
          <w:bCs/>
          <w:snapToGrid/>
          <w:sz w:val="24"/>
          <w:szCs w:val="24"/>
        </w:rPr>
        <w:t xml:space="preserve">о непроведении </w:t>
      </w:r>
      <w:r w:rsidRPr="0078268C">
        <w:rPr>
          <w:snapToGrid/>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несостоятельным (банкротом)</w:t>
      </w:r>
      <w:r w:rsidRPr="0078268C">
        <w:rPr>
          <w:bCs/>
          <w:snapToGrid/>
          <w:sz w:val="24"/>
          <w:szCs w:val="24"/>
        </w:rPr>
        <w:t>;</w:t>
      </w:r>
    </w:p>
    <w:p w:rsidR="007E5AC2" w:rsidRPr="0078268C" w:rsidRDefault="007E5AC2" w:rsidP="002E2287">
      <w:pPr>
        <w:numPr>
          <w:ilvl w:val="0"/>
          <w:numId w:val="22"/>
        </w:numPr>
        <w:tabs>
          <w:tab w:val="left" w:pos="993"/>
        </w:tabs>
        <w:autoSpaceDE w:val="0"/>
        <w:autoSpaceDN w:val="0"/>
        <w:adjustRightInd w:val="0"/>
        <w:spacing w:line="240" w:lineRule="auto"/>
        <w:ind w:left="0" w:firstLine="567"/>
        <w:rPr>
          <w:bCs/>
          <w:snapToGrid/>
          <w:sz w:val="24"/>
          <w:szCs w:val="24"/>
        </w:rPr>
      </w:pPr>
      <w:r w:rsidRPr="0078268C">
        <w:rPr>
          <w:bCs/>
          <w:snapToGrid/>
          <w:sz w:val="24"/>
          <w:szCs w:val="24"/>
        </w:rPr>
        <w:t xml:space="preserve">о неприостановлении </w:t>
      </w:r>
      <w:r w:rsidRPr="0078268C">
        <w:rPr>
          <w:snapToGrid/>
          <w:sz w:val="24"/>
          <w:szCs w:val="24"/>
        </w:rPr>
        <w:t xml:space="preserve">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w:t>
      </w:r>
      <w:r w:rsidR="00E97B6F">
        <w:rPr>
          <w:snapToGrid/>
          <w:sz w:val="24"/>
          <w:szCs w:val="24"/>
        </w:rPr>
        <w:t>котировк</w:t>
      </w:r>
      <w:r w:rsidRPr="0078268C">
        <w:rPr>
          <w:snapToGrid/>
          <w:sz w:val="24"/>
          <w:szCs w:val="24"/>
        </w:rPr>
        <w:t>е;</w:t>
      </w:r>
    </w:p>
    <w:p w:rsidR="007E5AC2" w:rsidRPr="0078268C" w:rsidRDefault="007E5AC2" w:rsidP="00432279">
      <w:pPr>
        <w:autoSpaceDE w:val="0"/>
        <w:autoSpaceDN w:val="0"/>
        <w:adjustRightInd w:val="0"/>
        <w:spacing w:line="240" w:lineRule="auto"/>
        <w:rPr>
          <w:snapToGrid/>
          <w:sz w:val="24"/>
          <w:szCs w:val="24"/>
        </w:rPr>
      </w:pPr>
      <w:r w:rsidRPr="0078268C">
        <w:rPr>
          <w:snapToGrid/>
          <w:sz w:val="24"/>
          <w:szCs w:val="24"/>
        </w:rPr>
        <w:t>3)</w:t>
      </w:r>
      <w:r w:rsidRPr="0078268C">
        <w:rPr>
          <w:snapToGrid/>
          <w:sz w:val="24"/>
          <w:szCs w:val="24"/>
        </w:rPr>
        <w:tab/>
        <w:t>об отсутствии 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 балансовой стоимости активов по данным бухгалтерской отчетности за последний отчетный период;</w:t>
      </w:r>
    </w:p>
    <w:p w:rsidR="007E5AC2" w:rsidRPr="0078268C" w:rsidRDefault="007E5AC2" w:rsidP="007E5AC2">
      <w:pPr>
        <w:autoSpaceDE w:val="0"/>
        <w:autoSpaceDN w:val="0"/>
        <w:adjustRightInd w:val="0"/>
        <w:spacing w:line="240" w:lineRule="auto"/>
        <w:rPr>
          <w:snapToGrid/>
          <w:sz w:val="24"/>
          <w:szCs w:val="24"/>
        </w:rPr>
      </w:pPr>
      <w:r w:rsidRPr="0078268C">
        <w:rPr>
          <w:snapToGrid/>
          <w:sz w:val="24"/>
          <w:szCs w:val="24"/>
        </w:rPr>
        <w:t>4)</w:t>
      </w:r>
      <w:r w:rsidRPr="0078268C">
        <w:rPr>
          <w:snapToGrid/>
          <w:sz w:val="24"/>
          <w:szCs w:val="24"/>
        </w:rPr>
        <w:tab/>
        <w:t xml:space="preserve">об </w:t>
      </w:r>
      <w:r w:rsidRPr="0078268C">
        <w:rPr>
          <w:bCs/>
          <w:snapToGrid/>
          <w:sz w:val="24"/>
          <w:szCs w:val="24"/>
        </w:rPr>
        <w:t>отсутствии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7E5AC2" w:rsidRDefault="007E5AC2" w:rsidP="007E5AC2">
      <w:pPr>
        <w:autoSpaceDE w:val="0"/>
        <w:autoSpaceDN w:val="0"/>
        <w:adjustRightInd w:val="0"/>
        <w:spacing w:line="240" w:lineRule="auto"/>
        <w:rPr>
          <w:snapToGrid/>
          <w:sz w:val="24"/>
          <w:szCs w:val="24"/>
        </w:rPr>
      </w:pPr>
      <w:r w:rsidRPr="0078268C">
        <w:rPr>
          <w:snapToGrid/>
          <w:sz w:val="24"/>
          <w:szCs w:val="24"/>
        </w:rPr>
        <w:t>5)</w:t>
      </w:r>
      <w:r w:rsidRPr="0078268C">
        <w:rPr>
          <w:snapToGrid/>
          <w:sz w:val="24"/>
          <w:szCs w:val="24"/>
        </w:rPr>
        <w:tab/>
        <w:t>об отсутствии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607CEC">
        <w:rPr>
          <w:snapToGrid/>
          <w:sz w:val="24"/>
          <w:szCs w:val="24"/>
        </w:rPr>
        <w:t>;</w:t>
      </w:r>
    </w:p>
    <w:p w:rsidR="004B1AAA" w:rsidRPr="0078268C" w:rsidRDefault="004B1AAA" w:rsidP="004B1AAA">
      <w:pPr>
        <w:autoSpaceDE w:val="0"/>
        <w:autoSpaceDN w:val="0"/>
        <w:adjustRightInd w:val="0"/>
        <w:spacing w:line="240" w:lineRule="auto"/>
        <w:rPr>
          <w:snapToGrid/>
          <w:sz w:val="24"/>
          <w:szCs w:val="24"/>
        </w:rPr>
      </w:pPr>
      <w:bookmarkStart w:id="23" w:name="_Hlk107842366"/>
      <w:r>
        <w:rPr>
          <w:snapToGrid/>
          <w:sz w:val="24"/>
          <w:szCs w:val="24"/>
        </w:rPr>
        <w:t xml:space="preserve">6) </w:t>
      </w:r>
      <w:r>
        <w:rPr>
          <w:snapToGrid/>
          <w:sz w:val="24"/>
          <w:szCs w:val="24"/>
        </w:rPr>
        <w:tab/>
        <w:t xml:space="preserve">о том, что </w:t>
      </w:r>
      <w:r w:rsidRPr="00045FFB">
        <w:rPr>
          <w:sz w:val="24"/>
          <w:szCs w:val="24"/>
        </w:rPr>
        <w:t>не являться физическим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w:t>
      </w:r>
    </w:p>
    <w:bookmarkEnd w:id="23"/>
    <w:p w:rsidR="004B1AAA" w:rsidRPr="0078268C" w:rsidRDefault="004B1AAA" w:rsidP="007E5AC2">
      <w:pPr>
        <w:autoSpaceDE w:val="0"/>
        <w:autoSpaceDN w:val="0"/>
        <w:adjustRightInd w:val="0"/>
        <w:spacing w:line="240" w:lineRule="auto"/>
        <w:rPr>
          <w:snapToGrid/>
          <w:sz w:val="24"/>
          <w:szCs w:val="24"/>
        </w:rPr>
      </w:pPr>
    </w:p>
    <w:p w:rsidR="00A93265" w:rsidRPr="0078268C" w:rsidRDefault="007E5AC2" w:rsidP="00A93265">
      <w:pPr>
        <w:autoSpaceDE w:val="0"/>
        <w:autoSpaceDN w:val="0"/>
        <w:adjustRightInd w:val="0"/>
        <w:spacing w:line="240" w:lineRule="auto"/>
        <w:ind w:firstLine="0"/>
        <w:rPr>
          <w:bCs/>
          <w:snapToGrid/>
          <w:sz w:val="24"/>
          <w:szCs w:val="24"/>
        </w:rPr>
      </w:pPr>
      <w:r w:rsidRPr="0078268C">
        <w:rPr>
          <w:bCs/>
          <w:snapToGrid/>
          <w:sz w:val="24"/>
          <w:szCs w:val="24"/>
        </w:rPr>
        <w:tab/>
      </w:r>
      <w:r w:rsidR="00A93265" w:rsidRPr="0078268C">
        <w:rPr>
          <w:bCs/>
          <w:snapToGrid/>
          <w:sz w:val="24"/>
          <w:szCs w:val="24"/>
          <w:highlight w:val="yellow"/>
        </w:rPr>
        <w:t xml:space="preserve">Так же ____________________________ декларирует соответствие требованиям п. </w:t>
      </w:r>
      <w:r w:rsidR="00A93265">
        <w:rPr>
          <w:bCs/>
          <w:snapToGrid/>
          <w:sz w:val="24"/>
          <w:szCs w:val="24"/>
          <w:highlight w:val="yellow"/>
        </w:rPr>
        <w:t>19</w:t>
      </w:r>
      <w:r w:rsidR="00A93265" w:rsidRPr="0078268C">
        <w:rPr>
          <w:bCs/>
          <w:snapToGrid/>
          <w:sz w:val="24"/>
          <w:szCs w:val="24"/>
          <w:highlight w:val="yellow"/>
        </w:rPr>
        <w:t xml:space="preserve"> </w:t>
      </w:r>
      <w:r w:rsidR="00A93265">
        <w:rPr>
          <w:bCs/>
          <w:snapToGrid/>
          <w:sz w:val="24"/>
          <w:szCs w:val="24"/>
          <w:highlight w:val="yellow"/>
        </w:rPr>
        <w:t>извещения</w:t>
      </w:r>
      <w:r w:rsidR="00A93265" w:rsidRPr="0078268C">
        <w:rPr>
          <w:bCs/>
          <w:snapToGrid/>
          <w:sz w:val="24"/>
          <w:szCs w:val="24"/>
          <w:highlight w:val="yellow"/>
        </w:rPr>
        <w:t xml:space="preserve"> и сообщает, что вся информация и документы расположены ___________________________.</w:t>
      </w:r>
      <w:r w:rsidR="00A93265" w:rsidRPr="0078268C">
        <w:rPr>
          <w:bCs/>
          <w:snapToGrid/>
          <w:sz w:val="24"/>
          <w:szCs w:val="24"/>
        </w:rPr>
        <w:t xml:space="preserve"> </w:t>
      </w:r>
    </w:p>
    <w:p w:rsidR="007E5AC2" w:rsidRPr="0078268C" w:rsidRDefault="007E5AC2" w:rsidP="007E5AC2">
      <w:pPr>
        <w:autoSpaceDE w:val="0"/>
        <w:autoSpaceDN w:val="0"/>
        <w:adjustRightInd w:val="0"/>
        <w:spacing w:line="240" w:lineRule="auto"/>
        <w:ind w:firstLine="0"/>
        <w:rPr>
          <w:bCs/>
          <w:snapToGrid/>
          <w:sz w:val="24"/>
          <w:szCs w:val="24"/>
        </w:rPr>
      </w:pPr>
    </w:p>
    <w:p w:rsidR="007E5AC2" w:rsidRPr="0078268C" w:rsidRDefault="007E5AC2" w:rsidP="007E5AC2">
      <w:pPr>
        <w:spacing w:line="240" w:lineRule="auto"/>
        <w:ind w:firstLine="0"/>
        <w:jc w:val="left"/>
        <w:rPr>
          <w:bCs/>
          <w:snapToGrid/>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7E5AC2" w:rsidRPr="0078268C" w:rsidTr="007E5AC2">
        <w:trPr>
          <w:tblCellSpacing w:w="15" w:type="dxa"/>
        </w:trPr>
        <w:tc>
          <w:tcPr>
            <w:tcW w:w="1700" w:type="pct"/>
            <w:vAlign w:val="center"/>
            <w:hideMark/>
          </w:tcPr>
          <w:p w:rsidR="007E5AC2" w:rsidRPr="0078268C" w:rsidRDefault="007E5AC2" w:rsidP="007E5AC2">
            <w:pPr>
              <w:spacing w:line="272" w:lineRule="atLeast"/>
              <w:ind w:firstLine="0"/>
              <w:jc w:val="left"/>
              <w:rPr>
                <w:snapToGrid/>
                <w:color w:val="000000"/>
                <w:sz w:val="20"/>
              </w:rPr>
            </w:pPr>
            <w:r w:rsidRPr="0078268C">
              <w:rPr>
                <w:b/>
                <w:bCs/>
                <w:snapToGrid/>
                <w:color w:val="000000"/>
                <w:sz w:val="20"/>
              </w:rPr>
              <w:t>Руководитель организации</w:t>
            </w:r>
          </w:p>
        </w:tc>
        <w:tc>
          <w:tcPr>
            <w:tcW w:w="1700" w:type="pct"/>
            <w:vAlign w:val="center"/>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__________________________ /</w:t>
            </w:r>
          </w:p>
        </w:tc>
        <w:tc>
          <w:tcPr>
            <w:tcW w:w="1600" w:type="pct"/>
            <w:vAlign w:val="center"/>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__________________________ /</w:t>
            </w:r>
          </w:p>
        </w:tc>
      </w:tr>
      <w:tr w:rsidR="007E5AC2" w:rsidRPr="0078268C" w:rsidTr="007E5AC2">
        <w:trPr>
          <w:tblCellSpacing w:w="15" w:type="dxa"/>
        </w:trPr>
        <w:tc>
          <w:tcPr>
            <w:tcW w:w="0" w:type="auto"/>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 xml:space="preserve">(индивидуальный предприниматель) </w:t>
            </w:r>
          </w:p>
        </w:tc>
        <w:tc>
          <w:tcPr>
            <w:tcW w:w="0" w:type="auto"/>
            <w:hideMark/>
          </w:tcPr>
          <w:p w:rsidR="007E5AC2" w:rsidRPr="0078268C" w:rsidRDefault="007E5AC2" w:rsidP="007E5AC2">
            <w:pPr>
              <w:spacing w:line="272" w:lineRule="atLeast"/>
              <w:ind w:firstLine="0"/>
              <w:jc w:val="center"/>
              <w:rPr>
                <w:snapToGrid/>
                <w:color w:val="000000"/>
                <w:sz w:val="20"/>
              </w:rPr>
            </w:pPr>
            <w:r w:rsidRPr="0078268C">
              <w:rPr>
                <w:snapToGrid/>
                <w:color w:val="000000"/>
                <w:sz w:val="20"/>
              </w:rPr>
              <w:t>подпись, МП</w:t>
            </w:r>
          </w:p>
        </w:tc>
        <w:tc>
          <w:tcPr>
            <w:tcW w:w="0" w:type="auto"/>
            <w:hideMark/>
          </w:tcPr>
          <w:p w:rsidR="007E5AC2" w:rsidRPr="0078268C" w:rsidRDefault="007E5AC2" w:rsidP="007E5AC2">
            <w:pPr>
              <w:spacing w:line="272" w:lineRule="atLeast"/>
              <w:ind w:firstLine="0"/>
              <w:jc w:val="center"/>
              <w:rPr>
                <w:snapToGrid/>
                <w:color w:val="000000"/>
                <w:sz w:val="20"/>
              </w:rPr>
            </w:pPr>
            <w:r w:rsidRPr="0078268C">
              <w:rPr>
                <w:snapToGrid/>
                <w:color w:val="000000"/>
                <w:sz w:val="20"/>
              </w:rPr>
              <w:t>ФИО</w:t>
            </w:r>
          </w:p>
        </w:tc>
      </w:tr>
    </w:tbl>
    <w:p w:rsidR="007E5AC2" w:rsidRPr="0078268C" w:rsidRDefault="007E5AC2" w:rsidP="007E5AC2">
      <w:pPr>
        <w:spacing w:line="240" w:lineRule="auto"/>
        <w:ind w:firstLine="0"/>
        <w:jc w:val="left"/>
        <w:rPr>
          <w:bCs/>
          <w:snapToGrid/>
          <w:sz w:val="24"/>
          <w:szCs w:val="24"/>
        </w:rPr>
      </w:pPr>
    </w:p>
    <w:bookmarkEnd w:id="21"/>
    <w:p w:rsidR="007E5AC2" w:rsidRPr="007E5AC2" w:rsidRDefault="007E5AC2" w:rsidP="007E5AC2">
      <w:pPr>
        <w:autoSpaceDE w:val="0"/>
        <w:autoSpaceDN w:val="0"/>
        <w:adjustRightInd w:val="0"/>
        <w:spacing w:line="240" w:lineRule="auto"/>
        <w:ind w:firstLine="426"/>
        <w:jc w:val="center"/>
        <w:rPr>
          <w:b/>
          <w:sz w:val="24"/>
          <w:szCs w:val="24"/>
        </w:rPr>
      </w:pPr>
    </w:p>
    <w:p w:rsidR="007E5AC2" w:rsidRDefault="007E5AC2">
      <w:pPr>
        <w:spacing w:after="200" w:line="276" w:lineRule="auto"/>
        <w:ind w:firstLine="0"/>
        <w:jc w:val="left"/>
        <w:rPr>
          <w:snapToGrid/>
          <w:sz w:val="24"/>
          <w:szCs w:val="24"/>
        </w:rPr>
      </w:pPr>
      <w:r>
        <w:rPr>
          <w:snapToGrid/>
          <w:sz w:val="24"/>
          <w:szCs w:val="24"/>
        </w:rPr>
        <w:br w:type="page"/>
      </w:r>
    </w:p>
    <w:p w:rsidR="00293538" w:rsidRPr="00A15582" w:rsidRDefault="00293538" w:rsidP="00293538">
      <w:pPr>
        <w:keepNext/>
        <w:spacing w:line="240" w:lineRule="auto"/>
        <w:jc w:val="right"/>
        <w:rPr>
          <w:snapToGrid/>
          <w:sz w:val="24"/>
          <w:szCs w:val="24"/>
        </w:rPr>
      </w:pPr>
      <w:r w:rsidRPr="00A15582">
        <w:rPr>
          <w:snapToGrid/>
          <w:sz w:val="24"/>
          <w:szCs w:val="24"/>
        </w:rPr>
        <w:lastRenderedPageBreak/>
        <w:t>Приложение 4</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sidR="009F7062">
        <w:rPr>
          <w:snapToGrid/>
          <w:sz w:val="24"/>
          <w:szCs w:val="24"/>
        </w:rPr>
        <w:t xml:space="preserve">извещению </w:t>
      </w:r>
      <w:r w:rsidRPr="00A15582">
        <w:rPr>
          <w:snapToGrid/>
          <w:sz w:val="24"/>
          <w:szCs w:val="24"/>
        </w:rPr>
        <w:t xml:space="preserve"> запроса </w:t>
      </w:r>
      <w:r w:rsidR="00D32A58">
        <w:rPr>
          <w:snapToGrid/>
          <w:sz w:val="24"/>
          <w:szCs w:val="24"/>
        </w:rPr>
        <w:t>котировок</w:t>
      </w:r>
    </w:p>
    <w:p w:rsidR="00293538" w:rsidRPr="00A15582" w:rsidRDefault="00293538" w:rsidP="00293538">
      <w:pPr>
        <w:keepNext/>
        <w:keepLines/>
        <w:suppressLineNumbers/>
        <w:tabs>
          <w:tab w:val="left" w:pos="0"/>
        </w:tabs>
        <w:suppressAutoHyphens/>
        <w:spacing w:line="240" w:lineRule="auto"/>
        <w:ind w:firstLine="0"/>
        <w:jc w:val="center"/>
        <w:outlineLvl w:val="0"/>
        <w:rPr>
          <w:b/>
          <w:snapToGrid/>
          <w:color w:val="808080"/>
          <w:kern w:val="28"/>
          <w:sz w:val="24"/>
          <w:szCs w:val="24"/>
        </w:rPr>
      </w:pPr>
    </w:p>
    <w:p w:rsidR="00293538" w:rsidRPr="00A15582" w:rsidRDefault="00293538" w:rsidP="00293538">
      <w:pPr>
        <w:keepNext/>
        <w:keepLines/>
        <w:suppressLineNumbers/>
        <w:tabs>
          <w:tab w:val="left" w:pos="0"/>
        </w:tabs>
        <w:suppressAutoHyphens/>
        <w:spacing w:line="240" w:lineRule="auto"/>
        <w:ind w:firstLine="0"/>
        <w:jc w:val="center"/>
        <w:outlineLvl w:val="0"/>
        <w:rPr>
          <w:b/>
          <w:snapToGrid/>
          <w:color w:val="808080"/>
          <w:kern w:val="28"/>
          <w:sz w:val="24"/>
          <w:szCs w:val="24"/>
        </w:rPr>
      </w:pPr>
      <w:r w:rsidRPr="00A15582">
        <w:rPr>
          <w:b/>
          <w:snapToGrid/>
          <w:color w:val="808080"/>
          <w:kern w:val="28"/>
          <w:sz w:val="24"/>
          <w:szCs w:val="24"/>
        </w:rPr>
        <w:t>ПРОЕКТ ДОГОВОРА</w:t>
      </w:r>
    </w:p>
    <w:p w:rsidR="00033916" w:rsidRDefault="00033916" w:rsidP="00033916">
      <w:pPr>
        <w:spacing w:line="276" w:lineRule="auto"/>
        <w:ind w:firstLine="0"/>
        <w:jc w:val="center"/>
        <w:rPr>
          <w:b/>
          <w:szCs w:val="28"/>
        </w:rPr>
      </w:pPr>
      <w:r w:rsidRPr="002640C3">
        <w:rPr>
          <w:b/>
          <w:szCs w:val="28"/>
        </w:rPr>
        <w:t>ДОГОВОР ПОСТАВКИ №</w:t>
      </w:r>
      <w:r w:rsidRPr="00C4136A">
        <w:rPr>
          <w:b/>
          <w:szCs w:val="28"/>
          <w:highlight w:val="yellow"/>
          <w:lang w:val="en-US"/>
        </w:rPr>
        <w:t>________</w:t>
      </w:r>
    </w:p>
    <w:p w:rsidR="00033916" w:rsidRPr="00C42B04" w:rsidRDefault="00033916" w:rsidP="00033916">
      <w:pPr>
        <w:spacing w:line="276" w:lineRule="auto"/>
        <w:ind w:firstLine="0"/>
        <w:jc w:val="center"/>
        <w:rPr>
          <w:b/>
          <w:sz w:val="24"/>
          <w:szCs w:val="24"/>
        </w:rPr>
      </w:pPr>
    </w:p>
    <w:tbl>
      <w:tblPr>
        <w:tblW w:w="0" w:type="auto"/>
        <w:tblInd w:w="108" w:type="dxa"/>
        <w:tblBorders>
          <w:insideH w:val="single" w:sz="4" w:space="0" w:color="auto"/>
        </w:tblBorders>
        <w:tblLook w:val="01E0" w:firstRow="1" w:lastRow="1" w:firstColumn="1" w:lastColumn="1" w:noHBand="0" w:noVBand="0"/>
      </w:tblPr>
      <w:tblGrid>
        <w:gridCol w:w="5180"/>
        <w:gridCol w:w="5180"/>
      </w:tblGrid>
      <w:tr w:rsidR="00033916" w:rsidRPr="005A427F" w:rsidTr="00033916">
        <w:tc>
          <w:tcPr>
            <w:tcW w:w="5180" w:type="dxa"/>
          </w:tcPr>
          <w:p w:rsidR="00033916" w:rsidRPr="005A427F" w:rsidRDefault="00033916" w:rsidP="00033916">
            <w:pPr>
              <w:spacing w:line="276" w:lineRule="auto"/>
              <w:ind w:firstLine="0"/>
              <w:rPr>
                <w:sz w:val="24"/>
                <w:szCs w:val="24"/>
              </w:rPr>
            </w:pPr>
            <w:r w:rsidRPr="006B0081">
              <w:rPr>
                <w:snapToGrid/>
                <w:sz w:val="24"/>
                <w:szCs w:val="24"/>
              </w:rPr>
              <w:t>г. Петропавловск-Камчатский</w:t>
            </w:r>
          </w:p>
        </w:tc>
        <w:tc>
          <w:tcPr>
            <w:tcW w:w="5180" w:type="dxa"/>
          </w:tcPr>
          <w:p w:rsidR="00033916" w:rsidRPr="005A427F" w:rsidRDefault="00033916" w:rsidP="00033916">
            <w:pPr>
              <w:spacing w:line="276" w:lineRule="auto"/>
              <w:jc w:val="right"/>
              <w:rPr>
                <w:sz w:val="24"/>
                <w:szCs w:val="24"/>
              </w:rPr>
            </w:pPr>
            <w:r>
              <w:rPr>
                <w:sz w:val="24"/>
                <w:szCs w:val="24"/>
              </w:rPr>
              <w:t>«</w:t>
            </w:r>
            <w:r w:rsidRPr="00C4136A">
              <w:rPr>
                <w:sz w:val="24"/>
                <w:szCs w:val="24"/>
                <w:highlight w:val="yellow"/>
                <w:lang w:val="en-US"/>
              </w:rPr>
              <w:t>___</w:t>
            </w:r>
            <w:r>
              <w:rPr>
                <w:sz w:val="24"/>
                <w:szCs w:val="24"/>
              </w:rPr>
              <w:t xml:space="preserve">» </w:t>
            </w:r>
            <w:r w:rsidRPr="00C4136A">
              <w:rPr>
                <w:sz w:val="24"/>
                <w:szCs w:val="24"/>
                <w:highlight w:val="yellow"/>
                <w:lang w:val="en-US"/>
              </w:rPr>
              <w:t>________</w:t>
            </w:r>
            <w:r>
              <w:rPr>
                <w:sz w:val="24"/>
                <w:szCs w:val="24"/>
              </w:rPr>
              <w:t xml:space="preserve"> 2025</w:t>
            </w:r>
            <w:r w:rsidRPr="005A427F">
              <w:rPr>
                <w:sz w:val="24"/>
                <w:szCs w:val="24"/>
              </w:rPr>
              <w:t>г.</w:t>
            </w:r>
          </w:p>
        </w:tc>
      </w:tr>
    </w:tbl>
    <w:p w:rsidR="00033916" w:rsidRPr="00E809C8" w:rsidRDefault="00033916" w:rsidP="00033916">
      <w:pPr>
        <w:spacing w:line="276" w:lineRule="auto"/>
        <w:ind w:firstLine="0"/>
        <w:jc w:val="center"/>
        <w:rPr>
          <w:sz w:val="24"/>
          <w:szCs w:val="24"/>
        </w:rPr>
      </w:pPr>
    </w:p>
    <w:p w:rsidR="00033916" w:rsidRDefault="00033916" w:rsidP="00033916">
      <w:pPr>
        <w:spacing w:line="276" w:lineRule="auto"/>
        <w:ind w:firstLine="709"/>
        <w:rPr>
          <w:snapToGrid/>
          <w:sz w:val="24"/>
          <w:szCs w:val="24"/>
        </w:rPr>
      </w:pPr>
      <w:r w:rsidRPr="00C4136A">
        <w:rPr>
          <w:b/>
          <w:snapToGrid/>
          <w:sz w:val="24"/>
          <w:szCs w:val="24"/>
          <w:highlight w:val="yellow"/>
        </w:rPr>
        <w:t>_______________________________</w:t>
      </w:r>
      <w:r w:rsidRPr="006827A0">
        <w:rPr>
          <w:b/>
          <w:snapToGrid/>
          <w:sz w:val="24"/>
          <w:szCs w:val="24"/>
        </w:rPr>
        <w:t>,</w:t>
      </w:r>
      <w:r w:rsidRPr="007236ED">
        <w:rPr>
          <w:snapToGrid/>
          <w:sz w:val="24"/>
          <w:szCs w:val="24"/>
        </w:rPr>
        <w:t xml:space="preserve"> именуемое в дальнейшем «</w:t>
      </w:r>
      <w:r>
        <w:rPr>
          <w:snapToGrid/>
          <w:sz w:val="24"/>
          <w:szCs w:val="24"/>
        </w:rPr>
        <w:t xml:space="preserve">Поставщик», в лице </w:t>
      </w:r>
      <w:r w:rsidRPr="00C4136A">
        <w:rPr>
          <w:snapToGrid/>
          <w:sz w:val="24"/>
          <w:szCs w:val="24"/>
          <w:highlight w:val="yellow"/>
        </w:rPr>
        <w:t>____________________________________</w:t>
      </w:r>
      <w:r w:rsidRPr="007236ED">
        <w:rPr>
          <w:snapToGrid/>
          <w:sz w:val="24"/>
          <w:szCs w:val="24"/>
        </w:rPr>
        <w:t xml:space="preserve">, действующего на основании </w:t>
      </w:r>
      <w:r w:rsidRPr="00C4136A">
        <w:rPr>
          <w:snapToGrid/>
          <w:sz w:val="24"/>
          <w:szCs w:val="24"/>
          <w:highlight w:val="yellow"/>
        </w:rPr>
        <w:t>________________</w:t>
      </w:r>
      <w:r w:rsidRPr="007236ED">
        <w:rPr>
          <w:snapToGrid/>
          <w:sz w:val="24"/>
          <w:szCs w:val="24"/>
        </w:rPr>
        <w:t xml:space="preserve">, с </w:t>
      </w:r>
      <w:r>
        <w:rPr>
          <w:snapToGrid/>
          <w:sz w:val="24"/>
          <w:szCs w:val="24"/>
        </w:rPr>
        <w:t>одной</w:t>
      </w:r>
      <w:r w:rsidRPr="007236ED">
        <w:rPr>
          <w:snapToGrid/>
          <w:sz w:val="24"/>
          <w:szCs w:val="24"/>
        </w:rPr>
        <w:t xml:space="preserve"> стороны</w:t>
      </w:r>
      <w:r>
        <w:rPr>
          <w:snapToGrid/>
          <w:sz w:val="24"/>
          <w:szCs w:val="24"/>
        </w:rPr>
        <w:t xml:space="preserve">, и </w:t>
      </w:r>
    </w:p>
    <w:p w:rsidR="00033916" w:rsidRDefault="00033916" w:rsidP="00033916">
      <w:pPr>
        <w:spacing w:line="276" w:lineRule="auto"/>
        <w:ind w:firstLine="709"/>
        <w:rPr>
          <w:snapToGrid/>
          <w:sz w:val="24"/>
          <w:szCs w:val="24"/>
        </w:rPr>
      </w:pPr>
      <w:r w:rsidRPr="00CD28FA">
        <w:rPr>
          <w:b/>
          <w:snapToGrid/>
          <w:sz w:val="24"/>
          <w:szCs w:val="24"/>
        </w:rPr>
        <w:t>Акционерное общество «Корякэнерго»</w:t>
      </w:r>
      <w:r w:rsidRPr="00CD28FA">
        <w:rPr>
          <w:snapToGrid/>
          <w:sz w:val="24"/>
          <w:szCs w:val="24"/>
        </w:rPr>
        <w:t xml:space="preserve">, именуемое в дальнейшем «Покупатель», в лице </w:t>
      </w:r>
      <w:r>
        <w:rPr>
          <w:snapToGrid/>
          <w:sz w:val="24"/>
          <w:szCs w:val="24"/>
        </w:rPr>
        <w:t xml:space="preserve">исполняющего обязанности </w:t>
      </w:r>
      <w:r w:rsidRPr="00CD28FA">
        <w:rPr>
          <w:snapToGrid/>
          <w:sz w:val="24"/>
          <w:szCs w:val="24"/>
        </w:rPr>
        <w:t xml:space="preserve">генерального директора </w:t>
      </w:r>
      <w:r>
        <w:rPr>
          <w:snapToGrid/>
          <w:sz w:val="24"/>
          <w:szCs w:val="24"/>
        </w:rPr>
        <w:t>Рыкова Игоря Борисовича</w:t>
      </w:r>
      <w:r w:rsidRPr="00CD28FA">
        <w:rPr>
          <w:snapToGrid/>
          <w:sz w:val="24"/>
          <w:szCs w:val="24"/>
        </w:rPr>
        <w:t xml:space="preserve">, </w:t>
      </w:r>
      <w:r w:rsidRPr="00BE3BA4">
        <w:rPr>
          <w:sz w:val="24"/>
          <w:szCs w:val="24"/>
        </w:rPr>
        <w:t>действующего на основании доверенности № 50-1/2024 от 10.01.2024, приказа № 104-лс от 25.02.2025 и Устава</w:t>
      </w:r>
      <w:r w:rsidRPr="00CD28FA">
        <w:rPr>
          <w:snapToGrid/>
          <w:sz w:val="24"/>
          <w:szCs w:val="24"/>
        </w:rPr>
        <w:t>, с другой стороны, и совместно именуемые «Стороны», заключили настоящий договор о нижеследующем:</w:t>
      </w:r>
    </w:p>
    <w:p w:rsidR="00033916" w:rsidRPr="005077F0" w:rsidRDefault="00033916" w:rsidP="00033916">
      <w:pPr>
        <w:spacing w:line="276" w:lineRule="auto"/>
        <w:ind w:left="425" w:firstLine="0"/>
        <w:jc w:val="center"/>
        <w:rPr>
          <w:rFonts w:eastAsia="Calibri"/>
          <w:b/>
          <w:snapToGrid/>
          <w:color w:val="000000"/>
          <w:sz w:val="24"/>
          <w:szCs w:val="24"/>
          <w:lang w:eastAsia="en-US"/>
        </w:rPr>
      </w:pPr>
      <w:r w:rsidRPr="005077F0">
        <w:rPr>
          <w:rFonts w:eastAsia="Calibri"/>
          <w:b/>
          <w:snapToGrid/>
          <w:color w:val="000000"/>
          <w:sz w:val="24"/>
          <w:szCs w:val="24"/>
          <w:lang w:eastAsia="en-US"/>
        </w:rPr>
        <w:t>1. ПРЕДМЕТ ДОГОВОРА</w:t>
      </w:r>
    </w:p>
    <w:p w:rsidR="00033916" w:rsidRPr="000D2ABB" w:rsidRDefault="00033916" w:rsidP="00033916">
      <w:pPr>
        <w:spacing w:line="276" w:lineRule="auto"/>
        <w:ind w:firstLine="709"/>
        <w:contextualSpacing/>
        <w:rPr>
          <w:rFonts w:eastAsia="Calibri"/>
          <w:snapToGrid/>
          <w:sz w:val="24"/>
          <w:szCs w:val="24"/>
          <w:lang w:eastAsia="en-US"/>
        </w:rPr>
      </w:pPr>
      <w:r w:rsidRPr="00717F83">
        <w:rPr>
          <w:rFonts w:eastAsia="Calibri"/>
          <w:snapToGrid/>
          <w:color w:val="000000"/>
          <w:sz w:val="24"/>
          <w:szCs w:val="24"/>
          <w:lang w:eastAsia="en-US"/>
        </w:rPr>
        <w:t>1.1.</w:t>
      </w:r>
      <w:r>
        <w:rPr>
          <w:rFonts w:eastAsia="Calibri"/>
          <w:snapToGrid/>
          <w:color w:val="000000"/>
          <w:sz w:val="24"/>
          <w:szCs w:val="24"/>
          <w:lang w:eastAsia="en-US"/>
        </w:rPr>
        <w:t xml:space="preserve"> </w:t>
      </w:r>
      <w:r w:rsidRPr="00717F83">
        <w:rPr>
          <w:rFonts w:eastAsia="Calibri"/>
          <w:snapToGrid/>
          <w:color w:val="000000"/>
          <w:sz w:val="24"/>
          <w:szCs w:val="24"/>
          <w:lang w:eastAsia="en-US"/>
        </w:rPr>
        <w:t xml:space="preserve">Поставщик по заданию Покупателя обязуется поставить и </w:t>
      </w:r>
      <w:r w:rsidRPr="00717F83">
        <w:rPr>
          <w:rFonts w:eastAsia="Calibri"/>
          <w:snapToGrid/>
          <w:sz w:val="24"/>
          <w:szCs w:val="24"/>
          <w:lang w:eastAsia="en-US"/>
        </w:rPr>
        <w:t xml:space="preserve">передать </w:t>
      </w:r>
      <w:r w:rsidRPr="00CD28FA">
        <w:rPr>
          <w:b/>
          <w:sz w:val="24"/>
          <w:szCs w:val="24"/>
        </w:rPr>
        <w:t>ЗиП</w:t>
      </w:r>
      <w:r>
        <w:rPr>
          <w:b/>
          <w:sz w:val="24"/>
          <w:szCs w:val="24"/>
        </w:rPr>
        <w:t xml:space="preserve"> (неснижаемый запас)</w:t>
      </w:r>
      <w:r w:rsidRPr="00CD28FA">
        <w:rPr>
          <w:b/>
          <w:sz w:val="24"/>
          <w:szCs w:val="24"/>
        </w:rPr>
        <w:t xml:space="preserve"> для </w:t>
      </w:r>
      <w:r>
        <w:rPr>
          <w:b/>
          <w:sz w:val="24"/>
          <w:szCs w:val="24"/>
        </w:rPr>
        <w:t xml:space="preserve">ГПУ </w:t>
      </w:r>
      <w:r w:rsidRPr="00717F83">
        <w:rPr>
          <w:rFonts w:eastAsia="Calibri"/>
          <w:snapToGrid/>
          <w:color w:val="000000"/>
          <w:sz w:val="24"/>
          <w:szCs w:val="24"/>
          <w:lang w:eastAsia="en-US"/>
        </w:rPr>
        <w:t>(далее по тексту – Товар) Покупателю</w:t>
      </w:r>
      <w:r w:rsidRPr="00AF0EDE">
        <w:rPr>
          <w:rFonts w:eastAsia="Calibri"/>
          <w:snapToGrid/>
          <w:sz w:val="24"/>
          <w:szCs w:val="24"/>
          <w:lang w:eastAsia="en-US"/>
        </w:rPr>
        <w:t>,</w:t>
      </w:r>
      <w:r w:rsidRPr="00717F83">
        <w:rPr>
          <w:rFonts w:eastAsia="Calibri"/>
          <w:snapToGrid/>
          <w:color w:val="000000"/>
          <w:sz w:val="24"/>
          <w:szCs w:val="24"/>
          <w:lang w:eastAsia="en-US"/>
        </w:rPr>
        <w:t xml:space="preserve"> в</w:t>
      </w:r>
      <w:r w:rsidRPr="005077F0">
        <w:rPr>
          <w:rFonts w:eastAsia="Calibri"/>
          <w:snapToGrid/>
          <w:color w:val="000000"/>
          <w:sz w:val="24"/>
          <w:szCs w:val="24"/>
          <w:lang w:eastAsia="en-US"/>
        </w:rPr>
        <w:t xml:space="preserve"> порядке и на условиях, </w:t>
      </w:r>
      <w:r w:rsidRPr="00AC239F">
        <w:rPr>
          <w:rFonts w:eastAsia="Calibri"/>
          <w:snapToGrid/>
          <w:sz w:val="24"/>
          <w:szCs w:val="24"/>
          <w:lang w:eastAsia="en-US"/>
        </w:rPr>
        <w:t xml:space="preserve">предусмотренных </w:t>
      </w:r>
      <w:r w:rsidRPr="000D2ABB">
        <w:rPr>
          <w:rFonts w:eastAsia="Calibri"/>
          <w:snapToGrid/>
          <w:sz w:val="24"/>
          <w:szCs w:val="24"/>
          <w:lang w:eastAsia="en-US"/>
        </w:rPr>
        <w:t>настоящим договором.</w:t>
      </w:r>
    </w:p>
    <w:p w:rsidR="00033916" w:rsidRPr="000D2ABB" w:rsidRDefault="00033916" w:rsidP="00033916">
      <w:pPr>
        <w:spacing w:line="276" w:lineRule="auto"/>
        <w:ind w:firstLine="709"/>
        <w:contextualSpacing/>
        <w:rPr>
          <w:rFonts w:eastAsia="Calibri"/>
          <w:snapToGrid/>
          <w:sz w:val="24"/>
          <w:szCs w:val="24"/>
          <w:lang w:eastAsia="en-US"/>
        </w:rPr>
      </w:pPr>
      <w:r w:rsidRPr="000D2ABB">
        <w:rPr>
          <w:rFonts w:eastAsia="Calibri"/>
          <w:snapToGrid/>
          <w:sz w:val="24"/>
          <w:szCs w:val="24"/>
          <w:lang w:eastAsia="en-US"/>
        </w:rPr>
        <w:t>1.2. Покупатель обязуется принять и оплатить поставленный (переданный) Товар в порядке и на условиях, предусмотренных настоящим договором.</w:t>
      </w:r>
    </w:p>
    <w:p w:rsidR="00033916" w:rsidRDefault="00033916" w:rsidP="00033916">
      <w:pPr>
        <w:spacing w:line="276" w:lineRule="auto"/>
        <w:ind w:firstLine="709"/>
        <w:contextualSpacing/>
        <w:rPr>
          <w:rFonts w:eastAsia="Calibri"/>
          <w:snapToGrid/>
          <w:sz w:val="24"/>
          <w:szCs w:val="24"/>
          <w:lang w:eastAsia="en-US"/>
        </w:rPr>
      </w:pPr>
      <w:r w:rsidRPr="000D2ABB">
        <w:rPr>
          <w:rFonts w:eastAsia="Calibri"/>
          <w:snapToGrid/>
          <w:sz w:val="24"/>
          <w:szCs w:val="24"/>
          <w:lang w:eastAsia="en-US"/>
        </w:rPr>
        <w:t>1.3. Товар, поставляемый в рамках предмета настоящего договора</w:t>
      </w:r>
      <w:r w:rsidRPr="00AC239F">
        <w:rPr>
          <w:rFonts w:eastAsia="Calibri"/>
          <w:snapToGrid/>
          <w:sz w:val="24"/>
          <w:szCs w:val="24"/>
          <w:lang w:eastAsia="en-US"/>
        </w:rPr>
        <w:t>, его наименование, цена, комплектация</w:t>
      </w:r>
      <w:r>
        <w:rPr>
          <w:rFonts w:eastAsia="Calibri"/>
          <w:snapToGrid/>
          <w:sz w:val="24"/>
          <w:szCs w:val="24"/>
          <w:lang w:eastAsia="en-US"/>
        </w:rPr>
        <w:t xml:space="preserve"> (при наличии) и</w:t>
      </w:r>
      <w:r w:rsidRPr="00AC239F">
        <w:rPr>
          <w:rFonts w:eastAsia="Calibri"/>
          <w:snapToGrid/>
          <w:sz w:val="24"/>
          <w:szCs w:val="24"/>
          <w:lang w:eastAsia="en-US"/>
        </w:rPr>
        <w:t xml:space="preserve"> количество (объем) определяются в </w:t>
      </w:r>
      <w:r w:rsidRPr="00CD28FA">
        <w:rPr>
          <w:rFonts w:eastAsia="Calibri"/>
          <w:snapToGrid/>
          <w:sz w:val="24"/>
          <w:szCs w:val="24"/>
          <w:lang w:eastAsia="en-US"/>
        </w:rPr>
        <w:t>Спецификаци</w:t>
      </w:r>
      <w:r>
        <w:rPr>
          <w:rFonts w:eastAsia="Calibri"/>
          <w:snapToGrid/>
          <w:sz w:val="24"/>
          <w:szCs w:val="24"/>
          <w:lang w:eastAsia="en-US"/>
        </w:rPr>
        <w:t>и</w:t>
      </w:r>
      <w:r w:rsidRPr="00CD28FA">
        <w:rPr>
          <w:rFonts w:eastAsia="Calibri"/>
          <w:snapToGrid/>
          <w:sz w:val="24"/>
          <w:szCs w:val="24"/>
          <w:lang w:eastAsia="en-US"/>
        </w:rPr>
        <w:t xml:space="preserve"> на товар</w:t>
      </w:r>
      <w:r>
        <w:rPr>
          <w:rFonts w:eastAsia="Calibri"/>
          <w:snapToGrid/>
          <w:sz w:val="24"/>
          <w:szCs w:val="24"/>
          <w:lang w:eastAsia="en-US"/>
        </w:rPr>
        <w:t xml:space="preserve"> (</w:t>
      </w:r>
      <w:r w:rsidRPr="000D2ABB">
        <w:rPr>
          <w:rFonts w:eastAsia="Calibri"/>
          <w:snapToGrid/>
          <w:sz w:val="24"/>
          <w:szCs w:val="24"/>
          <w:lang w:eastAsia="en-US"/>
        </w:rPr>
        <w:t>Приложение № 1 к</w:t>
      </w:r>
      <w:r w:rsidRPr="00AC239F">
        <w:rPr>
          <w:rFonts w:eastAsia="Calibri"/>
          <w:snapToGrid/>
          <w:sz w:val="24"/>
          <w:szCs w:val="24"/>
          <w:lang w:eastAsia="en-US"/>
        </w:rPr>
        <w:t xml:space="preserve"> договору).</w:t>
      </w:r>
    </w:p>
    <w:p w:rsidR="00033916" w:rsidRPr="000D2ABB" w:rsidRDefault="00033916" w:rsidP="00033916">
      <w:pPr>
        <w:spacing w:line="276" w:lineRule="auto"/>
        <w:ind w:firstLine="709"/>
        <w:contextualSpacing/>
        <w:rPr>
          <w:rFonts w:eastAsia="Calibri"/>
          <w:snapToGrid/>
          <w:sz w:val="24"/>
          <w:szCs w:val="24"/>
          <w:lang w:eastAsia="en-US"/>
        </w:rPr>
      </w:pPr>
      <w:r w:rsidRPr="000D2ABB">
        <w:rPr>
          <w:rFonts w:eastAsia="Calibri"/>
          <w:snapToGrid/>
          <w:sz w:val="24"/>
          <w:szCs w:val="24"/>
          <w:lang w:eastAsia="en-US"/>
        </w:rPr>
        <w:t xml:space="preserve">1.4. </w:t>
      </w:r>
      <w:r w:rsidRPr="000D2ABB">
        <w:rPr>
          <w:rFonts w:eastAsiaTheme="minorHAnsi"/>
          <w:snapToGrid/>
          <w:sz w:val="24"/>
          <w:szCs w:val="24"/>
          <w:lang w:eastAsia="en-US"/>
        </w:rPr>
        <w:t>Товар принадлежит Поставщику на праве собственности, не заложен, не арестован, не является предметом исков третьих лиц и не нарушает прав третьих лиц.</w:t>
      </w:r>
    </w:p>
    <w:p w:rsidR="00033916" w:rsidRDefault="00033916" w:rsidP="00033916">
      <w:pPr>
        <w:spacing w:line="276" w:lineRule="auto"/>
        <w:ind w:firstLine="709"/>
        <w:contextualSpacing/>
        <w:rPr>
          <w:rFonts w:eastAsia="Calibri"/>
          <w:snapToGrid/>
          <w:sz w:val="24"/>
          <w:szCs w:val="24"/>
          <w:lang w:eastAsia="en-US"/>
        </w:rPr>
      </w:pPr>
      <w:r w:rsidRPr="000D2ABB">
        <w:rPr>
          <w:rFonts w:eastAsia="Calibri"/>
          <w:snapToGrid/>
          <w:sz w:val="24"/>
          <w:szCs w:val="24"/>
          <w:lang w:eastAsia="en-US"/>
        </w:rPr>
        <w:t>1.5. Право</w:t>
      </w:r>
      <w:r w:rsidRPr="00002B67">
        <w:rPr>
          <w:rFonts w:eastAsia="Calibri"/>
          <w:snapToGrid/>
          <w:sz w:val="24"/>
          <w:szCs w:val="24"/>
          <w:lang w:eastAsia="en-US"/>
        </w:rPr>
        <w:t xml:space="preserve"> собственности на Товар, а также все риски его повреждения и утраты переходят от Поставщика к Покупателю со дня его принятия Покупателем в </w:t>
      </w:r>
      <w:r>
        <w:rPr>
          <w:rFonts w:eastAsia="Calibri"/>
          <w:snapToGrid/>
          <w:sz w:val="24"/>
          <w:szCs w:val="24"/>
          <w:lang w:eastAsia="en-US"/>
        </w:rPr>
        <w:t>месте поставки</w:t>
      </w:r>
      <w:r w:rsidRPr="00002B67">
        <w:rPr>
          <w:rFonts w:eastAsia="Calibri"/>
          <w:snapToGrid/>
          <w:sz w:val="24"/>
          <w:szCs w:val="24"/>
          <w:lang w:eastAsia="en-US"/>
        </w:rPr>
        <w:t xml:space="preserve"> указанном в </w:t>
      </w:r>
      <w:r w:rsidRPr="00002B67">
        <w:rPr>
          <w:sz w:val="24"/>
          <w:szCs w:val="24"/>
        </w:rPr>
        <w:t xml:space="preserve">Приложении </w:t>
      </w:r>
      <w:r>
        <w:rPr>
          <w:rFonts w:eastAsia="Calibri"/>
          <w:snapToGrid/>
          <w:sz w:val="24"/>
          <w:szCs w:val="24"/>
          <w:lang w:eastAsia="en-US"/>
        </w:rPr>
        <w:t>№</w:t>
      </w:r>
      <w:r w:rsidRPr="006C0312">
        <w:rPr>
          <w:rFonts w:eastAsia="Calibri"/>
          <w:snapToGrid/>
          <w:sz w:val="24"/>
          <w:szCs w:val="24"/>
          <w:lang w:eastAsia="en-US"/>
        </w:rPr>
        <w:t xml:space="preserve"> 1 </w:t>
      </w:r>
      <w:r w:rsidRPr="00002B67">
        <w:rPr>
          <w:rFonts w:eastAsia="Calibri"/>
          <w:snapToGrid/>
          <w:sz w:val="24"/>
          <w:szCs w:val="24"/>
          <w:lang w:eastAsia="en-US"/>
        </w:rPr>
        <w:t>и подписания документов о принятии Товара (товарных накладных).</w:t>
      </w:r>
    </w:p>
    <w:p w:rsidR="00033916" w:rsidRPr="005077F0" w:rsidRDefault="00033916" w:rsidP="00033916">
      <w:pPr>
        <w:spacing w:line="276" w:lineRule="auto"/>
        <w:ind w:firstLine="0"/>
        <w:jc w:val="center"/>
        <w:rPr>
          <w:rFonts w:eastAsia="Calibri"/>
          <w:b/>
          <w:bCs/>
          <w:iCs/>
          <w:snapToGrid/>
          <w:color w:val="000000"/>
          <w:sz w:val="24"/>
          <w:szCs w:val="24"/>
          <w:lang w:eastAsia="en-US"/>
        </w:rPr>
      </w:pPr>
      <w:r>
        <w:rPr>
          <w:rFonts w:eastAsia="Calibri"/>
          <w:b/>
          <w:bCs/>
          <w:iCs/>
          <w:snapToGrid/>
          <w:color w:val="000000"/>
          <w:sz w:val="24"/>
          <w:szCs w:val="24"/>
          <w:lang w:eastAsia="en-US"/>
        </w:rPr>
        <w:t xml:space="preserve">2. </w:t>
      </w:r>
      <w:r w:rsidRPr="005077F0">
        <w:rPr>
          <w:rFonts w:eastAsia="Calibri"/>
          <w:b/>
          <w:bCs/>
          <w:iCs/>
          <w:snapToGrid/>
          <w:color w:val="000000"/>
          <w:sz w:val="24"/>
          <w:szCs w:val="24"/>
          <w:lang w:eastAsia="en-US"/>
        </w:rPr>
        <w:t>ЦЕНА ДОГОВОРА И УСЛОВИЯ ОПЛАТЫ ТОВАРА</w:t>
      </w:r>
    </w:p>
    <w:p w:rsidR="00033916" w:rsidRDefault="00033916" w:rsidP="00033916">
      <w:pPr>
        <w:spacing w:line="276" w:lineRule="auto"/>
        <w:ind w:firstLine="709"/>
        <w:contextualSpacing/>
        <w:rPr>
          <w:rFonts w:eastAsia="Calibri"/>
          <w:snapToGrid/>
          <w:color w:val="000000"/>
          <w:sz w:val="24"/>
          <w:szCs w:val="24"/>
          <w:lang w:eastAsia="en-US"/>
        </w:rPr>
      </w:pPr>
      <w:r w:rsidRPr="00DE32BF">
        <w:rPr>
          <w:rFonts w:eastAsia="Calibri"/>
          <w:snapToGrid/>
          <w:color w:val="000000"/>
          <w:sz w:val="24"/>
          <w:szCs w:val="24"/>
          <w:lang w:eastAsia="en-US"/>
        </w:rPr>
        <w:t>2.1.</w:t>
      </w:r>
      <w:r>
        <w:rPr>
          <w:rFonts w:eastAsia="Calibri"/>
          <w:snapToGrid/>
          <w:color w:val="000000"/>
          <w:sz w:val="24"/>
          <w:szCs w:val="24"/>
          <w:lang w:eastAsia="en-US"/>
        </w:rPr>
        <w:t xml:space="preserve"> </w:t>
      </w:r>
      <w:r w:rsidRPr="000D2ABB">
        <w:rPr>
          <w:rFonts w:eastAsia="Calibri"/>
          <w:snapToGrid/>
          <w:color w:val="000000"/>
          <w:sz w:val="24"/>
          <w:szCs w:val="24"/>
          <w:lang w:eastAsia="en-US"/>
        </w:rPr>
        <w:t>Цена договора</w:t>
      </w:r>
      <w:r w:rsidRPr="00DE32BF">
        <w:rPr>
          <w:rFonts w:eastAsia="Calibri"/>
          <w:snapToGrid/>
          <w:color w:val="000000"/>
          <w:sz w:val="24"/>
          <w:szCs w:val="24"/>
          <w:lang w:eastAsia="en-US"/>
        </w:rPr>
        <w:t xml:space="preserve"> составляет </w:t>
      </w:r>
      <w:r>
        <w:rPr>
          <w:rFonts w:eastAsia="Calibri"/>
          <w:b/>
          <w:snapToGrid/>
          <w:color w:val="000000"/>
          <w:sz w:val="24"/>
          <w:szCs w:val="24"/>
          <w:highlight w:val="yellow"/>
          <w:lang w:eastAsia="en-US"/>
        </w:rPr>
        <w:t>_________</w:t>
      </w:r>
      <w:r w:rsidRPr="00DE32BF">
        <w:rPr>
          <w:rFonts w:eastAsia="Calibri"/>
          <w:b/>
          <w:snapToGrid/>
          <w:color w:val="000000"/>
          <w:sz w:val="24"/>
          <w:szCs w:val="24"/>
          <w:highlight w:val="yellow"/>
          <w:lang w:eastAsia="en-US"/>
        </w:rPr>
        <w:t>_________,__</w:t>
      </w:r>
      <w:r>
        <w:rPr>
          <w:rFonts w:eastAsia="Calibri"/>
          <w:b/>
          <w:snapToGrid/>
          <w:color w:val="000000"/>
          <w:sz w:val="24"/>
          <w:szCs w:val="24"/>
          <w:lang w:eastAsia="en-US"/>
        </w:rPr>
        <w:t xml:space="preserve"> </w:t>
      </w:r>
      <w:r w:rsidRPr="00DE32BF">
        <w:rPr>
          <w:rFonts w:eastAsia="Calibri"/>
          <w:b/>
          <w:snapToGrid/>
          <w:color w:val="000000"/>
          <w:sz w:val="24"/>
          <w:szCs w:val="24"/>
          <w:lang w:eastAsia="en-US"/>
        </w:rPr>
        <w:t>рублей</w:t>
      </w:r>
      <w:r w:rsidRPr="00DE32BF">
        <w:rPr>
          <w:rFonts w:eastAsia="Calibri"/>
          <w:snapToGrid/>
          <w:color w:val="000000"/>
          <w:sz w:val="24"/>
          <w:szCs w:val="24"/>
          <w:lang w:eastAsia="en-US"/>
        </w:rPr>
        <w:t xml:space="preserve"> (</w:t>
      </w:r>
      <w:r w:rsidRPr="00DE32BF">
        <w:rPr>
          <w:rFonts w:eastAsia="Calibri"/>
          <w:snapToGrid/>
          <w:color w:val="000000"/>
          <w:sz w:val="24"/>
          <w:szCs w:val="24"/>
          <w:highlight w:val="yellow"/>
          <w:lang w:eastAsia="en-US"/>
        </w:rPr>
        <w:t>_______________________</w:t>
      </w:r>
      <w:r w:rsidRPr="00DE32BF">
        <w:rPr>
          <w:rFonts w:eastAsia="Calibri"/>
          <w:snapToGrid/>
          <w:color w:val="000000"/>
          <w:sz w:val="24"/>
          <w:szCs w:val="24"/>
          <w:lang w:eastAsia="en-US"/>
        </w:rPr>
        <w:t xml:space="preserve"> рублей </w:t>
      </w:r>
      <w:r w:rsidRPr="00DE32BF">
        <w:rPr>
          <w:rFonts w:eastAsia="Calibri"/>
          <w:snapToGrid/>
          <w:color w:val="000000"/>
          <w:sz w:val="24"/>
          <w:szCs w:val="24"/>
          <w:highlight w:val="yellow"/>
          <w:lang w:eastAsia="en-US"/>
        </w:rPr>
        <w:t>___</w:t>
      </w:r>
      <w:r>
        <w:rPr>
          <w:rFonts w:eastAsia="Calibri"/>
          <w:snapToGrid/>
          <w:color w:val="000000"/>
          <w:sz w:val="24"/>
          <w:szCs w:val="24"/>
          <w:lang w:eastAsia="en-US"/>
        </w:rPr>
        <w:t>копеек</w:t>
      </w:r>
      <w:r w:rsidRPr="00DE32BF">
        <w:rPr>
          <w:rFonts w:eastAsia="Calibri"/>
          <w:snapToGrid/>
          <w:color w:val="000000"/>
          <w:sz w:val="24"/>
          <w:szCs w:val="24"/>
          <w:lang w:eastAsia="en-US"/>
        </w:rPr>
        <w:t xml:space="preserve">), в том числе НДС </w:t>
      </w:r>
      <w:r>
        <w:rPr>
          <w:rFonts w:eastAsia="Calibri"/>
          <w:snapToGrid/>
          <w:color w:val="000000"/>
          <w:sz w:val="24"/>
          <w:szCs w:val="24"/>
          <w:lang w:eastAsia="en-US"/>
        </w:rPr>
        <w:t>20</w:t>
      </w:r>
      <w:r w:rsidRPr="00DE32BF">
        <w:rPr>
          <w:rFonts w:eastAsia="Calibri"/>
          <w:snapToGrid/>
          <w:color w:val="000000"/>
          <w:sz w:val="24"/>
          <w:szCs w:val="24"/>
          <w:lang w:eastAsia="en-US"/>
        </w:rPr>
        <w:t xml:space="preserve"> % </w:t>
      </w:r>
      <w:r w:rsidRPr="00DE32BF">
        <w:rPr>
          <w:rFonts w:eastAsia="Calibri"/>
          <w:snapToGrid/>
          <w:color w:val="000000"/>
          <w:sz w:val="24"/>
          <w:szCs w:val="24"/>
          <w:highlight w:val="yellow"/>
          <w:lang w:eastAsia="en-US"/>
        </w:rPr>
        <w:t>_____________,__</w:t>
      </w:r>
      <w:r>
        <w:rPr>
          <w:rFonts w:eastAsia="Calibri"/>
          <w:snapToGrid/>
          <w:color w:val="000000"/>
          <w:sz w:val="24"/>
          <w:szCs w:val="24"/>
          <w:lang w:eastAsia="en-US"/>
        </w:rPr>
        <w:t xml:space="preserve"> </w:t>
      </w:r>
      <w:r w:rsidRPr="00DE32BF">
        <w:rPr>
          <w:rFonts w:eastAsia="Calibri"/>
          <w:snapToGrid/>
          <w:color w:val="000000"/>
          <w:sz w:val="24"/>
          <w:szCs w:val="24"/>
          <w:lang w:eastAsia="en-US"/>
        </w:rPr>
        <w:t>рублей</w:t>
      </w:r>
      <w:r>
        <w:rPr>
          <w:rFonts w:eastAsia="Calibri"/>
          <w:snapToGrid/>
          <w:color w:val="000000"/>
          <w:sz w:val="24"/>
          <w:szCs w:val="24"/>
          <w:lang w:eastAsia="en-US"/>
        </w:rPr>
        <w:t xml:space="preserve"> </w:t>
      </w:r>
      <w:r w:rsidRPr="00DE32BF">
        <w:rPr>
          <w:rFonts w:eastAsia="Calibri"/>
          <w:snapToGrid/>
          <w:color w:val="000000"/>
          <w:sz w:val="24"/>
          <w:szCs w:val="24"/>
          <w:lang w:eastAsia="en-US"/>
        </w:rPr>
        <w:t xml:space="preserve">(или </w:t>
      </w:r>
      <w:r w:rsidRPr="00DE32BF">
        <w:rPr>
          <w:rFonts w:eastAsia="Calibri"/>
          <w:snapToGrid/>
          <w:color w:val="000000"/>
          <w:sz w:val="24"/>
          <w:szCs w:val="24"/>
          <w:highlight w:val="yellow"/>
          <w:lang w:eastAsia="en-US"/>
        </w:rPr>
        <w:t>НДС не облагается (упрощенная система налогообложения)</w:t>
      </w:r>
      <w:r w:rsidRPr="00DE32BF">
        <w:rPr>
          <w:rFonts w:eastAsia="Calibri"/>
          <w:snapToGrid/>
          <w:color w:val="000000"/>
          <w:sz w:val="24"/>
          <w:szCs w:val="24"/>
          <w:lang w:eastAsia="en-US"/>
        </w:rPr>
        <w:t>)</w:t>
      </w:r>
    </w:p>
    <w:p w:rsidR="00033916" w:rsidRPr="000D2ABB" w:rsidRDefault="00033916" w:rsidP="00033916">
      <w:pPr>
        <w:spacing w:line="276" w:lineRule="auto"/>
        <w:ind w:firstLine="709"/>
        <w:contextualSpacing/>
        <w:rPr>
          <w:rFonts w:eastAsia="Calibri"/>
          <w:snapToGrid/>
          <w:color w:val="000000"/>
          <w:sz w:val="24"/>
          <w:szCs w:val="24"/>
          <w:lang w:eastAsia="en-US"/>
        </w:rPr>
      </w:pPr>
      <w:r>
        <w:rPr>
          <w:rFonts w:eastAsia="Calibri"/>
          <w:snapToGrid/>
          <w:color w:val="000000"/>
          <w:sz w:val="24"/>
          <w:szCs w:val="24"/>
          <w:lang w:eastAsia="en-US"/>
        </w:rPr>
        <w:t xml:space="preserve">2.2. </w:t>
      </w:r>
      <w:r w:rsidRPr="000D2ABB">
        <w:rPr>
          <w:rFonts w:eastAsia="Calibri"/>
          <w:snapToGrid/>
          <w:sz w:val="24"/>
          <w:szCs w:val="24"/>
          <w:lang w:eastAsia="en-US"/>
        </w:rPr>
        <w:t>Цена договора</w:t>
      </w:r>
      <w:r w:rsidRPr="00002B67">
        <w:rPr>
          <w:rFonts w:eastAsia="Calibri"/>
          <w:snapToGrid/>
          <w:sz w:val="24"/>
          <w:szCs w:val="24"/>
          <w:lang w:eastAsia="en-US"/>
        </w:rPr>
        <w:t xml:space="preserve"> включает в себя стоимость поставляемого Товара, все затраты, издержки</w:t>
      </w:r>
      <w:r>
        <w:rPr>
          <w:rFonts w:eastAsia="Calibri"/>
          <w:snapToGrid/>
          <w:sz w:val="24"/>
          <w:szCs w:val="24"/>
          <w:lang w:eastAsia="en-US"/>
        </w:rPr>
        <w:t>,</w:t>
      </w:r>
      <w:r w:rsidRPr="00002B67">
        <w:rPr>
          <w:rFonts w:eastAsia="Calibri"/>
          <w:snapToGrid/>
          <w:sz w:val="24"/>
          <w:szCs w:val="24"/>
          <w:lang w:eastAsia="en-US"/>
        </w:rPr>
        <w:t xml:space="preserve"> связанны</w:t>
      </w:r>
      <w:r>
        <w:rPr>
          <w:rFonts w:eastAsia="Calibri"/>
          <w:snapToGrid/>
          <w:sz w:val="24"/>
          <w:szCs w:val="24"/>
          <w:lang w:eastAsia="en-US"/>
        </w:rPr>
        <w:t>е</w:t>
      </w:r>
      <w:r w:rsidRPr="00002B67">
        <w:rPr>
          <w:rFonts w:eastAsia="Calibri"/>
          <w:snapToGrid/>
          <w:sz w:val="24"/>
          <w:szCs w:val="24"/>
          <w:lang w:eastAsia="en-US"/>
        </w:rPr>
        <w:t xml:space="preserve"> с </w:t>
      </w:r>
      <w:r>
        <w:rPr>
          <w:rFonts w:eastAsia="Calibri"/>
          <w:snapToGrid/>
          <w:sz w:val="24"/>
          <w:szCs w:val="24"/>
          <w:lang w:eastAsia="en-US"/>
        </w:rPr>
        <w:t>транспортировкой Товара до</w:t>
      </w:r>
      <w:r w:rsidRPr="00002B67">
        <w:rPr>
          <w:rFonts w:eastAsia="Calibri"/>
          <w:snapToGrid/>
          <w:sz w:val="24"/>
          <w:szCs w:val="24"/>
          <w:lang w:eastAsia="en-US"/>
        </w:rPr>
        <w:t xml:space="preserve"> </w:t>
      </w:r>
      <w:r>
        <w:rPr>
          <w:rFonts w:eastAsia="Calibri"/>
          <w:snapToGrid/>
          <w:sz w:val="24"/>
          <w:szCs w:val="24"/>
          <w:lang w:eastAsia="en-US"/>
        </w:rPr>
        <w:t>места поставки</w:t>
      </w:r>
      <w:r w:rsidRPr="00002B67">
        <w:rPr>
          <w:rFonts w:eastAsia="Calibri"/>
          <w:snapToGrid/>
          <w:sz w:val="24"/>
          <w:szCs w:val="24"/>
          <w:lang w:eastAsia="en-US"/>
        </w:rPr>
        <w:t>, указанн</w:t>
      </w:r>
      <w:r>
        <w:rPr>
          <w:rFonts w:eastAsia="Calibri"/>
          <w:snapToGrid/>
          <w:sz w:val="24"/>
          <w:szCs w:val="24"/>
          <w:lang w:eastAsia="en-US"/>
        </w:rPr>
        <w:t>ое</w:t>
      </w:r>
      <w:r w:rsidRPr="00002B67">
        <w:rPr>
          <w:rFonts w:eastAsia="Calibri"/>
          <w:snapToGrid/>
          <w:sz w:val="24"/>
          <w:szCs w:val="24"/>
          <w:lang w:eastAsia="en-US"/>
        </w:rPr>
        <w:t xml:space="preserve"> в </w:t>
      </w:r>
      <w:r w:rsidRPr="002C0FBA">
        <w:rPr>
          <w:rFonts w:eastAsia="Calibri"/>
          <w:snapToGrid/>
          <w:sz w:val="24"/>
          <w:szCs w:val="24"/>
          <w:lang w:eastAsia="en-US"/>
        </w:rPr>
        <w:t>Спецификаци</w:t>
      </w:r>
      <w:r>
        <w:rPr>
          <w:rFonts w:eastAsia="Calibri"/>
          <w:snapToGrid/>
          <w:sz w:val="24"/>
          <w:szCs w:val="24"/>
          <w:lang w:eastAsia="en-US"/>
        </w:rPr>
        <w:t>и</w:t>
      </w:r>
      <w:r w:rsidRPr="002C0FBA">
        <w:rPr>
          <w:rFonts w:eastAsia="Calibri"/>
          <w:snapToGrid/>
          <w:sz w:val="24"/>
          <w:szCs w:val="24"/>
          <w:lang w:eastAsia="en-US"/>
        </w:rPr>
        <w:t>, стоимость</w:t>
      </w:r>
      <w:r>
        <w:rPr>
          <w:rFonts w:eastAsia="Calibri"/>
          <w:snapToGrid/>
          <w:sz w:val="24"/>
          <w:szCs w:val="24"/>
          <w:lang w:eastAsia="en-US"/>
        </w:rPr>
        <w:t xml:space="preserve"> тары и упаковки </w:t>
      </w:r>
      <w:r w:rsidRPr="00002B67">
        <w:rPr>
          <w:rFonts w:eastAsia="Calibri"/>
          <w:snapToGrid/>
          <w:sz w:val="24"/>
          <w:szCs w:val="24"/>
          <w:lang w:eastAsia="en-US"/>
        </w:rPr>
        <w:t xml:space="preserve">и иные расходы Поставщика, связанные с исполнением </w:t>
      </w:r>
      <w:r w:rsidRPr="000D2ABB">
        <w:rPr>
          <w:rFonts w:eastAsia="Calibri"/>
          <w:snapToGrid/>
          <w:sz w:val="24"/>
          <w:szCs w:val="24"/>
          <w:lang w:eastAsia="en-US"/>
        </w:rPr>
        <w:t>настоящего договора.</w:t>
      </w:r>
    </w:p>
    <w:p w:rsidR="00033916" w:rsidRPr="00AC239F" w:rsidRDefault="00033916" w:rsidP="00033916">
      <w:pPr>
        <w:spacing w:line="276" w:lineRule="auto"/>
        <w:ind w:firstLine="709"/>
        <w:contextualSpacing/>
        <w:rPr>
          <w:rFonts w:eastAsia="Calibri"/>
          <w:snapToGrid/>
          <w:sz w:val="24"/>
          <w:szCs w:val="24"/>
          <w:lang w:eastAsia="en-US"/>
        </w:rPr>
      </w:pPr>
      <w:r w:rsidRPr="000D2ABB">
        <w:rPr>
          <w:rFonts w:eastAsia="Calibri"/>
          <w:snapToGrid/>
          <w:sz w:val="24"/>
          <w:szCs w:val="24"/>
          <w:lang w:eastAsia="en-US"/>
        </w:rPr>
        <w:t>2.3. Оплата Товара по настоящему договору</w:t>
      </w:r>
      <w:r w:rsidRPr="00AC239F">
        <w:rPr>
          <w:rFonts w:eastAsia="Calibri"/>
          <w:snapToGrid/>
          <w:sz w:val="24"/>
          <w:szCs w:val="24"/>
          <w:lang w:eastAsia="en-US"/>
        </w:rPr>
        <w:t xml:space="preserve"> производится Покупателем по </w:t>
      </w:r>
      <w:r w:rsidRPr="00AC239F">
        <w:rPr>
          <w:rFonts w:eastAsia="Arial Unicode MS"/>
          <w:snapToGrid/>
          <w:sz w:val="24"/>
          <w:szCs w:val="24"/>
          <w:lang w:eastAsia="en-US"/>
        </w:rPr>
        <w:t xml:space="preserve">безналичному расчету путем перечисления денежных средств на счет Поставщика платежными поручениями </w:t>
      </w:r>
      <w:r w:rsidRPr="00AC239F">
        <w:rPr>
          <w:rFonts w:eastAsia="Calibri"/>
          <w:snapToGrid/>
          <w:sz w:val="24"/>
          <w:szCs w:val="24"/>
          <w:lang w:eastAsia="en-US"/>
        </w:rPr>
        <w:t xml:space="preserve">в следующем порядке: </w:t>
      </w:r>
    </w:p>
    <w:p w:rsidR="00033916" w:rsidRDefault="00033916" w:rsidP="00033916">
      <w:pPr>
        <w:tabs>
          <w:tab w:val="left" w:pos="709"/>
        </w:tabs>
        <w:spacing w:line="276" w:lineRule="auto"/>
        <w:ind w:firstLine="709"/>
        <w:contextualSpacing/>
        <w:rPr>
          <w:sz w:val="24"/>
          <w:szCs w:val="24"/>
        </w:rPr>
      </w:pPr>
      <w:r w:rsidRPr="00AC239F">
        <w:rPr>
          <w:rFonts w:eastAsia="Calibri"/>
          <w:bCs/>
          <w:iCs/>
          <w:snapToGrid/>
          <w:sz w:val="24"/>
          <w:szCs w:val="24"/>
          <w:lang w:eastAsia="en-US"/>
        </w:rPr>
        <w:t>2.3.1.</w:t>
      </w:r>
      <w:r>
        <w:rPr>
          <w:rFonts w:eastAsia="Calibri"/>
          <w:bCs/>
          <w:iCs/>
          <w:snapToGrid/>
          <w:sz w:val="24"/>
          <w:szCs w:val="24"/>
          <w:lang w:eastAsia="en-US"/>
        </w:rPr>
        <w:t xml:space="preserve"> </w:t>
      </w:r>
      <w:r w:rsidRPr="00AC239F">
        <w:rPr>
          <w:rFonts w:eastAsia="Calibri"/>
          <w:bCs/>
          <w:iCs/>
          <w:snapToGrid/>
          <w:sz w:val="24"/>
          <w:szCs w:val="24"/>
          <w:lang w:eastAsia="en-US"/>
        </w:rPr>
        <w:t xml:space="preserve">Покупатель оплачивает 100 % от общей стоимости Товара, предусмотренной в п. 2.1 </w:t>
      </w:r>
      <w:r w:rsidRPr="000D2ABB">
        <w:rPr>
          <w:rFonts w:eastAsia="Calibri"/>
          <w:bCs/>
          <w:iCs/>
          <w:snapToGrid/>
          <w:sz w:val="24"/>
          <w:szCs w:val="24"/>
          <w:lang w:eastAsia="en-US"/>
        </w:rPr>
        <w:t>настоящего договора</w:t>
      </w:r>
      <w:r w:rsidRPr="00AC239F">
        <w:rPr>
          <w:rFonts w:eastAsia="Calibri"/>
          <w:bCs/>
          <w:iCs/>
          <w:snapToGrid/>
          <w:sz w:val="24"/>
          <w:szCs w:val="24"/>
          <w:lang w:eastAsia="en-US"/>
        </w:rPr>
        <w:t>, на основании выставленного счета</w:t>
      </w:r>
      <w:r w:rsidRPr="00AC239F">
        <w:rPr>
          <w:sz w:val="24"/>
          <w:szCs w:val="24"/>
        </w:rPr>
        <w:t xml:space="preserve"> в </w:t>
      </w:r>
      <w:r w:rsidRPr="002C0FBA">
        <w:rPr>
          <w:sz w:val="24"/>
          <w:szCs w:val="24"/>
        </w:rPr>
        <w:t xml:space="preserve">течение </w:t>
      </w:r>
      <w:r>
        <w:rPr>
          <w:sz w:val="24"/>
          <w:szCs w:val="24"/>
        </w:rPr>
        <w:t>7</w:t>
      </w:r>
      <w:r w:rsidRPr="002C0FBA">
        <w:rPr>
          <w:sz w:val="24"/>
          <w:szCs w:val="24"/>
        </w:rPr>
        <w:t xml:space="preserve"> (</w:t>
      </w:r>
      <w:r>
        <w:rPr>
          <w:sz w:val="24"/>
          <w:szCs w:val="24"/>
        </w:rPr>
        <w:t>семи</w:t>
      </w:r>
      <w:r w:rsidRPr="002C0FBA">
        <w:rPr>
          <w:sz w:val="24"/>
          <w:szCs w:val="24"/>
        </w:rPr>
        <w:t>) рабочих</w:t>
      </w:r>
      <w:r w:rsidRPr="00AC239F">
        <w:rPr>
          <w:sz w:val="24"/>
          <w:szCs w:val="24"/>
        </w:rPr>
        <w:t xml:space="preserve"> дней с даты подписания товарных </w:t>
      </w:r>
      <w:r w:rsidRPr="002C0FBA">
        <w:rPr>
          <w:sz w:val="24"/>
          <w:szCs w:val="24"/>
        </w:rPr>
        <w:t>накладных, при фактическом получении Товара в полном объеме в месте поставки, согласно Спецификаци</w:t>
      </w:r>
      <w:r>
        <w:rPr>
          <w:sz w:val="24"/>
          <w:szCs w:val="24"/>
        </w:rPr>
        <w:t>и</w:t>
      </w:r>
      <w:r w:rsidRPr="002C0FBA">
        <w:rPr>
          <w:sz w:val="24"/>
          <w:szCs w:val="24"/>
        </w:rPr>
        <w:t>.</w:t>
      </w:r>
    </w:p>
    <w:p w:rsidR="00033916" w:rsidRDefault="00033916" w:rsidP="00033916">
      <w:pPr>
        <w:tabs>
          <w:tab w:val="left" w:pos="0"/>
        </w:tabs>
        <w:spacing w:line="276" w:lineRule="auto"/>
        <w:ind w:firstLine="709"/>
        <w:contextualSpacing/>
        <w:rPr>
          <w:rFonts w:eastAsia="Calibri"/>
          <w:bCs/>
          <w:iCs/>
          <w:snapToGrid/>
          <w:color w:val="000000"/>
          <w:sz w:val="24"/>
          <w:szCs w:val="24"/>
          <w:lang w:eastAsia="en-US"/>
        </w:rPr>
      </w:pPr>
      <w:r>
        <w:rPr>
          <w:rFonts w:eastAsia="Calibri"/>
          <w:bCs/>
          <w:iCs/>
          <w:snapToGrid/>
          <w:color w:val="000000"/>
          <w:sz w:val="24"/>
          <w:szCs w:val="24"/>
          <w:lang w:eastAsia="en-US"/>
        </w:rPr>
        <w:t xml:space="preserve">2.4. </w:t>
      </w:r>
      <w:r w:rsidRPr="005077F0">
        <w:rPr>
          <w:rFonts w:eastAsia="Calibri"/>
          <w:bCs/>
          <w:iCs/>
          <w:snapToGrid/>
          <w:color w:val="000000"/>
          <w:sz w:val="24"/>
          <w:szCs w:val="24"/>
          <w:lang w:eastAsia="en-US"/>
        </w:rPr>
        <w:t xml:space="preserve">Датой оплаты </w:t>
      </w:r>
      <w:r w:rsidRPr="000D2ABB">
        <w:rPr>
          <w:rFonts w:eastAsia="Calibri"/>
          <w:bCs/>
          <w:iCs/>
          <w:snapToGrid/>
          <w:color w:val="000000"/>
          <w:sz w:val="24"/>
          <w:szCs w:val="24"/>
          <w:lang w:eastAsia="en-US"/>
        </w:rPr>
        <w:t>считается дата списания денежных средств с расчетного счета Покупателя.</w:t>
      </w:r>
    </w:p>
    <w:p w:rsidR="00033916" w:rsidRDefault="00033916" w:rsidP="00033916">
      <w:pPr>
        <w:shd w:val="clear" w:color="auto" w:fill="FFFFFF"/>
        <w:spacing w:line="276" w:lineRule="auto"/>
        <w:ind w:left="10" w:hanging="10"/>
        <w:jc w:val="center"/>
        <w:rPr>
          <w:b/>
          <w:spacing w:val="-1"/>
          <w:sz w:val="24"/>
          <w:szCs w:val="24"/>
        </w:rPr>
      </w:pPr>
      <w:r>
        <w:rPr>
          <w:b/>
          <w:spacing w:val="-13"/>
          <w:sz w:val="24"/>
          <w:szCs w:val="24"/>
        </w:rPr>
        <w:t>3</w:t>
      </w:r>
      <w:r w:rsidRPr="007F6A38">
        <w:rPr>
          <w:b/>
          <w:spacing w:val="-13"/>
          <w:sz w:val="24"/>
          <w:szCs w:val="24"/>
        </w:rPr>
        <w:t>.</w:t>
      </w:r>
      <w:r>
        <w:rPr>
          <w:b/>
          <w:spacing w:val="-13"/>
          <w:sz w:val="24"/>
          <w:szCs w:val="24"/>
        </w:rPr>
        <w:t xml:space="preserve"> </w:t>
      </w:r>
      <w:r w:rsidRPr="007F6A38">
        <w:rPr>
          <w:b/>
          <w:spacing w:val="-1"/>
          <w:sz w:val="24"/>
          <w:szCs w:val="24"/>
        </w:rPr>
        <w:t>УСЛОВИЯ ПОСТАВКИ</w:t>
      </w:r>
    </w:p>
    <w:p w:rsidR="00033916" w:rsidRDefault="00033916" w:rsidP="00033916">
      <w:pPr>
        <w:shd w:val="clear" w:color="auto" w:fill="FFFFFF"/>
        <w:tabs>
          <w:tab w:val="left" w:pos="0"/>
        </w:tabs>
        <w:spacing w:line="276" w:lineRule="auto"/>
        <w:ind w:firstLine="709"/>
        <w:rPr>
          <w:b/>
        </w:rPr>
      </w:pPr>
      <w:r>
        <w:rPr>
          <w:rFonts w:eastAsia="Calibri"/>
          <w:snapToGrid/>
          <w:sz w:val="24"/>
          <w:szCs w:val="24"/>
          <w:lang w:eastAsia="en-US"/>
        </w:rPr>
        <w:t xml:space="preserve">3.1. </w:t>
      </w:r>
      <w:r w:rsidRPr="005077F0">
        <w:rPr>
          <w:rFonts w:eastAsia="Calibri"/>
          <w:snapToGrid/>
          <w:sz w:val="24"/>
          <w:szCs w:val="24"/>
          <w:lang w:eastAsia="en-US"/>
        </w:rPr>
        <w:t>Товар должен быть поставлен в ассортименте (наиме</w:t>
      </w:r>
      <w:r>
        <w:rPr>
          <w:rFonts w:eastAsia="Calibri"/>
          <w:snapToGrid/>
          <w:sz w:val="24"/>
          <w:szCs w:val="24"/>
          <w:lang w:eastAsia="en-US"/>
        </w:rPr>
        <w:t>новании), в объеме (количестве), в сроки и место поставки, указанные в Спецификаци</w:t>
      </w:r>
      <w:r w:rsidRPr="000D2ABB">
        <w:rPr>
          <w:rFonts w:eastAsia="Calibri"/>
          <w:snapToGrid/>
          <w:sz w:val="24"/>
          <w:szCs w:val="24"/>
          <w:lang w:eastAsia="en-US"/>
        </w:rPr>
        <w:t>и</w:t>
      </w:r>
      <w:r w:rsidRPr="005077F0">
        <w:rPr>
          <w:rFonts w:eastAsia="Calibri"/>
          <w:snapToGrid/>
          <w:sz w:val="24"/>
          <w:szCs w:val="24"/>
          <w:lang w:eastAsia="en-US"/>
        </w:rPr>
        <w:t xml:space="preserve">. </w:t>
      </w:r>
    </w:p>
    <w:p w:rsidR="00033916" w:rsidRDefault="00033916" w:rsidP="00033916">
      <w:pPr>
        <w:shd w:val="clear" w:color="auto" w:fill="FFFFFF"/>
        <w:tabs>
          <w:tab w:val="left" w:pos="0"/>
        </w:tabs>
        <w:spacing w:line="276" w:lineRule="auto"/>
        <w:ind w:firstLine="709"/>
        <w:rPr>
          <w:sz w:val="24"/>
          <w:szCs w:val="24"/>
        </w:rPr>
      </w:pPr>
      <w:r>
        <w:rPr>
          <w:sz w:val="24"/>
          <w:szCs w:val="24"/>
        </w:rPr>
        <w:lastRenderedPageBreak/>
        <w:t xml:space="preserve">3.2. </w:t>
      </w:r>
      <w:r w:rsidRPr="00B70C2E">
        <w:rPr>
          <w:sz w:val="24"/>
          <w:szCs w:val="24"/>
        </w:rPr>
        <w:t xml:space="preserve">Поставщик обязуется упаковать Товар согласно требованиям, указанным в </w:t>
      </w:r>
      <w:r w:rsidRPr="000D2ABB">
        <w:rPr>
          <w:rFonts w:eastAsia="Calibri"/>
          <w:snapToGrid/>
          <w:sz w:val="24"/>
          <w:szCs w:val="24"/>
          <w:lang w:eastAsia="en-US"/>
        </w:rPr>
        <w:t>Спецификации</w:t>
      </w:r>
      <w:r w:rsidRPr="000D2ABB">
        <w:rPr>
          <w:sz w:val="24"/>
          <w:szCs w:val="24"/>
        </w:rPr>
        <w:t>.</w:t>
      </w:r>
      <w:r>
        <w:rPr>
          <w:sz w:val="24"/>
          <w:szCs w:val="24"/>
        </w:rPr>
        <w:t xml:space="preserve"> </w:t>
      </w:r>
    </w:p>
    <w:p w:rsidR="00033916" w:rsidRDefault="00033916" w:rsidP="00033916">
      <w:pPr>
        <w:spacing w:line="276" w:lineRule="auto"/>
        <w:ind w:right="-24" w:firstLine="709"/>
        <w:rPr>
          <w:sz w:val="24"/>
          <w:szCs w:val="24"/>
        </w:rPr>
      </w:pPr>
      <w:r>
        <w:rPr>
          <w:sz w:val="24"/>
          <w:szCs w:val="24"/>
        </w:rPr>
        <w:t xml:space="preserve">3.3. </w:t>
      </w:r>
      <w:r w:rsidRPr="00D355CA">
        <w:rPr>
          <w:sz w:val="24"/>
          <w:szCs w:val="24"/>
        </w:rPr>
        <w:t>Поставщик обязан предоставить Заказчику фотографии упакованного товара по каждому отгружаемому месту</w:t>
      </w:r>
      <w:r>
        <w:rPr>
          <w:sz w:val="24"/>
          <w:szCs w:val="24"/>
        </w:rPr>
        <w:t xml:space="preserve">. </w:t>
      </w:r>
      <w:r w:rsidRPr="00D355CA">
        <w:rPr>
          <w:sz w:val="24"/>
          <w:szCs w:val="24"/>
        </w:rPr>
        <w:t xml:space="preserve">Фотографии упакованного товара должны быть предоставлены не позднее чем за пять рабочих дней до момента отгрузки товара (ЗИП) со склада Поставщика на электронные адреса </w:t>
      </w:r>
      <w:r>
        <w:rPr>
          <w:sz w:val="24"/>
          <w:szCs w:val="24"/>
        </w:rPr>
        <w:t>Покупателя:</w:t>
      </w:r>
      <w:r w:rsidRPr="00D355CA">
        <w:rPr>
          <w:sz w:val="24"/>
          <w:szCs w:val="24"/>
        </w:rPr>
        <w:t xml:space="preserve"> </w:t>
      </w:r>
      <w:hyperlink r:id="rId20" w:history="1">
        <w:r w:rsidRPr="00D355CA">
          <w:rPr>
            <w:color w:val="0000FF"/>
            <w:sz w:val="24"/>
            <w:szCs w:val="24"/>
            <w:u w:val="single"/>
          </w:rPr>
          <w:t>rubackiy@korenergo.ru</w:t>
        </w:r>
      </w:hyperlink>
      <w:r w:rsidRPr="00D355CA">
        <w:rPr>
          <w:sz w:val="24"/>
          <w:szCs w:val="24"/>
        </w:rPr>
        <w:t>,</w:t>
      </w:r>
      <w:r>
        <w:rPr>
          <w:sz w:val="24"/>
          <w:szCs w:val="24"/>
        </w:rPr>
        <w:t xml:space="preserve"> </w:t>
      </w:r>
      <w:hyperlink r:id="rId21" w:history="1">
        <w:r w:rsidRPr="00D355CA">
          <w:rPr>
            <w:color w:val="0000FF"/>
            <w:sz w:val="24"/>
            <w:szCs w:val="24"/>
            <w:u w:val="single"/>
          </w:rPr>
          <w:t>apekin@korenergo.ru</w:t>
        </w:r>
      </w:hyperlink>
      <w:r w:rsidRPr="00D355CA">
        <w:rPr>
          <w:sz w:val="24"/>
          <w:szCs w:val="24"/>
        </w:rPr>
        <w:t>.</w:t>
      </w:r>
    </w:p>
    <w:p w:rsidR="00033916" w:rsidRDefault="00033916" w:rsidP="00033916">
      <w:pPr>
        <w:shd w:val="clear" w:color="auto" w:fill="FFFFFF"/>
        <w:tabs>
          <w:tab w:val="left" w:pos="0"/>
        </w:tabs>
        <w:spacing w:line="276" w:lineRule="auto"/>
        <w:ind w:firstLine="709"/>
        <w:rPr>
          <w:b/>
        </w:rPr>
      </w:pPr>
      <w:r>
        <w:rPr>
          <w:rFonts w:eastAsiaTheme="minorHAnsi"/>
          <w:bCs/>
          <w:snapToGrid/>
          <w:sz w:val="24"/>
          <w:szCs w:val="24"/>
          <w:lang w:eastAsia="en-US"/>
        </w:rPr>
        <w:t xml:space="preserve">3.3. В случае отправки Товара в место поставки транспортными компаниями, </w:t>
      </w:r>
      <w:r w:rsidRPr="00B70C2E">
        <w:rPr>
          <w:rFonts w:eastAsiaTheme="minorHAnsi"/>
          <w:bCs/>
          <w:snapToGrid/>
          <w:sz w:val="24"/>
          <w:szCs w:val="24"/>
          <w:lang w:eastAsia="en-US"/>
        </w:rPr>
        <w:t xml:space="preserve">Поставщик обязан передать Покупателю </w:t>
      </w:r>
      <w:r>
        <w:rPr>
          <w:rFonts w:eastAsiaTheme="minorHAnsi"/>
          <w:bCs/>
          <w:snapToGrid/>
          <w:sz w:val="24"/>
          <w:szCs w:val="24"/>
          <w:lang w:eastAsia="en-US"/>
        </w:rPr>
        <w:t>копии транспортных накладных подтверждающих передачу Товара в течение 5-</w:t>
      </w:r>
      <w:r w:rsidRPr="000D2ABB">
        <w:rPr>
          <w:rFonts w:eastAsiaTheme="minorHAnsi"/>
          <w:bCs/>
          <w:snapToGrid/>
          <w:sz w:val="24"/>
          <w:szCs w:val="24"/>
          <w:lang w:eastAsia="en-US"/>
        </w:rPr>
        <w:t>ти календарных дней</w:t>
      </w:r>
      <w:r>
        <w:rPr>
          <w:rFonts w:eastAsiaTheme="minorHAnsi"/>
          <w:bCs/>
          <w:snapToGrid/>
          <w:sz w:val="24"/>
          <w:szCs w:val="24"/>
          <w:lang w:eastAsia="en-US"/>
        </w:rPr>
        <w:t xml:space="preserve"> с момента отгрузки Товара транспортной компании на электронный адрес: </w:t>
      </w:r>
      <w:hyperlink r:id="rId22" w:history="1">
        <w:r w:rsidRPr="00453456">
          <w:rPr>
            <w:rStyle w:val="a7"/>
            <w:rFonts w:eastAsiaTheme="minorHAnsi"/>
            <w:bCs/>
            <w:sz w:val="24"/>
            <w:szCs w:val="24"/>
            <w:lang w:val="en-US" w:eastAsia="en-US"/>
          </w:rPr>
          <w:t>omts</w:t>
        </w:r>
        <w:r w:rsidRPr="00453456">
          <w:rPr>
            <w:rStyle w:val="a7"/>
            <w:rFonts w:eastAsiaTheme="minorHAnsi"/>
            <w:bCs/>
            <w:sz w:val="24"/>
            <w:szCs w:val="24"/>
            <w:lang w:eastAsia="en-US"/>
          </w:rPr>
          <w:t>@</w:t>
        </w:r>
        <w:r w:rsidRPr="00453456">
          <w:rPr>
            <w:rStyle w:val="a7"/>
            <w:rFonts w:eastAsiaTheme="minorHAnsi"/>
            <w:bCs/>
            <w:sz w:val="24"/>
            <w:szCs w:val="24"/>
            <w:lang w:val="en-US" w:eastAsia="en-US"/>
          </w:rPr>
          <w:t>korenergo</w:t>
        </w:r>
        <w:r w:rsidRPr="00453456">
          <w:rPr>
            <w:rStyle w:val="a7"/>
            <w:rFonts w:eastAsiaTheme="minorHAnsi"/>
            <w:bCs/>
            <w:sz w:val="24"/>
            <w:szCs w:val="24"/>
            <w:lang w:eastAsia="en-US"/>
          </w:rPr>
          <w:t>.</w:t>
        </w:r>
        <w:r w:rsidRPr="00453456">
          <w:rPr>
            <w:rStyle w:val="a7"/>
            <w:rFonts w:eastAsiaTheme="minorHAnsi"/>
            <w:bCs/>
            <w:sz w:val="24"/>
            <w:szCs w:val="24"/>
            <w:lang w:val="en-US" w:eastAsia="en-US"/>
          </w:rPr>
          <w:t>ru</w:t>
        </w:r>
      </w:hyperlink>
      <w:r w:rsidRPr="00453456">
        <w:rPr>
          <w:rFonts w:eastAsiaTheme="minorHAnsi"/>
          <w:bCs/>
          <w:snapToGrid/>
          <w:sz w:val="24"/>
          <w:szCs w:val="24"/>
          <w:lang w:eastAsia="en-US"/>
        </w:rPr>
        <w:t>.</w:t>
      </w:r>
    </w:p>
    <w:p w:rsidR="00033916" w:rsidRDefault="00033916" w:rsidP="00033916">
      <w:pPr>
        <w:shd w:val="clear" w:color="auto" w:fill="FFFFFF"/>
        <w:tabs>
          <w:tab w:val="left" w:pos="0"/>
        </w:tabs>
        <w:spacing w:line="276" w:lineRule="auto"/>
        <w:ind w:firstLine="709"/>
        <w:rPr>
          <w:b/>
        </w:rPr>
      </w:pPr>
      <w:r w:rsidRPr="003604D8">
        <w:rPr>
          <w:snapToGrid/>
          <w:sz w:val="24"/>
          <w:szCs w:val="24"/>
        </w:rPr>
        <w:t>3.4</w:t>
      </w:r>
      <w:r>
        <w:rPr>
          <w:snapToGrid/>
          <w:sz w:val="24"/>
          <w:szCs w:val="24"/>
        </w:rPr>
        <w:t xml:space="preserve">. </w:t>
      </w:r>
      <w:r w:rsidRPr="003604D8">
        <w:rPr>
          <w:rFonts w:eastAsiaTheme="minorHAnsi"/>
          <w:bCs/>
          <w:snapToGrid/>
          <w:sz w:val="24"/>
          <w:szCs w:val="24"/>
          <w:lang w:eastAsia="en-US"/>
        </w:rPr>
        <w:t>По итогам поставки Поставщик обязан предоставить Покупателю на каждую Спецификацию отдельн</w:t>
      </w:r>
      <w:r>
        <w:rPr>
          <w:rFonts w:eastAsiaTheme="minorHAnsi"/>
          <w:bCs/>
          <w:snapToGrid/>
          <w:sz w:val="24"/>
          <w:szCs w:val="24"/>
          <w:lang w:eastAsia="en-US"/>
        </w:rPr>
        <w:t>ый</w:t>
      </w:r>
      <w:r w:rsidRPr="003604D8">
        <w:rPr>
          <w:rFonts w:eastAsiaTheme="minorHAnsi"/>
          <w:bCs/>
          <w:snapToGrid/>
          <w:sz w:val="24"/>
          <w:szCs w:val="24"/>
          <w:lang w:eastAsia="en-US"/>
        </w:rPr>
        <w:t xml:space="preserve"> счет-фактуру и накладную ТОРГ-12</w:t>
      </w:r>
      <w:r>
        <w:rPr>
          <w:rFonts w:eastAsiaTheme="minorHAnsi"/>
          <w:bCs/>
          <w:snapToGrid/>
          <w:sz w:val="24"/>
          <w:szCs w:val="24"/>
          <w:lang w:eastAsia="en-US"/>
        </w:rPr>
        <w:t xml:space="preserve">, </w:t>
      </w:r>
      <w:r w:rsidRPr="003604D8">
        <w:rPr>
          <w:rFonts w:eastAsiaTheme="minorHAnsi"/>
          <w:bCs/>
          <w:snapToGrid/>
          <w:sz w:val="24"/>
          <w:szCs w:val="24"/>
          <w:lang w:eastAsia="en-US"/>
        </w:rPr>
        <w:t xml:space="preserve">с </w:t>
      </w:r>
      <w:r w:rsidRPr="000D2ABB">
        <w:rPr>
          <w:rFonts w:eastAsiaTheme="minorHAnsi"/>
          <w:bCs/>
          <w:snapToGrid/>
          <w:sz w:val="24"/>
          <w:szCs w:val="24"/>
          <w:lang w:eastAsia="en-US"/>
        </w:rPr>
        <w:t>указанием номера договора и номера Спецификации.</w:t>
      </w:r>
    </w:p>
    <w:p w:rsidR="00033916" w:rsidRPr="003576D4" w:rsidRDefault="00033916" w:rsidP="00033916">
      <w:pPr>
        <w:shd w:val="clear" w:color="auto" w:fill="FFFFFF"/>
        <w:tabs>
          <w:tab w:val="left" w:pos="0"/>
        </w:tabs>
        <w:spacing w:line="276" w:lineRule="auto"/>
        <w:ind w:firstLine="709"/>
        <w:rPr>
          <w:snapToGrid/>
          <w:sz w:val="24"/>
          <w:szCs w:val="24"/>
        </w:rPr>
      </w:pPr>
      <w:r>
        <w:rPr>
          <w:rFonts w:eastAsiaTheme="minorHAnsi"/>
          <w:bCs/>
          <w:snapToGrid/>
          <w:sz w:val="24"/>
          <w:szCs w:val="24"/>
          <w:lang w:eastAsia="en-US"/>
        </w:rPr>
        <w:t xml:space="preserve">3.5. </w:t>
      </w:r>
      <w:r w:rsidRPr="003604D8">
        <w:rPr>
          <w:snapToGrid/>
          <w:sz w:val="24"/>
          <w:szCs w:val="24"/>
        </w:rPr>
        <w:t>Не позднее 5-ти календарных дней с даты получения Товара Покупателем,</w:t>
      </w:r>
      <w:r w:rsidRPr="003604D8">
        <w:rPr>
          <w:rFonts w:eastAsiaTheme="minorHAnsi"/>
          <w:bCs/>
          <w:snapToGrid/>
          <w:sz w:val="24"/>
          <w:szCs w:val="24"/>
          <w:lang w:eastAsia="en-US"/>
        </w:rPr>
        <w:t xml:space="preserve"> в месте поставки, Поставщик обязан передать Покупателю оригиналы первичных бухгалтерских документов, необходимых для корректного учета приобретаемого товара и совершения операций с ним.</w:t>
      </w:r>
      <w:r w:rsidRPr="003604D8">
        <w:rPr>
          <w:snapToGrid/>
          <w:sz w:val="24"/>
          <w:szCs w:val="24"/>
        </w:rPr>
        <w:t xml:space="preserve"> </w:t>
      </w:r>
    </w:p>
    <w:p w:rsidR="00033916" w:rsidRPr="000D2ABB" w:rsidRDefault="00033916" w:rsidP="00033916">
      <w:pPr>
        <w:shd w:val="clear" w:color="auto" w:fill="FFFFFF"/>
        <w:tabs>
          <w:tab w:val="left" w:pos="0"/>
        </w:tabs>
        <w:spacing w:line="276" w:lineRule="auto"/>
        <w:ind w:left="10" w:firstLine="709"/>
        <w:rPr>
          <w:rFonts w:eastAsiaTheme="minorHAnsi"/>
          <w:bCs/>
          <w:snapToGrid/>
          <w:sz w:val="24"/>
          <w:szCs w:val="24"/>
          <w:lang w:eastAsia="en-US"/>
        </w:rPr>
      </w:pPr>
      <w:r w:rsidRPr="003604D8">
        <w:rPr>
          <w:rFonts w:eastAsiaTheme="minorHAnsi"/>
          <w:bCs/>
          <w:snapToGrid/>
          <w:sz w:val="24"/>
          <w:szCs w:val="24"/>
          <w:lang w:eastAsia="en-US"/>
        </w:rPr>
        <w:t>3.6</w:t>
      </w:r>
      <w:r>
        <w:rPr>
          <w:rFonts w:eastAsiaTheme="minorHAnsi"/>
          <w:bCs/>
          <w:snapToGrid/>
          <w:sz w:val="24"/>
          <w:szCs w:val="24"/>
          <w:lang w:eastAsia="en-US"/>
        </w:rPr>
        <w:t xml:space="preserve">. </w:t>
      </w:r>
      <w:r w:rsidRPr="003604D8">
        <w:rPr>
          <w:rFonts w:eastAsiaTheme="minorHAnsi"/>
          <w:bCs/>
          <w:snapToGrid/>
          <w:sz w:val="24"/>
          <w:szCs w:val="24"/>
          <w:lang w:eastAsia="en-US"/>
        </w:rPr>
        <w:t xml:space="preserve">Поставка должна </w:t>
      </w:r>
      <w:r w:rsidRPr="002C0FBA">
        <w:rPr>
          <w:rFonts w:eastAsiaTheme="minorHAnsi"/>
          <w:bCs/>
          <w:snapToGrid/>
          <w:sz w:val="24"/>
          <w:szCs w:val="24"/>
          <w:lang w:eastAsia="en-US"/>
        </w:rPr>
        <w:t>осуществляться единой партией</w:t>
      </w:r>
      <w:r w:rsidRPr="003604D8">
        <w:rPr>
          <w:rFonts w:eastAsiaTheme="minorHAnsi"/>
          <w:bCs/>
          <w:snapToGrid/>
          <w:sz w:val="24"/>
          <w:szCs w:val="24"/>
          <w:lang w:eastAsia="en-US"/>
        </w:rPr>
        <w:t>. Дробление объема поставки на несколько партий не допустимо, за исключением случаев, когда это согласовано Сторонами</w:t>
      </w:r>
      <w:r>
        <w:rPr>
          <w:rFonts w:eastAsiaTheme="minorHAnsi"/>
          <w:bCs/>
          <w:snapToGrid/>
          <w:sz w:val="24"/>
          <w:szCs w:val="24"/>
          <w:lang w:eastAsia="en-US"/>
        </w:rPr>
        <w:t xml:space="preserve">, либо </w:t>
      </w:r>
      <w:r w:rsidRPr="000D2ABB">
        <w:rPr>
          <w:rFonts w:eastAsiaTheme="minorHAnsi"/>
          <w:bCs/>
          <w:snapToGrid/>
          <w:sz w:val="24"/>
          <w:szCs w:val="24"/>
          <w:lang w:eastAsia="en-US"/>
        </w:rPr>
        <w:t xml:space="preserve">предусмотрено условиями договора. </w:t>
      </w:r>
    </w:p>
    <w:p w:rsidR="00033916" w:rsidRPr="003576D4" w:rsidRDefault="00033916" w:rsidP="00033916">
      <w:pPr>
        <w:autoSpaceDE w:val="0"/>
        <w:autoSpaceDN w:val="0"/>
        <w:adjustRightInd w:val="0"/>
        <w:spacing w:line="240" w:lineRule="auto"/>
        <w:ind w:firstLine="709"/>
        <w:rPr>
          <w:sz w:val="24"/>
        </w:rPr>
      </w:pPr>
      <w:r w:rsidRPr="000D2ABB">
        <w:rPr>
          <w:sz w:val="24"/>
        </w:rPr>
        <w:t>3.7. Датой передачи Товара считается дата подписания Покупателем товарной накладной.</w:t>
      </w:r>
    </w:p>
    <w:p w:rsidR="00033916" w:rsidRPr="00002B67" w:rsidRDefault="00033916" w:rsidP="00033916">
      <w:pPr>
        <w:widowControl w:val="0"/>
        <w:tabs>
          <w:tab w:val="left" w:pos="900"/>
        </w:tabs>
        <w:spacing w:line="276" w:lineRule="auto"/>
        <w:jc w:val="center"/>
        <w:rPr>
          <w:b/>
          <w:sz w:val="24"/>
        </w:rPr>
      </w:pPr>
      <w:r w:rsidRPr="00002B67">
        <w:rPr>
          <w:b/>
          <w:sz w:val="24"/>
        </w:rPr>
        <w:t xml:space="preserve">4. </w:t>
      </w:r>
      <w:r w:rsidRPr="005D5CF3">
        <w:rPr>
          <w:b/>
          <w:sz w:val="24"/>
          <w:szCs w:val="24"/>
        </w:rPr>
        <w:t xml:space="preserve">КАЧЕСТВО </w:t>
      </w:r>
      <w:r w:rsidRPr="00AC239F">
        <w:rPr>
          <w:b/>
          <w:sz w:val="24"/>
          <w:szCs w:val="24"/>
        </w:rPr>
        <w:t>ТОВАРА, ГАРАНТИИ И ПОРЯДОК ПРИЕМКИ</w:t>
      </w:r>
    </w:p>
    <w:p w:rsidR="00033916" w:rsidRDefault="00033916" w:rsidP="00033916">
      <w:pPr>
        <w:widowControl w:val="0"/>
        <w:spacing w:line="276" w:lineRule="auto"/>
        <w:ind w:firstLine="709"/>
        <w:rPr>
          <w:sz w:val="24"/>
        </w:rPr>
      </w:pPr>
      <w:r>
        <w:rPr>
          <w:sz w:val="24"/>
        </w:rPr>
        <w:t xml:space="preserve">4.1. </w:t>
      </w:r>
      <w:r w:rsidRPr="00002B67">
        <w:rPr>
          <w:sz w:val="24"/>
        </w:rPr>
        <w:t xml:space="preserve">Поставщик обязан поставить Товар в точном соответствии с </w:t>
      </w:r>
      <w:r>
        <w:rPr>
          <w:sz w:val="24"/>
        </w:rPr>
        <w:t>Приложением № 1</w:t>
      </w:r>
      <w:r w:rsidRPr="00242BD2">
        <w:rPr>
          <w:sz w:val="24"/>
        </w:rPr>
        <w:t xml:space="preserve">. </w:t>
      </w:r>
    </w:p>
    <w:p w:rsidR="00033916" w:rsidRPr="000D2ABB" w:rsidRDefault="00033916" w:rsidP="00033916">
      <w:pPr>
        <w:widowControl w:val="0"/>
        <w:spacing w:line="276" w:lineRule="auto"/>
        <w:ind w:firstLine="709"/>
        <w:rPr>
          <w:sz w:val="24"/>
          <w:szCs w:val="24"/>
        </w:rPr>
      </w:pPr>
      <w:r>
        <w:rPr>
          <w:sz w:val="24"/>
        </w:rPr>
        <w:t xml:space="preserve">4.2. Поставляемый </w:t>
      </w:r>
      <w:r w:rsidRPr="002C0FBA">
        <w:rPr>
          <w:sz w:val="24"/>
        </w:rPr>
        <w:t xml:space="preserve">Товар </w:t>
      </w:r>
      <w:r w:rsidRPr="002C0FBA">
        <w:rPr>
          <w:sz w:val="24"/>
          <w:szCs w:val="24"/>
        </w:rPr>
        <w:t>должен быть новым, не бывшим в употреблении, не восстановленным, не содержать восстановленных элементов</w:t>
      </w:r>
      <w:r w:rsidRPr="002C0FBA">
        <w:rPr>
          <w:sz w:val="24"/>
        </w:rPr>
        <w:t>, по своему качеству должен соответствовать ГОСТ, ТУ и т.п., техническим характеристикам</w:t>
      </w:r>
      <w:r w:rsidRPr="000D2ABB">
        <w:rPr>
          <w:sz w:val="24"/>
        </w:rPr>
        <w:t xml:space="preserve"> и подтверждаться сертификатом качества изготовителя, </w:t>
      </w:r>
      <w:r w:rsidRPr="000D2ABB">
        <w:rPr>
          <w:sz w:val="24"/>
          <w:szCs w:val="24"/>
        </w:rPr>
        <w:t>паспортами и другими документами</w:t>
      </w:r>
      <w:r>
        <w:rPr>
          <w:sz w:val="24"/>
          <w:szCs w:val="24"/>
        </w:rPr>
        <w:t>,</w:t>
      </w:r>
      <w:r w:rsidRPr="000D2ABB">
        <w:rPr>
          <w:sz w:val="24"/>
          <w:szCs w:val="24"/>
        </w:rPr>
        <w:t xml:space="preserve"> подтверждающими качество Товара предусмотренными законодательством РФ</w:t>
      </w:r>
      <w:r w:rsidRPr="00A837BB">
        <w:rPr>
          <w:sz w:val="24"/>
        </w:rPr>
        <w:t>. Технический паспорт и инструкция по эксплуатации должны быть на русском языке.</w:t>
      </w:r>
      <w:r>
        <w:rPr>
          <w:sz w:val="24"/>
        </w:rPr>
        <w:t xml:space="preserve"> </w:t>
      </w:r>
    </w:p>
    <w:p w:rsidR="00033916" w:rsidRPr="000D2ABB" w:rsidRDefault="00033916" w:rsidP="00033916">
      <w:pPr>
        <w:tabs>
          <w:tab w:val="left" w:pos="0"/>
        </w:tabs>
        <w:spacing w:line="276" w:lineRule="auto"/>
        <w:ind w:firstLine="709"/>
        <w:contextualSpacing/>
        <w:rPr>
          <w:rFonts w:eastAsia="Arial Unicode MS"/>
          <w:snapToGrid/>
          <w:sz w:val="24"/>
          <w:szCs w:val="24"/>
          <w:lang w:eastAsia="en-US"/>
        </w:rPr>
      </w:pPr>
      <w:r>
        <w:rPr>
          <w:sz w:val="24"/>
        </w:rPr>
        <w:t xml:space="preserve">4.3. </w:t>
      </w:r>
      <w:r w:rsidRPr="00AC239F">
        <w:rPr>
          <w:rFonts w:eastAsia="Calibri"/>
          <w:snapToGrid/>
          <w:sz w:val="24"/>
          <w:szCs w:val="24"/>
          <w:lang w:eastAsia="en-US"/>
        </w:rPr>
        <w:t xml:space="preserve">Товар </w:t>
      </w:r>
      <w:r w:rsidRPr="00AC239F">
        <w:rPr>
          <w:rFonts w:eastAsia="Arial Unicode MS"/>
          <w:snapToGrid/>
          <w:sz w:val="24"/>
          <w:szCs w:val="24"/>
          <w:lang w:eastAsia="en-US"/>
        </w:rPr>
        <w:t xml:space="preserve">должен отвечать требованиям качества, безопасности жизни и здоровья, а также иным требованиям сертификации, безопасности (санитарным нормам и правилам, государственным стандартам и т.п.), лицензирования, если такие требования предъявляются действующим законодательством Российской Федерации </w:t>
      </w:r>
      <w:r>
        <w:rPr>
          <w:rFonts w:eastAsia="Arial Unicode MS"/>
          <w:snapToGrid/>
          <w:sz w:val="24"/>
          <w:szCs w:val="24"/>
          <w:lang w:eastAsia="en-US"/>
        </w:rPr>
        <w:t>или</w:t>
      </w:r>
      <w:r w:rsidRPr="00AC239F">
        <w:rPr>
          <w:rFonts w:eastAsia="Arial Unicode MS"/>
          <w:snapToGrid/>
          <w:sz w:val="24"/>
          <w:szCs w:val="24"/>
          <w:lang w:eastAsia="en-US"/>
        </w:rPr>
        <w:t xml:space="preserve"> </w:t>
      </w:r>
      <w:r w:rsidRPr="000D2ABB">
        <w:rPr>
          <w:rFonts w:eastAsia="Arial Unicode MS"/>
          <w:snapToGrid/>
          <w:sz w:val="24"/>
          <w:szCs w:val="24"/>
          <w:lang w:eastAsia="en-US"/>
        </w:rPr>
        <w:t xml:space="preserve">настоящим договором. </w:t>
      </w:r>
    </w:p>
    <w:p w:rsidR="00033916" w:rsidRPr="000D2ABB" w:rsidRDefault="00033916" w:rsidP="00033916">
      <w:pPr>
        <w:tabs>
          <w:tab w:val="left" w:pos="0"/>
        </w:tabs>
        <w:spacing w:line="276" w:lineRule="auto"/>
        <w:ind w:firstLine="709"/>
        <w:contextualSpacing/>
        <w:rPr>
          <w:rFonts w:eastAsia="Arial Unicode MS"/>
          <w:snapToGrid/>
          <w:sz w:val="24"/>
          <w:szCs w:val="24"/>
          <w:lang w:eastAsia="en-US"/>
        </w:rPr>
      </w:pPr>
      <w:r w:rsidRPr="000D2ABB">
        <w:rPr>
          <w:rFonts w:eastAsia="Calibri"/>
          <w:snapToGrid/>
          <w:sz w:val="24"/>
          <w:szCs w:val="24"/>
          <w:lang w:eastAsia="en-US"/>
        </w:rPr>
        <w:t>4.</w:t>
      </w:r>
      <w:r>
        <w:rPr>
          <w:rFonts w:eastAsia="Calibri"/>
          <w:snapToGrid/>
          <w:sz w:val="24"/>
          <w:szCs w:val="24"/>
          <w:lang w:eastAsia="en-US"/>
        </w:rPr>
        <w:t>4</w:t>
      </w:r>
      <w:r w:rsidRPr="000D2ABB">
        <w:rPr>
          <w:rFonts w:eastAsia="Calibri"/>
          <w:snapToGrid/>
          <w:sz w:val="24"/>
          <w:szCs w:val="24"/>
          <w:lang w:eastAsia="en-US"/>
        </w:rPr>
        <w:t>. Товар должен иметь необходимые маркировки, наклейки и пломбы, если такие требования, предъявляются действующим законодательством Российской Федерации.</w:t>
      </w:r>
    </w:p>
    <w:p w:rsidR="00033916" w:rsidRPr="003576D4" w:rsidRDefault="00033916" w:rsidP="00033916">
      <w:pPr>
        <w:tabs>
          <w:tab w:val="left" w:pos="0"/>
        </w:tabs>
        <w:spacing w:line="276" w:lineRule="auto"/>
        <w:ind w:firstLine="709"/>
        <w:contextualSpacing/>
        <w:rPr>
          <w:rFonts w:eastAsia="Arial Unicode MS"/>
          <w:snapToGrid/>
          <w:sz w:val="24"/>
          <w:szCs w:val="24"/>
          <w:lang w:eastAsia="en-US"/>
        </w:rPr>
      </w:pPr>
      <w:r w:rsidRPr="000D2ABB">
        <w:rPr>
          <w:rFonts w:eastAsia="Calibri"/>
          <w:snapToGrid/>
          <w:sz w:val="24"/>
          <w:szCs w:val="24"/>
          <w:lang w:eastAsia="en-US"/>
        </w:rPr>
        <w:t>4.</w:t>
      </w:r>
      <w:r>
        <w:rPr>
          <w:rFonts w:eastAsia="Calibri"/>
          <w:snapToGrid/>
          <w:sz w:val="24"/>
          <w:szCs w:val="24"/>
          <w:lang w:eastAsia="en-US"/>
        </w:rPr>
        <w:t>5</w:t>
      </w:r>
      <w:r w:rsidRPr="000D2ABB">
        <w:rPr>
          <w:rFonts w:eastAsia="Calibri"/>
          <w:snapToGrid/>
          <w:sz w:val="24"/>
          <w:szCs w:val="24"/>
          <w:lang w:eastAsia="en-US"/>
        </w:rPr>
        <w:t>. Товар должен быть поставлен в упаковке (таре), обеспечивающей защиту Товаров от его повреждения или порчи во время транспортировки и хранения в условиях Крайнего Севера и приравненных к нему местностях, согласно ГОСТ 15846-2002 или согласованных</w:t>
      </w:r>
      <w:r>
        <w:rPr>
          <w:rFonts w:eastAsia="Calibri"/>
          <w:snapToGrid/>
          <w:sz w:val="24"/>
          <w:szCs w:val="24"/>
          <w:lang w:eastAsia="en-US"/>
        </w:rPr>
        <w:t xml:space="preserve"> обеими сторонами карт упаковки груза</w:t>
      </w:r>
      <w:r w:rsidRPr="00AC239F">
        <w:rPr>
          <w:rFonts w:eastAsia="Calibri"/>
          <w:snapToGrid/>
          <w:sz w:val="24"/>
          <w:szCs w:val="24"/>
          <w:lang w:eastAsia="en-US"/>
        </w:rPr>
        <w:t xml:space="preserve">. При передаче Товара в упаковке (таре) не обеспечивающей возможность его хранения, Покупатель вправе отказаться от принятия и от оплаты Товара, а если Товар был оплачен, потребовать возврата уплаченной денежной суммы. </w:t>
      </w:r>
    </w:p>
    <w:p w:rsidR="00033916" w:rsidRDefault="00033916" w:rsidP="00033916">
      <w:pPr>
        <w:tabs>
          <w:tab w:val="left" w:pos="0"/>
        </w:tabs>
        <w:spacing w:line="276" w:lineRule="auto"/>
        <w:ind w:firstLine="709"/>
        <w:contextualSpacing/>
        <w:rPr>
          <w:sz w:val="24"/>
          <w:szCs w:val="24"/>
        </w:rPr>
      </w:pPr>
      <w:r>
        <w:rPr>
          <w:rFonts w:eastAsia="Calibri"/>
          <w:snapToGrid/>
          <w:sz w:val="24"/>
          <w:szCs w:val="24"/>
          <w:lang w:eastAsia="en-US"/>
        </w:rPr>
        <w:t xml:space="preserve">4.6. </w:t>
      </w:r>
      <w:r>
        <w:rPr>
          <w:spacing w:val="-1"/>
          <w:sz w:val="24"/>
          <w:szCs w:val="24"/>
        </w:rPr>
        <w:t xml:space="preserve">Порядок приемки Товара по количеству и качеству регулируется Инструкциями </w:t>
      </w:r>
      <w:r>
        <w:rPr>
          <w:sz w:val="24"/>
          <w:szCs w:val="24"/>
        </w:rPr>
        <w:t xml:space="preserve">Госарбитража СССР № П-6 и П-7, при этом вызов </w:t>
      </w:r>
      <w:r w:rsidRPr="00AC239F">
        <w:rPr>
          <w:sz w:val="24"/>
          <w:szCs w:val="24"/>
        </w:rPr>
        <w:t xml:space="preserve">представителя Поставщика для составления акта о недостатках товара является обязательным. </w:t>
      </w:r>
    </w:p>
    <w:p w:rsidR="00033916" w:rsidRPr="008A61C1" w:rsidRDefault="00033916" w:rsidP="00033916">
      <w:pPr>
        <w:tabs>
          <w:tab w:val="left" w:pos="0"/>
        </w:tabs>
        <w:spacing w:line="276" w:lineRule="auto"/>
        <w:ind w:firstLine="709"/>
        <w:contextualSpacing/>
        <w:rPr>
          <w:sz w:val="24"/>
          <w:szCs w:val="24"/>
        </w:rPr>
      </w:pPr>
      <w:r w:rsidRPr="008A61C1">
        <w:rPr>
          <w:sz w:val="24"/>
          <w:szCs w:val="24"/>
        </w:rPr>
        <w:t>4.</w:t>
      </w:r>
      <w:r>
        <w:rPr>
          <w:sz w:val="24"/>
          <w:szCs w:val="24"/>
        </w:rPr>
        <w:t>7</w:t>
      </w:r>
      <w:r w:rsidRPr="008A61C1">
        <w:rPr>
          <w:sz w:val="24"/>
          <w:szCs w:val="24"/>
        </w:rPr>
        <w:t xml:space="preserve">. При обнаружении фактов некомплектности, недопоставки Товара, отсутствия необходимых документов, относящихся к Товару, Покупатель вправе прекратить приемку Товара до момента устранения выявленных нарушений. Поставщик обязан в течение 3 (трех) рабочих дней с даты выявления указанных нарушений представить Покупателю отсутствующие документы, а также </w:t>
      </w:r>
      <w:r w:rsidRPr="008A61C1">
        <w:rPr>
          <w:sz w:val="24"/>
          <w:szCs w:val="24"/>
        </w:rPr>
        <w:lastRenderedPageBreak/>
        <w:t>восполнить недопоставку и/или некомплектность Товара в срок, письменно согласованный с Покупателем.</w:t>
      </w:r>
    </w:p>
    <w:p w:rsidR="00033916" w:rsidRDefault="00033916" w:rsidP="00033916">
      <w:pPr>
        <w:tabs>
          <w:tab w:val="left" w:pos="0"/>
        </w:tabs>
        <w:spacing w:line="276" w:lineRule="auto"/>
        <w:ind w:firstLine="709"/>
        <w:contextualSpacing/>
        <w:rPr>
          <w:sz w:val="24"/>
          <w:szCs w:val="24"/>
        </w:rPr>
      </w:pPr>
      <w:r w:rsidRPr="008A61C1">
        <w:rPr>
          <w:sz w:val="24"/>
          <w:szCs w:val="24"/>
        </w:rPr>
        <w:t xml:space="preserve">Устранение допущенных нарушений не освобождает </w:t>
      </w:r>
      <w:r>
        <w:rPr>
          <w:sz w:val="24"/>
          <w:szCs w:val="24"/>
        </w:rPr>
        <w:t>Поставщика</w:t>
      </w:r>
      <w:r w:rsidRPr="008A61C1">
        <w:rPr>
          <w:sz w:val="24"/>
          <w:szCs w:val="24"/>
        </w:rPr>
        <w:t xml:space="preserve"> от ответственности за убытки, понесенные Покупателем.</w:t>
      </w:r>
    </w:p>
    <w:p w:rsidR="00033916" w:rsidRPr="000D2ABB" w:rsidRDefault="00033916" w:rsidP="00033916">
      <w:pPr>
        <w:tabs>
          <w:tab w:val="left" w:pos="0"/>
        </w:tabs>
        <w:spacing w:line="276" w:lineRule="auto"/>
        <w:ind w:firstLine="709"/>
        <w:contextualSpacing/>
        <w:rPr>
          <w:rFonts w:eastAsia="Calibri"/>
          <w:snapToGrid/>
          <w:sz w:val="24"/>
          <w:szCs w:val="24"/>
          <w:lang w:eastAsia="en-US"/>
        </w:rPr>
      </w:pPr>
      <w:r>
        <w:rPr>
          <w:rFonts w:eastAsia="Arial Unicode MS"/>
          <w:snapToGrid/>
          <w:sz w:val="24"/>
          <w:szCs w:val="24"/>
          <w:lang w:eastAsia="en-US"/>
        </w:rPr>
        <w:t>4</w:t>
      </w:r>
      <w:r w:rsidRPr="00AC239F">
        <w:rPr>
          <w:rFonts w:eastAsia="Arial Unicode MS"/>
          <w:snapToGrid/>
          <w:sz w:val="24"/>
          <w:szCs w:val="24"/>
          <w:lang w:eastAsia="en-US"/>
        </w:rPr>
        <w:t>.</w:t>
      </w:r>
      <w:r>
        <w:rPr>
          <w:rFonts w:eastAsia="Arial Unicode MS"/>
          <w:snapToGrid/>
          <w:sz w:val="24"/>
          <w:szCs w:val="24"/>
          <w:lang w:eastAsia="en-US"/>
        </w:rPr>
        <w:t>8</w:t>
      </w:r>
      <w:r w:rsidRPr="00AC239F">
        <w:rPr>
          <w:rFonts w:eastAsia="Arial Unicode MS"/>
          <w:snapToGrid/>
          <w:sz w:val="24"/>
          <w:szCs w:val="24"/>
          <w:lang w:eastAsia="en-US"/>
        </w:rPr>
        <w:t>.</w:t>
      </w:r>
      <w:r>
        <w:rPr>
          <w:rFonts w:eastAsia="Arial Unicode MS"/>
          <w:snapToGrid/>
          <w:sz w:val="24"/>
          <w:szCs w:val="24"/>
          <w:lang w:eastAsia="en-US"/>
        </w:rPr>
        <w:t xml:space="preserve"> </w:t>
      </w:r>
      <w:r w:rsidRPr="00AC239F">
        <w:rPr>
          <w:rFonts w:eastAsia="Arial Unicode MS"/>
          <w:snapToGrid/>
          <w:sz w:val="24"/>
          <w:szCs w:val="24"/>
          <w:lang w:eastAsia="en-US"/>
        </w:rPr>
        <w:t xml:space="preserve">Товар, несоответствующий требованиям </w:t>
      </w:r>
      <w:r w:rsidRPr="000D2ABB">
        <w:rPr>
          <w:rFonts w:eastAsia="Arial Unicode MS"/>
          <w:snapToGrid/>
          <w:sz w:val="24"/>
          <w:szCs w:val="24"/>
          <w:lang w:eastAsia="en-US"/>
        </w:rPr>
        <w:t xml:space="preserve">настоящего договора, в том числе </w:t>
      </w:r>
      <w:r w:rsidRPr="002C0FBA">
        <w:rPr>
          <w:rFonts w:eastAsia="Arial Unicode MS"/>
          <w:snapToGrid/>
          <w:sz w:val="24"/>
          <w:szCs w:val="24"/>
          <w:lang w:eastAsia="en-US"/>
        </w:rPr>
        <w:t xml:space="preserve">некачественный (бракованный), подлежит замене на </w:t>
      </w:r>
      <w:r w:rsidRPr="002C0FBA">
        <w:rPr>
          <w:rFonts w:eastAsia="Calibri"/>
          <w:snapToGrid/>
          <w:sz w:val="24"/>
          <w:szCs w:val="24"/>
          <w:lang w:eastAsia="en-US"/>
        </w:rPr>
        <w:t>товар с аналогичными характеристиками, только после согласования замены товара Покупателем</w:t>
      </w:r>
      <w:r w:rsidRPr="002C0FBA">
        <w:rPr>
          <w:rFonts w:eastAsia="Arial Unicode MS"/>
          <w:snapToGrid/>
          <w:sz w:val="24"/>
          <w:szCs w:val="24"/>
          <w:lang w:eastAsia="en-US"/>
        </w:rPr>
        <w:t>. Замена Товара осуществляется Поставщиком без изменения цены единичной</w:t>
      </w:r>
      <w:r w:rsidRPr="000D2ABB">
        <w:rPr>
          <w:rFonts w:eastAsia="Arial Unicode MS"/>
          <w:snapToGrid/>
          <w:sz w:val="24"/>
          <w:szCs w:val="24"/>
          <w:lang w:eastAsia="en-US"/>
        </w:rPr>
        <w:t xml:space="preserve"> расценки Товара, </w:t>
      </w:r>
      <w:r w:rsidRPr="000D2ABB">
        <w:rPr>
          <w:rFonts w:eastAsia="Calibri"/>
          <w:snapToGrid/>
          <w:sz w:val="24"/>
          <w:szCs w:val="24"/>
          <w:lang w:eastAsia="en-US"/>
        </w:rPr>
        <w:t>в течение 14 (четырнадцати) календарных дней с момента обнаружения недостатков Товара.</w:t>
      </w:r>
    </w:p>
    <w:p w:rsidR="00033916" w:rsidRPr="008A61C1" w:rsidRDefault="00033916" w:rsidP="00033916">
      <w:pPr>
        <w:tabs>
          <w:tab w:val="left" w:pos="0"/>
        </w:tabs>
        <w:spacing w:line="276" w:lineRule="auto"/>
        <w:ind w:firstLine="709"/>
        <w:contextualSpacing/>
        <w:rPr>
          <w:sz w:val="24"/>
          <w:szCs w:val="24"/>
        </w:rPr>
      </w:pPr>
      <w:r w:rsidRPr="000D2ABB">
        <w:rPr>
          <w:sz w:val="24"/>
          <w:szCs w:val="24"/>
        </w:rPr>
        <w:t>4.</w:t>
      </w:r>
      <w:r>
        <w:rPr>
          <w:sz w:val="24"/>
          <w:szCs w:val="24"/>
        </w:rPr>
        <w:t>9</w:t>
      </w:r>
      <w:r w:rsidRPr="000D2ABB">
        <w:rPr>
          <w:sz w:val="24"/>
          <w:szCs w:val="24"/>
        </w:rPr>
        <w:t>. Товар обеспечивается гарантией в течение 12 месяцев с момента его получения</w:t>
      </w:r>
      <w:r w:rsidRPr="00AC239F">
        <w:rPr>
          <w:sz w:val="24"/>
          <w:szCs w:val="24"/>
        </w:rPr>
        <w:t xml:space="preserve"> Покупателем. Во время гарантийного периода, в случае выявления недостатков Товара по вине завода-изготовителя, Поставщик обязан устранить неисправность за свой счет. Претензии (в письменном виде) по количеству и качеству полученного Товара принимаются в соответствии с Инструкцией Госарбитража СССР по количеству № П-6 от 15.06.1965 и Инструкцией Госарбитража СССР по качеству № П-7 от 25.04.1966, в части не Противоречащей </w:t>
      </w:r>
      <w:r w:rsidRPr="008A61C1">
        <w:rPr>
          <w:sz w:val="24"/>
          <w:szCs w:val="24"/>
        </w:rPr>
        <w:t>Гражданскому кодексу Российской Федерации.</w:t>
      </w:r>
    </w:p>
    <w:p w:rsidR="00033916" w:rsidRPr="00AF286B" w:rsidRDefault="00033916" w:rsidP="00033916">
      <w:pPr>
        <w:tabs>
          <w:tab w:val="left" w:pos="0"/>
        </w:tabs>
        <w:spacing w:line="276" w:lineRule="auto"/>
        <w:ind w:firstLine="709"/>
        <w:contextualSpacing/>
        <w:rPr>
          <w:rFonts w:eastAsia="Calibri"/>
          <w:snapToGrid/>
          <w:sz w:val="24"/>
          <w:szCs w:val="24"/>
          <w:lang w:eastAsia="en-US"/>
        </w:rPr>
      </w:pPr>
      <w:r w:rsidRPr="008A61C1">
        <w:rPr>
          <w:sz w:val="24"/>
          <w:szCs w:val="24"/>
        </w:rPr>
        <w:t>4.1</w:t>
      </w:r>
      <w:r>
        <w:rPr>
          <w:sz w:val="24"/>
          <w:szCs w:val="24"/>
        </w:rPr>
        <w:t>0</w:t>
      </w:r>
      <w:r w:rsidRPr="008A61C1">
        <w:rPr>
          <w:sz w:val="24"/>
          <w:szCs w:val="24"/>
        </w:rPr>
        <w:t>. Гарантийный срок на Товар увеличивается на тот период времени, в течение которого Покупатель не мог эксплуатировать (использовать) Товар вследствие его недостатков (дефектов). Гарантийный срок на замененную и/или отремонтированную единицу Товара устанавливается продолжительностью, указанной в п. 4.</w:t>
      </w:r>
      <w:r>
        <w:rPr>
          <w:sz w:val="24"/>
          <w:szCs w:val="24"/>
        </w:rPr>
        <w:t>9</w:t>
      </w:r>
      <w:r w:rsidRPr="008A61C1">
        <w:rPr>
          <w:sz w:val="24"/>
          <w:szCs w:val="24"/>
        </w:rPr>
        <w:t xml:space="preserve"> договора и начинает исчисляться заново с даты приемки Покупателем замененной и/или отремонтированной единицы Товара.</w:t>
      </w:r>
    </w:p>
    <w:p w:rsidR="00033916" w:rsidRPr="005B34CF" w:rsidRDefault="00033916" w:rsidP="00033916">
      <w:pPr>
        <w:shd w:val="clear" w:color="auto" w:fill="FFFFFF"/>
        <w:tabs>
          <w:tab w:val="left" w:pos="230"/>
        </w:tabs>
        <w:spacing w:line="276" w:lineRule="auto"/>
        <w:ind w:left="10" w:hanging="10"/>
        <w:jc w:val="center"/>
        <w:rPr>
          <w:b/>
        </w:rPr>
      </w:pPr>
      <w:r w:rsidRPr="00AC239F">
        <w:rPr>
          <w:b/>
          <w:spacing w:val="-19"/>
          <w:sz w:val="24"/>
          <w:szCs w:val="24"/>
        </w:rPr>
        <w:t>5.</w:t>
      </w:r>
      <w:r>
        <w:rPr>
          <w:b/>
          <w:sz w:val="24"/>
          <w:szCs w:val="24"/>
        </w:rPr>
        <w:t xml:space="preserve"> </w:t>
      </w:r>
      <w:r w:rsidRPr="00AC239F">
        <w:rPr>
          <w:b/>
          <w:spacing w:val="-1"/>
          <w:sz w:val="24"/>
          <w:szCs w:val="24"/>
        </w:rPr>
        <w:t>ОТВЕТСТВЕННОСТЬ</w:t>
      </w:r>
      <w:r>
        <w:rPr>
          <w:b/>
          <w:spacing w:val="-1"/>
          <w:sz w:val="24"/>
          <w:szCs w:val="24"/>
        </w:rPr>
        <w:t xml:space="preserve"> СТОРОН</w:t>
      </w:r>
    </w:p>
    <w:p w:rsidR="00033916" w:rsidRDefault="00033916" w:rsidP="00033916">
      <w:pPr>
        <w:shd w:val="clear" w:color="auto" w:fill="FFFFFF"/>
        <w:spacing w:line="276" w:lineRule="auto"/>
        <w:ind w:right="-2" w:firstLine="709"/>
        <w:rPr>
          <w:spacing w:val="-10"/>
          <w:sz w:val="24"/>
          <w:szCs w:val="24"/>
        </w:rPr>
      </w:pPr>
      <w:r>
        <w:rPr>
          <w:sz w:val="24"/>
          <w:szCs w:val="24"/>
        </w:rPr>
        <w:t xml:space="preserve">5.1. </w:t>
      </w:r>
      <w:r w:rsidRPr="002253E1">
        <w:rPr>
          <w:sz w:val="24"/>
          <w:szCs w:val="24"/>
        </w:rPr>
        <w:t xml:space="preserve">За </w:t>
      </w:r>
      <w:r w:rsidRPr="00AC239F">
        <w:rPr>
          <w:sz w:val="24"/>
          <w:szCs w:val="24"/>
        </w:rPr>
        <w:t xml:space="preserve">просрочку </w:t>
      </w:r>
      <w:r>
        <w:rPr>
          <w:sz w:val="24"/>
          <w:szCs w:val="24"/>
        </w:rPr>
        <w:t xml:space="preserve">сроков </w:t>
      </w:r>
      <w:r w:rsidRPr="00AC239F">
        <w:rPr>
          <w:sz w:val="24"/>
          <w:szCs w:val="24"/>
        </w:rPr>
        <w:t xml:space="preserve">поставки Товара, </w:t>
      </w:r>
      <w:r>
        <w:rPr>
          <w:sz w:val="24"/>
          <w:szCs w:val="24"/>
        </w:rPr>
        <w:t xml:space="preserve">Покупатель </w:t>
      </w:r>
      <w:r w:rsidRPr="00AC239F">
        <w:rPr>
          <w:sz w:val="24"/>
          <w:szCs w:val="24"/>
        </w:rPr>
        <w:t>вправе требовать от Поставщик</w:t>
      </w:r>
      <w:r>
        <w:rPr>
          <w:sz w:val="24"/>
          <w:szCs w:val="24"/>
        </w:rPr>
        <w:t>а оплаты пени</w:t>
      </w:r>
      <w:r w:rsidRPr="00AC239F">
        <w:rPr>
          <w:sz w:val="24"/>
          <w:szCs w:val="24"/>
        </w:rPr>
        <w:t xml:space="preserve"> в </w:t>
      </w:r>
      <w:r w:rsidRPr="00AC239F">
        <w:rPr>
          <w:spacing w:val="-1"/>
          <w:sz w:val="24"/>
          <w:szCs w:val="24"/>
        </w:rPr>
        <w:t xml:space="preserve">размере </w:t>
      </w:r>
      <w:r>
        <w:rPr>
          <w:spacing w:val="-1"/>
          <w:sz w:val="24"/>
          <w:szCs w:val="24"/>
        </w:rPr>
        <w:t>0,1 %</w:t>
      </w:r>
      <w:r w:rsidRPr="00AC239F">
        <w:rPr>
          <w:spacing w:val="-1"/>
          <w:sz w:val="24"/>
          <w:szCs w:val="24"/>
        </w:rPr>
        <w:t xml:space="preserve"> за каждый день просрочки. Проценты начисляются на </w:t>
      </w:r>
      <w:r w:rsidRPr="00AC239F">
        <w:rPr>
          <w:sz w:val="24"/>
          <w:szCs w:val="24"/>
        </w:rPr>
        <w:t>стоимость Товара, поставка которого просрочена.</w:t>
      </w:r>
    </w:p>
    <w:p w:rsidR="00033916" w:rsidRPr="00AF286B" w:rsidRDefault="00033916" w:rsidP="00033916">
      <w:pPr>
        <w:shd w:val="clear" w:color="auto" w:fill="FFFFFF"/>
        <w:spacing w:line="276" w:lineRule="auto"/>
        <w:ind w:right="-2" w:firstLine="709"/>
        <w:rPr>
          <w:spacing w:val="-10"/>
          <w:sz w:val="24"/>
          <w:szCs w:val="24"/>
        </w:rPr>
      </w:pPr>
      <w:r w:rsidRPr="00AC239F">
        <w:rPr>
          <w:sz w:val="24"/>
          <w:szCs w:val="24"/>
        </w:rPr>
        <w:t>5.2.</w:t>
      </w:r>
      <w:r>
        <w:rPr>
          <w:sz w:val="24"/>
          <w:szCs w:val="24"/>
        </w:rPr>
        <w:t xml:space="preserve"> </w:t>
      </w:r>
      <w:r w:rsidRPr="00AC239F">
        <w:rPr>
          <w:sz w:val="24"/>
          <w:szCs w:val="24"/>
        </w:rPr>
        <w:t xml:space="preserve">В случае несвоевременной оплаты поставленного Товара Поставщик вправе требовать от Покупателя оплаты пени в размере </w:t>
      </w:r>
      <w:r>
        <w:rPr>
          <w:spacing w:val="-1"/>
          <w:sz w:val="24"/>
          <w:szCs w:val="24"/>
        </w:rPr>
        <w:t>0,01 %</w:t>
      </w:r>
      <w:r w:rsidRPr="00AC239F">
        <w:rPr>
          <w:spacing w:val="-1"/>
          <w:sz w:val="24"/>
          <w:szCs w:val="24"/>
        </w:rPr>
        <w:t xml:space="preserve"> за каждый день просрочки. Проценты начисляются на </w:t>
      </w:r>
      <w:r w:rsidRPr="00AC239F">
        <w:rPr>
          <w:sz w:val="24"/>
          <w:szCs w:val="24"/>
        </w:rPr>
        <w:t>стоимость поставленного, но неоплаченного</w:t>
      </w:r>
      <w:r>
        <w:rPr>
          <w:sz w:val="24"/>
          <w:szCs w:val="24"/>
        </w:rPr>
        <w:t xml:space="preserve"> Товара.</w:t>
      </w:r>
    </w:p>
    <w:p w:rsidR="00033916" w:rsidRDefault="00033916" w:rsidP="00033916">
      <w:pPr>
        <w:suppressLineNumbers/>
        <w:suppressAutoHyphens/>
        <w:spacing w:line="276" w:lineRule="auto"/>
        <w:jc w:val="center"/>
        <w:rPr>
          <w:b/>
          <w:sz w:val="24"/>
        </w:rPr>
      </w:pPr>
      <w:r w:rsidRPr="000D2ABB">
        <w:rPr>
          <w:b/>
          <w:sz w:val="24"/>
        </w:rPr>
        <w:t>6.</w:t>
      </w:r>
      <w:r w:rsidRPr="00242BD2">
        <w:rPr>
          <w:b/>
          <w:sz w:val="24"/>
        </w:rPr>
        <w:t xml:space="preserve"> ПОРЯДОК УРЕГУЛИРОВАНИЯ СПОРОВ</w:t>
      </w:r>
    </w:p>
    <w:p w:rsidR="00033916" w:rsidRPr="00AC239F" w:rsidRDefault="00033916" w:rsidP="00033916">
      <w:pPr>
        <w:widowControl w:val="0"/>
        <w:shd w:val="clear" w:color="auto" w:fill="FFFFFF"/>
        <w:autoSpaceDE w:val="0"/>
        <w:autoSpaceDN w:val="0"/>
        <w:adjustRightInd w:val="0"/>
        <w:spacing w:line="276" w:lineRule="auto"/>
        <w:ind w:left="5" w:right="62" w:firstLine="704"/>
        <w:rPr>
          <w:spacing w:val="-7"/>
          <w:sz w:val="24"/>
          <w:szCs w:val="24"/>
        </w:rPr>
      </w:pPr>
      <w:r>
        <w:rPr>
          <w:sz w:val="24"/>
          <w:szCs w:val="24"/>
        </w:rPr>
        <w:t xml:space="preserve">6.1. </w:t>
      </w:r>
      <w:r w:rsidRPr="00453456">
        <w:rPr>
          <w:sz w:val="24"/>
          <w:szCs w:val="24"/>
        </w:rPr>
        <w:t xml:space="preserve">Стороны обязуются решать споры, вытекающие из </w:t>
      </w:r>
      <w:r w:rsidRPr="000D2ABB">
        <w:rPr>
          <w:sz w:val="24"/>
          <w:szCs w:val="24"/>
        </w:rPr>
        <w:t>настоящего д</w:t>
      </w:r>
      <w:r w:rsidRPr="00453456">
        <w:rPr>
          <w:sz w:val="24"/>
          <w:szCs w:val="24"/>
        </w:rPr>
        <w:t xml:space="preserve">оговора, путем </w:t>
      </w:r>
      <w:r w:rsidRPr="00453456">
        <w:rPr>
          <w:spacing w:val="-1"/>
          <w:sz w:val="24"/>
          <w:szCs w:val="24"/>
        </w:rPr>
        <w:t xml:space="preserve">переговоров. До предъявления иска в связи с просрочкой поставки Товара, ненадлежащим </w:t>
      </w:r>
      <w:r w:rsidRPr="00AC239F">
        <w:rPr>
          <w:spacing w:val="-1"/>
          <w:sz w:val="24"/>
          <w:szCs w:val="24"/>
        </w:rPr>
        <w:t xml:space="preserve">количеством и/или качеством Товара обязательно предъявление претензии. Срок ответа на претензию - две недели от </w:t>
      </w:r>
      <w:r w:rsidRPr="00AC239F">
        <w:rPr>
          <w:sz w:val="24"/>
          <w:szCs w:val="24"/>
        </w:rPr>
        <w:t>даты ее получения.</w:t>
      </w:r>
    </w:p>
    <w:p w:rsidR="00033916" w:rsidRDefault="00033916" w:rsidP="00033916">
      <w:pPr>
        <w:widowControl w:val="0"/>
        <w:shd w:val="clear" w:color="auto" w:fill="FFFFFF"/>
        <w:autoSpaceDE w:val="0"/>
        <w:autoSpaceDN w:val="0"/>
        <w:adjustRightInd w:val="0"/>
        <w:spacing w:line="276" w:lineRule="auto"/>
        <w:ind w:right="62" w:firstLine="704"/>
        <w:rPr>
          <w:sz w:val="24"/>
          <w:szCs w:val="24"/>
        </w:rPr>
      </w:pPr>
      <w:r>
        <w:rPr>
          <w:spacing w:val="-1"/>
          <w:sz w:val="24"/>
          <w:szCs w:val="24"/>
        </w:rPr>
        <w:t>6</w:t>
      </w:r>
      <w:r w:rsidRPr="00AC239F">
        <w:rPr>
          <w:spacing w:val="-1"/>
          <w:sz w:val="24"/>
          <w:szCs w:val="24"/>
        </w:rPr>
        <w:t>.2.</w:t>
      </w:r>
      <w:r>
        <w:rPr>
          <w:spacing w:val="-1"/>
          <w:sz w:val="24"/>
          <w:szCs w:val="24"/>
        </w:rPr>
        <w:t xml:space="preserve"> </w:t>
      </w:r>
      <w:r w:rsidRPr="00AC239F">
        <w:rPr>
          <w:spacing w:val="-1"/>
          <w:sz w:val="24"/>
          <w:szCs w:val="24"/>
        </w:rPr>
        <w:t xml:space="preserve">В случае невозможности разрешения разногласий путем переговоров, они подлежат </w:t>
      </w:r>
      <w:r w:rsidRPr="00AC239F">
        <w:rPr>
          <w:sz w:val="24"/>
          <w:szCs w:val="24"/>
        </w:rPr>
        <w:t>рассмотрению в Арбитражном суде Камчатского края.</w:t>
      </w:r>
    </w:p>
    <w:p w:rsidR="00033916" w:rsidRPr="00002B67" w:rsidRDefault="00033916" w:rsidP="00033916">
      <w:pPr>
        <w:spacing w:line="276" w:lineRule="auto"/>
        <w:jc w:val="center"/>
        <w:rPr>
          <w:b/>
          <w:sz w:val="24"/>
          <w:szCs w:val="24"/>
        </w:rPr>
      </w:pPr>
      <w:r>
        <w:rPr>
          <w:b/>
          <w:sz w:val="24"/>
          <w:szCs w:val="24"/>
        </w:rPr>
        <w:t>7. ФОРС-МАЖОР</w:t>
      </w:r>
    </w:p>
    <w:p w:rsidR="00033916" w:rsidRPr="004D6FC1" w:rsidRDefault="00033916" w:rsidP="00033916">
      <w:pPr>
        <w:widowControl w:val="0"/>
        <w:spacing w:line="276" w:lineRule="auto"/>
        <w:ind w:firstLine="708"/>
        <w:rPr>
          <w:sz w:val="24"/>
          <w:szCs w:val="24"/>
        </w:rPr>
      </w:pPr>
      <w:r>
        <w:rPr>
          <w:sz w:val="24"/>
          <w:szCs w:val="24"/>
        </w:rPr>
        <w:t xml:space="preserve">7.1. </w:t>
      </w:r>
      <w:r w:rsidRPr="004D6FC1">
        <w:rPr>
          <w:sz w:val="24"/>
          <w:szCs w:val="24"/>
        </w:rPr>
        <w:t xml:space="preserve">Стороны освобождаются от ответственности за частичное или полное неисполнение своих обязательств по </w:t>
      </w:r>
      <w:r>
        <w:rPr>
          <w:sz w:val="24"/>
          <w:szCs w:val="24"/>
        </w:rPr>
        <w:t>д</w:t>
      </w:r>
      <w:r w:rsidRPr="004D6FC1">
        <w:rPr>
          <w:sz w:val="24"/>
          <w:szCs w:val="24"/>
        </w:rPr>
        <w:t>оговору, если такое неисполнение явилось следствием обсто</w:t>
      </w:r>
      <w:r>
        <w:rPr>
          <w:sz w:val="24"/>
          <w:szCs w:val="24"/>
        </w:rPr>
        <w:t>ятельств непреодолимой силы, т.</w:t>
      </w:r>
      <w:r w:rsidRPr="004D6FC1">
        <w:rPr>
          <w:sz w:val="24"/>
          <w:szCs w:val="24"/>
        </w:rPr>
        <w:t xml:space="preserve">е. следствием непредвиденных и непредотвратимых событий чрезвычайного характера, которые стороны не могли предвидеть, предотвратить разумными и доступными мерами. Наличие событий чрезвычайного характера подтверждается </w:t>
      </w:r>
      <w:r>
        <w:rPr>
          <w:sz w:val="24"/>
          <w:szCs w:val="24"/>
        </w:rPr>
        <w:t xml:space="preserve">документами </w:t>
      </w:r>
      <w:r w:rsidRPr="004D6FC1">
        <w:rPr>
          <w:sz w:val="24"/>
          <w:szCs w:val="24"/>
        </w:rPr>
        <w:t>выданным</w:t>
      </w:r>
      <w:r>
        <w:rPr>
          <w:sz w:val="24"/>
          <w:szCs w:val="24"/>
        </w:rPr>
        <w:t>и</w:t>
      </w:r>
      <w:r w:rsidRPr="004D6FC1">
        <w:rPr>
          <w:sz w:val="24"/>
          <w:szCs w:val="24"/>
        </w:rPr>
        <w:t xml:space="preserve"> соответствующей палатой или другим компетентным органом и является достаточным подтверждением наличия и продолжительности действия непреодолимой силы.</w:t>
      </w:r>
    </w:p>
    <w:p w:rsidR="00033916" w:rsidRPr="004D6FC1" w:rsidRDefault="00033916" w:rsidP="00033916">
      <w:pPr>
        <w:widowControl w:val="0"/>
        <w:spacing w:line="276" w:lineRule="auto"/>
        <w:ind w:firstLine="708"/>
        <w:rPr>
          <w:sz w:val="24"/>
          <w:szCs w:val="24"/>
        </w:rPr>
      </w:pPr>
      <w:r>
        <w:rPr>
          <w:sz w:val="24"/>
          <w:szCs w:val="24"/>
        </w:rPr>
        <w:t xml:space="preserve">7.2. </w:t>
      </w:r>
      <w:r w:rsidRPr="00B71967">
        <w:rPr>
          <w:sz w:val="24"/>
          <w:szCs w:val="24"/>
        </w:rPr>
        <w:t xml:space="preserve">Сторона, для которой наступили обстоятельства непреодолимой силы не позднее 3-х (трех) рабочих дней, после наступления таких обстоятельств, в письменной форме информирует другую Сторону об их наступлении и последствиях (с обратным уведомлением о получении сообщения), и принимает все возможные меры с целью максимально ограничить отрицательные последствия, вызванные указанными обстоятельствами. Сторона, для которой возникли </w:t>
      </w:r>
      <w:r w:rsidRPr="00B71967">
        <w:rPr>
          <w:sz w:val="24"/>
          <w:szCs w:val="24"/>
        </w:rPr>
        <w:lastRenderedPageBreak/>
        <w:t>обстоятельства</w:t>
      </w:r>
      <w:r>
        <w:rPr>
          <w:sz w:val="24"/>
          <w:szCs w:val="24"/>
        </w:rPr>
        <w:t xml:space="preserve"> непреодолимой силы</w:t>
      </w:r>
      <w:r w:rsidRPr="00B71967">
        <w:rPr>
          <w:sz w:val="24"/>
          <w:szCs w:val="24"/>
        </w:rPr>
        <w:t>, должна также не позднее 3-х (трех) рабочих дней, известить в письменной форме другую Сторону о прекращении этих обстоятельств.</w:t>
      </w:r>
    </w:p>
    <w:p w:rsidR="00033916" w:rsidRDefault="00033916" w:rsidP="00033916">
      <w:pPr>
        <w:widowControl w:val="0"/>
        <w:spacing w:line="276" w:lineRule="auto"/>
        <w:ind w:firstLine="708"/>
        <w:rPr>
          <w:sz w:val="24"/>
          <w:szCs w:val="24"/>
        </w:rPr>
      </w:pPr>
      <w:r>
        <w:rPr>
          <w:sz w:val="24"/>
          <w:szCs w:val="24"/>
        </w:rPr>
        <w:t xml:space="preserve">7.3. </w:t>
      </w:r>
      <w:r w:rsidRPr="00B71967">
        <w:rPr>
          <w:sz w:val="24"/>
          <w:szCs w:val="24"/>
        </w:rPr>
        <w:t>Не извещение или несвоевременное извещение другой Стороной, для которой создалась невозможность исполнения обязат</w:t>
      </w:r>
      <w:r>
        <w:rPr>
          <w:sz w:val="24"/>
          <w:szCs w:val="24"/>
        </w:rPr>
        <w:t>ельства по д</w:t>
      </w:r>
      <w:r w:rsidRPr="00B71967">
        <w:rPr>
          <w:sz w:val="24"/>
          <w:szCs w:val="24"/>
        </w:rPr>
        <w:t>оговору, о наступлении обстоятельств</w:t>
      </w:r>
      <w:r>
        <w:rPr>
          <w:sz w:val="24"/>
          <w:szCs w:val="24"/>
        </w:rPr>
        <w:t xml:space="preserve"> непреодолимой силы</w:t>
      </w:r>
      <w:r w:rsidRPr="00B71967">
        <w:rPr>
          <w:sz w:val="24"/>
          <w:szCs w:val="24"/>
        </w:rPr>
        <w:t>, влечет за собой утрату права ссылаться на эти обстоятельства.</w:t>
      </w:r>
    </w:p>
    <w:p w:rsidR="00033916" w:rsidRDefault="00033916" w:rsidP="00033916">
      <w:pPr>
        <w:widowControl w:val="0"/>
        <w:spacing w:line="276" w:lineRule="auto"/>
        <w:ind w:firstLine="708"/>
        <w:rPr>
          <w:sz w:val="24"/>
          <w:szCs w:val="24"/>
        </w:rPr>
      </w:pPr>
      <w:r>
        <w:rPr>
          <w:sz w:val="24"/>
          <w:szCs w:val="24"/>
        </w:rPr>
        <w:t xml:space="preserve">7.4. </w:t>
      </w:r>
      <w:r w:rsidRPr="004D6FC1">
        <w:rPr>
          <w:sz w:val="24"/>
          <w:szCs w:val="24"/>
        </w:rPr>
        <w:t>При наступлении обстоятельств</w:t>
      </w:r>
      <w:r>
        <w:rPr>
          <w:sz w:val="24"/>
          <w:szCs w:val="24"/>
        </w:rPr>
        <w:t xml:space="preserve"> непреодолимой силы,</w:t>
      </w:r>
      <w:r w:rsidRPr="004D6FC1">
        <w:rPr>
          <w:sz w:val="24"/>
          <w:szCs w:val="24"/>
        </w:rPr>
        <w:t xml:space="preserve"> срок выполнения </w:t>
      </w:r>
      <w:r>
        <w:rPr>
          <w:sz w:val="24"/>
          <w:szCs w:val="24"/>
        </w:rPr>
        <w:t>С</w:t>
      </w:r>
      <w:r w:rsidRPr="004D6FC1">
        <w:rPr>
          <w:sz w:val="24"/>
          <w:szCs w:val="24"/>
        </w:rPr>
        <w:t>торонами обязательств отодвигается соразмерно времени, в течение которого действуют такие обстоятельства и их последствия.</w:t>
      </w:r>
    </w:p>
    <w:p w:rsidR="00033916" w:rsidRPr="002C0FBA" w:rsidRDefault="00033916" w:rsidP="00033916">
      <w:pPr>
        <w:spacing w:line="276" w:lineRule="auto"/>
        <w:jc w:val="center"/>
        <w:rPr>
          <w:sz w:val="24"/>
          <w:szCs w:val="24"/>
        </w:rPr>
      </w:pPr>
      <w:r>
        <w:rPr>
          <w:b/>
          <w:sz w:val="24"/>
          <w:szCs w:val="24"/>
        </w:rPr>
        <w:t>8</w:t>
      </w:r>
      <w:r w:rsidRPr="002C0FBA">
        <w:rPr>
          <w:b/>
          <w:sz w:val="24"/>
          <w:szCs w:val="24"/>
        </w:rPr>
        <w:t>. ОБЕСПЕЧЕНИЕ ИСПОЛНЕНИЯ ОБЯЗАТЕЛЬСТВ ПО ДОГОВОРУ</w:t>
      </w:r>
    </w:p>
    <w:p w:rsidR="00033916" w:rsidRDefault="00033916" w:rsidP="00033916">
      <w:pPr>
        <w:widowControl w:val="0"/>
        <w:spacing w:line="276" w:lineRule="auto"/>
        <w:ind w:firstLine="708"/>
        <w:rPr>
          <w:sz w:val="24"/>
          <w:szCs w:val="24"/>
        </w:rPr>
      </w:pPr>
      <w:r>
        <w:rPr>
          <w:sz w:val="24"/>
          <w:szCs w:val="24"/>
        </w:rPr>
        <w:t>8</w:t>
      </w:r>
      <w:r w:rsidRPr="002C0FBA">
        <w:rPr>
          <w:sz w:val="24"/>
          <w:szCs w:val="24"/>
        </w:rPr>
        <w:t xml:space="preserve">.1. Обеспечение исполнения договора установлено в размере </w:t>
      </w:r>
      <w:r w:rsidRPr="00784AA6">
        <w:rPr>
          <w:b/>
          <w:sz w:val="24"/>
          <w:szCs w:val="24"/>
          <w:highlight w:val="yellow"/>
        </w:rPr>
        <w:t>______________</w:t>
      </w:r>
      <w:r w:rsidRPr="002C0FBA">
        <w:rPr>
          <w:b/>
          <w:sz w:val="24"/>
          <w:szCs w:val="24"/>
        </w:rPr>
        <w:t>.</w:t>
      </w:r>
    </w:p>
    <w:p w:rsidR="00033916" w:rsidRPr="002C0FBA" w:rsidRDefault="00033916" w:rsidP="00033916">
      <w:pPr>
        <w:widowControl w:val="0"/>
        <w:spacing w:line="276" w:lineRule="auto"/>
        <w:ind w:firstLine="708"/>
        <w:rPr>
          <w:sz w:val="24"/>
          <w:szCs w:val="24"/>
        </w:rPr>
      </w:pPr>
      <w:r>
        <w:rPr>
          <w:sz w:val="24"/>
          <w:szCs w:val="24"/>
        </w:rPr>
        <w:t>8</w:t>
      </w:r>
      <w:r w:rsidRPr="002C0FBA">
        <w:rPr>
          <w:sz w:val="24"/>
          <w:szCs w:val="24"/>
        </w:rPr>
        <w:t>.2. Обеспечение исполнения договора оформляется независимой гарантией или внесением денежных средств на счет Заказчика с указанием реквизитов документов, подтверждающих его внесение.</w:t>
      </w:r>
    </w:p>
    <w:p w:rsidR="00033916" w:rsidRDefault="00033916" w:rsidP="00033916">
      <w:pPr>
        <w:suppressLineNumbers/>
        <w:suppressAutoHyphens/>
        <w:autoSpaceDE w:val="0"/>
        <w:spacing w:line="276" w:lineRule="auto"/>
        <w:ind w:firstLine="743"/>
        <w:rPr>
          <w:sz w:val="24"/>
          <w:szCs w:val="24"/>
        </w:rPr>
      </w:pPr>
      <w:r>
        <w:rPr>
          <w:sz w:val="24"/>
          <w:szCs w:val="24"/>
        </w:rPr>
        <w:t>8</w:t>
      </w:r>
      <w:r w:rsidRPr="002C0FBA">
        <w:rPr>
          <w:sz w:val="24"/>
          <w:szCs w:val="24"/>
        </w:rPr>
        <w:t>.3. Возврат обеспечения исполнения договора осуществляется Заказчиком после поставки товара в полном объеме, предусмотренном договором, в течение 30 (тридцати) календарных дней после подписания счет-фактуры и накладной ТОРГ-12.</w:t>
      </w:r>
    </w:p>
    <w:p w:rsidR="00033916" w:rsidRPr="000D2ABB" w:rsidRDefault="00033916" w:rsidP="00033916">
      <w:pPr>
        <w:spacing w:line="276" w:lineRule="auto"/>
        <w:jc w:val="center"/>
        <w:rPr>
          <w:b/>
          <w:sz w:val="24"/>
          <w:szCs w:val="24"/>
        </w:rPr>
      </w:pPr>
      <w:r>
        <w:rPr>
          <w:b/>
          <w:sz w:val="24"/>
          <w:szCs w:val="24"/>
        </w:rPr>
        <w:t>9</w:t>
      </w:r>
      <w:r w:rsidRPr="000D2ABB">
        <w:rPr>
          <w:b/>
          <w:sz w:val="24"/>
          <w:szCs w:val="24"/>
        </w:rPr>
        <w:t>. ПРОЧИЕ УСЛОВИЯ</w:t>
      </w:r>
    </w:p>
    <w:p w:rsidR="00033916" w:rsidRPr="000D2ABB" w:rsidRDefault="00033916" w:rsidP="00033916">
      <w:pPr>
        <w:spacing w:line="276" w:lineRule="auto"/>
        <w:ind w:firstLine="709"/>
        <w:rPr>
          <w:sz w:val="24"/>
          <w:szCs w:val="24"/>
        </w:rPr>
      </w:pPr>
      <w:r>
        <w:rPr>
          <w:sz w:val="24"/>
          <w:szCs w:val="24"/>
        </w:rPr>
        <w:t>9</w:t>
      </w:r>
      <w:r w:rsidRPr="000D2ABB">
        <w:rPr>
          <w:sz w:val="24"/>
          <w:szCs w:val="24"/>
        </w:rPr>
        <w:t>.1. Настоящий договор вступает в силу со дня его подписания обеими Сторонами и действует до полного исполнения ими своих обязательств.</w:t>
      </w:r>
    </w:p>
    <w:p w:rsidR="00033916" w:rsidRDefault="00033916" w:rsidP="00033916">
      <w:pPr>
        <w:spacing w:line="276" w:lineRule="auto"/>
        <w:ind w:firstLine="709"/>
        <w:rPr>
          <w:sz w:val="24"/>
          <w:szCs w:val="24"/>
        </w:rPr>
      </w:pPr>
      <w:r>
        <w:rPr>
          <w:sz w:val="24"/>
          <w:szCs w:val="24"/>
        </w:rPr>
        <w:t>9</w:t>
      </w:r>
      <w:r w:rsidRPr="000D2ABB">
        <w:rPr>
          <w:sz w:val="24"/>
          <w:szCs w:val="24"/>
        </w:rPr>
        <w:t>.2. Договор составлен</w:t>
      </w:r>
      <w:r w:rsidRPr="00002B67">
        <w:rPr>
          <w:sz w:val="24"/>
          <w:szCs w:val="24"/>
        </w:rPr>
        <w:t xml:space="preserve"> в двух экземплярах, имеющих одинаковую юридическую силу, по одному для каждой из Сторон.</w:t>
      </w:r>
    </w:p>
    <w:p w:rsidR="00033916" w:rsidRDefault="00033916" w:rsidP="00033916">
      <w:pPr>
        <w:spacing w:line="276" w:lineRule="auto"/>
        <w:ind w:firstLine="709"/>
        <w:rPr>
          <w:sz w:val="24"/>
        </w:rPr>
      </w:pPr>
      <w:r>
        <w:rPr>
          <w:sz w:val="24"/>
        </w:rPr>
        <w:t xml:space="preserve">9.3. </w:t>
      </w:r>
      <w:r w:rsidRPr="00002B67">
        <w:rPr>
          <w:sz w:val="24"/>
        </w:rPr>
        <w:t>С предварительного письменного согласия Покупателя, Поставщик имеет право производить поставку Товара с заменой ее ассортимента, указанного в Спецификации в пределах общей суммы поставляемого Товара.</w:t>
      </w:r>
    </w:p>
    <w:p w:rsidR="00033916" w:rsidRPr="000D2ABB" w:rsidRDefault="00033916" w:rsidP="00033916">
      <w:pPr>
        <w:spacing w:line="276" w:lineRule="auto"/>
        <w:ind w:firstLine="709"/>
        <w:rPr>
          <w:sz w:val="24"/>
          <w:szCs w:val="24"/>
        </w:rPr>
      </w:pPr>
      <w:r>
        <w:rPr>
          <w:sz w:val="24"/>
          <w:szCs w:val="24"/>
        </w:rPr>
        <w:t>9</w:t>
      </w:r>
      <w:r w:rsidRPr="00002B67">
        <w:rPr>
          <w:sz w:val="24"/>
          <w:szCs w:val="24"/>
        </w:rPr>
        <w:t>.4.</w:t>
      </w:r>
      <w:r>
        <w:rPr>
          <w:sz w:val="24"/>
          <w:szCs w:val="24"/>
        </w:rPr>
        <w:t xml:space="preserve"> </w:t>
      </w:r>
      <w:r w:rsidRPr="00002B67">
        <w:rPr>
          <w:sz w:val="24"/>
          <w:szCs w:val="24"/>
        </w:rPr>
        <w:t xml:space="preserve">С момента заключения </w:t>
      </w:r>
      <w:r w:rsidRPr="000D2ABB">
        <w:rPr>
          <w:sz w:val="24"/>
          <w:szCs w:val="24"/>
        </w:rPr>
        <w:t xml:space="preserve">настоящего договора вся предыдущая переписка и договоренности Сторон, касающиеся предмета настоящего договора, теряют силу. </w:t>
      </w:r>
    </w:p>
    <w:p w:rsidR="00033916" w:rsidRDefault="00033916" w:rsidP="00033916">
      <w:pPr>
        <w:spacing w:line="276" w:lineRule="auto"/>
        <w:ind w:firstLine="709"/>
        <w:rPr>
          <w:sz w:val="24"/>
          <w:szCs w:val="24"/>
        </w:rPr>
      </w:pPr>
      <w:r>
        <w:rPr>
          <w:sz w:val="24"/>
          <w:szCs w:val="24"/>
        </w:rPr>
        <w:t>9</w:t>
      </w:r>
      <w:r w:rsidRPr="000D2ABB">
        <w:rPr>
          <w:sz w:val="24"/>
          <w:szCs w:val="24"/>
        </w:rPr>
        <w:t>.5. Все изменения и дополнения к договору,</w:t>
      </w:r>
      <w:r w:rsidRPr="00242BD2">
        <w:rPr>
          <w:sz w:val="24"/>
          <w:szCs w:val="24"/>
        </w:rPr>
        <w:t xml:space="preserve"> а также его расторжение считаются действительными при условии, если они совершены в письменной форме и подписаны обеими Сторонами.</w:t>
      </w:r>
      <w:r>
        <w:rPr>
          <w:sz w:val="24"/>
          <w:szCs w:val="24"/>
        </w:rPr>
        <w:t xml:space="preserve"> </w:t>
      </w:r>
    </w:p>
    <w:p w:rsidR="00033916" w:rsidRPr="000D2ABB" w:rsidRDefault="00033916" w:rsidP="00033916">
      <w:pPr>
        <w:spacing w:line="276" w:lineRule="auto"/>
        <w:ind w:firstLine="709"/>
        <w:rPr>
          <w:sz w:val="24"/>
          <w:szCs w:val="24"/>
        </w:rPr>
      </w:pPr>
      <w:r>
        <w:rPr>
          <w:sz w:val="24"/>
          <w:szCs w:val="24"/>
        </w:rPr>
        <w:t>9</w:t>
      </w:r>
      <w:r w:rsidRPr="00242BD2">
        <w:rPr>
          <w:sz w:val="24"/>
          <w:szCs w:val="24"/>
        </w:rPr>
        <w:t>.6.</w:t>
      </w:r>
      <w:r>
        <w:rPr>
          <w:sz w:val="24"/>
          <w:szCs w:val="24"/>
        </w:rPr>
        <w:t xml:space="preserve"> </w:t>
      </w:r>
      <w:r w:rsidRPr="00242BD2">
        <w:rPr>
          <w:sz w:val="24"/>
          <w:szCs w:val="24"/>
        </w:rPr>
        <w:t xml:space="preserve">Все дополнительные </w:t>
      </w:r>
      <w:r w:rsidRPr="000D2ABB">
        <w:rPr>
          <w:sz w:val="24"/>
          <w:szCs w:val="24"/>
        </w:rPr>
        <w:t>соглашения, акты и иные приложения к договору, подписываемые Сторонами при исполнении настоящего договора, являются его неотъемлемой частью.</w:t>
      </w:r>
    </w:p>
    <w:p w:rsidR="00033916" w:rsidRPr="000D2ABB" w:rsidRDefault="00033916" w:rsidP="00033916">
      <w:pPr>
        <w:spacing w:line="276" w:lineRule="auto"/>
        <w:ind w:firstLine="709"/>
        <w:rPr>
          <w:sz w:val="24"/>
          <w:szCs w:val="24"/>
        </w:rPr>
      </w:pPr>
      <w:r>
        <w:rPr>
          <w:sz w:val="24"/>
          <w:szCs w:val="24"/>
        </w:rPr>
        <w:t>9</w:t>
      </w:r>
      <w:r w:rsidRPr="000D2ABB">
        <w:rPr>
          <w:sz w:val="24"/>
          <w:szCs w:val="24"/>
        </w:rPr>
        <w:t>.7. По всем вопросам, не предусмотренным договором, Стороны руководствуются действующим законодательством РФ.</w:t>
      </w:r>
    </w:p>
    <w:p w:rsidR="00033916" w:rsidRPr="00784AA6" w:rsidRDefault="00033916" w:rsidP="00033916">
      <w:pPr>
        <w:spacing w:line="276" w:lineRule="auto"/>
        <w:ind w:firstLine="709"/>
        <w:rPr>
          <w:sz w:val="24"/>
          <w:szCs w:val="24"/>
        </w:rPr>
      </w:pPr>
      <w:r w:rsidRPr="00784AA6">
        <w:rPr>
          <w:sz w:val="24"/>
          <w:szCs w:val="24"/>
        </w:rPr>
        <w:t>9.8. К настоящему договору прилагаются:</w:t>
      </w:r>
    </w:p>
    <w:p w:rsidR="00033916" w:rsidRPr="00784AA6" w:rsidRDefault="00033916" w:rsidP="00033916">
      <w:pPr>
        <w:pStyle w:val="aa"/>
        <w:suppressLineNumbers/>
        <w:spacing w:line="276" w:lineRule="auto"/>
        <w:ind w:firstLine="567"/>
        <w:rPr>
          <w:sz w:val="24"/>
          <w:szCs w:val="24"/>
        </w:rPr>
      </w:pPr>
      <w:r w:rsidRPr="00784AA6">
        <w:rPr>
          <w:sz w:val="24"/>
          <w:szCs w:val="24"/>
        </w:rPr>
        <w:t>- Приложение № 1 (Спецификаци</w:t>
      </w:r>
      <w:r>
        <w:rPr>
          <w:rFonts w:eastAsia="Calibri"/>
          <w:sz w:val="24"/>
          <w:szCs w:val="24"/>
          <w:lang w:eastAsia="en-US"/>
        </w:rPr>
        <w:t>я</w:t>
      </w:r>
      <w:r w:rsidRPr="00784AA6">
        <w:rPr>
          <w:sz w:val="24"/>
          <w:szCs w:val="24"/>
        </w:rPr>
        <w:t>)</w:t>
      </w:r>
    </w:p>
    <w:p w:rsidR="00033916" w:rsidRDefault="00033916" w:rsidP="00033916">
      <w:pPr>
        <w:spacing w:line="276" w:lineRule="auto"/>
        <w:ind w:firstLine="0"/>
        <w:jc w:val="center"/>
        <w:rPr>
          <w:b/>
          <w:snapToGrid/>
          <w:sz w:val="24"/>
          <w:szCs w:val="24"/>
        </w:rPr>
      </w:pPr>
      <w:r>
        <w:rPr>
          <w:b/>
          <w:snapToGrid/>
          <w:sz w:val="24"/>
          <w:szCs w:val="24"/>
        </w:rPr>
        <w:t>10. </w:t>
      </w:r>
      <w:r w:rsidRPr="007236ED">
        <w:rPr>
          <w:b/>
          <w:snapToGrid/>
          <w:sz w:val="24"/>
          <w:szCs w:val="24"/>
        </w:rPr>
        <w:t>АДРЕС</w:t>
      </w:r>
      <w:r>
        <w:rPr>
          <w:b/>
          <w:snapToGrid/>
          <w:sz w:val="24"/>
          <w:szCs w:val="24"/>
        </w:rPr>
        <w:t>А И БАНКОВСКИЕ РЕКВИЗИТЫ СТОРОН</w:t>
      </w:r>
    </w:p>
    <w:tbl>
      <w:tblPr>
        <w:tblW w:w="9722" w:type="dxa"/>
        <w:jc w:val="center"/>
        <w:tblLayout w:type="fixed"/>
        <w:tblLook w:val="0000" w:firstRow="0" w:lastRow="0" w:firstColumn="0" w:lastColumn="0" w:noHBand="0" w:noVBand="0"/>
      </w:tblPr>
      <w:tblGrid>
        <w:gridCol w:w="4902"/>
        <w:gridCol w:w="4820"/>
      </w:tblGrid>
      <w:tr w:rsidR="00033916" w:rsidRPr="00EB1634" w:rsidTr="00033916">
        <w:trPr>
          <w:jc w:val="center"/>
        </w:trPr>
        <w:tc>
          <w:tcPr>
            <w:tcW w:w="4902" w:type="dxa"/>
          </w:tcPr>
          <w:p w:rsidR="00033916" w:rsidRPr="00EB1634" w:rsidRDefault="00033916" w:rsidP="00033916">
            <w:pPr>
              <w:snapToGrid w:val="0"/>
              <w:spacing w:line="276" w:lineRule="auto"/>
              <w:ind w:firstLine="0"/>
              <w:jc w:val="center"/>
              <w:rPr>
                <w:b/>
                <w:sz w:val="24"/>
                <w:szCs w:val="24"/>
              </w:rPr>
            </w:pPr>
            <w:r w:rsidRPr="007236ED">
              <w:rPr>
                <w:snapToGrid/>
                <w:sz w:val="24"/>
                <w:szCs w:val="24"/>
              </w:rPr>
              <w:t>ПО</w:t>
            </w:r>
            <w:r>
              <w:rPr>
                <w:snapToGrid/>
                <w:sz w:val="24"/>
                <w:szCs w:val="24"/>
              </w:rPr>
              <w:t>СТАВЩИК</w:t>
            </w:r>
          </w:p>
        </w:tc>
        <w:tc>
          <w:tcPr>
            <w:tcW w:w="4820" w:type="dxa"/>
          </w:tcPr>
          <w:p w:rsidR="00033916" w:rsidRPr="00EB1634" w:rsidRDefault="00033916" w:rsidP="00033916">
            <w:pPr>
              <w:snapToGrid w:val="0"/>
              <w:spacing w:line="276" w:lineRule="auto"/>
              <w:ind w:firstLine="0"/>
              <w:jc w:val="center"/>
              <w:rPr>
                <w:b/>
                <w:sz w:val="24"/>
                <w:szCs w:val="24"/>
              </w:rPr>
            </w:pPr>
            <w:r>
              <w:rPr>
                <w:snapToGrid/>
                <w:sz w:val="24"/>
                <w:szCs w:val="24"/>
              </w:rPr>
              <w:t>ПОКУПАТЕЛЬ</w:t>
            </w:r>
          </w:p>
        </w:tc>
      </w:tr>
      <w:tr w:rsidR="00033916" w:rsidRPr="00EB1634" w:rsidTr="00033916">
        <w:trPr>
          <w:jc w:val="center"/>
        </w:trPr>
        <w:tc>
          <w:tcPr>
            <w:tcW w:w="4902" w:type="dxa"/>
          </w:tcPr>
          <w:p w:rsidR="00033916" w:rsidRPr="00EB1634" w:rsidRDefault="00033916" w:rsidP="00033916">
            <w:pPr>
              <w:snapToGrid w:val="0"/>
              <w:spacing w:line="276" w:lineRule="auto"/>
              <w:ind w:right="3" w:firstLine="34"/>
              <w:rPr>
                <w:sz w:val="24"/>
                <w:szCs w:val="24"/>
              </w:rPr>
            </w:pPr>
          </w:p>
        </w:tc>
        <w:tc>
          <w:tcPr>
            <w:tcW w:w="4820" w:type="dxa"/>
          </w:tcPr>
          <w:p w:rsidR="00033916" w:rsidRPr="002C0FBA" w:rsidRDefault="00033916" w:rsidP="00033916">
            <w:pPr>
              <w:spacing w:line="276" w:lineRule="auto"/>
              <w:ind w:right="3" w:firstLine="0"/>
              <w:jc w:val="center"/>
              <w:rPr>
                <w:b/>
                <w:snapToGrid/>
                <w:sz w:val="24"/>
                <w:szCs w:val="24"/>
              </w:rPr>
            </w:pPr>
            <w:r w:rsidRPr="002C0FBA">
              <w:rPr>
                <w:b/>
                <w:noProof/>
                <w:snapToGrid/>
                <w:sz w:val="24"/>
                <w:szCs w:val="24"/>
              </w:rPr>
              <w:t xml:space="preserve">АО </w:t>
            </w:r>
            <w:r w:rsidRPr="002C0FBA">
              <w:rPr>
                <w:b/>
                <w:snapToGrid/>
                <w:sz w:val="24"/>
                <w:szCs w:val="24"/>
              </w:rPr>
              <w:t>«Корякэнерго»</w:t>
            </w:r>
          </w:p>
          <w:p w:rsidR="00033916" w:rsidRPr="002C0FBA" w:rsidRDefault="00033916" w:rsidP="00033916">
            <w:pPr>
              <w:widowControl w:val="0"/>
              <w:spacing w:line="240" w:lineRule="atLeast"/>
              <w:ind w:right="-139" w:firstLine="0"/>
              <w:jc w:val="left"/>
              <w:rPr>
                <w:snapToGrid/>
                <w:sz w:val="24"/>
                <w:szCs w:val="24"/>
              </w:rPr>
            </w:pPr>
            <w:r w:rsidRPr="002C0FBA">
              <w:rPr>
                <w:b/>
                <w:snapToGrid/>
                <w:sz w:val="24"/>
                <w:szCs w:val="24"/>
              </w:rPr>
              <w:t>Юридический адрес</w:t>
            </w:r>
            <w:r w:rsidRPr="002C0FBA">
              <w:rPr>
                <w:snapToGrid/>
                <w:sz w:val="24"/>
                <w:szCs w:val="24"/>
              </w:rPr>
              <w:t xml:space="preserve">: </w:t>
            </w:r>
            <w:smartTag w:uri="urn:schemas-microsoft-com:office:smarttags" w:element="metricconverter">
              <w:smartTagPr>
                <w:attr w:name="ProductID" w:val="683013, г"/>
              </w:smartTagPr>
              <w:r w:rsidRPr="002C0FBA">
                <w:rPr>
                  <w:snapToGrid/>
                  <w:sz w:val="24"/>
                  <w:szCs w:val="24"/>
                </w:rPr>
                <w:t>683013, г</w:t>
              </w:r>
            </w:smartTag>
            <w:r w:rsidRPr="002C0FBA">
              <w:rPr>
                <w:snapToGrid/>
                <w:sz w:val="24"/>
                <w:szCs w:val="24"/>
              </w:rPr>
              <w:t>. Петропавловск-Камчатский, ул.</w:t>
            </w:r>
            <w:r>
              <w:rPr>
                <w:snapToGrid/>
                <w:sz w:val="24"/>
                <w:szCs w:val="24"/>
              </w:rPr>
              <w:t xml:space="preserve"> </w:t>
            </w:r>
            <w:r w:rsidRPr="002C0FBA">
              <w:rPr>
                <w:snapToGrid/>
                <w:sz w:val="24"/>
                <w:szCs w:val="24"/>
              </w:rPr>
              <w:t>Озерная, 41.</w:t>
            </w:r>
          </w:p>
          <w:p w:rsidR="00033916" w:rsidRPr="002C0FBA" w:rsidRDefault="00033916" w:rsidP="00033916">
            <w:pPr>
              <w:widowControl w:val="0"/>
              <w:spacing w:line="240" w:lineRule="atLeast"/>
              <w:ind w:right="-139" w:firstLine="0"/>
              <w:jc w:val="left"/>
              <w:rPr>
                <w:snapToGrid/>
                <w:sz w:val="24"/>
                <w:szCs w:val="24"/>
              </w:rPr>
            </w:pPr>
            <w:r w:rsidRPr="002C0FBA">
              <w:rPr>
                <w:b/>
                <w:snapToGrid/>
                <w:sz w:val="24"/>
                <w:szCs w:val="24"/>
              </w:rPr>
              <w:t>Фактический адрес:</w:t>
            </w:r>
            <w:smartTag w:uri="urn:schemas-microsoft-com:office:smarttags" w:element="metricconverter">
              <w:smartTagPr>
                <w:attr w:name="ProductID" w:val="683013, г"/>
              </w:smartTagPr>
              <w:r w:rsidRPr="002C0FBA">
                <w:rPr>
                  <w:snapToGrid/>
                  <w:sz w:val="24"/>
                  <w:szCs w:val="24"/>
                </w:rPr>
                <w:t>683013, г</w:t>
              </w:r>
            </w:smartTag>
            <w:r w:rsidRPr="002C0FBA">
              <w:rPr>
                <w:snapToGrid/>
                <w:sz w:val="24"/>
                <w:szCs w:val="24"/>
              </w:rPr>
              <w:t>. Петропавловск-Камчатский, ул.</w:t>
            </w:r>
            <w:r>
              <w:rPr>
                <w:snapToGrid/>
                <w:sz w:val="24"/>
                <w:szCs w:val="24"/>
              </w:rPr>
              <w:t xml:space="preserve"> </w:t>
            </w:r>
            <w:r w:rsidRPr="002C0FBA">
              <w:rPr>
                <w:snapToGrid/>
                <w:sz w:val="24"/>
                <w:szCs w:val="24"/>
              </w:rPr>
              <w:t>Озерная, 41.</w:t>
            </w:r>
          </w:p>
          <w:p w:rsidR="00033916" w:rsidRPr="002C0FBA" w:rsidRDefault="00033916" w:rsidP="00033916">
            <w:pPr>
              <w:widowControl w:val="0"/>
              <w:spacing w:line="240" w:lineRule="atLeast"/>
              <w:ind w:right="3" w:firstLine="0"/>
              <w:jc w:val="left"/>
              <w:rPr>
                <w:snapToGrid/>
                <w:sz w:val="24"/>
                <w:szCs w:val="24"/>
              </w:rPr>
            </w:pPr>
            <w:r w:rsidRPr="002C0FBA">
              <w:rPr>
                <w:snapToGrid/>
                <w:sz w:val="24"/>
                <w:szCs w:val="24"/>
              </w:rPr>
              <w:t>т./ф.: +7 (4152) 46-28-46</w:t>
            </w:r>
          </w:p>
          <w:p w:rsidR="00033916" w:rsidRPr="002C0FBA" w:rsidRDefault="0099776F" w:rsidP="00033916">
            <w:pPr>
              <w:widowControl w:val="0"/>
              <w:spacing w:line="240" w:lineRule="atLeast"/>
              <w:ind w:right="3" w:firstLine="0"/>
              <w:jc w:val="left"/>
              <w:rPr>
                <w:snapToGrid/>
                <w:sz w:val="24"/>
                <w:szCs w:val="24"/>
              </w:rPr>
            </w:pPr>
            <w:hyperlink r:id="rId23" w:history="1">
              <w:r w:rsidR="00033916" w:rsidRPr="002C0FBA">
                <w:rPr>
                  <w:rStyle w:val="a7"/>
                  <w:sz w:val="24"/>
                  <w:szCs w:val="24"/>
                  <w:lang w:val="en-US"/>
                </w:rPr>
                <w:t>secr</w:t>
              </w:r>
              <w:r w:rsidR="00033916" w:rsidRPr="002C0FBA">
                <w:rPr>
                  <w:rStyle w:val="a7"/>
                  <w:sz w:val="24"/>
                  <w:szCs w:val="24"/>
                </w:rPr>
                <w:t>@</w:t>
              </w:r>
              <w:r w:rsidR="00033916" w:rsidRPr="002C0FBA">
                <w:rPr>
                  <w:rStyle w:val="a7"/>
                  <w:sz w:val="24"/>
                  <w:szCs w:val="24"/>
                  <w:lang w:val="en-US"/>
                </w:rPr>
                <w:t>korenergo</w:t>
              </w:r>
              <w:r w:rsidR="00033916" w:rsidRPr="002C0FBA">
                <w:rPr>
                  <w:rStyle w:val="a7"/>
                  <w:sz w:val="24"/>
                  <w:szCs w:val="24"/>
                </w:rPr>
                <w:t>.</w:t>
              </w:r>
              <w:r w:rsidR="00033916" w:rsidRPr="002C0FBA">
                <w:rPr>
                  <w:rStyle w:val="a7"/>
                  <w:sz w:val="24"/>
                  <w:szCs w:val="24"/>
                  <w:lang w:val="en-US"/>
                </w:rPr>
                <w:t>ru</w:t>
              </w:r>
            </w:hyperlink>
          </w:p>
          <w:p w:rsidR="00033916" w:rsidRPr="002C0FBA" w:rsidRDefault="00033916" w:rsidP="00033916">
            <w:pPr>
              <w:widowControl w:val="0"/>
              <w:spacing w:line="240" w:lineRule="atLeast"/>
              <w:ind w:right="3" w:firstLine="0"/>
              <w:jc w:val="left"/>
              <w:rPr>
                <w:snapToGrid/>
                <w:sz w:val="24"/>
                <w:szCs w:val="24"/>
              </w:rPr>
            </w:pPr>
            <w:r w:rsidRPr="002C0FBA">
              <w:rPr>
                <w:snapToGrid/>
                <w:sz w:val="24"/>
                <w:szCs w:val="24"/>
              </w:rPr>
              <w:t>ОГРН: 1058200094204</w:t>
            </w:r>
          </w:p>
          <w:p w:rsidR="00033916" w:rsidRPr="002C0FBA" w:rsidRDefault="00033916" w:rsidP="00033916">
            <w:pPr>
              <w:widowControl w:val="0"/>
              <w:spacing w:line="240" w:lineRule="atLeast"/>
              <w:ind w:right="3" w:firstLine="0"/>
              <w:jc w:val="left"/>
              <w:rPr>
                <w:snapToGrid/>
                <w:sz w:val="24"/>
                <w:szCs w:val="24"/>
              </w:rPr>
            </w:pPr>
            <w:r w:rsidRPr="002C0FBA">
              <w:rPr>
                <w:snapToGrid/>
                <w:sz w:val="24"/>
                <w:szCs w:val="24"/>
              </w:rPr>
              <w:t>ИНН/КПП: 8202010020/ 410101001</w:t>
            </w:r>
          </w:p>
          <w:p w:rsidR="00033916" w:rsidRPr="002F604E" w:rsidRDefault="00033916" w:rsidP="00033916">
            <w:pPr>
              <w:widowControl w:val="0"/>
              <w:spacing w:line="240" w:lineRule="atLeast"/>
              <w:ind w:right="3" w:firstLine="0"/>
              <w:jc w:val="left"/>
              <w:rPr>
                <w:snapToGrid/>
                <w:sz w:val="24"/>
                <w:szCs w:val="24"/>
              </w:rPr>
            </w:pPr>
            <w:r w:rsidRPr="002F604E">
              <w:rPr>
                <w:snapToGrid/>
                <w:sz w:val="24"/>
                <w:szCs w:val="24"/>
              </w:rPr>
              <w:t>Р/С.: 40702810101550008064,</w:t>
            </w:r>
          </w:p>
          <w:p w:rsidR="00033916" w:rsidRPr="002F604E" w:rsidRDefault="00033916" w:rsidP="00033916">
            <w:pPr>
              <w:widowControl w:val="0"/>
              <w:spacing w:line="240" w:lineRule="atLeast"/>
              <w:ind w:right="3" w:firstLine="0"/>
              <w:jc w:val="left"/>
              <w:rPr>
                <w:snapToGrid/>
                <w:sz w:val="24"/>
                <w:szCs w:val="24"/>
              </w:rPr>
            </w:pPr>
            <w:r w:rsidRPr="002F604E">
              <w:rPr>
                <w:snapToGrid/>
                <w:sz w:val="24"/>
                <w:szCs w:val="24"/>
              </w:rPr>
              <w:lastRenderedPageBreak/>
              <w:t>«Азиатско-Тихоокеанский Банк» (АО) г. Благовещенск,</w:t>
            </w:r>
          </w:p>
          <w:p w:rsidR="00033916" w:rsidRPr="002F604E" w:rsidRDefault="00033916" w:rsidP="00033916">
            <w:pPr>
              <w:widowControl w:val="0"/>
              <w:spacing w:line="240" w:lineRule="atLeast"/>
              <w:ind w:right="3" w:firstLine="0"/>
              <w:jc w:val="left"/>
              <w:rPr>
                <w:snapToGrid/>
                <w:sz w:val="24"/>
                <w:szCs w:val="24"/>
              </w:rPr>
            </w:pPr>
            <w:r w:rsidRPr="002F604E">
              <w:rPr>
                <w:snapToGrid/>
                <w:sz w:val="24"/>
                <w:szCs w:val="24"/>
              </w:rPr>
              <w:t>Кор/C.: 30101810300000000765,</w:t>
            </w:r>
          </w:p>
          <w:p w:rsidR="00033916" w:rsidRPr="002C0FBA" w:rsidRDefault="00033916" w:rsidP="00033916">
            <w:pPr>
              <w:widowControl w:val="0"/>
              <w:spacing w:line="240" w:lineRule="atLeast"/>
              <w:ind w:right="3" w:firstLine="0"/>
              <w:jc w:val="left"/>
              <w:rPr>
                <w:sz w:val="24"/>
                <w:szCs w:val="24"/>
              </w:rPr>
            </w:pPr>
            <w:r w:rsidRPr="002F604E">
              <w:rPr>
                <w:snapToGrid/>
                <w:sz w:val="24"/>
                <w:szCs w:val="24"/>
              </w:rPr>
              <w:t>БИК: 041012765</w:t>
            </w:r>
          </w:p>
          <w:p w:rsidR="00033916" w:rsidRPr="002C0FBA" w:rsidRDefault="00033916" w:rsidP="00033916">
            <w:pPr>
              <w:spacing w:line="276" w:lineRule="auto"/>
              <w:ind w:firstLine="34"/>
              <w:jc w:val="left"/>
              <w:rPr>
                <w:sz w:val="24"/>
                <w:szCs w:val="24"/>
              </w:rPr>
            </w:pPr>
          </w:p>
        </w:tc>
      </w:tr>
      <w:tr w:rsidR="00033916" w:rsidRPr="00EB1634" w:rsidTr="00033916">
        <w:trPr>
          <w:jc w:val="center"/>
        </w:trPr>
        <w:tc>
          <w:tcPr>
            <w:tcW w:w="4902" w:type="dxa"/>
          </w:tcPr>
          <w:p w:rsidR="00033916" w:rsidRDefault="00033916" w:rsidP="00033916">
            <w:pPr>
              <w:spacing w:line="276" w:lineRule="auto"/>
              <w:ind w:firstLine="0"/>
              <w:jc w:val="left"/>
              <w:rPr>
                <w:sz w:val="24"/>
                <w:szCs w:val="24"/>
              </w:rPr>
            </w:pPr>
          </w:p>
          <w:p w:rsidR="00033916" w:rsidRDefault="00033916" w:rsidP="00033916">
            <w:pPr>
              <w:spacing w:line="276" w:lineRule="auto"/>
              <w:ind w:firstLine="0"/>
              <w:jc w:val="left"/>
              <w:rPr>
                <w:sz w:val="24"/>
                <w:szCs w:val="24"/>
              </w:rPr>
            </w:pPr>
          </w:p>
          <w:p w:rsidR="00033916" w:rsidRDefault="00033916" w:rsidP="00033916">
            <w:pPr>
              <w:spacing w:line="276" w:lineRule="auto"/>
              <w:ind w:firstLine="0"/>
              <w:jc w:val="left"/>
              <w:rPr>
                <w:sz w:val="24"/>
                <w:szCs w:val="24"/>
              </w:rPr>
            </w:pPr>
          </w:p>
          <w:p w:rsidR="00033916" w:rsidRDefault="00033916" w:rsidP="00033916">
            <w:pPr>
              <w:spacing w:line="276" w:lineRule="auto"/>
              <w:ind w:firstLine="0"/>
              <w:jc w:val="left"/>
              <w:rPr>
                <w:sz w:val="24"/>
                <w:szCs w:val="24"/>
              </w:rPr>
            </w:pPr>
          </w:p>
          <w:p w:rsidR="00033916" w:rsidRDefault="00033916" w:rsidP="00033916">
            <w:pPr>
              <w:snapToGrid w:val="0"/>
              <w:spacing w:line="276" w:lineRule="auto"/>
              <w:ind w:firstLine="0"/>
              <w:rPr>
                <w:sz w:val="24"/>
                <w:szCs w:val="24"/>
              </w:rPr>
            </w:pPr>
            <w:r w:rsidRPr="00EB1634">
              <w:rPr>
                <w:sz w:val="24"/>
                <w:szCs w:val="24"/>
              </w:rPr>
              <w:t>___________________</w:t>
            </w:r>
          </w:p>
          <w:p w:rsidR="00033916" w:rsidRPr="00EB1634" w:rsidRDefault="00033916" w:rsidP="00033916">
            <w:pPr>
              <w:snapToGrid w:val="0"/>
              <w:spacing w:line="276" w:lineRule="auto"/>
              <w:ind w:firstLine="0"/>
              <w:rPr>
                <w:sz w:val="24"/>
                <w:szCs w:val="24"/>
              </w:rPr>
            </w:pPr>
            <w:r>
              <w:rPr>
                <w:sz w:val="24"/>
                <w:szCs w:val="24"/>
              </w:rPr>
              <w:t>М.П.</w:t>
            </w:r>
          </w:p>
        </w:tc>
        <w:tc>
          <w:tcPr>
            <w:tcW w:w="4820" w:type="dxa"/>
          </w:tcPr>
          <w:p w:rsidR="00033916" w:rsidRPr="002C0FBA" w:rsidRDefault="00033916" w:rsidP="00033916">
            <w:pPr>
              <w:spacing w:line="276" w:lineRule="auto"/>
              <w:ind w:firstLine="0"/>
              <w:jc w:val="left"/>
              <w:rPr>
                <w:sz w:val="24"/>
                <w:szCs w:val="24"/>
              </w:rPr>
            </w:pPr>
            <w:r>
              <w:rPr>
                <w:sz w:val="24"/>
                <w:szCs w:val="24"/>
              </w:rPr>
              <w:t>И. о. генерального директора</w:t>
            </w:r>
          </w:p>
          <w:p w:rsidR="00033916" w:rsidRPr="002C0FBA" w:rsidRDefault="00033916" w:rsidP="00033916">
            <w:pPr>
              <w:spacing w:line="276" w:lineRule="auto"/>
              <w:ind w:firstLine="0"/>
              <w:jc w:val="left"/>
              <w:rPr>
                <w:sz w:val="24"/>
                <w:szCs w:val="24"/>
              </w:rPr>
            </w:pPr>
            <w:r w:rsidRPr="002C0FBA">
              <w:rPr>
                <w:sz w:val="24"/>
                <w:szCs w:val="24"/>
              </w:rPr>
              <w:t>АО «Корякэнерго»</w:t>
            </w:r>
          </w:p>
          <w:p w:rsidR="00033916" w:rsidRPr="002C0FBA" w:rsidRDefault="00033916" w:rsidP="00033916">
            <w:pPr>
              <w:spacing w:line="276" w:lineRule="auto"/>
              <w:ind w:firstLine="0"/>
              <w:jc w:val="left"/>
              <w:rPr>
                <w:sz w:val="24"/>
                <w:szCs w:val="24"/>
              </w:rPr>
            </w:pPr>
          </w:p>
          <w:p w:rsidR="00033916" w:rsidRPr="002C0FBA" w:rsidRDefault="00033916" w:rsidP="00033916">
            <w:pPr>
              <w:spacing w:line="276" w:lineRule="auto"/>
              <w:ind w:firstLine="0"/>
              <w:jc w:val="left"/>
              <w:rPr>
                <w:sz w:val="24"/>
                <w:szCs w:val="24"/>
              </w:rPr>
            </w:pPr>
          </w:p>
          <w:p w:rsidR="00033916" w:rsidRPr="002C0FBA" w:rsidRDefault="00033916" w:rsidP="00033916">
            <w:pPr>
              <w:spacing w:line="276" w:lineRule="auto"/>
              <w:ind w:firstLine="0"/>
              <w:jc w:val="left"/>
              <w:rPr>
                <w:sz w:val="24"/>
                <w:szCs w:val="24"/>
              </w:rPr>
            </w:pPr>
            <w:r w:rsidRPr="002C0FBA">
              <w:rPr>
                <w:sz w:val="24"/>
                <w:szCs w:val="24"/>
              </w:rPr>
              <w:t xml:space="preserve">___________________ </w:t>
            </w:r>
            <w:r>
              <w:rPr>
                <w:color w:val="000000"/>
                <w:spacing w:val="-5"/>
                <w:sz w:val="24"/>
                <w:szCs w:val="24"/>
              </w:rPr>
              <w:t>И. Б. Рыков</w:t>
            </w:r>
            <w:r w:rsidRPr="002C0FBA">
              <w:rPr>
                <w:sz w:val="24"/>
                <w:szCs w:val="24"/>
              </w:rPr>
              <w:t xml:space="preserve"> </w:t>
            </w:r>
          </w:p>
          <w:p w:rsidR="00033916" w:rsidRPr="002C0FBA" w:rsidRDefault="00033916" w:rsidP="00033916">
            <w:pPr>
              <w:spacing w:line="276" w:lineRule="auto"/>
              <w:ind w:firstLine="0"/>
              <w:jc w:val="left"/>
              <w:rPr>
                <w:sz w:val="24"/>
                <w:szCs w:val="24"/>
              </w:rPr>
            </w:pPr>
            <w:r w:rsidRPr="002C0FBA">
              <w:rPr>
                <w:sz w:val="24"/>
                <w:szCs w:val="24"/>
              </w:rPr>
              <w:t>М.П.</w:t>
            </w:r>
          </w:p>
        </w:tc>
      </w:tr>
    </w:tbl>
    <w:p w:rsidR="00033916" w:rsidRDefault="00033916" w:rsidP="00033916">
      <w:pPr>
        <w:spacing w:after="200" w:line="276" w:lineRule="auto"/>
        <w:ind w:firstLine="0"/>
        <w:jc w:val="left"/>
        <w:rPr>
          <w:snapToGrid/>
          <w:sz w:val="24"/>
          <w:szCs w:val="24"/>
        </w:rPr>
      </w:pPr>
      <w:r>
        <w:rPr>
          <w:snapToGrid/>
          <w:sz w:val="24"/>
          <w:szCs w:val="24"/>
        </w:rPr>
        <w:br w:type="page"/>
      </w:r>
    </w:p>
    <w:p w:rsidR="00033916" w:rsidRPr="00B86774" w:rsidRDefault="00033916" w:rsidP="00033916">
      <w:pPr>
        <w:keepNext/>
        <w:shd w:val="clear" w:color="auto" w:fill="FFFFFF"/>
        <w:spacing w:line="276" w:lineRule="auto"/>
        <w:ind w:firstLine="0"/>
        <w:jc w:val="right"/>
        <w:rPr>
          <w:snapToGrid/>
          <w:sz w:val="24"/>
          <w:szCs w:val="24"/>
        </w:rPr>
      </w:pPr>
      <w:r w:rsidRPr="008B1314">
        <w:rPr>
          <w:snapToGrid/>
          <w:sz w:val="24"/>
          <w:szCs w:val="24"/>
        </w:rPr>
        <w:lastRenderedPageBreak/>
        <w:t>Приложение № 1 к</w:t>
      </w:r>
      <w:r w:rsidRPr="00B86774">
        <w:rPr>
          <w:snapToGrid/>
          <w:sz w:val="24"/>
          <w:szCs w:val="24"/>
        </w:rPr>
        <w:t xml:space="preserve"> договору поставк</w:t>
      </w:r>
      <w:r>
        <w:rPr>
          <w:snapToGrid/>
          <w:sz w:val="24"/>
          <w:szCs w:val="24"/>
        </w:rPr>
        <w:t>и</w:t>
      </w:r>
    </w:p>
    <w:p w:rsidR="00033916" w:rsidRPr="00B86774" w:rsidRDefault="00033916" w:rsidP="00033916">
      <w:pPr>
        <w:keepNext/>
        <w:shd w:val="clear" w:color="auto" w:fill="FFFFFF"/>
        <w:spacing w:line="276" w:lineRule="auto"/>
        <w:ind w:firstLine="0"/>
        <w:jc w:val="right"/>
        <w:rPr>
          <w:snapToGrid/>
          <w:sz w:val="24"/>
          <w:szCs w:val="24"/>
        </w:rPr>
      </w:pPr>
      <w:r w:rsidRPr="00B86774">
        <w:rPr>
          <w:snapToGrid/>
          <w:sz w:val="24"/>
          <w:szCs w:val="24"/>
        </w:rPr>
        <w:t>от «</w:t>
      </w:r>
      <w:r w:rsidRPr="00487D4A">
        <w:rPr>
          <w:snapToGrid/>
          <w:sz w:val="24"/>
          <w:szCs w:val="24"/>
          <w:highlight w:val="yellow"/>
        </w:rPr>
        <w:t>__</w:t>
      </w:r>
      <w:r w:rsidRPr="00B86774">
        <w:rPr>
          <w:snapToGrid/>
          <w:sz w:val="24"/>
          <w:szCs w:val="24"/>
        </w:rPr>
        <w:t xml:space="preserve">» </w:t>
      </w:r>
      <w:r w:rsidRPr="00487D4A">
        <w:rPr>
          <w:snapToGrid/>
          <w:sz w:val="24"/>
          <w:szCs w:val="24"/>
          <w:highlight w:val="yellow"/>
        </w:rPr>
        <w:t>________</w:t>
      </w:r>
      <w:r>
        <w:rPr>
          <w:snapToGrid/>
          <w:sz w:val="24"/>
          <w:szCs w:val="24"/>
        </w:rPr>
        <w:t xml:space="preserve"> 2025</w:t>
      </w:r>
      <w:r w:rsidRPr="00B86774">
        <w:rPr>
          <w:snapToGrid/>
          <w:sz w:val="24"/>
          <w:szCs w:val="24"/>
        </w:rPr>
        <w:t xml:space="preserve"> г. № </w:t>
      </w:r>
      <w:r w:rsidRPr="00487D4A">
        <w:rPr>
          <w:snapToGrid/>
          <w:sz w:val="24"/>
          <w:szCs w:val="24"/>
          <w:highlight w:val="yellow"/>
        </w:rPr>
        <w:t>_________</w:t>
      </w:r>
    </w:p>
    <w:p w:rsidR="00033916" w:rsidRDefault="00033916" w:rsidP="00033916">
      <w:pPr>
        <w:keepNext/>
        <w:spacing w:line="276" w:lineRule="auto"/>
        <w:ind w:firstLine="0"/>
        <w:jc w:val="center"/>
        <w:outlineLvl w:val="0"/>
        <w:rPr>
          <w:b/>
          <w:snapToGrid/>
          <w:szCs w:val="28"/>
        </w:rPr>
      </w:pPr>
      <w:r w:rsidRPr="00020AA6">
        <w:rPr>
          <w:b/>
          <w:snapToGrid/>
          <w:szCs w:val="28"/>
        </w:rPr>
        <w:t>С</w:t>
      </w:r>
      <w:r>
        <w:rPr>
          <w:b/>
          <w:snapToGrid/>
          <w:szCs w:val="28"/>
        </w:rPr>
        <w:t xml:space="preserve">ПЕЦИФИКАЦИЯ </w:t>
      </w:r>
    </w:p>
    <w:p w:rsidR="00033916" w:rsidRDefault="00033916" w:rsidP="00033916">
      <w:pPr>
        <w:keepNext/>
        <w:spacing w:line="276" w:lineRule="auto"/>
        <w:ind w:firstLine="0"/>
        <w:jc w:val="center"/>
        <w:outlineLvl w:val="0"/>
        <w:rPr>
          <w:rFonts w:eastAsia="SimSun"/>
          <w:snapToGrid/>
          <w:sz w:val="24"/>
          <w:szCs w:val="24"/>
          <w:lang w:eastAsia="zh-CN"/>
        </w:rPr>
      </w:pPr>
      <w:r>
        <w:rPr>
          <w:b/>
          <w:sz w:val="24"/>
          <w:szCs w:val="24"/>
        </w:rPr>
        <w:t xml:space="preserve">на </w:t>
      </w:r>
      <w:r w:rsidRPr="00BB3AEF">
        <w:rPr>
          <w:b/>
          <w:sz w:val="24"/>
          <w:szCs w:val="24"/>
        </w:rPr>
        <w:t>поставку</w:t>
      </w:r>
      <w:r w:rsidRPr="002C0FBA">
        <w:rPr>
          <w:b/>
          <w:sz w:val="24"/>
          <w:szCs w:val="24"/>
        </w:rPr>
        <w:t xml:space="preserve"> ЗиП (неснижаемый запас) для</w:t>
      </w:r>
      <w:r w:rsidRPr="002C0FBA">
        <w:t xml:space="preserve"> </w:t>
      </w:r>
      <w:r w:rsidRPr="00033916">
        <w:rPr>
          <w:b/>
          <w:sz w:val="24"/>
          <w:szCs w:val="24"/>
        </w:rPr>
        <w:t>Г</w:t>
      </w:r>
      <w:r w:rsidRPr="002C0FBA">
        <w:rPr>
          <w:b/>
          <w:sz w:val="24"/>
          <w:szCs w:val="24"/>
        </w:rPr>
        <w:t>ДЭС-</w:t>
      </w:r>
      <w:r>
        <w:rPr>
          <w:b/>
          <w:sz w:val="24"/>
          <w:szCs w:val="24"/>
        </w:rPr>
        <w:t>21</w:t>
      </w:r>
      <w:r w:rsidRPr="002C0FBA">
        <w:rPr>
          <w:b/>
          <w:sz w:val="24"/>
          <w:szCs w:val="24"/>
        </w:rPr>
        <w:t xml:space="preserve"> </w:t>
      </w:r>
      <w:r>
        <w:rPr>
          <w:b/>
          <w:sz w:val="24"/>
          <w:szCs w:val="24"/>
        </w:rPr>
        <w:t>п. Крутогоровский Соболевского района Камчатского края.</w:t>
      </w:r>
    </w:p>
    <w:p w:rsidR="00033916" w:rsidRPr="00033916" w:rsidRDefault="00033916" w:rsidP="00033916">
      <w:pPr>
        <w:pStyle w:val="a9"/>
        <w:keepNext/>
        <w:spacing w:line="276" w:lineRule="auto"/>
        <w:ind w:left="0"/>
        <w:jc w:val="both"/>
        <w:rPr>
          <w:rFonts w:eastAsia="SimSun"/>
          <w:i/>
          <w:sz w:val="24"/>
          <w:szCs w:val="24"/>
          <w:lang w:eastAsia="zh-CN"/>
        </w:rPr>
      </w:pPr>
      <w:r w:rsidRPr="00033916">
        <w:rPr>
          <w:b/>
          <w:i/>
          <w:sz w:val="24"/>
        </w:rPr>
        <w:t>(перечень ЗИП под неснижаемый запас для газопоршневых установок марки DA-MW750NG)</w:t>
      </w:r>
    </w:p>
    <w:tbl>
      <w:tblPr>
        <w:tblW w:w="5121" w:type="pct"/>
        <w:tblInd w:w="-114" w:type="dxa"/>
        <w:tblLayout w:type="fixed"/>
        <w:tblCellMar>
          <w:left w:w="28" w:type="dxa"/>
          <w:right w:w="28" w:type="dxa"/>
        </w:tblCellMar>
        <w:tblLook w:val="0000" w:firstRow="0" w:lastRow="0" w:firstColumn="0" w:lastColumn="0" w:noHBand="0" w:noVBand="0"/>
      </w:tblPr>
      <w:tblGrid>
        <w:gridCol w:w="571"/>
        <w:gridCol w:w="3685"/>
        <w:gridCol w:w="1276"/>
        <w:gridCol w:w="1276"/>
        <w:gridCol w:w="994"/>
        <w:gridCol w:w="993"/>
        <w:gridCol w:w="989"/>
        <w:gridCol w:w="993"/>
      </w:tblGrid>
      <w:tr w:rsidR="00033916" w:rsidRPr="00277C43" w:rsidTr="00277C43">
        <w:trPr>
          <w:trHeight w:val="936"/>
        </w:trPr>
        <w:tc>
          <w:tcPr>
            <w:tcW w:w="571" w:type="dxa"/>
            <w:tcBorders>
              <w:top w:val="single" w:sz="6" w:space="0" w:color="auto"/>
              <w:left w:val="single" w:sz="6" w:space="0" w:color="auto"/>
              <w:right w:val="single" w:sz="6" w:space="0" w:color="auto"/>
            </w:tcBorders>
            <w:shd w:val="clear" w:color="auto" w:fill="FFFFFF"/>
            <w:vAlign w:val="center"/>
          </w:tcPr>
          <w:p w:rsidR="00033916" w:rsidRPr="00277C43" w:rsidRDefault="00033916" w:rsidP="00277C43">
            <w:pPr>
              <w:shd w:val="clear" w:color="auto" w:fill="FFFFFF"/>
              <w:spacing w:line="240" w:lineRule="auto"/>
              <w:ind w:firstLine="0"/>
              <w:jc w:val="center"/>
              <w:rPr>
                <w:b/>
                <w:sz w:val="22"/>
                <w:szCs w:val="22"/>
              </w:rPr>
            </w:pPr>
            <w:r w:rsidRPr="00277C43">
              <w:rPr>
                <w:b/>
                <w:sz w:val="22"/>
                <w:szCs w:val="22"/>
              </w:rPr>
              <w:t>№ п/п</w:t>
            </w:r>
          </w:p>
        </w:tc>
        <w:tc>
          <w:tcPr>
            <w:tcW w:w="3685" w:type="dxa"/>
            <w:tcBorders>
              <w:top w:val="single" w:sz="6" w:space="0" w:color="auto"/>
              <w:left w:val="single" w:sz="6" w:space="0" w:color="auto"/>
              <w:right w:val="single" w:sz="4" w:space="0" w:color="auto"/>
            </w:tcBorders>
            <w:shd w:val="clear" w:color="auto" w:fill="FFFFFF"/>
            <w:vAlign w:val="center"/>
          </w:tcPr>
          <w:p w:rsidR="00033916" w:rsidRPr="00277C43" w:rsidRDefault="00033916" w:rsidP="00277C43">
            <w:pPr>
              <w:shd w:val="clear" w:color="auto" w:fill="FFFFFF"/>
              <w:spacing w:line="240" w:lineRule="auto"/>
              <w:ind w:firstLine="0"/>
              <w:jc w:val="center"/>
              <w:rPr>
                <w:b/>
                <w:sz w:val="22"/>
                <w:szCs w:val="22"/>
              </w:rPr>
            </w:pPr>
            <w:r w:rsidRPr="00277C43">
              <w:rPr>
                <w:b/>
                <w:color w:val="000000"/>
                <w:sz w:val="22"/>
                <w:szCs w:val="22"/>
              </w:rPr>
              <w:t>Наименование товара (ЗИП)</w:t>
            </w:r>
          </w:p>
        </w:tc>
        <w:tc>
          <w:tcPr>
            <w:tcW w:w="1276" w:type="dxa"/>
            <w:tcBorders>
              <w:top w:val="single" w:sz="6" w:space="0" w:color="auto"/>
              <w:left w:val="single" w:sz="4" w:space="0" w:color="auto"/>
              <w:right w:val="single" w:sz="4" w:space="0" w:color="auto"/>
            </w:tcBorders>
            <w:shd w:val="clear" w:color="auto" w:fill="FFFFFF"/>
            <w:vAlign w:val="center"/>
          </w:tcPr>
          <w:p w:rsidR="00033916" w:rsidRPr="00277C43" w:rsidRDefault="00033916" w:rsidP="00277C43">
            <w:pPr>
              <w:shd w:val="clear" w:color="auto" w:fill="FFFFFF"/>
              <w:spacing w:line="240" w:lineRule="auto"/>
              <w:ind w:firstLine="0"/>
              <w:jc w:val="center"/>
              <w:rPr>
                <w:b/>
                <w:sz w:val="22"/>
                <w:szCs w:val="22"/>
              </w:rPr>
            </w:pPr>
            <w:r w:rsidRPr="00277C43">
              <w:rPr>
                <w:b/>
                <w:color w:val="000000"/>
                <w:sz w:val="22"/>
                <w:szCs w:val="22"/>
              </w:rPr>
              <w:t>Каталожный номер</w:t>
            </w:r>
          </w:p>
        </w:tc>
        <w:tc>
          <w:tcPr>
            <w:tcW w:w="1276" w:type="dxa"/>
            <w:tcBorders>
              <w:top w:val="single" w:sz="6" w:space="0" w:color="auto"/>
              <w:left w:val="single" w:sz="4" w:space="0" w:color="auto"/>
              <w:right w:val="single" w:sz="4" w:space="0" w:color="auto"/>
            </w:tcBorders>
            <w:shd w:val="clear" w:color="auto" w:fill="FFFFFF"/>
            <w:vAlign w:val="center"/>
          </w:tcPr>
          <w:p w:rsidR="00033916" w:rsidRPr="00277C43" w:rsidRDefault="00033916" w:rsidP="00277C43">
            <w:pPr>
              <w:spacing w:line="240" w:lineRule="auto"/>
              <w:ind w:firstLine="0"/>
              <w:jc w:val="center"/>
              <w:rPr>
                <w:rFonts w:eastAsia="SimSun"/>
                <w:b/>
                <w:sz w:val="22"/>
                <w:szCs w:val="22"/>
              </w:rPr>
            </w:pPr>
            <w:r w:rsidRPr="00277C43">
              <w:rPr>
                <w:b/>
                <w:snapToGrid/>
                <w:sz w:val="22"/>
                <w:szCs w:val="22"/>
              </w:rPr>
              <w:t>Страна происхождения товара</w:t>
            </w:r>
          </w:p>
        </w:tc>
        <w:tc>
          <w:tcPr>
            <w:tcW w:w="994" w:type="dxa"/>
            <w:tcBorders>
              <w:top w:val="single" w:sz="6" w:space="0" w:color="auto"/>
              <w:left w:val="single" w:sz="4" w:space="0" w:color="auto"/>
              <w:right w:val="single" w:sz="6" w:space="0" w:color="auto"/>
            </w:tcBorders>
            <w:shd w:val="clear" w:color="auto" w:fill="FFFFFF"/>
            <w:vAlign w:val="center"/>
          </w:tcPr>
          <w:p w:rsidR="00033916" w:rsidRPr="00277C43" w:rsidRDefault="00033916" w:rsidP="00277C43">
            <w:pPr>
              <w:tabs>
                <w:tab w:val="left" w:pos="540"/>
                <w:tab w:val="left" w:pos="720"/>
              </w:tabs>
              <w:spacing w:line="240" w:lineRule="auto"/>
              <w:ind w:right="-29" w:firstLine="0"/>
              <w:jc w:val="center"/>
              <w:rPr>
                <w:rFonts w:eastAsia="SimSun"/>
                <w:b/>
                <w:sz w:val="22"/>
                <w:szCs w:val="22"/>
              </w:rPr>
            </w:pPr>
            <w:r w:rsidRPr="00277C43">
              <w:rPr>
                <w:rFonts w:eastAsia="SimSun"/>
                <w:b/>
                <w:sz w:val="22"/>
                <w:szCs w:val="22"/>
              </w:rPr>
              <w:t>Ед. изм.</w:t>
            </w:r>
          </w:p>
        </w:tc>
        <w:tc>
          <w:tcPr>
            <w:tcW w:w="993" w:type="dxa"/>
            <w:tcBorders>
              <w:top w:val="single" w:sz="6" w:space="0" w:color="auto"/>
              <w:left w:val="single" w:sz="6" w:space="0" w:color="auto"/>
              <w:right w:val="single" w:sz="6" w:space="0" w:color="auto"/>
            </w:tcBorders>
            <w:shd w:val="clear" w:color="auto" w:fill="FFFFFF"/>
            <w:vAlign w:val="center"/>
          </w:tcPr>
          <w:p w:rsidR="00033916" w:rsidRPr="00277C43" w:rsidRDefault="00033916" w:rsidP="00277C43">
            <w:pPr>
              <w:tabs>
                <w:tab w:val="left" w:pos="540"/>
                <w:tab w:val="left" w:pos="720"/>
              </w:tabs>
              <w:spacing w:line="240" w:lineRule="auto"/>
              <w:ind w:firstLine="0"/>
              <w:jc w:val="center"/>
              <w:rPr>
                <w:rFonts w:eastAsia="SimSun"/>
                <w:b/>
                <w:sz w:val="22"/>
                <w:szCs w:val="22"/>
              </w:rPr>
            </w:pPr>
            <w:r w:rsidRPr="00277C43">
              <w:rPr>
                <w:rFonts w:eastAsia="SimSun"/>
                <w:b/>
                <w:sz w:val="22"/>
                <w:szCs w:val="22"/>
              </w:rPr>
              <w:t>Кол-во</w:t>
            </w:r>
          </w:p>
        </w:tc>
        <w:tc>
          <w:tcPr>
            <w:tcW w:w="989" w:type="dxa"/>
            <w:tcBorders>
              <w:top w:val="single" w:sz="6" w:space="0" w:color="auto"/>
              <w:left w:val="single" w:sz="6" w:space="0" w:color="auto"/>
              <w:right w:val="single" w:sz="6" w:space="0" w:color="auto"/>
            </w:tcBorders>
            <w:shd w:val="clear" w:color="auto" w:fill="FFFFFF"/>
            <w:vAlign w:val="center"/>
          </w:tcPr>
          <w:p w:rsidR="00033916" w:rsidRPr="00277C43" w:rsidRDefault="00033916" w:rsidP="00277C43">
            <w:pPr>
              <w:spacing w:line="240" w:lineRule="auto"/>
              <w:ind w:firstLine="0"/>
              <w:jc w:val="center"/>
              <w:rPr>
                <w:b/>
                <w:snapToGrid/>
                <w:sz w:val="22"/>
                <w:szCs w:val="22"/>
              </w:rPr>
            </w:pPr>
            <w:r w:rsidRPr="00277C43">
              <w:rPr>
                <w:b/>
                <w:snapToGrid/>
                <w:sz w:val="22"/>
                <w:szCs w:val="22"/>
              </w:rPr>
              <w:t>Цена,</w:t>
            </w:r>
          </w:p>
          <w:p w:rsidR="00033916" w:rsidRPr="00277C43" w:rsidRDefault="00033916" w:rsidP="00277C43">
            <w:pPr>
              <w:tabs>
                <w:tab w:val="left" w:pos="540"/>
                <w:tab w:val="left" w:pos="720"/>
              </w:tabs>
              <w:spacing w:line="240" w:lineRule="auto"/>
              <w:ind w:firstLine="0"/>
              <w:jc w:val="center"/>
              <w:rPr>
                <w:rFonts w:eastAsia="SimSun"/>
                <w:b/>
                <w:sz w:val="22"/>
                <w:szCs w:val="22"/>
              </w:rPr>
            </w:pPr>
            <w:r w:rsidRPr="00277C43">
              <w:rPr>
                <w:b/>
                <w:snapToGrid/>
                <w:sz w:val="22"/>
                <w:szCs w:val="22"/>
              </w:rPr>
              <w:t>руб.</w:t>
            </w:r>
          </w:p>
        </w:tc>
        <w:tc>
          <w:tcPr>
            <w:tcW w:w="993" w:type="dxa"/>
            <w:tcBorders>
              <w:top w:val="single" w:sz="6" w:space="0" w:color="auto"/>
              <w:left w:val="single" w:sz="6" w:space="0" w:color="auto"/>
              <w:right w:val="single" w:sz="6" w:space="0" w:color="auto"/>
            </w:tcBorders>
            <w:shd w:val="clear" w:color="auto" w:fill="FFFFFF"/>
            <w:vAlign w:val="center"/>
          </w:tcPr>
          <w:p w:rsidR="00033916" w:rsidRPr="00277C43" w:rsidRDefault="00033916" w:rsidP="00277C43">
            <w:pPr>
              <w:spacing w:line="240" w:lineRule="auto"/>
              <w:ind w:firstLine="0"/>
              <w:jc w:val="center"/>
              <w:rPr>
                <w:b/>
                <w:snapToGrid/>
                <w:sz w:val="22"/>
                <w:szCs w:val="22"/>
              </w:rPr>
            </w:pPr>
            <w:r w:rsidRPr="00277C43">
              <w:rPr>
                <w:b/>
                <w:snapToGrid/>
                <w:sz w:val="22"/>
                <w:szCs w:val="22"/>
              </w:rPr>
              <w:t>Сумма,</w:t>
            </w:r>
          </w:p>
          <w:p w:rsidR="00033916" w:rsidRPr="00277C43" w:rsidRDefault="00033916" w:rsidP="00277C43">
            <w:pPr>
              <w:spacing w:line="240" w:lineRule="auto"/>
              <w:ind w:firstLine="0"/>
              <w:jc w:val="center"/>
              <w:rPr>
                <w:b/>
                <w:snapToGrid/>
                <w:sz w:val="22"/>
                <w:szCs w:val="22"/>
              </w:rPr>
            </w:pPr>
            <w:r w:rsidRPr="00277C43">
              <w:rPr>
                <w:b/>
                <w:snapToGrid/>
                <w:sz w:val="22"/>
                <w:szCs w:val="22"/>
              </w:rPr>
              <w:t>руб.</w:t>
            </w:r>
          </w:p>
        </w:tc>
      </w:tr>
      <w:tr w:rsidR="00033916" w:rsidRPr="00277C43" w:rsidTr="00277C43">
        <w:trPr>
          <w:trHeight w:val="66"/>
        </w:trPr>
        <w:tc>
          <w:tcPr>
            <w:tcW w:w="10777" w:type="dxa"/>
            <w:gridSpan w:val="8"/>
            <w:tcBorders>
              <w:top w:val="single" w:sz="6" w:space="0" w:color="auto"/>
              <w:left w:val="single" w:sz="6" w:space="0" w:color="auto"/>
              <w:right w:val="single" w:sz="6" w:space="0" w:color="auto"/>
            </w:tcBorders>
            <w:shd w:val="clear" w:color="auto" w:fill="FFFFFF"/>
            <w:vAlign w:val="center"/>
          </w:tcPr>
          <w:p w:rsidR="00033916" w:rsidRPr="00277C43" w:rsidRDefault="00277C43" w:rsidP="00277C43">
            <w:pPr>
              <w:spacing w:line="240" w:lineRule="auto"/>
              <w:ind w:firstLine="0"/>
              <w:jc w:val="center"/>
              <w:rPr>
                <w:b/>
                <w:snapToGrid/>
                <w:sz w:val="22"/>
                <w:szCs w:val="22"/>
              </w:rPr>
            </w:pPr>
            <w:r>
              <w:rPr>
                <w:b/>
                <w:sz w:val="24"/>
                <w:szCs w:val="24"/>
              </w:rPr>
              <w:t>ЗИП на д</w:t>
            </w:r>
            <w:r w:rsidRPr="00857EDC">
              <w:rPr>
                <w:b/>
                <w:sz w:val="24"/>
                <w:szCs w:val="24"/>
              </w:rPr>
              <w:t>вигатель</w:t>
            </w:r>
            <w:r>
              <w:rPr>
                <w:b/>
                <w:sz w:val="24"/>
                <w:szCs w:val="24"/>
              </w:rPr>
              <w:t>:</w:t>
            </w:r>
          </w:p>
        </w:tc>
      </w:tr>
      <w:tr w:rsidR="00277C43" w:rsidRPr="00277C43" w:rsidTr="00277C43">
        <w:trPr>
          <w:trHeight w:val="349"/>
        </w:trPr>
        <w:tc>
          <w:tcPr>
            <w:tcW w:w="571" w:type="dxa"/>
            <w:tcBorders>
              <w:top w:val="single" w:sz="6" w:space="0" w:color="auto"/>
              <w:left w:val="single" w:sz="6" w:space="0" w:color="auto"/>
              <w:right w:val="single" w:sz="6" w:space="0" w:color="auto"/>
            </w:tcBorders>
            <w:shd w:val="clear" w:color="auto" w:fill="FFFFFF"/>
            <w:vAlign w:val="center"/>
          </w:tcPr>
          <w:p w:rsidR="00277C43" w:rsidRPr="00277C43" w:rsidRDefault="00277C43" w:rsidP="00277C43">
            <w:pPr>
              <w:spacing w:line="240" w:lineRule="auto"/>
              <w:ind w:firstLine="0"/>
              <w:jc w:val="center"/>
              <w:rPr>
                <w:sz w:val="22"/>
                <w:szCs w:val="22"/>
              </w:rPr>
            </w:pPr>
            <w:r w:rsidRPr="00277C43">
              <w:rPr>
                <w:sz w:val="22"/>
                <w:szCs w:val="22"/>
              </w:rPr>
              <w:t>1</w:t>
            </w:r>
          </w:p>
        </w:tc>
        <w:tc>
          <w:tcPr>
            <w:tcW w:w="3685" w:type="dxa"/>
            <w:tcBorders>
              <w:top w:val="single" w:sz="6" w:space="0" w:color="auto"/>
              <w:left w:val="single" w:sz="6" w:space="0" w:color="auto"/>
              <w:right w:val="single" w:sz="4" w:space="0" w:color="auto"/>
            </w:tcBorders>
            <w:shd w:val="clear" w:color="auto" w:fill="FFFFFF"/>
            <w:vAlign w:val="center"/>
          </w:tcPr>
          <w:p w:rsidR="00277C43" w:rsidRPr="00277C43" w:rsidRDefault="00277C43" w:rsidP="00277C43">
            <w:pPr>
              <w:spacing w:line="240" w:lineRule="auto"/>
              <w:ind w:firstLine="0"/>
              <w:rPr>
                <w:sz w:val="22"/>
                <w:szCs w:val="22"/>
              </w:rPr>
            </w:pPr>
            <w:r w:rsidRPr="00277C43">
              <w:rPr>
                <w:sz w:val="22"/>
                <w:szCs w:val="22"/>
              </w:rPr>
              <w:t>Головка цилиндров (CYLINDER HEAD)</w:t>
            </w:r>
          </w:p>
        </w:tc>
        <w:tc>
          <w:tcPr>
            <w:tcW w:w="1276" w:type="dxa"/>
            <w:tcBorders>
              <w:top w:val="single" w:sz="6" w:space="0" w:color="auto"/>
              <w:left w:val="single" w:sz="4" w:space="0" w:color="auto"/>
              <w:right w:val="single" w:sz="4" w:space="0" w:color="auto"/>
            </w:tcBorders>
            <w:shd w:val="clear" w:color="auto" w:fill="FFFFFF"/>
            <w:vAlign w:val="center"/>
          </w:tcPr>
          <w:p w:rsidR="00277C43" w:rsidRPr="00277C43" w:rsidRDefault="00277C43" w:rsidP="00277C43">
            <w:pPr>
              <w:spacing w:line="240" w:lineRule="auto"/>
              <w:ind w:firstLine="0"/>
              <w:jc w:val="center"/>
              <w:rPr>
                <w:sz w:val="22"/>
                <w:szCs w:val="22"/>
              </w:rPr>
            </w:pPr>
            <w:r w:rsidRPr="00277C43">
              <w:rPr>
                <w:sz w:val="22"/>
                <w:szCs w:val="22"/>
              </w:rPr>
              <w:t>12343880</w:t>
            </w:r>
          </w:p>
        </w:tc>
        <w:tc>
          <w:tcPr>
            <w:tcW w:w="1276" w:type="dxa"/>
            <w:tcBorders>
              <w:top w:val="single" w:sz="6" w:space="0" w:color="auto"/>
              <w:left w:val="single" w:sz="4" w:space="0" w:color="auto"/>
              <w:right w:val="single" w:sz="4" w:space="0" w:color="auto"/>
            </w:tcBorders>
            <w:shd w:val="clear" w:color="auto" w:fill="FFFFFF"/>
            <w:vAlign w:val="center"/>
          </w:tcPr>
          <w:p w:rsidR="00277C43" w:rsidRPr="00277C43" w:rsidRDefault="00277C43" w:rsidP="00277C43">
            <w:pPr>
              <w:spacing w:line="240" w:lineRule="auto"/>
              <w:ind w:firstLine="0"/>
              <w:jc w:val="center"/>
              <w:rPr>
                <w:sz w:val="22"/>
                <w:szCs w:val="22"/>
              </w:rPr>
            </w:pPr>
          </w:p>
        </w:tc>
        <w:tc>
          <w:tcPr>
            <w:tcW w:w="994" w:type="dxa"/>
            <w:tcBorders>
              <w:top w:val="single" w:sz="6" w:space="0" w:color="auto"/>
              <w:left w:val="single" w:sz="4" w:space="0" w:color="auto"/>
              <w:right w:val="single" w:sz="6" w:space="0" w:color="auto"/>
            </w:tcBorders>
            <w:shd w:val="clear" w:color="auto" w:fill="FFFFFF"/>
            <w:vAlign w:val="center"/>
          </w:tcPr>
          <w:p w:rsidR="00277C43" w:rsidRPr="00277C43" w:rsidRDefault="00277C43" w:rsidP="00277C43">
            <w:pPr>
              <w:spacing w:line="240" w:lineRule="auto"/>
              <w:ind w:firstLine="0"/>
              <w:jc w:val="center"/>
              <w:rPr>
                <w:sz w:val="22"/>
                <w:szCs w:val="22"/>
              </w:rPr>
            </w:pPr>
            <w:r w:rsidRPr="00277C43">
              <w:rPr>
                <w:sz w:val="22"/>
                <w:szCs w:val="22"/>
              </w:rPr>
              <w:t>шт.</w:t>
            </w:r>
          </w:p>
        </w:tc>
        <w:tc>
          <w:tcPr>
            <w:tcW w:w="993" w:type="dxa"/>
            <w:tcBorders>
              <w:top w:val="single" w:sz="6" w:space="0" w:color="auto"/>
              <w:left w:val="single" w:sz="6" w:space="0" w:color="auto"/>
              <w:right w:val="single" w:sz="6" w:space="0" w:color="auto"/>
            </w:tcBorders>
            <w:shd w:val="clear" w:color="auto" w:fill="FFFFFF"/>
            <w:vAlign w:val="center"/>
          </w:tcPr>
          <w:p w:rsidR="00277C43" w:rsidRPr="00277C43" w:rsidRDefault="00277C43" w:rsidP="00277C43">
            <w:pPr>
              <w:spacing w:line="240" w:lineRule="auto"/>
              <w:ind w:firstLine="0"/>
              <w:jc w:val="center"/>
              <w:rPr>
                <w:sz w:val="22"/>
                <w:szCs w:val="22"/>
              </w:rPr>
            </w:pPr>
            <w:r w:rsidRPr="00277C43">
              <w:rPr>
                <w:sz w:val="22"/>
                <w:szCs w:val="22"/>
              </w:rPr>
              <w:t>1</w:t>
            </w:r>
          </w:p>
        </w:tc>
        <w:tc>
          <w:tcPr>
            <w:tcW w:w="989" w:type="dxa"/>
            <w:tcBorders>
              <w:top w:val="single" w:sz="6" w:space="0" w:color="auto"/>
              <w:left w:val="single" w:sz="6" w:space="0" w:color="auto"/>
              <w:right w:val="single" w:sz="6" w:space="0" w:color="auto"/>
            </w:tcBorders>
            <w:shd w:val="clear" w:color="auto" w:fill="FFFFFF"/>
            <w:vAlign w:val="center"/>
          </w:tcPr>
          <w:p w:rsidR="00277C43" w:rsidRPr="00277C43" w:rsidRDefault="00277C43" w:rsidP="00277C43">
            <w:pPr>
              <w:spacing w:line="240" w:lineRule="auto"/>
              <w:ind w:firstLine="0"/>
              <w:jc w:val="center"/>
              <w:rPr>
                <w:b/>
                <w:snapToGrid/>
                <w:sz w:val="22"/>
                <w:szCs w:val="22"/>
              </w:rPr>
            </w:pPr>
          </w:p>
        </w:tc>
        <w:tc>
          <w:tcPr>
            <w:tcW w:w="993" w:type="dxa"/>
            <w:tcBorders>
              <w:top w:val="single" w:sz="6" w:space="0" w:color="auto"/>
              <w:left w:val="single" w:sz="6" w:space="0" w:color="auto"/>
              <w:right w:val="single" w:sz="6" w:space="0" w:color="auto"/>
            </w:tcBorders>
            <w:shd w:val="clear" w:color="auto" w:fill="FFFFFF"/>
            <w:vAlign w:val="center"/>
          </w:tcPr>
          <w:p w:rsidR="00277C43" w:rsidRPr="00277C43" w:rsidRDefault="00277C43" w:rsidP="00277C43">
            <w:pPr>
              <w:spacing w:line="240" w:lineRule="auto"/>
              <w:ind w:firstLine="0"/>
              <w:jc w:val="center"/>
              <w:rPr>
                <w:b/>
                <w:snapToGrid/>
                <w:sz w:val="22"/>
                <w:szCs w:val="22"/>
              </w:rPr>
            </w:pPr>
          </w:p>
        </w:tc>
      </w:tr>
      <w:tr w:rsidR="00277C43" w:rsidRPr="00277C43" w:rsidTr="00277C43">
        <w:trPr>
          <w:trHeight w:val="385"/>
        </w:trPr>
        <w:tc>
          <w:tcPr>
            <w:tcW w:w="571" w:type="dxa"/>
            <w:tcBorders>
              <w:top w:val="single" w:sz="6" w:space="0" w:color="auto"/>
              <w:left w:val="single" w:sz="6" w:space="0" w:color="auto"/>
              <w:right w:val="single" w:sz="6" w:space="0" w:color="auto"/>
            </w:tcBorders>
            <w:shd w:val="clear" w:color="auto" w:fill="FFFFFF"/>
            <w:vAlign w:val="center"/>
          </w:tcPr>
          <w:p w:rsidR="00277C43" w:rsidRPr="00277C43" w:rsidRDefault="00277C43" w:rsidP="00277C43">
            <w:pPr>
              <w:spacing w:line="240" w:lineRule="auto"/>
              <w:ind w:firstLine="0"/>
              <w:jc w:val="center"/>
              <w:rPr>
                <w:sz w:val="22"/>
                <w:szCs w:val="22"/>
              </w:rPr>
            </w:pPr>
            <w:r w:rsidRPr="00277C43">
              <w:rPr>
                <w:sz w:val="22"/>
                <w:szCs w:val="22"/>
              </w:rPr>
              <w:t>2</w:t>
            </w:r>
          </w:p>
        </w:tc>
        <w:tc>
          <w:tcPr>
            <w:tcW w:w="3685" w:type="dxa"/>
            <w:tcBorders>
              <w:top w:val="single" w:sz="6" w:space="0" w:color="auto"/>
              <w:left w:val="single" w:sz="6" w:space="0" w:color="auto"/>
              <w:right w:val="single" w:sz="4" w:space="0" w:color="auto"/>
            </w:tcBorders>
            <w:shd w:val="clear" w:color="auto" w:fill="FFFFFF"/>
            <w:vAlign w:val="center"/>
          </w:tcPr>
          <w:p w:rsidR="00277C43" w:rsidRPr="00277C43" w:rsidRDefault="00277C43" w:rsidP="00277C43">
            <w:pPr>
              <w:spacing w:line="240" w:lineRule="auto"/>
              <w:ind w:firstLine="0"/>
              <w:rPr>
                <w:sz w:val="22"/>
                <w:szCs w:val="22"/>
              </w:rPr>
            </w:pPr>
            <w:r w:rsidRPr="00277C43">
              <w:rPr>
                <w:sz w:val="22"/>
                <w:szCs w:val="22"/>
              </w:rPr>
              <w:t>Гильза цилиндра (CYLINDER LINER)</w:t>
            </w:r>
          </w:p>
        </w:tc>
        <w:tc>
          <w:tcPr>
            <w:tcW w:w="1276" w:type="dxa"/>
            <w:tcBorders>
              <w:top w:val="single" w:sz="6" w:space="0" w:color="auto"/>
              <w:left w:val="single" w:sz="4" w:space="0" w:color="auto"/>
              <w:right w:val="single" w:sz="4" w:space="0" w:color="auto"/>
            </w:tcBorders>
            <w:shd w:val="clear" w:color="auto" w:fill="FFFFFF"/>
            <w:vAlign w:val="center"/>
          </w:tcPr>
          <w:p w:rsidR="00277C43" w:rsidRPr="00277C43" w:rsidRDefault="00277C43" w:rsidP="00277C43">
            <w:pPr>
              <w:spacing w:line="240" w:lineRule="auto"/>
              <w:ind w:firstLine="0"/>
              <w:jc w:val="center"/>
              <w:rPr>
                <w:sz w:val="22"/>
                <w:szCs w:val="22"/>
              </w:rPr>
            </w:pPr>
            <w:r w:rsidRPr="00277C43">
              <w:rPr>
                <w:sz w:val="22"/>
                <w:szCs w:val="22"/>
              </w:rPr>
              <w:t>12343131</w:t>
            </w:r>
          </w:p>
        </w:tc>
        <w:tc>
          <w:tcPr>
            <w:tcW w:w="1276" w:type="dxa"/>
            <w:tcBorders>
              <w:top w:val="single" w:sz="6" w:space="0" w:color="auto"/>
              <w:left w:val="single" w:sz="4" w:space="0" w:color="auto"/>
              <w:right w:val="single" w:sz="4" w:space="0" w:color="auto"/>
            </w:tcBorders>
            <w:shd w:val="clear" w:color="auto" w:fill="FFFFFF"/>
            <w:vAlign w:val="center"/>
          </w:tcPr>
          <w:p w:rsidR="00277C43" w:rsidRPr="00277C43" w:rsidRDefault="00277C43" w:rsidP="00277C43">
            <w:pPr>
              <w:spacing w:line="240" w:lineRule="auto"/>
              <w:ind w:firstLine="0"/>
              <w:jc w:val="center"/>
              <w:rPr>
                <w:sz w:val="22"/>
                <w:szCs w:val="22"/>
              </w:rPr>
            </w:pPr>
          </w:p>
        </w:tc>
        <w:tc>
          <w:tcPr>
            <w:tcW w:w="994" w:type="dxa"/>
            <w:tcBorders>
              <w:top w:val="single" w:sz="6" w:space="0" w:color="auto"/>
              <w:left w:val="single" w:sz="4" w:space="0" w:color="auto"/>
              <w:right w:val="single" w:sz="6" w:space="0" w:color="auto"/>
            </w:tcBorders>
            <w:shd w:val="clear" w:color="auto" w:fill="FFFFFF"/>
            <w:vAlign w:val="center"/>
          </w:tcPr>
          <w:p w:rsidR="00277C43" w:rsidRPr="00277C43" w:rsidRDefault="00277C43" w:rsidP="00277C43">
            <w:pPr>
              <w:spacing w:line="240" w:lineRule="auto"/>
              <w:ind w:firstLine="0"/>
              <w:jc w:val="center"/>
              <w:rPr>
                <w:sz w:val="22"/>
                <w:szCs w:val="22"/>
              </w:rPr>
            </w:pPr>
            <w:r w:rsidRPr="00277C43">
              <w:rPr>
                <w:sz w:val="22"/>
                <w:szCs w:val="22"/>
              </w:rPr>
              <w:t>шт.</w:t>
            </w:r>
          </w:p>
        </w:tc>
        <w:tc>
          <w:tcPr>
            <w:tcW w:w="993" w:type="dxa"/>
            <w:tcBorders>
              <w:top w:val="single" w:sz="6" w:space="0" w:color="auto"/>
              <w:left w:val="single" w:sz="6" w:space="0" w:color="auto"/>
              <w:right w:val="single" w:sz="6" w:space="0" w:color="auto"/>
            </w:tcBorders>
            <w:shd w:val="clear" w:color="auto" w:fill="FFFFFF"/>
            <w:vAlign w:val="center"/>
          </w:tcPr>
          <w:p w:rsidR="00277C43" w:rsidRPr="00277C43" w:rsidRDefault="00277C43" w:rsidP="00277C43">
            <w:pPr>
              <w:spacing w:line="240" w:lineRule="auto"/>
              <w:ind w:firstLine="0"/>
              <w:jc w:val="center"/>
              <w:rPr>
                <w:sz w:val="22"/>
                <w:szCs w:val="22"/>
              </w:rPr>
            </w:pPr>
            <w:r w:rsidRPr="00277C43">
              <w:rPr>
                <w:sz w:val="22"/>
                <w:szCs w:val="22"/>
              </w:rPr>
              <w:t>1</w:t>
            </w:r>
          </w:p>
        </w:tc>
        <w:tc>
          <w:tcPr>
            <w:tcW w:w="989" w:type="dxa"/>
            <w:tcBorders>
              <w:top w:val="single" w:sz="6" w:space="0" w:color="auto"/>
              <w:left w:val="single" w:sz="6" w:space="0" w:color="auto"/>
              <w:right w:val="single" w:sz="6" w:space="0" w:color="auto"/>
            </w:tcBorders>
            <w:shd w:val="clear" w:color="auto" w:fill="FFFFFF"/>
            <w:vAlign w:val="center"/>
          </w:tcPr>
          <w:p w:rsidR="00277C43" w:rsidRPr="00277C43" w:rsidRDefault="00277C43" w:rsidP="00277C43">
            <w:pPr>
              <w:spacing w:line="240" w:lineRule="auto"/>
              <w:ind w:firstLine="0"/>
              <w:jc w:val="center"/>
              <w:rPr>
                <w:b/>
                <w:snapToGrid/>
                <w:sz w:val="22"/>
                <w:szCs w:val="22"/>
              </w:rPr>
            </w:pPr>
          </w:p>
        </w:tc>
        <w:tc>
          <w:tcPr>
            <w:tcW w:w="993" w:type="dxa"/>
            <w:tcBorders>
              <w:top w:val="single" w:sz="6" w:space="0" w:color="auto"/>
              <w:left w:val="single" w:sz="6" w:space="0" w:color="auto"/>
              <w:right w:val="single" w:sz="6" w:space="0" w:color="auto"/>
            </w:tcBorders>
            <w:shd w:val="clear" w:color="auto" w:fill="FFFFFF"/>
            <w:vAlign w:val="center"/>
          </w:tcPr>
          <w:p w:rsidR="00277C43" w:rsidRPr="00277C43" w:rsidRDefault="00277C43" w:rsidP="00277C43">
            <w:pPr>
              <w:spacing w:line="240" w:lineRule="auto"/>
              <w:ind w:firstLine="0"/>
              <w:jc w:val="center"/>
              <w:rPr>
                <w:b/>
                <w:snapToGrid/>
                <w:sz w:val="22"/>
                <w:szCs w:val="22"/>
              </w:rPr>
            </w:pPr>
          </w:p>
        </w:tc>
      </w:tr>
      <w:tr w:rsidR="00277C43" w:rsidRPr="00277C43" w:rsidTr="00277C43">
        <w:trPr>
          <w:trHeight w:val="277"/>
        </w:trPr>
        <w:tc>
          <w:tcPr>
            <w:tcW w:w="571" w:type="dxa"/>
            <w:tcBorders>
              <w:top w:val="single" w:sz="6" w:space="0" w:color="auto"/>
              <w:left w:val="single" w:sz="6" w:space="0" w:color="auto"/>
              <w:right w:val="single" w:sz="6" w:space="0" w:color="auto"/>
            </w:tcBorders>
            <w:shd w:val="clear" w:color="auto" w:fill="FFFFFF"/>
            <w:vAlign w:val="center"/>
          </w:tcPr>
          <w:p w:rsidR="00277C43" w:rsidRPr="00277C43" w:rsidRDefault="00277C43" w:rsidP="00277C43">
            <w:pPr>
              <w:spacing w:line="240" w:lineRule="auto"/>
              <w:ind w:firstLine="0"/>
              <w:jc w:val="center"/>
              <w:rPr>
                <w:sz w:val="22"/>
                <w:szCs w:val="22"/>
              </w:rPr>
            </w:pPr>
            <w:r w:rsidRPr="00277C43">
              <w:rPr>
                <w:sz w:val="22"/>
                <w:szCs w:val="22"/>
              </w:rPr>
              <w:t>3</w:t>
            </w:r>
          </w:p>
        </w:tc>
        <w:tc>
          <w:tcPr>
            <w:tcW w:w="3685" w:type="dxa"/>
            <w:tcBorders>
              <w:top w:val="single" w:sz="6" w:space="0" w:color="auto"/>
              <w:left w:val="single" w:sz="6" w:space="0" w:color="auto"/>
              <w:right w:val="single" w:sz="4" w:space="0" w:color="auto"/>
            </w:tcBorders>
            <w:shd w:val="clear" w:color="auto" w:fill="FFFFFF"/>
            <w:vAlign w:val="center"/>
          </w:tcPr>
          <w:p w:rsidR="00277C43" w:rsidRPr="00277C43" w:rsidRDefault="00277C43" w:rsidP="00277C43">
            <w:pPr>
              <w:spacing w:line="240" w:lineRule="auto"/>
              <w:ind w:firstLine="0"/>
              <w:rPr>
                <w:sz w:val="22"/>
                <w:szCs w:val="22"/>
              </w:rPr>
            </w:pPr>
            <w:r w:rsidRPr="00277C43">
              <w:rPr>
                <w:sz w:val="22"/>
                <w:szCs w:val="22"/>
              </w:rPr>
              <w:t>Поршень в сборе (PISTON)</w:t>
            </w:r>
          </w:p>
        </w:tc>
        <w:tc>
          <w:tcPr>
            <w:tcW w:w="1276" w:type="dxa"/>
            <w:tcBorders>
              <w:top w:val="single" w:sz="6" w:space="0" w:color="auto"/>
              <w:left w:val="single" w:sz="4" w:space="0" w:color="auto"/>
              <w:right w:val="single" w:sz="4" w:space="0" w:color="auto"/>
            </w:tcBorders>
            <w:shd w:val="clear" w:color="auto" w:fill="FFFFFF"/>
            <w:vAlign w:val="center"/>
          </w:tcPr>
          <w:p w:rsidR="00277C43" w:rsidRPr="00277C43" w:rsidRDefault="00277C43" w:rsidP="00277C43">
            <w:pPr>
              <w:spacing w:line="240" w:lineRule="auto"/>
              <w:ind w:firstLine="0"/>
              <w:jc w:val="center"/>
              <w:rPr>
                <w:sz w:val="22"/>
                <w:szCs w:val="22"/>
              </w:rPr>
            </w:pPr>
            <w:r w:rsidRPr="00277C43">
              <w:rPr>
                <w:sz w:val="22"/>
                <w:szCs w:val="22"/>
              </w:rPr>
              <w:t>12343776</w:t>
            </w:r>
          </w:p>
        </w:tc>
        <w:tc>
          <w:tcPr>
            <w:tcW w:w="1276" w:type="dxa"/>
            <w:tcBorders>
              <w:top w:val="single" w:sz="6" w:space="0" w:color="auto"/>
              <w:left w:val="single" w:sz="4" w:space="0" w:color="auto"/>
              <w:right w:val="single" w:sz="4" w:space="0" w:color="auto"/>
            </w:tcBorders>
            <w:shd w:val="clear" w:color="auto" w:fill="FFFFFF"/>
            <w:vAlign w:val="center"/>
          </w:tcPr>
          <w:p w:rsidR="00277C43" w:rsidRPr="00277C43" w:rsidRDefault="00277C43" w:rsidP="00277C43">
            <w:pPr>
              <w:spacing w:line="240" w:lineRule="auto"/>
              <w:ind w:firstLine="0"/>
              <w:jc w:val="center"/>
              <w:rPr>
                <w:sz w:val="22"/>
                <w:szCs w:val="22"/>
              </w:rPr>
            </w:pPr>
          </w:p>
        </w:tc>
        <w:tc>
          <w:tcPr>
            <w:tcW w:w="994" w:type="dxa"/>
            <w:tcBorders>
              <w:top w:val="single" w:sz="6" w:space="0" w:color="auto"/>
              <w:left w:val="single" w:sz="4" w:space="0" w:color="auto"/>
              <w:right w:val="single" w:sz="6" w:space="0" w:color="auto"/>
            </w:tcBorders>
            <w:shd w:val="clear" w:color="auto" w:fill="FFFFFF"/>
            <w:vAlign w:val="center"/>
          </w:tcPr>
          <w:p w:rsidR="00277C43" w:rsidRPr="00277C43" w:rsidRDefault="00277C43" w:rsidP="00277C43">
            <w:pPr>
              <w:spacing w:line="240" w:lineRule="auto"/>
              <w:ind w:firstLine="0"/>
              <w:jc w:val="center"/>
              <w:rPr>
                <w:sz w:val="22"/>
                <w:szCs w:val="22"/>
              </w:rPr>
            </w:pPr>
            <w:r w:rsidRPr="00277C43">
              <w:rPr>
                <w:sz w:val="22"/>
                <w:szCs w:val="22"/>
              </w:rPr>
              <w:t>шт.</w:t>
            </w:r>
          </w:p>
        </w:tc>
        <w:tc>
          <w:tcPr>
            <w:tcW w:w="993" w:type="dxa"/>
            <w:tcBorders>
              <w:top w:val="single" w:sz="6" w:space="0" w:color="auto"/>
              <w:left w:val="single" w:sz="6" w:space="0" w:color="auto"/>
              <w:right w:val="single" w:sz="6" w:space="0" w:color="auto"/>
            </w:tcBorders>
            <w:shd w:val="clear" w:color="auto" w:fill="FFFFFF"/>
            <w:vAlign w:val="center"/>
          </w:tcPr>
          <w:p w:rsidR="00277C43" w:rsidRPr="00277C43" w:rsidRDefault="00277C43" w:rsidP="00277C43">
            <w:pPr>
              <w:spacing w:line="240" w:lineRule="auto"/>
              <w:ind w:firstLine="0"/>
              <w:jc w:val="center"/>
              <w:rPr>
                <w:sz w:val="22"/>
                <w:szCs w:val="22"/>
              </w:rPr>
            </w:pPr>
            <w:r w:rsidRPr="00277C43">
              <w:rPr>
                <w:sz w:val="22"/>
                <w:szCs w:val="22"/>
              </w:rPr>
              <w:t>1</w:t>
            </w:r>
          </w:p>
        </w:tc>
        <w:tc>
          <w:tcPr>
            <w:tcW w:w="989" w:type="dxa"/>
            <w:tcBorders>
              <w:top w:val="single" w:sz="6" w:space="0" w:color="auto"/>
              <w:left w:val="single" w:sz="6" w:space="0" w:color="auto"/>
              <w:right w:val="single" w:sz="6" w:space="0" w:color="auto"/>
            </w:tcBorders>
            <w:shd w:val="clear" w:color="auto" w:fill="FFFFFF"/>
            <w:vAlign w:val="center"/>
          </w:tcPr>
          <w:p w:rsidR="00277C43" w:rsidRPr="00277C43" w:rsidRDefault="00277C43" w:rsidP="00277C43">
            <w:pPr>
              <w:spacing w:line="240" w:lineRule="auto"/>
              <w:ind w:firstLine="0"/>
              <w:jc w:val="center"/>
              <w:rPr>
                <w:b/>
                <w:snapToGrid/>
                <w:sz w:val="22"/>
                <w:szCs w:val="22"/>
              </w:rPr>
            </w:pPr>
          </w:p>
        </w:tc>
        <w:tc>
          <w:tcPr>
            <w:tcW w:w="993" w:type="dxa"/>
            <w:tcBorders>
              <w:top w:val="single" w:sz="6" w:space="0" w:color="auto"/>
              <w:left w:val="single" w:sz="6" w:space="0" w:color="auto"/>
              <w:right w:val="single" w:sz="6" w:space="0" w:color="auto"/>
            </w:tcBorders>
            <w:shd w:val="clear" w:color="auto" w:fill="FFFFFF"/>
            <w:vAlign w:val="center"/>
          </w:tcPr>
          <w:p w:rsidR="00277C43" w:rsidRPr="00277C43" w:rsidRDefault="00277C43" w:rsidP="00277C43">
            <w:pPr>
              <w:spacing w:line="240" w:lineRule="auto"/>
              <w:ind w:firstLine="0"/>
              <w:jc w:val="center"/>
              <w:rPr>
                <w:b/>
                <w:snapToGrid/>
                <w:sz w:val="22"/>
                <w:szCs w:val="22"/>
              </w:rPr>
            </w:pPr>
          </w:p>
        </w:tc>
      </w:tr>
      <w:tr w:rsidR="00277C43" w:rsidRPr="00277C43" w:rsidTr="00277C43">
        <w:trPr>
          <w:trHeight w:val="284"/>
        </w:trPr>
        <w:tc>
          <w:tcPr>
            <w:tcW w:w="571" w:type="dxa"/>
            <w:tcBorders>
              <w:top w:val="single" w:sz="4" w:space="0" w:color="auto"/>
              <w:left w:val="single" w:sz="4" w:space="0" w:color="auto"/>
              <w:bottom w:val="single" w:sz="4" w:space="0" w:color="auto"/>
              <w:right w:val="single" w:sz="6" w:space="0" w:color="auto"/>
            </w:tcBorders>
            <w:shd w:val="clear" w:color="auto" w:fill="FFFFFF"/>
            <w:vAlign w:val="center"/>
          </w:tcPr>
          <w:p w:rsidR="00277C43" w:rsidRPr="00277C43" w:rsidRDefault="00277C43" w:rsidP="00277C43">
            <w:pPr>
              <w:spacing w:line="240" w:lineRule="auto"/>
              <w:ind w:firstLine="0"/>
              <w:jc w:val="center"/>
              <w:rPr>
                <w:sz w:val="22"/>
                <w:szCs w:val="22"/>
              </w:rPr>
            </w:pPr>
            <w:r w:rsidRPr="00277C43">
              <w:rPr>
                <w:sz w:val="22"/>
                <w:szCs w:val="22"/>
              </w:rPr>
              <w:t>4</w:t>
            </w:r>
          </w:p>
        </w:tc>
        <w:tc>
          <w:tcPr>
            <w:tcW w:w="3685" w:type="dxa"/>
            <w:tcBorders>
              <w:top w:val="single" w:sz="4" w:space="0" w:color="auto"/>
              <w:left w:val="single" w:sz="6" w:space="0" w:color="auto"/>
              <w:bottom w:val="single" w:sz="4" w:space="0" w:color="auto"/>
              <w:right w:val="single" w:sz="4" w:space="0" w:color="auto"/>
            </w:tcBorders>
            <w:shd w:val="clear" w:color="auto" w:fill="FFFFFF"/>
            <w:vAlign w:val="center"/>
          </w:tcPr>
          <w:p w:rsidR="00277C43" w:rsidRPr="00277C43" w:rsidRDefault="00277C43" w:rsidP="00277C43">
            <w:pPr>
              <w:spacing w:line="240" w:lineRule="auto"/>
              <w:ind w:firstLine="0"/>
              <w:rPr>
                <w:sz w:val="22"/>
                <w:szCs w:val="22"/>
                <w:lang w:val="en-US"/>
              </w:rPr>
            </w:pPr>
            <w:r w:rsidRPr="00277C43">
              <w:rPr>
                <w:sz w:val="22"/>
                <w:szCs w:val="22"/>
              </w:rPr>
              <w:t>Шатун</w:t>
            </w:r>
            <w:r w:rsidRPr="00277C43">
              <w:rPr>
                <w:sz w:val="22"/>
                <w:szCs w:val="22"/>
                <w:lang w:val="en-US"/>
              </w:rPr>
              <w:t xml:space="preserve"> </w:t>
            </w:r>
            <w:r w:rsidRPr="00277C43">
              <w:rPr>
                <w:sz w:val="22"/>
                <w:szCs w:val="22"/>
              </w:rPr>
              <w:t>в</w:t>
            </w:r>
            <w:r w:rsidRPr="00277C43">
              <w:rPr>
                <w:sz w:val="22"/>
                <w:szCs w:val="22"/>
                <w:lang w:val="en-US"/>
              </w:rPr>
              <w:t xml:space="preserve"> </w:t>
            </w:r>
            <w:r w:rsidRPr="00277C43">
              <w:rPr>
                <w:sz w:val="22"/>
                <w:szCs w:val="22"/>
              </w:rPr>
              <w:t>сборе</w:t>
            </w:r>
            <w:r w:rsidRPr="00277C43">
              <w:rPr>
                <w:sz w:val="22"/>
                <w:szCs w:val="22"/>
                <w:lang w:val="en-US"/>
              </w:rPr>
              <w:t xml:space="preserve"> (CONNECTING ROD)</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277C43" w:rsidRPr="00277C43" w:rsidRDefault="00277C43" w:rsidP="00277C43">
            <w:pPr>
              <w:spacing w:line="240" w:lineRule="auto"/>
              <w:ind w:firstLine="0"/>
              <w:jc w:val="center"/>
              <w:rPr>
                <w:sz w:val="22"/>
                <w:szCs w:val="22"/>
              </w:rPr>
            </w:pPr>
            <w:r w:rsidRPr="00277C43">
              <w:rPr>
                <w:sz w:val="22"/>
                <w:szCs w:val="22"/>
              </w:rPr>
              <w:t>12319561</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277C43" w:rsidRPr="00277C43" w:rsidRDefault="00277C43" w:rsidP="00277C43">
            <w:pPr>
              <w:spacing w:line="240" w:lineRule="auto"/>
              <w:ind w:firstLine="0"/>
              <w:jc w:val="center"/>
              <w:rPr>
                <w:sz w:val="22"/>
                <w:szCs w:val="22"/>
              </w:rPr>
            </w:pPr>
          </w:p>
        </w:tc>
        <w:tc>
          <w:tcPr>
            <w:tcW w:w="994" w:type="dxa"/>
            <w:tcBorders>
              <w:top w:val="single" w:sz="4" w:space="0" w:color="auto"/>
              <w:left w:val="single" w:sz="4" w:space="0" w:color="auto"/>
              <w:bottom w:val="single" w:sz="4" w:space="0" w:color="auto"/>
              <w:right w:val="single" w:sz="6" w:space="0" w:color="auto"/>
            </w:tcBorders>
            <w:shd w:val="clear" w:color="auto" w:fill="FFFFFF"/>
            <w:vAlign w:val="center"/>
          </w:tcPr>
          <w:p w:rsidR="00277C43" w:rsidRPr="00277C43" w:rsidRDefault="00277C43" w:rsidP="00277C43">
            <w:pPr>
              <w:spacing w:line="240" w:lineRule="auto"/>
              <w:ind w:firstLine="0"/>
              <w:jc w:val="center"/>
              <w:rPr>
                <w:sz w:val="22"/>
                <w:szCs w:val="22"/>
              </w:rPr>
            </w:pPr>
            <w:r w:rsidRPr="00277C43">
              <w:rPr>
                <w:sz w:val="22"/>
                <w:szCs w:val="22"/>
              </w:rPr>
              <w:t>шт.</w:t>
            </w: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277C43" w:rsidRPr="00277C43" w:rsidRDefault="00277C43" w:rsidP="00277C43">
            <w:pPr>
              <w:spacing w:line="240" w:lineRule="auto"/>
              <w:ind w:firstLine="0"/>
              <w:jc w:val="center"/>
              <w:rPr>
                <w:sz w:val="22"/>
                <w:szCs w:val="22"/>
              </w:rPr>
            </w:pPr>
            <w:r w:rsidRPr="00277C43">
              <w:rPr>
                <w:sz w:val="22"/>
                <w:szCs w:val="22"/>
              </w:rPr>
              <w:t>1</w:t>
            </w:r>
          </w:p>
        </w:tc>
        <w:tc>
          <w:tcPr>
            <w:tcW w:w="989" w:type="dxa"/>
            <w:tcBorders>
              <w:top w:val="single" w:sz="4" w:space="0" w:color="auto"/>
              <w:left w:val="single" w:sz="6" w:space="0" w:color="auto"/>
              <w:bottom w:val="single" w:sz="4" w:space="0" w:color="auto"/>
              <w:right w:val="single" w:sz="4" w:space="0" w:color="auto"/>
            </w:tcBorders>
            <w:shd w:val="clear" w:color="auto" w:fill="FFFFFF"/>
            <w:vAlign w:val="center"/>
          </w:tcPr>
          <w:p w:rsidR="00277C43" w:rsidRPr="00277C43" w:rsidRDefault="00277C43" w:rsidP="00277C43">
            <w:pPr>
              <w:widowControl w:val="0"/>
              <w:spacing w:line="240" w:lineRule="auto"/>
              <w:ind w:firstLine="0"/>
              <w:jc w:val="center"/>
              <w:rPr>
                <w:sz w:val="22"/>
                <w:szCs w:val="22"/>
              </w:rPr>
            </w:pP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277C43" w:rsidRPr="00277C43" w:rsidRDefault="00277C43" w:rsidP="00277C43">
            <w:pPr>
              <w:widowControl w:val="0"/>
              <w:spacing w:line="240" w:lineRule="auto"/>
              <w:ind w:firstLine="0"/>
              <w:jc w:val="center"/>
              <w:rPr>
                <w:sz w:val="22"/>
                <w:szCs w:val="22"/>
              </w:rPr>
            </w:pPr>
          </w:p>
        </w:tc>
      </w:tr>
      <w:tr w:rsidR="00277C43" w:rsidRPr="00277C43" w:rsidTr="00277C43">
        <w:trPr>
          <w:trHeight w:val="284"/>
        </w:trPr>
        <w:tc>
          <w:tcPr>
            <w:tcW w:w="571" w:type="dxa"/>
            <w:tcBorders>
              <w:top w:val="single" w:sz="4" w:space="0" w:color="auto"/>
              <w:left w:val="single" w:sz="4" w:space="0" w:color="auto"/>
              <w:bottom w:val="single" w:sz="4" w:space="0" w:color="auto"/>
              <w:right w:val="single" w:sz="6" w:space="0" w:color="auto"/>
            </w:tcBorders>
            <w:shd w:val="clear" w:color="auto" w:fill="FFFFFF"/>
            <w:vAlign w:val="center"/>
          </w:tcPr>
          <w:p w:rsidR="00277C43" w:rsidRPr="00277C43" w:rsidRDefault="00277C43" w:rsidP="00277C43">
            <w:pPr>
              <w:spacing w:line="240" w:lineRule="auto"/>
              <w:ind w:firstLine="0"/>
              <w:jc w:val="center"/>
              <w:rPr>
                <w:sz w:val="22"/>
                <w:szCs w:val="22"/>
              </w:rPr>
            </w:pPr>
            <w:r w:rsidRPr="00277C43">
              <w:rPr>
                <w:sz w:val="22"/>
                <w:szCs w:val="22"/>
              </w:rPr>
              <w:t>5</w:t>
            </w:r>
          </w:p>
        </w:tc>
        <w:tc>
          <w:tcPr>
            <w:tcW w:w="3685" w:type="dxa"/>
            <w:tcBorders>
              <w:top w:val="single" w:sz="4" w:space="0" w:color="auto"/>
              <w:left w:val="single" w:sz="6" w:space="0" w:color="auto"/>
              <w:bottom w:val="single" w:sz="4" w:space="0" w:color="auto"/>
              <w:right w:val="single" w:sz="4" w:space="0" w:color="auto"/>
            </w:tcBorders>
            <w:shd w:val="clear" w:color="auto" w:fill="FFFFFF"/>
            <w:vAlign w:val="center"/>
          </w:tcPr>
          <w:p w:rsidR="00277C43" w:rsidRPr="00277C43" w:rsidRDefault="00277C43" w:rsidP="00277C43">
            <w:pPr>
              <w:spacing w:line="240" w:lineRule="auto"/>
              <w:ind w:firstLine="0"/>
              <w:rPr>
                <w:sz w:val="22"/>
                <w:szCs w:val="22"/>
                <w:lang w:val="en-US"/>
              </w:rPr>
            </w:pPr>
            <w:r w:rsidRPr="00277C43">
              <w:rPr>
                <w:sz w:val="22"/>
                <w:szCs w:val="22"/>
              </w:rPr>
              <w:t>Подшипник</w:t>
            </w:r>
            <w:r w:rsidRPr="00277C43">
              <w:rPr>
                <w:sz w:val="22"/>
                <w:szCs w:val="22"/>
                <w:lang w:val="en-US"/>
              </w:rPr>
              <w:t xml:space="preserve"> </w:t>
            </w:r>
            <w:r w:rsidRPr="00277C43">
              <w:rPr>
                <w:sz w:val="22"/>
                <w:szCs w:val="22"/>
              </w:rPr>
              <w:t>шатуна</w:t>
            </w:r>
            <w:r w:rsidRPr="00277C43">
              <w:rPr>
                <w:sz w:val="22"/>
                <w:szCs w:val="22"/>
                <w:lang w:val="en-US"/>
              </w:rPr>
              <w:t xml:space="preserve"> (Bearing, Connecting Rod)</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277C43" w:rsidRPr="00277C43" w:rsidRDefault="00277C43" w:rsidP="00277C43">
            <w:pPr>
              <w:spacing w:line="240" w:lineRule="auto"/>
              <w:ind w:firstLine="0"/>
              <w:jc w:val="center"/>
              <w:rPr>
                <w:sz w:val="22"/>
                <w:szCs w:val="22"/>
              </w:rPr>
            </w:pPr>
            <w:r w:rsidRPr="00277C43">
              <w:rPr>
                <w:sz w:val="22"/>
                <w:szCs w:val="22"/>
              </w:rPr>
              <w:t>12343108</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277C43" w:rsidRPr="00277C43" w:rsidRDefault="00277C43" w:rsidP="00277C43">
            <w:pPr>
              <w:spacing w:line="240" w:lineRule="auto"/>
              <w:ind w:firstLine="0"/>
              <w:jc w:val="center"/>
              <w:rPr>
                <w:sz w:val="22"/>
                <w:szCs w:val="22"/>
              </w:rPr>
            </w:pPr>
          </w:p>
        </w:tc>
        <w:tc>
          <w:tcPr>
            <w:tcW w:w="994" w:type="dxa"/>
            <w:tcBorders>
              <w:top w:val="single" w:sz="4" w:space="0" w:color="auto"/>
              <w:left w:val="single" w:sz="4" w:space="0" w:color="auto"/>
              <w:bottom w:val="single" w:sz="4" w:space="0" w:color="auto"/>
              <w:right w:val="single" w:sz="6" w:space="0" w:color="auto"/>
            </w:tcBorders>
            <w:shd w:val="clear" w:color="auto" w:fill="FFFFFF"/>
            <w:vAlign w:val="center"/>
          </w:tcPr>
          <w:p w:rsidR="00277C43" w:rsidRPr="00277C43" w:rsidRDefault="00277C43" w:rsidP="00277C43">
            <w:pPr>
              <w:spacing w:line="240" w:lineRule="auto"/>
              <w:ind w:firstLine="0"/>
              <w:jc w:val="center"/>
              <w:rPr>
                <w:sz w:val="22"/>
                <w:szCs w:val="22"/>
              </w:rPr>
            </w:pPr>
            <w:r w:rsidRPr="00277C43">
              <w:rPr>
                <w:sz w:val="22"/>
                <w:szCs w:val="22"/>
              </w:rPr>
              <w:t>шт.</w:t>
            </w: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277C43" w:rsidRPr="00277C43" w:rsidRDefault="00277C43" w:rsidP="00277C43">
            <w:pPr>
              <w:spacing w:line="240" w:lineRule="auto"/>
              <w:ind w:firstLine="0"/>
              <w:jc w:val="center"/>
              <w:rPr>
                <w:sz w:val="22"/>
                <w:szCs w:val="22"/>
              </w:rPr>
            </w:pPr>
            <w:r w:rsidRPr="00277C43">
              <w:rPr>
                <w:sz w:val="22"/>
                <w:szCs w:val="22"/>
              </w:rPr>
              <w:t>1</w:t>
            </w:r>
          </w:p>
        </w:tc>
        <w:tc>
          <w:tcPr>
            <w:tcW w:w="989" w:type="dxa"/>
            <w:tcBorders>
              <w:top w:val="single" w:sz="4" w:space="0" w:color="auto"/>
              <w:left w:val="single" w:sz="6" w:space="0" w:color="auto"/>
              <w:bottom w:val="single" w:sz="4" w:space="0" w:color="auto"/>
              <w:right w:val="single" w:sz="4" w:space="0" w:color="auto"/>
            </w:tcBorders>
            <w:shd w:val="clear" w:color="auto" w:fill="FFFFFF"/>
            <w:vAlign w:val="center"/>
          </w:tcPr>
          <w:p w:rsidR="00277C43" w:rsidRPr="00277C43" w:rsidRDefault="00277C43" w:rsidP="00277C43">
            <w:pPr>
              <w:widowControl w:val="0"/>
              <w:spacing w:line="240" w:lineRule="auto"/>
              <w:ind w:firstLine="0"/>
              <w:jc w:val="center"/>
              <w:rPr>
                <w:sz w:val="22"/>
                <w:szCs w:val="22"/>
              </w:rPr>
            </w:pP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277C43" w:rsidRPr="00277C43" w:rsidRDefault="00277C43" w:rsidP="00277C43">
            <w:pPr>
              <w:widowControl w:val="0"/>
              <w:spacing w:line="240" w:lineRule="auto"/>
              <w:ind w:firstLine="0"/>
              <w:jc w:val="center"/>
              <w:rPr>
                <w:sz w:val="22"/>
                <w:szCs w:val="22"/>
              </w:rPr>
            </w:pPr>
          </w:p>
        </w:tc>
      </w:tr>
      <w:tr w:rsidR="00277C43" w:rsidRPr="00277C43" w:rsidTr="00277C43">
        <w:trPr>
          <w:trHeight w:val="284"/>
        </w:trPr>
        <w:tc>
          <w:tcPr>
            <w:tcW w:w="571" w:type="dxa"/>
            <w:tcBorders>
              <w:top w:val="single" w:sz="4" w:space="0" w:color="auto"/>
              <w:left w:val="single" w:sz="4" w:space="0" w:color="auto"/>
              <w:bottom w:val="single" w:sz="4" w:space="0" w:color="auto"/>
              <w:right w:val="single" w:sz="6" w:space="0" w:color="auto"/>
            </w:tcBorders>
            <w:shd w:val="clear" w:color="auto" w:fill="FFFFFF"/>
            <w:vAlign w:val="center"/>
          </w:tcPr>
          <w:p w:rsidR="00277C43" w:rsidRPr="00277C43" w:rsidRDefault="00277C43" w:rsidP="00277C43">
            <w:pPr>
              <w:spacing w:line="240" w:lineRule="auto"/>
              <w:ind w:firstLine="0"/>
              <w:jc w:val="center"/>
              <w:rPr>
                <w:sz w:val="22"/>
                <w:szCs w:val="22"/>
              </w:rPr>
            </w:pPr>
            <w:r w:rsidRPr="00277C43">
              <w:rPr>
                <w:sz w:val="22"/>
                <w:szCs w:val="22"/>
              </w:rPr>
              <w:t>6</w:t>
            </w:r>
          </w:p>
        </w:tc>
        <w:tc>
          <w:tcPr>
            <w:tcW w:w="3685" w:type="dxa"/>
            <w:tcBorders>
              <w:top w:val="single" w:sz="4" w:space="0" w:color="auto"/>
              <w:left w:val="single" w:sz="6" w:space="0" w:color="auto"/>
              <w:bottom w:val="single" w:sz="4" w:space="0" w:color="auto"/>
              <w:right w:val="single" w:sz="4" w:space="0" w:color="auto"/>
            </w:tcBorders>
            <w:shd w:val="clear" w:color="auto" w:fill="FFFFFF"/>
            <w:vAlign w:val="center"/>
          </w:tcPr>
          <w:p w:rsidR="00277C43" w:rsidRPr="00277C43" w:rsidRDefault="00277C43" w:rsidP="00277C43">
            <w:pPr>
              <w:spacing w:line="240" w:lineRule="auto"/>
              <w:ind w:firstLine="0"/>
              <w:rPr>
                <w:sz w:val="22"/>
                <w:szCs w:val="22"/>
              </w:rPr>
            </w:pPr>
            <w:r w:rsidRPr="00277C43">
              <w:rPr>
                <w:sz w:val="22"/>
                <w:szCs w:val="22"/>
              </w:rPr>
              <w:t>Катушка зажигания (IGNITION COIL)</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277C43" w:rsidRPr="00277C43" w:rsidRDefault="00277C43" w:rsidP="00277C43">
            <w:pPr>
              <w:spacing w:line="240" w:lineRule="auto"/>
              <w:ind w:firstLine="0"/>
              <w:jc w:val="center"/>
              <w:rPr>
                <w:sz w:val="22"/>
                <w:szCs w:val="22"/>
              </w:rPr>
            </w:pPr>
            <w:r w:rsidRPr="00277C43">
              <w:rPr>
                <w:sz w:val="22"/>
                <w:szCs w:val="22"/>
              </w:rPr>
              <w:t>12153965</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277C43" w:rsidRPr="00277C43" w:rsidRDefault="00277C43" w:rsidP="00277C43">
            <w:pPr>
              <w:spacing w:line="240" w:lineRule="auto"/>
              <w:ind w:firstLine="0"/>
              <w:jc w:val="center"/>
              <w:rPr>
                <w:sz w:val="22"/>
                <w:szCs w:val="22"/>
              </w:rPr>
            </w:pPr>
          </w:p>
        </w:tc>
        <w:tc>
          <w:tcPr>
            <w:tcW w:w="994" w:type="dxa"/>
            <w:tcBorders>
              <w:top w:val="single" w:sz="4" w:space="0" w:color="auto"/>
              <w:left w:val="single" w:sz="4" w:space="0" w:color="auto"/>
              <w:bottom w:val="single" w:sz="4" w:space="0" w:color="auto"/>
              <w:right w:val="single" w:sz="6" w:space="0" w:color="auto"/>
            </w:tcBorders>
            <w:shd w:val="clear" w:color="auto" w:fill="FFFFFF"/>
            <w:vAlign w:val="center"/>
          </w:tcPr>
          <w:p w:rsidR="00277C43" w:rsidRPr="00277C43" w:rsidRDefault="00277C43" w:rsidP="00277C43">
            <w:pPr>
              <w:spacing w:line="240" w:lineRule="auto"/>
              <w:ind w:firstLine="0"/>
              <w:jc w:val="center"/>
              <w:rPr>
                <w:sz w:val="22"/>
                <w:szCs w:val="22"/>
              </w:rPr>
            </w:pPr>
            <w:r w:rsidRPr="00277C43">
              <w:rPr>
                <w:sz w:val="22"/>
                <w:szCs w:val="22"/>
              </w:rPr>
              <w:t>шт.</w:t>
            </w: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277C43" w:rsidRPr="00277C43" w:rsidRDefault="00277C43" w:rsidP="00277C43">
            <w:pPr>
              <w:spacing w:line="240" w:lineRule="auto"/>
              <w:ind w:firstLine="0"/>
              <w:jc w:val="center"/>
              <w:rPr>
                <w:sz w:val="22"/>
                <w:szCs w:val="22"/>
              </w:rPr>
            </w:pPr>
            <w:r w:rsidRPr="00277C43">
              <w:rPr>
                <w:sz w:val="22"/>
                <w:szCs w:val="22"/>
              </w:rPr>
              <w:t>2</w:t>
            </w:r>
          </w:p>
        </w:tc>
        <w:tc>
          <w:tcPr>
            <w:tcW w:w="989" w:type="dxa"/>
            <w:tcBorders>
              <w:top w:val="single" w:sz="4" w:space="0" w:color="auto"/>
              <w:left w:val="single" w:sz="6" w:space="0" w:color="auto"/>
              <w:bottom w:val="single" w:sz="4" w:space="0" w:color="auto"/>
              <w:right w:val="single" w:sz="4" w:space="0" w:color="auto"/>
            </w:tcBorders>
            <w:shd w:val="clear" w:color="auto" w:fill="FFFFFF"/>
            <w:vAlign w:val="center"/>
          </w:tcPr>
          <w:p w:rsidR="00277C43" w:rsidRPr="00277C43" w:rsidRDefault="00277C43" w:rsidP="00277C43">
            <w:pPr>
              <w:widowControl w:val="0"/>
              <w:spacing w:line="240" w:lineRule="auto"/>
              <w:ind w:firstLine="0"/>
              <w:jc w:val="center"/>
              <w:rPr>
                <w:sz w:val="22"/>
                <w:szCs w:val="22"/>
              </w:rPr>
            </w:pP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277C43" w:rsidRPr="00277C43" w:rsidRDefault="00277C43" w:rsidP="00277C43">
            <w:pPr>
              <w:widowControl w:val="0"/>
              <w:spacing w:line="240" w:lineRule="auto"/>
              <w:ind w:firstLine="0"/>
              <w:jc w:val="center"/>
              <w:rPr>
                <w:sz w:val="22"/>
                <w:szCs w:val="22"/>
              </w:rPr>
            </w:pPr>
          </w:p>
        </w:tc>
      </w:tr>
      <w:tr w:rsidR="00277C43" w:rsidRPr="00277C43" w:rsidTr="00277C43">
        <w:trPr>
          <w:trHeight w:val="284"/>
        </w:trPr>
        <w:tc>
          <w:tcPr>
            <w:tcW w:w="571" w:type="dxa"/>
            <w:tcBorders>
              <w:top w:val="single" w:sz="4" w:space="0" w:color="auto"/>
              <w:left w:val="single" w:sz="4" w:space="0" w:color="auto"/>
              <w:bottom w:val="single" w:sz="4" w:space="0" w:color="auto"/>
              <w:right w:val="single" w:sz="6" w:space="0" w:color="auto"/>
            </w:tcBorders>
            <w:shd w:val="clear" w:color="auto" w:fill="FFFFFF"/>
            <w:vAlign w:val="center"/>
          </w:tcPr>
          <w:p w:rsidR="00277C43" w:rsidRPr="00277C43" w:rsidRDefault="00277C43" w:rsidP="00277C43">
            <w:pPr>
              <w:spacing w:line="240" w:lineRule="auto"/>
              <w:ind w:firstLine="0"/>
              <w:jc w:val="center"/>
              <w:rPr>
                <w:sz w:val="22"/>
                <w:szCs w:val="22"/>
              </w:rPr>
            </w:pPr>
            <w:r w:rsidRPr="00277C43">
              <w:rPr>
                <w:sz w:val="22"/>
                <w:szCs w:val="22"/>
              </w:rPr>
              <w:t>7</w:t>
            </w:r>
          </w:p>
        </w:tc>
        <w:tc>
          <w:tcPr>
            <w:tcW w:w="3685" w:type="dxa"/>
            <w:tcBorders>
              <w:top w:val="single" w:sz="4" w:space="0" w:color="auto"/>
              <w:left w:val="single" w:sz="6" w:space="0" w:color="auto"/>
              <w:bottom w:val="single" w:sz="4" w:space="0" w:color="auto"/>
              <w:right w:val="single" w:sz="4" w:space="0" w:color="auto"/>
            </w:tcBorders>
            <w:shd w:val="clear" w:color="auto" w:fill="FFFFFF"/>
            <w:vAlign w:val="center"/>
          </w:tcPr>
          <w:p w:rsidR="00277C43" w:rsidRPr="00277C43" w:rsidRDefault="00277C43" w:rsidP="00277C43">
            <w:pPr>
              <w:spacing w:line="240" w:lineRule="auto"/>
              <w:ind w:firstLine="0"/>
              <w:rPr>
                <w:sz w:val="22"/>
                <w:szCs w:val="22"/>
              </w:rPr>
            </w:pPr>
            <w:r w:rsidRPr="00277C43">
              <w:rPr>
                <w:sz w:val="22"/>
                <w:szCs w:val="22"/>
              </w:rPr>
              <w:t>Свеча зажигания форкамерная (SPARK PLUG)</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277C43" w:rsidRPr="00277C43" w:rsidRDefault="00277C43" w:rsidP="00277C43">
            <w:pPr>
              <w:spacing w:line="240" w:lineRule="auto"/>
              <w:ind w:firstLine="0"/>
              <w:jc w:val="center"/>
              <w:rPr>
                <w:sz w:val="22"/>
                <w:szCs w:val="22"/>
              </w:rPr>
            </w:pPr>
            <w:r w:rsidRPr="00277C43">
              <w:rPr>
                <w:sz w:val="22"/>
                <w:szCs w:val="22"/>
              </w:rPr>
              <w:t>12344841</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277C43" w:rsidRPr="00277C43" w:rsidRDefault="00277C43" w:rsidP="00277C43">
            <w:pPr>
              <w:spacing w:line="240" w:lineRule="auto"/>
              <w:ind w:firstLine="0"/>
              <w:jc w:val="center"/>
              <w:rPr>
                <w:sz w:val="22"/>
                <w:szCs w:val="22"/>
              </w:rPr>
            </w:pPr>
          </w:p>
        </w:tc>
        <w:tc>
          <w:tcPr>
            <w:tcW w:w="994" w:type="dxa"/>
            <w:tcBorders>
              <w:top w:val="single" w:sz="4" w:space="0" w:color="auto"/>
              <w:left w:val="single" w:sz="4" w:space="0" w:color="auto"/>
              <w:bottom w:val="single" w:sz="4" w:space="0" w:color="auto"/>
              <w:right w:val="single" w:sz="6" w:space="0" w:color="auto"/>
            </w:tcBorders>
            <w:shd w:val="clear" w:color="auto" w:fill="FFFFFF"/>
            <w:vAlign w:val="center"/>
          </w:tcPr>
          <w:p w:rsidR="00277C43" w:rsidRPr="00277C43" w:rsidRDefault="00277C43" w:rsidP="00277C43">
            <w:pPr>
              <w:spacing w:line="240" w:lineRule="auto"/>
              <w:ind w:firstLine="0"/>
              <w:jc w:val="center"/>
              <w:rPr>
                <w:sz w:val="22"/>
                <w:szCs w:val="22"/>
              </w:rPr>
            </w:pPr>
            <w:r w:rsidRPr="00277C43">
              <w:rPr>
                <w:sz w:val="22"/>
                <w:szCs w:val="22"/>
              </w:rPr>
              <w:t>шт.</w:t>
            </w: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277C43" w:rsidRPr="00277C43" w:rsidRDefault="00277C43" w:rsidP="00277C43">
            <w:pPr>
              <w:spacing w:line="240" w:lineRule="auto"/>
              <w:ind w:firstLine="0"/>
              <w:jc w:val="center"/>
              <w:rPr>
                <w:sz w:val="22"/>
                <w:szCs w:val="22"/>
              </w:rPr>
            </w:pPr>
            <w:r w:rsidRPr="00277C43">
              <w:rPr>
                <w:sz w:val="22"/>
                <w:szCs w:val="22"/>
              </w:rPr>
              <w:t>12</w:t>
            </w:r>
          </w:p>
        </w:tc>
        <w:tc>
          <w:tcPr>
            <w:tcW w:w="989" w:type="dxa"/>
            <w:tcBorders>
              <w:top w:val="single" w:sz="4" w:space="0" w:color="auto"/>
              <w:left w:val="single" w:sz="6" w:space="0" w:color="auto"/>
              <w:bottom w:val="single" w:sz="4" w:space="0" w:color="auto"/>
              <w:right w:val="single" w:sz="4" w:space="0" w:color="auto"/>
            </w:tcBorders>
            <w:shd w:val="clear" w:color="auto" w:fill="FFFFFF"/>
            <w:vAlign w:val="center"/>
          </w:tcPr>
          <w:p w:rsidR="00277C43" w:rsidRPr="00277C43" w:rsidRDefault="00277C43" w:rsidP="00277C43">
            <w:pPr>
              <w:widowControl w:val="0"/>
              <w:spacing w:line="240" w:lineRule="auto"/>
              <w:ind w:firstLine="0"/>
              <w:jc w:val="center"/>
              <w:rPr>
                <w:sz w:val="22"/>
                <w:szCs w:val="22"/>
              </w:rPr>
            </w:pP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277C43" w:rsidRPr="00277C43" w:rsidRDefault="00277C43" w:rsidP="00277C43">
            <w:pPr>
              <w:widowControl w:val="0"/>
              <w:spacing w:line="240" w:lineRule="auto"/>
              <w:ind w:firstLine="0"/>
              <w:jc w:val="center"/>
              <w:rPr>
                <w:sz w:val="22"/>
                <w:szCs w:val="22"/>
              </w:rPr>
            </w:pPr>
          </w:p>
        </w:tc>
      </w:tr>
      <w:tr w:rsidR="00277C43" w:rsidRPr="00277C43" w:rsidTr="00277C43">
        <w:trPr>
          <w:trHeight w:val="284"/>
        </w:trPr>
        <w:tc>
          <w:tcPr>
            <w:tcW w:w="571" w:type="dxa"/>
            <w:tcBorders>
              <w:top w:val="single" w:sz="4" w:space="0" w:color="auto"/>
              <w:left w:val="single" w:sz="4" w:space="0" w:color="auto"/>
              <w:bottom w:val="single" w:sz="4" w:space="0" w:color="auto"/>
              <w:right w:val="single" w:sz="6" w:space="0" w:color="auto"/>
            </w:tcBorders>
            <w:shd w:val="clear" w:color="auto" w:fill="FFFFFF"/>
            <w:vAlign w:val="center"/>
          </w:tcPr>
          <w:p w:rsidR="00277C43" w:rsidRPr="00277C43" w:rsidRDefault="00277C43" w:rsidP="00277C43">
            <w:pPr>
              <w:spacing w:line="240" w:lineRule="auto"/>
              <w:ind w:firstLine="0"/>
              <w:jc w:val="center"/>
              <w:rPr>
                <w:sz w:val="22"/>
                <w:szCs w:val="22"/>
              </w:rPr>
            </w:pPr>
            <w:r w:rsidRPr="00277C43">
              <w:rPr>
                <w:sz w:val="22"/>
                <w:szCs w:val="22"/>
              </w:rPr>
              <w:t>8</w:t>
            </w:r>
          </w:p>
        </w:tc>
        <w:tc>
          <w:tcPr>
            <w:tcW w:w="3685" w:type="dxa"/>
            <w:tcBorders>
              <w:top w:val="single" w:sz="4" w:space="0" w:color="auto"/>
              <w:left w:val="single" w:sz="6" w:space="0" w:color="auto"/>
              <w:bottom w:val="single" w:sz="4" w:space="0" w:color="auto"/>
              <w:right w:val="single" w:sz="4" w:space="0" w:color="auto"/>
            </w:tcBorders>
            <w:shd w:val="clear" w:color="auto" w:fill="FFFFFF"/>
            <w:vAlign w:val="center"/>
          </w:tcPr>
          <w:p w:rsidR="00277C43" w:rsidRPr="00277C43" w:rsidRDefault="00277C43" w:rsidP="00277C43">
            <w:pPr>
              <w:spacing w:line="240" w:lineRule="auto"/>
              <w:ind w:firstLine="0"/>
              <w:rPr>
                <w:sz w:val="22"/>
                <w:szCs w:val="22"/>
              </w:rPr>
            </w:pPr>
            <w:r w:rsidRPr="00277C43">
              <w:rPr>
                <w:sz w:val="22"/>
                <w:szCs w:val="22"/>
              </w:rPr>
              <w:t>Перемычка клапанов (VALVE BRIDGE)</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277C43" w:rsidRPr="00277C43" w:rsidRDefault="00277C43" w:rsidP="00277C43">
            <w:pPr>
              <w:spacing w:line="240" w:lineRule="auto"/>
              <w:ind w:firstLine="0"/>
              <w:jc w:val="center"/>
              <w:rPr>
                <w:color w:val="000000"/>
                <w:sz w:val="22"/>
                <w:szCs w:val="22"/>
              </w:rPr>
            </w:pPr>
            <w:r w:rsidRPr="00277C43">
              <w:rPr>
                <w:color w:val="000000"/>
                <w:sz w:val="22"/>
                <w:szCs w:val="22"/>
              </w:rPr>
              <w:t>12340670</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277C43" w:rsidRPr="00277C43" w:rsidRDefault="00277C43" w:rsidP="00277C43">
            <w:pPr>
              <w:spacing w:line="240" w:lineRule="auto"/>
              <w:ind w:firstLine="0"/>
              <w:jc w:val="center"/>
              <w:rPr>
                <w:sz w:val="22"/>
                <w:szCs w:val="22"/>
              </w:rPr>
            </w:pPr>
          </w:p>
        </w:tc>
        <w:tc>
          <w:tcPr>
            <w:tcW w:w="994" w:type="dxa"/>
            <w:tcBorders>
              <w:top w:val="single" w:sz="4" w:space="0" w:color="auto"/>
              <w:left w:val="single" w:sz="4" w:space="0" w:color="auto"/>
              <w:bottom w:val="single" w:sz="4" w:space="0" w:color="auto"/>
              <w:right w:val="single" w:sz="6" w:space="0" w:color="auto"/>
            </w:tcBorders>
            <w:shd w:val="clear" w:color="auto" w:fill="FFFFFF"/>
            <w:vAlign w:val="center"/>
          </w:tcPr>
          <w:p w:rsidR="00277C43" w:rsidRPr="00277C43" w:rsidRDefault="00277C43" w:rsidP="00277C43">
            <w:pPr>
              <w:spacing w:line="240" w:lineRule="auto"/>
              <w:ind w:firstLine="0"/>
              <w:jc w:val="center"/>
              <w:rPr>
                <w:sz w:val="22"/>
                <w:szCs w:val="22"/>
              </w:rPr>
            </w:pPr>
            <w:r w:rsidRPr="00277C43">
              <w:rPr>
                <w:sz w:val="22"/>
                <w:szCs w:val="22"/>
              </w:rPr>
              <w:t>шт.</w:t>
            </w: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277C43" w:rsidRPr="00277C43" w:rsidRDefault="00277C43" w:rsidP="00277C43">
            <w:pPr>
              <w:spacing w:line="240" w:lineRule="auto"/>
              <w:ind w:firstLine="0"/>
              <w:jc w:val="center"/>
              <w:rPr>
                <w:sz w:val="22"/>
                <w:szCs w:val="22"/>
              </w:rPr>
            </w:pPr>
            <w:r w:rsidRPr="00277C43">
              <w:rPr>
                <w:sz w:val="22"/>
                <w:szCs w:val="22"/>
              </w:rPr>
              <w:t>10</w:t>
            </w:r>
          </w:p>
        </w:tc>
        <w:tc>
          <w:tcPr>
            <w:tcW w:w="989" w:type="dxa"/>
            <w:tcBorders>
              <w:top w:val="single" w:sz="4" w:space="0" w:color="auto"/>
              <w:left w:val="single" w:sz="6" w:space="0" w:color="auto"/>
              <w:bottom w:val="single" w:sz="4" w:space="0" w:color="auto"/>
              <w:right w:val="single" w:sz="4" w:space="0" w:color="auto"/>
            </w:tcBorders>
            <w:shd w:val="clear" w:color="auto" w:fill="FFFFFF"/>
            <w:vAlign w:val="center"/>
          </w:tcPr>
          <w:p w:rsidR="00277C43" w:rsidRPr="00277C43" w:rsidRDefault="00277C43" w:rsidP="00277C43">
            <w:pPr>
              <w:widowControl w:val="0"/>
              <w:spacing w:line="240" w:lineRule="auto"/>
              <w:ind w:firstLine="0"/>
              <w:jc w:val="center"/>
              <w:rPr>
                <w:sz w:val="22"/>
                <w:szCs w:val="22"/>
              </w:rPr>
            </w:pP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277C43" w:rsidRPr="00277C43" w:rsidRDefault="00277C43" w:rsidP="00277C43">
            <w:pPr>
              <w:widowControl w:val="0"/>
              <w:spacing w:line="240" w:lineRule="auto"/>
              <w:ind w:firstLine="0"/>
              <w:jc w:val="center"/>
              <w:rPr>
                <w:sz w:val="22"/>
                <w:szCs w:val="22"/>
              </w:rPr>
            </w:pPr>
          </w:p>
        </w:tc>
      </w:tr>
      <w:tr w:rsidR="00277C43" w:rsidRPr="00277C43" w:rsidTr="00277C43">
        <w:trPr>
          <w:trHeight w:val="284"/>
        </w:trPr>
        <w:tc>
          <w:tcPr>
            <w:tcW w:w="571" w:type="dxa"/>
            <w:tcBorders>
              <w:top w:val="single" w:sz="4" w:space="0" w:color="auto"/>
              <w:left w:val="single" w:sz="4" w:space="0" w:color="auto"/>
              <w:bottom w:val="single" w:sz="4" w:space="0" w:color="auto"/>
              <w:right w:val="single" w:sz="6" w:space="0" w:color="auto"/>
            </w:tcBorders>
            <w:shd w:val="clear" w:color="auto" w:fill="FFFFFF"/>
            <w:vAlign w:val="center"/>
          </w:tcPr>
          <w:p w:rsidR="00277C43" w:rsidRPr="00277C43" w:rsidRDefault="00277C43" w:rsidP="00277C43">
            <w:pPr>
              <w:spacing w:line="240" w:lineRule="auto"/>
              <w:ind w:firstLine="0"/>
              <w:jc w:val="center"/>
              <w:rPr>
                <w:sz w:val="22"/>
                <w:szCs w:val="22"/>
              </w:rPr>
            </w:pPr>
            <w:r w:rsidRPr="00277C43">
              <w:rPr>
                <w:sz w:val="22"/>
                <w:szCs w:val="22"/>
              </w:rPr>
              <w:t>9</w:t>
            </w:r>
          </w:p>
        </w:tc>
        <w:tc>
          <w:tcPr>
            <w:tcW w:w="3685" w:type="dxa"/>
            <w:tcBorders>
              <w:top w:val="single" w:sz="4" w:space="0" w:color="auto"/>
              <w:left w:val="single" w:sz="6" w:space="0" w:color="auto"/>
              <w:bottom w:val="single" w:sz="4" w:space="0" w:color="auto"/>
              <w:right w:val="single" w:sz="4" w:space="0" w:color="auto"/>
            </w:tcBorders>
            <w:shd w:val="clear" w:color="auto" w:fill="FFFFFF"/>
            <w:vAlign w:val="center"/>
          </w:tcPr>
          <w:p w:rsidR="00277C43" w:rsidRPr="00277C43" w:rsidRDefault="00277C43" w:rsidP="00277C43">
            <w:pPr>
              <w:spacing w:line="240" w:lineRule="auto"/>
              <w:ind w:firstLine="0"/>
              <w:rPr>
                <w:sz w:val="22"/>
                <w:szCs w:val="22"/>
              </w:rPr>
            </w:pPr>
            <w:r w:rsidRPr="00277C43">
              <w:rPr>
                <w:sz w:val="22"/>
                <w:szCs w:val="22"/>
              </w:rPr>
              <w:t>Коромысло выпуска (ROCKER ARM OUTLET)</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277C43" w:rsidRPr="00277C43" w:rsidRDefault="00277C43" w:rsidP="00277C43">
            <w:pPr>
              <w:spacing w:line="240" w:lineRule="auto"/>
              <w:ind w:firstLine="0"/>
              <w:jc w:val="center"/>
              <w:rPr>
                <w:sz w:val="22"/>
                <w:szCs w:val="22"/>
              </w:rPr>
            </w:pPr>
            <w:r w:rsidRPr="00277C43">
              <w:rPr>
                <w:sz w:val="22"/>
                <w:szCs w:val="22"/>
              </w:rPr>
              <w:t>12313205</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277C43" w:rsidRPr="00277C43" w:rsidRDefault="00277C43" w:rsidP="00277C43">
            <w:pPr>
              <w:spacing w:line="240" w:lineRule="auto"/>
              <w:ind w:firstLine="0"/>
              <w:jc w:val="center"/>
              <w:rPr>
                <w:sz w:val="22"/>
                <w:szCs w:val="22"/>
              </w:rPr>
            </w:pPr>
          </w:p>
        </w:tc>
        <w:tc>
          <w:tcPr>
            <w:tcW w:w="994" w:type="dxa"/>
            <w:tcBorders>
              <w:top w:val="single" w:sz="4" w:space="0" w:color="auto"/>
              <w:left w:val="single" w:sz="4" w:space="0" w:color="auto"/>
              <w:bottom w:val="single" w:sz="4" w:space="0" w:color="auto"/>
              <w:right w:val="single" w:sz="6" w:space="0" w:color="auto"/>
            </w:tcBorders>
            <w:shd w:val="clear" w:color="auto" w:fill="FFFFFF"/>
            <w:vAlign w:val="center"/>
          </w:tcPr>
          <w:p w:rsidR="00277C43" w:rsidRPr="00277C43" w:rsidRDefault="00277C43" w:rsidP="00277C43">
            <w:pPr>
              <w:spacing w:line="240" w:lineRule="auto"/>
              <w:ind w:firstLine="0"/>
              <w:jc w:val="center"/>
              <w:rPr>
                <w:sz w:val="22"/>
                <w:szCs w:val="22"/>
              </w:rPr>
            </w:pPr>
            <w:r w:rsidRPr="00277C43">
              <w:rPr>
                <w:sz w:val="22"/>
                <w:szCs w:val="22"/>
              </w:rPr>
              <w:t>шт.</w:t>
            </w: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277C43" w:rsidRPr="00277C43" w:rsidRDefault="00277C43" w:rsidP="00277C43">
            <w:pPr>
              <w:spacing w:line="240" w:lineRule="auto"/>
              <w:ind w:firstLine="0"/>
              <w:jc w:val="center"/>
              <w:rPr>
                <w:sz w:val="22"/>
                <w:szCs w:val="22"/>
              </w:rPr>
            </w:pPr>
            <w:r w:rsidRPr="00277C43">
              <w:rPr>
                <w:sz w:val="22"/>
                <w:szCs w:val="22"/>
              </w:rPr>
              <w:t>1</w:t>
            </w:r>
          </w:p>
        </w:tc>
        <w:tc>
          <w:tcPr>
            <w:tcW w:w="989" w:type="dxa"/>
            <w:tcBorders>
              <w:top w:val="single" w:sz="4" w:space="0" w:color="auto"/>
              <w:left w:val="single" w:sz="6" w:space="0" w:color="auto"/>
              <w:bottom w:val="single" w:sz="4" w:space="0" w:color="auto"/>
              <w:right w:val="single" w:sz="4" w:space="0" w:color="auto"/>
            </w:tcBorders>
            <w:shd w:val="clear" w:color="auto" w:fill="FFFFFF"/>
            <w:vAlign w:val="center"/>
          </w:tcPr>
          <w:p w:rsidR="00277C43" w:rsidRPr="00277C43" w:rsidRDefault="00277C43" w:rsidP="00277C43">
            <w:pPr>
              <w:widowControl w:val="0"/>
              <w:spacing w:line="240" w:lineRule="auto"/>
              <w:ind w:firstLine="0"/>
              <w:jc w:val="center"/>
              <w:rPr>
                <w:sz w:val="22"/>
                <w:szCs w:val="22"/>
              </w:rPr>
            </w:pP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277C43" w:rsidRPr="00277C43" w:rsidRDefault="00277C43" w:rsidP="00277C43">
            <w:pPr>
              <w:widowControl w:val="0"/>
              <w:spacing w:line="240" w:lineRule="auto"/>
              <w:ind w:firstLine="0"/>
              <w:jc w:val="center"/>
              <w:rPr>
                <w:sz w:val="22"/>
                <w:szCs w:val="22"/>
              </w:rPr>
            </w:pPr>
          </w:p>
        </w:tc>
      </w:tr>
      <w:tr w:rsidR="00277C43" w:rsidRPr="00277C43" w:rsidTr="00277C43">
        <w:trPr>
          <w:trHeight w:val="284"/>
        </w:trPr>
        <w:tc>
          <w:tcPr>
            <w:tcW w:w="571" w:type="dxa"/>
            <w:tcBorders>
              <w:top w:val="single" w:sz="4" w:space="0" w:color="auto"/>
              <w:left w:val="single" w:sz="4" w:space="0" w:color="auto"/>
              <w:bottom w:val="single" w:sz="4" w:space="0" w:color="auto"/>
              <w:right w:val="single" w:sz="6" w:space="0" w:color="auto"/>
            </w:tcBorders>
            <w:shd w:val="clear" w:color="auto" w:fill="FFFFFF"/>
            <w:vAlign w:val="center"/>
          </w:tcPr>
          <w:p w:rsidR="00277C43" w:rsidRPr="00277C43" w:rsidRDefault="00277C43" w:rsidP="00277C43">
            <w:pPr>
              <w:spacing w:line="240" w:lineRule="auto"/>
              <w:ind w:firstLine="0"/>
              <w:jc w:val="center"/>
              <w:rPr>
                <w:sz w:val="22"/>
                <w:szCs w:val="22"/>
              </w:rPr>
            </w:pPr>
            <w:r w:rsidRPr="00277C43">
              <w:rPr>
                <w:sz w:val="22"/>
                <w:szCs w:val="22"/>
              </w:rPr>
              <w:t>10</w:t>
            </w:r>
          </w:p>
        </w:tc>
        <w:tc>
          <w:tcPr>
            <w:tcW w:w="3685" w:type="dxa"/>
            <w:tcBorders>
              <w:top w:val="single" w:sz="4" w:space="0" w:color="auto"/>
              <w:left w:val="single" w:sz="6" w:space="0" w:color="auto"/>
              <w:bottom w:val="single" w:sz="4" w:space="0" w:color="auto"/>
              <w:right w:val="single" w:sz="4" w:space="0" w:color="auto"/>
            </w:tcBorders>
            <w:shd w:val="clear" w:color="auto" w:fill="FFFFFF"/>
            <w:vAlign w:val="center"/>
          </w:tcPr>
          <w:p w:rsidR="00277C43" w:rsidRPr="00277C43" w:rsidRDefault="00277C43" w:rsidP="00277C43">
            <w:pPr>
              <w:spacing w:line="240" w:lineRule="auto"/>
              <w:ind w:firstLine="0"/>
              <w:rPr>
                <w:sz w:val="22"/>
                <w:szCs w:val="22"/>
              </w:rPr>
            </w:pPr>
            <w:r w:rsidRPr="00277C43">
              <w:rPr>
                <w:sz w:val="22"/>
                <w:szCs w:val="22"/>
              </w:rPr>
              <w:t>Коромысло впуска (ROCKER ARM INLET)</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277C43" w:rsidRPr="00277C43" w:rsidRDefault="00277C43" w:rsidP="00277C43">
            <w:pPr>
              <w:spacing w:line="240" w:lineRule="auto"/>
              <w:ind w:firstLine="0"/>
              <w:jc w:val="center"/>
              <w:rPr>
                <w:sz w:val="22"/>
                <w:szCs w:val="22"/>
              </w:rPr>
            </w:pPr>
            <w:r w:rsidRPr="00277C43">
              <w:rPr>
                <w:sz w:val="22"/>
                <w:szCs w:val="22"/>
              </w:rPr>
              <w:t>12313201</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277C43" w:rsidRPr="00277C43" w:rsidRDefault="00277C43" w:rsidP="00277C43">
            <w:pPr>
              <w:spacing w:line="240" w:lineRule="auto"/>
              <w:ind w:firstLine="0"/>
              <w:jc w:val="center"/>
              <w:rPr>
                <w:sz w:val="22"/>
                <w:szCs w:val="22"/>
              </w:rPr>
            </w:pPr>
          </w:p>
        </w:tc>
        <w:tc>
          <w:tcPr>
            <w:tcW w:w="994" w:type="dxa"/>
            <w:tcBorders>
              <w:top w:val="single" w:sz="4" w:space="0" w:color="auto"/>
              <w:left w:val="single" w:sz="4" w:space="0" w:color="auto"/>
              <w:bottom w:val="single" w:sz="4" w:space="0" w:color="auto"/>
              <w:right w:val="single" w:sz="6" w:space="0" w:color="auto"/>
            </w:tcBorders>
            <w:shd w:val="clear" w:color="auto" w:fill="FFFFFF"/>
            <w:vAlign w:val="center"/>
          </w:tcPr>
          <w:p w:rsidR="00277C43" w:rsidRPr="00277C43" w:rsidRDefault="00277C43" w:rsidP="00277C43">
            <w:pPr>
              <w:spacing w:line="240" w:lineRule="auto"/>
              <w:ind w:firstLine="0"/>
              <w:jc w:val="center"/>
              <w:rPr>
                <w:sz w:val="22"/>
                <w:szCs w:val="22"/>
              </w:rPr>
            </w:pPr>
            <w:r w:rsidRPr="00277C43">
              <w:rPr>
                <w:sz w:val="22"/>
                <w:szCs w:val="22"/>
              </w:rPr>
              <w:t>шт.</w:t>
            </w: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277C43" w:rsidRPr="00277C43" w:rsidRDefault="00277C43" w:rsidP="00277C43">
            <w:pPr>
              <w:spacing w:line="240" w:lineRule="auto"/>
              <w:ind w:firstLine="0"/>
              <w:jc w:val="center"/>
              <w:rPr>
                <w:sz w:val="22"/>
                <w:szCs w:val="22"/>
              </w:rPr>
            </w:pPr>
            <w:r w:rsidRPr="00277C43">
              <w:rPr>
                <w:sz w:val="22"/>
                <w:szCs w:val="22"/>
              </w:rPr>
              <w:t>1</w:t>
            </w:r>
          </w:p>
        </w:tc>
        <w:tc>
          <w:tcPr>
            <w:tcW w:w="989" w:type="dxa"/>
            <w:tcBorders>
              <w:top w:val="single" w:sz="4" w:space="0" w:color="auto"/>
              <w:left w:val="single" w:sz="6" w:space="0" w:color="auto"/>
              <w:bottom w:val="single" w:sz="4" w:space="0" w:color="auto"/>
              <w:right w:val="single" w:sz="4" w:space="0" w:color="auto"/>
            </w:tcBorders>
            <w:shd w:val="clear" w:color="auto" w:fill="FFFFFF"/>
            <w:vAlign w:val="center"/>
          </w:tcPr>
          <w:p w:rsidR="00277C43" w:rsidRPr="00277C43" w:rsidRDefault="00277C43" w:rsidP="00277C43">
            <w:pPr>
              <w:widowControl w:val="0"/>
              <w:spacing w:line="240" w:lineRule="auto"/>
              <w:ind w:firstLine="0"/>
              <w:jc w:val="center"/>
              <w:rPr>
                <w:sz w:val="22"/>
                <w:szCs w:val="22"/>
              </w:rPr>
            </w:pP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277C43" w:rsidRPr="00277C43" w:rsidRDefault="00277C43" w:rsidP="00277C43">
            <w:pPr>
              <w:widowControl w:val="0"/>
              <w:spacing w:line="240" w:lineRule="auto"/>
              <w:ind w:firstLine="0"/>
              <w:jc w:val="center"/>
              <w:rPr>
                <w:sz w:val="22"/>
                <w:szCs w:val="22"/>
              </w:rPr>
            </w:pPr>
          </w:p>
        </w:tc>
      </w:tr>
      <w:tr w:rsidR="00277C43" w:rsidRPr="00277C43" w:rsidTr="00277C43">
        <w:trPr>
          <w:trHeight w:val="284"/>
        </w:trPr>
        <w:tc>
          <w:tcPr>
            <w:tcW w:w="571" w:type="dxa"/>
            <w:tcBorders>
              <w:top w:val="single" w:sz="4" w:space="0" w:color="auto"/>
              <w:left w:val="single" w:sz="4" w:space="0" w:color="auto"/>
              <w:bottom w:val="single" w:sz="4" w:space="0" w:color="auto"/>
              <w:right w:val="single" w:sz="6" w:space="0" w:color="auto"/>
            </w:tcBorders>
            <w:shd w:val="clear" w:color="auto" w:fill="FFFFFF"/>
            <w:vAlign w:val="center"/>
          </w:tcPr>
          <w:p w:rsidR="00277C43" w:rsidRPr="00277C43" w:rsidRDefault="00277C43" w:rsidP="00277C43">
            <w:pPr>
              <w:spacing w:line="240" w:lineRule="auto"/>
              <w:ind w:firstLine="0"/>
              <w:jc w:val="center"/>
              <w:rPr>
                <w:sz w:val="22"/>
                <w:szCs w:val="22"/>
              </w:rPr>
            </w:pPr>
            <w:r w:rsidRPr="00277C43">
              <w:rPr>
                <w:sz w:val="22"/>
                <w:szCs w:val="22"/>
              </w:rPr>
              <w:t>11</w:t>
            </w:r>
          </w:p>
        </w:tc>
        <w:tc>
          <w:tcPr>
            <w:tcW w:w="3685" w:type="dxa"/>
            <w:tcBorders>
              <w:top w:val="single" w:sz="4" w:space="0" w:color="auto"/>
              <w:left w:val="single" w:sz="6" w:space="0" w:color="auto"/>
              <w:bottom w:val="single" w:sz="4" w:space="0" w:color="auto"/>
              <w:right w:val="single" w:sz="4" w:space="0" w:color="auto"/>
            </w:tcBorders>
            <w:shd w:val="clear" w:color="auto" w:fill="FFFFFF"/>
            <w:vAlign w:val="center"/>
          </w:tcPr>
          <w:p w:rsidR="00277C43" w:rsidRPr="00277C43" w:rsidRDefault="00277C43" w:rsidP="00277C43">
            <w:pPr>
              <w:spacing w:line="240" w:lineRule="auto"/>
              <w:ind w:firstLine="0"/>
              <w:rPr>
                <w:sz w:val="22"/>
                <w:szCs w:val="22"/>
                <w:lang w:val="en-US"/>
              </w:rPr>
            </w:pPr>
            <w:r w:rsidRPr="00277C43">
              <w:rPr>
                <w:sz w:val="22"/>
                <w:szCs w:val="22"/>
              </w:rPr>
              <w:t>Опора</w:t>
            </w:r>
            <w:r w:rsidRPr="00277C43">
              <w:rPr>
                <w:sz w:val="22"/>
                <w:szCs w:val="22"/>
                <w:lang w:val="en-US"/>
              </w:rPr>
              <w:t xml:space="preserve"> </w:t>
            </w:r>
            <w:r w:rsidRPr="00277C43">
              <w:rPr>
                <w:sz w:val="22"/>
                <w:szCs w:val="22"/>
              </w:rPr>
              <w:t>коромысла</w:t>
            </w:r>
            <w:r w:rsidRPr="00277C43">
              <w:rPr>
                <w:sz w:val="22"/>
                <w:szCs w:val="22"/>
                <w:lang w:val="en-US"/>
              </w:rPr>
              <w:t xml:space="preserve"> (ROCKER ARM BRACKET)</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277C43" w:rsidRPr="00277C43" w:rsidRDefault="00277C43" w:rsidP="00277C43">
            <w:pPr>
              <w:spacing w:line="240" w:lineRule="auto"/>
              <w:ind w:firstLine="0"/>
              <w:jc w:val="center"/>
              <w:rPr>
                <w:sz w:val="22"/>
                <w:szCs w:val="22"/>
              </w:rPr>
            </w:pPr>
            <w:r w:rsidRPr="00277C43">
              <w:rPr>
                <w:sz w:val="22"/>
                <w:szCs w:val="22"/>
              </w:rPr>
              <w:t>12276640</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277C43" w:rsidRPr="00277C43" w:rsidRDefault="00277C43" w:rsidP="00277C43">
            <w:pPr>
              <w:spacing w:line="240" w:lineRule="auto"/>
              <w:ind w:firstLine="0"/>
              <w:jc w:val="center"/>
              <w:rPr>
                <w:sz w:val="22"/>
                <w:szCs w:val="22"/>
              </w:rPr>
            </w:pPr>
          </w:p>
        </w:tc>
        <w:tc>
          <w:tcPr>
            <w:tcW w:w="994" w:type="dxa"/>
            <w:tcBorders>
              <w:top w:val="single" w:sz="4" w:space="0" w:color="auto"/>
              <w:left w:val="single" w:sz="4" w:space="0" w:color="auto"/>
              <w:bottom w:val="single" w:sz="4" w:space="0" w:color="auto"/>
              <w:right w:val="single" w:sz="6" w:space="0" w:color="auto"/>
            </w:tcBorders>
            <w:shd w:val="clear" w:color="auto" w:fill="FFFFFF"/>
            <w:vAlign w:val="center"/>
          </w:tcPr>
          <w:p w:rsidR="00277C43" w:rsidRPr="00277C43" w:rsidRDefault="00277C43" w:rsidP="00277C43">
            <w:pPr>
              <w:spacing w:line="240" w:lineRule="auto"/>
              <w:ind w:firstLine="0"/>
              <w:jc w:val="center"/>
              <w:rPr>
                <w:sz w:val="22"/>
                <w:szCs w:val="22"/>
              </w:rPr>
            </w:pPr>
            <w:r w:rsidRPr="00277C43">
              <w:rPr>
                <w:sz w:val="22"/>
                <w:szCs w:val="22"/>
              </w:rPr>
              <w:t>шт.</w:t>
            </w: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277C43" w:rsidRPr="00277C43" w:rsidRDefault="00277C43" w:rsidP="00277C43">
            <w:pPr>
              <w:spacing w:line="240" w:lineRule="auto"/>
              <w:ind w:firstLine="0"/>
              <w:jc w:val="center"/>
              <w:rPr>
                <w:sz w:val="22"/>
                <w:szCs w:val="22"/>
              </w:rPr>
            </w:pPr>
            <w:r w:rsidRPr="00277C43">
              <w:rPr>
                <w:sz w:val="22"/>
                <w:szCs w:val="22"/>
              </w:rPr>
              <w:t>1</w:t>
            </w:r>
          </w:p>
        </w:tc>
        <w:tc>
          <w:tcPr>
            <w:tcW w:w="989" w:type="dxa"/>
            <w:tcBorders>
              <w:top w:val="single" w:sz="4" w:space="0" w:color="auto"/>
              <w:left w:val="single" w:sz="6" w:space="0" w:color="auto"/>
              <w:bottom w:val="single" w:sz="4" w:space="0" w:color="auto"/>
              <w:right w:val="single" w:sz="4" w:space="0" w:color="auto"/>
            </w:tcBorders>
            <w:shd w:val="clear" w:color="auto" w:fill="FFFFFF"/>
            <w:vAlign w:val="center"/>
          </w:tcPr>
          <w:p w:rsidR="00277C43" w:rsidRPr="00277C43" w:rsidRDefault="00277C43" w:rsidP="00277C43">
            <w:pPr>
              <w:widowControl w:val="0"/>
              <w:spacing w:line="240" w:lineRule="auto"/>
              <w:ind w:firstLine="0"/>
              <w:jc w:val="center"/>
              <w:rPr>
                <w:sz w:val="22"/>
                <w:szCs w:val="22"/>
              </w:rPr>
            </w:pP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277C43" w:rsidRPr="00277C43" w:rsidRDefault="00277C43" w:rsidP="00277C43">
            <w:pPr>
              <w:widowControl w:val="0"/>
              <w:spacing w:line="240" w:lineRule="auto"/>
              <w:ind w:firstLine="0"/>
              <w:jc w:val="center"/>
              <w:rPr>
                <w:sz w:val="22"/>
                <w:szCs w:val="22"/>
              </w:rPr>
            </w:pPr>
          </w:p>
        </w:tc>
      </w:tr>
      <w:tr w:rsidR="00277C43" w:rsidRPr="00277C43" w:rsidTr="00277C43">
        <w:trPr>
          <w:trHeight w:val="284"/>
        </w:trPr>
        <w:tc>
          <w:tcPr>
            <w:tcW w:w="571" w:type="dxa"/>
            <w:tcBorders>
              <w:top w:val="single" w:sz="4" w:space="0" w:color="auto"/>
              <w:left w:val="single" w:sz="4" w:space="0" w:color="auto"/>
              <w:bottom w:val="single" w:sz="4" w:space="0" w:color="auto"/>
              <w:right w:val="single" w:sz="6" w:space="0" w:color="auto"/>
            </w:tcBorders>
            <w:shd w:val="clear" w:color="auto" w:fill="FFFFFF"/>
            <w:vAlign w:val="center"/>
          </w:tcPr>
          <w:p w:rsidR="00277C43" w:rsidRPr="00277C43" w:rsidRDefault="00277C43" w:rsidP="00277C43">
            <w:pPr>
              <w:spacing w:line="240" w:lineRule="auto"/>
              <w:ind w:firstLine="0"/>
              <w:jc w:val="center"/>
              <w:rPr>
                <w:sz w:val="22"/>
                <w:szCs w:val="22"/>
              </w:rPr>
            </w:pPr>
            <w:r w:rsidRPr="00277C43">
              <w:rPr>
                <w:sz w:val="22"/>
                <w:szCs w:val="22"/>
              </w:rPr>
              <w:t>12</w:t>
            </w:r>
          </w:p>
        </w:tc>
        <w:tc>
          <w:tcPr>
            <w:tcW w:w="3685" w:type="dxa"/>
            <w:tcBorders>
              <w:top w:val="single" w:sz="4" w:space="0" w:color="auto"/>
              <w:left w:val="single" w:sz="6" w:space="0" w:color="auto"/>
              <w:bottom w:val="single" w:sz="4" w:space="0" w:color="auto"/>
              <w:right w:val="single" w:sz="4" w:space="0" w:color="auto"/>
            </w:tcBorders>
            <w:shd w:val="clear" w:color="auto" w:fill="FFFFFF"/>
            <w:vAlign w:val="center"/>
          </w:tcPr>
          <w:p w:rsidR="00277C43" w:rsidRPr="00277C43" w:rsidRDefault="00277C43" w:rsidP="00277C43">
            <w:pPr>
              <w:spacing w:line="240" w:lineRule="auto"/>
              <w:ind w:firstLine="0"/>
              <w:rPr>
                <w:sz w:val="22"/>
                <w:szCs w:val="22"/>
              </w:rPr>
            </w:pPr>
            <w:r w:rsidRPr="00277C43">
              <w:rPr>
                <w:sz w:val="22"/>
                <w:szCs w:val="22"/>
              </w:rPr>
              <w:t>Шайба установочная (SHIM RING)</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277C43" w:rsidRPr="00277C43" w:rsidRDefault="00277C43" w:rsidP="00277C43">
            <w:pPr>
              <w:spacing w:line="240" w:lineRule="auto"/>
              <w:ind w:firstLine="0"/>
              <w:jc w:val="center"/>
              <w:rPr>
                <w:sz w:val="22"/>
                <w:szCs w:val="22"/>
              </w:rPr>
            </w:pPr>
            <w:r w:rsidRPr="00277C43">
              <w:rPr>
                <w:sz w:val="22"/>
                <w:szCs w:val="22"/>
              </w:rPr>
              <w:t>6214476</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277C43" w:rsidRPr="00277C43" w:rsidRDefault="00277C43" w:rsidP="00277C43">
            <w:pPr>
              <w:spacing w:line="240" w:lineRule="auto"/>
              <w:ind w:firstLine="0"/>
              <w:jc w:val="center"/>
              <w:rPr>
                <w:sz w:val="22"/>
                <w:szCs w:val="22"/>
              </w:rPr>
            </w:pPr>
          </w:p>
        </w:tc>
        <w:tc>
          <w:tcPr>
            <w:tcW w:w="994" w:type="dxa"/>
            <w:tcBorders>
              <w:top w:val="single" w:sz="4" w:space="0" w:color="auto"/>
              <w:left w:val="single" w:sz="4" w:space="0" w:color="auto"/>
              <w:bottom w:val="single" w:sz="4" w:space="0" w:color="auto"/>
              <w:right w:val="single" w:sz="6" w:space="0" w:color="auto"/>
            </w:tcBorders>
            <w:shd w:val="clear" w:color="auto" w:fill="FFFFFF"/>
            <w:vAlign w:val="center"/>
          </w:tcPr>
          <w:p w:rsidR="00277C43" w:rsidRPr="00277C43" w:rsidRDefault="00277C43" w:rsidP="00277C43">
            <w:pPr>
              <w:spacing w:line="240" w:lineRule="auto"/>
              <w:ind w:firstLine="0"/>
              <w:jc w:val="center"/>
              <w:rPr>
                <w:sz w:val="22"/>
                <w:szCs w:val="22"/>
              </w:rPr>
            </w:pPr>
            <w:r w:rsidRPr="00277C43">
              <w:rPr>
                <w:sz w:val="22"/>
                <w:szCs w:val="22"/>
              </w:rPr>
              <w:t>шт.</w:t>
            </w: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277C43" w:rsidRPr="00277C43" w:rsidRDefault="00277C43" w:rsidP="00277C43">
            <w:pPr>
              <w:spacing w:line="240" w:lineRule="auto"/>
              <w:ind w:firstLine="0"/>
              <w:jc w:val="center"/>
              <w:rPr>
                <w:sz w:val="22"/>
                <w:szCs w:val="22"/>
              </w:rPr>
            </w:pPr>
            <w:r w:rsidRPr="00277C43">
              <w:rPr>
                <w:sz w:val="22"/>
                <w:szCs w:val="22"/>
              </w:rPr>
              <w:t>2</w:t>
            </w:r>
          </w:p>
        </w:tc>
        <w:tc>
          <w:tcPr>
            <w:tcW w:w="989" w:type="dxa"/>
            <w:tcBorders>
              <w:top w:val="single" w:sz="4" w:space="0" w:color="auto"/>
              <w:left w:val="single" w:sz="6" w:space="0" w:color="auto"/>
              <w:bottom w:val="single" w:sz="4" w:space="0" w:color="auto"/>
              <w:right w:val="single" w:sz="4" w:space="0" w:color="auto"/>
            </w:tcBorders>
            <w:shd w:val="clear" w:color="auto" w:fill="FFFFFF"/>
            <w:vAlign w:val="center"/>
          </w:tcPr>
          <w:p w:rsidR="00277C43" w:rsidRPr="00277C43" w:rsidRDefault="00277C43" w:rsidP="00277C43">
            <w:pPr>
              <w:widowControl w:val="0"/>
              <w:spacing w:line="240" w:lineRule="auto"/>
              <w:ind w:firstLine="0"/>
              <w:jc w:val="center"/>
              <w:rPr>
                <w:sz w:val="22"/>
                <w:szCs w:val="22"/>
              </w:rPr>
            </w:pP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277C43" w:rsidRPr="00277C43" w:rsidRDefault="00277C43" w:rsidP="00277C43">
            <w:pPr>
              <w:widowControl w:val="0"/>
              <w:spacing w:line="240" w:lineRule="auto"/>
              <w:ind w:firstLine="0"/>
              <w:jc w:val="center"/>
              <w:rPr>
                <w:sz w:val="22"/>
                <w:szCs w:val="22"/>
              </w:rPr>
            </w:pPr>
          </w:p>
        </w:tc>
      </w:tr>
      <w:tr w:rsidR="00277C43" w:rsidRPr="00277C43" w:rsidTr="00277C43">
        <w:trPr>
          <w:trHeight w:val="284"/>
        </w:trPr>
        <w:tc>
          <w:tcPr>
            <w:tcW w:w="571" w:type="dxa"/>
            <w:tcBorders>
              <w:top w:val="single" w:sz="4" w:space="0" w:color="auto"/>
              <w:left w:val="single" w:sz="4" w:space="0" w:color="auto"/>
              <w:bottom w:val="single" w:sz="4" w:space="0" w:color="auto"/>
              <w:right w:val="single" w:sz="6" w:space="0" w:color="auto"/>
            </w:tcBorders>
            <w:shd w:val="clear" w:color="auto" w:fill="FFFFFF"/>
            <w:vAlign w:val="center"/>
          </w:tcPr>
          <w:p w:rsidR="00277C43" w:rsidRPr="00277C43" w:rsidRDefault="00277C43" w:rsidP="00277C43">
            <w:pPr>
              <w:spacing w:line="240" w:lineRule="auto"/>
              <w:ind w:firstLine="0"/>
              <w:jc w:val="center"/>
              <w:rPr>
                <w:sz w:val="22"/>
                <w:szCs w:val="22"/>
              </w:rPr>
            </w:pPr>
            <w:r w:rsidRPr="00277C43">
              <w:rPr>
                <w:sz w:val="22"/>
                <w:szCs w:val="22"/>
              </w:rPr>
              <w:t>13</w:t>
            </w:r>
          </w:p>
        </w:tc>
        <w:tc>
          <w:tcPr>
            <w:tcW w:w="3685" w:type="dxa"/>
            <w:tcBorders>
              <w:top w:val="single" w:sz="4" w:space="0" w:color="auto"/>
              <w:left w:val="single" w:sz="6" w:space="0" w:color="auto"/>
              <w:bottom w:val="single" w:sz="4" w:space="0" w:color="auto"/>
              <w:right w:val="single" w:sz="4" w:space="0" w:color="auto"/>
            </w:tcBorders>
            <w:shd w:val="clear" w:color="auto" w:fill="FFFFFF"/>
            <w:vAlign w:val="center"/>
          </w:tcPr>
          <w:p w:rsidR="00277C43" w:rsidRPr="00277C43" w:rsidRDefault="00277C43" w:rsidP="00277C43">
            <w:pPr>
              <w:spacing w:line="240" w:lineRule="auto"/>
              <w:ind w:firstLine="0"/>
              <w:rPr>
                <w:sz w:val="22"/>
                <w:szCs w:val="22"/>
              </w:rPr>
            </w:pPr>
            <w:r w:rsidRPr="00277C43">
              <w:rPr>
                <w:sz w:val="22"/>
                <w:szCs w:val="22"/>
              </w:rPr>
              <w:t>Кольцо стопорное (CIRCLIP)</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277C43" w:rsidRPr="00277C43" w:rsidRDefault="00277C43" w:rsidP="00277C43">
            <w:pPr>
              <w:spacing w:line="240" w:lineRule="auto"/>
              <w:ind w:firstLine="0"/>
              <w:jc w:val="center"/>
              <w:rPr>
                <w:sz w:val="22"/>
                <w:szCs w:val="22"/>
              </w:rPr>
            </w:pPr>
            <w:r w:rsidRPr="00277C43">
              <w:rPr>
                <w:sz w:val="22"/>
                <w:szCs w:val="22"/>
              </w:rPr>
              <w:t>1107737</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277C43" w:rsidRPr="00277C43" w:rsidRDefault="00277C43" w:rsidP="00277C43">
            <w:pPr>
              <w:spacing w:line="240" w:lineRule="auto"/>
              <w:ind w:firstLine="0"/>
              <w:jc w:val="center"/>
              <w:rPr>
                <w:sz w:val="22"/>
                <w:szCs w:val="22"/>
              </w:rPr>
            </w:pPr>
          </w:p>
        </w:tc>
        <w:tc>
          <w:tcPr>
            <w:tcW w:w="994" w:type="dxa"/>
            <w:tcBorders>
              <w:top w:val="single" w:sz="4" w:space="0" w:color="auto"/>
              <w:left w:val="single" w:sz="4" w:space="0" w:color="auto"/>
              <w:bottom w:val="single" w:sz="4" w:space="0" w:color="auto"/>
              <w:right w:val="single" w:sz="6" w:space="0" w:color="auto"/>
            </w:tcBorders>
            <w:shd w:val="clear" w:color="auto" w:fill="FFFFFF"/>
            <w:vAlign w:val="center"/>
          </w:tcPr>
          <w:p w:rsidR="00277C43" w:rsidRPr="00277C43" w:rsidRDefault="00277C43" w:rsidP="00277C43">
            <w:pPr>
              <w:spacing w:line="240" w:lineRule="auto"/>
              <w:ind w:firstLine="0"/>
              <w:jc w:val="center"/>
              <w:rPr>
                <w:sz w:val="22"/>
                <w:szCs w:val="22"/>
              </w:rPr>
            </w:pPr>
            <w:r w:rsidRPr="00277C43">
              <w:rPr>
                <w:sz w:val="22"/>
                <w:szCs w:val="22"/>
              </w:rPr>
              <w:t>шт.</w:t>
            </w: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277C43" w:rsidRPr="00277C43" w:rsidRDefault="00277C43" w:rsidP="00277C43">
            <w:pPr>
              <w:spacing w:line="240" w:lineRule="auto"/>
              <w:ind w:firstLine="0"/>
              <w:jc w:val="center"/>
              <w:rPr>
                <w:sz w:val="22"/>
                <w:szCs w:val="22"/>
              </w:rPr>
            </w:pPr>
            <w:r w:rsidRPr="00277C43">
              <w:rPr>
                <w:sz w:val="22"/>
                <w:szCs w:val="22"/>
              </w:rPr>
              <w:t>2</w:t>
            </w:r>
          </w:p>
        </w:tc>
        <w:tc>
          <w:tcPr>
            <w:tcW w:w="989" w:type="dxa"/>
            <w:tcBorders>
              <w:top w:val="single" w:sz="4" w:space="0" w:color="auto"/>
              <w:left w:val="single" w:sz="6" w:space="0" w:color="auto"/>
              <w:bottom w:val="single" w:sz="4" w:space="0" w:color="auto"/>
              <w:right w:val="single" w:sz="4" w:space="0" w:color="auto"/>
            </w:tcBorders>
            <w:shd w:val="clear" w:color="auto" w:fill="FFFFFF"/>
            <w:vAlign w:val="center"/>
          </w:tcPr>
          <w:p w:rsidR="00277C43" w:rsidRPr="00277C43" w:rsidRDefault="00277C43" w:rsidP="00277C43">
            <w:pPr>
              <w:widowControl w:val="0"/>
              <w:spacing w:line="240" w:lineRule="auto"/>
              <w:ind w:firstLine="0"/>
              <w:jc w:val="center"/>
              <w:rPr>
                <w:sz w:val="22"/>
                <w:szCs w:val="22"/>
              </w:rPr>
            </w:pP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277C43" w:rsidRPr="00277C43" w:rsidRDefault="00277C43" w:rsidP="00277C43">
            <w:pPr>
              <w:widowControl w:val="0"/>
              <w:spacing w:line="240" w:lineRule="auto"/>
              <w:ind w:firstLine="0"/>
              <w:jc w:val="center"/>
              <w:rPr>
                <w:sz w:val="22"/>
                <w:szCs w:val="22"/>
              </w:rPr>
            </w:pPr>
          </w:p>
        </w:tc>
      </w:tr>
      <w:tr w:rsidR="00277C43" w:rsidRPr="00277C43" w:rsidTr="00277C43">
        <w:trPr>
          <w:trHeight w:val="284"/>
        </w:trPr>
        <w:tc>
          <w:tcPr>
            <w:tcW w:w="571" w:type="dxa"/>
            <w:tcBorders>
              <w:top w:val="single" w:sz="4" w:space="0" w:color="auto"/>
              <w:left w:val="single" w:sz="4" w:space="0" w:color="auto"/>
              <w:bottom w:val="single" w:sz="4" w:space="0" w:color="auto"/>
              <w:right w:val="single" w:sz="6" w:space="0" w:color="auto"/>
            </w:tcBorders>
            <w:shd w:val="clear" w:color="auto" w:fill="FFFFFF"/>
            <w:vAlign w:val="center"/>
          </w:tcPr>
          <w:p w:rsidR="00277C43" w:rsidRPr="00277C43" w:rsidRDefault="00277C43" w:rsidP="00277C43">
            <w:pPr>
              <w:spacing w:line="240" w:lineRule="auto"/>
              <w:ind w:firstLine="0"/>
              <w:jc w:val="center"/>
              <w:rPr>
                <w:sz w:val="22"/>
                <w:szCs w:val="22"/>
              </w:rPr>
            </w:pPr>
            <w:r w:rsidRPr="00277C43">
              <w:rPr>
                <w:sz w:val="22"/>
                <w:szCs w:val="22"/>
              </w:rPr>
              <w:t>14</w:t>
            </w:r>
          </w:p>
        </w:tc>
        <w:tc>
          <w:tcPr>
            <w:tcW w:w="3685" w:type="dxa"/>
            <w:tcBorders>
              <w:top w:val="single" w:sz="4" w:space="0" w:color="auto"/>
              <w:left w:val="single" w:sz="6" w:space="0" w:color="auto"/>
              <w:bottom w:val="single" w:sz="4" w:space="0" w:color="auto"/>
              <w:right w:val="single" w:sz="4" w:space="0" w:color="auto"/>
            </w:tcBorders>
            <w:shd w:val="clear" w:color="auto" w:fill="FFFFFF"/>
            <w:vAlign w:val="center"/>
          </w:tcPr>
          <w:p w:rsidR="00277C43" w:rsidRPr="00277C43" w:rsidRDefault="00277C43" w:rsidP="00277C43">
            <w:pPr>
              <w:spacing w:line="240" w:lineRule="auto"/>
              <w:ind w:firstLine="0"/>
              <w:rPr>
                <w:sz w:val="22"/>
                <w:szCs w:val="22"/>
              </w:rPr>
            </w:pPr>
            <w:r w:rsidRPr="00277C43">
              <w:rPr>
                <w:sz w:val="22"/>
                <w:szCs w:val="22"/>
              </w:rPr>
              <w:t>Регулировочный винт (ADJUSTING SCREW)</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277C43" w:rsidRPr="00277C43" w:rsidRDefault="00277C43" w:rsidP="00277C43">
            <w:pPr>
              <w:spacing w:line="240" w:lineRule="auto"/>
              <w:ind w:firstLine="0"/>
              <w:jc w:val="center"/>
              <w:rPr>
                <w:sz w:val="22"/>
                <w:szCs w:val="22"/>
              </w:rPr>
            </w:pPr>
            <w:r w:rsidRPr="00277C43">
              <w:rPr>
                <w:sz w:val="22"/>
                <w:szCs w:val="22"/>
              </w:rPr>
              <w:t>12344158</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277C43" w:rsidRPr="00277C43" w:rsidRDefault="00277C43" w:rsidP="00277C43">
            <w:pPr>
              <w:spacing w:line="240" w:lineRule="auto"/>
              <w:ind w:firstLine="0"/>
              <w:jc w:val="center"/>
              <w:rPr>
                <w:sz w:val="22"/>
                <w:szCs w:val="22"/>
              </w:rPr>
            </w:pPr>
          </w:p>
        </w:tc>
        <w:tc>
          <w:tcPr>
            <w:tcW w:w="994" w:type="dxa"/>
            <w:tcBorders>
              <w:top w:val="single" w:sz="4" w:space="0" w:color="auto"/>
              <w:left w:val="single" w:sz="4" w:space="0" w:color="auto"/>
              <w:bottom w:val="single" w:sz="4" w:space="0" w:color="auto"/>
              <w:right w:val="single" w:sz="6" w:space="0" w:color="auto"/>
            </w:tcBorders>
            <w:shd w:val="clear" w:color="auto" w:fill="FFFFFF"/>
            <w:vAlign w:val="center"/>
          </w:tcPr>
          <w:p w:rsidR="00277C43" w:rsidRPr="00277C43" w:rsidRDefault="00277C43" w:rsidP="00277C43">
            <w:pPr>
              <w:spacing w:line="240" w:lineRule="auto"/>
              <w:ind w:firstLine="0"/>
              <w:jc w:val="center"/>
              <w:rPr>
                <w:sz w:val="22"/>
                <w:szCs w:val="22"/>
              </w:rPr>
            </w:pPr>
            <w:r w:rsidRPr="00277C43">
              <w:rPr>
                <w:sz w:val="22"/>
                <w:szCs w:val="22"/>
              </w:rPr>
              <w:t>шт.</w:t>
            </w: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277C43" w:rsidRPr="00277C43" w:rsidRDefault="00277C43" w:rsidP="00277C43">
            <w:pPr>
              <w:spacing w:line="240" w:lineRule="auto"/>
              <w:ind w:firstLine="0"/>
              <w:jc w:val="center"/>
              <w:rPr>
                <w:sz w:val="22"/>
                <w:szCs w:val="22"/>
              </w:rPr>
            </w:pPr>
            <w:r w:rsidRPr="00277C43">
              <w:rPr>
                <w:sz w:val="22"/>
                <w:szCs w:val="22"/>
              </w:rPr>
              <w:t>4</w:t>
            </w:r>
          </w:p>
        </w:tc>
        <w:tc>
          <w:tcPr>
            <w:tcW w:w="989" w:type="dxa"/>
            <w:tcBorders>
              <w:top w:val="single" w:sz="4" w:space="0" w:color="auto"/>
              <w:left w:val="single" w:sz="6" w:space="0" w:color="auto"/>
              <w:bottom w:val="single" w:sz="4" w:space="0" w:color="auto"/>
              <w:right w:val="single" w:sz="4" w:space="0" w:color="auto"/>
            </w:tcBorders>
            <w:shd w:val="clear" w:color="auto" w:fill="FFFFFF"/>
            <w:vAlign w:val="center"/>
          </w:tcPr>
          <w:p w:rsidR="00277C43" w:rsidRPr="00277C43" w:rsidRDefault="00277C43" w:rsidP="00277C43">
            <w:pPr>
              <w:widowControl w:val="0"/>
              <w:spacing w:line="240" w:lineRule="auto"/>
              <w:ind w:firstLine="0"/>
              <w:jc w:val="center"/>
              <w:rPr>
                <w:sz w:val="22"/>
                <w:szCs w:val="22"/>
              </w:rPr>
            </w:pP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277C43" w:rsidRPr="00277C43" w:rsidRDefault="00277C43" w:rsidP="00277C43">
            <w:pPr>
              <w:widowControl w:val="0"/>
              <w:spacing w:line="240" w:lineRule="auto"/>
              <w:ind w:firstLine="0"/>
              <w:jc w:val="center"/>
              <w:rPr>
                <w:sz w:val="22"/>
                <w:szCs w:val="22"/>
              </w:rPr>
            </w:pPr>
          </w:p>
        </w:tc>
      </w:tr>
      <w:tr w:rsidR="00277C43" w:rsidRPr="00277C43" w:rsidTr="00277C43">
        <w:trPr>
          <w:trHeight w:val="284"/>
        </w:trPr>
        <w:tc>
          <w:tcPr>
            <w:tcW w:w="571" w:type="dxa"/>
            <w:tcBorders>
              <w:top w:val="single" w:sz="4" w:space="0" w:color="auto"/>
              <w:left w:val="single" w:sz="4" w:space="0" w:color="auto"/>
              <w:bottom w:val="single" w:sz="4" w:space="0" w:color="auto"/>
              <w:right w:val="single" w:sz="6" w:space="0" w:color="auto"/>
            </w:tcBorders>
            <w:shd w:val="clear" w:color="auto" w:fill="FFFFFF"/>
            <w:vAlign w:val="center"/>
          </w:tcPr>
          <w:p w:rsidR="00277C43" w:rsidRPr="00277C43" w:rsidRDefault="00277C43" w:rsidP="00277C43">
            <w:pPr>
              <w:spacing w:line="240" w:lineRule="auto"/>
              <w:ind w:firstLine="0"/>
              <w:jc w:val="center"/>
              <w:rPr>
                <w:sz w:val="22"/>
                <w:szCs w:val="22"/>
              </w:rPr>
            </w:pPr>
            <w:r w:rsidRPr="00277C43">
              <w:rPr>
                <w:sz w:val="22"/>
                <w:szCs w:val="22"/>
              </w:rPr>
              <w:t>15</w:t>
            </w:r>
          </w:p>
        </w:tc>
        <w:tc>
          <w:tcPr>
            <w:tcW w:w="3685" w:type="dxa"/>
            <w:tcBorders>
              <w:top w:val="single" w:sz="4" w:space="0" w:color="auto"/>
              <w:left w:val="single" w:sz="6" w:space="0" w:color="auto"/>
              <w:bottom w:val="single" w:sz="4" w:space="0" w:color="auto"/>
              <w:right w:val="single" w:sz="4" w:space="0" w:color="auto"/>
            </w:tcBorders>
            <w:shd w:val="clear" w:color="auto" w:fill="FFFFFF"/>
            <w:vAlign w:val="center"/>
          </w:tcPr>
          <w:p w:rsidR="00277C43" w:rsidRPr="00277C43" w:rsidRDefault="00277C43" w:rsidP="00277C43">
            <w:pPr>
              <w:spacing w:line="240" w:lineRule="auto"/>
              <w:ind w:firstLine="0"/>
              <w:rPr>
                <w:sz w:val="22"/>
                <w:szCs w:val="22"/>
              </w:rPr>
            </w:pPr>
            <w:r w:rsidRPr="00277C43">
              <w:rPr>
                <w:sz w:val="22"/>
                <w:szCs w:val="22"/>
              </w:rPr>
              <w:t>Гайка винта (HEXAGON NUT)</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277C43" w:rsidRPr="00277C43" w:rsidRDefault="00277C43" w:rsidP="00277C43">
            <w:pPr>
              <w:spacing w:line="240" w:lineRule="auto"/>
              <w:ind w:firstLine="0"/>
              <w:jc w:val="center"/>
              <w:rPr>
                <w:sz w:val="22"/>
                <w:szCs w:val="22"/>
              </w:rPr>
            </w:pPr>
            <w:r w:rsidRPr="00277C43">
              <w:rPr>
                <w:sz w:val="22"/>
                <w:szCs w:val="22"/>
              </w:rPr>
              <w:t>1112852</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277C43" w:rsidRPr="00277C43" w:rsidRDefault="00277C43" w:rsidP="00277C43">
            <w:pPr>
              <w:spacing w:line="240" w:lineRule="auto"/>
              <w:ind w:firstLine="0"/>
              <w:jc w:val="center"/>
              <w:rPr>
                <w:sz w:val="22"/>
                <w:szCs w:val="22"/>
              </w:rPr>
            </w:pPr>
          </w:p>
        </w:tc>
        <w:tc>
          <w:tcPr>
            <w:tcW w:w="994" w:type="dxa"/>
            <w:tcBorders>
              <w:top w:val="single" w:sz="4" w:space="0" w:color="auto"/>
              <w:left w:val="single" w:sz="4" w:space="0" w:color="auto"/>
              <w:bottom w:val="single" w:sz="4" w:space="0" w:color="auto"/>
              <w:right w:val="single" w:sz="6" w:space="0" w:color="auto"/>
            </w:tcBorders>
            <w:shd w:val="clear" w:color="auto" w:fill="FFFFFF"/>
            <w:vAlign w:val="center"/>
          </w:tcPr>
          <w:p w:rsidR="00277C43" w:rsidRPr="00277C43" w:rsidRDefault="00277C43" w:rsidP="00277C43">
            <w:pPr>
              <w:spacing w:line="240" w:lineRule="auto"/>
              <w:ind w:firstLine="0"/>
              <w:jc w:val="center"/>
              <w:rPr>
                <w:sz w:val="22"/>
                <w:szCs w:val="22"/>
              </w:rPr>
            </w:pPr>
            <w:r w:rsidRPr="00277C43">
              <w:rPr>
                <w:sz w:val="22"/>
                <w:szCs w:val="22"/>
              </w:rPr>
              <w:t>шт.</w:t>
            </w: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277C43" w:rsidRPr="00277C43" w:rsidRDefault="00277C43" w:rsidP="00277C43">
            <w:pPr>
              <w:spacing w:line="240" w:lineRule="auto"/>
              <w:ind w:firstLine="0"/>
              <w:jc w:val="center"/>
              <w:rPr>
                <w:sz w:val="22"/>
                <w:szCs w:val="22"/>
              </w:rPr>
            </w:pPr>
            <w:r w:rsidRPr="00277C43">
              <w:rPr>
                <w:sz w:val="22"/>
                <w:szCs w:val="22"/>
              </w:rPr>
              <w:t>4</w:t>
            </w:r>
          </w:p>
        </w:tc>
        <w:tc>
          <w:tcPr>
            <w:tcW w:w="989" w:type="dxa"/>
            <w:tcBorders>
              <w:top w:val="single" w:sz="4" w:space="0" w:color="auto"/>
              <w:left w:val="single" w:sz="6" w:space="0" w:color="auto"/>
              <w:bottom w:val="single" w:sz="4" w:space="0" w:color="auto"/>
              <w:right w:val="single" w:sz="4" w:space="0" w:color="auto"/>
            </w:tcBorders>
            <w:shd w:val="clear" w:color="auto" w:fill="FFFFFF"/>
            <w:vAlign w:val="center"/>
          </w:tcPr>
          <w:p w:rsidR="00277C43" w:rsidRPr="00277C43" w:rsidRDefault="00277C43" w:rsidP="00277C43">
            <w:pPr>
              <w:widowControl w:val="0"/>
              <w:spacing w:line="240" w:lineRule="auto"/>
              <w:ind w:firstLine="0"/>
              <w:jc w:val="center"/>
              <w:rPr>
                <w:sz w:val="22"/>
                <w:szCs w:val="22"/>
              </w:rPr>
            </w:pP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277C43" w:rsidRPr="00277C43" w:rsidRDefault="00277C43" w:rsidP="00277C43">
            <w:pPr>
              <w:widowControl w:val="0"/>
              <w:spacing w:line="240" w:lineRule="auto"/>
              <w:ind w:firstLine="0"/>
              <w:jc w:val="center"/>
              <w:rPr>
                <w:sz w:val="22"/>
                <w:szCs w:val="22"/>
              </w:rPr>
            </w:pPr>
          </w:p>
        </w:tc>
      </w:tr>
      <w:tr w:rsidR="00277C43" w:rsidRPr="00277C43" w:rsidTr="00277C43">
        <w:trPr>
          <w:trHeight w:val="284"/>
        </w:trPr>
        <w:tc>
          <w:tcPr>
            <w:tcW w:w="571" w:type="dxa"/>
            <w:tcBorders>
              <w:top w:val="single" w:sz="4" w:space="0" w:color="auto"/>
              <w:left w:val="single" w:sz="4" w:space="0" w:color="auto"/>
              <w:bottom w:val="single" w:sz="4" w:space="0" w:color="auto"/>
              <w:right w:val="single" w:sz="6" w:space="0" w:color="auto"/>
            </w:tcBorders>
            <w:shd w:val="clear" w:color="auto" w:fill="FFFFFF"/>
            <w:vAlign w:val="center"/>
          </w:tcPr>
          <w:p w:rsidR="00277C43" w:rsidRPr="00277C43" w:rsidRDefault="00277C43" w:rsidP="00277C43">
            <w:pPr>
              <w:spacing w:line="240" w:lineRule="auto"/>
              <w:ind w:firstLine="0"/>
              <w:jc w:val="center"/>
              <w:rPr>
                <w:sz w:val="22"/>
                <w:szCs w:val="22"/>
              </w:rPr>
            </w:pPr>
            <w:r w:rsidRPr="00277C43">
              <w:rPr>
                <w:sz w:val="22"/>
                <w:szCs w:val="22"/>
              </w:rPr>
              <w:t>16</w:t>
            </w:r>
          </w:p>
        </w:tc>
        <w:tc>
          <w:tcPr>
            <w:tcW w:w="3685" w:type="dxa"/>
            <w:tcBorders>
              <w:top w:val="single" w:sz="4" w:space="0" w:color="auto"/>
              <w:left w:val="single" w:sz="6" w:space="0" w:color="auto"/>
              <w:bottom w:val="single" w:sz="4" w:space="0" w:color="auto"/>
              <w:right w:val="single" w:sz="4" w:space="0" w:color="auto"/>
            </w:tcBorders>
            <w:shd w:val="clear" w:color="auto" w:fill="FFFFFF"/>
            <w:vAlign w:val="center"/>
          </w:tcPr>
          <w:p w:rsidR="00277C43" w:rsidRPr="00277C43" w:rsidRDefault="00277C43" w:rsidP="00277C43">
            <w:pPr>
              <w:spacing w:line="240" w:lineRule="auto"/>
              <w:ind w:firstLine="0"/>
              <w:rPr>
                <w:sz w:val="22"/>
                <w:szCs w:val="22"/>
              </w:rPr>
            </w:pPr>
            <w:r w:rsidRPr="00277C43">
              <w:rPr>
                <w:sz w:val="22"/>
                <w:szCs w:val="22"/>
              </w:rPr>
              <w:t>Кольцо уплотнительное свечи (SEALING RING)</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277C43" w:rsidRPr="00277C43" w:rsidRDefault="00277C43" w:rsidP="00277C43">
            <w:pPr>
              <w:spacing w:line="240" w:lineRule="auto"/>
              <w:ind w:firstLine="0"/>
              <w:jc w:val="center"/>
              <w:rPr>
                <w:sz w:val="22"/>
                <w:szCs w:val="22"/>
              </w:rPr>
            </w:pPr>
            <w:r w:rsidRPr="00277C43">
              <w:rPr>
                <w:sz w:val="22"/>
                <w:szCs w:val="22"/>
              </w:rPr>
              <w:t>12211061</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277C43" w:rsidRPr="00277C43" w:rsidRDefault="00277C43" w:rsidP="00277C43">
            <w:pPr>
              <w:spacing w:line="240" w:lineRule="auto"/>
              <w:ind w:firstLine="0"/>
              <w:jc w:val="center"/>
              <w:rPr>
                <w:sz w:val="22"/>
                <w:szCs w:val="22"/>
              </w:rPr>
            </w:pPr>
          </w:p>
        </w:tc>
        <w:tc>
          <w:tcPr>
            <w:tcW w:w="994" w:type="dxa"/>
            <w:tcBorders>
              <w:top w:val="single" w:sz="4" w:space="0" w:color="auto"/>
              <w:left w:val="single" w:sz="4" w:space="0" w:color="auto"/>
              <w:bottom w:val="single" w:sz="4" w:space="0" w:color="auto"/>
              <w:right w:val="single" w:sz="6" w:space="0" w:color="auto"/>
            </w:tcBorders>
            <w:shd w:val="clear" w:color="auto" w:fill="FFFFFF"/>
            <w:vAlign w:val="center"/>
          </w:tcPr>
          <w:p w:rsidR="00277C43" w:rsidRPr="00277C43" w:rsidRDefault="00277C43" w:rsidP="00277C43">
            <w:pPr>
              <w:spacing w:line="240" w:lineRule="auto"/>
              <w:ind w:firstLine="0"/>
              <w:jc w:val="center"/>
              <w:rPr>
                <w:sz w:val="22"/>
                <w:szCs w:val="22"/>
              </w:rPr>
            </w:pPr>
            <w:r w:rsidRPr="00277C43">
              <w:rPr>
                <w:sz w:val="22"/>
                <w:szCs w:val="22"/>
              </w:rPr>
              <w:t>шт.</w:t>
            </w: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277C43" w:rsidRPr="00277C43" w:rsidRDefault="00277C43" w:rsidP="00277C43">
            <w:pPr>
              <w:spacing w:line="240" w:lineRule="auto"/>
              <w:ind w:firstLine="0"/>
              <w:jc w:val="center"/>
              <w:rPr>
                <w:sz w:val="22"/>
                <w:szCs w:val="22"/>
              </w:rPr>
            </w:pPr>
            <w:r w:rsidRPr="00277C43">
              <w:rPr>
                <w:sz w:val="22"/>
                <w:szCs w:val="22"/>
              </w:rPr>
              <w:t>12</w:t>
            </w:r>
          </w:p>
        </w:tc>
        <w:tc>
          <w:tcPr>
            <w:tcW w:w="989" w:type="dxa"/>
            <w:tcBorders>
              <w:top w:val="single" w:sz="4" w:space="0" w:color="auto"/>
              <w:left w:val="single" w:sz="6" w:space="0" w:color="auto"/>
              <w:bottom w:val="single" w:sz="4" w:space="0" w:color="auto"/>
              <w:right w:val="single" w:sz="4" w:space="0" w:color="auto"/>
            </w:tcBorders>
            <w:shd w:val="clear" w:color="auto" w:fill="FFFFFF"/>
            <w:vAlign w:val="center"/>
          </w:tcPr>
          <w:p w:rsidR="00277C43" w:rsidRPr="00277C43" w:rsidRDefault="00277C43" w:rsidP="00277C43">
            <w:pPr>
              <w:widowControl w:val="0"/>
              <w:spacing w:line="240" w:lineRule="auto"/>
              <w:ind w:firstLine="0"/>
              <w:jc w:val="center"/>
              <w:rPr>
                <w:sz w:val="22"/>
                <w:szCs w:val="22"/>
              </w:rPr>
            </w:pP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277C43" w:rsidRPr="00277C43" w:rsidRDefault="00277C43" w:rsidP="00277C43">
            <w:pPr>
              <w:widowControl w:val="0"/>
              <w:spacing w:line="240" w:lineRule="auto"/>
              <w:ind w:firstLine="0"/>
              <w:jc w:val="center"/>
              <w:rPr>
                <w:sz w:val="22"/>
                <w:szCs w:val="22"/>
              </w:rPr>
            </w:pPr>
          </w:p>
        </w:tc>
      </w:tr>
      <w:tr w:rsidR="00277C43" w:rsidRPr="00277C43" w:rsidTr="00277C43">
        <w:trPr>
          <w:trHeight w:val="284"/>
        </w:trPr>
        <w:tc>
          <w:tcPr>
            <w:tcW w:w="571" w:type="dxa"/>
            <w:tcBorders>
              <w:top w:val="single" w:sz="4" w:space="0" w:color="auto"/>
              <w:left w:val="single" w:sz="4" w:space="0" w:color="auto"/>
              <w:bottom w:val="single" w:sz="4" w:space="0" w:color="auto"/>
              <w:right w:val="single" w:sz="6" w:space="0" w:color="auto"/>
            </w:tcBorders>
            <w:shd w:val="clear" w:color="auto" w:fill="FFFFFF"/>
            <w:vAlign w:val="center"/>
          </w:tcPr>
          <w:p w:rsidR="00277C43" w:rsidRPr="00277C43" w:rsidRDefault="00277C43" w:rsidP="00277C43">
            <w:pPr>
              <w:spacing w:line="240" w:lineRule="auto"/>
              <w:ind w:firstLine="0"/>
              <w:jc w:val="center"/>
              <w:rPr>
                <w:sz w:val="22"/>
                <w:szCs w:val="22"/>
              </w:rPr>
            </w:pPr>
            <w:r w:rsidRPr="00277C43">
              <w:rPr>
                <w:sz w:val="22"/>
                <w:szCs w:val="22"/>
              </w:rPr>
              <w:t>17</w:t>
            </w:r>
          </w:p>
        </w:tc>
        <w:tc>
          <w:tcPr>
            <w:tcW w:w="3685" w:type="dxa"/>
            <w:tcBorders>
              <w:top w:val="single" w:sz="4" w:space="0" w:color="auto"/>
              <w:left w:val="single" w:sz="6" w:space="0" w:color="auto"/>
              <w:bottom w:val="single" w:sz="4" w:space="0" w:color="auto"/>
              <w:right w:val="single" w:sz="4" w:space="0" w:color="auto"/>
            </w:tcBorders>
            <w:shd w:val="clear" w:color="auto" w:fill="FFFFFF"/>
            <w:vAlign w:val="center"/>
          </w:tcPr>
          <w:p w:rsidR="00277C43" w:rsidRPr="00277C43" w:rsidRDefault="00277C43" w:rsidP="00277C43">
            <w:pPr>
              <w:spacing w:line="240" w:lineRule="auto"/>
              <w:ind w:firstLine="0"/>
              <w:rPr>
                <w:sz w:val="22"/>
                <w:szCs w:val="22"/>
              </w:rPr>
            </w:pPr>
            <w:r w:rsidRPr="00277C43">
              <w:rPr>
                <w:sz w:val="22"/>
                <w:szCs w:val="22"/>
              </w:rPr>
              <w:t>Прокладка ГБЦ (CYLIND.HEAD GASKET)</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277C43" w:rsidRPr="00277C43" w:rsidRDefault="00277C43" w:rsidP="00277C43">
            <w:pPr>
              <w:spacing w:line="240" w:lineRule="auto"/>
              <w:ind w:firstLine="0"/>
              <w:jc w:val="center"/>
              <w:rPr>
                <w:sz w:val="22"/>
                <w:szCs w:val="22"/>
              </w:rPr>
            </w:pPr>
            <w:r w:rsidRPr="00277C43">
              <w:rPr>
                <w:sz w:val="22"/>
                <w:szCs w:val="22"/>
              </w:rPr>
              <w:t>12342835</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277C43" w:rsidRPr="00277C43" w:rsidRDefault="00277C43" w:rsidP="00277C43">
            <w:pPr>
              <w:spacing w:line="240" w:lineRule="auto"/>
              <w:ind w:firstLine="0"/>
              <w:jc w:val="center"/>
              <w:rPr>
                <w:sz w:val="22"/>
                <w:szCs w:val="22"/>
              </w:rPr>
            </w:pPr>
          </w:p>
        </w:tc>
        <w:tc>
          <w:tcPr>
            <w:tcW w:w="994" w:type="dxa"/>
            <w:tcBorders>
              <w:top w:val="single" w:sz="4" w:space="0" w:color="auto"/>
              <w:left w:val="single" w:sz="4" w:space="0" w:color="auto"/>
              <w:bottom w:val="single" w:sz="4" w:space="0" w:color="auto"/>
              <w:right w:val="single" w:sz="6" w:space="0" w:color="auto"/>
            </w:tcBorders>
            <w:shd w:val="clear" w:color="auto" w:fill="FFFFFF"/>
            <w:vAlign w:val="center"/>
          </w:tcPr>
          <w:p w:rsidR="00277C43" w:rsidRPr="00277C43" w:rsidRDefault="00277C43" w:rsidP="00277C43">
            <w:pPr>
              <w:spacing w:line="240" w:lineRule="auto"/>
              <w:ind w:firstLine="0"/>
              <w:jc w:val="center"/>
              <w:rPr>
                <w:sz w:val="22"/>
                <w:szCs w:val="22"/>
              </w:rPr>
            </w:pPr>
            <w:r w:rsidRPr="00277C43">
              <w:rPr>
                <w:sz w:val="22"/>
                <w:szCs w:val="22"/>
              </w:rPr>
              <w:t>шт.</w:t>
            </w: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277C43" w:rsidRPr="00277C43" w:rsidRDefault="00277C43" w:rsidP="00277C43">
            <w:pPr>
              <w:spacing w:line="240" w:lineRule="auto"/>
              <w:ind w:firstLine="0"/>
              <w:jc w:val="center"/>
              <w:rPr>
                <w:sz w:val="22"/>
                <w:szCs w:val="22"/>
              </w:rPr>
            </w:pPr>
            <w:r w:rsidRPr="00277C43">
              <w:rPr>
                <w:sz w:val="22"/>
                <w:szCs w:val="22"/>
              </w:rPr>
              <w:t>1</w:t>
            </w:r>
          </w:p>
        </w:tc>
        <w:tc>
          <w:tcPr>
            <w:tcW w:w="989" w:type="dxa"/>
            <w:tcBorders>
              <w:top w:val="single" w:sz="4" w:space="0" w:color="auto"/>
              <w:left w:val="single" w:sz="6" w:space="0" w:color="auto"/>
              <w:bottom w:val="single" w:sz="4" w:space="0" w:color="auto"/>
              <w:right w:val="single" w:sz="4" w:space="0" w:color="auto"/>
            </w:tcBorders>
            <w:shd w:val="clear" w:color="auto" w:fill="FFFFFF"/>
            <w:vAlign w:val="center"/>
          </w:tcPr>
          <w:p w:rsidR="00277C43" w:rsidRPr="00277C43" w:rsidRDefault="00277C43" w:rsidP="00277C43">
            <w:pPr>
              <w:widowControl w:val="0"/>
              <w:spacing w:line="240" w:lineRule="auto"/>
              <w:ind w:firstLine="0"/>
              <w:jc w:val="center"/>
              <w:rPr>
                <w:sz w:val="22"/>
                <w:szCs w:val="22"/>
              </w:rPr>
            </w:pP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277C43" w:rsidRPr="00277C43" w:rsidRDefault="00277C43" w:rsidP="00277C43">
            <w:pPr>
              <w:widowControl w:val="0"/>
              <w:spacing w:line="240" w:lineRule="auto"/>
              <w:ind w:firstLine="0"/>
              <w:jc w:val="center"/>
              <w:rPr>
                <w:sz w:val="22"/>
                <w:szCs w:val="22"/>
              </w:rPr>
            </w:pPr>
          </w:p>
        </w:tc>
      </w:tr>
      <w:tr w:rsidR="00277C43" w:rsidRPr="00277C43" w:rsidTr="00277C43">
        <w:trPr>
          <w:trHeight w:val="284"/>
        </w:trPr>
        <w:tc>
          <w:tcPr>
            <w:tcW w:w="571" w:type="dxa"/>
            <w:tcBorders>
              <w:top w:val="single" w:sz="4" w:space="0" w:color="auto"/>
              <w:left w:val="single" w:sz="4" w:space="0" w:color="auto"/>
              <w:bottom w:val="single" w:sz="4" w:space="0" w:color="auto"/>
              <w:right w:val="single" w:sz="6" w:space="0" w:color="auto"/>
            </w:tcBorders>
            <w:shd w:val="clear" w:color="auto" w:fill="FFFFFF"/>
            <w:vAlign w:val="center"/>
          </w:tcPr>
          <w:p w:rsidR="00277C43" w:rsidRPr="00277C43" w:rsidRDefault="00277C43" w:rsidP="00277C43">
            <w:pPr>
              <w:spacing w:line="240" w:lineRule="auto"/>
              <w:ind w:firstLine="0"/>
              <w:jc w:val="center"/>
              <w:rPr>
                <w:sz w:val="22"/>
                <w:szCs w:val="22"/>
              </w:rPr>
            </w:pPr>
            <w:r w:rsidRPr="00277C43">
              <w:rPr>
                <w:sz w:val="22"/>
                <w:szCs w:val="22"/>
              </w:rPr>
              <w:t>18</w:t>
            </w:r>
          </w:p>
        </w:tc>
        <w:tc>
          <w:tcPr>
            <w:tcW w:w="3685" w:type="dxa"/>
            <w:tcBorders>
              <w:top w:val="single" w:sz="4" w:space="0" w:color="auto"/>
              <w:left w:val="single" w:sz="6" w:space="0" w:color="auto"/>
              <w:bottom w:val="single" w:sz="4" w:space="0" w:color="auto"/>
              <w:right w:val="single" w:sz="4" w:space="0" w:color="auto"/>
            </w:tcBorders>
            <w:shd w:val="clear" w:color="auto" w:fill="FFFFFF"/>
            <w:vAlign w:val="center"/>
          </w:tcPr>
          <w:p w:rsidR="00277C43" w:rsidRPr="00277C43" w:rsidRDefault="00277C43" w:rsidP="00277C43">
            <w:pPr>
              <w:spacing w:line="240" w:lineRule="auto"/>
              <w:ind w:firstLine="0"/>
              <w:rPr>
                <w:sz w:val="22"/>
                <w:szCs w:val="22"/>
              </w:rPr>
            </w:pPr>
            <w:r w:rsidRPr="00277C43">
              <w:rPr>
                <w:sz w:val="22"/>
                <w:szCs w:val="22"/>
              </w:rPr>
              <w:t>Прокладка крышки ГБЦ (SHAPED PACKING)</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277C43" w:rsidRPr="00277C43" w:rsidRDefault="00277C43" w:rsidP="00277C43">
            <w:pPr>
              <w:spacing w:line="240" w:lineRule="auto"/>
              <w:ind w:firstLine="0"/>
              <w:jc w:val="center"/>
              <w:rPr>
                <w:sz w:val="22"/>
                <w:szCs w:val="22"/>
              </w:rPr>
            </w:pPr>
            <w:r w:rsidRPr="00277C43">
              <w:rPr>
                <w:sz w:val="22"/>
                <w:szCs w:val="22"/>
              </w:rPr>
              <w:t>12277677</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277C43" w:rsidRPr="00277C43" w:rsidRDefault="00277C43" w:rsidP="00277C43">
            <w:pPr>
              <w:spacing w:line="240" w:lineRule="auto"/>
              <w:ind w:firstLine="0"/>
              <w:jc w:val="center"/>
              <w:rPr>
                <w:sz w:val="22"/>
                <w:szCs w:val="22"/>
              </w:rPr>
            </w:pPr>
          </w:p>
        </w:tc>
        <w:tc>
          <w:tcPr>
            <w:tcW w:w="994" w:type="dxa"/>
            <w:tcBorders>
              <w:top w:val="single" w:sz="4" w:space="0" w:color="auto"/>
              <w:left w:val="single" w:sz="4" w:space="0" w:color="auto"/>
              <w:bottom w:val="single" w:sz="4" w:space="0" w:color="auto"/>
              <w:right w:val="single" w:sz="6" w:space="0" w:color="auto"/>
            </w:tcBorders>
            <w:shd w:val="clear" w:color="auto" w:fill="FFFFFF"/>
            <w:vAlign w:val="center"/>
          </w:tcPr>
          <w:p w:rsidR="00277C43" w:rsidRPr="00277C43" w:rsidRDefault="00277C43" w:rsidP="00277C43">
            <w:pPr>
              <w:spacing w:line="240" w:lineRule="auto"/>
              <w:ind w:firstLine="0"/>
              <w:jc w:val="center"/>
              <w:rPr>
                <w:sz w:val="22"/>
                <w:szCs w:val="22"/>
              </w:rPr>
            </w:pPr>
            <w:r w:rsidRPr="00277C43">
              <w:rPr>
                <w:sz w:val="22"/>
                <w:szCs w:val="22"/>
              </w:rPr>
              <w:t>шт.</w:t>
            </w: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277C43" w:rsidRPr="00277C43" w:rsidRDefault="00277C43" w:rsidP="00277C43">
            <w:pPr>
              <w:spacing w:line="240" w:lineRule="auto"/>
              <w:ind w:firstLine="0"/>
              <w:jc w:val="center"/>
              <w:rPr>
                <w:sz w:val="22"/>
                <w:szCs w:val="22"/>
              </w:rPr>
            </w:pPr>
            <w:r w:rsidRPr="00277C43">
              <w:rPr>
                <w:sz w:val="22"/>
                <w:szCs w:val="22"/>
              </w:rPr>
              <w:t>12</w:t>
            </w:r>
          </w:p>
        </w:tc>
        <w:tc>
          <w:tcPr>
            <w:tcW w:w="989" w:type="dxa"/>
            <w:tcBorders>
              <w:top w:val="single" w:sz="4" w:space="0" w:color="auto"/>
              <w:left w:val="single" w:sz="6" w:space="0" w:color="auto"/>
              <w:bottom w:val="single" w:sz="4" w:space="0" w:color="auto"/>
              <w:right w:val="single" w:sz="4" w:space="0" w:color="auto"/>
            </w:tcBorders>
            <w:shd w:val="clear" w:color="auto" w:fill="FFFFFF"/>
            <w:vAlign w:val="center"/>
          </w:tcPr>
          <w:p w:rsidR="00277C43" w:rsidRPr="00277C43" w:rsidRDefault="00277C43" w:rsidP="00277C43">
            <w:pPr>
              <w:widowControl w:val="0"/>
              <w:spacing w:line="240" w:lineRule="auto"/>
              <w:ind w:firstLine="0"/>
              <w:jc w:val="center"/>
              <w:rPr>
                <w:sz w:val="22"/>
                <w:szCs w:val="22"/>
              </w:rPr>
            </w:pP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277C43" w:rsidRPr="00277C43" w:rsidRDefault="00277C43" w:rsidP="00277C43">
            <w:pPr>
              <w:widowControl w:val="0"/>
              <w:spacing w:line="240" w:lineRule="auto"/>
              <w:ind w:firstLine="0"/>
              <w:jc w:val="center"/>
              <w:rPr>
                <w:sz w:val="22"/>
                <w:szCs w:val="22"/>
              </w:rPr>
            </w:pPr>
          </w:p>
        </w:tc>
      </w:tr>
      <w:tr w:rsidR="00277C43" w:rsidRPr="00277C43" w:rsidTr="00277C43">
        <w:trPr>
          <w:trHeight w:val="284"/>
        </w:trPr>
        <w:tc>
          <w:tcPr>
            <w:tcW w:w="571" w:type="dxa"/>
            <w:tcBorders>
              <w:top w:val="single" w:sz="4" w:space="0" w:color="auto"/>
              <w:left w:val="single" w:sz="4" w:space="0" w:color="auto"/>
              <w:bottom w:val="single" w:sz="4" w:space="0" w:color="auto"/>
              <w:right w:val="single" w:sz="6" w:space="0" w:color="auto"/>
            </w:tcBorders>
            <w:shd w:val="clear" w:color="auto" w:fill="FFFFFF"/>
            <w:vAlign w:val="center"/>
          </w:tcPr>
          <w:p w:rsidR="00277C43" w:rsidRPr="00277C43" w:rsidRDefault="00277C43" w:rsidP="00277C43">
            <w:pPr>
              <w:spacing w:line="240" w:lineRule="auto"/>
              <w:ind w:firstLine="0"/>
              <w:jc w:val="center"/>
              <w:rPr>
                <w:sz w:val="22"/>
                <w:szCs w:val="22"/>
              </w:rPr>
            </w:pPr>
            <w:r w:rsidRPr="00277C43">
              <w:rPr>
                <w:sz w:val="22"/>
                <w:szCs w:val="22"/>
              </w:rPr>
              <w:t>19</w:t>
            </w:r>
          </w:p>
        </w:tc>
        <w:tc>
          <w:tcPr>
            <w:tcW w:w="3685" w:type="dxa"/>
            <w:tcBorders>
              <w:top w:val="single" w:sz="4" w:space="0" w:color="auto"/>
              <w:left w:val="single" w:sz="6" w:space="0" w:color="auto"/>
              <w:bottom w:val="single" w:sz="4" w:space="0" w:color="auto"/>
              <w:right w:val="single" w:sz="4" w:space="0" w:color="auto"/>
            </w:tcBorders>
            <w:shd w:val="clear" w:color="auto" w:fill="FFFFFF"/>
            <w:vAlign w:val="center"/>
          </w:tcPr>
          <w:p w:rsidR="00277C43" w:rsidRPr="00277C43" w:rsidRDefault="00277C43" w:rsidP="00277C43">
            <w:pPr>
              <w:spacing w:line="240" w:lineRule="auto"/>
              <w:ind w:firstLine="0"/>
              <w:rPr>
                <w:sz w:val="22"/>
                <w:szCs w:val="22"/>
              </w:rPr>
            </w:pPr>
            <w:r w:rsidRPr="00277C43">
              <w:rPr>
                <w:sz w:val="22"/>
                <w:szCs w:val="22"/>
              </w:rPr>
              <w:t>Уплотнительное кольцо гильзы (ROUND SEALING RING)</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277C43" w:rsidRPr="00277C43" w:rsidRDefault="00277C43" w:rsidP="00277C43">
            <w:pPr>
              <w:spacing w:line="240" w:lineRule="auto"/>
              <w:ind w:firstLine="0"/>
              <w:jc w:val="center"/>
              <w:rPr>
                <w:sz w:val="22"/>
                <w:szCs w:val="22"/>
              </w:rPr>
            </w:pPr>
            <w:r w:rsidRPr="00277C43">
              <w:rPr>
                <w:sz w:val="22"/>
                <w:szCs w:val="22"/>
              </w:rPr>
              <w:t>1183300</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277C43" w:rsidRPr="00277C43" w:rsidRDefault="00277C43" w:rsidP="00277C43">
            <w:pPr>
              <w:spacing w:line="240" w:lineRule="auto"/>
              <w:ind w:firstLine="0"/>
              <w:jc w:val="center"/>
              <w:rPr>
                <w:sz w:val="22"/>
                <w:szCs w:val="22"/>
              </w:rPr>
            </w:pPr>
          </w:p>
        </w:tc>
        <w:tc>
          <w:tcPr>
            <w:tcW w:w="994" w:type="dxa"/>
            <w:tcBorders>
              <w:top w:val="single" w:sz="4" w:space="0" w:color="auto"/>
              <w:left w:val="single" w:sz="4" w:space="0" w:color="auto"/>
              <w:bottom w:val="single" w:sz="4" w:space="0" w:color="auto"/>
              <w:right w:val="single" w:sz="6" w:space="0" w:color="auto"/>
            </w:tcBorders>
            <w:shd w:val="clear" w:color="auto" w:fill="FFFFFF"/>
            <w:vAlign w:val="center"/>
          </w:tcPr>
          <w:p w:rsidR="00277C43" w:rsidRPr="00277C43" w:rsidRDefault="00277C43" w:rsidP="00277C43">
            <w:pPr>
              <w:spacing w:line="240" w:lineRule="auto"/>
              <w:ind w:firstLine="0"/>
              <w:jc w:val="center"/>
              <w:rPr>
                <w:sz w:val="22"/>
                <w:szCs w:val="22"/>
              </w:rPr>
            </w:pPr>
            <w:r w:rsidRPr="00277C43">
              <w:rPr>
                <w:sz w:val="22"/>
                <w:szCs w:val="22"/>
              </w:rPr>
              <w:t>шт.</w:t>
            </w: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277C43" w:rsidRPr="00277C43" w:rsidRDefault="00277C43" w:rsidP="00277C43">
            <w:pPr>
              <w:spacing w:line="240" w:lineRule="auto"/>
              <w:ind w:firstLine="0"/>
              <w:jc w:val="center"/>
              <w:rPr>
                <w:sz w:val="22"/>
                <w:szCs w:val="22"/>
              </w:rPr>
            </w:pPr>
            <w:r w:rsidRPr="00277C43">
              <w:rPr>
                <w:sz w:val="22"/>
                <w:szCs w:val="22"/>
              </w:rPr>
              <w:t>2</w:t>
            </w:r>
          </w:p>
        </w:tc>
        <w:tc>
          <w:tcPr>
            <w:tcW w:w="989" w:type="dxa"/>
            <w:tcBorders>
              <w:top w:val="single" w:sz="4" w:space="0" w:color="auto"/>
              <w:left w:val="single" w:sz="6" w:space="0" w:color="auto"/>
              <w:bottom w:val="single" w:sz="4" w:space="0" w:color="auto"/>
              <w:right w:val="single" w:sz="4" w:space="0" w:color="auto"/>
            </w:tcBorders>
            <w:shd w:val="clear" w:color="auto" w:fill="FFFFFF"/>
            <w:vAlign w:val="center"/>
          </w:tcPr>
          <w:p w:rsidR="00277C43" w:rsidRPr="00277C43" w:rsidRDefault="00277C43" w:rsidP="00277C43">
            <w:pPr>
              <w:widowControl w:val="0"/>
              <w:spacing w:line="240" w:lineRule="auto"/>
              <w:ind w:firstLine="0"/>
              <w:jc w:val="center"/>
              <w:rPr>
                <w:sz w:val="22"/>
                <w:szCs w:val="22"/>
              </w:rPr>
            </w:pP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277C43" w:rsidRPr="00277C43" w:rsidRDefault="00277C43" w:rsidP="00277C43">
            <w:pPr>
              <w:widowControl w:val="0"/>
              <w:spacing w:line="240" w:lineRule="auto"/>
              <w:ind w:firstLine="0"/>
              <w:jc w:val="center"/>
              <w:rPr>
                <w:sz w:val="22"/>
                <w:szCs w:val="22"/>
              </w:rPr>
            </w:pPr>
          </w:p>
        </w:tc>
      </w:tr>
      <w:tr w:rsidR="00277C43" w:rsidRPr="00277C43" w:rsidTr="00277C43">
        <w:trPr>
          <w:trHeight w:val="284"/>
        </w:trPr>
        <w:tc>
          <w:tcPr>
            <w:tcW w:w="571" w:type="dxa"/>
            <w:tcBorders>
              <w:top w:val="single" w:sz="4" w:space="0" w:color="auto"/>
              <w:left w:val="single" w:sz="4" w:space="0" w:color="auto"/>
              <w:bottom w:val="single" w:sz="4" w:space="0" w:color="auto"/>
              <w:right w:val="single" w:sz="6" w:space="0" w:color="auto"/>
            </w:tcBorders>
            <w:shd w:val="clear" w:color="auto" w:fill="FFFFFF"/>
            <w:vAlign w:val="center"/>
          </w:tcPr>
          <w:p w:rsidR="00277C43" w:rsidRPr="00277C43" w:rsidRDefault="00277C43" w:rsidP="00277C43">
            <w:pPr>
              <w:spacing w:line="240" w:lineRule="auto"/>
              <w:ind w:firstLine="0"/>
              <w:jc w:val="center"/>
              <w:rPr>
                <w:sz w:val="22"/>
                <w:szCs w:val="22"/>
              </w:rPr>
            </w:pPr>
            <w:r w:rsidRPr="00277C43">
              <w:rPr>
                <w:sz w:val="22"/>
                <w:szCs w:val="22"/>
              </w:rPr>
              <w:t>20</w:t>
            </w:r>
          </w:p>
        </w:tc>
        <w:tc>
          <w:tcPr>
            <w:tcW w:w="3685" w:type="dxa"/>
            <w:tcBorders>
              <w:top w:val="single" w:sz="4" w:space="0" w:color="auto"/>
              <w:left w:val="single" w:sz="6" w:space="0" w:color="auto"/>
              <w:bottom w:val="single" w:sz="4" w:space="0" w:color="auto"/>
              <w:right w:val="single" w:sz="4" w:space="0" w:color="auto"/>
            </w:tcBorders>
            <w:shd w:val="clear" w:color="auto" w:fill="FFFFFF"/>
            <w:vAlign w:val="center"/>
          </w:tcPr>
          <w:p w:rsidR="00277C43" w:rsidRPr="00277C43" w:rsidRDefault="00277C43" w:rsidP="0099776F">
            <w:pPr>
              <w:spacing w:line="240" w:lineRule="auto"/>
              <w:ind w:firstLine="0"/>
              <w:rPr>
                <w:sz w:val="22"/>
                <w:szCs w:val="22"/>
              </w:rPr>
            </w:pPr>
            <w:r w:rsidRPr="00277C43">
              <w:rPr>
                <w:sz w:val="22"/>
                <w:szCs w:val="22"/>
              </w:rPr>
              <w:t>Шланг охл</w:t>
            </w:r>
            <w:r w:rsidR="0099776F">
              <w:rPr>
                <w:sz w:val="22"/>
                <w:szCs w:val="22"/>
              </w:rPr>
              <w:t>а</w:t>
            </w:r>
            <w:r w:rsidRPr="00277C43">
              <w:rPr>
                <w:sz w:val="22"/>
                <w:szCs w:val="22"/>
              </w:rPr>
              <w:t>ждения ТКР (COOLANT PIPE)</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277C43" w:rsidRPr="00277C43" w:rsidRDefault="00277C43" w:rsidP="00277C43">
            <w:pPr>
              <w:spacing w:line="240" w:lineRule="auto"/>
              <w:ind w:firstLine="0"/>
              <w:jc w:val="center"/>
              <w:rPr>
                <w:sz w:val="22"/>
                <w:szCs w:val="22"/>
              </w:rPr>
            </w:pPr>
            <w:r w:rsidRPr="00277C43">
              <w:rPr>
                <w:sz w:val="22"/>
                <w:szCs w:val="22"/>
              </w:rPr>
              <w:t>12342144</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277C43" w:rsidRPr="00277C43" w:rsidRDefault="00277C43" w:rsidP="00277C43">
            <w:pPr>
              <w:spacing w:line="240" w:lineRule="auto"/>
              <w:ind w:firstLine="0"/>
              <w:jc w:val="center"/>
              <w:rPr>
                <w:sz w:val="22"/>
                <w:szCs w:val="22"/>
              </w:rPr>
            </w:pPr>
          </w:p>
        </w:tc>
        <w:tc>
          <w:tcPr>
            <w:tcW w:w="994" w:type="dxa"/>
            <w:tcBorders>
              <w:top w:val="single" w:sz="4" w:space="0" w:color="auto"/>
              <w:left w:val="single" w:sz="4" w:space="0" w:color="auto"/>
              <w:bottom w:val="single" w:sz="4" w:space="0" w:color="auto"/>
              <w:right w:val="single" w:sz="6" w:space="0" w:color="auto"/>
            </w:tcBorders>
            <w:shd w:val="clear" w:color="auto" w:fill="FFFFFF"/>
            <w:vAlign w:val="center"/>
          </w:tcPr>
          <w:p w:rsidR="00277C43" w:rsidRPr="00277C43" w:rsidRDefault="00277C43" w:rsidP="00277C43">
            <w:pPr>
              <w:spacing w:line="240" w:lineRule="auto"/>
              <w:ind w:firstLine="0"/>
              <w:jc w:val="center"/>
              <w:rPr>
                <w:sz w:val="22"/>
                <w:szCs w:val="22"/>
              </w:rPr>
            </w:pPr>
            <w:r w:rsidRPr="00277C43">
              <w:rPr>
                <w:sz w:val="22"/>
                <w:szCs w:val="22"/>
              </w:rPr>
              <w:t>шт.</w:t>
            </w: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277C43" w:rsidRPr="00277C43" w:rsidRDefault="00277C43" w:rsidP="00277C43">
            <w:pPr>
              <w:spacing w:line="240" w:lineRule="auto"/>
              <w:ind w:firstLine="0"/>
              <w:jc w:val="center"/>
              <w:rPr>
                <w:sz w:val="22"/>
                <w:szCs w:val="22"/>
              </w:rPr>
            </w:pPr>
            <w:r w:rsidRPr="00277C43">
              <w:rPr>
                <w:sz w:val="22"/>
                <w:szCs w:val="22"/>
              </w:rPr>
              <w:t>1</w:t>
            </w:r>
          </w:p>
        </w:tc>
        <w:tc>
          <w:tcPr>
            <w:tcW w:w="989" w:type="dxa"/>
            <w:tcBorders>
              <w:top w:val="single" w:sz="4" w:space="0" w:color="auto"/>
              <w:left w:val="single" w:sz="6" w:space="0" w:color="auto"/>
              <w:bottom w:val="single" w:sz="4" w:space="0" w:color="auto"/>
              <w:right w:val="single" w:sz="4" w:space="0" w:color="auto"/>
            </w:tcBorders>
            <w:shd w:val="clear" w:color="auto" w:fill="FFFFFF"/>
            <w:vAlign w:val="center"/>
          </w:tcPr>
          <w:p w:rsidR="00277C43" w:rsidRPr="00277C43" w:rsidRDefault="00277C43" w:rsidP="00277C43">
            <w:pPr>
              <w:widowControl w:val="0"/>
              <w:spacing w:line="240" w:lineRule="auto"/>
              <w:ind w:firstLine="0"/>
              <w:jc w:val="center"/>
              <w:rPr>
                <w:sz w:val="22"/>
                <w:szCs w:val="22"/>
              </w:rPr>
            </w:pP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277C43" w:rsidRPr="00277C43" w:rsidRDefault="00277C43" w:rsidP="00277C43">
            <w:pPr>
              <w:widowControl w:val="0"/>
              <w:spacing w:line="240" w:lineRule="auto"/>
              <w:ind w:firstLine="0"/>
              <w:jc w:val="center"/>
              <w:rPr>
                <w:sz w:val="22"/>
                <w:szCs w:val="22"/>
              </w:rPr>
            </w:pPr>
          </w:p>
        </w:tc>
      </w:tr>
      <w:tr w:rsidR="00277C43" w:rsidRPr="00277C43" w:rsidTr="00277C43">
        <w:trPr>
          <w:trHeight w:val="284"/>
        </w:trPr>
        <w:tc>
          <w:tcPr>
            <w:tcW w:w="571" w:type="dxa"/>
            <w:tcBorders>
              <w:top w:val="single" w:sz="4" w:space="0" w:color="auto"/>
              <w:left w:val="single" w:sz="4" w:space="0" w:color="auto"/>
              <w:bottom w:val="single" w:sz="4" w:space="0" w:color="auto"/>
              <w:right w:val="single" w:sz="6" w:space="0" w:color="auto"/>
            </w:tcBorders>
            <w:shd w:val="clear" w:color="auto" w:fill="FFFFFF"/>
            <w:vAlign w:val="center"/>
          </w:tcPr>
          <w:p w:rsidR="00277C43" w:rsidRPr="00277C43" w:rsidRDefault="00277C43" w:rsidP="00277C43">
            <w:pPr>
              <w:spacing w:line="240" w:lineRule="auto"/>
              <w:ind w:firstLine="0"/>
              <w:jc w:val="center"/>
              <w:rPr>
                <w:sz w:val="22"/>
                <w:szCs w:val="22"/>
              </w:rPr>
            </w:pPr>
            <w:r w:rsidRPr="00277C43">
              <w:rPr>
                <w:sz w:val="22"/>
                <w:szCs w:val="22"/>
              </w:rPr>
              <w:t>21</w:t>
            </w:r>
          </w:p>
        </w:tc>
        <w:tc>
          <w:tcPr>
            <w:tcW w:w="3685" w:type="dxa"/>
            <w:tcBorders>
              <w:top w:val="single" w:sz="4" w:space="0" w:color="auto"/>
              <w:left w:val="single" w:sz="6" w:space="0" w:color="auto"/>
              <w:bottom w:val="single" w:sz="4" w:space="0" w:color="auto"/>
              <w:right w:val="single" w:sz="4" w:space="0" w:color="auto"/>
            </w:tcBorders>
            <w:shd w:val="clear" w:color="auto" w:fill="FFFFFF"/>
            <w:vAlign w:val="center"/>
          </w:tcPr>
          <w:p w:rsidR="00277C43" w:rsidRPr="00277C43" w:rsidRDefault="00277C43" w:rsidP="00277C43">
            <w:pPr>
              <w:spacing w:line="240" w:lineRule="auto"/>
              <w:ind w:firstLine="0"/>
              <w:rPr>
                <w:sz w:val="22"/>
                <w:szCs w:val="22"/>
              </w:rPr>
            </w:pPr>
            <w:r w:rsidRPr="00277C43">
              <w:rPr>
                <w:sz w:val="22"/>
                <w:szCs w:val="22"/>
              </w:rPr>
              <w:t>Шланг слива масла ТКР (HOSE ASSEMBLY)</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277C43" w:rsidRPr="00277C43" w:rsidRDefault="00277C43" w:rsidP="00277C43">
            <w:pPr>
              <w:spacing w:line="240" w:lineRule="auto"/>
              <w:ind w:firstLine="0"/>
              <w:jc w:val="center"/>
              <w:rPr>
                <w:sz w:val="22"/>
                <w:szCs w:val="22"/>
              </w:rPr>
            </w:pPr>
            <w:r w:rsidRPr="00277C43">
              <w:rPr>
                <w:sz w:val="22"/>
                <w:szCs w:val="22"/>
              </w:rPr>
              <w:t>12512912</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277C43" w:rsidRPr="00277C43" w:rsidRDefault="00277C43" w:rsidP="00277C43">
            <w:pPr>
              <w:spacing w:line="240" w:lineRule="auto"/>
              <w:ind w:firstLine="0"/>
              <w:jc w:val="center"/>
              <w:rPr>
                <w:sz w:val="22"/>
                <w:szCs w:val="22"/>
              </w:rPr>
            </w:pPr>
          </w:p>
        </w:tc>
        <w:tc>
          <w:tcPr>
            <w:tcW w:w="994" w:type="dxa"/>
            <w:tcBorders>
              <w:top w:val="single" w:sz="4" w:space="0" w:color="auto"/>
              <w:left w:val="single" w:sz="4" w:space="0" w:color="auto"/>
              <w:bottom w:val="single" w:sz="4" w:space="0" w:color="auto"/>
              <w:right w:val="single" w:sz="6" w:space="0" w:color="auto"/>
            </w:tcBorders>
            <w:shd w:val="clear" w:color="auto" w:fill="FFFFFF"/>
            <w:vAlign w:val="center"/>
          </w:tcPr>
          <w:p w:rsidR="00277C43" w:rsidRPr="00277C43" w:rsidRDefault="00277C43" w:rsidP="00277C43">
            <w:pPr>
              <w:spacing w:line="240" w:lineRule="auto"/>
              <w:ind w:firstLine="0"/>
              <w:jc w:val="center"/>
              <w:rPr>
                <w:sz w:val="22"/>
                <w:szCs w:val="22"/>
              </w:rPr>
            </w:pPr>
            <w:r w:rsidRPr="00277C43">
              <w:rPr>
                <w:sz w:val="22"/>
                <w:szCs w:val="22"/>
              </w:rPr>
              <w:t>шт.</w:t>
            </w: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277C43" w:rsidRPr="00277C43" w:rsidRDefault="00277C43" w:rsidP="00277C43">
            <w:pPr>
              <w:spacing w:line="240" w:lineRule="auto"/>
              <w:ind w:firstLine="0"/>
              <w:jc w:val="center"/>
              <w:rPr>
                <w:sz w:val="22"/>
                <w:szCs w:val="22"/>
              </w:rPr>
            </w:pPr>
            <w:r w:rsidRPr="00277C43">
              <w:rPr>
                <w:sz w:val="22"/>
                <w:szCs w:val="22"/>
              </w:rPr>
              <w:t>1</w:t>
            </w:r>
          </w:p>
        </w:tc>
        <w:tc>
          <w:tcPr>
            <w:tcW w:w="989" w:type="dxa"/>
            <w:tcBorders>
              <w:top w:val="single" w:sz="4" w:space="0" w:color="auto"/>
              <w:left w:val="single" w:sz="6" w:space="0" w:color="auto"/>
              <w:bottom w:val="single" w:sz="4" w:space="0" w:color="auto"/>
              <w:right w:val="single" w:sz="4" w:space="0" w:color="auto"/>
            </w:tcBorders>
            <w:shd w:val="clear" w:color="auto" w:fill="FFFFFF"/>
            <w:vAlign w:val="center"/>
          </w:tcPr>
          <w:p w:rsidR="00277C43" w:rsidRPr="00277C43" w:rsidRDefault="00277C43" w:rsidP="00277C43">
            <w:pPr>
              <w:widowControl w:val="0"/>
              <w:spacing w:line="240" w:lineRule="auto"/>
              <w:ind w:firstLine="0"/>
              <w:jc w:val="center"/>
              <w:rPr>
                <w:sz w:val="22"/>
                <w:szCs w:val="22"/>
              </w:rPr>
            </w:pP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277C43" w:rsidRPr="00277C43" w:rsidRDefault="00277C43" w:rsidP="00277C43">
            <w:pPr>
              <w:widowControl w:val="0"/>
              <w:spacing w:line="240" w:lineRule="auto"/>
              <w:ind w:firstLine="0"/>
              <w:jc w:val="center"/>
              <w:rPr>
                <w:sz w:val="22"/>
                <w:szCs w:val="22"/>
              </w:rPr>
            </w:pPr>
          </w:p>
        </w:tc>
      </w:tr>
      <w:tr w:rsidR="00277C43" w:rsidRPr="00277C43" w:rsidTr="00277C43">
        <w:trPr>
          <w:trHeight w:val="284"/>
        </w:trPr>
        <w:tc>
          <w:tcPr>
            <w:tcW w:w="571" w:type="dxa"/>
            <w:tcBorders>
              <w:top w:val="single" w:sz="4" w:space="0" w:color="auto"/>
              <w:left w:val="single" w:sz="4" w:space="0" w:color="auto"/>
              <w:bottom w:val="single" w:sz="4" w:space="0" w:color="auto"/>
              <w:right w:val="single" w:sz="6" w:space="0" w:color="auto"/>
            </w:tcBorders>
            <w:shd w:val="clear" w:color="auto" w:fill="FFFFFF"/>
            <w:vAlign w:val="center"/>
          </w:tcPr>
          <w:p w:rsidR="00277C43" w:rsidRPr="00277C43" w:rsidRDefault="00277C43" w:rsidP="00277C43">
            <w:pPr>
              <w:spacing w:line="240" w:lineRule="auto"/>
              <w:ind w:firstLine="0"/>
              <w:jc w:val="center"/>
              <w:rPr>
                <w:sz w:val="22"/>
                <w:szCs w:val="22"/>
              </w:rPr>
            </w:pPr>
            <w:r w:rsidRPr="00277C43">
              <w:rPr>
                <w:sz w:val="22"/>
                <w:szCs w:val="22"/>
              </w:rPr>
              <w:t>22</w:t>
            </w:r>
          </w:p>
        </w:tc>
        <w:tc>
          <w:tcPr>
            <w:tcW w:w="3685" w:type="dxa"/>
            <w:tcBorders>
              <w:top w:val="single" w:sz="4" w:space="0" w:color="auto"/>
              <w:left w:val="single" w:sz="6" w:space="0" w:color="auto"/>
              <w:bottom w:val="single" w:sz="4" w:space="0" w:color="auto"/>
              <w:right w:val="single" w:sz="4" w:space="0" w:color="auto"/>
            </w:tcBorders>
            <w:shd w:val="clear" w:color="auto" w:fill="FFFFFF"/>
            <w:vAlign w:val="center"/>
          </w:tcPr>
          <w:p w:rsidR="00277C43" w:rsidRPr="00277C43" w:rsidRDefault="00277C43" w:rsidP="00277C43">
            <w:pPr>
              <w:spacing w:line="240" w:lineRule="auto"/>
              <w:ind w:firstLine="0"/>
              <w:rPr>
                <w:sz w:val="22"/>
                <w:szCs w:val="22"/>
              </w:rPr>
            </w:pPr>
            <w:r w:rsidRPr="00277C43">
              <w:rPr>
                <w:sz w:val="22"/>
                <w:szCs w:val="22"/>
              </w:rPr>
              <w:t>Регулятор вакуумный  (PRESSURE REGULATOR)</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277C43" w:rsidRPr="00277C43" w:rsidRDefault="00277C43" w:rsidP="00277C43">
            <w:pPr>
              <w:spacing w:line="240" w:lineRule="auto"/>
              <w:ind w:firstLine="0"/>
              <w:jc w:val="center"/>
              <w:rPr>
                <w:sz w:val="22"/>
                <w:szCs w:val="22"/>
              </w:rPr>
            </w:pPr>
            <w:r w:rsidRPr="00277C43">
              <w:rPr>
                <w:sz w:val="22"/>
                <w:szCs w:val="22"/>
              </w:rPr>
              <w:t>12507242</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277C43" w:rsidRPr="00277C43" w:rsidRDefault="00277C43" w:rsidP="00277C43">
            <w:pPr>
              <w:spacing w:line="240" w:lineRule="auto"/>
              <w:ind w:firstLine="0"/>
              <w:jc w:val="center"/>
              <w:rPr>
                <w:sz w:val="22"/>
                <w:szCs w:val="22"/>
              </w:rPr>
            </w:pPr>
          </w:p>
        </w:tc>
        <w:tc>
          <w:tcPr>
            <w:tcW w:w="994" w:type="dxa"/>
            <w:tcBorders>
              <w:top w:val="single" w:sz="4" w:space="0" w:color="auto"/>
              <w:left w:val="single" w:sz="4" w:space="0" w:color="auto"/>
              <w:bottom w:val="single" w:sz="4" w:space="0" w:color="auto"/>
              <w:right w:val="single" w:sz="6" w:space="0" w:color="auto"/>
            </w:tcBorders>
            <w:shd w:val="clear" w:color="auto" w:fill="FFFFFF"/>
            <w:vAlign w:val="center"/>
          </w:tcPr>
          <w:p w:rsidR="00277C43" w:rsidRPr="00277C43" w:rsidRDefault="00277C43" w:rsidP="00277C43">
            <w:pPr>
              <w:spacing w:line="240" w:lineRule="auto"/>
              <w:ind w:firstLine="0"/>
              <w:jc w:val="center"/>
              <w:rPr>
                <w:sz w:val="22"/>
                <w:szCs w:val="22"/>
              </w:rPr>
            </w:pPr>
            <w:r w:rsidRPr="00277C43">
              <w:rPr>
                <w:sz w:val="22"/>
                <w:szCs w:val="22"/>
              </w:rPr>
              <w:t>шт.</w:t>
            </w: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277C43" w:rsidRPr="00277C43" w:rsidRDefault="00277C43" w:rsidP="00277C43">
            <w:pPr>
              <w:spacing w:line="240" w:lineRule="auto"/>
              <w:ind w:firstLine="0"/>
              <w:jc w:val="center"/>
              <w:rPr>
                <w:sz w:val="22"/>
                <w:szCs w:val="22"/>
              </w:rPr>
            </w:pPr>
            <w:r w:rsidRPr="00277C43">
              <w:rPr>
                <w:sz w:val="22"/>
                <w:szCs w:val="22"/>
              </w:rPr>
              <w:t>1</w:t>
            </w:r>
          </w:p>
        </w:tc>
        <w:tc>
          <w:tcPr>
            <w:tcW w:w="989" w:type="dxa"/>
            <w:tcBorders>
              <w:top w:val="single" w:sz="4" w:space="0" w:color="auto"/>
              <w:left w:val="single" w:sz="6" w:space="0" w:color="auto"/>
              <w:bottom w:val="single" w:sz="4" w:space="0" w:color="auto"/>
              <w:right w:val="single" w:sz="4" w:space="0" w:color="auto"/>
            </w:tcBorders>
            <w:shd w:val="clear" w:color="auto" w:fill="FFFFFF"/>
            <w:vAlign w:val="center"/>
          </w:tcPr>
          <w:p w:rsidR="00277C43" w:rsidRPr="00277C43" w:rsidRDefault="00277C43" w:rsidP="00277C43">
            <w:pPr>
              <w:widowControl w:val="0"/>
              <w:spacing w:line="240" w:lineRule="auto"/>
              <w:ind w:firstLine="0"/>
              <w:jc w:val="center"/>
              <w:rPr>
                <w:sz w:val="22"/>
                <w:szCs w:val="22"/>
              </w:rPr>
            </w:pP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277C43" w:rsidRPr="00277C43" w:rsidRDefault="00277C43" w:rsidP="00277C43">
            <w:pPr>
              <w:widowControl w:val="0"/>
              <w:spacing w:line="240" w:lineRule="auto"/>
              <w:ind w:firstLine="0"/>
              <w:jc w:val="center"/>
              <w:rPr>
                <w:sz w:val="22"/>
                <w:szCs w:val="22"/>
              </w:rPr>
            </w:pPr>
          </w:p>
        </w:tc>
      </w:tr>
      <w:tr w:rsidR="00277C43" w:rsidRPr="00277C43" w:rsidTr="00277C43">
        <w:trPr>
          <w:trHeight w:val="284"/>
        </w:trPr>
        <w:tc>
          <w:tcPr>
            <w:tcW w:w="10777"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rsidR="00277C43" w:rsidRPr="00277C43" w:rsidRDefault="00277C43" w:rsidP="00277C43">
            <w:pPr>
              <w:widowControl w:val="0"/>
              <w:spacing w:line="240" w:lineRule="auto"/>
              <w:ind w:firstLine="0"/>
              <w:jc w:val="center"/>
              <w:rPr>
                <w:sz w:val="22"/>
                <w:szCs w:val="22"/>
              </w:rPr>
            </w:pPr>
            <w:r w:rsidRPr="00E64A7A">
              <w:rPr>
                <w:b/>
                <w:sz w:val="24"/>
                <w:szCs w:val="24"/>
              </w:rPr>
              <w:t>ЗИП на вспомогательное оборудование для эксплуатации ГПУ:</w:t>
            </w:r>
          </w:p>
        </w:tc>
      </w:tr>
      <w:tr w:rsidR="00277C43" w:rsidRPr="00277C43" w:rsidTr="00277C43">
        <w:trPr>
          <w:trHeight w:val="284"/>
        </w:trPr>
        <w:tc>
          <w:tcPr>
            <w:tcW w:w="571" w:type="dxa"/>
            <w:tcBorders>
              <w:top w:val="single" w:sz="4" w:space="0" w:color="auto"/>
              <w:left w:val="single" w:sz="4" w:space="0" w:color="auto"/>
              <w:bottom w:val="single" w:sz="4" w:space="0" w:color="auto"/>
              <w:right w:val="single" w:sz="6" w:space="0" w:color="auto"/>
            </w:tcBorders>
            <w:shd w:val="clear" w:color="auto" w:fill="FFFFFF"/>
            <w:vAlign w:val="center"/>
          </w:tcPr>
          <w:p w:rsidR="00277C43" w:rsidRPr="00277C43" w:rsidRDefault="00277C43" w:rsidP="00277C43">
            <w:pPr>
              <w:spacing w:line="240" w:lineRule="auto"/>
              <w:ind w:firstLine="0"/>
              <w:jc w:val="center"/>
              <w:rPr>
                <w:sz w:val="22"/>
                <w:szCs w:val="22"/>
              </w:rPr>
            </w:pPr>
            <w:r w:rsidRPr="00277C43">
              <w:rPr>
                <w:sz w:val="22"/>
                <w:szCs w:val="22"/>
              </w:rPr>
              <w:t>1</w:t>
            </w:r>
          </w:p>
        </w:tc>
        <w:tc>
          <w:tcPr>
            <w:tcW w:w="3685" w:type="dxa"/>
            <w:tcBorders>
              <w:top w:val="single" w:sz="4" w:space="0" w:color="auto"/>
              <w:left w:val="single" w:sz="6" w:space="0" w:color="auto"/>
              <w:bottom w:val="single" w:sz="4" w:space="0" w:color="auto"/>
              <w:right w:val="single" w:sz="4" w:space="0" w:color="auto"/>
            </w:tcBorders>
            <w:shd w:val="clear" w:color="auto" w:fill="FFFFFF"/>
            <w:vAlign w:val="center"/>
          </w:tcPr>
          <w:p w:rsidR="00277C43" w:rsidRPr="00277C43" w:rsidRDefault="00277C43" w:rsidP="00277C43">
            <w:pPr>
              <w:spacing w:line="240" w:lineRule="auto"/>
              <w:ind w:firstLine="0"/>
              <w:rPr>
                <w:sz w:val="22"/>
                <w:szCs w:val="22"/>
              </w:rPr>
            </w:pPr>
            <w:r w:rsidRPr="00277C43">
              <w:rPr>
                <w:sz w:val="22"/>
                <w:szCs w:val="22"/>
              </w:rPr>
              <w:t>Ручной выпускной клапан игольчатого типа (Needle type manual exhaust valve)</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277C43" w:rsidRPr="00277C43" w:rsidRDefault="00277C43" w:rsidP="00277C43">
            <w:pPr>
              <w:spacing w:line="240" w:lineRule="auto"/>
              <w:ind w:firstLine="0"/>
              <w:jc w:val="center"/>
              <w:rPr>
                <w:sz w:val="22"/>
                <w:szCs w:val="22"/>
              </w:rPr>
            </w:pPr>
            <w:r w:rsidRPr="00277C43">
              <w:rPr>
                <w:sz w:val="22"/>
                <w:szCs w:val="22"/>
              </w:rPr>
              <w:t>1000277950</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277C43" w:rsidRPr="00277C43" w:rsidRDefault="00277C43" w:rsidP="00277C43">
            <w:pPr>
              <w:spacing w:line="240" w:lineRule="auto"/>
              <w:ind w:firstLine="0"/>
              <w:jc w:val="center"/>
              <w:rPr>
                <w:sz w:val="22"/>
                <w:szCs w:val="22"/>
              </w:rPr>
            </w:pPr>
          </w:p>
        </w:tc>
        <w:tc>
          <w:tcPr>
            <w:tcW w:w="994" w:type="dxa"/>
            <w:tcBorders>
              <w:top w:val="single" w:sz="4" w:space="0" w:color="auto"/>
              <w:left w:val="single" w:sz="4" w:space="0" w:color="auto"/>
              <w:bottom w:val="single" w:sz="4" w:space="0" w:color="auto"/>
              <w:right w:val="single" w:sz="6" w:space="0" w:color="auto"/>
            </w:tcBorders>
            <w:shd w:val="clear" w:color="auto" w:fill="FFFFFF"/>
            <w:vAlign w:val="center"/>
          </w:tcPr>
          <w:p w:rsidR="00277C43" w:rsidRPr="00277C43" w:rsidRDefault="00277C43" w:rsidP="00277C43">
            <w:pPr>
              <w:spacing w:line="240" w:lineRule="auto"/>
              <w:ind w:firstLine="0"/>
              <w:jc w:val="center"/>
              <w:rPr>
                <w:sz w:val="22"/>
                <w:szCs w:val="22"/>
              </w:rPr>
            </w:pPr>
            <w:r w:rsidRPr="00277C43">
              <w:rPr>
                <w:sz w:val="22"/>
                <w:szCs w:val="22"/>
              </w:rPr>
              <w:t>шт.</w:t>
            </w: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277C43" w:rsidRPr="00277C43" w:rsidRDefault="00277C43" w:rsidP="00277C43">
            <w:pPr>
              <w:spacing w:line="240" w:lineRule="auto"/>
              <w:ind w:firstLine="0"/>
              <w:jc w:val="center"/>
              <w:rPr>
                <w:sz w:val="22"/>
                <w:szCs w:val="22"/>
              </w:rPr>
            </w:pPr>
            <w:r w:rsidRPr="00277C43">
              <w:rPr>
                <w:sz w:val="22"/>
                <w:szCs w:val="22"/>
              </w:rPr>
              <w:t>2</w:t>
            </w:r>
          </w:p>
        </w:tc>
        <w:tc>
          <w:tcPr>
            <w:tcW w:w="989" w:type="dxa"/>
            <w:tcBorders>
              <w:top w:val="single" w:sz="4" w:space="0" w:color="auto"/>
              <w:left w:val="single" w:sz="6" w:space="0" w:color="auto"/>
              <w:bottom w:val="single" w:sz="4" w:space="0" w:color="auto"/>
              <w:right w:val="single" w:sz="4" w:space="0" w:color="auto"/>
            </w:tcBorders>
            <w:shd w:val="clear" w:color="auto" w:fill="FFFFFF"/>
            <w:vAlign w:val="center"/>
          </w:tcPr>
          <w:p w:rsidR="00277C43" w:rsidRPr="00277C43" w:rsidRDefault="00277C43" w:rsidP="00277C43">
            <w:pPr>
              <w:widowControl w:val="0"/>
              <w:spacing w:line="240" w:lineRule="auto"/>
              <w:ind w:firstLine="0"/>
              <w:jc w:val="center"/>
              <w:rPr>
                <w:sz w:val="22"/>
                <w:szCs w:val="22"/>
              </w:rPr>
            </w:pP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277C43" w:rsidRPr="00277C43" w:rsidRDefault="00277C43" w:rsidP="00277C43">
            <w:pPr>
              <w:widowControl w:val="0"/>
              <w:spacing w:line="240" w:lineRule="auto"/>
              <w:ind w:firstLine="0"/>
              <w:jc w:val="center"/>
              <w:rPr>
                <w:sz w:val="22"/>
                <w:szCs w:val="22"/>
              </w:rPr>
            </w:pPr>
          </w:p>
        </w:tc>
      </w:tr>
      <w:tr w:rsidR="00277C43" w:rsidRPr="00277C43" w:rsidTr="00277C43">
        <w:trPr>
          <w:trHeight w:val="284"/>
        </w:trPr>
        <w:tc>
          <w:tcPr>
            <w:tcW w:w="571" w:type="dxa"/>
            <w:tcBorders>
              <w:top w:val="single" w:sz="4" w:space="0" w:color="auto"/>
              <w:left w:val="single" w:sz="4" w:space="0" w:color="auto"/>
              <w:bottom w:val="single" w:sz="4" w:space="0" w:color="auto"/>
              <w:right w:val="single" w:sz="6" w:space="0" w:color="auto"/>
            </w:tcBorders>
            <w:shd w:val="clear" w:color="auto" w:fill="FFFFFF"/>
            <w:vAlign w:val="center"/>
          </w:tcPr>
          <w:p w:rsidR="00277C43" w:rsidRPr="00277C43" w:rsidRDefault="00277C43" w:rsidP="00277C43">
            <w:pPr>
              <w:spacing w:line="240" w:lineRule="auto"/>
              <w:ind w:firstLine="0"/>
              <w:jc w:val="center"/>
              <w:rPr>
                <w:sz w:val="22"/>
                <w:szCs w:val="22"/>
              </w:rPr>
            </w:pPr>
            <w:r w:rsidRPr="00277C43">
              <w:rPr>
                <w:sz w:val="22"/>
                <w:szCs w:val="22"/>
              </w:rPr>
              <w:t>2</w:t>
            </w:r>
          </w:p>
        </w:tc>
        <w:tc>
          <w:tcPr>
            <w:tcW w:w="3685" w:type="dxa"/>
            <w:tcBorders>
              <w:top w:val="single" w:sz="4" w:space="0" w:color="auto"/>
              <w:left w:val="single" w:sz="6" w:space="0" w:color="auto"/>
              <w:bottom w:val="single" w:sz="4" w:space="0" w:color="auto"/>
              <w:right w:val="single" w:sz="4" w:space="0" w:color="auto"/>
            </w:tcBorders>
            <w:shd w:val="clear" w:color="auto" w:fill="FFFFFF"/>
            <w:vAlign w:val="center"/>
          </w:tcPr>
          <w:p w:rsidR="00277C43" w:rsidRPr="00277C43" w:rsidRDefault="00277C43" w:rsidP="00277C43">
            <w:pPr>
              <w:spacing w:line="240" w:lineRule="auto"/>
              <w:ind w:firstLine="0"/>
              <w:rPr>
                <w:sz w:val="22"/>
                <w:szCs w:val="22"/>
              </w:rPr>
            </w:pPr>
            <w:r w:rsidRPr="00277C43">
              <w:rPr>
                <w:sz w:val="22"/>
                <w:szCs w:val="22"/>
              </w:rPr>
              <w:t>Уплотнение торцовое циркуляционный н-са ОЖ интеркулера (Pump End Seal Kit) (Oil seal of the нot water circulation pump)</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277C43" w:rsidRPr="00277C43" w:rsidRDefault="00277C43" w:rsidP="00277C43">
            <w:pPr>
              <w:spacing w:line="240" w:lineRule="auto"/>
              <w:ind w:firstLine="0"/>
              <w:jc w:val="center"/>
              <w:rPr>
                <w:sz w:val="22"/>
                <w:szCs w:val="22"/>
              </w:rPr>
            </w:pPr>
            <w:r w:rsidRPr="00277C43">
              <w:rPr>
                <w:sz w:val="22"/>
                <w:szCs w:val="22"/>
              </w:rPr>
              <w:t>1000348876</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277C43" w:rsidRPr="00277C43" w:rsidRDefault="00277C43" w:rsidP="00277C43">
            <w:pPr>
              <w:spacing w:line="240" w:lineRule="auto"/>
              <w:ind w:firstLine="0"/>
              <w:jc w:val="center"/>
              <w:rPr>
                <w:sz w:val="22"/>
                <w:szCs w:val="22"/>
              </w:rPr>
            </w:pPr>
          </w:p>
        </w:tc>
        <w:tc>
          <w:tcPr>
            <w:tcW w:w="994" w:type="dxa"/>
            <w:tcBorders>
              <w:top w:val="single" w:sz="4" w:space="0" w:color="auto"/>
              <w:left w:val="single" w:sz="4" w:space="0" w:color="auto"/>
              <w:bottom w:val="single" w:sz="4" w:space="0" w:color="auto"/>
              <w:right w:val="single" w:sz="6" w:space="0" w:color="auto"/>
            </w:tcBorders>
            <w:shd w:val="clear" w:color="auto" w:fill="FFFFFF"/>
            <w:vAlign w:val="center"/>
          </w:tcPr>
          <w:p w:rsidR="00277C43" w:rsidRPr="00277C43" w:rsidRDefault="00277C43" w:rsidP="00277C43">
            <w:pPr>
              <w:spacing w:line="240" w:lineRule="auto"/>
              <w:ind w:firstLine="0"/>
              <w:jc w:val="center"/>
              <w:rPr>
                <w:sz w:val="22"/>
                <w:szCs w:val="22"/>
              </w:rPr>
            </w:pPr>
            <w:r w:rsidRPr="00277C43">
              <w:rPr>
                <w:sz w:val="22"/>
                <w:szCs w:val="22"/>
              </w:rPr>
              <w:t>шт.</w:t>
            </w: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277C43" w:rsidRPr="00277C43" w:rsidRDefault="00277C43" w:rsidP="00277C43">
            <w:pPr>
              <w:spacing w:line="240" w:lineRule="auto"/>
              <w:ind w:firstLine="0"/>
              <w:jc w:val="center"/>
              <w:rPr>
                <w:sz w:val="22"/>
                <w:szCs w:val="22"/>
              </w:rPr>
            </w:pPr>
            <w:r w:rsidRPr="00277C43">
              <w:rPr>
                <w:sz w:val="22"/>
                <w:szCs w:val="22"/>
              </w:rPr>
              <w:t>3</w:t>
            </w:r>
          </w:p>
        </w:tc>
        <w:tc>
          <w:tcPr>
            <w:tcW w:w="989" w:type="dxa"/>
            <w:tcBorders>
              <w:top w:val="single" w:sz="4" w:space="0" w:color="auto"/>
              <w:left w:val="single" w:sz="6" w:space="0" w:color="auto"/>
              <w:bottom w:val="single" w:sz="4" w:space="0" w:color="auto"/>
              <w:right w:val="single" w:sz="4" w:space="0" w:color="auto"/>
            </w:tcBorders>
            <w:shd w:val="clear" w:color="auto" w:fill="FFFFFF"/>
            <w:vAlign w:val="center"/>
          </w:tcPr>
          <w:p w:rsidR="00277C43" w:rsidRPr="00277C43" w:rsidRDefault="00277C43" w:rsidP="00277C43">
            <w:pPr>
              <w:widowControl w:val="0"/>
              <w:spacing w:line="240" w:lineRule="auto"/>
              <w:ind w:firstLine="0"/>
              <w:jc w:val="center"/>
              <w:rPr>
                <w:sz w:val="22"/>
                <w:szCs w:val="22"/>
              </w:rPr>
            </w:pP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277C43" w:rsidRPr="00277C43" w:rsidRDefault="00277C43" w:rsidP="00277C43">
            <w:pPr>
              <w:widowControl w:val="0"/>
              <w:spacing w:line="240" w:lineRule="auto"/>
              <w:ind w:firstLine="0"/>
              <w:jc w:val="center"/>
              <w:rPr>
                <w:sz w:val="22"/>
                <w:szCs w:val="22"/>
              </w:rPr>
            </w:pPr>
          </w:p>
        </w:tc>
      </w:tr>
      <w:tr w:rsidR="00277C43" w:rsidRPr="00277C43" w:rsidTr="00277C43">
        <w:trPr>
          <w:trHeight w:val="284"/>
        </w:trPr>
        <w:tc>
          <w:tcPr>
            <w:tcW w:w="571" w:type="dxa"/>
            <w:tcBorders>
              <w:top w:val="single" w:sz="4" w:space="0" w:color="auto"/>
              <w:left w:val="single" w:sz="4" w:space="0" w:color="auto"/>
              <w:bottom w:val="single" w:sz="4" w:space="0" w:color="auto"/>
              <w:right w:val="single" w:sz="6" w:space="0" w:color="auto"/>
            </w:tcBorders>
            <w:shd w:val="clear" w:color="auto" w:fill="FFFFFF"/>
            <w:vAlign w:val="center"/>
          </w:tcPr>
          <w:p w:rsidR="00277C43" w:rsidRPr="00277C43" w:rsidRDefault="00277C43" w:rsidP="00277C43">
            <w:pPr>
              <w:spacing w:line="240" w:lineRule="auto"/>
              <w:ind w:firstLine="0"/>
              <w:jc w:val="center"/>
              <w:rPr>
                <w:sz w:val="22"/>
                <w:szCs w:val="22"/>
              </w:rPr>
            </w:pPr>
            <w:r w:rsidRPr="00277C43">
              <w:rPr>
                <w:sz w:val="22"/>
                <w:szCs w:val="22"/>
              </w:rPr>
              <w:lastRenderedPageBreak/>
              <w:t>3</w:t>
            </w:r>
          </w:p>
        </w:tc>
        <w:tc>
          <w:tcPr>
            <w:tcW w:w="3685" w:type="dxa"/>
            <w:tcBorders>
              <w:top w:val="single" w:sz="4" w:space="0" w:color="auto"/>
              <w:left w:val="single" w:sz="6" w:space="0" w:color="auto"/>
              <w:bottom w:val="single" w:sz="4" w:space="0" w:color="auto"/>
              <w:right w:val="single" w:sz="4" w:space="0" w:color="auto"/>
            </w:tcBorders>
            <w:shd w:val="clear" w:color="auto" w:fill="FFFFFF"/>
            <w:vAlign w:val="center"/>
          </w:tcPr>
          <w:p w:rsidR="00277C43" w:rsidRPr="00277C43" w:rsidRDefault="00277C43" w:rsidP="00277C43">
            <w:pPr>
              <w:spacing w:line="240" w:lineRule="auto"/>
              <w:ind w:firstLine="0"/>
              <w:rPr>
                <w:sz w:val="22"/>
                <w:szCs w:val="22"/>
              </w:rPr>
            </w:pPr>
            <w:r w:rsidRPr="00277C43">
              <w:rPr>
                <w:sz w:val="22"/>
                <w:szCs w:val="22"/>
              </w:rPr>
              <w:t>Уплотнение торцовое насоса ОЖ рубашки двигателя (Pump End Seal Kit) (ТВ inline pump)</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277C43" w:rsidRPr="00277C43" w:rsidRDefault="00277C43" w:rsidP="00277C43">
            <w:pPr>
              <w:spacing w:line="240" w:lineRule="auto"/>
              <w:ind w:firstLine="0"/>
              <w:jc w:val="center"/>
              <w:rPr>
                <w:sz w:val="22"/>
                <w:szCs w:val="22"/>
              </w:rPr>
            </w:pPr>
            <w:r w:rsidRPr="00277C43">
              <w:rPr>
                <w:sz w:val="22"/>
                <w:szCs w:val="22"/>
              </w:rPr>
              <w:t>1000348808</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277C43" w:rsidRPr="00277C43" w:rsidRDefault="00277C43" w:rsidP="00277C43">
            <w:pPr>
              <w:spacing w:line="240" w:lineRule="auto"/>
              <w:ind w:firstLine="0"/>
              <w:jc w:val="center"/>
              <w:rPr>
                <w:sz w:val="22"/>
                <w:szCs w:val="22"/>
              </w:rPr>
            </w:pPr>
          </w:p>
        </w:tc>
        <w:tc>
          <w:tcPr>
            <w:tcW w:w="994" w:type="dxa"/>
            <w:tcBorders>
              <w:top w:val="single" w:sz="4" w:space="0" w:color="auto"/>
              <w:left w:val="single" w:sz="4" w:space="0" w:color="auto"/>
              <w:bottom w:val="single" w:sz="4" w:space="0" w:color="auto"/>
              <w:right w:val="single" w:sz="6" w:space="0" w:color="auto"/>
            </w:tcBorders>
            <w:shd w:val="clear" w:color="auto" w:fill="FFFFFF"/>
            <w:vAlign w:val="center"/>
          </w:tcPr>
          <w:p w:rsidR="00277C43" w:rsidRPr="00277C43" w:rsidRDefault="00277C43" w:rsidP="00277C43">
            <w:pPr>
              <w:spacing w:line="240" w:lineRule="auto"/>
              <w:ind w:firstLine="0"/>
              <w:jc w:val="center"/>
              <w:rPr>
                <w:sz w:val="22"/>
                <w:szCs w:val="22"/>
              </w:rPr>
            </w:pPr>
            <w:r w:rsidRPr="00277C43">
              <w:rPr>
                <w:sz w:val="22"/>
                <w:szCs w:val="22"/>
              </w:rPr>
              <w:t>шт.</w:t>
            </w: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277C43" w:rsidRPr="00277C43" w:rsidRDefault="00277C43" w:rsidP="00277C43">
            <w:pPr>
              <w:spacing w:line="240" w:lineRule="auto"/>
              <w:ind w:firstLine="0"/>
              <w:jc w:val="center"/>
              <w:rPr>
                <w:sz w:val="22"/>
                <w:szCs w:val="22"/>
              </w:rPr>
            </w:pPr>
            <w:r w:rsidRPr="00277C43">
              <w:rPr>
                <w:sz w:val="22"/>
                <w:szCs w:val="22"/>
              </w:rPr>
              <w:t>3</w:t>
            </w:r>
          </w:p>
        </w:tc>
        <w:tc>
          <w:tcPr>
            <w:tcW w:w="989" w:type="dxa"/>
            <w:tcBorders>
              <w:top w:val="single" w:sz="4" w:space="0" w:color="auto"/>
              <w:left w:val="single" w:sz="6" w:space="0" w:color="auto"/>
              <w:bottom w:val="single" w:sz="4" w:space="0" w:color="auto"/>
              <w:right w:val="single" w:sz="4" w:space="0" w:color="auto"/>
            </w:tcBorders>
            <w:shd w:val="clear" w:color="auto" w:fill="FFFFFF"/>
            <w:vAlign w:val="center"/>
          </w:tcPr>
          <w:p w:rsidR="00277C43" w:rsidRPr="00277C43" w:rsidRDefault="00277C43" w:rsidP="00277C43">
            <w:pPr>
              <w:widowControl w:val="0"/>
              <w:spacing w:line="240" w:lineRule="auto"/>
              <w:ind w:firstLine="0"/>
              <w:jc w:val="center"/>
              <w:rPr>
                <w:sz w:val="22"/>
                <w:szCs w:val="22"/>
              </w:rPr>
            </w:pP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277C43" w:rsidRPr="00277C43" w:rsidRDefault="00277C43" w:rsidP="00277C43">
            <w:pPr>
              <w:widowControl w:val="0"/>
              <w:spacing w:line="240" w:lineRule="auto"/>
              <w:ind w:firstLine="0"/>
              <w:jc w:val="center"/>
              <w:rPr>
                <w:sz w:val="22"/>
                <w:szCs w:val="22"/>
              </w:rPr>
            </w:pPr>
          </w:p>
        </w:tc>
      </w:tr>
      <w:tr w:rsidR="00277C43" w:rsidRPr="00277C43" w:rsidTr="00277C43">
        <w:trPr>
          <w:trHeight w:val="284"/>
        </w:trPr>
        <w:tc>
          <w:tcPr>
            <w:tcW w:w="9784"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rsidR="00277C43" w:rsidRPr="00277C43" w:rsidRDefault="00277C43" w:rsidP="00277C43">
            <w:pPr>
              <w:widowControl w:val="0"/>
              <w:spacing w:line="240" w:lineRule="auto"/>
              <w:ind w:firstLine="0"/>
              <w:jc w:val="center"/>
              <w:rPr>
                <w:b/>
                <w:sz w:val="22"/>
                <w:szCs w:val="22"/>
              </w:rPr>
            </w:pPr>
            <w:r w:rsidRPr="00277C43">
              <w:rPr>
                <w:b/>
                <w:sz w:val="22"/>
                <w:szCs w:val="22"/>
              </w:rPr>
              <w:t>ИТОГО:</w:t>
            </w: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277C43" w:rsidRPr="00277C43" w:rsidRDefault="00277C43" w:rsidP="00277C43">
            <w:pPr>
              <w:widowControl w:val="0"/>
              <w:spacing w:line="240" w:lineRule="auto"/>
              <w:ind w:firstLine="0"/>
              <w:jc w:val="center"/>
              <w:rPr>
                <w:sz w:val="22"/>
                <w:szCs w:val="22"/>
              </w:rPr>
            </w:pPr>
          </w:p>
        </w:tc>
      </w:tr>
      <w:tr w:rsidR="00277C43" w:rsidRPr="00277C43" w:rsidTr="00277C43">
        <w:trPr>
          <w:trHeight w:val="284"/>
        </w:trPr>
        <w:tc>
          <w:tcPr>
            <w:tcW w:w="9784"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rsidR="00277C43" w:rsidRPr="00277C43" w:rsidRDefault="00277C43" w:rsidP="00277C43">
            <w:pPr>
              <w:widowControl w:val="0"/>
              <w:spacing w:line="240" w:lineRule="auto"/>
              <w:ind w:firstLine="0"/>
              <w:jc w:val="center"/>
              <w:rPr>
                <w:b/>
                <w:sz w:val="22"/>
                <w:szCs w:val="22"/>
              </w:rPr>
            </w:pPr>
            <w:r w:rsidRPr="00277C43">
              <w:rPr>
                <w:b/>
                <w:sz w:val="22"/>
                <w:szCs w:val="22"/>
              </w:rPr>
              <w:t>в т. ч. НДС 20 %</w:t>
            </w: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277C43" w:rsidRPr="00277C43" w:rsidRDefault="00277C43" w:rsidP="00277C43">
            <w:pPr>
              <w:widowControl w:val="0"/>
              <w:spacing w:line="240" w:lineRule="auto"/>
              <w:ind w:firstLine="0"/>
              <w:jc w:val="center"/>
              <w:rPr>
                <w:sz w:val="22"/>
                <w:szCs w:val="22"/>
              </w:rPr>
            </w:pPr>
          </w:p>
        </w:tc>
      </w:tr>
    </w:tbl>
    <w:p w:rsidR="00033916" w:rsidRPr="00033916" w:rsidRDefault="00033916" w:rsidP="00033916">
      <w:pPr>
        <w:spacing w:line="240" w:lineRule="auto"/>
        <w:rPr>
          <w:rFonts w:eastAsia="SimSun"/>
          <w:i/>
          <w:sz w:val="24"/>
          <w:szCs w:val="24"/>
        </w:rPr>
      </w:pPr>
      <w:r w:rsidRPr="00033916">
        <w:rPr>
          <w:rFonts w:eastAsia="SimSun"/>
          <w:i/>
          <w:sz w:val="24"/>
          <w:szCs w:val="24"/>
        </w:rPr>
        <w:t>- ЗИП для двигателя заказан по каталогу: Spare-Parts-Catalogue TCG3016V12 № 2215807.</w:t>
      </w:r>
    </w:p>
    <w:p w:rsidR="00033916" w:rsidRPr="00033916" w:rsidRDefault="00033916" w:rsidP="00033916">
      <w:pPr>
        <w:widowControl w:val="0"/>
        <w:spacing w:line="240" w:lineRule="auto"/>
        <w:rPr>
          <w:i/>
          <w:sz w:val="24"/>
          <w:szCs w:val="24"/>
        </w:rPr>
      </w:pPr>
      <w:r w:rsidRPr="00033916">
        <w:rPr>
          <w:rFonts w:eastAsia="SimSun"/>
          <w:i/>
          <w:sz w:val="24"/>
          <w:szCs w:val="24"/>
        </w:rPr>
        <w:t xml:space="preserve">- ЗИП для вспомогательного оборудования заказан по каталогу: </w:t>
      </w:r>
      <w:r w:rsidRPr="00033916">
        <w:rPr>
          <w:rFonts w:eastAsia="SimSun"/>
          <w:i/>
          <w:sz w:val="24"/>
          <w:szCs w:val="24"/>
          <w:lang w:val="en-US"/>
        </w:rPr>
        <w:t>Parts</w:t>
      </w:r>
      <w:r w:rsidRPr="00033916">
        <w:rPr>
          <w:rFonts w:eastAsia="SimSun"/>
          <w:i/>
          <w:sz w:val="24"/>
          <w:szCs w:val="24"/>
        </w:rPr>
        <w:t>-</w:t>
      </w:r>
      <w:r w:rsidRPr="00033916">
        <w:rPr>
          <w:rFonts w:eastAsia="SimSun"/>
          <w:i/>
          <w:sz w:val="24"/>
          <w:szCs w:val="24"/>
          <w:lang w:val="en-US"/>
        </w:rPr>
        <w:t>List</w:t>
      </w:r>
      <w:r w:rsidRPr="00033916">
        <w:rPr>
          <w:rFonts w:eastAsia="SimSun"/>
          <w:i/>
          <w:sz w:val="24"/>
          <w:szCs w:val="24"/>
        </w:rPr>
        <w:t xml:space="preserve"> </w:t>
      </w:r>
      <w:r w:rsidRPr="00033916">
        <w:rPr>
          <w:rFonts w:eastAsia="SimSun"/>
          <w:i/>
          <w:sz w:val="24"/>
          <w:szCs w:val="24"/>
          <w:lang w:val="en-US"/>
        </w:rPr>
        <w:t>Gas</w:t>
      </w:r>
      <w:r w:rsidRPr="00033916">
        <w:rPr>
          <w:rFonts w:eastAsia="SimSun"/>
          <w:i/>
          <w:sz w:val="24"/>
          <w:szCs w:val="24"/>
        </w:rPr>
        <w:t xml:space="preserve"> </w:t>
      </w:r>
      <w:r w:rsidRPr="00033916">
        <w:rPr>
          <w:rFonts w:eastAsia="SimSun"/>
          <w:i/>
          <w:sz w:val="24"/>
          <w:szCs w:val="24"/>
          <w:lang w:val="en-US"/>
        </w:rPr>
        <w:t>generator</w:t>
      </w:r>
      <w:r w:rsidRPr="00033916">
        <w:rPr>
          <w:rFonts w:eastAsia="SimSun"/>
          <w:i/>
          <w:sz w:val="24"/>
          <w:szCs w:val="24"/>
        </w:rPr>
        <w:t xml:space="preserve"> </w:t>
      </w:r>
      <w:r w:rsidRPr="00033916">
        <w:rPr>
          <w:rFonts w:eastAsia="SimSun"/>
          <w:i/>
          <w:sz w:val="24"/>
          <w:szCs w:val="24"/>
          <w:lang w:val="en-US"/>
        </w:rPr>
        <w:t>set</w:t>
      </w:r>
      <w:r w:rsidRPr="00033916">
        <w:rPr>
          <w:rFonts w:eastAsia="SimSun"/>
          <w:i/>
          <w:sz w:val="24"/>
          <w:szCs w:val="24"/>
        </w:rPr>
        <w:t xml:space="preserve"> </w:t>
      </w:r>
      <w:r w:rsidRPr="00033916">
        <w:rPr>
          <w:rFonts w:eastAsia="SimSun"/>
          <w:i/>
          <w:sz w:val="24"/>
          <w:szCs w:val="24"/>
          <w:lang w:val="en-US"/>
        </w:rPr>
        <w:t>Open</w:t>
      </w:r>
      <w:r w:rsidRPr="00033916">
        <w:rPr>
          <w:rFonts w:eastAsia="SimSun"/>
          <w:i/>
          <w:sz w:val="24"/>
          <w:szCs w:val="24"/>
        </w:rPr>
        <w:t xml:space="preserve"> </w:t>
      </w:r>
      <w:r w:rsidRPr="00033916">
        <w:rPr>
          <w:rFonts w:eastAsia="SimSun"/>
          <w:i/>
          <w:sz w:val="24"/>
          <w:szCs w:val="24"/>
          <w:lang w:val="en-US"/>
        </w:rPr>
        <w:t>type</w:t>
      </w:r>
      <w:r w:rsidRPr="00033916">
        <w:rPr>
          <w:rFonts w:eastAsia="SimSun"/>
          <w:i/>
          <w:sz w:val="24"/>
          <w:szCs w:val="24"/>
        </w:rPr>
        <w:t xml:space="preserve"> </w:t>
      </w:r>
      <w:r w:rsidRPr="00033916">
        <w:rPr>
          <w:rFonts w:eastAsia="SimSun"/>
          <w:i/>
          <w:sz w:val="24"/>
          <w:szCs w:val="24"/>
          <w:lang w:val="en-US"/>
        </w:rPr>
        <w:t>TGE</w:t>
      </w:r>
      <w:r w:rsidRPr="00033916">
        <w:rPr>
          <w:rFonts w:eastAsia="SimSun"/>
          <w:i/>
          <w:sz w:val="24"/>
          <w:szCs w:val="24"/>
        </w:rPr>
        <w:t>600-</w:t>
      </w:r>
      <w:r w:rsidRPr="00033916">
        <w:rPr>
          <w:rFonts w:eastAsia="SimSun"/>
          <w:i/>
          <w:sz w:val="24"/>
          <w:szCs w:val="24"/>
          <w:lang w:val="en-US"/>
        </w:rPr>
        <w:t>NG</w:t>
      </w:r>
      <w:r w:rsidRPr="00033916">
        <w:rPr>
          <w:rFonts w:eastAsia="SimSun"/>
          <w:i/>
          <w:sz w:val="24"/>
          <w:szCs w:val="24"/>
        </w:rPr>
        <w:t>.</w:t>
      </w:r>
    </w:p>
    <w:p w:rsidR="00033916" w:rsidRPr="00DC4693" w:rsidRDefault="00033916" w:rsidP="00033916">
      <w:pPr>
        <w:widowControl w:val="0"/>
        <w:spacing w:line="276" w:lineRule="auto"/>
        <w:ind w:right="-14" w:firstLine="700"/>
        <w:rPr>
          <w:sz w:val="24"/>
        </w:rPr>
      </w:pPr>
      <w:r w:rsidRPr="00DC4693">
        <w:rPr>
          <w:b/>
          <w:bCs/>
          <w:sz w:val="24"/>
          <w:szCs w:val="24"/>
        </w:rPr>
        <w:t>1. Общая сумма</w:t>
      </w:r>
      <w:r w:rsidRPr="00DC4693">
        <w:rPr>
          <w:bCs/>
          <w:sz w:val="24"/>
          <w:szCs w:val="24"/>
        </w:rPr>
        <w:t xml:space="preserve"> за товар: </w:t>
      </w:r>
      <w:r w:rsidRPr="00487D4A">
        <w:rPr>
          <w:bCs/>
          <w:sz w:val="24"/>
          <w:szCs w:val="24"/>
          <w:highlight w:val="yellow"/>
        </w:rPr>
        <w:t>_________,__</w:t>
      </w:r>
      <w:r w:rsidRPr="00DC4693">
        <w:rPr>
          <w:bCs/>
          <w:sz w:val="24"/>
          <w:szCs w:val="24"/>
        </w:rPr>
        <w:t xml:space="preserve"> рублей (</w:t>
      </w:r>
      <w:r w:rsidRPr="00487D4A">
        <w:rPr>
          <w:bCs/>
          <w:sz w:val="24"/>
          <w:szCs w:val="24"/>
          <w:highlight w:val="yellow"/>
        </w:rPr>
        <w:t>___________________</w:t>
      </w:r>
      <w:r>
        <w:rPr>
          <w:bCs/>
          <w:sz w:val="24"/>
          <w:szCs w:val="24"/>
        </w:rPr>
        <w:t xml:space="preserve"> рублей</w:t>
      </w:r>
      <w:r w:rsidRPr="00487D4A">
        <w:rPr>
          <w:bCs/>
          <w:sz w:val="24"/>
          <w:szCs w:val="24"/>
          <w:highlight w:val="yellow"/>
        </w:rPr>
        <w:t>___</w:t>
      </w:r>
      <w:r>
        <w:rPr>
          <w:bCs/>
          <w:sz w:val="24"/>
          <w:szCs w:val="24"/>
        </w:rPr>
        <w:t xml:space="preserve"> копеек</w:t>
      </w:r>
      <w:r w:rsidRPr="00DC4693">
        <w:rPr>
          <w:bCs/>
          <w:sz w:val="24"/>
          <w:szCs w:val="24"/>
        </w:rPr>
        <w:t>), в т.ч. НДС</w:t>
      </w:r>
      <w:r>
        <w:rPr>
          <w:bCs/>
          <w:sz w:val="24"/>
          <w:szCs w:val="24"/>
        </w:rPr>
        <w:t xml:space="preserve"> 20%</w:t>
      </w:r>
      <w:r w:rsidRPr="00DC4693">
        <w:rPr>
          <w:bCs/>
          <w:sz w:val="24"/>
          <w:szCs w:val="24"/>
        </w:rPr>
        <w:t xml:space="preserve"> </w:t>
      </w:r>
      <w:r w:rsidRPr="00487D4A">
        <w:rPr>
          <w:bCs/>
          <w:sz w:val="24"/>
          <w:szCs w:val="24"/>
          <w:highlight w:val="yellow"/>
        </w:rPr>
        <w:t>_________</w:t>
      </w:r>
      <w:r w:rsidRPr="00DC4693">
        <w:rPr>
          <w:bCs/>
          <w:sz w:val="24"/>
          <w:szCs w:val="24"/>
        </w:rPr>
        <w:t xml:space="preserve"> рубл</w:t>
      </w:r>
      <w:r>
        <w:rPr>
          <w:bCs/>
          <w:sz w:val="24"/>
          <w:szCs w:val="24"/>
        </w:rPr>
        <w:t>ей</w:t>
      </w:r>
      <w:r w:rsidRPr="00DC4693">
        <w:rPr>
          <w:bCs/>
          <w:sz w:val="24"/>
          <w:szCs w:val="24"/>
        </w:rPr>
        <w:t>.</w:t>
      </w:r>
      <w:r>
        <w:rPr>
          <w:rFonts w:eastAsia="Calibri"/>
          <w:snapToGrid/>
          <w:color w:val="000000"/>
          <w:sz w:val="22"/>
          <w:szCs w:val="22"/>
          <w:lang w:eastAsia="en-US"/>
        </w:rPr>
        <w:t xml:space="preserve">(или </w:t>
      </w:r>
      <w:r w:rsidRPr="00C4136A">
        <w:rPr>
          <w:rFonts w:eastAsia="Calibri"/>
          <w:snapToGrid/>
          <w:color w:val="000000"/>
          <w:sz w:val="22"/>
          <w:szCs w:val="22"/>
          <w:highlight w:val="yellow"/>
          <w:lang w:eastAsia="en-US"/>
        </w:rPr>
        <w:t>НДС не облагается (упрощенная система налогообложения)</w:t>
      </w:r>
      <w:r>
        <w:rPr>
          <w:rFonts w:eastAsia="Calibri"/>
          <w:snapToGrid/>
          <w:color w:val="000000"/>
          <w:sz w:val="22"/>
          <w:szCs w:val="22"/>
          <w:lang w:eastAsia="en-US"/>
        </w:rPr>
        <w:t>)</w:t>
      </w:r>
    </w:p>
    <w:p w:rsidR="00033916" w:rsidRPr="00DC4693" w:rsidRDefault="00033916" w:rsidP="00033916">
      <w:pPr>
        <w:widowControl w:val="0"/>
        <w:spacing w:line="240" w:lineRule="auto"/>
        <w:ind w:firstLine="700"/>
        <w:rPr>
          <w:sz w:val="24"/>
          <w:szCs w:val="24"/>
        </w:rPr>
      </w:pPr>
      <w:r w:rsidRPr="00DC4693">
        <w:rPr>
          <w:b/>
          <w:sz w:val="24"/>
          <w:szCs w:val="24"/>
        </w:rPr>
        <w:t>2. Условия</w:t>
      </w:r>
      <w:r>
        <w:rPr>
          <w:b/>
          <w:sz w:val="24"/>
          <w:szCs w:val="24"/>
        </w:rPr>
        <w:t xml:space="preserve"> и место</w:t>
      </w:r>
      <w:r w:rsidRPr="00DC4693">
        <w:rPr>
          <w:b/>
          <w:sz w:val="24"/>
          <w:szCs w:val="24"/>
        </w:rPr>
        <w:t xml:space="preserve"> поставки: </w:t>
      </w:r>
      <w:r w:rsidRPr="00DC4693">
        <w:rPr>
          <w:sz w:val="24"/>
          <w:szCs w:val="24"/>
        </w:rPr>
        <w:t xml:space="preserve">доставка товара в упакованном и маркированном виде </w:t>
      </w:r>
      <w:r>
        <w:rPr>
          <w:sz w:val="24"/>
          <w:szCs w:val="24"/>
        </w:rPr>
        <w:t>на склад Покупателя по адресу: Камчатский край, г. Петропавловск-Камчатский, ул. Озерная д. 41.</w:t>
      </w:r>
    </w:p>
    <w:p w:rsidR="00033916" w:rsidRDefault="00033916" w:rsidP="00033916">
      <w:pPr>
        <w:widowControl w:val="0"/>
        <w:spacing w:line="240" w:lineRule="auto"/>
        <w:ind w:left="-142"/>
        <w:rPr>
          <w:sz w:val="24"/>
          <w:szCs w:val="24"/>
        </w:rPr>
      </w:pPr>
      <w:r w:rsidRPr="00DC4693">
        <w:rPr>
          <w:b/>
          <w:sz w:val="24"/>
          <w:szCs w:val="24"/>
        </w:rPr>
        <w:t>3</w:t>
      </w:r>
      <w:r w:rsidRPr="00DF5C6B">
        <w:rPr>
          <w:sz w:val="24"/>
          <w:szCs w:val="24"/>
        </w:rPr>
        <w:t>. </w:t>
      </w:r>
      <w:r w:rsidRPr="008A61C1">
        <w:rPr>
          <w:b/>
          <w:sz w:val="24"/>
          <w:szCs w:val="24"/>
        </w:rPr>
        <w:t>Условия упаковки:</w:t>
      </w:r>
      <w:r>
        <w:rPr>
          <w:sz w:val="24"/>
          <w:szCs w:val="24"/>
        </w:rPr>
        <w:t xml:space="preserve"> </w:t>
      </w:r>
    </w:p>
    <w:p w:rsidR="00033916" w:rsidRPr="00026C0E" w:rsidRDefault="00033916" w:rsidP="00033916">
      <w:pPr>
        <w:widowControl w:val="0"/>
        <w:spacing w:line="240" w:lineRule="auto"/>
        <w:ind w:left="-142"/>
        <w:rPr>
          <w:rFonts w:eastAsia="Geneva"/>
          <w:noProof/>
          <w:sz w:val="24"/>
          <w:szCs w:val="24"/>
        </w:rPr>
      </w:pPr>
      <w:r>
        <w:rPr>
          <w:sz w:val="24"/>
          <w:szCs w:val="24"/>
        </w:rPr>
        <w:t xml:space="preserve">3.1. </w:t>
      </w:r>
      <w:r w:rsidRPr="00026C0E">
        <w:rPr>
          <w:sz w:val="24"/>
          <w:szCs w:val="24"/>
        </w:rPr>
        <w:t>Упаковка должна быть приспособлена для транспортирования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r w:rsidRPr="00026C0E">
        <w:rPr>
          <w:rFonts w:eastAsia="Geneva"/>
          <w:b/>
          <w:noProof/>
          <w:sz w:val="24"/>
          <w:szCs w:val="24"/>
        </w:rPr>
        <w:t xml:space="preserve"> </w:t>
      </w:r>
      <w:r w:rsidRPr="00026C0E">
        <w:rPr>
          <w:rFonts w:eastAsia="Geneva"/>
          <w:noProof/>
          <w:sz w:val="24"/>
          <w:szCs w:val="24"/>
        </w:rPr>
        <w:t xml:space="preserve">Упаковка должна быть оригинальная, соответствовать требованиям производителя дизель-генераторных установок. </w:t>
      </w:r>
      <w:r w:rsidRPr="00026C0E">
        <w:rPr>
          <w:rFonts w:eastAsia="Geneva"/>
          <w:noProof/>
          <w:color w:val="000000"/>
          <w:sz w:val="24"/>
          <w:szCs w:val="24"/>
        </w:rPr>
        <w:t>Товар должен быть упакован с учетом его особых свойств таким образом, чтобы при обычных мерах обращения (перевозки, разгрузки и т.д.) обеспечивалась его сохранность. Упаковка товара должна быть чистой и сухой, без внешних повреждений и доступа к содержимому.</w:t>
      </w:r>
      <w:r w:rsidRPr="00026C0E">
        <w:rPr>
          <w:rFonts w:eastAsia="Geneva"/>
          <w:noProof/>
          <w:sz w:val="24"/>
          <w:szCs w:val="24"/>
        </w:rPr>
        <w:t xml:space="preserve"> </w:t>
      </w:r>
    </w:p>
    <w:p w:rsidR="00033916" w:rsidRPr="00026C0E" w:rsidRDefault="00033916" w:rsidP="00033916">
      <w:pPr>
        <w:spacing w:line="240" w:lineRule="auto"/>
        <w:ind w:left="-142"/>
        <w:rPr>
          <w:b/>
          <w:sz w:val="24"/>
          <w:szCs w:val="24"/>
          <w:u w:val="single"/>
        </w:rPr>
      </w:pPr>
      <w:r>
        <w:rPr>
          <w:rFonts w:eastAsia="Geneva"/>
          <w:noProof/>
          <w:sz w:val="24"/>
          <w:szCs w:val="24"/>
        </w:rPr>
        <w:t>3.</w:t>
      </w:r>
      <w:r w:rsidRPr="00026C0E">
        <w:rPr>
          <w:rFonts w:eastAsia="Geneva"/>
          <w:noProof/>
          <w:sz w:val="24"/>
          <w:szCs w:val="24"/>
        </w:rPr>
        <w:t xml:space="preserve">2. </w:t>
      </w:r>
      <w:r w:rsidRPr="00026C0E">
        <w:rPr>
          <w:sz w:val="24"/>
          <w:szCs w:val="24"/>
        </w:rPr>
        <w:t xml:space="preserve">Товар (ЗИП) </w:t>
      </w:r>
      <w:r w:rsidRPr="00E6136E">
        <w:rPr>
          <w:sz w:val="24"/>
          <w:szCs w:val="24"/>
        </w:rPr>
        <w:t xml:space="preserve">должен быть расфасован, упакован в глухие фанерные ящики. Снаружи каждый ящик должен строго в обязательном порядке иметь нестираемую, защищенную от низких температур и внешних погодных воздействий плотно приклеенную (заламинированную) маркировку формата А4 с надписью: </w:t>
      </w:r>
      <w:r w:rsidRPr="00E6136E">
        <w:rPr>
          <w:b/>
          <w:i/>
          <w:sz w:val="24"/>
          <w:szCs w:val="24"/>
        </w:rPr>
        <w:t>«</w:t>
      </w:r>
      <w:r w:rsidR="00277C43" w:rsidRPr="00A31A85">
        <w:rPr>
          <w:b/>
          <w:i/>
          <w:sz w:val="24"/>
          <w:szCs w:val="24"/>
        </w:rPr>
        <w:t xml:space="preserve">ЗИП (неснижаемый запас) </w:t>
      </w:r>
      <w:r w:rsidR="00277C43">
        <w:rPr>
          <w:b/>
          <w:i/>
          <w:sz w:val="24"/>
          <w:szCs w:val="24"/>
        </w:rPr>
        <w:t>для ГП</w:t>
      </w:r>
      <w:r w:rsidR="00277C43" w:rsidRPr="00A31A85">
        <w:rPr>
          <w:b/>
          <w:i/>
          <w:sz w:val="24"/>
          <w:szCs w:val="24"/>
        </w:rPr>
        <w:t xml:space="preserve">У марки </w:t>
      </w:r>
      <w:r w:rsidR="00277C43" w:rsidRPr="00260579">
        <w:rPr>
          <w:b/>
          <w:i/>
          <w:sz w:val="24"/>
        </w:rPr>
        <w:t>DA-MW750NG</w:t>
      </w:r>
      <w:r w:rsidR="00277C43" w:rsidRPr="00A31A85">
        <w:rPr>
          <w:b/>
          <w:i/>
          <w:sz w:val="24"/>
        </w:rPr>
        <w:t xml:space="preserve"> на </w:t>
      </w:r>
      <w:r w:rsidR="00277C43">
        <w:rPr>
          <w:b/>
          <w:i/>
          <w:sz w:val="24"/>
        </w:rPr>
        <w:t>Г</w:t>
      </w:r>
      <w:r w:rsidR="00277C43" w:rsidRPr="00A31A85">
        <w:rPr>
          <w:b/>
          <w:i/>
          <w:sz w:val="24"/>
          <w:szCs w:val="24"/>
        </w:rPr>
        <w:t>ДЭС-2</w:t>
      </w:r>
      <w:r w:rsidR="00277C43">
        <w:rPr>
          <w:b/>
          <w:i/>
          <w:sz w:val="24"/>
          <w:szCs w:val="24"/>
        </w:rPr>
        <w:t>1</w:t>
      </w:r>
      <w:r w:rsidR="00277C43" w:rsidRPr="00A31A85">
        <w:rPr>
          <w:b/>
          <w:i/>
          <w:sz w:val="24"/>
          <w:szCs w:val="24"/>
        </w:rPr>
        <w:t xml:space="preserve"> </w:t>
      </w:r>
      <w:r w:rsidR="00277C43">
        <w:rPr>
          <w:b/>
          <w:i/>
          <w:sz w:val="24"/>
          <w:szCs w:val="24"/>
        </w:rPr>
        <w:t>п. Крутогоровский</w:t>
      </w:r>
      <w:r w:rsidRPr="00E6136E">
        <w:rPr>
          <w:b/>
          <w:i/>
          <w:sz w:val="24"/>
          <w:szCs w:val="24"/>
        </w:rPr>
        <w:t>»</w:t>
      </w:r>
      <w:r>
        <w:rPr>
          <w:b/>
          <w:i/>
          <w:sz w:val="24"/>
          <w:szCs w:val="24"/>
        </w:rPr>
        <w:t xml:space="preserve">. </w:t>
      </w:r>
      <w:r w:rsidRPr="00E6136E">
        <w:rPr>
          <w:sz w:val="24"/>
          <w:szCs w:val="24"/>
        </w:rPr>
        <w:t>Внутри каждого ящика товар должен быть помещен в непромокаемый полиэтиленовый мешок со</w:t>
      </w:r>
      <w:r>
        <w:rPr>
          <w:sz w:val="24"/>
          <w:szCs w:val="24"/>
        </w:rPr>
        <w:t xml:space="preserve"> списком перечня товара согласно Спецификации.</w:t>
      </w:r>
    </w:p>
    <w:p w:rsidR="00033916" w:rsidRPr="00026C0E" w:rsidRDefault="00033916" w:rsidP="00033916">
      <w:pPr>
        <w:spacing w:line="240" w:lineRule="auto"/>
        <w:ind w:left="-142"/>
        <w:rPr>
          <w:rFonts w:eastAsia="Arial Unicode MS"/>
          <w:sz w:val="24"/>
          <w:szCs w:val="24"/>
          <w:lang w:eastAsia="en-US"/>
        </w:rPr>
      </w:pPr>
      <w:r>
        <w:rPr>
          <w:rFonts w:eastAsia="Calibri"/>
          <w:sz w:val="24"/>
          <w:szCs w:val="24"/>
          <w:lang w:eastAsia="en-US"/>
        </w:rPr>
        <w:t>3.3.</w:t>
      </w:r>
      <w:r w:rsidRPr="00026C0E">
        <w:rPr>
          <w:rFonts w:eastAsia="Calibri"/>
          <w:sz w:val="24"/>
          <w:szCs w:val="24"/>
          <w:lang w:eastAsia="en-US"/>
        </w:rPr>
        <w:t xml:space="preserve"> </w:t>
      </w:r>
      <w:r w:rsidRPr="00026C0E">
        <w:rPr>
          <w:sz w:val="24"/>
          <w:szCs w:val="24"/>
        </w:rPr>
        <w:t xml:space="preserve">Товар (ЗИП) </w:t>
      </w:r>
      <w:r w:rsidRPr="00026C0E">
        <w:rPr>
          <w:rFonts w:eastAsia="Arial Unicode MS"/>
          <w:sz w:val="24"/>
          <w:szCs w:val="24"/>
          <w:lang w:eastAsia="en-US"/>
        </w:rPr>
        <w:t>должен отвечать требованиям качества, безопасности жизни и здоровья, а также иным требованиям сертификации, безопасности (санитарным нормам и правилам, государственным стандартам и т.п.), лицензирования, если такие требования предъявляются действующим законодательством Российской Федерации.</w:t>
      </w:r>
    </w:p>
    <w:p w:rsidR="00033916" w:rsidRPr="00026C0E" w:rsidRDefault="00033916" w:rsidP="00033916">
      <w:pPr>
        <w:spacing w:line="240" w:lineRule="auto"/>
        <w:ind w:left="-142"/>
        <w:rPr>
          <w:rFonts w:eastAsia="Calibri"/>
          <w:sz w:val="24"/>
          <w:szCs w:val="24"/>
          <w:lang w:eastAsia="en-US"/>
        </w:rPr>
      </w:pPr>
      <w:r>
        <w:rPr>
          <w:rFonts w:eastAsia="Calibri"/>
          <w:sz w:val="24"/>
          <w:szCs w:val="24"/>
          <w:lang w:eastAsia="en-US"/>
        </w:rPr>
        <w:t>3.4.</w:t>
      </w:r>
      <w:r w:rsidRPr="00026C0E">
        <w:rPr>
          <w:rFonts w:eastAsia="Calibri"/>
          <w:sz w:val="24"/>
          <w:szCs w:val="24"/>
          <w:lang w:eastAsia="en-US"/>
        </w:rPr>
        <w:t xml:space="preserve"> </w:t>
      </w:r>
      <w:r w:rsidRPr="00026C0E">
        <w:rPr>
          <w:sz w:val="24"/>
          <w:szCs w:val="24"/>
        </w:rPr>
        <w:t>Товар (ЗИП)</w:t>
      </w:r>
      <w:r w:rsidRPr="00026C0E">
        <w:rPr>
          <w:rFonts w:eastAsia="Calibri"/>
          <w:sz w:val="24"/>
          <w:szCs w:val="24"/>
          <w:lang w:eastAsia="en-US"/>
        </w:rPr>
        <w:t xml:space="preserve"> должен иметь необходимые маркировки, наклейки и пломбы, если такие требования, предъявляются действующим законодательством Российской Федерации.</w:t>
      </w:r>
    </w:p>
    <w:p w:rsidR="00033916" w:rsidRPr="00026C0E" w:rsidRDefault="00033916" w:rsidP="00033916">
      <w:pPr>
        <w:spacing w:line="240" w:lineRule="auto"/>
        <w:ind w:left="-142"/>
        <w:rPr>
          <w:sz w:val="24"/>
          <w:szCs w:val="24"/>
        </w:rPr>
      </w:pPr>
      <w:r>
        <w:rPr>
          <w:sz w:val="24"/>
          <w:szCs w:val="24"/>
        </w:rPr>
        <w:t>3.5.</w:t>
      </w:r>
      <w:r w:rsidRPr="00026C0E">
        <w:rPr>
          <w:sz w:val="24"/>
          <w:szCs w:val="24"/>
        </w:rPr>
        <w:t xml:space="preserve"> Отгрузка Товара (ЗИП) должна сопровождаться предоставлением соответствующих паспортов и копий сертификатов изготовителей. Качество Товара подтверждается паспортами и сертификатами изготовителей.</w:t>
      </w:r>
    </w:p>
    <w:p w:rsidR="00033916" w:rsidRPr="00AC07B3" w:rsidRDefault="00033916" w:rsidP="00033916">
      <w:pPr>
        <w:keepNext/>
        <w:keepLines/>
        <w:spacing w:line="276" w:lineRule="auto"/>
        <w:ind w:right="-14" w:firstLine="426"/>
        <w:rPr>
          <w:sz w:val="24"/>
          <w:szCs w:val="24"/>
        </w:rPr>
      </w:pPr>
      <w:r w:rsidRPr="008E3A9F">
        <w:rPr>
          <w:b/>
          <w:sz w:val="24"/>
          <w:szCs w:val="24"/>
        </w:rPr>
        <w:t xml:space="preserve">4. Срок поставки: </w:t>
      </w:r>
      <w:r>
        <w:rPr>
          <w:sz w:val="24"/>
          <w:szCs w:val="24"/>
        </w:rPr>
        <w:t xml:space="preserve">с даты подписания договора </w:t>
      </w:r>
      <w:r w:rsidRPr="00E6136E">
        <w:rPr>
          <w:sz w:val="24"/>
          <w:szCs w:val="24"/>
        </w:rPr>
        <w:t xml:space="preserve">до </w:t>
      </w:r>
      <w:r w:rsidR="00376A71">
        <w:rPr>
          <w:sz w:val="24"/>
        </w:rPr>
        <w:t>01 декабря 2025</w:t>
      </w:r>
      <w:r w:rsidRPr="00E6136E">
        <w:rPr>
          <w:sz w:val="24"/>
        </w:rPr>
        <w:t xml:space="preserve"> года</w:t>
      </w:r>
      <w:r w:rsidRPr="00E6136E">
        <w:rPr>
          <w:sz w:val="24"/>
          <w:szCs w:val="24"/>
        </w:rPr>
        <w:t>.</w:t>
      </w:r>
    </w:p>
    <w:p w:rsidR="00033916" w:rsidRDefault="00033916" w:rsidP="00033916">
      <w:pPr>
        <w:keepNext/>
        <w:keepLines/>
        <w:spacing w:line="276" w:lineRule="auto"/>
        <w:ind w:right="-14" w:firstLine="700"/>
        <w:rPr>
          <w:sz w:val="24"/>
        </w:rPr>
      </w:pPr>
    </w:p>
    <w:p w:rsidR="00033916" w:rsidRPr="008D31AB" w:rsidRDefault="00033916" w:rsidP="00033916">
      <w:pPr>
        <w:keepNext/>
        <w:keepLines/>
        <w:spacing w:line="276" w:lineRule="auto"/>
        <w:ind w:right="-14" w:firstLine="700"/>
        <w:rPr>
          <w:sz w:val="24"/>
        </w:rPr>
      </w:pPr>
    </w:p>
    <w:tbl>
      <w:tblPr>
        <w:tblW w:w="0" w:type="auto"/>
        <w:tblInd w:w="108" w:type="dxa"/>
        <w:tblLook w:val="01E0" w:firstRow="1" w:lastRow="1" w:firstColumn="1" w:lastColumn="1" w:noHBand="0" w:noVBand="0"/>
      </w:tblPr>
      <w:tblGrid>
        <w:gridCol w:w="5210"/>
        <w:gridCol w:w="5211"/>
      </w:tblGrid>
      <w:tr w:rsidR="00033916" w:rsidRPr="00170B16" w:rsidTr="00033916">
        <w:tc>
          <w:tcPr>
            <w:tcW w:w="5210" w:type="dxa"/>
          </w:tcPr>
          <w:p w:rsidR="00033916" w:rsidRPr="001B49D9" w:rsidRDefault="00033916" w:rsidP="00033916">
            <w:pPr>
              <w:keepNext/>
              <w:keepLines/>
              <w:tabs>
                <w:tab w:val="left" w:pos="6288"/>
              </w:tabs>
              <w:spacing w:line="276" w:lineRule="auto"/>
              <w:ind w:right="-96" w:firstLine="0"/>
              <w:jc w:val="center"/>
              <w:rPr>
                <w:b/>
                <w:color w:val="000000"/>
                <w:spacing w:val="-5"/>
                <w:sz w:val="24"/>
                <w:szCs w:val="24"/>
                <w:u w:val="single"/>
              </w:rPr>
            </w:pPr>
            <w:r w:rsidRPr="001B49D9">
              <w:rPr>
                <w:b/>
                <w:color w:val="000000"/>
                <w:spacing w:val="-5"/>
                <w:sz w:val="24"/>
                <w:szCs w:val="24"/>
                <w:u w:val="single"/>
              </w:rPr>
              <w:t>По</w:t>
            </w:r>
            <w:r>
              <w:rPr>
                <w:b/>
                <w:color w:val="000000"/>
                <w:spacing w:val="-5"/>
                <w:sz w:val="24"/>
                <w:szCs w:val="24"/>
                <w:u w:val="single"/>
              </w:rPr>
              <w:t>ставщик</w:t>
            </w:r>
            <w:r w:rsidRPr="001B49D9">
              <w:rPr>
                <w:b/>
                <w:color w:val="000000"/>
                <w:spacing w:val="-5"/>
                <w:sz w:val="24"/>
                <w:szCs w:val="24"/>
                <w:u w:val="single"/>
              </w:rPr>
              <w:t>:</w:t>
            </w:r>
          </w:p>
          <w:p w:rsidR="00033916" w:rsidRDefault="00033916" w:rsidP="00033916">
            <w:pPr>
              <w:keepNext/>
              <w:keepLines/>
              <w:tabs>
                <w:tab w:val="left" w:pos="6288"/>
              </w:tabs>
              <w:spacing w:line="276" w:lineRule="auto"/>
              <w:ind w:right="-96" w:firstLine="0"/>
              <w:rPr>
                <w:color w:val="000000"/>
                <w:spacing w:val="-5"/>
                <w:sz w:val="24"/>
                <w:szCs w:val="24"/>
              </w:rPr>
            </w:pPr>
          </w:p>
          <w:p w:rsidR="00033916" w:rsidRPr="003919C1" w:rsidRDefault="00033916" w:rsidP="00033916">
            <w:pPr>
              <w:keepNext/>
              <w:keepLines/>
              <w:tabs>
                <w:tab w:val="left" w:pos="6288"/>
              </w:tabs>
              <w:spacing w:line="276" w:lineRule="auto"/>
              <w:ind w:right="-96" w:firstLine="0"/>
              <w:rPr>
                <w:color w:val="000000"/>
                <w:spacing w:val="-5"/>
                <w:sz w:val="24"/>
                <w:szCs w:val="24"/>
              </w:rPr>
            </w:pPr>
          </w:p>
          <w:p w:rsidR="00033916" w:rsidRPr="003919C1" w:rsidRDefault="00033916" w:rsidP="00033916">
            <w:pPr>
              <w:keepNext/>
              <w:keepLines/>
              <w:tabs>
                <w:tab w:val="left" w:pos="6288"/>
              </w:tabs>
              <w:spacing w:line="276" w:lineRule="auto"/>
              <w:ind w:right="-96" w:firstLine="0"/>
              <w:rPr>
                <w:color w:val="000000"/>
                <w:spacing w:val="-5"/>
                <w:sz w:val="24"/>
                <w:szCs w:val="24"/>
              </w:rPr>
            </w:pPr>
          </w:p>
          <w:p w:rsidR="00033916" w:rsidRPr="003919C1" w:rsidRDefault="00033916" w:rsidP="00033916">
            <w:pPr>
              <w:keepNext/>
              <w:keepLines/>
              <w:tabs>
                <w:tab w:val="left" w:pos="6288"/>
              </w:tabs>
              <w:spacing w:line="276" w:lineRule="auto"/>
              <w:ind w:right="-96" w:firstLine="0"/>
              <w:rPr>
                <w:color w:val="000000"/>
                <w:spacing w:val="-5"/>
                <w:sz w:val="24"/>
                <w:szCs w:val="24"/>
              </w:rPr>
            </w:pPr>
            <w:r w:rsidRPr="003919C1">
              <w:rPr>
                <w:color w:val="000000"/>
                <w:spacing w:val="-5"/>
                <w:sz w:val="24"/>
                <w:szCs w:val="24"/>
              </w:rPr>
              <w:t xml:space="preserve">_______________ </w:t>
            </w:r>
          </w:p>
          <w:p w:rsidR="00033916" w:rsidRPr="003919C1" w:rsidRDefault="00033916" w:rsidP="00033916">
            <w:pPr>
              <w:keepNext/>
              <w:keepLines/>
              <w:tabs>
                <w:tab w:val="left" w:pos="6288"/>
              </w:tabs>
              <w:spacing w:line="276" w:lineRule="auto"/>
              <w:ind w:right="-96" w:firstLine="0"/>
              <w:rPr>
                <w:color w:val="000000"/>
                <w:spacing w:val="-5"/>
                <w:sz w:val="24"/>
                <w:szCs w:val="24"/>
              </w:rPr>
            </w:pPr>
          </w:p>
          <w:p w:rsidR="00033916" w:rsidRPr="00170B16" w:rsidRDefault="00033916" w:rsidP="00033916">
            <w:pPr>
              <w:keepNext/>
              <w:keepLines/>
              <w:tabs>
                <w:tab w:val="left" w:pos="6288"/>
              </w:tabs>
              <w:snapToGrid w:val="0"/>
              <w:spacing w:line="276" w:lineRule="auto"/>
              <w:ind w:right="-96" w:firstLine="0"/>
              <w:rPr>
                <w:color w:val="000000"/>
                <w:spacing w:val="-12"/>
                <w:sz w:val="24"/>
                <w:szCs w:val="24"/>
              </w:rPr>
            </w:pPr>
            <w:r>
              <w:rPr>
                <w:sz w:val="24"/>
                <w:szCs w:val="24"/>
              </w:rPr>
              <w:t>М.П.</w:t>
            </w:r>
          </w:p>
        </w:tc>
        <w:tc>
          <w:tcPr>
            <w:tcW w:w="5211" w:type="dxa"/>
          </w:tcPr>
          <w:p w:rsidR="00033916" w:rsidRPr="00170B16" w:rsidRDefault="00033916" w:rsidP="00033916">
            <w:pPr>
              <w:keepNext/>
              <w:keepLines/>
              <w:tabs>
                <w:tab w:val="left" w:pos="6288"/>
              </w:tabs>
              <w:spacing w:line="276" w:lineRule="auto"/>
              <w:ind w:right="-96" w:firstLine="0"/>
              <w:jc w:val="center"/>
              <w:rPr>
                <w:b/>
                <w:color w:val="000000"/>
                <w:spacing w:val="-5"/>
                <w:sz w:val="24"/>
                <w:szCs w:val="24"/>
                <w:u w:val="single"/>
              </w:rPr>
            </w:pPr>
            <w:r>
              <w:rPr>
                <w:b/>
                <w:color w:val="000000"/>
                <w:spacing w:val="-5"/>
                <w:sz w:val="24"/>
                <w:szCs w:val="24"/>
                <w:u w:val="single"/>
              </w:rPr>
              <w:t>Покупатель</w:t>
            </w:r>
            <w:r w:rsidRPr="00170B16">
              <w:rPr>
                <w:b/>
                <w:color w:val="000000"/>
                <w:spacing w:val="-5"/>
                <w:sz w:val="24"/>
                <w:szCs w:val="24"/>
                <w:u w:val="single"/>
              </w:rPr>
              <w:t>:</w:t>
            </w:r>
          </w:p>
          <w:p w:rsidR="00033916" w:rsidRPr="002C0FBA" w:rsidRDefault="00033916" w:rsidP="00033916">
            <w:pPr>
              <w:spacing w:line="276" w:lineRule="auto"/>
              <w:ind w:firstLine="0"/>
              <w:jc w:val="left"/>
              <w:rPr>
                <w:sz w:val="24"/>
                <w:szCs w:val="24"/>
              </w:rPr>
            </w:pPr>
            <w:r>
              <w:rPr>
                <w:sz w:val="24"/>
                <w:szCs w:val="24"/>
              </w:rPr>
              <w:t>И. о. генерального директора</w:t>
            </w:r>
          </w:p>
          <w:p w:rsidR="00033916" w:rsidRPr="002C0FBA" w:rsidRDefault="00033916" w:rsidP="00033916">
            <w:pPr>
              <w:spacing w:line="276" w:lineRule="auto"/>
              <w:ind w:firstLine="0"/>
              <w:jc w:val="left"/>
              <w:rPr>
                <w:sz w:val="24"/>
                <w:szCs w:val="24"/>
              </w:rPr>
            </w:pPr>
            <w:r w:rsidRPr="002C0FBA">
              <w:rPr>
                <w:sz w:val="24"/>
                <w:szCs w:val="24"/>
              </w:rPr>
              <w:t>АО «Корякэнерго»</w:t>
            </w:r>
          </w:p>
          <w:p w:rsidR="00033916" w:rsidRPr="002C0FBA" w:rsidRDefault="00033916" w:rsidP="00033916">
            <w:pPr>
              <w:spacing w:line="276" w:lineRule="auto"/>
              <w:ind w:firstLine="0"/>
              <w:jc w:val="left"/>
              <w:rPr>
                <w:sz w:val="24"/>
                <w:szCs w:val="24"/>
              </w:rPr>
            </w:pPr>
          </w:p>
          <w:p w:rsidR="00033916" w:rsidRPr="002C0FBA" w:rsidRDefault="00033916" w:rsidP="00033916">
            <w:pPr>
              <w:spacing w:line="276" w:lineRule="auto"/>
              <w:ind w:firstLine="0"/>
              <w:jc w:val="left"/>
              <w:rPr>
                <w:sz w:val="24"/>
                <w:szCs w:val="24"/>
              </w:rPr>
            </w:pPr>
          </w:p>
          <w:p w:rsidR="00033916" w:rsidRPr="00170B16" w:rsidRDefault="00033916" w:rsidP="00033916">
            <w:pPr>
              <w:keepNext/>
              <w:keepLines/>
              <w:tabs>
                <w:tab w:val="left" w:pos="6288"/>
              </w:tabs>
              <w:spacing w:line="276" w:lineRule="auto"/>
              <w:ind w:right="-96" w:firstLine="0"/>
              <w:rPr>
                <w:bCs/>
                <w:color w:val="000000"/>
                <w:spacing w:val="-5"/>
                <w:sz w:val="24"/>
                <w:szCs w:val="24"/>
              </w:rPr>
            </w:pPr>
            <w:r w:rsidRPr="002C0FBA">
              <w:rPr>
                <w:sz w:val="24"/>
                <w:szCs w:val="24"/>
              </w:rPr>
              <w:t xml:space="preserve">___________________ </w:t>
            </w:r>
            <w:r>
              <w:rPr>
                <w:color w:val="000000"/>
                <w:spacing w:val="-5"/>
                <w:sz w:val="24"/>
                <w:szCs w:val="24"/>
              </w:rPr>
              <w:t xml:space="preserve">И. Б. Рыков </w:t>
            </w:r>
          </w:p>
          <w:p w:rsidR="00033916" w:rsidRPr="003919C1" w:rsidRDefault="00033916" w:rsidP="00033916">
            <w:pPr>
              <w:keepNext/>
              <w:keepLines/>
              <w:tabs>
                <w:tab w:val="left" w:pos="6288"/>
              </w:tabs>
              <w:spacing w:line="276" w:lineRule="auto"/>
              <w:ind w:right="-96" w:firstLine="0"/>
              <w:rPr>
                <w:sz w:val="24"/>
                <w:szCs w:val="24"/>
              </w:rPr>
            </w:pPr>
            <w:r>
              <w:rPr>
                <w:sz w:val="24"/>
                <w:szCs w:val="24"/>
              </w:rPr>
              <w:t>М.П.</w:t>
            </w:r>
          </w:p>
        </w:tc>
      </w:tr>
    </w:tbl>
    <w:p w:rsidR="00293538" w:rsidRPr="00A15582" w:rsidRDefault="00293538" w:rsidP="00293538">
      <w:pPr>
        <w:keepNext/>
        <w:keepLines/>
        <w:suppressLineNumbers/>
        <w:suppressAutoHyphens/>
        <w:spacing w:line="240" w:lineRule="auto"/>
        <w:ind w:firstLine="0"/>
        <w:jc w:val="center"/>
        <w:rPr>
          <w:snapToGrid/>
          <w:sz w:val="24"/>
          <w:szCs w:val="24"/>
          <w:lang w:eastAsia="ar-SA"/>
        </w:rPr>
      </w:pPr>
    </w:p>
    <w:bookmarkEnd w:id="9"/>
    <w:bookmarkEnd w:id="10"/>
    <w:bookmarkEnd w:id="11"/>
    <w:bookmarkEnd w:id="12"/>
    <w:bookmarkEnd w:id="13"/>
    <w:bookmarkEnd w:id="14"/>
    <w:bookmarkEnd w:id="15"/>
    <w:bookmarkEnd w:id="16"/>
    <w:p w:rsidR="00293538" w:rsidRPr="00A15582" w:rsidRDefault="00293538" w:rsidP="00293538">
      <w:pPr>
        <w:spacing w:line="240" w:lineRule="auto"/>
        <w:ind w:firstLine="0"/>
        <w:jc w:val="left"/>
        <w:rPr>
          <w:sz w:val="24"/>
        </w:rPr>
      </w:pPr>
    </w:p>
    <w:p w:rsidR="00093F51" w:rsidRDefault="00093F51">
      <w:pPr>
        <w:spacing w:after="200" w:line="276" w:lineRule="auto"/>
        <w:ind w:firstLine="0"/>
        <w:jc w:val="left"/>
        <w:rPr>
          <w:b/>
        </w:rPr>
      </w:pPr>
      <w:r>
        <w:rPr>
          <w:b/>
        </w:rPr>
        <w:br w:type="page"/>
      </w:r>
    </w:p>
    <w:p w:rsidR="00093F51" w:rsidRPr="00A15582" w:rsidRDefault="00093F51" w:rsidP="00093F51">
      <w:pPr>
        <w:keepNext/>
        <w:spacing w:line="240" w:lineRule="auto"/>
        <w:jc w:val="right"/>
        <w:rPr>
          <w:snapToGrid/>
          <w:sz w:val="24"/>
          <w:szCs w:val="24"/>
        </w:rPr>
      </w:pPr>
      <w:r w:rsidRPr="00A15582">
        <w:rPr>
          <w:snapToGrid/>
          <w:sz w:val="24"/>
          <w:szCs w:val="24"/>
        </w:rPr>
        <w:lastRenderedPageBreak/>
        <w:t>Приложение </w:t>
      </w:r>
      <w:r w:rsidR="00A530EF">
        <w:rPr>
          <w:snapToGrid/>
          <w:sz w:val="24"/>
          <w:szCs w:val="24"/>
        </w:rPr>
        <w:t>5</w:t>
      </w:r>
    </w:p>
    <w:p w:rsidR="00093F51" w:rsidRPr="00A15582" w:rsidRDefault="00093F51" w:rsidP="00093F51">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 запроса </w:t>
      </w:r>
      <w:r w:rsidR="00D32A58">
        <w:rPr>
          <w:snapToGrid/>
          <w:sz w:val="24"/>
          <w:szCs w:val="24"/>
        </w:rPr>
        <w:t>котировок</w:t>
      </w:r>
    </w:p>
    <w:p w:rsidR="00093F51" w:rsidRPr="00093F51" w:rsidRDefault="00093F51" w:rsidP="00093F51">
      <w:pPr>
        <w:spacing w:line="240" w:lineRule="auto"/>
        <w:ind w:firstLine="709"/>
        <w:jc w:val="center"/>
        <w:rPr>
          <w:b/>
          <w:sz w:val="22"/>
          <w:szCs w:val="22"/>
        </w:rPr>
      </w:pPr>
      <w:r w:rsidRPr="00093F51">
        <w:rPr>
          <w:b/>
          <w:sz w:val="22"/>
          <w:szCs w:val="22"/>
        </w:rPr>
        <w:t>Порядок заключения договора</w:t>
      </w:r>
    </w:p>
    <w:p w:rsidR="00AD4224" w:rsidRPr="009949C9" w:rsidRDefault="00AD4224" w:rsidP="00AD4224">
      <w:pPr>
        <w:spacing w:line="240" w:lineRule="auto"/>
        <w:ind w:firstLine="709"/>
        <w:rPr>
          <w:sz w:val="22"/>
          <w:szCs w:val="22"/>
        </w:rPr>
      </w:pPr>
      <w:r w:rsidRPr="009949C9">
        <w:rPr>
          <w:sz w:val="22"/>
          <w:szCs w:val="22"/>
        </w:rPr>
        <w:t>1. Порядок и сроки заключения договора по закупке:</w:t>
      </w:r>
    </w:p>
    <w:p w:rsidR="00AD4224" w:rsidRPr="009949C9" w:rsidRDefault="00AD4224" w:rsidP="00AD4224">
      <w:pPr>
        <w:spacing w:line="240" w:lineRule="auto"/>
        <w:ind w:firstLine="709"/>
        <w:rPr>
          <w:sz w:val="22"/>
          <w:szCs w:val="22"/>
        </w:rPr>
      </w:pPr>
      <w:r w:rsidRPr="009949C9">
        <w:rPr>
          <w:sz w:val="22"/>
          <w:szCs w:val="22"/>
        </w:rPr>
        <w:t>1.1. В проект договора, который прилагается к документации, включаются реквизиты Победителя (единственного участника) и условия исполнения договора, предложенные Победителем (единственным участником) в заявке. Если в заявке Победителя имеется протокол разногласий к договору, то при заполнении договора Заказчик, на свое усмотрение, может внести предложенные изменения, либо высказать свои возражения Победителю.</w:t>
      </w:r>
    </w:p>
    <w:p w:rsidR="00AD4224" w:rsidRPr="009949C9" w:rsidRDefault="00AD4224" w:rsidP="00AD4224">
      <w:pPr>
        <w:spacing w:line="240" w:lineRule="auto"/>
        <w:ind w:firstLine="709"/>
        <w:rPr>
          <w:sz w:val="22"/>
          <w:szCs w:val="22"/>
        </w:rPr>
      </w:pPr>
      <w:r w:rsidRPr="009949C9">
        <w:rPr>
          <w:sz w:val="22"/>
          <w:szCs w:val="22"/>
        </w:rPr>
        <w:t xml:space="preserve">1.2. В течение не более 8-ми (восьми) дней со дня размещения в ЕИС итогового протокола закупки Заказчик размещает на ЭТП заполненный проект договора. </w:t>
      </w:r>
    </w:p>
    <w:p w:rsidR="00AD4224" w:rsidRPr="009949C9" w:rsidRDefault="00AD4224" w:rsidP="00AD4224">
      <w:pPr>
        <w:spacing w:line="240" w:lineRule="auto"/>
        <w:ind w:firstLine="709"/>
        <w:rPr>
          <w:sz w:val="22"/>
          <w:szCs w:val="22"/>
        </w:rPr>
      </w:pPr>
      <w:r w:rsidRPr="009949C9">
        <w:rPr>
          <w:sz w:val="22"/>
          <w:szCs w:val="22"/>
        </w:rPr>
        <w:t>1.3. Победитель (единственный участник) в течение не более 5-ти (пяти) дней с момента размещения заполненного договора должен подписать электронной цифровой подписью договор на ЭТП.</w:t>
      </w:r>
    </w:p>
    <w:p w:rsidR="00AD4224" w:rsidRPr="009949C9" w:rsidRDefault="00AD4224" w:rsidP="00AD4224">
      <w:pPr>
        <w:spacing w:line="240" w:lineRule="auto"/>
        <w:ind w:firstLine="709"/>
        <w:rPr>
          <w:sz w:val="22"/>
          <w:szCs w:val="22"/>
        </w:rPr>
      </w:pPr>
      <w:r w:rsidRPr="009949C9">
        <w:rPr>
          <w:sz w:val="22"/>
          <w:szCs w:val="22"/>
        </w:rPr>
        <w:t>1.4. Заказчик, после подписания Победителем, в течение 3-х (трех) дней подписывает электронной цифровой подписью договор на ЭТП.</w:t>
      </w:r>
    </w:p>
    <w:p w:rsidR="00AD4224" w:rsidRPr="009949C9" w:rsidRDefault="00AD4224" w:rsidP="00AD4224">
      <w:pPr>
        <w:spacing w:line="240" w:lineRule="auto"/>
        <w:ind w:firstLine="709"/>
        <w:rPr>
          <w:sz w:val="22"/>
          <w:szCs w:val="22"/>
        </w:rPr>
      </w:pPr>
      <w:r w:rsidRPr="009949C9">
        <w:rPr>
          <w:sz w:val="22"/>
          <w:szCs w:val="22"/>
        </w:rPr>
        <w:t>1.5. 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p>
    <w:p w:rsidR="00AD4224" w:rsidRPr="009949C9" w:rsidRDefault="00AD4224" w:rsidP="00AD4224">
      <w:pPr>
        <w:spacing w:line="240" w:lineRule="auto"/>
        <w:ind w:firstLine="709"/>
        <w:rPr>
          <w:sz w:val="22"/>
          <w:szCs w:val="22"/>
        </w:rPr>
      </w:pPr>
      <w:r w:rsidRPr="009949C9">
        <w:rPr>
          <w:sz w:val="22"/>
          <w:szCs w:val="22"/>
        </w:rPr>
        <w:t>2. Порядок действий при наличии  разногласий с проектом договора.</w:t>
      </w:r>
    </w:p>
    <w:p w:rsidR="00AD4224" w:rsidRPr="009949C9" w:rsidRDefault="00AD4224" w:rsidP="00AD4224">
      <w:pPr>
        <w:spacing w:line="240" w:lineRule="auto"/>
        <w:ind w:firstLine="709"/>
        <w:rPr>
          <w:sz w:val="22"/>
          <w:szCs w:val="22"/>
        </w:rPr>
      </w:pPr>
      <w:r w:rsidRPr="009949C9">
        <w:rPr>
          <w:sz w:val="22"/>
          <w:szCs w:val="22"/>
        </w:rPr>
        <w:t>2.1. Если Победитель (единственный участник), после получения договора обнаружит в его тексте неточности, технические ошибки, опечатки, несоответствие договора условиям, предложенным в заявке или в ходе проведения переторжки (если она проводилась), то Победителем (единственным участником) оформляется протокол разногласий. Протокол разногласий оформляется в письменном виде и должен содержать следующие сведения:</w:t>
      </w:r>
    </w:p>
    <w:p w:rsidR="00AD4224" w:rsidRPr="009949C9" w:rsidRDefault="00AD4224" w:rsidP="00AD4224">
      <w:pPr>
        <w:spacing w:line="240" w:lineRule="auto"/>
        <w:ind w:firstLine="709"/>
        <w:rPr>
          <w:sz w:val="22"/>
          <w:szCs w:val="22"/>
        </w:rPr>
      </w:pPr>
      <w:r w:rsidRPr="009949C9">
        <w:rPr>
          <w:sz w:val="22"/>
          <w:szCs w:val="22"/>
        </w:rPr>
        <w:t>- о месте, дате и времени его составления;</w:t>
      </w:r>
    </w:p>
    <w:p w:rsidR="00AD4224" w:rsidRPr="009949C9" w:rsidRDefault="00AD4224" w:rsidP="00AD4224">
      <w:pPr>
        <w:spacing w:line="240" w:lineRule="auto"/>
        <w:ind w:firstLine="709"/>
        <w:rPr>
          <w:sz w:val="22"/>
          <w:szCs w:val="22"/>
        </w:rPr>
      </w:pPr>
      <w:r w:rsidRPr="009949C9">
        <w:rPr>
          <w:sz w:val="22"/>
          <w:szCs w:val="22"/>
        </w:rPr>
        <w:t>- о наименовании предмета закупки и номера закупки;</w:t>
      </w:r>
    </w:p>
    <w:p w:rsidR="00AD4224" w:rsidRPr="009949C9" w:rsidRDefault="00AD4224" w:rsidP="00AD4224">
      <w:pPr>
        <w:spacing w:line="240" w:lineRule="auto"/>
        <w:ind w:firstLine="709"/>
        <w:rPr>
          <w:sz w:val="22"/>
          <w:szCs w:val="22"/>
        </w:rPr>
      </w:pPr>
      <w:r w:rsidRPr="009949C9">
        <w:rPr>
          <w:sz w:val="22"/>
          <w:szCs w:val="22"/>
        </w:rPr>
        <w:t>- о положениях договора, в которых, по мнению Участника закупки, содержатся неточности, технические ошибки, опечатки, несоответствие договора условиям, предложенным в заявке такого Участника.</w:t>
      </w:r>
    </w:p>
    <w:p w:rsidR="00AD4224" w:rsidRPr="009949C9" w:rsidRDefault="00AD4224" w:rsidP="00AD4224">
      <w:pPr>
        <w:spacing w:line="240" w:lineRule="auto"/>
        <w:ind w:firstLine="709"/>
        <w:rPr>
          <w:sz w:val="22"/>
          <w:szCs w:val="22"/>
        </w:rPr>
      </w:pPr>
      <w:r w:rsidRPr="009949C9">
        <w:rPr>
          <w:sz w:val="22"/>
          <w:szCs w:val="22"/>
        </w:rPr>
        <w:t>Протокол подписывается Победителем (единственным участником)  закупки и направляется Заказчику в течение не более 5-ти (пяти) дней с момента получения заполненного договора используя функционал ЭТП.</w:t>
      </w:r>
    </w:p>
    <w:p w:rsidR="00AD4224" w:rsidRPr="009949C9" w:rsidRDefault="00AD4224" w:rsidP="00AD4224">
      <w:pPr>
        <w:spacing w:line="240" w:lineRule="auto"/>
        <w:ind w:firstLine="709"/>
        <w:rPr>
          <w:sz w:val="22"/>
          <w:szCs w:val="22"/>
        </w:rPr>
      </w:pPr>
      <w:r w:rsidRPr="009949C9">
        <w:rPr>
          <w:sz w:val="22"/>
          <w:szCs w:val="22"/>
        </w:rPr>
        <w:t xml:space="preserve">2.2. Заказчик рассматривает протокол разногласий в течение 2-х (двух) рабочих дней со дня его получения от Победителя (единственного участника)  закупки. Если содержащиеся в протоколе разногласий замечания будут учтены полностью или частично, то Заказчик вносит изменения в текст договора и повторно направляет договор Победителю (единственному участнику). Вместе с тем Заказчик вправе повторно направить Победителю (единственному участнику) закупки договор в первоначальном варианте, а также отдельный документ с указанием причин, по которым отказано в принятии полностью или частично замечаний Победителя (единственного участника) закупки, содержащихся в протоколе разногласий. </w:t>
      </w:r>
    </w:p>
    <w:p w:rsidR="00AD4224" w:rsidRPr="009949C9" w:rsidRDefault="00AD4224" w:rsidP="00AD4224">
      <w:pPr>
        <w:spacing w:line="240" w:lineRule="auto"/>
        <w:ind w:firstLine="709"/>
        <w:rPr>
          <w:sz w:val="22"/>
          <w:szCs w:val="22"/>
        </w:rPr>
      </w:pPr>
      <w:r w:rsidRPr="009949C9">
        <w:rPr>
          <w:sz w:val="22"/>
          <w:szCs w:val="22"/>
        </w:rPr>
        <w:t>2.3. Победитель (единственный участник) закупки, с которым заключается договор, в течение 3-х (трех) дней  со дня получения окончательной редакции договора,  подписывает его с использованием функционала ЭТП.</w:t>
      </w:r>
    </w:p>
    <w:p w:rsidR="00AD4224" w:rsidRPr="009949C9" w:rsidRDefault="00AD4224" w:rsidP="00AD4224">
      <w:pPr>
        <w:spacing w:line="240" w:lineRule="auto"/>
        <w:ind w:firstLine="709"/>
        <w:rPr>
          <w:sz w:val="22"/>
          <w:szCs w:val="22"/>
        </w:rPr>
      </w:pPr>
      <w:r w:rsidRPr="009949C9">
        <w:rPr>
          <w:sz w:val="22"/>
          <w:szCs w:val="22"/>
        </w:rPr>
        <w:t xml:space="preserve">2.4. В случае недостижения договоренности между Победителем (единственным участником) и Заказчиком по протоколу разногласий к договору, Победитель (единственный участник) должен подписать договор в предложенном Заказчиком варианте, а по пунктам разногласий решать вопрос в порядке, предусмотренном законодательством РФ. В противном случае, по истечению 20 дней с момента опубликования итогового протокола по закупке Победитель (единственный участник) будет считаться уклонившимся от заключения договора. </w:t>
      </w:r>
    </w:p>
    <w:p w:rsidR="00AD4224" w:rsidRPr="009949C9" w:rsidRDefault="00AD4224" w:rsidP="00AD4224">
      <w:pPr>
        <w:spacing w:line="240" w:lineRule="auto"/>
        <w:ind w:firstLine="709"/>
        <w:rPr>
          <w:sz w:val="22"/>
          <w:szCs w:val="22"/>
        </w:rPr>
      </w:pPr>
      <w:r w:rsidRPr="009949C9">
        <w:rPr>
          <w:sz w:val="22"/>
          <w:szCs w:val="22"/>
        </w:rPr>
        <w:t>2.5. В случае, если Участник, признанный Победителем, в срок, предусмотренный извещением, не представил Заказчику  подписанный договор, такой Участник признается Заказчиком уклонившимся от заключения договора.</w:t>
      </w:r>
    </w:p>
    <w:p w:rsidR="00AD4224" w:rsidRPr="009949C9" w:rsidRDefault="00AD4224" w:rsidP="00AD4224">
      <w:pPr>
        <w:spacing w:line="240" w:lineRule="auto"/>
        <w:ind w:firstLine="709"/>
        <w:rPr>
          <w:sz w:val="22"/>
          <w:szCs w:val="22"/>
        </w:rPr>
      </w:pPr>
      <w:r w:rsidRPr="009949C9">
        <w:rPr>
          <w:sz w:val="22"/>
          <w:szCs w:val="22"/>
        </w:rPr>
        <w:t>3. Заказчик указывает в договоре страну происхождения поставляемого товара на основании сведений, содержащихся в заявке Участника, с которым заключается договор.</w:t>
      </w:r>
    </w:p>
    <w:p w:rsidR="00AD4224" w:rsidRPr="009949C9" w:rsidRDefault="00AD4224" w:rsidP="00AD4224">
      <w:pPr>
        <w:spacing w:line="240" w:lineRule="auto"/>
        <w:ind w:firstLine="709"/>
        <w:rPr>
          <w:sz w:val="22"/>
          <w:szCs w:val="22"/>
        </w:rPr>
      </w:pPr>
      <w:r w:rsidRPr="00C66EAD">
        <w:rPr>
          <w:sz w:val="22"/>
          <w:szCs w:val="22"/>
        </w:rPr>
        <w:t xml:space="preserve">4. Участник, признанный Победителем, до заключения договора должен представить Заказчику </w:t>
      </w:r>
      <w:r w:rsidR="002B0FE3" w:rsidRPr="00C66EAD">
        <w:rPr>
          <w:sz w:val="22"/>
          <w:szCs w:val="22"/>
        </w:rPr>
        <w:t>документы, указанные в п. 22 извещения о закупке</w:t>
      </w:r>
      <w:r w:rsidRPr="00C66EAD">
        <w:rPr>
          <w:sz w:val="22"/>
          <w:szCs w:val="22"/>
        </w:rPr>
        <w:t xml:space="preserve">. В случае непредставления Участником </w:t>
      </w:r>
      <w:r w:rsidR="002B0FE3" w:rsidRPr="00C66EAD">
        <w:rPr>
          <w:sz w:val="22"/>
          <w:szCs w:val="22"/>
        </w:rPr>
        <w:t>данных документов</w:t>
      </w:r>
      <w:r w:rsidRPr="00C66EAD">
        <w:rPr>
          <w:sz w:val="22"/>
          <w:szCs w:val="22"/>
        </w:rPr>
        <w:t>, такой Участник признается Заказчиком уклонившимся от заключения договора.</w:t>
      </w:r>
    </w:p>
    <w:p w:rsidR="00AD4224" w:rsidRPr="009949C9" w:rsidRDefault="00AD4224" w:rsidP="00AD4224">
      <w:pPr>
        <w:spacing w:line="240" w:lineRule="auto"/>
        <w:ind w:firstLine="709"/>
        <w:rPr>
          <w:sz w:val="22"/>
          <w:szCs w:val="22"/>
        </w:rPr>
      </w:pPr>
      <w:r w:rsidRPr="009949C9">
        <w:rPr>
          <w:sz w:val="22"/>
          <w:szCs w:val="22"/>
        </w:rPr>
        <w:t xml:space="preserve">5. В случае, если Участник, признанный Победителем, признан Заказчиком уклонившимся от заключения договора, закупочная комиссия вправе пересмотреть решение об итогах  </w:t>
      </w:r>
      <w:r w:rsidR="007E5AC2">
        <w:rPr>
          <w:sz w:val="22"/>
          <w:szCs w:val="22"/>
        </w:rPr>
        <w:t>запроса</w:t>
      </w:r>
      <w:r w:rsidRPr="009949C9">
        <w:rPr>
          <w:sz w:val="22"/>
          <w:szCs w:val="22"/>
        </w:rPr>
        <w:t xml:space="preserve"> и  предложить Участнику, занявшему второе место заключить договор. Данное решение фиксируется протоколом. Протокол составляется в двух экземплярах, подписывается Заказчиком в день его составления. Один экземпляр </w:t>
      </w:r>
      <w:r w:rsidRPr="009949C9">
        <w:rPr>
          <w:sz w:val="22"/>
          <w:szCs w:val="22"/>
        </w:rPr>
        <w:lastRenderedPageBreak/>
        <w:t xml:space="preserve">хранится у Заказчика, второй в течение 3-х (трех) рабочих дней со дня подписания направляется участнику, который признан уклонившимся от заключения договора. Протокол размещается на ЭТП не позднее чем через 3 (три) дня со дня подписания. Обеспечение заявки, если оно было установлено в документации,  такому Участнику не возвращается. </w:t>
      </w:r>
    </w:p>
    <w:p w:rsidR="00AD4224" w:rsidRPr="009949C9" w:rsidRDefault="00AD4224" w:rsidP="00AD4224">
      <w:pPr>
        <w:spacing w:line="240" w:lineRule="auto"/>
        <w:ind w:firstLine="709"/>
        <w:rPr>
          <w:sz w:val="22"/>
          <w:szCs w:val="22"/>
        </w:rPr>
      </w:pPr>
      <w:r w:rsidRPr="009949C9">
        <w:rPr>
          <w:sz w:val="22"/>
          <w:szCs w:val="22"/>
        </w:rPr>
        <w:t>6. Договор с Участником, занявшем второе место заключается в порядке и сроки, указанные в п.</w:t>
      </w:r>
      <w:r>
        <w:rPr>
          <w:sz w:val="22"/>
          <w:szCs w:val="22"/>
        </w:rPr>
        <w:t xml:space="preserve"> </w:t>
      </w:r>
      <w:r w:rsidRPr="009949C9">
        <w:rPr>
          <w:sz w:val="22"/>
          <w:szCs w:val="22"/>
        </w:rPr>
        <w:t>1. и</w:t>
      </w:r>
      <w:r>
        <w:rPr>
          <w:sz w:val="22"/>
          <w:szCs w:val="22"/>
        </w:rPr>
        <w:t xml:space="preserve"> </w:t>
      </w:r>
      <w:r w:rsidRPr="009949C9">
        <w:rPr>
          <w:sz w:val="22"/>
          <w:szCs w:val="22"/>
        </w:rPr>
        <w:t>2. с момента опубликования протокола (п.</w:t>
      </w:r>
      <w:r>
        <w:rPr>
          <w:sz w:val="22"/>
          <w:szCs w:val="22"/>
        </w:rPr>
        <w:t xml:space="preserve"> </w:t>
      </w:r>
      <w:r w:rsidRPr="009949C9">
        <w:rPr>
          <w:sz w:val="22"/>
          <w:szCs w:val="22"/>
        </w:rPr>
        <w:t xml:space="preserve">5). </w:t>
      </w:r>
    </w:p>
    <w:p w:rsidR="00AD4224" w:rsidRDefault="00E61FF6" w:rsidP="00AD4224">
      <w:pPr>
        <w:spacing w:line="240" w:lineRule="auto"/>
        <w:ind w:firstLine="709"/>
        <w:rPr>
          <w:sz w:val="22"/>
          <w:szCs w:val="22"/>
        </w:rPr>
      </w:pPr>
      <w:r>
        <w:rPr>
          <w:sz w:val="22"/>
          <w:szCs w:val="22"/>
        </w:rPr>
        <w:t>7</w:t>
      </w:r>
      <w:r w:rsidR="00AD4224" w:rsidRPr="009949C9">
        <w:rPr>
          <w:sz w:val="22"/>
          <w:szCs w:val="22"/>
        </w:rPr>
        <w:t>. При заключении договора Заказчик по согласованию с участником, с которым заключается договор, вправе внести изменения в договор в части количества поставляемого товара (объема выполняемых работ, оказываемых услуг) и сумму договора не более, чем на 10 % от суммы, указанной в итоговом протоколе, а так же сроки исполнения договора, если это предусмотрено документацией. При этом сразу в ЕИС публикуется измененный договор.</w:t>
      </w:r>
    </w:p>
    <w:p w:rsidR="00E61FF6" w:rsidRDefault="00E61FF6" w:rsidP="00E61FF6">
      <w:pPr>
        <w:spacing w:line="240" w:lineRule="auto"/>
        <w:ind w:firstLine="709"/>
        <w:rPr>
          <w:sz w:val="22"/>
        </w:rPr>
      </w:pPr>
      <w:r>
        <w:rPr>
          <w:sz w:val="22"/>
        </w:rPr>
        <w:t>8</w:t>
      </w:r>
      <w:r w:rsidRPr="00E61FF6">
        <w:rPr>
          <w:sz w:val="22"/>
        </w:rPr>
        <w:t xml:space="preserve">. </w:t>
      </w:r>
      <w:r>
        <w:rPr>
          <w:sz w:val="22"/>
        </w:rPr>
        <w:t>При исполнении договора на поставку товара:</w:t>
      </w:r>
    </w:p>
    <w:p w:rsidR="00E61FF6" w:rsidRPr="00E61FF6" w:rsidRDefault="00E61FF6" w:rsidP="00E61FF6">
      <w:pPr>
        <w:spacing w:line="240" w:lineRule="auto"/>
        <w:ind w:firstLine="709"/>
        <w:rPr>
          <w:sz w:val="22"/>
        </w:rPr>
      </w:pPr>
      <w:r>
        <w:rPr>
          <w:sz w:val="22"/>
        </w:rPr>
        <w:t>8.1. е</w:t>
      </w:r>
      <w:r w:rsidRPr="00E61FF6">
        <w:rPr>
          <w:sz w:val="22"/>
        </w:rPr>
        <w:t>сли Правительством Российской Федерации установлен запрет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 замена такого товара на происходящий из иностранного государства товар, в отношении которого установлен данный запрет;</w:t>
      </w:r>
    </w:p>
    <w:p w:rsidR="00E61FF6" w:rsidRPr="00E61FF6" w:rsidRDefault="00E61FF6" w:rsidP="00E61FF6">
      <w:pPr>
        <w:spacing w:line="240" w:lineRule="auto"/>
        <w:ind w:firstLine="709"/>
        <w:rPr>
          <w:sz w:val="22"/>
        </w:rPr>
      </w:pPr>
      <w:r>
        <w:rPr>
          <w:sz w:val="22"/>
        </w:rPr>
        <w:t>8</w:t>
      </w:r>
      <w:r w:rsidRPr="00E61FF6">
        <w:rPr>
          <w:sz w:val="22"/>
        </w:rPr>
        <w:t xml:space="preserve">.2. </w:t>
      </w:r>
      <w:r>
        <w:rPr>
          <w:sz w:val="22"/>
        </w:rPr>
        <w:t>е</w:t>
      </w:r>
      <w:r w:rsidRPr="00E61FF6">
        <w:rPr>
          <w:sz w:val="22"/>
        </w:rPr>
        <w:t>сли Правительством Российской Федерации установлено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w:t>
      </w:r>
      <w:r>
        <w:rPr>
          <w:sz w:val="22"/>
        </w:rPr>
        <w:t xml:space="preserve"> </w:t>
      </w:r>
      <w:r w:rsidRPr="00E61FF6">
        <w:rPr>
          <w:sz w:val="22"/>
        </w:rPr>
        <w:t>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rsidR="00E61FF6" w:rsidRPr="00E61FF6" w:rsidRDefault="00E61FF6" w:rsidP="00E61FF6">
      <w:pPr>
        <w:spacing w:line="240" w:lineRule="auto"/>
        <w:ind w:firstLine="709"/>
        <w:rPr>
          <w:sz w:val="22"/>
        </w:rPr>
      </w:pPr>
      <w:r>
        <w:rPr>
          <w:sz w:val="22"/>
        </w:rPr>
        <w:t>8</w:t>
      </w:r>
      <w:r w:rsidRPr="00E61FF6">
        <w:rPr>
          <w:sz w:val="22"/>
        </w:rPr>
        <w:t>.3. Если Правительством Российской Федерации установлено преимущество в отношении товаров российского происхождения (в том числе поставляемых при выполнении закупаемых работ, оказании закупаемых услуг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rsidR="00E61FF6" w:rsidRPr="00E61FF6" w:rsidRDefault="00E61FF6" w:rsidP="00E61FF6">
      <w:pPr>
        <w:spacing w:line="240" w:lineRule="auto"/>
        <w:ind w:firstLine="709"/>
        <w:rPr>
          <w:sz w:val="22"/>
        </w:rPr>
      </w:pPr>
      <w:r>
        <w:rPr>
          <w:sz w:val="22"/>
        </w:rPr>
        <w:t>9</w:t>
      </w:r>
      <w:r w:rsidRPr="00E61FF6">
        <w:rPr>
          <w:sz w:val="22"/>
        </w:rPr>
        <w:t xml:space="preserve">. </w:t>
      </w:r>
      <w:r>
        <w:rPr>
          <w:sz w:val="22"/>
        </w:rPr>
        <w:t>При исполнении договора на выполнение работ, оказание услуг</w:t>
      </w:r>
      <w:r w:rsidRPr="00E61FF6">
        <w:rPr>
          <w:sz w:val="22"/>
        </w:rPr>
        <w:t>:</w:t>
      </w:r>
    </w:p>
    <w:p w:rsidR="00E61FF6" w:rsidRPr="00E61FF6" w:rsidRDefault="00E61FF6" w:rsidP="00E61FF6">
      <w:pPr>
        <w:spacing w:line="240" w:lineRule="auto"/>
        <w:ind w:firstLine="709"/>
        <w:rPr>
          <w:sz w:val="22"/>
        </w:rPr>
      </w:pPr>
      <w:r>
        <w:rPr>
          <w:sz w:val="22"/>
        </w:rPr>
        <w:t>9</w:t>
      </w:r>
      <w:r w:rsidRPr="00E61FF6">
        <w:rPr>
          <w:sz w:val="22"/>
        </w:rPr>
        <w:t xml:space="preserve">.1. </w:t>
      </w:r>
      <w:r>
        <w:rPr>
          <w:sz w:val="22"/>
        </w:rPr>
        <w:t>е</w:t>
      </w:r>
      <w:r w:rsidRPr="00E61FF6">
        <w:rPr>
          <w:sz w:val="22"/>
        </w:rPr>
        <w:t>сли Правительством Российской Федерации установлен запрет закупки работ, услуг, соответственно выполняемых, оказываемых иностранными лицами, не допускаются</w:t>
      </w:r>
      <w:r>
        <w:rPr>
          <w:sz w:val="22"/>
        </w:rPr>
        <w:t xml:space="preserve"> пере</w:t>
      </w:r>
      <w:r w:rsidRPr="00E61FF6">
        <w:rPr>
          <w:sz w:val="22"/>
        </w:rPr>
        <w:t>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E61FF6" w:rsidRPr="00E61FF6" w:rsidRDefault="00E61FF6" w:rsidP="00E61FF6">
      <w:pPr>
        <w:spacing w:line="240" w:lineRule="auto"/>
        <w:ind w:firstLine="709"/>
        <w:rPr>
          <w:sz w:val="22"/>
        </w:rPr>
      </w:pPr>
      <w:r>
        <w:rPr>
          <w:sz w:val="22"/>
        </w:rPr>
        <w:t>9</w:t>
      </w:r>
      <w:r w:rsidRPr="00E61FF6">
        <w:rPr>
          <w:sz w:val="22"/>
        </w:rPr>
        <w:t xml:space="preserve">.2. </w:t>
      </w:r>
      <w:r>
        <w:rPr>
          <w:sz w:val="22"/>
        </w:rPr>
        <w:t>е</w:t>
      </w:r>
      <w:r w:rsidRPr="00E61FF6">
        <w:rPr>
          <w:sz w:val="22"/>
        </w:rPr>
        <w:t>сли Правительством Российской Федерации установлено ограничение закупки работ, услуг, соответственно выполняемых, оказываемых иностранными лицами, не допускаются</w:t>
      </w:r>
      <w:r w:rsidR="00FD39D5">
        <w:rPr>
          <w:sz w:val="22"/>
        </w:rPr>
        <w:t xml:space="preserve"> </w:t>
      </w:r>
      <w:r w:rsidRPr="00E61FF6">
        <w:rPr>
          <w:sz w:val="22"/>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E61FF6" w:rsidRPr="00E61FF6" w:rsidRDefault="00FD39D5" w:rsidP="00E61FF6">
      <w:pPr>
        <w:spacing w:line="240" w:lineRule="auto"/>
        <w:ind w:firstLine="709"/>
        <w:rPr>
          <w:sz w:val="22"/>
        </w:rPr>
      </w:pPr>
      <w:r>
        <w:rPr>
          <w:sz w:val="22"/>
        </w:rPr>
        <w:t>9</w:t>
      </w:r>
      <w:r w:rsidR="00E61FF6" w:rsidRPr="00E61FF6">
        <w:rPr>
          <w:sz w:val="22"/>
        </w:rPr>
        <w:t>.3. Если Правительством Российской Федерации установлено преимущество в отношении работ, услуг, соответственно выполняемых, оказываемых российскими лицами</w:t>
      </w:r>
      <w:r>
        <w:rPr>
          <w:sz w:val="22"/>
        </w:rPr>
        <w:t xml:space="preserve"> </w:t>
      </w:r>
      <w:r w:rsidR="00E61FF6" w:rsidRPr="00E61FF6">
        <w:rPr>
          <w:sz w:val="22"/>
        </w:rPr>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E61FF6" w:rsidRDefault="00E61FF6" w:rsidP="00AD4224">
      <w:pPr>
        <w:spacing w:line="240" w:lineRule="auto"/>
        <w:ind w:firstLine="709"/>
        <w:rPr>
          <w:b/>
        </w:rPr>
      </w:pPr>
    </w:p>
    <w:p w:rsidR="00E61FF6" w:rsidRPr="00293538" w:rsidRDefault="00E61FF6" w:rsidP="00AD4224">
      <w:pPr>
        <w:spacing w:line="240" w:lineRule="auto"/>
        <w:ind w:firstLine="709"/>
        <w:rPr>
          <w:b/>
        </w:rPr>
      </w:pPr>
    </w:p>
    <w:p w:rsidR="00A0295A" w:rsidRDefault="00A0295A">
      <w:pPr>
        <w:spacing w:after="200" w:line="276" w:lineRule="auto"/>
        <w:ind w:firstLine="0"/>
        <w:jc w:val="left"/>
        <w:rPr>
          <w:b/>
        </w:rPr>
        <w:sectPr w:rsidR="00A0295A" w:rsidSect="00293538">
          <w:footerReference w:type="default" r:id="rId24"/>
          <w:pgSz w:w="11906" w:h="16838"/>
          <w:pgMar w:top="720" w:right="720" w:bottom="720" w:left="720" w:header="0" w:footer="340" w:gutter="0"/>
          <w:cols w:space="708"/>
          <w:docGrid w:linePitch="381"/>
        </w:sectPr>
      </w:pPr>
    </w:p>
    <w:p w:rsidR="00CC3F43" w:rsidRPr="00E525BE" w:rsidRDefault="00CC3F43" w:rsidP="00CC3F43">
      <w:pPr>
        <w:keepNext/>
        <w:spacing w:line="240" w:lineRule="auto"/>
        <w:jc w:val="right"/>
        <w:rPr>
          <w:snapToGrid/>
          <w:sz w:val="24"/>
          <w:szCs w:val="24"/>
        </w:rPr>
      </w:pPr>
      <w:r w:rsidRPr="00C66EAD">
        <w:rPr>
          <w:snapToGrid/>
          <w:sz w:val="24"/>
          <w:szCs w:val="24"/>
        </w:rPr>
        <w:lastRenderedPageBreak/>
        <w:t>Приложение 6</w:t>
      </w:r>
    </w:p>
    <w:p w:rsidR="00CC3F43" w:rsidRPr="00E525BE" w:rsidRDefault="00CC3F43" w:rsidP="00CC3F43">
      <w:pPr>
        <w:keepNext/>
        <w:shd w:val="clear" w:color="auto" w:fill="FFFFFF"/>
        <w:spacing w:line="240" w:lineRule="auto"/>
        <w:ind w:firstLine="0"/>
        <w:jc w:val="right"/>
        <w:rPr>
          <w:snapToGrid/>
          <w:sz w:val="24"/>
          <w:szCs w:val="24"/>
        </w:rPr>
      </w:pPr>
      <w:r w:rsidRPr="00E525BE">
        <w:rPr>
          <w:snapToGrid/>
          <w:sz w:val="24"/>
          <w:szCs w:val="24"/>
        </w:rPr>
        <w:t xml:space="preserve">к извещению запроса </w:t>
      </w:r>
      <w:r w:rsidRPr="00E525BE">
        <w:rPr>
          <w:sz w:val="24"/>
        </w:rPr>
        <w:t>котировок</w:t>
      </w:r>
    </w:p>
    <w:p w:rsidR="00CC3F43" w:rsidRPr="00293538" w:rsidRDefault="00CC3F43" w:rsidP="00CC3F43">
      <w:pPr>
        <w:spacing w:line="240" w:lineRule="auto"/>
        <w:ind w:firstLine="709"/>
        <w:jc w:val="center"/>
        <w:rPr>
          <w:b/>
        </w:rPr>
      </w:pPr>
      <w:r w:rsidRPr="00E525BE">
        <w:rPr>
          <w:b/>
        </w:rPr>
        <w:t>ОБОСНОВАНИЕ ЦЕНЫ</w:t>
      </w:r>
    </w:p>
    <w:p w:rsidR="00CC3F43" w:rsidRPr="00293538" w:rsidRDefault="00CC3F43" w:rsidP="00CC3F43">
      <w:pPr>
        <w:spacing w:line="240" w:lineRule="auto"/>
        <w:ind w:firstLine="709"/>
        <w:rPr>
          <w:b/>
        </w:rPr>
      </w:pPr>
    </w:p>
    <w:p w:rsidR="00BE3290" w:rsidRDefault="00BE3290" w:rsidP="00BE3290">
      <w:pPr>
        <w:shd w:val="clear" w:color="auto" w:fill="FFFFFF"/>
        <w:spacing w:line="240" w:lineRule="auto"/>
        <w:ind w:left="720" w:right="10"/>
        <w:contextualSpacing/>
        <w:jc w:val="center"/>
        <w:rPr>
          <w:snapToGrid/>
          <w:sz w:val="18"/>
          <w:szCs w:val="18"/>
        </w:rPr>
      </w:pPr>
      <w:r>
        <w:rPr>
          <w:spacing w:val="-1"/>
          <w:sz w:val="24"/>
          <w:szCs w:val="24"/>
        </w:rPr>
        <w:t>Расчет НМЦД проводился м</w:t>
      </w:r>
      <w:r>
        <w:rPr>
          <w:spacing w:val="-2"/>
          <w:sz w:val="24"/>
          <w:szCs w:val="24"/>
        </w:rPr>
        <w:t xml:space="preserve">етодом </w:t>
      </w:r>
      <w:r>
        <w:rPr>
          <w:spacing w:val="-1"/>
          <w:sz w:val="24"/>
          <w:szCs w:val="24"/>
        </w:rPr>
        <w:t>сопоставления рыночных цен (анализ рынка). При этом применялись с</w:t>
      </w:r>
      <w:r>
        <w:rPr>
          <w:spacing w:val="-5"/>
          <w:sz w:val="24"/>
          <w:szCs w:val="24"/>
        </w:rPr>
        <w:t xml:space="preserve">ведения о товарах, работах, услугах получены путем направления </w:t>
      </w:r>
      <w:r>
        <w:rPr>
          <w:sz w:val="24"/>
          <w:szCs w:val="24"/>
        </w:rPr>
        <w:t>запросов о предоставлении ценовой информации двум поставщикам.</w:t>
      </w:r>
    </w:p>
    <w:p w:rsidR="00BE3290" w:rsidRDefault="00BE3290" w:rsidP="00BE3290">
      <w:pPr>
        <w:spacing w:line="240" w:lineRule="auto"/>
        <w:ind w:firstLine="709"/>
        <w:rPr>
          <w:b/>
          <w:sz w:val="22"/>
          <w:szCs w:val="22"/>
        </w:rPr>
      </w:pPr>
    </w:p>
    <w:tbl>
      <w:tblPr>
        <w:tblW w:w="15593" w:type="dxa"/>
        <w:tblInd w:w="-34" w:type="dxa"/>
        <w:tblLayout w:type="fixed"/>
        <w:tblLook w:val="04A0" w:firstRow="1" w:lastRow="0" w:firstColumn="1" w:lastColumn="0" w:noHBand="0" w:noVBand="1"/>
      </w:tblPr>
      <w:tblGrid>
        <w:gridCol w:w="631"/>
        <w:gridCol w:w="3763"/>
        <w:gridCol w:w="993"/>
        <w:gridCol w:w="708"/>
        <w:gridCol w:w="1276"/>
        <w:gridCol w:w="1134"/>
        <w:gridCol w:w="1276"/>
        <w:gridCol w:w="1134"/>
        <w:gridCol w:w="1275"/>
        <w:gridCol w:w="993"/>
        <w:gridCol w:w="1134"/>
        <w:gridCol w:w="1276"/>
      </w:tblGrid>
      <w:tr w:rsidR="00BE3290" w:rsidRPr="00BE3290" w:rsidTr="00BE3290">
        <w:trPr>
          <w:trHeight w:val="795"/>
        </w:trPr>
        <w:tc>
          <w:tcPr>
            <w:tcW w:w="632" w:type="dxa"/>
            <w:vMerge w:val="restart"/>
            <w:tcBorders>
              <w:top w:val="single" w:sz="4" w:space="0" w:color="auto"/>
              <w:left w:val="single" w:sz="4" w:space="0" w:color="auto"/>
              <w:bottom w:val="single" w:sz="4" w:space="0" w:color="auto"/>
              <w:right w:val="single" w:sz="4" w:space="0" w:color="auto"/>
            </w:tcBorders>
            <w:vAlign w:val="center"/>
            <w:hideMark/>
          </w:tcPr>
          <w:p w:rsidR="00BE3290" w:rsidRPr="00BE3290" w:rsidRDefault="00BE3290" w:rsidP="00BE3290">
            <w:pPr>
              <w:spacing w:line="240" w:lineRule="auto"/>
              <w:ind w:firstLine="0"/>
              <w:jc w:val="center"/>
              <w:rPr>
                <w:b/>
                <w:bCs/>
                <w:snapToGrid/>
                <w:color w:val="000000"/>
                <w:sz w:val="20"/>
                <w:lang w:eastAsia="en-US"/>
              </w:rPr>
            </w:pPr>
            <w:r w:rsidRPr="00BE3290">
              <w:rPr>
                <w:b/>
                <w:bCs/>
                <w:color w:val="000000"/>
                <w:sz w:val="20"/>
                <w:lang w:eastAsia="en-US"/>
              </w:rPr>
              <w:t>№ п/п</w:t>
            </w:r>
          </w:p>
        </w:tc>
        <w:tc>
          <w:tcPr>
            <w:tcW w:w="3763" w:type="dxa"/>
            <w:vMerge w:val="restart"/>
            <w:tcBorders>
              <w:top w:val="single" w:sz="4" w:space="0" w:color="auto"/>
              <w:left w:val="single" w:sz="4" w:space="0" w:color="auto"/>
              <w:bottom w:val="single" w:sz="4" w:space="0" w:color="auto"/>
              <w:right w:val="single" w:sz="4" w:space="0" w:color="auto"/>
            </w:tcBorders>
            <w:vAlign w:val="center"/>
            <w:hideMark/>
          </w:tcPr>
          <w:p w:rsidR="00BE3290" w:rsidRPr="00BE3290" w:rsidRDefault="00BE3290" w:rsidP="00BE3290">
            <w:pPr>
              <w:spacing w:line="240" w:lineRule="auto"/>
              <w:ind w:firstLine="0"/>
              <w:jc w:val="center"/>
              <w:rPr>
                <w:b/>
                <w:bCs/>
                <w:color w:val="000000"/>
                <w:sz w:val="20"/>
                <w:lang w:eastAsia="en-US"/>
              </w:rPr>
            </w:pPr>
            <w:r w:rsidRPr="00BE3290">
              <w:rPr>
                <w:b/>
                <w:bCs/>
                <w:color w:val="000000"/>
                <w:sz w:val="20"/>
                <w:lang w:eastAsia="en-US"/>
              </w:rPr>
              <w:t>Наименование товара, работы, услуги</w:t>
            </w:r>
          </w:p>
        </w:tc>
        <w:tc>
          <w:tcPr>
            <w:tcW w:w="993" w:type="dxa"/>
            <w:vMerge w:val="restart"/>
            <w:tcBorders>
              <w:top w:val="single" w:sz="4" w:space="0" w:color="auto"/>
              <w:left w:val="single" w:sz="4" w:space="0" w:color="auto"/>
              <w:bottom w:val="single" w:sz="4" w:space="0" w:color="auto"/>
              <w:right w:val="single" w:sz="4" w:space="0" w:color="auto"/>
            </w:tcBorders>
            <w:vAlign w:val="center"/>
            <w:hideMark/>
          </w:tcPr>
          <w:p w:rsidR="00BE3290" w:rsidRPr="00BE3290" w:rsidRDefault="00BE3290" w:rsidP="00BE3290">
            <w:pPr>
              <w:spacing w:line="240" w:lineRule="auto"/>
              <w:ind w:firstLine="0"/>
              <w:jc w:val="center"/>
              <w:rPr>
                <w:b/>
                <w:bCs/>
                <w:color w:val="000000"/>
                <w:sz w:val="20"/>
                <w:lang w:eastAsia="en-US"/>
              </w:rPr>
            </w:pPr>
            <w:r w:rsidRPr="00BE3290">
              <w:rPr>
                <w:b/>
                <w:bCs/>
                <w:color w:val="000000"/>
                <w:sz w:val="20"/>
                <w:lang w:eastAsia="en-US"/>
              </w:rPr>
              <w:t>Ед. изм.</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rsidR="00BE3290" w:rsidRPr="00BE3290" w:rsidRDefault="00BE3290" w:rsidP="00BE3290">
            <w:pPr>
              <w:spacing w:line="240" w:lineRule="auto"/>
              <w:ind w:firstLine="0"/>
              <w:jc w:val="center"/>
              <w:rPr>
                <w:b/>
                <w:bCs/>
                <w:color w:val="000000"/>
                <w:sz w:val="20"/>
                <w:lang w:eastAsia="en-US"/>
              </w:rPr>
            </w:pPr>
            <w:r w:rsidRPr="00BE3290">
              <w:rPr>
                <w:b/>
                <w:bCs/>
                <w:color w:val="000000"/>
                <w:sz w:val="20"/>
                <w:lang w:eastAsia="en-US"/>
              </w:rPr>
              <w:t>Кол-во</w:t>
            </w:r>
          </w:p>
        </w:tc>
        <w:tc>
          <w:tcPr>
            <w:tcW w:w="2410" w:type="dxa"/>
            <w:gridSpan w:val="2"/>
            <w:tcBorders>
              <w:top w:val="single" w:sz="4" w:space="0" w:color="auto"/>
              <w:left w:val="nil"/>
              <w:bottom w:val="single" w:sz="4" w:space="0" w:color="auto"/>
              <w:right w:val="single" w:sz="4" w:space="0" w:color="auto"/>
            </w:tcBorders>
            <w:vAlign w:val="center"/>
            <w:hideMark/>
          </w:tcPr>
          <w:p w:rsidR="00BE3290" w:rsidRPr="00BE3290" w:rsidRDefault="00BE3290" w:rsidP="00BE3290">
            <w:pPr>
              <w:spacing w:line="240" w:lineRule="auto"/>
              <w:ind w:firstLine="0"/>
              <w:jc w:val="center"/>
              <w:rPr>
                <w:b/>
                <w:bCs/>
                <w:color w:val="000000"/>
                <w:sz w:val="20"/>
                <w:lang w:eastAsia="en-US"/>
              </w:rPr>
            </w:pPr>
            <w:r w:rsidRPr="00BE3290">
              <w:rPr>
                <w:b/>
                <w:bCs/>
                <w:color w:val="000000"/>
                <w:sz w:val="20"/>
                <w:lang w:eastAsia="en-US"/>
              </w:rPr>
              <w:t xml:space="preserve">Данные источника №1     </w:t>
            </w:r>
          </w:p>
        </w:tc>
        <w:tc>
          <w:tcPr>
            <w:tcW w:w="2410" w:type="dxa"/>
            <w:gridSpan w:val="2"/>
            <w:tcBorders>
              <w:top w:val="single" w:sz="4" w:space="0" w:color="auto"/>
              <w:left w:val="nil"/>
              <w:bottom w:val="single" w:sz="4" w:space="0" w:color="auto"/>
              <w:right w:val="single" w:sz="4" w:space="0" w:color="auto"/>
            </w:tcBorders>
            <w:vAlign w:val="center"/>
            <w:hideMark/>
          </w:tcPr>
          <w:p w:rsidR="00BE3290" w:rsidRPr="00BE3290" w:rsidRDefault="00BE3290" w:rsidP="00BE3290">
            <w:pPr>
              <w:spacing w:line="240" w:lineRule="auto"/>
              <w:ind w:firstLine="0"/>
              <w:jc w:val="center"/>
              <w:rPr>
                <w:b/>
                <w:bCs/>
                <w:color w:val="000000"/>
                <w:sz w:val="20"/>
                <w:lang w:eastAsia="en-US"/>
              </w:rPr>
            </w:pPr>
            <w:r w:rsidRPr="00BE3290">
              <w:rPr>
                <w:b/>
                <w:bCs/>
                <w:color w:val="000000"/>
                <w:sz w:val="20"/>
                <w:lang w:eastAsia="en-US"/>
              </w:rPr>
              <w:t xml:space="preserve">Данные источника №2            </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rsidR="00BE3290" w:rsidRPr="00BE3290" w:rsidRDefault="00BE3290" w:rsidP="00BE3290">
            <w:pPr>
              <w:spacing w:line="240" w:lineRule="auto"/>
              <w:ind w:firstLine="0"/>
              <w:jc w:val="center"/>
              <w:rPr>
                <w:b/>
                <w:bCs/>
                <w:color w:val="000000"/>
                <w:sz w:val="20"/>
                <w:lang w:eastAsia="en-US"/>
              </w:rPr>
            </w:pPr>
            <w:r w:rsidRPr="00BE3290">
              <w:rPr>
                <w:b/>
                <w:bCs/>
                <w:color w:val="000000"/>
                <w:sz w:val="20"/>
                <w:lang w:eastAsia="en-US"/>
              </w:rPr>
              <w:t xml:space="preserve">коэффициент вариации, </w:t>
            </w:r>
          </w:p>
        </w:tc>
        <w:tc>
          <w:tcPr>
            <w:tcW w:w="993" w:type="dxa"/>
            <w:vMerge w:val="restart"/>
            <w:tcBorders>
              <w:top w:val="single" w:sz="4" w:space="0" w:color="auto"/>
              <w:left w:val="single" w:sz="4" w:space="0" w:color="auto"/>
              <w:bottom w:val="single" w:sz="4" w:space="0" w:color="auto"/>
              <w:right w:val="single" w:sz="4" w:space="0" w:color="auto"/>
            </w:tcBorders>
            <w:vAlign w:val="center"/>
            <w:hideMark/>
          </w:tcPr>
          <w:p w:rsidR="00BE3290" w:rsidRPr="00BE3290" w:rsidRDefault="00BE3290" w:rsidP="00BE3290">
            <w:pPr>
              <w:spacing w:line="240" w:lineRule="auto"/>
              <w:ind w:firstLine="0"/>
              <w:jc w:val="center"/>
              <w:rPr>
                <w:b/>
                <w:bCs/>
                <w:color w:val="000000"/>
                <w:sz w:val="20"/>
                <w:lang w:eastAsia="en-US"/>
              </w:rPr>
            </w:pPr>
            <w:r w:rsidRPr="00BE3290">
              <w:rPr>
                <w:b/>
                <w:bCs/>
                <w:color w:val="000000"/>
                <w:sz w:val="20"/>
                <w:lang w:eastAsia="en-US"/>
              </w:rPr>
              <w:t>Коэф-нт корректировки, %</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BE3290" w:rsidRPr="00BE3290" w:rsidRDefault="00BE3290" w:rsidP="00BE3290">
            <w:pPr>
              <w:spacing w:line="240" w:lineRule="auto"/>
              <w:ind w:firstLine="0"/>
              <w:jc w:val="center"/>
              <w:rPr>
                <w:b/>
                <w:bCs/>
                <w:color w:val="000000"/>
                <w:sz w:val="20"/>
                <w:lang w:eastAsia="en-US"/>
              </w:rPr>
            </w:pPr>
            <w:r w:rsidRPr="00BE3290">
              <w:rPr>
                <w:b/>
                <w:bCs/>
                <w:color w:val="000000"/>
                <w:sz w:val="20"/>
                <w:lang w:eastAsia="en-US"/>
              </w:rPr>
              <w:t>Средняя цена за ед. изм., (руб.) без НДС</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rsidR="00BE3290" w:rsidRPr="00BE3290" w:rsidRDefault="00BE3290" w:rsidP="00BE3290">
            <w:pPr>
              <w:spacing w:line="240" w:lineRule="auto"/>
              <w:ind w:firstLine="0"/>
              <w:jc w:val="center"/>
              <w:rPr>
                <w:b/>
                <w:bCs/>
                <w:color w:val="000000"/>
                <w:sz w:val="20"/>
                <w:lang w:eastAsia="en-US"/>
              </w:rPr>
            </w:pPr>
            <w:r w:rsidRPr="00BE3290">
              <w:rPr>
                <w:b/>
                <w:bCs/>
                <w:color w:val="000000"/>
                <w:sz w:val="20"/>
                <w:lang w:eastAsia="en-US"/>
              </w:rPr>
              <w:t>Сумма, (руб.) без  НДС</w:t>
            </w:r>
          </w:p>
        </w:tc>
      </w:tr>
      <w:tr w:rsidR="00BE3290" w:rsidRPr="00BE3290" w:rsidTr="00BE3290">
        <w:trPr>
          <w:trHeight w:val="1373"/>
        </w:trPr>
        <w:tc>
          <w:tcPr>
            <w:tcW w:w="632" w:type="dxa"/>
            <w:vMerge/>
            <w:tcBorders>
              <w:top w:val="single" w:sz="4" w:space="0" w:color="auto"/>
              <w:left w:val="single" w:sz="4" w:space="0" w:color="auto"/>
              <w:bottom w:val="single" w:sz="4" w:space="0" w:color="auto"/>
              <w:right w:val="single" w:sz="4" w:space="0" w:color="auto"/>
            </w:tcBorders>
            <w:vAlign w:val="center"/>
            <w:hideMark/>
          </w:tcPr>
          <w:p w:rsidR="00BE3290" w:rsidRPr="00BE3290" w:rsidRDefault="00BE3290" w:rsidP="00BE3290">
            <w:pPr>
              <w:spacing w:line="240" w:lineRule="auto"/>
              <w:ind w:firstLine="0"/>
              <w:rPr>
                <w:b/>
                <w:bCs/>
                <w:color w:val="000000"/>
                <w:sz w:val="20"/>
                <w:lang w:eastAsia="en-US"/>
              </w:rPr>
            </w:pPr>
          </w:p>
        </w:tc>
        <w:tc>
          <w:tcPr>
            <w:tcW w:w="3763" w:type="dxa"/>
            <w:vMerge/>
            <w:tcBorders>
              <w:top w:val="single" w:sz="4" w:space="0" w:color="auto"/>
              <w:left w:val="single" w:sz="4" w:space="0" w:color="auto"/>
              <w:bottom w:val="single" w:sz="4" w:space="0" w:color="auto"/>
              <w:right w:val="single" w:sz="4" w:space="0" w:color="auto"/>
            </w:tcBorders>
            <w:vAlign w:val="center"/>
            <w:hideMark/>
          </w:tcPr>
          <w:p w:rsidR="00BE3290" w:rsidRPr="00BE3290" w:rsidRDefault="00BE3290" w:rsidP="00BE3290">
            <w:pPr>
              <w:spacing w:line="240" w:lineRule="auto"/>
              <w:ind w:firstLine="0"/>
              <w:rPr>
                <w:b/>
                <w:bCs/>
                <w:color w:val="000000"/>
                <w:sz w:val="20"/>
                <w:lang w:eastAsia="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BE3290" w:rsidRPr="00BE3290" w:rsidRDefault="00BE3290" w:rsidP="00BE3290">
            <w:pPr>
              <w:spacing w:line="240" w:lineRule="auto"/>
              <w:ind w:firstLine="0"/>
              <w:rPr>
                <w:b/>
                <w:bCs/>
                <w:color w:val="000000"/>
                <w:sz w:val="20"/>
                <w:lang w:eastAsia="en-US"/>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BE3290" w:rsidRPr="00BE3290" w:rsidRDefault="00BE3290" w:rsidP="00BE3290">
            <w:pPr>
              <w:spacing w:line="240" w:lineRule="auto"/>
              <w:ind w:firstLine="0"/>
              <w:rPr>
                <w:b/>
                <w:bCs/>
                <w:color w:val="000000"/>
                <w:sz w:val="20"/>
                <w:lang w:eastAsia="en-US"/>
              </w:rPr>
            </w:pPr>
          </w:p>
        </w:tc>
        <w:tc>
          <w:tcPr>
            <w:tcW w:w="1276" w:type="dxa"/>
            <w:tcBorders>
              <w:top w:val="nil"/>
              <w:left w:val="nil"/>
              <w:bottom w:val="single" w:sz="4" w:space="0" w:color="auto"/>
              <w:right w:val="single" w:sz="4" w:space="0" w:color="auto"/>
            </w:tcBorders>
            <w:vAlign w:val="center"/>
            <w:hideMark/>
          </w:tcPr>
          <w:p w:rsidR="00BE3290" w:rsidRPr="00BE3290" w:rsidRDefault="00BE3290" w:rsidP="00BE3290">
            <w:pPr>
              <w:spacing w:line="240" w:lineRule="auto"/>
              <w:ind w:firstLine="0"/>
              <w:jc w:val="center"/>
              <w:rPr>
                <w:b/>
                <w:bCs/>
                <w:color w:val="000000"/>
                <w:sz w:val="20"/>
                <w:lang w:eastAsia="en-US"/>
              </w:rPr>
            </w:pPr>
            <w:r w:rsidRPr="00BE3290">
              <w:rPr>
                <w:b/>
                <w:bCs/>
                <w:color w:val="000000"/>
                <w:sz w:val="20"/>
                <w:lang w:eastAsia="en-US"/>
              </w:rPr>
              <w:t>Цена за ед. изм., (руб.) без НДС</w:t>
            </w:r>
          </w:p>
        </w:tc>
        <w:tc>
          <w:tcPr>
            <w:tcW w:w="1134" w:type="dxa"/>
            <w:tcBorders>
              <w:top w:val="nil"/>
              <w:left w:val="nil"/>
              <w:bottom w:val="single" w:sz="4" w:space="0" w:color="auto"/>
              <w:right w:val="single" w:sz="4" w:space="0" w:color="auto"/>
            </w:tcBorders>
            <w:vAlign w:val="center"/>
            <w:hideMark/>
          </w:tcPr>
          <w:p w:rsidR="00BE3290" w:rsidRPr="00BE3290" w:rsidRDefault="00BE3290" w:rsidP="00BE3290">
            <w:pPr>
              <w:spacing w:line="240" w:lineRule="auto"/>
              <w:ind w:firstLine="0"/>
              <w:jc w:val="center"/>
              <w:rPr>
                <w:b/>
                <w:bCs/>
                <w:color w:val="000000"/>
                <w:sz w:val="20"/>
                <w:lang w:eastAsia="en-US"/>
              </w:rPr>
            </w:pPr>
            <w:r w:rsidRPr="00BE3290">
              <w:rPr>
                <w:b/>
                <w:bCs/>
                <w:color w:val="000000"/>
                <w:sz w:val="20"/>
                <w:lang w:eastAsia="en-US"/>
              </w:rPr>
              <w:t>Страна происхождения товара</w:t>
            </w:r>
          </w:p>
        </w:tc>
        <w:tc>
          <w:tcPr>
            <w:tcW w:w="1276" w:type="dxa"/>
            <w:tcBorders>
              <w:top w:val="nil"/>
              <w:left w:val="single" w:sz="4" w:space="0" w:color="auto"/>
              <w:bottom w:val="single" w:sz="4" w:space="0" w:color="auto"/>
              <w:right w:val="nil"/>
            </w:tcBorders>
            <w:vAlign w:val="center"/>
            <w:hideMark/>
          </w:tcPr>
          <w:p w:rsidR="00BE3290" w:rsidRPr="00BE3290" w:rsidRDefault="00BE3290" w:rsidP="00BE3290">
            <w:pPr>
              <w:spacing w:line="240" w:lineRule="auto"/>
              <w:ind w:firstLine="0"/>
              <w:jc w:val="center"/>
              <w:rPr>
                <w:b/>
                <w:bCs/>
                <w:color w:val="000000"/>
                <w:sz w:val="20"/>
                <w:lang w:eastAsia="en-US"/>
              </w:rPr>
            </w:pPr>
            <w:r w:rsidRPr="00BE3290">
              <w:rPr>
                <w:b/>
                <w:bCs/>
                <w:color w:val="000000"/>
                <w:sz w:val="20"/>
                <w:lang w:eastAsia="en-US"/>
              </w:rPr>
              <w:t>Цена за ед. изм., (руб.) без НДС</w:t>
            </w:r>
          </w:p>
        </w:tc>
        <w:tc>
          <w:tcPr>
            <w:tcW w:w="1134" w:type="dxa"/>
            <w:tcBorders>
              <w:top w:val="nil"/>
              <w:left w:val="single" w:sz="4" w:space="0" w:color="auto"/>
              <w:bottom w:val="single" w:sz="4" w:space="0" w:color="auto"/>
              <w:right w:val="nil"/>
            </w:tcBorders>
            <w:vAlign w:val="center"/>
            <w:hideMark/>
          </w:tcPr>
          <w:p w:rsidR="00BE3290" w:rsidRPr="00BE3290" w:rsidRDefault="00BE3290" w:rsidP="00BE3290">
            <w:pPr>
              <w:spacing w:line="240" w:lineRule="auto"/>
              <w:ind w:firstLine="0"/>
              <w:jc w:val="center"/>
              <w:rPr>
                <w:b/>
                <w:bCs/>
                <w:color w:val="000000"/>
                <w:sz w:val="20"/>
                <w:lang w:eastAsia="en-US"/>
              </w:rPr>
            </w:pPr>
            <w:r w:rsidRPr="00BE3290">
              <w:rPr>
                <w:b/>
                <w:bCs/>
                <w:color w:val="000000"/>
                <w:sz w:val="20"/>
                <w:lang w:eastAsia="en-US"/>
              </w:rPr>
              <w:t>Страна происхождения товара</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BE3290" w:rsidRPr="00BE3290" w:rsidRDefault="00BE3290" w:rsidP="00BE3290">
            <w:pPr>
              <w:spacing w:line="240" w:lineRule="auto"/>
              <w:ind w:firstLine="0"/>
              <w:rPr>
                <w:b/>
                <w:bCs/>
                <w:color w:val="000000"/>
                <w:sz w:val="20"/>
                <w:lang w:eastAsia="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BE3290" w:rsidRPr="00BE3290" w:rsidRDefault="00BE3290" w:rsidP="00BE3290">
            <w:pPr>
              <w:spacing w:line="240" w:lineRule="auto"/>
              <w:ind w:firstLine="0"/>
              <w:rPr>
                <w:b/>
                <w:bCs/>
                <w:color w:val="000000"/>
                <w:sz w:val="20"/>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E3290" w:rsidRPr="00BE3290" w:rsidRDefault="00BE3290" w:rsidP="00BE3290">
            <w:pPr>
              <w:spacing w:line="240" w:lineRule="auto"/>
              <w:ind w:firstLine="0"/>
              <w:rPr>
                <w:b/>
                <w:bCs/>
                <w:color w:val="000000"/>
                <w:sz w:val="20"/>
                <w:lang w:eastAsia="en-US"/>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BE3290" w:rsidRPr="00BE3290" w:rsidRDefault="00BE3290" w:rsidP="00BE3290">
            <w:pPr>
              <w:spacing w:line="240" w:lineRule="auto"/>
              <w:ind w:firstLine="0"/>
              <w:rPr>
                <w:b/>
                <w:bCs/>
                <w:color w:val="000000"/>
                <w:sz w:val="20"/>
                <w:lang w:eastAsia="en-US"/>
              </w:rPr>
            </w:pPr>
          </w:p>
        </w:tc>
      </w:tr>
      <w:tr w:rsidR="00BE3290" w:rsidRPr="00BE3290" w:rsidTr="00BE3290">
        <w:trPr>
          <w:trHeight w:val="255"/>
        </w:trPr>
        <w:tc>
          <w:tcPr>
            <w:tcW w:w="632" w:type="dxa"/>
            <w:tcBorders>
              <w:top w:val="nil"/>
              <w:left w:val="single" w:sz="4" w:space="0" w:color="auto"/>
              <w:bottom w:val="single" w:sz="4" w:space="0" w:color="auto"/>
              <w:right w:val="nil"/>
            </w:tcBorders>
            <w:vAlign w:val="center"/>
            <w:hideMark/>
          </w:tcPr>
          <w:p w:rsidR="00BE3290" w:rsidRPr="00BE3290" w:rsidRDefault="00BE3290" w:rsidP="00BE3290">
            <w:pPr>
              <w:spacing w:line="240" w:lineRule="auto"/>
              <w:ind w:firstLine="0"/>
              <w:jc w:val="center"/>
              <w:rPr>
                <w:sz w:val="20"/>
                <w:lang w:eastAsia="en-US"/>
              </w:rPr>
            </w:pPr>
            <w:r w:rsidRPr="00BE3290">
              <w:rPr>
                <w:sz w:val="20"/>
                <w:lang w:eastAsia="en-US"/>
              </w:rPr>
              <w:t>1</w:t>
            </w:r>
          </w:p>
        </w:tc>
        <w:tc>
          <w:tcPr>
            <w:tcW w:w="3763" w:type="dxa"/>
            <w:tcBorders>
              <w:top w:val="single" w:sz="4" w:space="0" w:color="auto"/>
              <w:left w:val="single" w:sz="4" w:space="0" w:color="auto"/>
              <w:bottom w:val="single" w:sz="4" w:space="0" w:color="auto"/>
              <w:right w:val="nil"/>
            </w:tcBorders>
            <w:shd w:val="clear" w:color="auto" w:fill="FFFFFF"/>
            <w:vAlign w:val="center"/>
            <w:hideMark/>
          </w:tcPr>
          <w:p w:rsidR="00BE3290" w:rsidRPr="00BE3290" w:rsidRDefault="00BE3290" w:rsidP="00BE3290">
            <w:pPr>
              <w:spacing w:line="240" w:lineRule="auto"/>
              <w:ind w:firstLine="0"/>
              <w:rPr>
                <w:sz w:val="20"/>
                <w:lang w:eastAsia="en-US"/>
              </w:rPr>
            </w:pPr>
            <w:r w:rsidRPr="00BE3290">
              <w:rPr>
                <w:sz w:val="20"/>
                <w:lang w:eastAsia="en-US"/>
              </w:rPr>
              <w:t>Головка цилиндров (CYLINDER HEAD)</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E3290" w:rsidRPr="00BE3290" w:rsidRDefault="00BE3290" w:rsidP="00BE3290">
            <w:pPr>
              <w:spacing w:line="240" w:lineRule="auto"/>
              <w:ind w:firstLine="0"/>
              <w:jc w:val="center"/>
              <w:rPr>
                <w:sz w:val="20"/>
                <w:lang w:eastAsia="en-US"/>
              </w:rPr>
            </w:pPr>
            <w:r w:rsidRPr="00BE3290">
              <w:rPr>
                <w:bCs/>
                <w:sz w:val="20"/>
                <w:lang w:eastAsia="en-US"/>
              </w:rPr>
              <w:t>шт</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E3290" w:rsidRPr="00BE3290" w:rsidRDefault="00BE3290" w:rsidP="00BE3290">
            <w:pPr>
              <w:spacing w:line="240" w:lineRule="auto"/>
              <w:ind w:firstLine="0"/>
              <w:jc w:val="center"/>
              <w:rPr>
                <w:sz w:val="20"/>
                <w:lang w:eastAsia="en-US"/>
              </w:rPr>
            </w:pPr>
            <w:r w:rsidRPr="00BE3290">
              <w:rPr>
                <w:sz w:val="20"/>
                <w:lang w:eastAsia="en-US"/>
              </w:rPr>
              <w:t>1</w:t>
            </w:r>
          </w:p>
        </w:tc>
        <w:tc>
          <w:tcPr>
            <w:tcW w:w="1276" w:type="dxa"/>
            <w:tcBorders>
              <w:top w:val="nil"/>
              <w:left w:val="nil"/>
              <w:bottom w:val="single" w:sz="4" w:space="0" w:color="auto"/>
              <w:right w:val="single" w:sz="4" w:space="0" w:color="auto"/>
            </w:tcBorders>
            <w:vAlign w:val="center"/>
            <w:hideMark/>
          </w:tcPr>
          <w:p w:rsidR="00BE3290" w:rsidRPr="00BE3290" w:rsidRDefault="00BE3290" w:rsidP="00BE3290">
            <w:pPr>
              <w:spacing w:line="240" w:lineRule="auto"/>
              <w:ind w:firstLine="0"/>
              <w:jc w:val="center"/>
              <w:rPr>
                <w:color w:val="000000"/>
                <w:sz w:val="20"/>
                <w:lang w:eastAsia="en-US"/>
              </w:rPr>
            </w:pPr>
            <w:r w:rsidRPr="00BE3290">
              <w:rPr>
                <w:color w:val="000000"/>
                <w:sz w:val="20"/>
                <w:lang w:eastAsia="en-US"/>
              </w:rPr>
              <w:t>827400,00</w:t>
            </w:r>
          </w:p>
        </w:tc>
        <w:tc>
          <w:tcPr>
            <w:tcW w:w="1134" w:type="dxa"/>
            <w:tcBorders>
              <w:top w:val="nil"/>
              <w:left w:val="nil"/>
              <w:bottom w:val="single" w:sz="4" w:space="0" w:color="auto"/>
              <w:right w:val="single" w:sz="4" w:space="0" w:color="auto"/>
            </w:tcBorders>
            <w:vAlign w:val="center"/>
            <w:hideMark/>
          </w:tcPr>
          <w:p w:rsidR="00BE3290" w:rsidRPr="00BE3290" w:rsidRDefault="00BE3290" w:rsidP="00BE3290">
            <w:pPr>
              <w:spacing w:line="240" w:lineRule="auto"/>
              <w:ind w:firstLine="0"/>
              <w:jc w:val="center"/>
              <w:rPr>
                <w:color w:val="000000"/>
                <w:sz w:val="20"/>
                <w:lang w:eastAsia="en-US"/>
              </w:rPr>
            </w:pPr>
            <w:r w:rsidRPr="00BE3290">
              <w:rPr>
                <w:color w:val="000000"/>
                <w:sz w:val="20"/>
                <w:lang w:eastAsia="en-US"/>
              </w:rPr>
              <w:t>КНР</w:t>
            </w:r>
          </w:p>
        </w:tc>
        <w:tc>
          <w:tcPr>
            <w:tcW w:w="1276" w:type="dxa"/>
            <w:tcBorders>
              <w:top w:val="nil"/>
              <w:left w:val="single" w:sz="4" w:space="0" w:color="auto"/>
              <w:bottom w:val="single" w:sz="4" w:space="0" w:color="auto"/>
              <w:right w:val="nil"/>
            </w:tcBorders>
            <w:vAlign w:val="center"/>
            <w:hideMark/>
          </w:tcPr>
          <w:p w:rsidR="00BE3290" w:rsidRPr="00BE3290" w:rsidRDefault="00BE3290" w:rsidP="00BE3290">
            <w:pPr>
              <w:spacing w:line="240" w:lineRule="auto"/>
              <w:ind w:firstLine="0"/>
              <w:jc w:val="center"/>
              <w:rPr>
                <w:color w:val="000000"/>
                <w:sz w:val="20"/>
                <w:lang w:eastAsia="en-US"/>
              </w:rPr>
            </w:pPr>
            <w:r w:rsidRPr="00BE3290">
              <w:rPr>
                <w:color w:val="000000"/>
                <w:sz w:val="20"/>
                <w:lang w:eastAsia="en-US"/>
              </w:rPr>
              <w:t>889000,00</w:t>
            </w:r>
          </w:p>
        </w:tc>
        <w:tc>
          <w:tcPr>
            <w:tcW w:w="1134" w:type="dxa"/>
            <w:tcBorders>
              <w:top w:val="nil"/>
              <w:left w:val="single" w:sz="4" w:space="0" w:color="auto"/>
              <w:bottom w:val="single" w:sz="4" w:space="0" w:color="auto"/>
              <w:right w:val="nil"/>
            </w:tcBorders>
            <w:vAlign w:val="center"/>
            <w:hideMark/>
          </w:tcPr>
          <w:p w:rsidR="00BE3290" w:rsidRPr="00BE3290" w:rsidRDefault="00BE3290" w:rsidP="00BE3290">
            <w:pPr>
              <w:spacing w:line="240" w:lineRule="auto"/>
              <w:ind w:firstLine="0"/>
              <w:jc w:val="center"/>
              <w:rPr>
                <w:color w:val="000000"/>
                <w:sz w:val="20"/>
                <w:lang w:eastAsia="en-US"/>
              </w:rPr>
            </w:pPr>
            <w:r w:rsidRPr="00BE3290">
              <w:rPr>
                <w:color w:val="000000"/>
                <w:sz w:val="20"/>
                <w:lang w:eastAsia="en-US"/>
              </w:rPr>
              <w:t>КНР</w:t>
            </w:r>
          </w:p>
        </w:tc>
        <w:tc>
          <w:tcPr>
            <w:tcW w:w="1275" w:type="dxa"/>
            <w:tcBorders>
              <w:top w:val="nil"/>
              <w:left w:val="single" w:sz="4" w:space="0" w:color="auto"/>
              <w:bottom w:val="single" w:sz="4" w:space="0" w:color="auto"/>
              <w:right w:val="single" w:sz="4" w:space="0" w:color="auto"/>
            </w:tcBorders>
            <w:vAlign w:val="center"/>
            <w:hideMark/>
          </w:tcPr>
          <w:p w:rsidR="00BE3290" w:rsidRPr="00BE3290" w:rsidRDefault="00BE3290" w:rsidP="00BE3290">
            <w:pPr>
              <w:spacing w:line="240" w:lineRule="auto"/>
              <w:ind w:firstLine="0"/>
              <w:jc w:val="center"/>
              <w:rPr>
                <w:color w:val="000000"/>
                <w:sz w:val="20"/>
                <w:lang w:eastAsia="en-US"/>
              </w:rPr>
            </w:pPr>
            <w:r w:rsidRPr="00BE3290">
              <w:rPr>
                <w:color w:val="000000"/>
                <w:sz w:val="20"/>
                <w:lang w:eastAsia="en-US"/>
              </w:rPr>
              <w:t>5,08</w:t>
            </w:r>
          </w:p>
        </w:tc>
        <w:tc>
          <w:tcPr>
            <w:tcW w:w="993" w:type="dxa"/>
            <w:tcBorders>
              <w:top w:val="nil"/>
              <w:left w:val="nil"/>
              <w:bottom w:val="single" w:sz="4" w:space="0" w:color="auto"/>
              <w:right w:val="single" w:sz="4" w:space="0" w:color="auto"/>
            </w:tcBorders>
            <w:vAlign w:val="center"/>
            <w:hideMark/>
          </w:tcPr>
          <w:p w:rsidR="00BE3290" w:rsidRPr="00BE3290" w:rsidRDefault="00BE3290" w:rsidP="00BE3290">
            <w:pPr>
              <w:spacing w:line="240" w:lineRule="auto"/>
              <w:ind w:firstLine="0"/>
              <w:jc w:val="center"/>
              <w:rPr>
                <w:color w:val="000000"/>
                <w:sz w:val="20"/>
                <w:lang w:eastAsia="en-US"/>
              </w:rPr>
            </w:pPr>
            <w:r w:rsidRPr="00BE3290">
              <w:rPr>
                <w:color w:val="000000"/>
                <w:sz w:val="20"/>
                <w:lang w:eastAsia="en-US"/>
              </w:rPr>
              <w:t>1,00</w:t>
            </w:r>
          </w:p>
        </w:tc>
        <w:tc>
          <w:tcPr>
            <w:tcW w:w="1134" w:type="dxa"/>
            <w:tcBorders>
              <w:top w:val="nil"/>
              <w:left w:val="nil"/>
              <w:bottom w:val="single" w:sz="4" w:space="0" w:color="auto"/>
              <w:right w:val="single" w:sz="4" w:space="0" w:color="auto"/>
            </w:tcBorders>
            <w:vAlign w:val="center"/>
            <w:hideMark/>
          </w:tcPr>
          <w:p w:rsidR="00BE3290" w:rsidRPr="00BE3290" w:rsidRDefault="00BE3290" w:rsidP="00BE3290">
            <w:pPr>
              <w:spacing w:line="240" w:lineRule="auto"/>
              <w:ind w:firstLine="0"/>
              <w:jc w:val="center"/>
              <w:rPr>
                <w:color w:val="000000"/>
                <w:sz w:val="20"/>
                <w:lang w:eastAsia="en-US"/>
              </w:rPr>
            </w:pPr>
            <w:r w:rsidRPr="00BE3290">
              <w:rPr>
                <w:color w:val="000000"/>
                <w:sz w:val="20"/>
                <w:lang w:eastAsia="en-US"/>
              </w:rPr>
              <w:t>858 200,00</w:t>
            </w:r>
          </w:p>
        </w:tc>
        <w:tc>
          <w:tcPr>
            <w:tcW w:w="1275" w:type="dxa"/>
            <w:tcBorders>
              <w:top w:val="nil"/>
              <w:left w:val="nil"/>
              <w:bottom w:val="single" w:sz="4" w:space="0" w:color="auto"/>
              <w:right w:val="single" w:sz="4" w:space="0" w:color="auto"/>
            </w:tcBorders>
            <w:vAlign w:val="center"/>
            <w:hideMark/>
          </w:tcPr>
          <w:p w:rsidR="00BE3290" w:rsidRPr="00BE3290" w:rsidRDefault="00BE3290" w:rsidP="00BE3290">
            <w:pPr>
              <w:spacing w:line="240" w:lineRule="auto"/>
              <w:ind w:firstLine="0"/>
              <w:jc w:val="center"/>
              <w:rPr>
                <w:color w:val="000000"/>
                <w:sz w:val="20"/>
                <w:lang w:eastAsia="en-US"/>
              </w:rPr>
            </w:pPr>
            <w:r w:rsidRPr="00BE3290">
              <w:rPr>
                <w:color w:val="000000"/>
                <w:sz w:val="20"/>
                <w:lang w:eastAsia="en-US"/>
              </w:rPr>
              <w:t>858 200,00</w:t>
            </w:r>
          </w:p>
        </w:tc>
      </w:tr>
      <w:tr w:rsidR="00BE3290" w:rsidRPr="00BE3290" w:rsidTr="00BE3290">
        <w:trPr>
          <w:trHeight w:val="255"/>
        </w:trPr>
        <w:tc>
          <w:tcPr>
            <w:tcW w:w="632" w:type="dxa"/>
            <w:tcBorders>
              <w:top w:val="nil"/>
              <w:left w:val="single" w:sz="4" w:space="0" w:color="auto"/>
              <w:bottom w:val="single" w:sz="4" w:space="0" w:color="auto"/>
              <w:right w:val="nil"/>
            </w:tcBorders>
            <w:vAlign w:val="center"/>
            <w:hideMark/>
          </w:tcPr>
          <w:p w:rsidR="00BE3290" w:rsidRPr="00BE3290" w:rsidRDefault="00BE3290" w:rsidP="00BE3290">
            <w:pPr>
              <w:spacing w:line="240" w:lineRule="auto"/>
              <w:ind w:firstLine="0"/>
              <w:jc w:val="center"/>
              <w:rPr>
                <w:sz w:val="20"/>
                <w:lang w:eastAsia="en-US"/>
              </w:rPr>
            </w:pPr>
            <w:r w:rsidRPr="00BE3290">
              <w:rPr>
                <w:sz w:val="20"/>
                <w:lang w:eastAsia="en-US"/>
              </w:rPr>
              <w:t>2</w:t>
            </w:r>
          </w:p>
        </w:tc>
        <w:tc>
          <w:tcPr>
            <w:tcW w:w="3763" w:type="dxa"/>
            <w:tcBorders>
              <w:top w:val="single" w:sz="4" w:space="0" w:color="auto"/>
              <w:left w:val="single" w:sz="4" w:space="0" w:color="auto"/>
              <w:bottom w:val="single" w:sz="4" w:space="0" w:color="auto"/>
              <w:right w:val="nil"/>
            </w:tcBorders>
            <w:shd w:val="clear" w:color="auto" w:fill="FFFFFF"/>
            <w:vAlign w:val="center"/>
            <w:hideMark/>
          </w:tcPr>
          <w:p w:rsidR="00BE3290" w:rsidRPr="00BE3290" w:rsidRDefault="00BE3290" w:rsidP="00BE3290">
            <w:pPr>
              <w:spacing w:line="240" w:lineRule="auto"/>
              <w:ind w:firstLine="0"/>
              <w:rPr>
                <w:sz w:val="20"/>
                <w:lang w:eastAsia="en-US"/>
              </w:rPr>
            </w:pPr>
            <w:r w:rsidRPr="00BE3290">
              <w:rPr>
                <w:sz w:val="20"/>
                <w:lang w:eastAsia="en-US"/>
              </w:rPr>
              <w:t>Гильза цилиндра (CYLINDER LINER)</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E3290" w:rsidRPr="00BE3290" w:rsidRDefault="00BE3290" w:rsidP="00BE3290">
            <w:pPr>
              <w:spacing w:line="240" w:lineRule="auto"/>
              <w:ind w:firstLine="0"/>
              <w:jc w:val="center"/>
              <w:rPr>
                <w:sz w:val="20"/>
                <w:lang w:eastAsia="en-US"/>
              </w:rPr>
            </w:pPr>
            <w:r w:rsidRPr="00BE3290">
              <w:rPr>
                <w:bCs/>
                <w:sz w:val="20"/>
                <w:lang w:eastAsia="en-US"/>
              </w:rPr>
              <w:t>шт</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E3290" w:rsidRPr="00BE3290" w:rsidRDefault="00BE3290" w:rsidP="00BE3290">
            <w:pPr>
              <w:spacing w:line="240" w:lineRule="auto"/>
              <w:ind w:firstLine="0"/>
              <w:jc w:val="center"/>
              <w:rPr>
                <w:sz w:val="20"/>
                <w:lang w:eastAsia="en-US"/>
              </w:rPr>
            </w:pPr>
            <w:r w:rsidRPr="00BE3290">
              <w:rPr>
                <w:sz w:val="20"/>
                <w:lang w:eastAsia="en-US"/>
              </w:rPr>
              <w:t>1</w:t>
            </w:r>
          </w:p>
        </w:tc>
        <w:tc>
          <w:tcPr>
            <w:tcW w:w="1276" w:type="dxa"/>
            <w:tcBorders>
              <w:top w:val="nil"/>
              <w:left w:val="nil"/>
              <w:bottom w:val="single" w:sz="4" w:space="0" w:color="auto"/>
              <w:right w:val="single" w:sz="4" w:space="0" w:color="auto"/>
            </w:tcBorders>
            <w:vAlign w:val="center"/>
            <w:hideMark/>
          </w:tcPr>
          <w:p w:rsidR="00BE3290" w:rsidRPr="00BE3290" w:rsidRDefault="00BE3290" w:rsidP="00BE3290">
            <w:pPr>
              <w:spacing w:line="240" w:lineRule="auto"/>
              <w:ind w:firstLine="0"/>
              <w:jc w:val="center"/>
              <w:rPr>
                <w:color w:val="000000"/>
                <w:sz w:val="20"/>
                <w:lang w:eastAsia="en-US"/>
              </w:rPr>
            </w:pPr>
            <w:r w:rsidRPr="00BE3290">
              <w:rPr>
                <w:color w:val="000000"/>
                <w:sz w:val="20"/>
                <w:lang w:eastAsia="en-US"/>
              </w:rPr>
              <w:t>56145,00</w:t>
            </w:r>
          </w:p>
        </w:tc>
        <w:tc>
          <w:tcPr>
            <w:tcW w:w="1134" w:type="dxa"/>
            <w:tcBorders>
              <w:top w:val="nil"/>
              <w:left w:val="nil"/>
              <w:bottom w:val="single" w:sz="4" w:space="0" w:color="auto"/>
              <w:right w:val="single" w:sz="4" w:space="0" w:color="auto"/>
            </w:tcBorders>
            <w:vAlign w:val="center"/>
            <w:hideMark/>
          </w:tcPr>
          <w:p w:rsidR="00BE3290" w:rsidRPr="00BE3290" w:rsidRDefault="00BE3290" w:rsidP="00BE3290">
            <w:pPr>
              <w:spacing w:line="240" w:lineRule="auto"/>
              <w:ind w:firstLine="0"/>
              <w:jc w:val="center"/>
              <w:rPr>
                <w:sz w:val="20"/>
                <w:lang w:eastAsia="en-US"/>
              </w:rPr>
            </w:pPr>
            <w:r w:rsidRPr="00BE3290">
              <w:rPr>
                <w:sz w:val="20"/>
                <w:lang w:eastAsia="en-US"/>
              </w:rPr>
              <w:t>КНР</w:t>
            </w:r>
          </w:p>
        </w:tc>
        <w:tc>
          <w:tcPr>
            <w:tcW w:w="1276" w:type="dxa"/>
            <w:tcBorders>
              <w:top w:val="nil"/>
              <w:left w:val="single" w:sz="4" w:space="0" w:color="auto"/>
              <w:bottom w:val="single" w:sz="4" w:space="0" w:color="auto"/>
              <w:right w:val="nil"/>
            </w:tcBorders>
            <w:vAlign w:val="center"/>
            <w:hideMark/>
          </w:tcPr>
          <w:p w:rsidR="00BE3290" w:rsidRPr="00BE3290" w:rsidRDefault="00BE3290" w:rsidP="00BE3290">
            <w:pPr>
              <w:spacing w:line="240" w:lineRule="auto"/>
              <w:ind w:firstLine="0"/>
              <w:jc w:val="center"/>
              <w:rPr>
                <w:color w:val="000000"/>
                <w:sz w:val="20"/>
                <w:lang w:eastAsia="en-US"/>
              </w:rPr>
            </w:pPr>
            <w:r w:rsidRPr="00BE3290">
              <w:rPr>
                <w:color w:val="000000"/>
                <w:sz w:val="20"/>
                <w:lang w:eastAsia="en-US"/>
              </w:rPr>
              <w:t>59736,00</w:t>
            </w:r>
          </w:p>
        </w:tc>
        <w:tc>
          <w:tcPr>
            <w:tcW w:w="1134" w:type="dxa"/>
            <w:tcBorders>
              <w:top w:val="nil"/>
              <w:left w:val="single" w:sz="4" w:space="0" w:color="auto"/>
              <w:bottom w:val="single" w:sz="4" w:space="0" w:color="auto"/>
              <w:right w:val="nil"/>
            </w:tcBorders>
            <w:vAlign w:val="center"/>
            <w:hideMark/>
          </w:tcPr>
          <w:p w:rsidR="00BE3290" w:rsidRPr="00BE3290" w:rsidRDefault="00BE3290" w:rsidP="00BE3290">
            <w:pPr>
              <w:spacing w:line="240" w:lineRule="auto"/>
              <w:ind w:firstLine="0"/>
              <w:jc w:val="center"/>
              <w:rPr>
                <w:sz w:val="20"/>
                <w:lang w:eastAsia="en-US"/>
              </w:rPr>
            </w:pPr>
            <w:r w:rsidRPr="00BE3290">
              <w:rPr>
                <w:sz w:val="20"/>
                <w:lang w:eastAsia="en-US"/>
              </w:rPr>
              <w:t>КНР</w:t>
            </w:r>
          </w:p>
        </w:tc>
        <w:tc>
          <w:tcPr>
            <w:tcW w:w="1275" w:type="dxa"/>
            <w:tcBorders>
              <w:top w:val="nil"/>
              <w:left w:val="single" w:sz="4" w:space="0" w:color="auto"/>
              <w:bottom w:val="single" w:sz="4" w:space="0" w:color="auto"/>
              <w:right w:val="single" w:sz="4" w:space="0" w:color="auto"/>
            </w:tcBorders>
            <w:vAlign w:val="center"/>
            <w:hideMark/>
          </w:tcPr>
          <w:p w:rsidR="00BE3290" w:rsidRPr="00BE3290" w:rsidRDefault="00BE3290" w:rsidP="00BE3290">
            <w:pPr>
              <w:spacing w:line="240" w:lineRule="auto"/>
              <w:ind w:firstLine="0"/>
              <w:jc w:val="center"/>
              <w:rPr>
                <w:color w:val="000000"/>
                <w:sz w:val="20"/>
                <w:lang w:eastAsia="en-US"/>
              </w:rPr>
            </w:pPr>
            <w:r w:rsidRPr="00BE3290">
              <w:rPr>
                <w:color w:val="000000"/>
                <w:sz w:val="20"/>
                <w:lang w:eastAsia="en-US"/>
              </w:rPr>
              <w:t>4,38</w:t>
            </w:r>
          </w:p>
        </w:tc>
        <w:tc>
          <w:tcPr>
            <w:tcW w:w="993" w:type="dxa"/>
            <w:tcBorders>
              <w:top w:val="nil"/>
              <w:left w:val="nil"/>
              <w:bottom w:val="single" w:sz="4" w:space="0" w:color="auto"/>
              <w:right w:val="single" w:sz="4" w:space="0" w:color="auto"/>
            </w:tcBorders>
            <w:vAlign w:val="center"/>
            <w:hideMark/>
          </w:tcPr>
          <w:p w:rsidR="00BE3290" w:rsidRPr="00BE3290" w:rsidRDefault="00BE3290" w:rsidP="00BE3290">
            <w:pPr>
              <w:spacing w:line="240" w:lineRule="auto"/>
              <w:ind w:firstLine="0"/>
              <w:jc w:val="center"/>
              <w:rPr>
                <w:color w:val="000000"/>
                <w:sz w:val="20"/>
                <w:lang w:eastAsia="en-US"/>
              </w:rPr>
            </w:pPr>
            <w:r w:rsidRPr="00BE3290">
              <w:rPr>
                <w:color w:val="000000"/>
                <w:sz w:val="20"/>
                <w:lang w:eastAsia="en-US"/>
              </w:rPr>
              <w:t>1,00</w:t>
            </w:r>
          </w:p>
        </w:tc>
        <w:tc>
          <w:tcPr>
            <w:tcW w:w="1134" w:type="dxa"/>
            <w:tcBorders>
              <w:top w:val="nil"/>
              <w:left w:val="nil"/>
              <w:bottom w:val="single" w:sz="4" w:space="0" w:color="auto"/>
              <w:right w:val="single" w:sz="4" w:space="0" w:color="auto"/>
            </w:tcBorders>
            <w:vAlign w:val="center"/>
            <w:hideMark/>
          </w:tcPr>
          <w:p w:rsidR="00BE3290" w:rsidRPr="00BE3290" w:rsidRDefault="00BE3290" w:rsidP="00BE3290">
            <w:pPr>
              <w:spacing w:line="240" w:lineRule="auto"/>
              <w:ind w:firstLine="0"/>
              <w:jc w:val="center"/>
              <w:rPr>
                <w:color w:val="000000"/>
                <w:sz w:val="20"/>
                <w:lang w:eastAsia="en-US"/>
              </w:rPr>
            </w:pPr>
            <w:r w:rsidRPr="00BE3290">
              <w:rPr>
                <w:color w:val="000000"/>
                <w:sz w:val="20"/>
                <w:lang w:eastAsia="en-US"/>
              </w:rPr>
              <w:t>57 940,50</w:t>
            </w:r>
          </w:p>
        </w:tc>
        <w:tc>
          <w:tcPr>
            <w:tcW w:w="1275" w:type="dxa"/>
            <w:tcBorders>
              <w:top w:val="nil"/>
              <w:left w:val="nil"/>
              <w:bottom w:val="single" w:sz="4" w:space="0" w:color="auto"/>
              <w:right w:val="single" w:sz="4" w:space="0" w:color="auto"/>
            </w:tcBorders>
            <w:vAlign w:val="center"/>
            <w:hideMark/>
          </w:tcPr>
          <w:p w:rsidR="00BE3290" w:rsidRPr="00BE3290" w:rsidRDefault="00BE3290" w:rsidP="00BE3290">
            <w:pPr>
              <w:spacing w:line="240" w:lineRule="auto"/>
              <w:ind w:firstLine="0"/>
              <w:jc w:val="center"/>
              <w:rPr>
                <w:color w:val="000000"/>
                <w:sz w:val="20"/>
                <w:lang w:eastAsia="en-US"/>
              </w:rPr>
            </w:pPr>
            <w:r w:rsidRPr="00BE3290">
              <w:rPr>
                <w:color w:val="000000"/>
                <w:sz w:val="20"/>
                <w:lang w:eastAsia="en-US"/>
              </w:rPr>
              <w:t>57 940,50</w:t>
            </w:r>
          </w:p>
        </w:tc>
      </w:tr>
      <w:tr w:rsidR="00BE3290" w:rsidRPr="00BE3290" w:rsidTr="00BE3290">
        <w:trPr>
          <w:trHeight w:val="255"/>
        </w:trPr>
        <w:tc>
          <w:tcPr>
            <w:tcW w:w="632" w:type="dxa"/>
            <w:tcBorders>
              <w:top w:val="nil"/>
              <w:left w:val="single" w:sz="4" w:space="0" w:color="auto"/>
              <w:bottom w:val="single" w:sz="4" w:space="0" w:color="auto"/>
              <w:right w:val="nil"/>
            </w:tcBorders>
            <w:vAlign w:val="center"/>
            <w:hideMark/>
          </w:tcPr>
          <w:p w:rsidR="00BE3290" w:rsidRPr="00BE3290" w:rsidRDefault="00BE3290" w:rsidP="00BE3290">
            <w:pPr>
              <w:spacing w:line="240" w:lineRule="auto"/>
              <w:ind w:firstLine="0"/>
              <w:jc w:val="center"/>
              <w:rPr>
                <w:sz w:val="20"/>
                <w:lang w:eastAsia="en-US"/>
              </w:rPr>
            </w:pPr>
            <w:r w:rsidRPr="00BE3290">
              <w:rPr>
                <w:sz w:val="20"/>
                <w:lang w:eastAsia="en-US"/>
              </w:rPr>
              <w:t>3</w:t>
            </w:r>
          </w:p>
        </w:tc>
        <w:tc>
          <w:tcPr>
            <w:tcW w:w="3763" w:type="dxa"/>
            <w:tcBorders>
              <w:top w:val="single" w:sz="4" w:space="0" w:color="auto"/>
              <w:left w:val="single" w:sz="4" w:space="0" w:color="auto"/>
              <w:bottom w:val="single" w:sz="4" w:space="0" w:color="auto"/>
              <w:right w:val="nil"/>
            </w:tcBorders>
            <w:shd w:val="clear" w:color="auto" w:fill="FFFFFF"/>
            <w:vAlign w:val="center"/>
            <w:hideMark/>
          </w:tcPr>
          <w:p w:rsidR="00BE3290" w:rsidRPr="00BE3290" w:rsidRDefault="00BE3290" w:rsidP="00BE3290">
            <w:pPr>
              <w:spacing w:line="240" w:lineRule="auto"/>
              <w:ind w:firstLine="0"/>
              <w:rPr>
                <w:sz w:val="20"/>
                <w:lang w:eastAsia="en-US"/>
              </w:rPr>
            </w:pPr>
            <w:r w:rsidRPr="00BE3290">
              <w:rPr>
                <w:sz w:val="20"/>
                <w:lang w:eastAsia="en-US"/>
              </w:rPr>
              <w:t>Поршень в сборе (PISTON)</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E3290" w:rsidRPr="00BE3290" w:rsidRDefault="00BE3290" w:rsidP="00BE3290">
            <w:pPr>
              <w:spacing w:line="240" w:lineRule="auto"/>
              <w:ind w:firstLine="0"/>
              <w:jc w:val="center"/>
              <w:rPr>
                <w:sz w:val="20"/>
                <w:lang w:eastAsia="en-US"/>
              </w:rPr>
            </w:pPr>
            <w:r w:rsidRPr="00BE3290">
              <w:rPr>
                <w:bCs/>
                <w:sz w:val="20"/>
                <w:lang w:eastAsia="en-US"/>
              </w:rPr>
              <w:t>шт</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E3290" w:rsidRPr="00BE3290" w:rsidRDefault="00BE3290" w:rsidP="00BE3290">
            <w:pPr>
              <w:spacing w:line="240" w:lineRule="auto"/>
              <w:ind w:firstLine="0"/>
              <w:jc w:val="center"/>
              <w:rPr>
                <w:sz w:val="20"/>
                <w:lang w:eastAsia="en-US"/>
              </w:rPr>
            </w:pPr>
            <w:r w:rsidRPr="00BE3290">
              <w:rPr>
                <w:sz w:val="20"/>
                <w:lang w:eastAsia="en-US"/>
              </w:rPr>
              <w:t>1</w:t>
            </w:r>
          </w:p>
        </w:tc>
        <w:tc>
          <w:tcPr>
            <w:tcW w:w="1276" w:type="dxa"/>
            <w:tcBorders>
              <w:top w:val="nil"/>
              <w:left w:val="nil"/>
              <w:bottom w:val="single" w:sz="4" w:space="0" w:color="auto"/>
              <w:right w:val="single" w:sz="4" w:space="0" w:color="auto"/>
            </w:tcBorders>
            <w:vAlign w:val="center"/>
            <w:hideMark/>
          </w:tcPr>
          <w:p w:rsidR="00BE3290" w:rsidRPr="00BE3290" w:rsidRDefault="00BE3290" w:rsidP="00BE3290">
            <w:pPr>
              <w:spacing w:line="240" w:lineRule="auto"/>
              <w:ind w:firstLine="0"/>
              <w:jc w:val="center"/>
              <w:rPr>
                <w:color w:val="000000"/>
                <w:sz w:val="20"/>
                <w:lang w:eastAsia="en-US"/>
              </w:rPr>
            </w:pPr>
            <w:r w:rsidRPr="00BE3290">
              <w:rPr>
                <w:color w:val="000000"/>
                <w:sz w:val="20"/>
                <w:lang w:eastAsia="en-US"/>
              </w:rPr>
              <w:t>186732,00</w:t>
            </w:r>
          </w:p>
        </w:tc>
        <w:tc>
          <w:tcPr>
            <w:tcW w:w="1134" w:type="dxa"/>
            <w:tcBorders>
              <w:top w:val="nil"/>
              <w:left w:val="nil"/>
              <w:bottom w:val="single" w:sz="4" w:space="0" w:color="auto"/>
              <w:right w:val="single" w:sz="4" w:space="0" w:color="auto"/>
            </w:tcBorders>
            <w:vAlign w:val="center"/>
            <w:hideMark/>
          </w:tcPr>
          <w:p w:rsidR="00BE3290" w:rsidRPr="00BE3290" w:rsidRDefault="00BE3290" w:rsidP="00BE3290">
            <w:pPr>
              <w:spacing w:line="240" w:lineRule="auto"/>
              <w:ind w:firstLine="0"/>
              <w:jc w:val="center"/>
              <w:rPr>
                <w:color w:val="000000"/>
                <w:sz w:val="20"/>
                <w:lang w:eastAsia="en-US"/>
              </w:rPr>
            </w:pPr>
            <w:r w:rsidRPr="00BE3290">
              <w:rPr>
                <w:color w:val="000000"/>
                <w:sz w:val="20"/>
                <w:lang w:eastAsia="en-US"/>
              </w:rPr>
              <w:t>КНР</w:t>
            </w:r>
          </w:p>
        </w:tc>
        <w:tc>
          <w:tcPr>
            <w:tcW w:w="1276" w:type="dxa"/>
            <w:tcBorders>
              <w:top w:val="nil"/>
              <w:left w:val="single" w:sz="4" w:space="0" w:color="auto"/>
              <w:bottom w:val="single" w:sz="4" w:space="0" w:color="auto"/>
              <w:right w:val="nil"/>
            </w:tcBorders>
            <w:vAlign w:val="center"/>
            <w:hideMark/>
          </w:tcPr>
          <w:p w:rsidR="00BE3290" w:rsidRPr="00BE3290" w:rsidRDefault="00BE3290" w:rsidP="00BE3290">
            <w:pPr>
              <w:spacing w:line="240" w:lineRule="auto"/>
              <w:ind w:firstLine="0"/>
              <w:jc w:val="center"/>
              <w:rPr>
                <w:color w:val="000000"/>
                <w:sz w:val="20"/>
                <w:lang w:eastAsia="en-US"/>
              </w:rPr>
            </w:pPr>
            <w:r w:rsidRPr="00BE3290">
              <w:rPr>
                <w:color w:val="000000"/>
                <w:sz w:val="20"/>
                <w:lang w:eastAsia="en-US"/>
              </w:rPr>
              <w:t>199017,00</w:t>
            </w:r>
          </w:p>
        </w:tc>
        <w:tc>
          <w:tcPr>
            <w:tcW w:w="1134" w:type="dxa"/>
            <w:tcBorders>
              <w:top w:val="nil"/>
              <w:left w:val="single" w:sz="4" w:space="0" w:color="auto"/>
              <w:bottom w:val="single" w:sz="4" w:space="0" w:color="auto"/>
              <w:right w:val="nil"/>
            </w:tcBorders>
            <w:vAlign w:val="center"/>
            <w:hideMark/>
          </w:tcPr>
          <w:p w:rsidR="00BE3290" w:rsidRPr="00BE3290" w:rsidRDefault="00BE3290" w:rsidP="00BE3290">
            <w:pPr>
              <w:spacing w:line="240" w:lineRule="auto"/>
              <w:ind w:firstLine="0"/>
              <w:jc w:val="center"/>
              <w:rPr>
                <w:color w:val="000000"/>
                <w:sz w:val="20"/>
                <w:lang w:eastAsia="en-US"/>
              </w:rPr>
            </w:pPr>
            <w:r w:rsidRPr="00BE3290">
              <w:rPr>
                <w:color w:val="000000"/>
                <w:sz w:val="20"/>
                <w:lang w:eastAsia="en-US"/>
              </w:rPr>
              <w:t>КНР</w:t>
            </w:r>
          </w:p>
        </w:tc>
        <w:tc>
          <w:tcPr>
            <w:tcW w:w="1275" w:type="dxa"/>
            <w:tcBorders>
              <w:top w:val="nil"/>
              <w:left w:val="single" w:sz="4" w:space="0" w:color="auto"/>
              <w:bottom w:val="single" w:sz="4" w:space="0" w:color="auto"/>
              <w:right w:val="single" w:sz="4" w:space="0" w:color="auto"/>
            </w:tcBorders>
            <w:vAlign w:val="center"/>
            <w:hideMark/>
          </w:tcPr>
          <w:p w:rsidR="00BE3290" w:rsidRPr="00BE3290" w:rsidRDefault="00BE3290" w:rsidP="00BE3290">
            <w:pPr>
              <w:spacing w:line="240" w:lineRule="auto"/>
              <w:ind w:firstLine="0"/>
              <w:jc w:val="center"/>
              <w:rPr>
                <w:color w:val="000000"/>
                <w:sz w:val="20"/>
                <w:lang w:eastAsia="en-US"/>
              </w:rPr>
            </w:pPr>
            <w:r w:rsidRPr="00BE3290">
              <w:rPr>
                <w:color w:val="000000"/>
                <w:sz w:val="20"/>
                <w:lang w:eastAsia="en-US"/>
              </w:rPr>
              <w:t>4,50</w:t>
            </w:r>
          </w:p>
        </w:tc>
        <w:tc>
          <w:tcPr>
            <w:tcW w:w="993" w:type="dxa"/>
            <w:tcBorders>
              <w:top w:val="nil"/>
              <w:left w:val="nil"/>
              <w:bottom w:val="single" w:sz="4" w:space="0" w:color="auto"/>
              <w:right w:val="single" w:sz="4" w:space="0" w:color="auto"/>
            </w:tcBorders>
            <w:vAlign w:val="center"/>
            <w:hideMark/>
          </w:tcPr>
          <w:p w:rsidR="00BE3290" w:rsidRPr="00BE3290" w:rsidRDefault="00BE3290" w:rsidP="00BE3290">
            <w:pPr>
              <w:spacing w:line="240" w:lineRule="auto"/>
              <w:ind w:firstLine="0"/>
              <w:jc w:val="center"/>
              <w:rPr>
                <w:color w:val="000000"/>
                <w:sz w:val="20"/>
                <w:lang w:eastAsia="en-US"/>
              </w:rPr>
            </w:pPr>
            <w:r w:rsidRPr="00BE3290">
              <w:rPr>
                <w:color w:val="000000"/>
                <w:sz w:val="20"/>
                <w:lang w:eastAsia="en-US"/>
              </w:rPr>
              <w:t>1,00</w:t>
            </w:r>
          </w:p>
        </w:tc>
        <w:tc>
          <w:tcPr>
            <w:tcW w:w="1134" w:type="dxa"/>
            <w:tcBorders>
              <w:top w:val="nil"/>
              <w:left w:val="nil"/>
              <w:bottom w:val="single" w:sz="4" w:space="0" w:color="auto"/>
              <w:right w:val="single" w:sz="4" w:space="0" w:color="auto"/>
            </w:tcBorders>
            <w:vAlign w:val="center"/>
            <w:hideMark/>
          </w:tcPr>
          <w:p w:rsidR="00BE3290" w:rsidRPr="00BE3290" w:rsidRDefault="00BE3290" w:rsidP="00BE3290">
            <w:pPr>
              <w:spacing w:line="240" w:lineRule="auto"/>
              <w:ind w:firstLine="0"/>
              <w:jc w:val="center"/>
              <w:rPr>
                <w:color w:val="000000"/>
                <w:sz w:val="20"/>
                <w:lang w:eastAsia="en-US"/>
              </w:rPr>
            </w:pPr>
            <w:r w:rsidRPr="00BE3290">
              <w:rPr>
                <w:color w:val="000000"/>
                <w:sz w:val="20"/>
                <w:lang w:eastAsia="en-US"/>
              </w:rPr>
              <w:t>192 874,50</w:t>
            </w:r>
          </w:p>
        </w:tc>
        <w:tc>
          <w:tcPr>
            <w:tcW w:w="1275" w:type="dxa"/>
            <w:tcBorders>
              <w:top w:val="nil"/>
              <w:left w:val="nil"/>
              <w:bottom w:val="single" w:sz="4" w:space="0" w:color="auto"/>
              <w:right w:val="single" w:sz="4" w:space="0" w:color="auto"/>
            </w:tcBorders>
            <w:vAlign w:val="center"/>
            <w:hideMark/>
          </w:tcPr>
          <w:p w:rsidR="00BE3290" w:rsidRPr="00BE3290" w:rsidRDefault="00BE3290" w:rsidP="00BE3290">
            <w:pPr>
              <w:spacing w:line="240" w:lineRule="auto"/>
              <w:ind w:firstLine="0"/>
              <w:jc w:val="center"/>
              <w:rPr>
                <w:color w:val="000000"/>
                <w:sz w:val="20"/>
                <w:lang w:eastAsia="en-US"/>
              </w:rPr>
            </w:pPr>
            <w:r w:rsidRPr="00BE3290">
              <w:rPr>
                <w:color w:val="000000"/>
                <w:sz w:val="20"/>
                <w:lang w:eastAsia="en-US"/>
              </w:rPr>
              <w:t>192 874,50</w:t>
            </w:r>
          </w:p>
        </w:tc>
      </w:tr>
      <w:tr w:rsidR="00BE3290" w:rsidRPr="00BE3290" w:rsidTr="00BE3290">
        <w:trPr>
          <w:trHeight w:val="255"/>
        </w:trPr>
        <w:tc>
          <w:tcPr>
            <w:tcW w:w="632" w:type="dxa"/>
            <w:tcBorders>
              <w:top w:val="nil"/>
              <w:left w:val="single" w:sz="4" w:space="0" w:color="auto"/>
              <w:bottom w:val="single" w:sz="4" w:space="0" w:color="auto"/>
              <w:right w:val="nil"/>
            </w:tcBorders>
            <w:vAlign w:val="center"/>
            <w:hideMark/>
          </w:tcPr>
          <w:p w:rsidR="00BE3290" w:rsidRPr="00BE3290" w:rsidRDefault="00BE3290" w:rsidP="00BE3290">
            <w:pPr>
              <w:spacing w:line="240" w:lineRule="auto"/>
              <w:ind w:firstLine="0"/>
              <w:jc w:val="center"/>
              <w:rPr>
                <w:sz w:val="20"/>
                <w:lang w:eastAsia="en-US"/>
              </w:rPr>
            </w:pPr>
            <w:r w:rsidRPr="00BE3290">
              <w:rPr>
                <w:sz w:val="20"/>
                <w:lang w:eastAsia="en-US"/>
              </w:rPr>
              <w:t>4</w:t>
            </w:r>
          </w:p>
        </w:tc>
        <w:tc>
          <w:tcPr>
            <w:tcW w:w="3763" w:type="dxa"/>
            <w:tcBorders>
              <w:top w:val="single" w:sz="4" w:space="0" w:color="auto"/>
              <w:left w:val="single" w:sz="4" w:space="0" w:color="auto"/>
              <w:bottom w:val="single" w:sz="4" w:space="0" w:color="auto"/>
              <w:right w:val="nil"/>
            </w:tcBorders>
            <w:shd w:val="clear" w:color="auto" w:fill="FFFFFF"/>
            <w:vAlign w:val="center"/>
            <w:hideMark/>
          </w:tcPr>
          <w:p w:rsidR="00BE3290" w:rsidRPr="00BE3290" w:rsidRDefault="00BE3290" w:rsidP="00BE3290">
            <w:pPr>
              <w:spacing w:line="240" w:lineRule="auto"/>
              <w:ind w:firstLine="0"/>
              <w:rPr>
                <w:sz w:val="20"/>
                <w:lang w:val="en-US" w:eastAsia="en-US"/>
              </w:rPr>
            </w:pPr>
            <w:r w:rsidRPr="00BE3290">
              <w:rPr>
                <w:sz w:val="20"/>
                <w:lang w:eastAsia="en-US"/>
              </w:rPr>
              <w:t>Шатун</w:t>
            </w:r>
            <w:r w:rsidRPr="00BE3290">
              <w:rPr>
                <w:sz w:val="20"/>
                <w:lang w:val="en-US" w:eastAsia="en-US"/>
              </w:rPr>
              <w:t xml:space="preserve"> </w:t>
            </w:r>
            <w:r w:rsidRPr="00BE3290">
              <w:rPr>
                <w:sz w:val="20"/>
                <w:lang w:eastAsia="en-US"/>
              </w:rPr>
              <w:t>в</w:t>
            </w:r>
            <w:r w:rsidRPr="00BE3290">
              <w:rPr>
                <w:sz w:val="20"/>
                <w:lang w:val="en-US" w:eastAsia="en-US"/>
              </w:rPr>
              <w:t xml:space="preserve"> </w:t>
            </w:r>
            <w:r w:rsidRPr="00BE3290">
              <w:rPr>
                <w:sz w:val="20"/>
                <w:lang w:eastAsia="en-US"/>
              </w:rPr>
              <w:t>сборе</w:t>
            </w:r>
            <w:r w:rsidRPr="00BE3290">
              <w:rPr>
                <w:sz w:val="20"/>
                <w:lang w:val="en-US" w:eastAsia="en-US"/>
              </w:rPr>
              <w:t xml:space="preserve"> (CONNECTING ROD)</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E3290" w:rsidRPr="00BE3290" w:rsidRDefault="00BE3290" w:rsidP="00BE3290">
            <w:pPr>
              <w:spacing w:line="240" w:lineRule="auto"/>
              <w:ind w:firstLine="0"/>
              <w:jc w:val="center"/>
              <w:rPr>
                <w:sz w:val="20"/>
                <w:lang w:eastAsia="en-US"/>
              </w:rPr>
            </w:pPr>
            <w:r w:rsidRPr="00BE3290">
              <w:rPr>
                <w:bCs/>
                <w:sz w:val="20"/>
                <w:lang w:eastAsia="en-US"/>
              </w:rPr>
              <w:t>шт</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E3290" w:rsidRPr="00BE3290" w:rsidRDefault="00BE3290" w:rsidP="00BE3290">
            <w:pPr>
              <w:spacing w:line="240" w:lineRule="auto"/>
              <w:ind w:firstLine="0"/>
              <w:jc w:val="center"/>
              <w:rPr>
                <w:sz w:val="20"/>
                <w:lang w:eastAsia="en-US"/>
              </w:rPr>
            </w:pPr>
            <w:r w:rsidRPr="00BE3290">
              <w:rPr>
                <w:sz w:val="20"/>
                <w:lang w:eastAsia="en-US"/>
              </w:rPr>
              <w:t>1</w:t>
            </w:r>
          </w:p>
        </w:tc>
        <w:tc>
          <w:tcPr>
            <w:tcW w:w="1276" w:type="dxa"/>
            <w:tcBorders>
              <w:top w:val="nil"/>
              <w:left w:val="nil"/>
              <w:bottom w:val="single" w:sz="4" w:space="0" w:color="auto"/>
              <w:right w:val="single" w:sz="4" w:space="0" w:color="auto"/>
            </w:tcBorders>
            <w:vAlign w:val="center"/>
            <w:hideMark/>
          </w:tcPr>
          <w:p w:rsidR="00BE3290" w:rsidRPr="00BE3290" w:rsidRDefault="00BE3290" w:rsidP="00BE3290">
            <w:pPr>
              <w:spacing w:line="240" w:lineRule="auto"/>
              <w:ind w:firstLine="0"/>
              <w:jc w:val="center"/>
              <w:rPr>
                <w:color w:val="000000"/>
                <w:sz w:val="20"/>
                <w:lang w:eastAsia="en-US"/>
              </w:rPr>
            </w:pPr>
            <w:r w:rsidRPr="00BE3290">
              <w:rPr>
                <w:color w:val="000000"/>
                <w:sz w:val="20"/>
                <w:lang w:eastAsia="en-US"/>
              </w:rPr>
              <w:t>151164,00</w:t>
            </w:r>
          </w:p>
        </w:tc>
        <w:tc>
          <w:tcPr>
            <w:tcW w:w="1134" w:type="dxa"/>
            <w:tcBorders>
              <w:top w:val="nil"/>
              <w:left w:val="nil"/>
              <w:bottom w:val="single" w:sz="4" w:space="0" w:color="auto"/>
              <w:right w:val="single" w:sz="4" w:space="0" w:color="auto"/>
            </w:tcBorders>
            <w:vAlign w:val="center"/>
            <w:hideMark/>
          </w:tcPr>
          <w:p w:rsidR="00BE3290" w:rsidRPr="00BE3290" w:rsidRDefault="00BE3290" w:rsidP="00BE3290">
            <w:pPr>
              <w:spacing w:line="240" w:lineRule="auto"/>
              <w:ind w:firstLine="0"/>
              <w:jc w:val="center"/>
              <w:rPr>
                <w:sz w:val="20"/>
                <w:lang w:eastAsia="en-US"/>
              </w:rPr>
            </w:pPr>
            <w:r w:rsidRPr="00BE3290">
              <w:rPr>
                <w:sz w:val="20"/>
                <w:lang w:eastAsia="en-US"/>
              </w:rPr>
              <w:t>КНР</w:t>
            </w:r>
          </w:p>
        </w:tc>
        <w:tc>
          <w:tcPr>
            <w:tcW w:w="1276" w:type="dxa"/>
            <w:tcBorders>
              <w:top w:val="nil"/>
              <w:left w:val="single" w:sz="4" w:space="0" w:color="auto"/>
              <w:bottom w:val="single" w:sz="4" w:space="0" w:color="auto"/>
              <w:right w:val="nil"/>
            </w:tcBorders>
            <w:vAlign w:val="center"/>
            <w:hideMark/>
          </w:tcPr>
          <w:p w:rsidR="00BE3290" w:rsidRPr="00BE3290" w:rsidRDefault="00BE3290" w:rsidP="00BE3290">
            <w:pPr>
              <w:spacing w:line="240" w:lineRule="auto"/>
              <w:ind w:firstLine="0"/>
              <w:jc w:val="center"/>
              <w:rPr>
                <w:color w:val="000000"/>
                <w:sz w:val="20"/>
                <w:lang w:eastAsia="en-US"/>
              </w:rPr>
            </w:pPr>
            <w:r w:rsidRPr="00BE3290">
              <w:rPr>
                <w:color w:val="000000"/>
                <w:sz w:val="20"/>
                <w:lang w:eastAsia="en-US"/>
              </w:rPr>
              <w:t>161721,00</w:t>
            </w:r>
          </w:p>
        </w:tc>
        <w:tc>
          <w:tcPr>
            <w:tcW w:w="1134" w:type="dxa"/>
            <w:tcBorders>
              <w:top w:val="nil"/>
              <w:left w:val="single" w:sz="4" w:space="0" w:color="auto"/>
              <w:bottom w:val="single" w:sz="4" w:space="0" w:color="auto"/>
              <w:right w:val="nil"/>
            </w:tcBorders>
            <w:vAlign w:val="center"/>
            <w:hideMark/>
          </w:tcPr>
          <w:p w:rsidR="00BE3290" w:rsidRPr="00BE3290" w:rsidRDefault="00BE3290" w:rsidP="00BE3290">
            <w:pPr>
              <w:spacing w:line="240" w:lineRule="auto"/>
              <w:ind w:firstLine="0"/>
              <w:jc w:val="center"/>
              <w:rPr>
                <w:sz w:val="20"/>
                <w:lang w:eastAsia="en-US"/>
              </w:rPr>
            </w:pPr>
            <w:r w:rsidRPr="00BE3290">
              <w:rPr>
                <w:sz w:val="20"/>
                <w:lang w:eastAsia="en-US"/>
              </w:rPr>
              <w:t>КНР</w:t>
            </w:r>
          </w:p>
        </w:tc>
        <w:tc>
          <w:tcPr>
            <w:tcW w:w="1275" w:type="dxa"/>
            <w:tcBorders>
              <w:top w:val="nil"/>
              <w:left w:val="single" w:sz="4" w:space="0" w:color="auto"/>
              <w:bottom w:val="single" w:sz="4" w:space="0" w:color="auto"/>
              <w:right w:val="single" w:sz="4" w:space="0" w:color="auto"/>
            </w:tcBorders>
            <w:vAlign w:val="center"/>
            <w:hideMark/>
          </w:tcPr>
          <w:p w:rsidR="00BE3290" w:rsidRPr="00BE3290" w:rsidRDefault="00BE3290" w:rsidP="00BE3290">
            <w:pPr>
              <w:spacing w:line="240" w:lineRule="auto"/>
              <w:ind w:firstLine="0"/>
              <w:jc w:val="center"/>
              <w:rPr>
                <w:color w:val="000000"/>
                <w:sz w:val="20"/>
                <w:lang w:eastAsia="en-US"/>
              </w:rPr>
            </w:pPr>
            <w:r w:rsidRPr="00BE3290">
              <w:rPr>
                <w:color w:val="000000"/>
                <w:sz w:val="20"/>
                <w:lang w:eastAsia="en-US"/>
              </w:rPr>
              <w:t>4,77</w:t>
            </w:r>
          </w:p>
        </w:tc>
        <w:tc>
          <w:tcPr>
            <w:tcW w:w="993" w:type="dxa"/>
            <w:tcBorders>
              <w:top w:val="nil"/>
              <w:left w:val="nil"/>
              <w:bottom w:val="single" w:sz="4" w:space="0" w:color="auto"/>
              <w:right w:val="single" w:sz="4" w:space="0" w:color="auto"/>
            </w:tcBorders>
            <w:vAlign w:val="center"/>
            <w:hideMark/>
          </w:tcPr>
          <w:p w:rsidR="00BE3290" w:rsidRPr="00BE3290" w:rsidRDefault="00BE3290" w:rsidP="00BE3290">
            <w:pPr>
              <w:spacing w:line="240" w:lineRule="auto"/>
              <w:ind w:firstLine="0"/>
              <w:jc w:val="center"/>
              <w:rPr>
                <w:color w:val="000000"/>
                <w:sz w:val="20"/>
                <w:lang w:eastAsia="en-US"/>
              </w:rPr>
            </w:pPr>
            <w:r w:rsidRPr="00BE3290">
              <w:rPr>
                <w:color w:val="000000"/>
                <w:sz w:val="20"/>
                <w:lang w:eastAsia="en-US"/>
              </w:rPr>
              <w:t>1,00</w:t>
            </w:r>
          </w:p>
        </w:tc>
        <w:tc>
          <w:tcPr>
            <w:tcW w:w="1134" w:type="dxa"/>
            <w:tcBorders>
              <w:top w:val="nil"/>
              <w:left w:val="nil"/>
              <w:bottom w:val="single" w:sz="4" w:space="0" w:color="auto"/>
              <w:right w:val="single" w:sz="4" w:space="0" w:color="auto"/>
            </w:tcBorders>
            <w:vAlign w:val="center"/>
            <w:hideMark/>
          </w:tcPr>
          <w:p w:rsidR="00BE3290" w:rsidRPr="00BE3290" w:rsidRDefault="00BE3290" w:rsidP="00BE3290">
            <w:pPr>
              <w:spacing w:line="240" w:lineRule="auto"/>
              <w:ind w:firstLine="0"/>
              <w:jc w:val="center"/>
              <w:rPr>
                <w:color w:val="000000"/>
                <w:sz w:val="20"/>
                <w:lang w:eastAsia="en-US"/>
              </w:rPr>
            </w:pPr>
            <w:r w:rsidRPr="00BE3290">
              <w:rPr>
                <w:color w:val="000000"/>
                <w:sz w:val="20"/>
                <w:lang w:eastAsia="en-US"/>
              </w:rPr>
              <w:t>156 442,50</w:t>
            </w:r>
          </w:p>
        </w:tc>
        <w:tc>
          <w:tcPr>
            <w:tcW w:w="1275" w:type="dxa"/>
            <w:tcBorders>
              <w:top w:val="nil"/>
              <w:left w:val="nil"/>
              <w:bottom w:val="single" w:sz="4" w:space="0" w:color="auto"/>
              <w:right w:val="single" w:sz="4" w:space="0" w:color="auto"/>
            </w:tcBorders>
            <w:vAlign w:val="center"/>
            <w:hideMark/>
          </w:tcPr>
          <w:p w:rsidR="00BE3290" w:rsidRPr="00BE3290" w:rsidRDefault="00BE3290" w:rsidP="00BE3290">
            <w:pPr>
              <w:spacing w:line="240" w:lineRule="auto"/>
              <w:ind w:firstLine="0"/>
              <w:jc w:val="center"/>
              <w:rPr>
                <w:color w:val="000000"/>
                <w:sz w:val="20"/>
                <w:lang w:eastAsia="en-US"/>
              </w:rPr>
            </w:pPr>
            <w:r w:rsidRPr="00BE3290">
              <w:rPr>
                <w:color w:val="000000"/>
                <w:sz w:val="20"/>
                <w:lang w:eastAsia="en-US"/>
              </w:rPr>
              <w:t>156 442,50</w:t>
            </w:r>
          </w:p>
        </w:tc>
      </w:tr>
      <w:tr w:rsidR="00BE3290" w:rsidRPr="00BE3290" w:rsidTr="00BE3290">
        <w:trPr>
          <w:trHeight w:val="255"/>
        </w:trPr>
        <w:tc>
          <w:tcPr>
            <w:tcW w:w="632" w:type="dxa"/>
            <w:tcBorders>
              <w:top w:val="nil"/>
              <w:left w:val="single" w:sz="4" w:space="0" w:color="auto"/>
              <w:bottom w:val="single" w:sz="4" w:space="0" w:color="auto"/>
              <w:right w:val="nil"/>
            </w:tcBorders>
            <w:vAlign w:val="center"/>
            <w:hideMark/>
          </w:tcPr>
          <w:p w:rsidR="00BE3290" w:rsidRPr="00BE3290" w:rsidRDefault="00BE3290" w:rsidP="00BE3290">
            <w:pPr>
              <w:spacing w:line="240" w:lineRule="auto"/>
              <w:ind w:firstLine="0"/>
              <w:jc w:val="center"/>
              <w:rPr>
                <w:sz w:val="20"/>
                <w:lang w:eastAsia="en-US"/>
              </w:rPr>
            </w:pPr>
            <w:r w:rsidRPr="00BE3290">
              <w:rPr>
                <w:sz w:val="20"/>
                <w:lang w:eastAsia="en-US"/>
              </w:rPr>
              <w:t>5</w:t>
            </w:r>
          </w:p>
        </w:tc>
        <w:tc>
          <w:tcPr>
            <w:tcW w:w="3763" w:type="dxa"/>
            <w:tcBorders>
              <w:top w:val="single" w:sz="4" w:space="0" w:color="auto"/>
              <w:left w:val="single" w:sz="4" w:space="0" w:color="auto"/>
              <w:bottom w:val="single" w:sz="4" w:space="0" w:color="auto"/>
              <w:right w:val="nil"/>
            </w:tcBorders>
            <w:shd w:val="clear" w:color="auto" w:fill="FFFFFF"/>
            <w:vAlign w:val="center"/>
            <w:hideMark/>
          </w:tcPr>
          <w:p w:rsidR="00BE3290" w:rsidRPr="00BE3290" w:rsidRDefault="00BE3290" w:rsidP="00BE3290">
            <w:pPr>
              <w:spacing w:line="240" w:lineRule="auto"/>
              <w:ind w:firstLine="0"/>
              <w:rPr>
                <w:sz w:val="20"/>
                <w:lang w:val="en-US" w:eastAsia="en-US"/>
              </w:rPr>
            </w:pPr>
            <w:r w:rsidRPr="00BE3290">
              <w:rPr>
                <w:sz w:val="20"/>
                <w:lang w:eastAsia="en-US"/>
              </w:rPr>
              <w:t>Подшипник</w:t>
            </w:r>
            <w:r w:rsidRPr="00BE3290">
              <w:rPr>
                <w:sz w:val="20"/>
                <w:lang w:val="en-US" w:eastAsia="en-US"/>
              </w:rPr>
              <w:t xml:space="preserve"> </w:t>
            </w:r>
            <w:r w:rsidRPr="00BE3290">
              <w:rPr>
                <w:sz w:val="20"/>
                <w:lang w:eastAsia="en-US"/>
              </w:rPr>
              <w:t>шатуна</w:t>
            </w:r>
            <w:r w:rsidRPr="00BE3290">
              <w:rPr>
                <w:sz w:val="20"/>
                <w:lang w:val="en-US" w:eastAsia="en-US"/>
              </w:rPr>
              <w:t xml:space="preserve"> (Bearing, Connecting Rod)</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E3290" w:rsidRPr="00BE3290" w:rsidRDefault="00BE3290" w:rsidP="00BE3290">
            <w:pPr>
              <w:spacing w:line="240" w:lineRule="auto"/>
              <w:ind w:firstLine="0"/>
              <w:jc w:val="center"/>
              <w:rPr>
                <w:sz w:val="20"/>
                <w:lang w:eastAsia="en-US"/>
              </w:rPr>
            </w:pPr>
            <w:r w:rsidRPr="00BE3290">
              <w:rPr>
                <w:bCs/>
                <w:sz w:val="20"/>
                <w:lang w:eastAsia="en-US"/>
              </w:rPr>
              <w:t>шт</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E3290" w:rsidRPr="00BE3290" w:rsidRDefault="00BE3290" w:rsidP="00BE3290">
            <w:pPr>
              <w:spacing w:line="240" w:lineRule="auto"/>
              <w:ind w:firstLine="0"/>
              <w:jc w:val="center"/>
              <w:rPr>
                <w:sz w:val="20"/>
                <w:lang w:eastAsia="en-US"/>
              </w:rPr>
            </w:pPr>
            <w:r w:rsidRPr="00BE3290">
              <w:rPr>
                <w:sz w:val="20"/>
                <w:lang w:eastAsia="en-US"/>
              </w:rPr>
              <w:t>1</w:t>
            </w:r>
          </w:p>
        </w:tc>
        <w:tc>
          <w:tcPr>
            <w:tcW w:w="1276" w:type="dxa"/>
            <w:tcBorders>
              <w:top w:val="nil"/>
              <w:left w:val="nil"/>
              <w:bottom w:val="single" w:sz="4" w:space="0" w:color="auto"/>
              <w:right w:val="single" w:sz="4" w:space="0" w:color="auto"/>
            </w:tcBorders>
            <w:vAlign w:val="center"/>
            <w:hideMark/>
          </w:tcPr>
          <w:p w:rsidR="00BE3290" w:rsidRPr="00BE3290" w:rsidRDefault="00BE3290" w:rsidP="00BE3290">
            <w:pPr>
              <w:spacing w:line="240" w:lineRule="auto"/>
              <w:ind w:firstLine="0"/>
              <w:jc w:val="center"/>
              <w:rPr>
                <w:color w:val="000000"/>
                <w:sz w:val="20"/>
                <w:lang w:eastAsia="en-US"/>
              </w:rPr>
            </w:pPr>
            <w:r w:rsidRPr="00BE3290">
              <w:rPr>
                <w:color w:val="000000"/>
                <w:sz w:val="20"/>
                <w:lang w:eastAsia="en-US"/>
              </w:rPr>
              <w:t>49400,00</w:t>
            </w:r>
          </w:p>
        </w:tc>
        <w:tc>
          <w:tcPr>
            <w:tcW w:w="1134" w:type="dxa"/>
            <w:tcBorders>
              <w:top w:val="nil"/>
              <w:left w:val="nil"/>
              <w:bottom w:val="single" w:sz="4" w:space="0" w:color="auto"/>
              <w:right w:val="single" w:sz="4" w:space="0" w:color="auto"/>
            </w:tcBorders>
            <w:vAlign w:val="center"/>
            <w:hideMark/>
          </w:tcPr>
          <w:p w:rsidR="00BE3290" w:rsidRPr="00BE3290" w:rsidRDefault="00BE3290" w:rsidP="00BE3290">
            <w:pPr>
              <w:spacing w:line="240" w:lineRule="auto"/>
              <w:ind w:firstLine="0"/>
              <w:jc w:val="center"/>
              <w:rPr>
                <w:color w:val="000000"/>
                <w:sz w:val="20"/>
                <w:lang w:eastAsia="en-US"/>
              </w:rPr>
            </w:pPr>
            <w:r w:rsidRPr="00BE3290">
              <w:rPr>
                <w:color w:val="000000"/>
                <w:sz w:val="20"/>
                <w:lang w:eastAsia="en-US"/>
              </w:rPr>
              <w:t>КНР</w:t>
            </w:r>
          </w:p>
        </w:tc>
        <w:tc>
          <w:tcPr>
            <w:tcW w:w="1276" w:type="dxa"/>
            <w:tcBorders>
              <w:top w:val="nil"/>
              <w:left w:val="single" w:sz="4" w:space="0" w:color="auto"/>
              <w:bottom w:val="single" w:sz="4" w:space="0" w:color="auto"/>
              <w:right w:val="nil"/>
            </w:tcBorders>
            <w:vAlign w:val="center"/>
            <w:hideMark/>
          </w:tcPr>
          <w:p w:rsidR="00BE3290" w:rsidRPr="00BE3290" w:rsidRDefault="00BE3290" w:rsidP="00BE3290">
            <w:pPr>
              <w:spacing w:line="240" w:lineRule="auto"/>
              <w:ind w:firstLine="0"/>
              <w:jc w:val="center"/>
              <w:rPr>
                <w:color w:val="000000"/>
                <w:sz w:val="20"/>
                <w:lang w:eastAsia="en-US"/>
              </w:rPr>
            </w:pPr>
            <w:r w:rsidRPr="00BE3290">
              <w:rPr>
                <w:color w:val="000000"/>
                <w:sz w:val="20"/>
                <w:lang w:eastAsia="en-US"/>
              </w:rPr>
              <w:t>52550,00</w:t>
            </w:r>
          </w:p>
        </w:tc>
        <w:tc>
          <w:tcPr>
            <w:tcW w:w="1134" w:type="dxa"/>
            <w:tcBorders>
              <w:top w:val="nil"/>
              <w:left w:val="single" w:sz="4" w:space="0" w:color="auto"/>
              <w:bottom w:val="single" w:sz="4" w:space="0" w:color="auto"/>
              <w:right w:val="nil"/>
            </w:tcBorders>
            <w:vAlign w:val="center"/>
            <w:hideMark/>
          </w:tcPr>
          <w:p w:rsidR="00BE3290" w:rsidRPr="00BE3290" w:rsidRDefault="00BE3290" w:rsidP="00BE3290">
            <w:pPr>
              <w:spacing w:line="240" w:lineRule="auto"/>
              <w:ind w:firstLine="0"/>
              <w:jc w:val="center"/>
              <w:rPr>
                <w:color w:val="000000"/>
                <w:sz w:val="20"/>
                <w:lang w:eastAsia="en-US"/>
              </w:rPr>
            </w:pPr>
            <w:r w:rsidRPr="00BE3290">
              <w:rPr>
                <w:color w:val="000000"/>
                <w:sz w:val="20"/>
                <w:lang w:eastAsia="en-US"/>
              </w:rPr>
              <w:t>КНР</w:t>
            </w:r>
          </w:p>
        </w:tc>
        <w:tc>
          <w:tcPr>
            <w:tcW w:w="1275" w:type="dxa"/>
            <w:tcBorders>
              <w:top w:val="nil"/>
              <w:left w:val="single" w:sz="4" w:space="0" w:color="auto"/>
              <w:bottom w:val="single" w:sz="4" w:space="0" w:color="auto"/>
              <w:right w:val="single" w:sz="4" w:space="0" w:color="auto"/>
            </w:tcBorders>
            <w:vAlign w:val="center"/>
            <w:hideMark/>
          </w:tcPr>
          <w:p w:rsidR="00BE3290" w:rsidRPr="00BE3290" w:rsidRDefault="00BE3290" w:rsidP="00BE3290">
            <w:pPr>
              <w:spacing w:line="240" w:lineRule="auto"/>
              <w:ind w:firstLine="0"/>
              <w:jc w:val="center"/>
              <w:rPr>
                <w:color w:val="000000"/>
                <w:sz w:val="20"/>
                <w:lang w:eastAsia="en-US"/>
              </w:rPr>
            </w:pPr>
            <w:r w:rsidRPr="00BE3290">
              <w:rPr>
                <w:color w:val="000000"/>
                <w:sz w:val="20"/>
                <w:lang w:eastAsia="en-US"/>
              </w:rPr>
              <w:t>4,37</w:t>
            </w:r>
          </w:p>
        </w:tc>
        <w:tc>
          <w:tcPr>
            <w:tcW w:w="993" w:type="dxa"/>
            <w:tcBorders>
              <w:top w:val="nil"/>
              <w:left w:val="nil"/>
              <w:bottom w:val="single" w:sz="4" w:space="0" w:color="auto"/>
              <w:right w:val="single" w:sz="4" w:space="0" w:color="auto"/>
            </w:tcBorders>
            <w:vAlign w:val="center"/>
            <w:hideMark/>
          </w:tcPr>
          <w:p w:rsidR="00BE3290" w:rsidRPr="00BE3290" w:rsidRDefault="00BE3290" w:rsidP="00BE3290">
            <w:pPr>
              <w:spacing w:line="240" w:lineRule="auto"/>
              <w:ind w:firstLine="0"/>
              <w:jc w:val="center"/>
              <w:rPr>
                <w:color w:val="000000"/>
                <w:sz w:val="20"/>
                <w:lang w:eastAsia="en-US"/>
              </w:rPr>
            </w:pPr>
            <w:r w:rsidRPr="00BE3290">
              <w:rPr>
                <w:color w:val="000000"/>
                <w:sz w:val="20"/>
                <w:lang w:eastAsia="en-US"/>
              </w:rPr>
              <w:t>1,00</w:t>
            </w:r>
          </w:p>
        </w:tc>
        <w:tc>
          <w:tcPr>
            <w:tcW w:w="1134" w:type="dxa"/>
            <w:tcBorders>
              <w:top w:val="nil"/>
              <w:left w:val="nil"/>
              <w:bottom w:val="single" w:sz="4" w:space="0" w:color="auto"/>
              <w:right w:val="single" w:sz="4" w:space="0" w:color="auto"/>
            </w:tcBorders>
            <w:vAlign w:val="center"/>
            <w:hideMark/>
          </w:tcPr>
          <w:p w:rsidR="00BE3290" w:rsidRPr="00BE3290" w:rsidRDefault="00BE3290" w:rsidP="00BE3290">
            <w:pPr>
              <w:spacing w:line="240" w:lineRule="auto"/>
              <w:ind w:firstLine="0"/>
              <w:jc w:val="center"/>
              <w:rPr>
                <w:color w:val="000000"/>
                <w:sz w:val="20"/>
                <w:lang w:eastAsia="en-US"/>
              </w:rPr>
            </w:pPr>
            <w:r w:rsidRPr="00BE3290">
              <w:rPr>
                <w:color w:val="000000"/>
                <w:sz w:val="20"/>
                <w:lang w:eastAsia="en-US"/>
              </w:rPr>
              <w:t>50 975,00</w:t>
            </w:r>
          </w:p>
        </w:tc>
        <w:tc>
          <w:tcPr>
            <w:tcW w:w="1275" w:type="dxa"/>
            <w:tcBorders>
              <w:top w:val="nil"/>
              <w:left w:val="nil"/>
              <w:bottom w:val="single" w:sz="4" w:space="0" w:color="auto"/>
              <w:right w:val="single" w:sz="4" w:space="0" w:color="auto"/>
            </w:tcBorders>
            <w:vAlign w:val="center"/>
            <w:hideMark/>
          </w:tcPr>
          <w:p w:rsidR="00BE3290" w:rsidRPr="00BE3290" w:rsidRDefault="00BE3290" w:rsidP="00BE3290">
            <w:pPr>
              <w:spacing w:line="240" w:lineRule="auto"/>
              <w:ind w:firstLine="0"/>
              <w:jc w:val="center"/>
              <w:rPr>
                <w:color w:val="000000"/>
                <w:sz w:val="20"/>
                <w:lang w:eastAsia="en-US"/>
              </w:rPr>
            </w:pPr>
            <w:r w:rsidRPr="00BE3290">
              <w:rPr>
                <w:color w:val="000000"/>
                <w:sz w:val="20"/>
                <w:lang w:eastAsia="en-US"/>
              </w:rPr>
              <w:t>50 975,00</w:t>
            </w:r>
          </w:p>
        </w:tc>
      </w:tr>
      <w:tr w:rsidR="00BE3290" w:rsidRPr="00BE3290" w:rsidTr="00BE3290">
        <w:trPr>
          <w:trHeight w:val="255"/>
        </w:trPr>
        <w:tc>
          <w:tcPr>
            <w:tcW w:w="632" w:type="dxa"/>
            <w:tcBorders>
              <w:top w:val="nil"/>
              <w:left w:val="single" w:sz="4" w:space="0" w:color="auto"/>
              <w:bottom w:val="single" w:sz="4" w:space="0" w:color="auto"/>
              <w:right w:val="nil"/>
            </w:tcBorders>
            <w:vAlign w:val="center"/>
            <w:hideMark/>
          </w:tcPr>
          <w:p w:rsidR="00BE3290" w:rsidRPr="00BE3290" w:rsidRDefault="00BE3290" w:rsidP="00BE3290">
            <w:pPr>
              <w:spacing w:line="240" w:lineRule="auto"/>
              <w:ind w:firstLine="0"/>
              <w:jc w:val="center"/>
              <w:rPr>
                <w:sz w:val="20"/>
                <w:lang w:eastAsia="en-US"/>
              </w:rPr>
            </w:pPr>
            <w:r w:rsidRPr="00BE3290">
              <w:rPr>
                <w:sz w:val="20"/>
                <w:lang w:eastAsia="en-US"/>
              </w:rPr>
              <w:t>6</w:t>
            </w:r>
          </w:p>
        </w:tc>
        <w:tc>
          <w:tcPr>
            <w:tcW w:w="3763" w:type="dxa"/>
            <w:tcBorders>
              <w:top w:val="single" w:sz="4" w:space="0" w:color="auto"/>
              <w:left w:val="single" w:sz="4" w:space="0" w:color="auto"/>
              <w:bottom w:val="single" w:sz="4" w:space="0" w:color="auto"/>
              <w:right w:val="nil"/>
            </w:tcBorders>
            <w:shd w:val="clear" w:color="auto" w:fill="FFFFFF"/>
            <w:vAlign w:val="center"/>
            <w:hideMark/>
          </w:tcPr>
          <w:p w:rsidR="00BE3290" w:rsidRPr="00BE3290" w:rsidRDefault="00BE3290" w:rsidP="00BE3290">
            <w:pPr>
              <w:spacing w:line="240" w:lineRule="auto"/>
              <w:ind w:firstLine="0"/>
              <w:rPr>
                <w:sz w:val="20"/>
                <w:lang w:eastAsia="en-US"/>
              </w:rPr>
            </w:pPr>
            <w:r w:rsidRPr="00BE3290">
              <w:rPr>
                <w:sz w:val="20"/>
                <w:lang w:eastAsia="en-US"/>
              </w:rPr>
              <w:t>Катушка зажигания (IGNITION COIL)</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E3290" w:rsidRPr="00BE3290" w:rsidRDefault="00BE3290" w:rsidP="00BE3290">
            <w:pPr>
              <w:spacing w:line="240" w:lineRule="auto"/>
              <w:ind w:firstLine="0"/>
              <w:jc w:val="center"/>
              <w:rPr>
                <w:sz w:val="20"/>
                <w:lang w:eastAsia="en-US"/>
              </w:rPr>
            </w:pPr>
            <w:r w:rsidRPr="00BE3290">
              <w:rPr>
                <w:bCs/>
                <w:sz w:val="20"/>
                <w:lang w:eastAsia="en-US"/>
              </w:rPr>
              <w:t>шт</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E3290" w:rsidRPr="00BE3290" w:rsidRDefault="00BE3290" w:rsidP="00BE3290">
            <w:pPr>
              <w:spacing w:line="240" w:lineRule="auto"/>
              <w:ind w:firstLine="0"/>
              <w:jc w:val="center"/>
              <w:rPr>
                <w:sz w:val="20"/>
                <w:lang w:eastAsia="en-US"/>
              </w:rPr>
            </w:pPr>
            <w:r w:rsidRPr="00BE3290">
              <w:rPr>
                <w:sz w:val="20"/>
                <w:lang w:eastAsia="en-US"/>
              </w:rPr>
              <w:t>2</w:t>
            </w:r>
          </w:p>
        </w:tc>
        <w:tc>
          <w:tcPr>
            <w:tcW w:w="1276" w:type="dxa"/>
            <w:tcBorders>
              <w:top w:val="nil"/>
              <w:left w:val="nil"/>
              <w:bottom w:val="single" w:sz="4" w:space="0" w:color="auto"/>
              <w:right w:val="single" w:sz="4" w:space="0" w:color="auto"/>
            </w:tcBorders>
            <w:vAlign w:val="center"/>
            <w:hideMark/>
          </w:tcPr>
          <w:p w:rsidR="00BE3290" w:rsidRPr="00BE3290" w:rsidRDefault="00BE3290" w:rsidP="00BE3290">
            <w:pPr>
              <w:spacing w:line="240" w:lineRule="auto"/>
              <w:ind w:firstLine="0"/>
              <w:jc w:val="center"/>
              <w:rPr>
                <w:color w:val="000000"/>
                <w:sz w:val="20"/>
                <w:lang w:eastAsia="en-US"/>
              </w:rPr>
            </w:pPr>
            <w:r w:rsidRPr="00BE3290">
              <w:rPr>
                <w:color w:val="000000"/>
                <w:sz w:val="20"/>
                <w:lang w:eastAsia="en-US"/>
              </w:rPr>
              <w:t>42312,00</w:t>
            </w:r>
          </w:p>
        </w:tc>
        <w:tc>
          <w:tcPr>
            <w:tcW w:w="1134" w:type="dxa"/>
            <w:tcBorders>
              <w:top w:val="nil"/>
              <w:left w:val="nil"/>
              <w:bottom w:val="single" w:sz="4" w:space="0" w:color="auto"/>
              <w:right w:val="single" w:sz="4" w:space="0" w:color="auto"/>
            </w:tcBorders>
            <w:vAlign w:val="center"/>
            <w:hideMark/>
          </w:tcPr>
          <w:p w:rsidR="00BE3290" w:rsidRPr="00BE3290" w:rsidRDefault="00BE3290" w:rsidP="00BE3290">
            <w:pPr>
              <w:spacing w:line="240" w:lineRule="auto"/>
              <w:ind w:firstLine="0"/>
              <w:jc w:val="center"/>
              <w:rPr>
                <w:sz w:val="20"/>
                <w:lang w:eastAsia="en-US"/>
              </w:rPr>
            </w:pPr>
            <w:r w:rsidRPr="00BE3290">
              <w:rPr>
                <w:sz w:val="20"/>
                <w:lang w:eastAsia="en-US"/>
              </w:rPr>
              <w:t>КНР</w:t>
            </w:r>
          </w:p>
        </w:tc>
        <w:tc>
          <w:tcPr>
            <w:tcW w:w="1276" w:type="dxa"/>
            <w:tcBorders>
              <w:top w:val="nil"/>
              <w:left w:val="single" w:sz="4" w:space="0" w:color="auto"/>
              <w:bottom w:val="single" w:sz="4" w:space="0" w:color="auto"/>
              <w:right w:val="nil"/>
            </w:tcBorders>
            <w:vAlign w:val="center"/>
            <w:hideMark/>
          </w:tcPr>
          <w:p w:rsidR="00BE3290" w:rsidRPr="00BE3290" w:rsidRDefault="00BE3290" w:rsidP="00BE3290">
            <w:pPr>
              <w:spacing w:line="240" w:lineRule="auto"/>
              <w:ind w:firstLine="0"/>
              <w:jc w:val="center"/>
              <w:rPr>
                <w:color w:val="000000"/>
                <w:sz w:val="20"/>
                <w:lang w:eastAsia="en-US"/>
              </w:rPr>
            </w:pPr>
            <w:r w:rsidRPr="00BE3290">
              <w:rPr>
                <w:color w:val="000000"/>
                <w:sz w:val="20"/>
                <w:lang w:eastAsia="en-US"/>
              </w:rPr>
              <w:t>45451,00</w:t>
            </w:r>
          </w:p>
        </w:tc>
        <w:tc>
          <w:tcPr>
            <w:tcW w:w="1134" w:type="dxa"/>
            <w:tcBorders>
              <w:top w:val="nil"/>
              <w:left w:val="single" w:sz="4" w:space="0" w:color="auto"/>
              <w:bottom w:val="single" w:sz="4" w:space="0" w:color="auto"/>
              <w:right w:val="nil"/>
            </w:tcBorders>
            <w:vAlign w:val="center"/>
            <w:hideMark/>
          </w:tcPr>
          <w:p w:rsidR="00BE3290" w:rsidRPr="00BE3290" w:rsidRDefault="00BE3290" w:rsidP="00BE3290">
            <w:pPr>
              <w:spacing w:line="240" w:lineRule="auto"/>
              <w:ind w:firstLine="0"/>
              <w:jc w:val="center"/>
              <w:rPr>
                <w:sz w:val="20"/>
                <w:lang w:eastAsia="en-US"/>
              </w:rPr>
            </w:pPr>
            <w:r w:rsidRPr="00BE3290">
              <w:rPr>
                <w:sz w:val="20"/>
                <w:lang w:eastAsia="en-US"/>
              </w:rPr>
              <w:t>КНР</w:t>
            </w:r>
          </w:p>
        </w:tc>
        <w:tc>
          <w:tcPr>
            <w:tcW w:w="1275" w:type="dxa"/>
            <w:tcBorders>
              <w:top w:val="nil"/>
              <w:left w:val="single" w:sz="4" w:space="0" w:color="auto"/>
              <w:bottom w:val="single" w:sz="4" w:space="0" w:color="auto"/>
              <w:right w:val="single" w:sz="4" w:space="0" w:color="auto"/>
            </w:tcBorders>
            <w:vAlign w:val="center"/>
            <w:hideMark/>
          </w:tcPr>
          <w:p w:rsidR="00BE3290" w:rsidRPr="00BE3290" w:rsidRDefault="00BE3290" w:rsidP="00BE3290">
            <w:pPr>
              <w:spacing w:line="240" w:lineRule="auto"/>
              <w:ind w:firstLine="0"/>
              <w:jc w:val="center"/>
              <w:rPr>
                <w:color w:val="000000"/>
                <w:sz w:val="20"/>
                <w:lang w:eastAsia="en-US"/>
              </w:rPr>
            </w:pPr>
            <w:r w:rsidRPr="00BE3290">
              <w:rPr>
                <w:color w:val="000000"/>
                <w:sz w:val="20"/>
                <w:lang w:eastAsia="en-US"/>
              </w:rPr>
              <w:t>5,06</w:t>
            </w:r>
          </w:p>
        </w:tc>
        <w:tc>
          <w:tcPr>
            <w:tcW w:w="993" w:type="dxa"/>
            <w:tcBorders>
              <w:top w:val="nil"/>
              <w:left w:val="nil"/>
              <w:bottom w:val="single" w:sz="4" w:space="0" w:color="auto"/>
              <w:right w:val="single" w:sz="4" w:space="0" w:color="auto"/>
            </w:tcBorders>
            <w:vAlign w:val="center"/>
            <w:hideMark/>
          </w:tcPr>
          <w:p w:rsidR="00BE3290" w:rsidRPr="00BE3290" w:rsidRDefault="00BE3290" w:rsidP="00BE3290">
            <w:pPr>
              <w:spacing w:line="240" w:lineRule="auto"/>
              <w:ind w:firstLine="0"/>
              <w:jc w:val="center"/>
              <w:rPr>
                <w:color w:val="000000"/>
                <w:sz w:val="20"/>
                <w:lang w:eastAsia="en-US"/>
              </w:rPr>
            </w:pPr>
            <w:r w:rsidRPr="00BE3290">
              <w:rPr>
                <w:color w:val="000000"/>
                <w:sz w:val="20"/>
                <w:lang w:eastAsia="en-US"/>
              </w:rPr>
              <w:t>1,00</w:t>
            </w:r>
          </w:p>
        </w:tc>
        <w:tc>
          <w:tcPr>
            <w:tcW w:w="1134" w:type="dxa"/>
            <w:tcBorders>
              <w:top w:val="nil"/>
              <w:left w:val="nil"/>
              <w:bottom w:val="single" w:sz="4" w:space="0" w:color="auto"/>
              <w:right w:val="single" w:sz="4" w:space="0" w:color="auto"/>
            </w:tcBorders>
            <w:vAlign w:val="center"/>
            <w:hideMark/>
          </w:tcPr>
          <w:p w:rsidR="00BE3290" w:rsidRPr="00BE3290" w:rsidRDefault="00BE3290" w:rsidP="00BE3290">
            <w:pPr>
              <w:spacing w:line="240" w:lineRule="auto"/>
              <w:ind w:firstLine="0"/>
              <w:jc w:val="center"/>
              <w:rPr>
                <w:color w:val="000000"/>
                <w:sz w:val="20"/>
                <w:lang w:eastAsia="en-US"/>
              </w:rPr>
            </w:pPr>
            <w:r w:rsidRPr="00BE3290">
              <w:rPr>
                <w:color w:val="000000"/>
                <w:sz w:val="20"/>
                <w:lang w:eastAsia="en-US"/>
              </w:rPr>
              <w:t>43 881,50</w:t>
            </w:r>
          </w:p>
        </w:tc>
        <w:tc>
          <w:tcPr>
            <w:tcW w:w="1275" w:type="dxa"/>
            <w:tcBorders>
              <w:top w:val="nil"/>
              <w:left w:val="nil"/>
              <w:bottom w:val="single" w:sz="4" w:space="0" w:color="auto"/>
              <w:right w:val="single" w:sz="4" w:space="0" w:color="auto"/>
            </w:tcBorders>
            <w:vAlign w:val="center"/>
            <w:hideMark/>
          </w:tcPr>
          <w:p w:rsidR="00BE3290" w:rsidRPr="00BE3290" w:rsidRDefault="00BE3290" w:rsidP="00BE3290">
            <w:pPr>
              <w:spacing w:line="240" w:lineRule="auto"/>
              <w:ind w:firstLine="0"/>
              <w:jc w:val="center"/>
              <w:rPr>
                <w:color w:val="000000"/>
                <w:sz w:val="20"/>
                <w:lang w:eastAsia="en-US"/>
              </w:rPr>
            </w:pPr>
            <w:r w:rsidRPr="00BE3290">
              <w:rPr>
                <w:color w:val="000000"/>
                <w:sz w:val="20"/>
                <w:lang w:eastAsia="en-US"/>
              </w:rPr>
              <w:t>87 763,00</w:t>
            </w:r>
          </w:p>
        </w:tc>
      </w:tr>
      <w:tr w:rsidR="00BE3290" w:rsidRPr="00BE3290" w:rsidTr="00BE3290">
        <w:trPr>
          <w:trHeight w:val="255"/>
        </w:trPr>
        <w:tc>
          <w:tcPr>
            <w:tcW w:w="632" w:type="dxa"/>
            <w:tcBorders>
              <w:top w:val="nil"/>
              <w:left w:val="single" w:sz="4" w:space="0" w:color="auto"/>
              <w:bottom w:val="single" w:sz="4" w:space="0" w:color="auto"/>
              <w:right w:val="nil"/>
            </w:tcBorders>
            <w:vAlign w:val="center"/>
            <w:hideMark/>
          </w:tcPr>
          <w:p w:rsidR="00BE3290" w:rsidRPr="00BE3290" w:rsidRDefault="00BE3290" w:rsidP="00BE3290">
            <w:pPr>
              <w:spacing w:line="240" w:lineRule="auto"/>
              <w:ind w:firstLine="0"/>
              <w:jc w:val="center"/>
              <w:rPr>
                <w:sz w:val="20"/>
                <w:lang w:eastAsia="en-US"/>
              </w:rPr>
            </w:pPr>
            <w:r w:rsidRPr="00BE3290">
              <w:rPr>
                <w:sz w:val="20"/>
                <w:lang w:eastAsia="en-US"/>
              </w:rPr>
              <w:t>7</w:t>
            </w:r>
          </w:p>
        </w:tc>
        <w:tc>
          <w:tcPr>
            <w:tcW w:w="3763" w:type="dxa"/>
            <w:tcBorders>
              <w:top w:val="single" w:sz="4" w:space="0" w:color="auto"/>
              <w:left w:val="single" w:sz="4" w:space="0" w:color="auto"/>
              <w:bottom w:val="single" w:sz="4" w:space="0" w:color="auto"/>
              <w:right w:val="nil"/>
            </w:tcBorders>
            <w:shd w:val="clear" w:color="auto" w:fill="FFFFFF"/>
            <w:vAlign w:val="center"/>
            <w:hideMark/>
          </w:tcPr>
          <w:p w:rsidR="00BE3290" w:rsidRPr="00BE3290" w:rsidRDefault="00BE3290" w:rsidP="00BE3290">
            <w:pPr>
              <w:spacing w:line="240" w:lineRule="auto"/>
              <w:ind w:firstLine="0"/>
              <w:rPr>
                <w:sz w:val="20"/>
                <w:lang w:eastAsia="en-US"/>
              </w:rPr>
            </w:pPr>
            <w:r w:rsidRPr="00BE3290">
              <w:rPr>
                <w:sz w:val="20"/>
                <w:lang w:eastAsia="en-US"/>
              </w:rPr>
              <w:t>Свеча зажигания форкамерная (SPARK PLUG)</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E3290" w:rsidRPr="00BE3290" w:rsidRDefault="00BE3290" w:rsidP="00BE3290">
            <w:pPr>
              <w:spacing w:line="240" w:lineRule="auto"/>
              <w:ind w:firstLine="0"/>
              <w:jc w:val="center"/>
              <w:rPr>
                <w:sz w:val="20"/>
                <w:lang w:eastAsia="en-US"/>
              </w:rPr>
            </w:pPr>
            <w:r w:rsidRPr="00BE3290">
              <w:rPr>
                <w:bCs/>
                <w:sz w:val="20"/>
                <w:lang w:eastAsia="en-US"/>
              </w:rPr>
              <w:t>шт</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E3290" w:rsidRPr="00BE3290" w:rsidRDefault="00BE3290" w:rsidP="00BE3290">
            <w:pPr>
              <w:spacing w:line="240" w:lineRule="auto"/>
              <w:ind w:firstLine="0"/>
              <w:jc w:val="center"/>
              <w:rPr>
                <w:sz w:val="20"/>
                <w:lang w:eastAsia="en-US"/>
              </w:rPr>
            </w:pPr>
            <w:r w:rsidRPr="00BE3290">
              <w:rPr>
                <w:sz w:val="20"/>
                <w:lang w:eastAsia="en-US"/>
              </w:rPr>
              <w:t>12</w:t>
            </w:r>
          </w:p>
        </w:tc>
        <w:tc>
          <w:tcPr>
            <w:tcW w:w="1276" w:type="dxa"/>
            <w:tcBorders>
              <w:top w:val="nil"/>
              <w:left w:val="nil"/>
              <w:bottom w:val="single" w:sz="4" w:space="0" w:color="auto"/>
              <w:right w:val="single" w:sz="4" w:space="0" w:color="auto"/>
            </w:tcBorders>
            <w:vAlign w:val="center"/>
            <w:hideMark/>
          </w:tcPr>
          <w:p w:rsidR="00BE3290" w:rsidRPr="00BE3290" w:rsidRDefault="00BE3290" w:rsidP="00BE3290">
            <w:pPr>
              <w:spacing w:line="240" w:lineRule="auto"/>
              <w:ind w:firstLine="0"/>
              <w:jc w:val="center"/>
              <w:rPr>
                <w:color w:val="000000"/>
                <w:sz w:val="20"/>
                <w:lang w:eastAsia="en-US"/>
              </w:rPr>
            </w:pPr>
            <w:r w:rsidRPr="00BE3290">
              <w:rPr>
                <w:color w:val="000000"/>
                <w:sz w:val="20"/>
                <w:lang w:eastAsia="en-US"/>
              </w:rPr>
              <w:t>186960,00</w:t>
            </w:r>
          </w:p>
        </w:tc>
        <w:tc>
          <w:tcPr>
            <w:tcW w:w="1134" w:type="dxa"/>
            <w:tcBorders>
              <w:top w:val="nil"/>
              <w:left w:val="nil"/>
              <w:bottom w:val="single" w:sz="4" w:space="0" w:color="auto"/>
              <w:right w:val="single" w:sz="4" w:space="0" w:color="auto"/>
            </w:tcBorders>
            <w:vAlign w:val="center"/>
            <w:hideMark/>
          </w:tcPr>
          <w:p w:rsidR="00BE3290" w:rsidRPr="00BE3290" w:rsidRDefault="00BE3290" w:rsidP="00BE3290">
            <w:pPr>
              <w:spacing w:line="240" w:lineRule="auto"/>
              <w:ind w:firstLine="0"/>
              <w:jc w:val="center"/>
              <w:rPr>
                <w:color w:val="000000"/>
                <w:sz w:val="20"/>
                <w:lang w:eastAsia="en-US"/>
              </w:rPr>
            </w:pPr>
            <w:r w:rsidRPr="00BE3290">
              <w:rPr>
                <w:color w:val="000000"/>
                <w:sz w:val="20"/>
                <w:lang w:eastAsia="en-US"/>
              </w:rPr>
              <w:t>КНР</w:t>
            </w:r>
          </w:p>
        </w:tc>
        <w:tc>
          <w:tcPr>
            <w:tcW w:w="1276" w:type="dxa"/>
            <w:tcBorders>
              <w:top w:val="nil"/>
              <w:left w:val="single" w:sz="4" w:space="0" w:color="auto"/>
              <w:bottom w:val="single" w:sz="4" w:space="0" w:color="auto"/>
              <w:right w:val="nil"/>
            </w:tcBorders>
            <w:vAlign w:val="center"/>
            <w:hideMark/>
          </w:tcPr>
          <w:p w:rsidR="00BE3290" w:rsidRPr="00BE3290" w:rsidRDefault="00BE3290" w:rsidP="00BE3290">
            <w:pPr>
              <w:spacing w:line="240" w:lineRule="auto"/>
              <w:ind w:firstLine="0"/>
              <w:jc w:val="center"/>
              <w:rPr>
                <w:color w:val="000000"/>
                <w:sz w:val="20"/>
                <w:lang w:eastAsia="en-US"/>
              </w:rPr>
            </w:pPr>
            <w:r w:rsidRPr="00BE3290">
              <w:rPr>
                <w:color w:val="000000"/>
                <w:sz w:val="20"/>
                <w:lang w:eastAsia="en-US"/>
              </w:rPr>
              <w:t>199690,00</w:t>
            </w:r>
          </w:p>
        </w:tc>
        <w:tc>
          <w:tcPr>
            <w:tcW w:w="1134" w:type="dxa"/>
            <w:tcBorders>
              <w:top w:val="nil"/>
              <w:left w:val="single" w:sz="4" w:space="0" w:color="auto"/>
              <w:bottom w:val="single" w:sz="4" w:space="0" w:color="auto"/>
              <w:right w:val="nil"/>
            </w:tcBorders>
            <w:vAlign w:val="center"/>
            <w:hideMark/>
          </w:tcPr>
          <w:p w:rsidR="00BE3290" w:rsidRPr="00BE3290" w:rsidRDefault="00BE3290" w:rsidP="00BE3290">
            <w:pPr>
              <w:spacing w:line="240" w:lineRule="auto"/>
              <w:ind w:firstLine="0"/>
              <w:jc w:val="center"/>
              <w:rPr>
                <w:color w:val="000000"/>
                <w:sz w:val="20"/>
                <w:lang w:eastAsia="en-US"/>
              </w:rPr>
            </w:pPr>
            <w:r w:rsidRPr="00BE3290">
              <w:rPr>
                <w:color w:val="000000"/>
                <w:sz w:val="20"/>
                <w:lang w:eastAsia="en-US"/>
              </w:rPr>
              <w:t>КНР</w:t>
            </w:r>
          </w:p>
        </w:tc>
        <w:tc>
          <w:tcPr>
            <w:tcW w:w="1275" w:type="dxa"/>
            <w:tcBorders>
              <w:top w:val="nil"/>
              <w:left w:val="single" w:sz="4" w:space="0" w:color="auto"/>
              <w:bottom w:val="single" w:sz="4" w:space="0" w:color="auto"/>
              <w:right w:val="single" w:sz="4" w:space="0" w:color="auto"/>
            </w:tcBorders>
            <w:vAlign w:val="center"/>
            <w:hideMark/>
          </w:tcPr>
          <w:p w:rsidR="00BE3290" w:rsidRPr="00BE3290" w:rsidRDefault="00BE3290" w:rsidP="00BE3290">
            <w:pPr>
              <w:spacing w:line="240" w:lineRule="auto"/>
              <w:ind w:firstLine="0"/>
              <w:jc w:val="center"/>
              <w:rPr>
                <w:color w:val="000000"/>
                <w:sz w:val="20"/>
                <w:lang w:eastAsia="en-US"/>
              </w:rPr>
            </w:pPr>
            <w:r w:rsidRPr="00BE3290">
              <w:rPr>
                <w:color w:val="000000"/>
                <w:sz w:val="20"/>
                <w:lang w:eastAsia="en-US"/>
              </w:rPr>
              <w:t>4,66</w:t>
            </w:r>
          </w:p>
        </w:tc>
        <w:tc>
          <w:tcPr>
            <w:tcW w:w="993" w:type="dxa"/>
            <w:tcBorders>
              <w:top w:val="nil"/>
              <w:left w:val="nil"/>
              <w:bottom w:val="single" w:sz="4" w:space="0" w:color="auto"/>
              <w:right w:val="single" w:sz="4" w:space="0" w:color="auto"/>
            </w:tcBorders>
            <w:vAlign w:val="center"/>
            <w:hideMark/>
          </w:tcPr>
          <w:p w:rsidR="00BE3290" w:rsidRPr="00BE3290" w:rsidRDefault="00BE3290" w:rsidP="00BE3290">
            <w:pPr>
              <w:spacing w:line="240" w:lineRule="auto"/>
              <w:ind w:firstLine="0"/>
              <w:jc w:val="center"/>
              <w:rPr>
                <w:color w:val="000000"/>
                <w:sz w:val="20"/>
                <w:lang w:eastAsia="en-US"/>
              </w:rPr>
            </w:pPr>
            <w:r w:rsidRPr="00BE3290">
              <w:rPr>
                <w:color w:val="000000"/>
                <w:sz w:val="20"/>
                <w:lang w:eastAsia="en-US"/>
              </w:rPr>
              <w:t>1,00</w:t>
            </w:r>
          </w:p>
        </w:tc>
        <w:tc>
          <w:tcPr>
            <w:tcW w:w="1134" w:type="dxa"/>
            <w:tcBorders>
              <w:top w:val="nil"/>
              <w:left w:val="nil"/>
              <w:bottom w:val="single" w:sz="4" w:space="0" w:color="auto"/>
              <w:right w:val="single" w:sz="4" w:space="0" w:color="auto"/>
            </w:tcBorders>
            <w:vAlign w:val="center"/>
            <w:hideMark/>
          </w:tcPr>
          <w:p w:rsidR="00BE3290" w:rsidRPr="00BE3290" w:rsidRDefault="00BE3290" w:rsidP="00BE3290">
            <w:pPr>
              <w:spacing w:line="240" w:lineRule="auto"/>
              <w:ind w:firstLine="0"/>
              <w:jc w:val="center"/>
              <w:rPr>
                <w:color w:val="000000"/>
                <w:sz w:val="20"/>
                <w:lang w:eastAsia="en-US"/>
              </w:rPr>
            </w:pPr>
            <w:r w:rsidRPr="00BE3290">
              <w:rPr>
                <w:color w:val="000000"/>
                <w:sz w:val="20"/>
                <w:lang w:eastAsia="en-US"/>
              </w:rPr>
              <w:t>193 325,00</w:t>
            </w:r>
          </w:p>
        </w:tc>
        <w:tc>
          <w:tcPr>
            <w:tcW w:w="1275" w:type="dxa"/>
            <w:tcBorders>
              <w:top w:val="nil"/>
              <w:left w:val="nil"/>
              <w:bottom w:val="single" w:sz="4" w:space="0" w:color="auto"/>
              <w:right w:val="single" w:sz="4" w:space="0" w:color="auto"/>
            </w:tcBorders>
            <w:vAlign w:val="center"/>
            <w:hideMark/>
          </w:tcPr>
          <w:p w:rsidR="00BE3290" w:rsidRPr="00BE3290" w:rsidRDefault="00BE3290" w:rsidP="00BE3290">
            <w:pPr>
              <w:spacing w:line="240" w:lineRule="auto"/>
              <w:ind w:firstLine="0"/>
              <w:jc w:val="center"/>
              <w:rPr>
                <w:color w:val="000000"/>
                <w:sz w:val="20"/>
                <w:lang w:eastAsia="en-US"/>
              </w:rPr>
            </w:pPr>
            <w:r w:rsidRPr="00BE3290">
              <w:rPr>
                <w:color w:val="000000"/>
                <w:sz w:val="20"/>
                <w:lang w:eastAsia="en-US"/>
              </w:rPr>
              <w:t>2 319 900,00</w:t>
            </w:r>
          </w:p>
        </w:tc>
      </w:tr>
      <w:tr w:rsidR="00BE3290" w:rsidRPr="00BE3290" w:rsidTr="00BE3290">
        <w:trPr>
          <w:trHeight w:val="255"/>
        </w:trPr>
        <w:tc>
          <w:tcPr>
            <w:tcW w:w="632" w:type="dxa"/>
            <w:tcBorders>
              <w:top w:val="nil"/>
              <w:left w:val="single" w:sz="4" w:space="0" w:color="auto"/>
              <w:bottom w:val="single" w:sz="4" w:space="0" w:color="auto"/>
              <w:right w:val="nil"/>
            </w:tcBorders>
            <w:vAlign w:val="center"/>
            <w:hideMark/>
          </w:tcPr>
          <w:p w:rsidR="00BE3290" w:rsidRPr="00BE3290" w:rsidRDefault="00BE3290" w:rsidP="00BE3290">
            <w:pPr>
              <w:spacing w:line="240" w:lineRule="auto"/>
              <w:ind w:firstLine="0"/>
              <w:jc w:val="center"/>
              <w:rPr>
                <w:sz w:val="20"/>
                <w:lang w:eastAsia="en-US"/>
              </w:rPr>
            </w:pPr>
            <w:r w:rsidRPr="00BE3290">
              <w:rPr>
                <w:sz w:val="20"/>
                <w:lang w:eastAsia="en-US"/>
              </w:rPr>
              <w:t>8</w:t>
            </w:r>
          </w:p>
        </w:tc>
        <w:tc>
          <w:tcPr>
            <w:tcW w:w="3763" w:type="dxa"/>
            <w:tcBorders>
              <w:top w:val="single" w:sz="4" w:space="0" w:color="auto"/>
              <w:left w:val="single" w:sz="4" w:space="0" w:color="auto"/>
              <w:bottom w:val="single" w:sz="4" w:space="0" w:color="auto"/>
              <w:right w:val="nil"/>
            </w:tcBorders>
            <w:shd w:val="clear" w:color="auto" w:fill="FFFFFF"/>
            <w:vAlign w:val="center"/>
            <w:hideMark/>
          </w:tcPr>
          <w:p w:rsidR="00BE3290" w:rsidRPr="00BE3290" w:rsidRDefault="00BE3290" w:rsidP="00BE3290">
            <w:pPr>
              <w:spacing w:line="240" w:lineRule="auto"/>
              <w:ind w:firstLine="0"/>
              <w:rPr>
                <w:sz w:val="20"/>
                <w:lang w:eastAsia="en-US"/>
              </w:rPr>
            </w:pPr>
            <w:r w:rsidRPr="00BE3290">
              <w:rPr>
                <w:sz w:val="20"/>
                <w:lang w:eastAsia="en-US"/>
              </w:rPr>
              <w:t>Перемычка клапанов (VALVE BRIDGE)</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E3290" w:rsidRPr="00BE3290" w:rsidRDefault="00BE3290" w:rsidP="00BE3290">
            <w:pPr>
              <w:spacing w:line="240" w:lineRule="auto"/>
              <w:ind w:firstLine="0"/>
              <w:jc w:val="center"/>
              <w:rPr>
                <w:sz w:val="20"/>
                <w:lang w:eastAsia="en-US"/>
              </w:rPr>
            </w:pPr>
            <w:r w:rsidRPr="00BE3290">
              <w:rPr>
                <w:bCs/>
                <w:sz w:val="20"/>
                <w:lang w:eastAsia="en-US"/>
              </w:rPr>
              <w:t>шт</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E3290" w:rsidRPr="00BE3290" w:rsidRDefault="00BE3290" w:rsidP="00BE3290">
            <w:pPr>
              <w:spacing w:line="240" w:lineRule="auto"/>
              <w:ind w:firstLine="0"/>
              <w:jc w:val="center"/>
              <w:rPr>
                <w:sz w:val="20"/>
                <w:lang w:eastAsia="en-US"/>
              </w:rPr>
            </w:pPr>
            <w:r w:rsidRPr="00BE3290">
              <w:rPr>
                <w:sz w:val="20"/>
                <w:lang w:eastAsia="en-US"/>
              </w:rPr>
              <w:t>10</w:t>
            </w:r>
          </w:p>
        </w:tc>
        <w:tc>
          <w:tcPr>
            <w:tcW w:w="1276" w:type="dxa"/>
            <w:tcBorders>
              <w:top w:val="nil"/>
              <w:left w:val="nil"/>
              <w:bottom w:val="single" w:sz="4" w:space="0" w:color="auto"/>
              <w:right w:val="single" w:sz="4" w:space="0" w:color="auto"/>
            </w:tcBorders>
            <w:vAlign w:val="center"/>
            <w:hideMark/>
          </w:tcPr>
          <w:p w:rsidR="00BE3290" w:rsidRPr="00BE3290" w:rsidRDefault="00BE3290" w:rsidP="00BE3290">
            <w:pPr>
              <w:spacing w:line="240" w:lineRule="auto"/>
              <w:ind w:firstLine="0"/>
              <w:jc w:val="center"/>
              <w:rPr>
                <w:color w:val="000000"/>
                <w:sz w:val="20"/>
                <w:lang w:eastAsia="en-US"/>
              </w:rPr>
            </w:pPr>
            <w:r w:rsidRPr="00BE3290">
              <w:rPr>
                <w:color w:val="000000"/>
                <w:sz w:val="20"/>
                <w:lang w:eastAsia="en-US"/>
              </w:rPr>
              <w:t>7872,00</w:t>
            </w:r>
          </w:p>
        </w:tc>
        <w:tc>
          <w:tcPr>
            <w:tcW w:w="1134" w:type="dxa"/>
            <w:tcBorders>
              <w:top w:val="nil"/>
              <w:left w:val="nil"/>
              <w:bottom w:val="single" w:sz="4" w:space="0" w:color="auto"/>
              <w:right w:val="single" w:sz="4" w:space="0" w:color="auto"/>
            </w:tcBorders>
            <w:vAlign w:val="center"/>
            <w:hideMark/>
          </w:tcPr>
          <w:p w:rsidR="00BE3290" w:rsidRPr="00BE3290" w:rsidRDefault="00BE3290" w:rsidP="00BE3290">
            <w:pPr>
              <w:spacing w:line="240" w:lineRule="auto"/>
              <w:ind w:firstLine="0"/>
              <w:jc w:val="center"/>
              <w:rPr>
                <w:sz w:val="20"/>
                <w:lang w:eastAsia="en-US"/>
              </w:rPr>
            </w:pPr>
            <w:r w:rsidRPr="00BE3290">
              <w:rPr>
                <w:sz w:val="20"/>
                <w:lang w:eastAsia="en-US"/>
              </w:rPr>
              <w:t>КНР</w:t>
            </w:r>
          </w:p>
        </w:tc>
        <w:tc>
          <w:tcPr>
            <w:tcW w:w="1276" w:type="dxa"/>
            <w:tcBorders>
              <w:top w:val="nil"/>
              <w:left w:val="single" w:sz="4" w:space="0" w:color="auto"/>
              <w:bottom w:val="single" w:sz="4" w:space="0" w:color="auto"/>
              <w:right w:val="nil"/>
            </w:tcBorders>
            <w:vAlign w:val="center"/>
            <w:hideMark/>
          </w:tcPr>
          <w:p w:rsidR="00BE3290" w:rsidRPr="00BE3290" w:rsidRDefault="00BE3290" w:rsidP="00BE3290">
            <w:pPr>
              <w:spacing w:line="240" w:lineRule="auto"/>
              <w:ind w:firstLine="0"/>
              <w:jc w:val="center"/>
              <w:rPr>
                <w:color w:val="000000"/>
                <w:sz w:val="20"/>
                <w:lang w:eastAsia="en-US"/>
              </w:rPr>
            </w:pPr>
            <w:r w:rsidRPr="00BE3290">
              <w:rPr>
                <w:color w:val="000000"/>
                <w:sz w:val="20"/>
                <w:lang w:eastAsia="en-US"/>
              </w:rPr>
              <w:t>8400,00</w:t>
            </w:r>
          </w:p>
        </w:tc>
        <w:tc>
          <w:tcPr>
            <w:tcW w:w="1134" w:type="dxa"/>
            <w:tcBorders>
              <w:top w:val="nil"/>
              <w:left w:val="single" w:sz="4" w:space="0" w:color="auto"/>
              <w:bottom w:val="single" w:sz="4" w:space="0" w:color="auto"/>
              <w:right w:val="nil"/>
            </w:tcBorders>
            <w:vAlign w:val="center"/>
            <w:hideMark/>
          </w:tcPr>
          <w:p w:rsidR="00BE3290" w:rsidRPr="00BE3290" w:rsidRDefault="00BE3290" w:rsidP="00BE3290">
            <w:pPr>
              <w:spacing w:line="240" w:lineRule="auto"/>
              <w:ind w:firstLine="0"/>
              <w:jc w:val="center"/>
              <w:rPr>
                <w:sz w:val="20"/>
                <w:lang w:eastAsia="en-US"/>
              </w:rPr>
            </w:pPr>
            <w:r w:rsidRPr="00BE3290">
              <w:rPr>
                <w:sz w:val="20"/>
                <w:lang w:eastAsia="en-US"/>
              </w:rPr>
              <w:t>КНР</w:t>
            </w:r>
          </w:p>
        </w:tc>
        <w:tc>
          <w:tcPr>
            <w:tcW w:w="1275" w:type="dxa"/>
            <w:tcBorders>
              <w:top w:val="nil"/>
              <w:left w:val="single" w:sz="4" w:space="0" w:color="auto"/>
              <w:bottom w:val="single" w:sz="4" w:space="0" w:color="auto"/>
              <w:right w:val="single" w:sz="4" w:space="0" w:color="auto"/>
            </w:tcBorders>
            <w:vAlign w:val="center"/>
            <w:hideMark/>
          </w:tcPr>
          <w:p w:rsidR="00BE3290" w:rsidRPr="00BE3290" w:rsidRDefault="00BE3290" w:rsidP="00BE3290">
            <w:pPr>
              <w:spacing w:line="240" w:lineRule="auto"/>
              <w:ind w:firstLine="0"/>
              <w:jc w:val="center"/>
              <w:rPr>
                <w:color w:val="000000"/>
                <w:sz w:val="20"/>
                <w:lang w:eastAsia="en-US"/>
              </w:rPr>
            </w:pPr>
            <w:r w:rsidRPr="00BE3290">
              <w:rPr>
                <w:color w:val="000000"/>
                <w:sz w:val="20"/>
                <w:lang w:eastAsia="en-US"/>
              </w:rPr>
              <w:t>4,59</w:t>
            </w:r>
          </w:p>
        </w:tc>
        <w:tc>
          <w:tcPr>
            <w:tcW w:w="993" w:type="dxa"/>
            <w:tcBorders>
              <w:top w:val="nil"/>
              <w:left w:val="nil"/>
              <w:bottom w:val="single" w:sz="4" w:space="0" w:color="auto"/>
              <w:right w:val="single" w:sz="4" w:space="0" w:color="auto"/>
            </w:tcBorders>
            <w:vAlign w:val="center"/>
            <w:hideMark/>
          </w:tcPr>
          <w:p w:rsidR="00BE3290" w:rsidRPr="00BE3290" w:rsidRDefault="00BE3290" w:rsidP="00BE3290">
            <w:pPr>
              <w:spacing w:line="240" w:lineRule="auto"/>
              <w:ind w:firstLine="0"/>
              <w:jc w:val="center"/>
              <w:rPr>
                <w:color w:val="000000"/>
                <w:sz w:val="20"/>
                <w:lang w:eastAsia="en-US"/>
              </w:rPr>
            </w:pPr>
            <w:r w:rsidRPr="00BE3290">
              <w:rPr>
                <w:color w:val="000000"/>
                <w:sz w:val="20"/>
                <w:lang w:eastAsia="en-US"/>
              </w:rPr>
              <w:t>1,00</w:t>
            </w:r>
          </w:p>
        </w:tc>
        <w:tc>
          <w:tcPr>
            <w:tcW w:w="1134" w:type="dxa"/>
            <w:tcBorders>
              <w:top w:val="nil"/>
              <w:left w:val="nil"/>
              <w:bottom w:val="single" w:sz="4" w:space="0" w:color="auto"/>
              <w:right w:val="single" w:sz="4" w:space="0" w:color="auto"/>
            </w:tcBorders>
            <w:vAlign w:val="center"/>
            <w:hideMark/>
          </w:tcPr>
          <w:p w:rsidR="00BE3290" w:rsidRPr="00BE3290" w:rsidRDefault="00BE3290" w:rsidP="00BE3290">
            <w:pPr>
              <w:spacing w:line="240" w:lineRule="auto"/>
              <w:ind w:firstLine="0"/>
              <w:jc w:val="center"/>
              <w:rPr>
                <w:color w:val="000000"/>
                <w:sz w:val="20"/>
                <w:lang w:eastAsia="en-US"/>
              </w:rPr>
            </w:pPr>
            <w:r w:rsidRPr="00BE3290">
              <w:rPr>
                <w:color w:val="000000"/>
                <w:sz w:val="20"/>
                <w:lang w:eastAsia="en-US"/>
              </w:rPr>
              <w:t>8 136,00</w:t>
            </w:r>
          </w:p>
        </w:tc>
        <w:tc>
          <w:tcPr>
            <w:tcW w:w="1275" w:type="dxa"/>
            <w:tcBorders>
              <w:top w:val="nil"/>
              <w:left w:val="nil"/>
              <w:bottom w:val="single" w:sz="4" w:space="0" w:color="auto"/>
              <w:right w:val="single" w:sz="4" w:space="0" w:color="auto"/>
            </w:tcBorders>
            <w:vAlign w:val="center"/>
            <w:hideMark/>
          </w:tcPr>
          <w:p w:rsidR="00BE3290" w:rsidRPr="00BE3290" w:rsidRDefault="00BE3290" w:rsidP="00BE3290">
            <w:pPr>
              <w:spacing w:line="240" w:lineRule="auto"/>
              <w:ind w:firstLine="0"/>
              <w:jc w:val="center"/>
              <w:rPr>
                <w:color w:val="000000"/>
                <w:sz w:val="20"/>
                <w:lang w:eastAsia="en-US"/>
              </w:rPr>
            </w:pPr>
            <w:r w:rsidRPr="00BE3290">
              <w:rPr>
                <w:color w:val="000000"/>
                <w:sz w:val="20"/>
                <w:lang w:eastAsia="en-US"/>
              </w:rPr>
              <w:t>81 360,00</w:t>
            </w:r>
          </w:p>
        </w:tc>
      </w:tr>
      <w:tr w:rsidR="00BE3290" w:rsidRPr="00BE3290" w:rsidTr="00BE3290">
        <w:trPr>
          <w:trHeight w:val="255"/>
        </w:trPr>
        <w:tc>
          <w:tcPr>
            <w:tcW w:w="632" w:type="dxa"/>
            <w:tcBorders>
              <w:top w:val="nil"/>
              <w:left w:val="single" w:sz="4" w:space="0" w:color="auto"/>
              <w:bottom w:val="single" w:sz="4" w:space="0" w:color="auto"/>
              <w:right w:val="nil"/>
            </w:tcBorders>
            <w:vAlign w:val="center"/>
            <w:hideMark/>
          </w:tcPr>
          <w:p w:rsidR="00BE3290" w:rsidRPr="00BE3290" w:rsidRDefault="00BE3290" w:rsidP="00BE3290">
            <w:pPr>
              <w:spacing w:line="240" w:lineRule="auto"/>
              <w:ind w:firstLine="0"/>
              <w:jc w:val="center"/>
              <w:rPr>
                <w:sz w:val="20"/>
                <w:lang w:eastAsia="en-US"/>
              </w:rPr>
            </w:pPr>
            <w:r w:rsidRPr="00BE3290">
              <w:rPr>
                <w:sz w:val="20"/>
                <w:lang w:eastAsia="en-US"/>
              </w:rPr>
              <w:t>9</w:t>
            </w:r>
          </w:p>
        </w:tc>
        <w:tc>
          <w:tcPr>
            <w:tcW w:w="3763" w:type="dxa"/>
            <w:tcBorders>
              <w:top w:val="single" w:sz="4" w:space="0" w:color="auto"/>
              <w:left w:val="single" w:sz="4" w:space="0" w:color="auto"/>
              <w:bottom w:val="single" w:sz="4" w:space="0" w:color="auto"/>
              <w:right w:val="nil"/>
            </w:tcBorders>
            <w:shd w:val="clear" w:color="auto" w:fill="FFFFFF"/>
            <w:vAlign w:val="center"/>
            <w:hideMark/>
          </w:tcPr>
          <w:p w:rsidR="00BE3290" w:rsidRPr="00BE3290" w:rsidRDefault="00BE3290" w:rsidP="00BE3290">
            <w:pPr>
              <w:spacing w:line="240" w:lineRule="auto"/>
              <w:ind w:firstLine="0"/>
              <w:rPr>
                <w:sz w:val="20"/>
                <w:lang w:eastAsia="en-US"/>
              </w:rPr>
            </w:pPr>
            <w:r w:rsidRPr="00BE3290">
              <w:rPr>
                <w:sz w:val="20"/>
                <w:lang w:eastAsia="en-US"/>
              </w:rPr>
              <w:t>Коромысло выпуска (ROCKER ARM OUTLET)</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E3290" w:rsidRPr="00BE3290" w:rsidRDefault="00BE3290" w:rsidP="00BE3290">
            <w:pPr>
              <w:spacing w:line="240" w:lineRule="auto"/>
              <w:ind w:firstLine="0"/>
              <w:jc w:val="center"/>
              <w:rPr>
                <w:sz w:val="20"/>
                <w:lang w:eastAsia="en-US"/>
              </w:rPr>
            </w:pPr>
            <w:r w:rsidRPr="00BE3290">
              <w:rPr>
                <w:bCs/>
                <w:sz w:val="20"/>
                <w:lang w:eastAsia="en-US"/>
              </w:rPr>
              <w:t>шт</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E3290" w:rsidRPr="00BE3290" w:rsidRDefault="00BE3290" w:rsidP="00BE3290">
            <w:pPr>
              <w:spacing w:line="240" w:lineRule="auto"/>
              <w:ind w:firstLine="0"/>
              <w:jc w:val="center"/>
              <w:rPr>
                <w:sz w:val="20"/>
                <w:lang w:eastAsia="en-US"/>
              </w:rPr>
            </w:pPr>
            <w:r w:rsidRPr="00BE3290">
              <w:rPr>
                <w:sz w:val="20"/>
                <w:lang w:eastAsia="en-US"/>
              </w:rPr>
              <w:t>1</w:t>
            </w:r>
          </w:p>
        </w:tc>
        <w:tc>
          <w:tcPr>
            <w:tcW w:w="1276" w:type="dxa"/>
            <w:tcBorders>
              <w:top w:val="nil"/>
              <w:left w:val="nil"/>
              <w:bottom w:val="single" w:sz="4" w:space="0" w:color="auto"/>
              <w:right w:val="single" w:sz="4" w:space="0" w:color="auto"/>
            </w:tcBorders>
            <w:vAlign w:val="center"/>
            <w:hideMark/>
          </w:tcPr>
          <w:p w:rsidR="00BE3290" w:rsidRPr="00BE3290" w:rsidRDefault="00BE3290" w:rsidP="00BE3290">
            <w:pPr>
              <w:spacing w:line="240" w:lineRule="auto"/>
              <w:ind w:firstLine="0"/>
              <w:jc w:val="center"/>
              <w:rPr>
                <w:color w:val="000000"/>
                <w:sz w:val="20"/>
                <w:lang w:eastAsia="en-US"/>
              </w:rPr>
            </w:pPr>
            <w:r w:rsidRPr="00BE3290">
              <w:rPr>
                <w:color w:val="000000"/>
                <w:sz w:val="20"/>
                <w:lang w:eastAsia="en-US"/>
              </w:rPr>
              <w:t>66912,00</w:t>
            </w:r>
          </w:p>
        </w:tc>
        <w:tc>
          <w:tcPr>
            <w:tcW w:w="1134" w:type="dxa"/>
            <w:tcBorders>
              <w:top w:val="nil"/>
              <w:left w:val="nil"/>
              <w:bottom w:val="single" w:sz="4" w:space="0" w:color="auto"/>
              <w:right w:val="single" w:sz="4" w:space="0" w:color="auto"/>
            </w:tcBorders>
            <w:vAlign w:val="center"/>
            <w:hideMark/>
          </w:tcPr>
          <w:p w:rsidR="00BE3290" w:rsidRPr="00BE3290" w:rsidRDefault="00BE3290" w:rsidP="00BE3290">
            <w:pPr>
              <w:spacing w:line="240" w:lineRule="auto"/>
              <w:ind w:firstLine="0"/>
              <w:jc w:val="center"/>
              <w:rPr>
                <w:color w:val="000000"/>
                <w:sz w:val="20"/>
                <w:lang w:eastAsia="en-US"/>
              </w:rPr>
            </w:pPr>
            <w:r w:rsidRPr="00BE3290">
              <w:rPr>
                <w:color w:val="000000"/>
                <w:sz w:val="20"/>
                <w:lang w:eastAsia="en-US"/>
              </w:rPr>
              <w:t>КНР</w:t>
            </w:r>
          </w:p>
        </w:tc>
        <w:tc>
          <w:tcPr>
            <w:tcW w:w="1276" w:type="dxa"/>
            <w:tcBorders>
              <w:top w:val="nil"/>
              <w:left w:val="single" w:sz="4" w:space="0" w:color="auto"/>
              <w:bottom w:val="single" w:sz="4" w:space="0" w:color="auto"/>
              <w:right w:val="nil"/>
            </w:tcBorders>
            <w:vAlign w:val="center"/>
            <w:hideMark/>
          </w:tcPr>
          <w:p w:rsidR="00BE3290" w:rsidRPr="00BE3290" w:rsidRDefault="00BE3290" w:rsidP="00BE3290">
            <w:pPr>
              <w:spacing w:line="240" w:lineRule="auto"/>
              <w:ind w:firstLine="0"/>
              <w:jc w:val="center"/>
              <w:rPr>
                <w:color w:val="000000"/>
                <w:sz w:val="20"/>
                <w:lang w:eastAsia="en-US"/>
              </w:rPr>
            </w:pPr>
            <w:r w:rsidRPr="00BE3290">
              <w:rPr>
                <w:color w:val="000000"/>
                <w:sz w:val="20"/>
                <w:lang w:eastAsia="en-US"/>
              </w:rPr>
              <w:t>71332,00</w:t>
            </w:r>
          </w:p>
        </w:tc>
        <w:tc>
          <w:tcPr>
            <w:tcW w:w="1134" w:type="dxa"/>
            <w:tcBorders>
              <w:top w:val="nil"/>
              <w:left w:val="single" w:sz="4" w:space="0" w:color="auto"/>
              <w:bottom w:val="single" w:sz="4" w:space="0" w:color="auto"/>
              <w:right w:val="nil"/>
            </w:tcBorders>
            <w:vAlign w:val="center"/>
            <w:hideMark/>
          </w:tcPr>
          <w:p w:rsidR="00BE3290" w:rsidRPr="00BE3290" w:rsidRDefault="00BE3290" w:rsidP="00BE3290">
            <w:pPr>
              <w:spacing w:line="240" w:lineRule="auto"/>
              <w:ind w:firstLine="0"/>
              <w:jc w:val="center"/>
              <w:rPr>
                <w:color w:val="000000"/>
                <w:sz w:val="20"/>
                <w:lang w:eastAsia="en-US"/>
              </w:rPr>
            </w:pPr>
            <w:r w:rsidRPr="00BE3290">
              <w:rPr>
                <w:color w:val="000000"/>
                <w:sz w:val="20"/>
                <w:lang w:eastAsia="en-US"/>
              </w:rPr>
              <w:t>КНР</w:t>
            </w:r>
          </w:p>
        </w:tc>
        <w:tc>
          <w:tcPr>
            <w:tcW w:w="1275" w:type="dxa"/>
            <w:tcBorders>
              <w:top w:val="nil"/>
              <w:left w:val="single" w:sz="4" w:space="0" w:color="auto"/>
              <w:bottom w:val="single" w:sz="4" w:space="0" w:color="auto"/>
              <w:right w:val="single" w:sz="4" w:space="0" w:color="auto"/>
            </w:tcBorders>
            <w:vAlign w:val="center"/>
            <w:hideMark/>
          </w:tcPr>
          <w:p w:rsidR="00BE3290" w:rsidRPr="00BE3290" w:rsidRDefault="00BE3290" w:rsidP="00BE3290">
            <w:pPr>
              <w:spacing w:line="240" w:lineRule="auto"/>
              <w:ind w:firstLine="0"/>
              <w:jc w:val="center"/>
              <w:rPr>
                <w:color w:val="000000"/>
                <w:sz w:val="20"/>
                <w:lang w:eastAsia="en-US"/>
              </w:rPr>
            </w:pPr>
            <w:r w:rsidRPr="00BE3290">
              <w:rPr>
                <w:color w:val="000000"/>
                <w:sz w:val="20"/>
                <w:lang w:eastAsia="en-US"/>
              </w:rPr>
              <w:t>4,52</w:t>
            </w:r>
          </w:p>
        </w:tc>
        <w:tc>
          <w:tcPr>
            <w:tcW w:w="993" w:type="dxa"/>
            <w:tcBorders>
              <w:top w:val="nil"/>
              <w:left w:val="nil"/>
              <w:bottom w:val="single" w:sz="4" w:space="0" w:color="auto"/>
              <w:right w:val="single" w:sz="4" w:space="0" w:color="auto"/>
            </w:tcBorders>
            <w:vAlign w:val="center"/>
            <w:hideMark/>
          </w:tcPr>
          <w:p w:rsidR="00BE3290" w:rsidRPr="00BE3290" w:rsidRDefault="00BE3290" w:rsidP="00BE3290">
            <w:pPr>
              <w:spacing w:line="240" w:lineRule="auto"/>
              <w:ind w:firstLine="0"/>
              <w:jc w:val="center"/>
              <w:rPr>
                <w:color w:val="000000"/>
                <w:sz w:val="20"/>
                <w:lang w:eastAsia="en-US"/>
              </w:rPr>
            </w:pPr>
            <w:r w:rsidRPr="00BE3290">
              <w:rPr>
                <w:color w:val="000000"/>
                <w:sz w:val="20"/>
                <w:lang w:eastAsia="en-US"/>
              </w:rPr>
              <w:t>1,00</w:t>
            </w:r>
          </w:p>
        </w:tc>
        <w:tc>
          <w:tcPr>
            <w:tcW w:w="1134" w:type="dxa"/>
            <w:tcBorders>
              <w:top w:val="nil"/>
              <w:left w:val="nil"/>
              <w:bottom w:val="single" w:sz="4" w:space="0" w:color="auto"/>
              <w:right w:val="single" w:sz="4" w:space="0" w:color="auto"/>
            </w:tcBorders>
            <w:vAlign w:val="center"/>
            <w:hideMark/>
          </w:tcPr>
          <w:p w:rsidR="00BE3290" w:rsidRPr="00BE3290" w:rsidRDefault="00BE3290" w:rsidP="00BE3290">
            <w:pPr>
              <w:spacing w:line="240" w:lineRule="auto"/>
              <w:ind w:firstLine="0"/>
              <w:jc w:val="center"/>
              <w:rPr>
                <w:color w:val="000000"/>
                <w:sz w:val="20"/>
                <w:lang w:eastAsia="en-US"/>
              </w:rPr>
            </w:pPr>
            <w:r w:rsidRPr="00BE3290">
              <w:rPr>
                <w:color w:val="000000"/>
                <w:sz w:val="20"/>
                <w:lang w:eastAsia="en-US"/>
              </w:rPr>
              <w:t>69 122,00</w:t>
            </w:r>
          </w:p>
        </w:tc>
        <w:tc>
          <w:tcPr>
            <w:tcW w:w="1275" w:type="dxa"/>
            <w:tcBorders>
              <w:top w:val="nil"/>
              <w:left w:val="nil"/>
              <w:bottom w:val="single" w:sz="4" w:space="0" w:color="auto"/>
              <w:right w:val="single" w:sz="4" w:space="0" w:color="auto"/>
            </w:tcBorders>
            <w:vAlign w:val="center"/>
            <w:hideMark/>
          </w:tcPr>
          <w:p w:rsidR="00BE3290" w:rsidRPr="00BE3290" w:rsidRDefault="00BE3290" w:rsidP="00BE3290">
            <w:pPr>
              <w:spacing w:line="240" w:lineRule="auto"/>
              <w:ind w:firstLine="0"/>
              <w:jc w:val="center"/>
              <w:rPr>
                <w:color w:val="000000"/>
                <w:sz w:val="20"/>
                <w:lang w:eastAsia="en-US"/>
              </w:rPr>
            </w:pPr>
            <w:r w:rsidRPr="00BE3290">
              <w:rPr>
                <w:color w:val="000000"/>
                <w:sz w:val="20"/>
                <w:lang w:eastAsia="en-US"/>
              </w:rPr>
              <w:t>69 122,00</w:t>
            </w:r>
          </w:p>
        </w:tc>
      </w:tr>
      <w:tr w:rsidR="00BE3290" w:rsidRPr="00BE3290" w:rsidTr="00BE3290">
        <w:trPr>
          <w:trHeight w:val="255"/>
        </w:trPr>
        <w:tc>
          <w:tcPr>
            <w:tcW w:w="632" w:type="dxa"/>
            <w:tcBorders>
              <w:top w:val="nil"/>
              <w:left w:val="single" w:sz="4" w:space="0" w:color="auto"/>
              <w:bottom w:val="single" w:sz="4" w:space="0" w:color="auto"/>
              <w:right w:val="nil"/>
            </w:tcBorders>
            <w:vAlign w:val="center"/>
            <w:hideMark/>
          </w:tcPr>
          <w:p w:rsidR="00BE3290" w:rsidRPr="00BE3290" w:rsidRDefault="00BE3290" w:rsidP="00BE3290">
            <w:pPr>
              <w:spacing w:line="240" w:lineRule="auto"/>
              <w:ind w:firstLine="0"/>
              <w:jc w:val="center"/>
              <w:rPr>
                <w:sz w:val="20"/>
                <w:lang w:eastAsia="en-US"/>
              </w:rPr>
            </w:pPr>
            <w:r w:rsidRPr="00BE3290">
              <w:rPr>
                <w:sz w:val="20"/>
                <w:lang w:eastAsia="en-US"/>
              </w:rPr>
              <w:t>10</w:t>
            </w:r>
          </w:p>
        </w:tc>
        <w:tc>
          <w:tcPr>
            <w:tcW w:w="3763" w:type="dxa"/>
            <w:tcBorders>
              <w:top w:val="single" w:sz="4" w:space="0" w:color="auto"/>
              <w:left w:val="single" w:sz="4" w:space="0" w:color="auto"/>
              <w:bottom w:val="single" w:sz="4" w:space="0" w:color="auto"/>
              <w:right w:val="nil"/>
            </w:tcBorders>
            <w:shd w:val="clear" w:color="auto" w:fill="FFFFFF"/>
            <w:vAlign w:val="center"/>
            <w:hideMark/>
          </w:tcPr>
          <w:p w:rsidR="00BE3290" w:rsidRPr="00BE3290" w:rsidRDefault="00BE3290" w:rsidP="00BE3290">
            <w:pPr>
              <w:spacing w:line="240" w:lineRule="auto"/>
              <w:ind w:firstLine="0"/>
              <w:rPr>
                <w:sz w:val="20"/>
                <w:lang w:eastAsia="en-US"/>
              </w:rPr>
            </w:pPr>
            <w:r w:rsidRPr="00BE3290">
              <w:rPr>
                <w:sz w:val="20"/>
                <w:lang w:eastAsia="en-US"/>
              </w:rPr>
              <w:t>Коромысло впуска (ROCKER ARM INLET)</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E3290" w:rsidRPr="00BE3290" w:rsidRDefault="00BE3290" w:rsidP="00BE3290">
            <w:pPr>
              <w:spacing w:line="240" w:lineRule="auto"/>
              <w:ind w:firstLine="0"/>
              <w:jc w:val="center"/>
              <w:rPr>
                <w:sz w:val="20"/>
                <w:lang w:eastAsia="en-US"/>
              </w:rPr>
            </w:pPr>
            <w:r w:rsidRPr="00BE3290">
              <w:rPr>
                <w:bCs/>
                <w:sz w:val="20"/>
                <w:lang w:eastAsia="en-US"/>
              </w:rPr>
              <w:t>шт</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E3290" w:rsidRPr="00BE3290" w:rsidRDefault="00BE3290" w:rsidP="00BE3290">
            <w:pPr>
              <w:spacing w:line="240" w:lineRule="auto"/>
              <w:ind w:firstLine="0"/>
              <w:jc w:val="center"/>
              <w:rPr>
                <w:sz w:val="20"/>
                <w:lang w:eastAsia="en-US"/>
              </w:rPr>
            </w:pPr>
            <w:r w:rsidRPr="00BE3290">
              <w:rPr>
                <w:sz w:val="20"/>
                <w:lang w:eastAsia="en-US"/>
              </w:rPr>
              <w:t>1</w:t>
            </w:r>
          </w:p>
        </w:tc>
        <w:tc>
          <w:tcPr>
            <w:tcW w:w="1276" w:type="dxa"/>
            <w:tcBorders>
              <w:top w:val="nil"/>
              <w:left w:val="nil"/>
              <w:bottom w:val="single" w:sz="4" w:space="0" w:color="auto"/>
              <w:right w:val="single" w:sz="4" w:space="0" w:color="auto"/>
            </w:tcBorders>
            <w:vAlign w:val="center"/>
            <w:hideMark/>
          </w:tcPr>
          <w:p w:rsidR="00BE3290" w:rsidRPr="00BE3290" w:rsidRDefault="00BE3290" w:rsidP="00BE3290">
            <w:pPr>
              <w:spacing w:line="240" w:lineRule="auto"/>
              <w:ind w:firstLine="0"/>
              <w:jc w:val="center"/>
              <w:rPr>
                <w:color w:val="000000"/>
                <w:sz w:val="20"/>
                <w:lang w:eastAsia="en-US"/>
              </w:rPr>
            </w:pPr>
            <w:r w:rsidRPr="00BE3290">
              <w:rPr>
                <w:color w:val="000000"/>
                <w:sz w:val="20"/>
                <w:lang w:eastAsia="en-US"/>
              </w:rPr>
              <w:t>67048,00</w:t>
            </w:r>
          </w:p>
        </w:tc>
        <w:tc>
          <w:tcPr>
            <w:tcW w:w="1134" w:type="dxa"/>
            <w:tcBorders>
              <w:top w:val="nil"/>
              <w:left w:val="nil"/>
              <w:bottom w:val="single" w:sz="4" w:space="0" w:color="auto"/>
              <w:right w:val="single" w:sz="4" w:space="0" w:color="auto"/>
            </w:tcBorders>
            <w:vAlign w:val="center"/>
            <w:hideMark/>
          </w:tcPr>
          <w:p w:rsidR="00BE3290" w:rsidRPr="00BE3290" w:rsidRDefault="00BE3290" w:rsidP="00BE3290">
            <w:pPr>
              <w:spacing w:line="240" w:lineRule="auto"/>
              <w:ind w:firstLine="0"/>
              <w:jc w:val="center"/>
              <w:rPr>
                <w:sz w:val="20"/>
                <w:lang w:eastAsia="en-US"/>
              </w:rPr>
            </w:pPr>
            <w:r w:rsidRPr="00BE3290">
              <w:rPr>
                <w:sz w:val="20"/>
                <w:lang w:eastAsia="en-US"/>
              </w:rPr>
              <w:t>КНР</w:t>
            </w:r>
          </w:p>
        </w:tc>
        <w:tc>
          <w:tcPr>
            <w:tcW w:w="1276" w:type="dxa"/>
            <w:tcBorders>
              <w:top w:val="nil"/>
              <w:left w:val="single" w:sz="4" w:space="0" w:color="auto"/>
              <w:bottom w:val="single" w:sz="4" w:space="0" w:color="auto"/>
              <w:right w:val="nil"/>
            </w:tcBorders>
            <w:vAlign w:val="center"/>
            <w:hideMark/>
          </w:tcPr>
          <w:p w:rsidR="00BE3290" w:rsidRPr="00BE3290" w:rsidRDefault="00BE3290" w:rsidP="00BE3290">
            <w:pPr>
              <w:spacing w:line="240" w:lineRule="auto"/>
              <w:ind w:firstLine="0"/>
              <w:jc w:val="center"/>
              <w:rPr>
                <w:color w:val="000000"/>
                <w:sz w:val="20"/>
                <w:lang w:eastAsia="en-US"/>
              </w:rPr>
            </w:pPr>
            <w:r w:rsidRPr="00BE3290">
              <w:rPr>
                <w:color w:val="000000"/>
                <w:sz w:val="20"/>
                <w:lang w:eastAsia="en-US"/>
              </w:rPr>
              <w:t>71264,00</w:t>
            </w:r>
          </w:p>
        </w:tc>
        <w:tc>
          <w:tcPr>
            <w:tcW w:w="1134" w:type="dxa"/>
            <w:tcBorders>
              <w:top w:val="nil"/>
              <w:left w:val="single" w:sz="4" w:space="0" w:color="auto"/>
              <w:bottom w:val="single" w:sz="4" w:space="0" w:color="auto"/>
              <w:right w:val="nil"/>
            </w:tcBorders>
            <w:vAlign w:val="center"/>
            <w:hideMark/>
          </w:tcPr>
          <w:p w:rsidR="00BE3290" w:rsidRPr="00BE3290" w:rsidRDefault="00BE3290" w:rsidP="00BE3290">
            <w:pPr>
              <w:spacing w:line="240" w:lineRule="auto"/>
              <w:ind w:firstLine="0"/>
              <w:jc w:val="center"/>
              <w:rPr>
                <w:sz w:val="20"/>
                <w:lang w:eastAsia="en-US"/>
              </w:rPr>
            </w:pPr>
            <w:r w:rsidRPr="00BE3290">
              <w:rPr>
                <w:sz w:val="20"/>
                <w:lang w:eastAsia="en-US"/>
              </w:rPr>
              <w:t>КНР</w:t>
            </w:r>
          </w:p>
        </w:tc>
        <w:tc>
          <w:tcPr>
            <w:tcW w:w="1275" w:type="dxa"/>
            <w:tcBorders>
              <w:top w:val="nil"/>
              <w:left w:val="single" w:sz="4" w:space="0" w:color="auto"/>
              <w:bottom w:val="single" w:sz="4" w:space="0" w:color="auto"/>
              <w:right w:val="single" w:sz="4" w:space="0" w:color="auto"/>
            </w:tcBorders>
            <w:vAlign w:val="center"/>
            <w:hideMark/>
          </w:tcPr>
          <w:p w:rsidR="00BE3290" w:rsidRPr="00BE3290" w:rsidRDefault="00BE3290" w:rsidP="00BE3290">
            <w:pPr>
              <w:spacing w:line="240" w:lineRule="auto"/>
              <w:ind w:firstLine="0"/>
              <w:jc w:val="center"/>
              <w:rPr>
                <w:color w:val="000000"/>
                <w:sz w:val="20"/>
                <w:lang w:eastAsia="en-US"/>
              </w:rPr>
            </w:pPr>
            <w:r w:rsidRPr="00BE3290">
              <w:rPr>
                <w:color w:val="000000"/>
                <w:sz w:val="20"/>
                <w:lang w:eastAsia="en-US"/>
              </w:rPr>
              <w:t>4,31</w:t>
            </w:r>
          </w:p>
        </w:tc>
        <w:tc>
          <w:tcPr>
            <w:tcW w:w="993" w:type="dxa"/>
            <w:tcBorders>
              <w:top w:val="nil"/>
              <w:left w:val="nil"/>
              <w:bottom w:val="single" w:sz="4" w:space="0" w:color="auto"/>
              <w:right w:val="single" w:sz="4" w:space="0" w:color="auto"/>
            </w:tcBorders>
            <w:vAlign w:val="center"/>
            <w:hideMark/>
          </w:tcPr>
          <w:p w:rsidR="00BE3290" w:rsidRPr="00BE3290" w:rsidRDefault="00BE3290" w:rsidP="00BE3290">
            <w:pPr>
              <w:spacing w:line="240" w:lineRule="auto"/>
              <w:ind w:firstLine="0"/>
              <w:jc w:val="center"/>
              <w:rPr>
                <w:color w:val="000000"/>
                <w:sz w:val="20"/>
                <w:lang w:eastAsia="en-US"/>
              </w:rPr>
            </w:pPr>
            <w:r w:rsidRPr="00BE3290">
              <w:rPr>
                <w:color w:val="000000"/>
                <w:sz w:val="20"/>
                <w:lang w:eastAsia="en-US"/>
              </w:rPr>
              <w:t>1,00</w:t>
            </w:r>
          </w:p>
        </w:tc>
        <w:tc>
          <w:tcPr>
            <w:tcW w:w="1134" w:type="dxa"/>
            <w:tcBorders>
              <w:top w:val="nil"/>
              <w:left w:val="nil"/>
              <w:bottom w:val="single" w:sz="4" w:space="0" w:color="auto"/>
              <w:right w:val="single" w:sz="4" w:space="0" w:color="auto"/>
            </w:tcBorders>
            <w:vAlign w:val="center"/>
            <w:hideMark/>
          </w:tcPr>
          <w:p w:rsidR="00BE3290" w:rsidRPr="00BE3290" w:rsidRDefault="00BE3290" w:rsidP="00BE3290">
            <w:pPr>
              <w:spacing w:line="240" w:lineRule="auto"/>
              <w:ind w:firstLine="0"/>
              <w:jc w:val="center"/>
              <w:rPr>
                <w:color w:val="000000"/>
                <w:sz w:val="20"/>
                <w:lang w:eastAsia="en-US"/>
              </w:rPr>
            </w:pPr>
            <w:r w:rsidRPr="00BE3290">
              <w:rPr>
                <w:color w:val="000000"/>
                <w:sz w:val="20"/>
                <w:lang w:eastAsia="en-US"/>
              </w:rPr>
              <w:t>69 156,00</w:t>
            </w:r>
          </w:p>
        </w:tc>
        <w:tc>
          <w:tcPr>
            <w:tcW w:w="1275" w:type="dxa"/>
            <w:tcBorders>
              <w:top w:val="nil"/>
              <w:left w:val="nil"/>
              <w:bottom w:val="single" w:sz="4" w:space="0" w:color="auto"/>
              <w:right w:val="single" w:sz="4" w:space="0" w:color="auto"/>
            </w:tcBorders>
            <w:vAlign w:val="center"/>
            <w:hideMark/>
          </w:tcPr>
          <w:p w:rsidR="00BE3290" w:rsidRPr="00BE3290" w:rsidRDefault="00BE3290" w:rsidP="00BE3290">
            <w:pPr>
              <w:spacing w:line="240" w:lineRule="auto"/>
              <w:ind w:firstLine="0"/>
              <w:jc w:val="center"/>
              <w:rPr>
                <w:color w:val="000000"/>
                <w:sz w:val="20"/>
                <w:lang w:eastAsia="en-US"/>
              </w:rPr>
            </w:pPr>
            <w:r w:rsidRPr="00BE3290">
              <w:rPr>
                <w:color w:val="000000"/>
                <w:sz w:val="20"/>
                <w:lang w:eastAsia="en-US"/>
              </w:rPr>
              <w:t>69 156,00</w:t>
            </w:r>
          </w:p>
        </w:tc>
      </w:tr>
      <w:tr w:rsidR="00BE3290" w:rsidRPr="00BE3290" w:rsidTr="00BE3290">
        <w:trPr>
          <w:trHeight w:val="255"/>
        </w:trPr>
        <w:tc>
          <w:tcPr>
            <w:tcW w:w="632" w:type="dxa"/>
            <w:tcBorders>
              <w:top w:val="nil"/>
              <w:left w:val="single" w:sz="4" w:space="0" w:color="auto"/>
              <w:bottom w:val="single" w:sz="4" w:space="0" w:color="auto"/>
              <w:right w:val="nil"/>
            </w:tcBorders>
            <w:vAlign w:val="center"/>
            <w:hideMark/>
          </w:tcPr>
          <w:p w:rsidR="00BE3290" w:rsidRPr="00BE3290" w:rsidRDefault="00BE3290" w:rsidP="00BE3290">
            <w:pPr>
              <w:spacing w:line="240" w:lineRule="auto"/>
              <w:ind w:firstLine="0"/>
              <w:jc w:val="center"/>
              <w:rPr>
                <w:sz w:val="20"/>
                <w:lang w:eastAsia="en-US"/>
              </w:rPr>
            </w:pPr>
            <w:r w:rsidRPr="00BE3290">
              <w:rPr>
                <w:sz w:val="20"/>
                <w:lang w:eastAsia="en-US"/>
              </w:rPr>
              <w:t>11</w:t>
            </w:r>
          </w:p>
        </w:tc>
        <w:tc>
          <w:tcPr>
            <w:tcW w:w="3763" w:type="dxa"/>
            <w:tcBorders>
              <w:top w:val="single" w:sz="4" w:space="0" w:color="auto"/>
              <w:left w:val="single" w:sz="4" w:space="0" w:color="auto"/>
              <w:bottom w:val="single" w:sz="4" w:space="0" w:color="auto"/>
              <w:right w:val="nil"/>
            </w:tcBorders>
            <w:shd w:val="clear" w:color="auto" w:fill="FFFFFF"/>
            <w:vAlign w:val="center"/>
            <w:hideMark/>
          </w:tcPr>
          <w:p w:rsidR="00BE3290" w:rsidRPr="00BE3290" w:rsidRDefault="00BE3290" w:rsidP="00BE3290">
            <w:pPr>
              <w:spacing w:line="240" w:lineRule="auto"/>
              <w:ind w:firstLine="0"/>
              <w:rPr>
                <w:sz w:val="20"/>
                <w:lang w:val="en-US" w:eastAsia="en-US"/>
              </w:rPr>
            </w:pPr>
            <w:r w:rsidRPr="00BE3290">
              <w:rPr>
                <w:sz w:val="20"/>
                <w:lang w:eastAsia="en-US"/>
              </w:rPr>
              <w:t>Опора</w:t>
            </w:r>
            <w:r w:rsidRPr="00BE3290">
              <w:rPr>
                <w:sz w:val="20"/>
                <w:lang w:val="en-US" w:eastAsia="en-US"/>
              </w:rPr>
              <w:t xml:space="preserve"> </w:t>
            </w:r>
            <w:r w:rsidRPr="00BE3290">
              <w:rPr>
                <w:sz w:val="20"/>
                <w:lang w:eastAsia="en-US"/>
              </w:rPr>
              <w:t>коромысла</w:t>
            </w:r>
            <w:r w:rsidRPr="00BE3290">
              <w:rPr>
                <w:sz w:val="20"/>
                <w:lang w:val="en-US" w:eastAsia="en-US"/>
              </w:rPr>
              <w:t xml:space="preserve"> (ROCKER ARM BRACKET)</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E3290" w:rsidRPr="00BE3290" w:rsidRDefault="00BE3290" w:rsidP="00BE3290">
            <w:pPr>
              <w:spacing w:line="240" w:lineRule="auto"/>
              <w:ind w:firstLine="0"/>
              <w:jc w:val="center"/>
              <w:rPr>
                <w:sz w:val="20"/>
                <w:lang w:eastAsia="en-US"/>
              </w:rPr>
            </w:pPr>
            <w:r w:rsidRPr="00BE3290">
              <w:rPr>
                <w:bCs/>
                <w:sz w:val="20"/>
                <w:lang w:eastAsia="en-US"/>
              </w:rPr>
              <w:t>шт</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E3290" w:rsidRPr="00BE3290" w:rsidRDefault="00BE3290" w:rsidP="00BE3290">
            <w:pPr>
              <w:spacing w:line="240" w:lineRule="auto"/>
              <w:ind w:firstLine="0"/>
              <w:jc w:val="center"/>
              <w:rPr>
                <w:sz w:val="20"/>
                <w:lang w:eastAsia="en-US"/>
              </w:rPr>
            </w:pPr>
            <w:r w:rsidRPr="00BE3290">
              <w:rPr>
                <w:sz w:val="20"/>
                <w:lang w:eastAsia="en-US"/>
              </w:rPr>
              <w:t>1</w:t>
            </w:r>
          </w:p>
        </w:tc>
        <w:tc>
          <w:tcPr>
            <w:tcW w:w="1276" w:type="dxa"/>
            <w:tcBorders>
              <w:top w:val="nil"/>
              <w:left w:val="nil"/>
              <w:bottom w:val="single" w:sz="4" w:space="0" w:color="auto"/>
              <w:right w:val="single" w:sz="4" w:space="0" w:color="auto"/>
            </w:tcBorders>
            <w:vAlign w:val="center"/>
            <w:hideMark/>
          </w:tcPr>
          <w:p w:rsidR="00BE3290" w:rsidRPr="00BE3290" w:rsidRDefault="00BE3290" w:rsidP="00BE3290">
            <w:pPr>
              <w:spacing w:line="240" w:lineRule="auto"/>
              <w:ind w:firstLine="0"/>
              <w:jc w:val="center"/>
              <w:rPr>
                <w:color w:val="000000"/>
                <w:sz w:val="20"/>
                <w:lang w:eastAsia="en-US"/>
              </w:rPr>
            </w:pPr>
            <w:r w:rsidRPr="00BE3290">
              <w:rPr>
                <w:color w:val="000000"/>
                <w:sz w:val="20"/>
                <w:lang w:eastAsia="en-US"/>
              </w:rPr>
              <w:t>56202,00</w:t>
            </w:r>
          </w:p>
        </w:tc>
        <w:tc>
          <w:tcPr>
            <w:tcW w:w="1134" w:type="dxa"/>
            <w:tcBorders>
              <w:top w:val="nil"/>
              <w:left w:val="nil"/>
              <w:bottom w:val="single" w:sz="4" w:space="0" w:color="auto"/>
              <w:right w:val="single" w:sz="4" w:space="0" w:color="auto"/>
            </w:tcBorders>
            <w:vAlign w:val="center"/>
            <w:hideMark/>
          </w:tcPr>
          <w:p w:rsidR="00BE3290" w:rsidRPr="00BE3290" w:rsidRDefault="00BE3290" w:rsidP="00BE3290">
            <w:pPr>
              <w:spacing w:line="240" w:lineRule="auto"/>
              <w:ind w:firstLine="0"/>
              <w:jc w:val="center"/>
              <w:rPr>
                <w:color w:val="000000"/>
                <w:sz w:val="20"/>
                <w:lang w:eastAsia="en-US"/>
              </w:rPr>
            </w:pPr>
            <w:r w:rsidRPr="00BE3290">
              <w:rPr>
                <w:color w:val="000000"/>
                <w:sz w:val="20"/>
                <w:lang w:eastAsia="en-US"/>
              </w:rPr>
              <w:t>КНР</w:t>
            </w:r>
          </w:p>
        </w:tc>
        <w:tc>
          <w:tcPr>
            <w:tcW w:w="1276" w:type="dxa"/>
            <w:tcBorders>
              <w:top w:val="nil"/>
              <w:left w:val="single" w:sz="4" w:space="0" w:color="auto"/>
              <w:bottom w:val="single" w:sz="4" w:space="0" w:color="auto"/>
              <w:right w:val="nil"/>
            </w:tcBorders>
            <w:vAlign w:val="center"/>
            <w:hideMark/>
          </w:tcPr>
          <w:p w:rsidR="00BE3290" w:rsidRPr="00BE3290" w:rsidRDefault="00BE3290" w:rsidP="00BE3290">
            <w:pPr>
              <w:spacing w:line="240" w:lineRule="auto"/>
              <w:ind w:firstLine="0"/>
              <w:jc w:val="center"/>
              <w:rPr>
                <w:color w:val="000000"/>
                <w:sz w:val="20"/>
                <w:lang w:eastAsia="en-US"/>
              </w:rPr>
            </w:pPr>
            <w:r w:rsidRPr="00BE3290">
              <w:rPr>
                <w:color w:val="000000"/>
                <w:sz w:val="20"/>
                <w:lang w:eastAsia="en-US"/>
              </w:rPr>
              <w:t>60306,00</w:t>
            </w:r>
          </w:p>
        </w:tc>
        <w:tc>
          <w:tcPr>
            <w:tcW w:w="1134" w:type="dxa"/>
            <w:tcBorders>
              <w:top w:val="nil"/>
              <w:left w:val="single" w:sz="4" w:space="0" w:color="auto"/>
              <w:bottom w:val="single" w:sz="4" w:space="0" w:color="auto"/>
              <w:right w:val="nil"/>
            </w:tcBorders>
            <w:vAlign w:val="center"/>
            <w:hideMark/>
          </w:tcPr>
          <w:p w:rsidR="00BE3290" w:rsidRPr="00BE3290" w:rsidRDefault="00BE3290" w:rsidP="00BE3290">
            <w:pPr>
              <w:spacing w:line="240" w:lineRule="auto"/>
              <w:ind w:firstLine="0"/>
              <w:jc w:val="center"/>
              <w:rPr>
                <w:color w:val="000000"/>
                <w:sz w:val="20"/>
                <w:lang w:eastAsia="en-US"/>
              </w:rPr>
            </w:pPr>
            <w:r w:rsidRPr="00BE3290">
              <w:rPr>
                <w:color w:val="000000"/>
                <w:sz w:val="20"/>
                <w:lang w:eastAsia="en-US"/>
              </w:rPr>
              <w:t>КНР</w:t>
            </w:r>
          </w:p>
        </w:tc>
        <w:tc>
          <w:tcPr>
            <w:tcW w:w="1275" w:type="dxa"/>
            <w:tcBorders>
              <w:top w:val="nil"/>
              <w:left w:val="single" w:sz="4" w:space="0" w:color="auto"/>
              <w:bottom w:val="single" w:sz="4" w:space="0" w:color="auto"/>
              <w:right w:val="single" w:sz="4" w:space="0" w:color="auto"/>
            </w:tcBorders>
            <w:vAlign w:val="center"/>
            <w:hideMark/>
          </w:tcPr>
          <w:p w:rsidR="00BE3290" w:rsidRPr="00BE3290" w:rsidRDefault="00BE3290" w:rsidP="00BE3290">
            <w:pPr>
              <w:spacing w:line="240" w:lineRule="auto"/>
              <w:ind w:firstLine="0"/>
              <w:jc w:val="center"/>
              <w:rPr>
                <w:color w:val="000000"/>
                <w:sz w:val="20"/>
                <w:lang w:eastAsia="en-US"/>
              </w:rPr>
            </w:pPr>
            <w:r w:rsidRPr="00BE3290">
              <w:rPr>
                <w:color w:val="000000"/>
                <w:sz w:val="20"/>
                <w:lang w:eastAsia="en-US"/>
              </w:rPr>
              <w:t>4,98</w:t>
            </w:r>
          </w:p>
        </w:tc>
        <w:tc>
          <w:tcPr>
            <w:tcW w:w="993" w:type="dxa"/>
            <w:tcBorders>
              <w:top w:val="nil"/>
              <w:left w:val="nil"/>
              <w:bottom w:val="single" w:sz="4" w:space="0" w:color="auto"/>
              <w:right w:val="single" w:sz="4" w:space="0" w:color="auto"/>
            </w:tcBorders>
            <w:vAlign w:val="center"/>
            <w:hideMark/>
          </w:tcPr>
          <w:p w:rsidR="00BE3290" w:rsidRPr="00BE3290" w:rsidRDefault="00BE3290" w:rsidP="00BE3290">
            <w:pPr>
              <w:spacing w:line="240" w:lineRule="auto"/>
              <w:ind w:firstLine="0"/>
              <w:jc w:val="center"/>
              <w:rPr>
                <w:color w:val="000000"/>
                <w:sz w:val="20"/>
                <w:lang w:eastAsia="en-US"/>
              </w:rPr>
            </w:pPr>
            <w:r w:rsidRPr="00BE3290">
              <w:rPr>
                <w:color w:val="000000"/>
                <w:sz w:val="20"/>
                <w:lang w:eastAsia="en-US"/>
              </w:rPr>
              <w:t>1,00</w:t>
            </w:r>
          </w:p>
        </w:tc>
        <w:tc>
          <w:tcPr>
            <w:tcW w:w="1134" w:type="dxa"/>
            <w:tcBorders>
              <w:top w:val="nil"/>
              <w:left w:val="nil"/>
              <w:bottom w:val="single" w:sz="4" w:space="0" w:color="auto"/>
              <w:right w:val="single" w:sz="4" w:space="0" w:color="auto"/>
            </w:tcBorders>
            <w:vAlign w:val="center"/>
            <w:hideMark/>
          </w:tcPr>
          <w:p w:rsidR="00BE3290" w:rsidRPr="00BE3290" w:rsidRDefault="00BE3290" w:rsidP="00BE3290">
            <w:pPr>
              <w:spacing w:line="240" w:lineRule="auto"/>
              <w:ind w:firstLine="0"/>
              <w:jc w:val="center"/>
              <w:rPr>
                <w:color w:val="000000"/>
                <w:sz w:val="20"/>
                <w:lang w:eastAsia="en-US"/>
              </w:rPr>
            </w:pPr>
            <w:r w:rsidRPr="00BE3290">
              <w:rPr>
                <w:color w:val="000000"/>
                <w:sz w:val="20"/>
                <w:lang w:eastAsia="en-US"/>
              </w:rPr>
              <w:t>58 254,00</w:t>
            </w:r>
          </w:p>
        </w:tc>
        <w:tc>
          <w:tcPr>
            <w:tcW w:w="1275" w:type="dxa"/>
            <w:tcBorders>
              <w:top w:val="nil"/>
              <w:left w:val="nil"/>
              <w:bottom w:val="single" w:sz="4" w:space="0" w:color="auto"/>
              <w:right w:val="single" w:sz="4" w:space="0" w:color="auto"/>
            </w:tcBorders>
            <w:vAlign w:val="center"/>
            <w:hideMark/>
          </w:tcPr>
          <w:p w:rsidR="00BE3290" w:rsidRPr="00BE3290" w:rsidRDefault="00BE3290" w:rsidP="00BE3290">
            <w:pPr>
              <w:spacing w:line="240" w:lineRule="auto"/>
              <w:ind w:firstLine="0"/>
              <w:jc w:val="center"/>
              <w:rPr>
                <w:color w:val="000000"/>
                <w:sz w:val="20"/>
                <w:lang w:eastAsia="en-US"/>
              </w:rPr>
            </w:pPr>
            <w:r w:rsidRPr="00BE3290">
              <w:rPr>
                <w:color w:val="000000"/>
                <w:sz w:val="20"/>
                <w:lang w:eastAsia="en-US"/>
              </w:rPr>
              <w:t>58 254,00</w:t>
            </w:r>
          </w:p>
        </w:tc>
      </w:tr>
      <w:tr w:rsidR="00BE3290" w:rsidRPr="00BE3290" w:rsidTr="00BE3290">
        <w:trPr>
          <w:trHeight w:val="255"/>
        </w:trPr>
        <w:tc>
          <w:tcPr>
            <w:tcW w:w="632" w:type="dxa"/>
            <w:tcBorders>
              <w:top w:val="nil"/>
              <w:left w:val="single" w:sz="4" w:space="0" w:color="auto"/>
              <w:bottom w:val="single" w:sz="4" w:space="0" w:color="auto"/>
              <w:right w:val="nil"/>
            </w:tcBorders>
            <w:vAlign w:val="center"/>
            <w:hideMark/>
          </w:tcPr>
          <w:p w:rsidR="00BE3290" w:rsidRPr="00BE3290" w:rsidRDefault="00BE3290" w:rsidP="00BE3290">
            <w:pPr>
              <w:spacing w:line="240" w:lineRule="auto"/>
              <w:ind w:firstLine="0"/>
              <w:jc w:val="center"/>
              <w:rPr>
                <w:sz w:val="20"/>
                <w:lang w:eastAsia="en-US"/>
              </w:rPr>
            </w:pPr>
            <w:r w:rsidRPr="00BE3290">
              <w:rPr>
                <w:sz w:val="20"/>
                <w:lang w:eastAsia="en-US"/>
              </w:rPr>
              <w:t>12</w:t>
            </w:r>
          </w:p>
        </w:tc>
        <w:tc>
          <w:tcPr>
            <w:tcW w:w="3763" w:type="dxa"/>
            <w:tcBorders>
              <w:top w:val="single" w:sz="4" w:space="0" w:color="auto"/>
              <w:left w:val="single" w:sz="4" w:space="0" w:color="auto"/>
              <w:bottom w:val="single" w:sz="4" w:space="0" w:color="auto"/>
              <w:right w:val="nil"/>
            </w:tcBorders>
            <w:shd w:val="clear" w:color="auto" w:fill="FFFFFF"/>
            <w:vAlign w:val="center"/>
            <w:hideMark/>
          </w:tcPr>
          <w:p w:rsidR="00BE3290" w:rsidRPr="00BE3290" w:rsidRDefault="00BE3290" w:rsidP="00BE3290">
            <w:pPr>
              <w:spacing w:line="240" w:lineRule="auto"/>
              <w:ind w:firstLine="0"/>
              <w:rPr>
                <w:sz w:val="20"/>
                <w:lang w:eastAsia="en-US"/>
              </w:rPr>
            </w:pPr>
            <w:r w:rsidRPr="00BE3290">
              <w:rPr>
                <w:sz w:val="20"/>
                <w:lang w:eastAsia="en-US"/>
              </w:rPr>
              <w:t>Шайба установочная (SHIM RING)</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E3290" w:rsidRPr="00BE3290" w:rsidRDefault="00BE3290" w:rsidP="00BE3290">
            <w:pPr>
              <w:spacing w:line="240" w:lineRule="auto"/>
              <w:ind w:firstLine="0"/>
              <w:jc w:val="center"/>
              <w:rPr>
                <w:sz w:val="20"/>
                <w:lang w:eastAsia="en-US"/>
              </w:rPr>
            </w:pPr>
            <w:r w:rsidRPr="00BE3290">
              <w:rPr>
                <w:bCs/>
                <w:sz w:val="20"/>
                <w:lang w:eastAsia="en-US"/>
              </w:rPr>
              <w:t>шт</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E3290" w:rsidRPr="00BE3290" w:rsidRDefault="00BE3290" w:rsidP="00BE3290">
            <w:pPr>
              <w:spacing w:line="240" w:lineRule="auto"/>
              <w:ind w:firstLine="0"/>
              <w:jc w:val="center"/>
              <w:rPr>
                <w:sz w:val="20"/>
                <w:lang w:eastAsia="en-US"/>
              </w:rPr>
            </w:pPr>
            <w:r w:rsidRPr="00BE3290">
              <w:rPr>
                <w:sz w:val="20"/>
                <w:lang w:eastAsia="en-US"/>
              </w:rPr>
              <w:t>2</w:t>
            </w:r>
          </w:p>
        </w:tc>
        <w:tc>
          <w:tcPr>
            <w:tcW w:w="1276" w:type="dxa"/>
            <w:tcBorders>
              <w:top w:val="nil"/>
              <w:left w:val="nil"/>
              <w:bottom w:val="single" w:sz="4" w:space="0" w:color="auto"/>
              <w:right w:val="single" w:sz="4" w:space="0" w:color="auto"/>
            </w:tcBorders>
            <w:vAlign w:val="center"/>
            <w:hideMark/>
          </w:tcPr>
          <w:p w:rsidR="00BE3290" w:rsidRPr="00BE3290" w:rsidRDefault="00BE3290" w:rsidP="00BE3290">
            <w:pPr>
              <w:spacing w:line="240" w:lineRule="auto"/>
              <w:ind w:firstLine="0"/>
              <w:jc w:val="center"/>
              <w:rPr>
                <w:color w:val="000000"/>
                <w:sz w:val="20"/>
                <w:lang w:eastAsia="en-US"/>
              </w:rPr>
            </w:pPr>
            <w:r w:rsidRPr="00BE3290">
              <w:rPr>
                <w:color w:val="000000"/>
                <w:sz w:val="20"/>
                <w:lang w:eastAsia="en-US"/>
              </w:rPr>
              <w:t>64,00</w:t>
            </w:r>
          </w:p>
        </w:tc>
        <w:tc>
          <w:tcPr>
            <w:tcW w:w="1134" w:type="dxa"/>
            <w:tcBorders>
              <w:top w:val="nil"/>
              <w:left w:val="nil"/>
              <w:bottom w:val="single" w:sz="4" w:space="0" w:color="auto"/>
              <w:right w:val="single" w:sz="4" w:space="0" w:color="auto"/>
            </w:tcBorders>
            <w:vAlign w:val="center"/>
            <w:hideMark/>
          </w:tcPr>
          <w:p w:rsidR="00BE3290" w:rsidRPr="00BE3290" w:rsidRDefault="00BE3290" w:rsidP="00BE3290">
            <w:pPr>
              <w:spacing w:line="240" w:lineRule="auto"/>
              <w:ind w:firstLine="0"/>
              <w:jc w:val="center"/>
              <w:rPr>
                <w:sz w:val="20"/>
                <w:lang w:eastAsia="en-US"/>
              </w:rPr>
            </w:pPr>
            <w:r w:rsidRPr="00BE3290">
              <w:rPr>
                <w:sz w:val="20"/>
                <w:lang w:eastAsia="en-US"/>
              </w:rPr>
              <w:t>КНР</w:t>
            </w:r>
          </w:p>
        </w:tc>
        <w:tc>
          <w:tcPr>
            <w:tcW w:w="1276" w:type="dxa"/>
            <w:tcBorders>
              <w:top w:val="nil"/>
              <w:left w:val="single" w:sz="4" w:space="0" w:color="auto"/>
              <w:bottom w:val="single" w:sz="4" w:space="0" w:color="auto"/>
              <w:right w:val="nil"/>
            </w:tcBorders>
            <w:vAlign w:val="center"/>
            <w:hideMark/>
          </w:tcPr>
          <w:p w:rsidR="00BE3290" w:rsidRPr="00BE3290" w:rsidRDefault="00BE3290" w:rsidP="00BE3290">
            <w:pPr>
              <w:spacing w:line="240" w:lineRule="auto"/>
              <w:ind w:firstLine="0"/>
              <w:jc w:val="center"/>
              <w:rPr>
                <w:color w:val="000000"/>
                <w:sz w:val="20"/>
                <w:lang w:eastAsia="en-US"/>
              </w:rPr>
            </w:pPr>
            <w:r w:rsidRPr="00BE3290">
              <w:rPr>
                <w:color w:val="000000"/>
                <w:sz w:val="20"/>
                <w:lang w:eastAsia="en-US"/>
              </w:rPr>
              <w:t>68,00</w:t>
            </w:r>
          </w:p>
        </w:tc>
        <w:tc>
          <w:tcPr>
            <w:tcW w:w="1134" w:type="dxa"/>
            <w:tcBorders>
              <w:top w:val="nil"/>
              <w:left w:val="single" w:sz="4" w:space="0" w:color="auto"/>
              <w:bottom w:val="single" w:sz="4" w:space="0" w:color="auto"/>
              <w:right w:val="nil"/>
            </w:tcBorders>
            <w:vAlign w:val="center"/>
            <w:hideMark/>
          </w:tcPr>
          <w:p w:rsidR="00BE3290" w:rsidRPr="00BE3290" w:rsidRDefault="00BE3290" w:rsidP="00BE3290">
            <w:pPr>
              <w:spacing w:line="240" w:lineRule="auto"/>
              <w:ind w:firstLine="0"/>
              <w:jc w:val="center"/>
              <w:rPr>
                <w:sz w:val="20"/>
                <w:lang w:eastAsia="en-US"/>
              </w:rPr>
            </w:pPr>
            <w:r w:rsidRPr="00BE3290">
              <w:rPr>
                <w:sz w:val="20"/>
                <w:lang w:eastAsia="en-US"/>
              </w:rPr>
              <w:t>КНР</w:t>
            </w:r>
          </w:p>
        </w:tc>
        <w:tc>
          <w:tcPr>
            <w:tcW w:w="1275" w:type="dxa"/>
            <w:tcBorders>
              <w:top w:val="nil"/>
              <w:left w:val="single" w:sz="4" w:space="0" w:color="auto"/>
              <w:bottom w:val="single" w:sz="4" w:space="0" w:color="auto"/>
              <w:right w:val="single" w:sz="4" w:space="0" w:color="auto"/>
            </w:tcBorders>
            <w:vAlign w:val="center"/>
            <w:hideMark/>
          </w:tcPr>
          <w:p w:rsidR="00BE3290" w:rsidRPr="00BE3290" w:rsidRDefault="00BE3290" w:rsidP="00BE3290">
            <w:pPr>
              <w:spacing w:line="240" w:lineRule="auto"/>
              <w:ind w:firstLine="0"/>
              <w:jc w:val="center"/>
              <w:rPr>
                <w:color w:val="000000"/>
                <w:sz w:val="20"/>
                <w:lang w:eastAsia="en-US"/>
              </w:rPr>
            </w:pPr>
            <w:r w:rsidRPr="00BE3290">
              <w:rPr>
                <w:color w:val="000000"/>
                <w:sz w:val="20"/>
                <w:lang w:eastAsia="en-US"/>
              </w:rPr>
              <w:t>4,29</w:t>
            </w:r>
          </w:p>
        </w:tc>
        <w:tc>
          <w:tcPr>
            <w:tcW w:w="993" w:type="dxa"/>
            <w:tcBorders>
              <w:top w:val="nil"/>
              <w:left w:val="nil"/>
              <w:bottom w:val="single" w:sz="4" w:space="0" w:color="auto"/>
              <w:right w:val="single" w:sz="4" w:space="0" w:color="auto"/>
            </w:tcBorders>
            <w:vAlign w:val="center"/>
            <w:hideMark/>
          </w:tcPr>
          <w:p w:rsidR="00BE3290" w:rsidRPr="00BE3290" w:rsidRDefault="00BE3290" w:rsidP="00BE3290">
            <w:pPr>
              <w:spacing w:line="240" w:lineRule="auto"/>
              <w:ind w:firstLine="0"/>
              <w:jc w:val="center"/>
              <w:rPr>
                <w:color w:val="000000"/>
                <w:sz w:val="20"/>
                <w:lang w:eastAsia="en-US"/>
              </w:rPr>
            </w:pPr>
            <w:r w:rsidRPr="00BE3290">
              <w:rPr>
                <w:color w:val="000000"/>
                <w:sz w:val="20"/>
                <w:lang w:eastAsia="en-US"/>
              </w:rPr>
              <w:t>1,00</w:t>
            </w:r>
          </w:p>
        </w:tc>
        <w:tc>
          <w:tcPr>
            <w:tcW w:w="1134" w:type="dxa"/>
            <w:tcBorders>
              <w:top w:val="nil"/>
              <w:left w:val="nil"/>
              <w:bottom w:val="single" w:sz="4" w:space="0" w:color="auto"/>
              <w:right w:val="single" w:sz="4" w:space="0" w:color="auto"/>
            </w:tcBorders>
            <w:vAlign w:val="center"/>
            <w:hideMark/>
          </w:tcPr>
          <w:p w:rsidR="00BE3290" w:rsidRPr="00BE3290" w:rsidRDefault="00BE3290" w:rsidP="00BE3290">
            <w:pPr>
              <w:spacing w:line="240" w:lineRule="auto"/>
              <w:ind w:firstLine="0"/>
              <w:jc w:val="center"/>
              <w:rPr>
                <w:color w:val="000000"/>
                <w:sz w:val="20"/>
                <w:lang w:eastAsia="en-US"/>
              </w:rPr>
            </w:pPr>
            <w:r w:rsidRPr="00BE3290">
              <w:rPr>
                <w:color w:val="000000"/>
                <w:sz w:val="20"/>
                <w:lang w:eastAsia="en-US"/>
              </w:rPr>
              <w:t>66,00</w:t>
            </w:r>
          </w:p>
        </w:tc>
        <w:tc>
          <w:tcPr>
            <w:tcW w:w="1275" w:type="dxa"/>
            <w:tcBorders>
              <w:top w:val="nil"/>
              <w:left w:val="nil"/>
              <w:bottom w:val="single" w:sz="4" w:space="0" w:color="auto"/>
              <w:right w:val="single" w:sz="4" w:space="0" w:color="auto"/>
            </w:tcBorders>
            <w:vAlign w:val="center"/>
            <w:hideMark/>
          </w:tcPr>
          <w:p w:rsidR="00BE3290" w:rsidRPr="00BE3290" w:rsidRDefault="00BE3290" w:rsidP="00BE3290">
            <w:pPr>
              <w:spacing w:line="240" w:lineRule="auto"/>
              <w:ind w:firstLine="0"/>
              <w:jc w:val="center"/>
              <w:rPr>
                <w:color w:val="000000"/>
                <w:sz w:val="20"/>
                <w:lang w:eastAsia="en-US"/>
              </w:rPr>
            </w:pPr>
            <w:r w:rsidRPr="00BE3290">
              <w:rPr>
                <w:color w:val="000000"/>
                <w:sz w:val="20"/>
                <w:lang w:eastAsia="en-US"/>
              </w:rPr>
              <w:t>132,00</w:t>
            </w:r>
          </w:p>
        </w:tc>
      </w:tr>
      <w:tr w:rsidR="00BE3290" w:rsidRPr="00BE3290" w:rsidTr="00BE3290">
        <w:trPr>
          <w:trHeight w:val="255"/>
        </w:trPr>
        <w:tc>
          <w:tcPr>
            <w:tcW w:w="632" w:type="dxa"/>
            <w:tcBorders>
              <w:top w:val="nil"/>
              <w:left w:val="single" w:sz="4" w:space="0" w:color="auto"/>
              <w:bottom w:val="single" w:sz="4" w:space="0" w:color="auto"/>
              <w:right w:val="nil"/>
            </w:tcBorders>
            <w:vAlign w:val="center"/>
            <w:hideMark/>
          </w:tcPr>
          <w:p w:rsidR="00BE3290" w:rsidRPr="00BE3290" w:rsidRDefault="00BE3290" w:rsidP="00BE3290">
            <w:pPr>
              <w:spacing w:line="240" w:lineRule="auto"/>
              <w:ind w:firstLine="0"/>
              <w:jc w:val="center"/>
              <w:rPr>
                <w:sz w:val="20"/>
                <w:lang w:eastAsia="en-US"/>
              </w:rPr>
            </w:pPr>
            <w:r w:rsidRPr="00BE3290">
              <w:rPr>
                <w:sz w:val="20"/>
                <w:lang w:eastAsia="en-US"/>
              </w:rPr>
              <w:t>13</w:t>
            </w:r>
          </w:p>
        </w:tc>
        <w:tc>
          <w:tcPr>
            <w:tcW w:w="3763" w:type="dxa"/>
            <w:tcBorders>
              <w:top w:val="single" w:sz="4" w:space="0" w:color="auto"/>
              <w:left w:val="single" w:sz="4" w:space="0" w:color="auto"/>
              <w:bottom w:val="single" w:sz="4" w:space="0" w:color="auto"/>
              <w:right w:val="nil"/>
            </w:tcBorders>
            <w:shd w:val="clear" w:color="auto" w:fill="FFFFFF"/>
            <w:vAlign w:val="center"/>
            <w:hideMark/>
          </w:tcPr>
          <w:p w:rsidR="00BE3290" w:rsidRPr="00BE3290" w:rsidRDefault="00BE3290" w:rsidP="00BE3290">
            <w:pPr>
              <w:spacing w:line="240" w:lineRule="auto"/>
              <w:ind w:firstLine="0"/>
              <w:rPr>
                <w:sz w:val="20"/>
                <w:lang w:eastAsia="en-US"/>
              </w:rPr>
            </w:pPr>
            <w:r w:rsidRPr="00BE3290">
              <w:rPr>
                <w:sz w:val="20"/>
                <w:lang w:eastAsia="en-US"/>
              </w:rPr>
              <w:t>Кольцо стопорное (CIRCLIP)</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E3290" w:rsidRPr="00BE3290" w:rsidRDefault="00BE3290" w:rsidP="00BE3290">
            <w:pPr>
              <w:spacing w:line="240" w:lineRule="auto"/>
              <w:ind w:firstLine="0"/>
              <w:jc w:val="center"/>
              <w:rPr>
                <w:sz w:val="20"/>
                <w:lang w:eastAsia="en-US"/>
              </w:rPr>
            </w:pPr>
            <w:r w:rsidRPr="00BE3290">
              <w:rPr>
                <w:bCs/>
                <w:sz w:val="20"/>
                <w:lang w:eastAsia="en-US"/>
              </w:rPr>
              <w:t>шт</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E3290" w:rsidRPr="00BE3290" w:rsidRDefault="00BE3290" w:rsidP="00BE3290">
            <w:pPr>
              <w:spacing w:line="240" w:lineRule="auto"/>
              <w:ind w:firstLine="0"/>
              <w:jc w:val="center"/>
              <w:rPr>
                <w:sz w:val="20"/>
                <w:lang w:eastAsia="en-US"/>
              </w:rPr>
            </w:pPr>
            <w:r w:rsidRPr="00BE3290">
              <w:rPr>
                <w:sz w:val="20"/>
                <w:lang w:eastAsia="en-US"/>
              </w:rPr>
              <w:t>2</w:t>
            </w:r>
          </w:p>
        </w:tc>
        <w:tc>
          <w:tcPr>
            <w:tcW w:w="1276" w:type="dxa"/>
            <w:tcBorders>
              <w:top w:val="nil"/>
              <w:left w:val="nil"/>
              <w:bottom w:val="single" w:sz="4" w:space="0" w:color="auto"/>
              <w:right w:val="single" w:sz="4" w:space="0" w:color="auto"/>
            </w:tcBorders>
            <w:vAlign w:val="center"/>
            <w:hideMark/>
          </w:tcPr>
          <w:p w:rsidR="00BE3290" w:rsidRPr="00BE3290" w:rsidRDefault="00BE3290" w:rsidP="00BE3290">
            <w:pPr>
              <w:spacing w:line="240" w:lineRule="auto"/>
              <w:ind w:firstLine="0"/>
              <w:jc w:val="center"/>
              <w:rPr>
                <w:color w:val="000000"/>
                <w:sz w:val="20"/>
                <w:lang w:eastAsia="en-US"/>
              </w:rPr>
            </w:pPr>
            <w:r w:rsidRPr="00BE3290">
              <w:rPr>
                <w:color w:val="000000"/>
                <w:sz w:val="20"/>
                <w:lang w:eastAsia="en-US"/>
              </w:rPr>
              <w:t>185,00</w:t>
            </w:r>
          </w:p>
        </w:tc>
        <w:tc>
          <w:tcPr>
            <w:tcW w:w="1134" w:type="dxa"/>
            <w:tcBorders>
              <w:top w:val="nil"/>
              <w:left w:val="nil"/>
              <w:bottom w:val="single" w:sz="4" w:space="0" w:color="auto"/>
              <w:right w:val="single" w:sz="4" w:space="0" w:color="auto"/>
            </w:tcBorders>
            <w:vAlign w:val="center"/>
            <w:hideMark/>
          </w:tcPr>
          <w:p w:rsidR="00BE3290" w:rsidRPr="00BE3290" w:rsidRDefault="00BE3290" w:rsidP="00BE3290">
            <w:pPr>
              <w:spacing w:line="240" w:lineRule="auto"/>
              <w:ind w:firstLine="0"/>
              <w:jc w:val="center"/>
              <w:rPr>
                <w:color w:val="000000"/>
                <w:sz w:val="20"/>
                <w:lang w:eastAsia="en-US"/>
              </w:rPr>
            </w:pPr>
            <w:r w:rsidRPr="00BE3290">
              <w:rPr>
                <w:color w:val="000000"/>
                <w:sz w:val="20"/>
                <w:lang w:eastAsia="en-US"/>
              </w:rPr>
              <w:t>КНР</w:t>
            </w:r>
          </w:p>
        </w:tc>
        <w:tc>
          <w:tcPr>
            <w:tcW w:w="1276" w:type="dxa"/>
            <w:tcBorders>
              <w:top w:val="nil"/>
              <w:left w:val="single" w:sz="4" w:space="0" w:color="auto"/>
              <w:bottom w:val="single" w:sz="4" w:space="0" w:color="auto"/>
              <w:right w:val="nil"/>
            </w:tcBorders>
            <w:vAlign w:val="center"/>
            <w:hideMark/>
          </w:tcPr>
          <w:p w:rsidR="00BE3290" w:rsidRPr="00BE3290" w:rsidRDefault="00BE3290" w:rsidP="00BE3290">
            <w:pPr>
              <w:spacing w:line="240" w:lineRule="auto"/>
              <w:ind w:firstLine="0"/>
              <w:jc w:val="center"/>
              <w:rPr>
                <w:color w:val="000000"/>
                <w:sz w:val="20"/>
                <w:lang w:eastAsia="en-US"/>
              </w:rPr>
            </w:pPr>
            <w:r w:rsidRPr="00BE3290">
              <w:rPr>
                <w:color w:val="000000"/>
                <w:sz w:val="20"/>
                <w:lang w:eastAsia="en-US"/>
              </w:rPr>
              <w:t>198,00</w:t>
            </w:r>
          </w:p>
        </w:tc>
        <w:tc>
          <w:tcPr>
            <w:tcW w:w="1134" w:type="dxa"/>
            <w:tcBorders>
              <w:top w:val="nil"/>
              <w:left w:val="single" w:sz="4" w:space="0" w:color="auto"/>
              <w:bottom w:val="single" w:sz="4" w:space="0" w:color="auto"/>
              <w:right w:val="nil"/>
            </w:tcBorders>
            <w:vAlign w:val="center"/>
            <w:hideMark/>
          </w:tcPr>
          <w:p w:rsidR="00BE3290" w:rsidRPr="00BE3290" w:rsidRDefault="00BE3290" w:rsidP="00BE3290">
            <w:pPr>
              <w:spacing w:line="240" w:lineRule="auto"/>
              <w:ind w:firstLine="0"/>
              <w:jc w:val="center"/>
              <w:rPr>
                <w:color w:val="000000"/>
                <w:sz w:val="20"/>
                <w:lang w:eastAsia="en-US"/>
              </w:rPr>
            </w:pPr>
            <w:r w:rsidRPr="00BE3290">
              <w:rPr>
                <w:color w:val="000000"/>
                <w:sz w:val="20"/>
                <w:lang w:eastAsia="en-US"/>
              </w:rPr>
              <w:t>КНР</w:t>
            </w:r>
          </w:p>
        </w:tc>
        <w:tc>
          <w:tcPr>
            <w:tcW w:w="1275" w:type="dxa"/>
            <w:tcBorders>
              <w:top w:val="nil"/>
              <w:left w:val="single" w:sz="4" w:space="0" w:color="auto"/>
              <w:bottom w:val="single" w:sz="4" w:space="0" w:color="auto"/>
              <w:right w:val="single" w:sz="4" w:space="0" w:color="auto"/>
            </w:tcBorders>
            <w:vAlign w:val="center"/>
            <w:hideMark/>
          </w:tcPr>
          <w:p w:rsidR="00BE3290" w:rsidRPr="00BE3290" w:rsidRDefault="00BE3290" w:rsidP="00BE3290">
            <w:pPr>
              <w:spacing w:line="240" w:lineRule="auto"/>
              <w:ind w:firstLine="0"/>
              <w:jc w:val="center"/>
              <w:rPr>
                <w:color w:val="000000"/>
                <w:sz w:val="20"/>
                <w:lang w:eastAsia="en-US"/>
              </w:rPr>
            </w:pPr>
            <w:r w:rsidRPr="00BE3290">
              <w:rPr>
                <w:color w:val="000000"/>
                <w:sz w:val="20"/>
                <w:lang w:eastAsia="en-US"/>
              </w:rPr>
              <w:t>4,80</w:t>
            </w:r>
          </w:p>
        </w:tc>
        <w:tc>
          <w:tcPr>
            <w:tcW w:w="993" w:type="dxa"/>
            <w:tcBorders>
              <w:top w:val="nil"/>
              <w:left w:val="nil"/>
              <w:bottom w:val="single" w:sz="4" w:space="0" w:color="auto"/>
              <w:right w:val="single" w:sz="4" w:space="0" w:color="auto"/>
            </w:tcBorders>
            <w:vAlign w:val="center"/>
            <w:hideMark/>
          </w:tcPr>
          <w:p w:rsidR="00BE3290" w:rsidRPr="00BE3290" w:rsidRDefault="00BE3290" w:rsidP="00BE3290">
            <w:pPr>
              <w:spacing w:line="240" w:lineRule="auto"/>
              <w:ind w:firstLine="0"/>
              <w:jc w:val="center"/>
              <w:rPr>
                <w:color w:val="000000"/>
                <w:sz w:val="20"/>
                <w:lang w:eastAsia="en-US"/>
              </w:rPr>
            </w:pPr>
            <w:r w:rsidRPr="00BE3290">
              <w:rPr>
                <w:color w:val="000000"/>
                <w:sz w:val="20"/>
                <w:lang w:eastAsia="en-US"/>
              </w:rPr>
              <w:t>1,00</w:t>
            </w:r>
          </w:p>
        </w:tc>
        <w:tc>
          <w:tcPr>
            <w:tcW w:w="1134" w:type="dxa"/>
            <w:tcBorders>
              <w:top w:val="nil"/>
              <w:left w:val="nil"/>
              <w:bottom w:val="single" w:sz="4" w:space="0" w:color="auto"/>
              <w:right w:val="single" w:sz="4" w:space="0" w:color="auto"/>
            </w:tcBorders>
            <w:vAlign w:val="center"/>
            <w:hideMark/>
          </w:tcPr>
          <w:p w:rsidR="00BE3290" w:rsidRPr="00BE3290" w:rsidRDefault="00BE3290" w:rsidP="00BE3290">
            <w:pPr>
              <w:spacing w:line="240" w:lineRule="auto"/>
              <w:ind w:firstLine="0"/>
              <w:jc w:val="center"/>
              <w:rPr>
                <w:color w:val="000000"/>
                <w:sz w:val="20"/>
                <w:lang w:eastAsia="en-US"/>
              </w:rPr>
            </w:pPr>
            <w:r w:rsidRPr="00BE3290">
              <w:rPr>
                <w:color w:val="000000"/>
                <w:sz w:val="20"/>
                <w:lang w:eastAsia="en-US"/>
              </w:rPr>
              <w:t>191,50</w:t>
            </w:r>
          </w:p>
        </w:tc>
        <w:tc>
          <w:tcPr>
            <w:tcW w:w="1275" w:type="dxa"/>
            <w:tcBorders>
              <w:top w:val="nil"/>
              <w:left w:val="nil"/>
              <w:bottom w:val="single" w:sz="4" w:space="0" w:color="auto"/>
              <w:right w:val="single" w:sz="4" w:space="0" w:color="auto"/>
            </w:tcBorders>
            <w:vAlign w:val="center"/>
            <w:hideMark/>
          </w:tcPr>
          <w:p w:rsidR="00BE3290" w:rsidRPr="00BE3290" w:rsidRDefault="00BE3290" w:rsidP="00BE3290">
            <w:pPr>
              <w:spacing w:line="240" w:lineRule="auto"/>
              <w:ind w:firstLine="0"/>
              <w:jc w:val="center"/>
              <w:rPr>
                <w:color w:val="000000"/>
                <w:sz w:val="20"/>
                <w:lang w:eastAsia="en-US"/>
              </w:rPr>
            </w:pPr>
            <w:r w:rsidRPr="00BE3290">
              <w:rPr>
                <w:color w:val="000000"/>
                <w:sz w:val="20"/>
                <w:lang w:eastAsia="en-US"/>
              </w:rPr>
              <w:t>383,00</w:t>
            </w:r>
          </w:p>
        </w:tc>
      </w:tr>
      <w:tr w:rsidR="00BE3290" w:rsidRPr="00BE3290" w:rsidTr="00BE3290">
        <w:trPr>
          <w:trHeight w:val="255"/>
        </w:trPr>
        <w:tc>
          <w:tcPr>
            <w:tcW w:w="632" w:type="dxa"/>
            <w:tcBorders>
              <w:top w:val="nil"/>
              <w:left w:val="single" w:sz="4" w:space="0" w:color="auto"/>
              <w:bottom w:val="single" w:sz="4" w:space="0" w:color="auto"/>
              <w:right w:val="nil"/>
            </w:tcBorders>
            <w:vAlign w:val="center"/>
            <w:hideMark/>
          </w:tcPr>
          <w:p w:rsidR="00BE3290" w:rsidRPr="00BE3290" w:rsidRDefault="00BE3290" w:rsidP="00BE3290">
            <w:pPr>
              <w:spacing w:line="240" w:lineRule="auto"/>
              <w:ind w:firstLine="0"/>
              <w:jc w:val="center"/>
              <w:rPr>
                <w:sz w:val="20"/>
                <w:lang w:eastAsia="en-US"/>
              </w:rPr>
            </w:pPr>
            <w:r w:rsidRPr="00BE3290">
              <w:rPr>
                <w:sz w:val="20"/>
                <w:lang w:eastAsia="en-US"/>
              </w:rPr>
              <w:t>14</w:t>
            </w:r>
          </w:p>
        </w:tc>
        <w:tc>
          <w:tcPr>
            <w:tcW w:w="3763" w:type="dxa"/>
            <w:tcBorders>
              <w:top w:val="single" w:sz="4" w:space="0" w:color="auto"/>
              <w:left w:val="single" w:sz="4" w:space="0" w:color="auto"/>
              <w:bottom w:val="single" w:sz="4" w:space="0" w:color="auto"/>
              <w:right w:val="nil"/>
            </w:tcBorders>
            <w:shd w:val="clear" w:color="auto" w:fill="FFFFFF"/>
            <w:vAlign w:val="center"/>
            <w:hideMark/>
          </w:tcPr>
          <w:p w:rsidR="00BE3290" w:rsidRPr="00BE3290" w:rsidRDefault="00BE3290" w:rsidP="00BE3290">
            <w:pPr>
              <w:spacing w:line="240" w:lineRule="auto"/>
              <w:ind w:firstLine="0"/>
              <w:rPr>
                <w:sz w:val="20"/>
                <w:lang w:eastAsia="en-US"/>
              </w:rPr>
            </w:pPr>
            <w:r w:rsidRPr="00BE3290">
              <w:rPr>
                <w:sz w:val="20"/>
                <w:lang w:eastAsia="en-US"/>
              </w:rPr>
              <w:t>Регулировочный винт (ADJUSTING SCREW)</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E3290" w:rsidRPr="00BE3290" w:rsidRDefault="00BE3290" w:rsidP="00BE3290">
            <w:pPr>
              <w:spacing w:line="240" w:lineRule="auto"/>
              <w:ind w:firstLine="0"/>
              <w:jc w:val="center"/>
              <w:rPr>
                <w:sz w:val="20"/>
                <w:lang w:eastAsia="en-US"/>
              </w:rPr>
            </w:pPr>
            <w:r w:rsidRPr="00BE3290">
              <w:rPr>
                <w:bCs/>
                <w:sz w:val="20"/>
                <w:lang w:eastAsia="en-US"/>
              </w:rPr>
              <w:t>шт</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E3290" w:rsidRPr="00BE3290" w:rsidRDefault="00BE3290" w:rsidP="00BE3290">
            <w:pPr>
              <w:spacing w:line="240" w:lineRule="auto"/>
              <w:ind w:firstLine="0"/>
              <w:jc w:val="center"/>
              <w:rPr>
                <w:sz w:val="20"/>
                <w:lang w:eastAsia="en-US"/>
              </w:rPr>
            </w:pPr>
            <w:r w:rsidRPr="00BE3290">
              <w:rPr>
                <w:sz w:val="20"/>
                <w:lang w:eastAsia="en-US"/>
              </w:rPr>
              <w:t>4</w:t>
            </w:r>
          </w:p>
        </w:tc>
        <w:tc>
          <w:tcPr>
            <w:tcW w:w="1276" w:type="dxa"/>
            <w:tcBorders>
              <w:top w:val="nil"/>
              <w:left w:val="nil"/>
              <w:bottom w:val="single" w:sz="4" w:space="0" w:color="auto"/>
              <w:right w:val="single" w:sz="4" w:space="0" w:color="auto"/>
            </w:tcBorders>
            <w:vAlign w:val="center"/>
            <w:hideMark/>
          </w:tcPr>
          <w:p w:rsidR="00BE3290" w:rsidRPr="00BE3290" w:rsidRDefault="00BE3290" w:rsidP="00BE3290">
            <w:pPr>
              <w:spacing w:line="240" w:lineRule="auto"/>
              <w:ind w:firstLine="0"/>
              <w:jc w:val="center"/>
              <w:rPr>
                <w:color w:val="000000"/>
                <w:sz w:val="20"/>
                <w:lang w:eastAsia="en-US"/>
              </w:rPr>
            </w:pPr>
            <w:r w:rsidRPr="00BE3290">
              <w:rPr>
                <w:color w:val="000000"/>
                <w:sz w:val="20"/>
                <w:lang w:eastAsia="en-US"/>
              </w:rPr>
              <w:t>6888,00</w:t>
            </w:r>
          </w:p>
        </w:tc>
        <w:tc>
          <w:tcPr>
            <w:tcW w:w="1134" w:type="dxa"/>
            <w:tcBorders>
              <w:top w:val="nil"/>
              <w:left w:val="nil"/>
              <w:bottom w:val="single" w:sz="4" w:space="0" w:color="auto"/>
              <w:right w:val="single" w:sz="4" w:space="0" w:color="auto"/>
            </w:tcBorders>
            <w:vAlign w:val="center"/>
            <w:hideMark/>
          </w:tcPr>
          <w:p w:rsidR="00BE3290" w:rsidRPr="00BE3290" w:rsidRDefault="00BE3290" w:rsidP="00BE3290">
            <w:pPr>
              <w:spacing w:line="240" w:lineRule="auto"/>
              <w:ind w:firstLine="0"/>
              <w:jc w:val="center"/>
              <w:rPr>
                <w:sz w:val="20"/>
                <w:lang w:eastAsia="en-US"/>
              </w:rPr>
            </w:pPr>
            <w:r w:rsidRPr="00BE3290">
              <w:rPr>
                <w:sz w:val="20"/>
                <w:lang w:eastAsia="en-US"/>
              </w:rPr>
              <w:t>КНР</w:t>
            </w:r>
          </w:p>
        </w:tc>
        <w:tc>
          <w:tcPr>
            <w:tcW w:w="1276" w:type="dxa"/>
            <w:tcBorders>
              <w:top w:val="nil"/>
              <w:left w:val="single" w:sz="4" w:space="0" w:color="auto"/>
              <w:bottom w:val="single" w:sz="4" w:space="0" w:color="auto"/>
              <w:right w:val="nil"/>
            </w:tcBorders>
            <w:vAlign w:val="center"/>
            <w:hideMark/>
          </w:tcPr>
          <w:p w:rsidR="00BE3290" w:rsidRPr="00BE3290" w:rsidRDefault="00BE3290" w:rsidP="00BE3290">
            <w:pPr>
              <w:spacing w:line="240" w:lineRule="auto"/>
              <w:ind w:firstLine="0"/>
              <w:jc w:val="center"/>
              <w:rPr>
                <w:color w:val="000000"/>
                <w:sz w:val="20"/>
                <w:lang w:eastAsia="en-US"/>
              </w:rPr>
            </w:pPr>
            <w:r w:rsidRPr="00BE3290">
              <w:rPr>
                <w:color w:val="000000"/>
                <w:sz w:val="20"/>
                <w:lang w:eastAsia="en-US"/>
              </w:rPr>
              <w:t>7385,00</w:t>
            </w:r>
          </w:p>
        </w:tc>
        <w:tc>
          <w:tcPr>
            <w:tcW w:w="1134" w:type="dxa"/>
            <w:tcBorders>
              <w:top w:val="nil"/>
              <w:left w:val="single" w:sz="4" w:space="0" w:color="auto"/>
              <w:bottom w:val="single" w:sz="4" w:space="0" w:color="auto"/>
              <w:right w:val="nil"/>
            </w:tcBorders>
            <w:vAlign w:val="center"/>
            <w:hideMark/>
          </w:tcPr>
          <w:p w:rsidR="00BE3290" w:rsidRPr="00BE3290" w:rsidRDefault="00BE3290" w:rsidP="00BE3290">
            <w:pPr>
              <w:spacing w:line="240" w:lineRule="auto"/>
              <w:ind w:firstLine="0"/>
              <w:jc w:val="center"/>
              <w:rPr>
                <w:sz w:val="20"/>
                <w:lang w:eastAsia="en-US"/>
              </w:rPr>
            </w:pPr>
            <w:r w:rsidRPr="00BE3290">
              <w:rPr>
                <w:sz w:val="20"/>
                <w:lang w:eastAsia="en-US"/>
              </w:rPr>
              <w:t>КНР</w:t>
            </w:r>
          </w:p>
        </w:tc>
        <w:tc>
          <w:tcPr>
            <w:tcW w:w="1275" w:type="dxa"/>
            <w:tcBorders>
              <w:top w:val="nil"/>
              <w:left w:val="single" w:sz="4" w:space="0" w:color="auto"/>
              <w:bottom w:val="single" w:sz="4" w:space="0" w:color="auto"/>
              <w:right w:val="single" w:sz="4" w:space="0" w:color="auto"/>
            </w:tcBorders>
            <w:vAlign w:val="center"/>
            <w:hideMark/>
          </w:tcPr>
          <w:p w:rsidR="00BE3290" w:rsidRPr="00BE3290" w:rsidRDefault="00BE3290" w:rsidP="00BE3290">
            <w:pPr>
              <w:spacing w:line="240" w:lineRule="auto"/>
              <w:ind w:firstLine="0"/>
              <w:jc w:val="center"/>
              <w:rPr>
                <w:color w:val="000000"/>
                <w:sz w:val="20"/>
                <w:lang w:eastAsia="en-US"/>
              </w:rPr>
            </w:pPr>
            <w:r w:rsidRPr="00BE3290">
              <w:rPr>
                <w:color w:val="000000"/>
                <w:sz w:val="20"/>
                <w:lang w:eastAsia="en-US"/>
              </w:rPr>
              <w:t>4,92</w:t>
            </w:r>
          </w:p>
        </w:tc>
        <w:tc>
          <w:tcPr>
            <w:tcW w:w="993" w:type="dxa"/>
            <w:tcBorders>
              <w:top w:val="nil"/>
              <w:left w:val="nil"/>
              <w:bottom w:val="single" w:sz="4" w:space="0" w:color="auto"/>
              <w:right w:val="single" w:sz="4" w:space="0" w:color="auto"/>
            </w:tcBorders>
            <w:vAlign w:val="center"/>
            <w:hideMark/>
          </w:tcPr>
          <w:p w:rsidR="00BE3290" w:rsidRPr="00BE3290" w:rsidRDefault="00BE3290" w:rsidP="00BE3290">
            <w:pPr>
              <w:spacing w:line="240" w:lineRule="auto"/>
              <w:ind w:firstLine="0"/>
              <w:jc w:val="center"/>
              <w:rPr>
                <w:color w:val="000000"/>
                <w:sz w:val="20"/>
                <w:lang w:eastAsia="en-US"/>
              </w:rPr>
            </w:pPr>
            <w:r w:rsidRPr="00BE3290">
              <w:rPr>
                <w:color w:val="000000"/>
                <w:sz w:val="20"/>
                <w:lang w:eastAsia="en-US"/>
              </w:rPr>
              <w:t>1,00</w:t>
            </w:r>
          </w:p>
        </w:tc>
        <w:tc>
          <w:tcPr>
            <w:tcW w:w="1134" w:type="dxa"/>
            <w:tcBorders>
              <w:top w:val="nil"/>
              <w:left w:val="nil"/>
              <w:bottom w:val="single" w:sz="4" w:space="0" w:color="auto"/>
              <w:right w:val="single" w:sz="4" w:space="0" w:color="auto"/>
            </w:tcBorders>
            <w:vAlign w:val="center"/>
            <w:hideMark/>
          </w:tcPr>
          <w:p w:rsidR="00BE3290" w:rsidRPr="00BE3290" w:rsidRDefault="00BE3290" w:rsidP="00BE3290">
            <w:pPr>
              <w:spacing w:line="240" w:lineRule="auto"/>
              <w:ind w:firstLine="0"/>
              <w:jc w:val="center"/>
              <w:rPr>
                <w:color w:val="000000"/>
                <w:sz w:val="20"/>
                <w:lang w:eastAsia="en-US"/>
              </w:rPr>
            </w:pPr>
            <w:r w:rsidRPr="00BE3290">
              <w:rPr>
                <w:color w:val="000000"/>
                <w:sz w:val="20"/>
                <w:lang w:eastAsia="en-US"/>
              </w:rPr>
              <w:t>7 136,50</w:t>
            </w:r>
          </w:p>
        </w:tc>
        <w:tc>
          <w:tcPr>
            <w:tcW w:w="1275" w:type="dxa"/>
            <w:tcBorders>
              <w:top w:val="nil"/>
              <w:left w:val="nil"/>
              <w:bottom w:val="single" w:sz="4" w:space="0" w:color="auto"/>
              <w:right w:val="single" w:sz="4" w:space="0" w:color="auto"/>
            </w:tcBorders>
            <w:vAlign w:val="center"/>
            <w:hideMark/>
          </w:tcPr>
          <w:p w:rsidR="00BE3290" w:rsidRPr="00BE3290" w:rsidRDefault="00BE3290" w:rsidP="00BE3290">
            <w:pPr>
              <w:spacing w:line="240" w:lineRule="auto"/>
              <w:ind w:firstLine="0"/>
              <w:jc w:val="center"/>
              <w:rPr>
                <w:color w:val="000000"/>
                <w:sz w:val="20"/>
                <w:lang w:eastAsia="en-US"/>
              </w:rPr>
            </w:pPr>
            <w:r w:rsidRPr="00BE3290">
              <w:rPr>
                <w:color w:val="000000"/>
                <w:sz w:val="20"/>
                <w:lang w:eastAsia="en-US"/>
              </w:rPr>
              <w:t>28 546,00</w:t>
            </w:r>
          </w:p>
        </w:tc>
      </w:tr>
      <w:tr w:rsidR="00BE3290" w:rsidRPr="00BE3290" w:rsidTr="00BE3290">
        <w:trPr>
          <w:trHeight w:val="255"/>
        </w:trPr>
        <w:tc>
          <w:tcPr>
            <w:tcW w:w="632" w:type="dxa"/>
            <w:tcBorders>
              <w:top w:val="nil"/>
              <w:left w:val="single" w:sz="4" w:space="0" w:color="auto"/>
              <w:bottom w:val="single" w:sz="4" w:space="0" w:color="auto"/>
              <w:right w:val="nil"/>
            </w:tcBorders>
            <w:vAlign w:val="center"/>
            <w:hideMark/>
          </w:tcPr>
          <w:p w:rsidR="00BE3290" w:rsidRPr="00BE3290" w:rsidRDefault="00BE3290" w:rsidP="00BE3290">
            <w:pPr>
              <w:spacing w:line="240" w:lineRule="auto"/>
              <w:ind w:firstLine="0"/>
              <w:jc w:val="center"/>
              <w:rPr>
                <w:sz w:val="20"/>
                <w:lang w:eastAsia="en-US"/>
              </w:rPr>
            </w:pPr>
            <w:r w:rsidRPr="00BE3290">
              <w:rPr>
                <w:sz w:val="20"/>
                <w:lang w:eastAsia="en-US"/>
              </w:rPr>
              <w:t>15</w:t>
            </w:r>
          </w:p>
        </w:tc>
        <w:tc>
          <w:tcPr>
            <w:tcW w:w="3763" w:type="dxa"/>
            <w:tcBorders>
              <w:top w:val="single" w:sz="4" w:space="0" w:color="auto"/>
              <w:left w:val="single" w:sz="4" w:space="0" w:color="auto"/>
              <w:bottom w:val="single" w:sz="4" w:space="0" w:color="auto"/>
              <w:right w:val="nil"/>
            </w:tcBorders>
            <w:shd w:val="clear" w:color="auto" w:fill="FFFFFF"/>
            <w:vAlign w:val="center"/>
            <w:hideMark/>
          </w:tcPr>
          <w:p w:rsidR="00BE3290" w:rsidRPr="00BE3290" w:rsidRDefault="00BE3290" w:rsidP="00BE3290">
            <w:pPr>
              <w:spacing w:line="240" w:lineRule="auto"/>
              <w:ind w:firstLine="0"/>
              <w:rPr>
                <w:sz w:val="20"/>
                <w:lang w:eastAsia="en-US"/>
              </w:rPr>
            </w:pPr>
            <w:r w:rsidRPr="00BE3290">
              <w:rPr>
                <w:sz w:val="20"/>
                <w:lang w:eastAsia="en-US"/>
              </w:rPr>
              <w:t>Гайка винта (HEXAGON NUT)</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E3290" w:rsidRPr="00BE3290" w:rsidRDefault="00BE3290" w:rsidP="00BE3290">
            <w:pPr>
              <w:spacing w:line="240" w:lineRule="auto"/>
              <w:ind w:firstLine="0"/>
              <w:jc w:val="center"/>
              <w:rPr>
                <w:sz w:val="20"/>
                <w:lang w:eastAsia="en-US"/>
              </w:rPr>
            </w:pPr>
            <w:r w:rsidRPr="00BE3290">
              <w:rPr>
                <w:bCs/>
                <w:sz w:val="20"/>
                <w:lang w:eastAsia="en-US"/>
              </w:rPr>
              <w:t>шт</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E3290" w:rsidRPr="00BE3290" w:rsidRDefault="00BE3290" w:rsidP="00BE3290">
            <w:pPr>
              <w:spacing w:line="240" w:lineRule="auto"/>
              <w:ind w:firstLine="0"/>
              <w:jc w:val="center"/>
              <w:rPr>
                <w:sz w:val="20"/>
                <w:lang w:eastAsia="en-US"/>
              </w:rPr>
            </w:pPr>
            <w:r w:rsidRPr="00BE3290">
              <w:rPr>
                <w:sz w:val="20"/>
                <w:lang w:eastAsia="en-US"/>
              </w:rPr>
              <w:t>4</w:t>
            </w:r>
          </w:p>
        </w:tc>
        <w:tc>
          <w:tcPr>
            <w:tcW w:w="1276" w:type="dxa"/>
            <w:tcBorders>
              <w:top w:val="nil"/>
              <w:left w:val="nil"/>
              <w:bottom w:val="single" w:sz="4" w:space="0" w:color="auto"/>
              <w:right w:val="single" w:sz="4" w:space="0" w:color="auto"/>
            </w:tcBorders>
            <w:vAlign w:val="center"/>
            <w:hideMark/>
          </w:tcPr>
          <w:p w:rsidR="00BE3290" w:rsidRPr="00BE3290" w:rsidRDefault="00BE3290" w:rsidP="00BE3290">
            <w:pPr>
              <w:spacing w:line="240" w:lineRule="auto"/>
              <w:ind w:firstLine="0"/>
              <w:jc w:val="center"/>
              <w:rPr>
                <w:color w:val="000000"/>
                <w:sz w:val="20"/>
                <w:lang w:eastAsia="en-US"/>
              </w:rPr>
            </w:pPr>
            <w:r w:rsidRPr="00BE3290">
              <w:rPr>
                <w:color w:val="000000"/>
                <w:sz w:val="20"/>
                <w:lang w:eastAsia="en-US"/>
              </w:rPr>
              <w:t>256,00</w:t>
            </w:r>
          </w:p>
        </w:tc>
        <w:tc>
          <w:tcPr>
            <w:tcW w:w="1134" w:type="dxa"/>
            <w:tcBorders>
              <w:top w:val="nil"/>
              <w:left w:val="nil"/>
              <w:bottom w:val="single" w:sz="4" w:space="0" w:color="auto"/>
              <w:right w:val="single" w:sz="4" w:space="0" w:color="auto"/>
            </w:tcBorders>
            <w:vAlign w:val="center"/>
            <w:hideMark/>
          </w:tcPr>
          <w:p w:rsidR="00BE3290" w:rsidRPr="00BE3290" w:rsidRDefault="00BE3290" w:rsidP="00BE3290">
            <w:pPr>
              <w:spacing w:line="240" w:lineRule="auto"/>
              <w:ind w:firstLine="0"/>
              <w:jc w:val="center"/>
              <w:rPr>
                <w:color w:val="000000"/>
                <w:sz w:val="20"/>
                <w:lang w:eastAsia="en-US"/>
              </w:rPr>
            </w:pPr>
            <w:r w:rsidRPr="00BE3290">
              <w:rPr>
                <w:color w:val="000000"/>
                <w:sz w:val="20"/>
                <w:lang w:eastAsia="en-US"/>
              </w:rPr>
              <w:t>КНР</w:t>
            </w:r>
          </w:p>
        </w:tc>
        <w:tc>
          <w:tcPr>
            <w:tcW w:w="1276" w:type="dxa"/>
            <w:tcBorders>
              <w:top w:val="nil"/>
              <w:left w:val="single" w:sz="4" w:space="0" w:color="auto"/>
              <w:bottom w:val="single" w:sz="4" w:space="0" w:color="auto"/>
              <w:right w:val="nil"/>
            </w:tcBorders>
            <w:vAlign w:val="center"/>
            <w:hideMark/>
          </w:tcPr>
          <w:p w:rsidR="00BE3290" w:rsidRPr="00BE3290" w:rsidRDefault="00BE3290" w:rsidP="00BE3290">
            <w:pPr>
              <w:spacing w:line="240" w:lineRule="auto"/>
              <w:ind w:firstLine="0"/>
              <w:jc w:val="center"/>
              <w:rPr>
                <w:color w:val="000000"/>
                <w:sz w:val="20"/>
                <w:lang w:eastAsia="en-US"/>
              </w:rPr>
            </w:pPr>
            <w:r w:rsidRPr="00BE3290">
              <w:rPr>
                <w:color w:val="000000"/>
                <w:sz w:val="20"/>
                <w:lang w:eastAsia="en-US"/>
              </w:rPr>
              <w:t>275,00</w:t>
            </w:r>
          </w:p>
        </w:tc>
        <w:tc>
          <w:tcPr>
            <w:tcW w:w="1134" w:type="dxa"/>
            <w:tcBorders>
              <w:top w:val="nil"/>
              <w:left w:val="single" w:sz="4" w:space="0" w:color="auto"/>
              <w:bottom w:val="single" w:sz="4" w:space="0" w:color="auto"/>
              <w:right w:val="nil"/>
            </w:tcBorders>
            <w:vAlign w:val="center"/>
            <w:hideMark/>
          </w:tcPr>
          <w:p w:rsidR="00BE3290" w:rsidRPr="00BE3290" w:rsidRDefault="00BE3290" w:rsidP="00BE3290">
            <w:pPr>
              <w:spacing w:line="240" w:lineRule="auto"/>
              <w:ind w:firstLine="0"/>
              <w:jc w:val="center"/>
              <w:rPr>
                <w:color w:val="000000"/>
                <w:sz w:val="20"/>
                <w:lang w:eastAsia="en-US"/>
              </w:rPr>
            </w:pPr>
            <w:r w:rsidRPr="00BE3290">
              <w:rPr>
                <w:color w:val="000000"/>
                <w:sz w:val="20"/>
                <w:lang w:eastAsia="en-US"/>
              </w:rPr>
              <w:t>КНР</w:t>
            </w:r>
          </w:p>
        </w:tc>
        <w:tc>
          <w:tcPr>
            <w:tcW w:w="1275" w:type="dxa"/>
            <w:tcBorders>
              <w:top w:val="nil"/>
              <w:left w:val="single" w:sz="4" w:space="0" w:color="auto"/>
              <w:bottom w:val="single" w:sz="4" w:space="0" w:color="auto"/>
              <w:right w:val="single" w:sz="4" w:space="0" w:color="auto"/>
            </w:tcBorders>
            <w:vAlign w:val="center"/>
            <w:hideMark/>
          </w:tcPr>
          <w:p w:rsidR="00BE3290" w:rsidRPr="00BE3290" w:rsidRDefault="00BE3290" w:rsidP="00BE3290">
            <w:pPr>
              <w:spacing w:line="240" w:lineRule="auto"/>
              <w:ind w:firstLine="0"/>
              <w:jc w:val="center"/>
              <w:rPr>
                <w:color w:val="000000"/>
                <w:sz w:val="20"/>
                <w:lang w:eastAsia="en-US"/>
              </w:rPr>
            </w:pPr>
            <w:r w:rsidRPr="00BE3290">
              <w:rPr>
                <w:color w:val="000000"/>
                <w:sz w:val="20"/>
                <w:lang w:eastAsia="en-US"/>
              </w:rPr>
              <w:t>5,06</w:t>
            </w:r>
          </w:p>
        </w:tc>
        <w:tc>
          <w:tcPr>
            <w:tcW w:w="993" w:type="dxa"/>
            <w:tcBorders>
              <w:top w:val="nil"/>
              <w:left w:val="nil"/>
              <w:bottom w:val="single" w:sz="4" w:space="0" w:color="auto"/>
              <w:right w:val="single" w:sz="4" w:space="0" w:color="auto"/>
            </w:tcBorders>
            <w:vAlign w:val="center"/>
            <w:hideMark/>
          </w:tcPr>
          <w:p w:rsidR="00BE3290" w:rsidRPr="00BE3290" w:rsidRDefault="00BE3290" w:rsidP="00BE3290">
            <w:pPr>
              <w:spacing w:line="240" w:lineRule="auto"/>
              <w:ind w:firstLine="0"/>
              <w:jc w:val="center"/>
              <w:rPr>
                <w:color w:val="000000"/>
                <w:sz w:val="20"/>
                <w:lang w:eastAsia="en-US"/>
              </w:rPr>
            </w:pPr>
            <w:r w:rsidRPr="00BE3290">
              <w:rPr>
                <w:color w:val="000000"/>
                <w:sz w:val="20"/>
                <w:lang w:eastAsia="en-US"/>
              </w:rPr>
              <w:t>1,00</w:t>
            </w:r>
          </w:p>
        </w:tc>
        <w:tc>
          <w:tcPr>
            <w:tcW w:w="1134" w:type="dxa"/>
            <w:tcBorders>
              <w:top w:val="nil"/>
              <w:left w:val="nil"/>
              <w:bottom w:val="single" w:sz="4" w:space="0" w:color="auto"/>
              <w:right w:val="single" w:sz="4" w:space="0" w:color="auto"/>
            </w:tcBorders>
            <w:vAlign w:val="center"/>
            <w:hideMark/>
          </w:tcPr>
          <w:p w:rsidR="00BE3290" w:rsidRPr="00BE3290" w:rsidRDefault="00BE3290" w:rsidP="00BE3290">
            <w:pPr>
              <w:spacing w:line="240" w:lineRule="auto"/>
              <w:ind w:firstLine="0"/>
              <w:jc w:val="center"/>
              <w:rPr>
                <w:color w:val="000000"/>
                <w:sz w:val="20"/>
                <w:lang w:eastAsia="en-US"/>
              </w:rPr>
            </w:pPr>
            <w:r w:rsidRPr="00BE3290">
              <w:rPr>
                <w:color w:val="000000"/>
                <w:sz w:val="20"/>
                <w:lang w:eastAsia="en-US"/>
              </w:rPr>
              <w:t>265,50</w:t>
            </w:r>
          </w:p>
        </w:tc>
        <w:tc>
          <w:tcPr>
            <w:tcW w:w="1275" w:type="dxa"/>
            <w:tcBorders>
              <w:top w:val="nil"/>
              <w:left w:val="nil"/>
              <w:bottom w:val="single" w:sz="4" w:space="0" w:color="auto"/>
              <w:right w:val="single" w:sz="4" w:space="0" w:color="auto"/>
            </w:tcBorders>
            <w:vAlign w:val="center"/>
            <w:hideMark/>
          </w:tcPr>
          <w:p w:rsidR="00BE3290" w:rsidRPr="00BE3290" w:rsidRDefault="00BE3290" w:rsidP="00BE3290">
            <w:pPr>
              <w:spacing w:line="240" w:lineRule="auto"/>
              <w:ind w:firstLine="0"/>
              <w:jc w:val="center"/>
              <w:rPr>
                <w:color w:val="000000"/>
                <w:sz w:val="20"/>
                <w:lang w:eastAsia="en-US"/>
              </w:rPr>
            </w:pPr>
            <w:r w:rsidRPr="00BE3290">
              <w:rPr>
                <w:color w:val="000000"/>
                <w:sz w:val="20"/>
                <w:lang w:eastAsia="en-US"/>
              </w:rPr>
              <w:t>1 062,00</w:t>
            </w:r>
          </w:p>
        </w:tc>
      </w:tr>
      <w:tr w:rsidR="00BE3290" w:rsidRPr="00BE3290" w:rsidTr="00BE3290">
        <w:trPr>
          <w:trHeight w:val="255"/>
        </w:trPr>
        <w:tc>
          <w:tcPr>
            <w:tcW w:w="632" w:type="dxa"/>
            <w:tcBorders>
              <w:top w:val="single" w:sz="4" w:space="0" w:color="auto"/>
              <w:left w:val="single" w:sz="4" w:space="0" w:color="auto"/>
              <w:bottom w:val="single" w:sz="4" w:space="0" w:color="auto"/>
              <w:right w:val="nil"/>
            </w:tcBorders>
            <w:vAlign w:val="center"/>
            <w:hideMark/>
          </w:tcPr>
          <w:p w:rsidR="00BE3290" w:rsidRPr="00BE3290" w:rsidRDefault="00BE3290" w:rsidP="00BE3290">
            <w:pPr>
              <w:spacing w:line="240" w:lineRule="auto"/>
              <w:ind w:firstLine="0"/>
              <w:jc w:val="center"/>
              <w:rPr>
                <w:sz w:val="20"/>
                <w:lang w:eastAsia="en-US"/>
              </w:rPr>
            </w:pPr>
            <w:r w:rsidRPr="00BE3290">
              <w:rPr>
                <w:sz w:val="20"/>
                <w:lang w:eastAsia="en-US"/>
              </w:rPr>
              <w:t>16</w:t>
            </w:r>
          </w:p>
        </w:tc>
        <w:tc>
          <w:tcPr>
            <w:tcW w:w="3763" w:type="dxa"/>
            <w:tcBorders>
              <w:top w:val="single" w:sz="4" w:space="0" w:color="auto"/>
              <w:left w:val="single" w:sz="4" w:space="0" w:color="auto"/>
              <w:bottom w:val="single" w:sz="4" w:space="0" w:color="auto"/>
              <w:right w:val="nil"/>
            </w:tcBorders>
            <w:shd w:val="clear" w:color="auto" w:fill="FFFFFF"/>
            <w:vAlign w:val="center"/>
            <w:hideMark/>
          </w:tcPr>
          <w:p w:rsidR="00BE3290" w:rsidRPr="00BE3290" w:rsidRDefault="00BE3290" w:rsidP="00BE3290">
            <w:pPr>
              <w:spacing w:line="240" w:lineRule="auto"/>
              <w:ind w:firstLine="0"/>
              <w:rPr>
                <w:sz w:val="20"/>
                <w:lang w:eastAsia="en-US"/>
              </w:rPr>
            </w:pPr>
            <w:r w:rsidRPr="00BE3290">
              <w:rPr>
                <w:sz w:val="20"/>
                <w:lang w:eastAsia="en-US"/>
              </w:rPr>
              <w:t>Кольцо уплотнительное свечи (SEALING RING)</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E3290" w:rsidRPr="00BE3290" w:rsidRDefault="00BE3290" w:rsidP="00BE3290">
            <w:pPr>
              <w:spacing w:line="240" w:lineRule="auto"/>
              <w:ind w:firstLine="0"/>
              <w:jc w:val="center"/>
              <w:rPr>
                <w:sz w:val="20"/>
                <w:lang w:eastAsia="en-US"/>
              </w:rPr>
            </w:pPr>
            <w:r w:rsidRPr="00BE3290">
              <w:rPr>
                <w:bCs/>
                <w:sz w:val="20"/>
                <w:lang w:eastAsia="en-US"/>
              </w:rPr>
              <w:t>шт</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E3290" w:rsidRPr="00BE3290" w:rsidRDefault="00BE3290" w:rsidP="00BE3290">
            <w:pPr>
              <w:spacing w:line="240" w:lineRule="auto"/>
              <w:ind w:firstLine="0"/>
              <w:jc w:val="center"/>
              <w:rPr>
                <w:sz w:val="20"/>
                <w:lang w:eastAsia="en-US"/>
              </w:rPr>
            </w:pPr>
            <w:r w:rsidRPr="00BE3290">
              <w:rPr>
                <w:sz w:val="20"/>
                <w:lang w:eastAsia="en-US"/>
              </w:rPr>
              <w:t>12</w:t>
            </w:r>
          </w:p>
        </w:tc>
        <w:tc>
          <w:tcPr>
            <w:tcW w:w="1276" w:type="dxa"/>
            <w:tcBorders>
              <w:top w:val="single" w:sz="4" w:space="0" w:color="auto"/>
              <w:left w:val="nil"/>
              <w:bottom w:val="single" w:sz="4" w:space="0" w:color="auto"/>
              <w:right w:val="single" w:sz="4" w:space="0" w:color="auto"/>
            </w:tcBorders>
            <w:vAlign w:val="center"/>
            <w:hideMark/>
          </w:tcPr>
          <w:p w:rsidR="00BE3290" w:rsidRPr="00BE3290" w:rsidRDefault="00BE3290" w:rsidP="00BE3290">
            <w:pPr>
              <w:spacing w:line="240" w:lineRule="auto"/>
              <w:ind w:firstLine="0"/>
              <w:jc w:val="center"/>
              <w:rPr>
                <w:color w:val="000000"/>
                <w:sz w:val="20"/>
                <w:lang w:eastAsia="en-US"/>
              </w:rPr>
            </w:pPr>
            <w:r w:rsidRPr="00BE3290">
              <w:rPr>
                <w:color w:val="000000"/>
                <w:sz w:val="20"/>
                <w:lang w:eastAsia="en-US"/>
              </w:rPr>
              <w:t>296,00</w:t>
            </w:r>
          </w:p>
        </w:tc>
        <w:tc>
          <w:tcPr>
            <w:tcW w:w="1134" w:type="dxa"/>
            <w:tcBorders>
              <w:top w:val="single" w:sz="4" w:space="0" w:color="auto"/>
              <w:left w:val="nil"/>
              <w:bottom w:val="single" w:sz="4" w:space="0" w:color="auto"/>
              <w:right w:val="single" w:sz="4" w:space="0" w:color="auto"/>
            </w:tcBorders>
            <w:vAlign w:val="center"/>
            <w:hideMark/>
          </w:tcPr>
          <w:p w:rsidR="00BE3290" w:rsidRPr="00BE3290" w:rsidRDefault="00BE3290" w:rsidP="00BE3290">
            <w:pPr>
              <w:spacing w:line="240" w:lineRule="auto"/>
              <w:ind w:firstLine="0"/>
              <w:jc w:val="center"/>
              <w:rPr>
                <w:sz w:val="20"/>
                <w:lang w:eastAsia="en-US"/>
              </w:rPr>
            </w:pPr>
            <w:r w:rsidRPr="00BE3290">
              <w:rPr>
                <w:sz w:val="20"/>
                <w:lang w:eastAsia="en-US"/>
              </w:rPr>
              <w:t>КНР</w:t>
            </w:r>
          </w:p>
        </w:tc>
        <w:tc>
          <w:tcPr>
            <w:tcW w:w="1276" w:type="dxa"/>
            <w:tcBorders>
              <w:top w:val="single" w:sz="4" w:space="0" w:color="auto"/>
              <w:left w:val="single" w:sz="4" w:space="0" w:color="auto"/>
              <w:bottom w:val="single" w:sz="4" w:space="0" w:color="auto"/>
              <w:right w:val="nil"/>
            </w:tcBorders>
            <w:vAlign w:val="center"/>
            <w:hideMark/>
          </w:tcPr>
          <w:p w:rsidR="00BE3290" w:rsidRPr="00BE3290" w:rsidRDefault="00BE3290" w:rsidP="00BE3290">
            <w:pPr>
              <w:spacing w:line="240" w:lineRule="auto"/>
              <w:ind w:firstLine="0"/>
              <w:jc w:val="center"/>
              <w:rPr>
                <w:color w:val="000000"/>
                <w:sz w:val="20"/>
                <w:lang w:eastAsia="en-US"/>
              </w:rPr>
            </w:pPr>
            <w:r w:rsidRPr="00BE3290">
              <w:rPr>
                <w:color w:val="000000"/>
                <w:sz w:val="20"/>
                <w:lang w:eastAsia="en-US"/>
              </w:rPr>
              <w:t>315,00</w:t>
            </w:r>
          </w:p>
        </w:tc>
        <w:tc>
          <w:tcPr>
            <w:tcW w:w="1134" w:type="dxa"/>
            <w:tcBorders>
              <w:top w:val="single" w:sz="4" w:space="0" w:color="auto"/>
              <w:left w:val="single" w:sz="4" w:space="0" w:color="auto"/>
              <w:bottom w:val="single" w:sz="4" w:space="0" w:color="auto"/>
              <w:right w:val="nil"/>
            </w:tcBorders>
            <w:vAlign w:val="center"/>
            <w:hideMark/>
          </w:tcPr>
          <w:p w:rsidR="00BE3290" w:rsidRPr="00BE3290" w:rsidRDefault="00BE3290" w:rsidP="00BE3290">
            <w:pPr>
              <w:spacing w:line="240" w:lineRule="auto"/>
              <w:ind w:firstLine="0"/>
              <w:jc w:val="center"/>
              <w:rPr>
                <w:sz w:val="20"/>
                <w:lang w:eastAsia="en-US"/>
              </w:rPr>
            </w:pPr>
            <w:r w:rsidRPr="00BE3290">
              <w:rPr>
                <w:sz w:val="20"/>
                <w:lang w:eastAsia="en-US"/>
              </w:rPr>
              <w:t>КНР</w:t>
            </w:r>
          </w:p>
        </w:tc>
        <w:tc>
          <w:tcPr>
            <w:tcW w:w="1275" w:type="dxa"/>
            <w:tcBorders>
              <w:top w:val="single" w:sz="4" w:space="0" w:color="auto"/>
              <w:left w:val="single" w:sz="4" w:space="0" w:color="auto"/>
              <w:bottom w:val="single" w:sz="4" w:space="0" w:color="auto"/>
              <w:right w:val="single" w:sz="4" w:space="0" w:color="auto"/>
            </w:tcBorders>
            <w:vAlign w:val="center"/>
            <w:hideMark/>
          </w:tcPr>
          <w:p w:rsidR="00BE3290" w:rsidRPr="00BE3290" w:rsidRDefault="00BE3290" w:rsidP="00BE3290">
            <w:pPr>
              <w:spacing w:line="240" w:lineRule="auto"/>
              <w:ind w:firstLine="0"/>
              <w:jc w:val="center"/>
              <w:rPr>
                <w:color w:val="000000"/>
                <w:sz w:val="20"/>
                <w:lang w:eastAsia="en-US"/>
              </w:rPr>
            </w:pPr>
            <w:r w:rsidRPr="00BE3290">
              <w:rPr>
                <w:color w:val="000000"/>
                <w:sz w:val="20"/>
                <w:lang w:eastAsia="en-US"/>
              </w:rPr>
              <w:t>4,40</w:t>
            </w:r>
          </w:p>
        </w:tc>
        <w:tc>
          <w:tcPr>
            <w:tcW w:w="993" w:type="dxa"/>
            <w:tcBorders>
              <w:top w:val="single" w:sz="4" w:space="0" w:color="auto"/>
              <w:left w:val="nil"/>
              <w:bottom w:val="single" w:sz="4" w:space="0" w:color="auto"/>
              <w:right w:val="single" w:sz="4" w:space="0" w:color="auto"/>
            </w:tcBorders>
            <w:vAlign w:val="center"/>
            <w:hideMark/>
          </w:tcPr>
          <w:p w:rsidR="00BE3290" w:rsidRPr="00BE3290" w:rsidRDefault="00BE3290" w:rsidP="00BE3290">
            <w:pPr>
              <w:spacing w:line="240" w:lineRule="auto"/>
              <w:ind w:firstLine="0"/>
              <w:jc w:val="center"/>
              <w:rPr>
                <w:color w:val="000000"/>
                <w:sz w:val="20"/>
                <w:lang w:eastAsia="en-US"/>
              </w:rPr>
            </w:pPr>
            <w:r w:rsidRPr="00BE3290">
              <w:rPr>
                <w:color w:val="000000"/>
                <w:sz w:val="20"/>
                <w:lang w:eastAsia="en-US"/>
              </w:rPr>
              <w:t>1,00</w:t>
            </w:r>
          </w:p>
        </w:tc>
        <w:tc>
          <w:tcPr>
            <w:tcW w:w="1134" w:type="dxa"/>
            <w:tcBorders>
              <w:top w:val="single" w:sz="4" w:space="0" w:color="auto"/>
              <w:left w:val="nil"/>
              <w:bottom w:val="single" w:sz="4" w:space="0" w:color="auto"/>
              <w:right w:val="single" w:sz="4" w:space="0" w:color="auto"/>
            </w:tcBorders>
            <w:vAlign w:val="center"/>
            <w:hideMark/>
          </w:tcPr>
          <w:p w:rsidR="00BE3290" w:rsidRPr="00BE3290" w:rsidRDefault="00BE3290" w:rsidP="00BE3290">
            <w:pPr>
              <w:spacing w:line="240" w:lineRule="auto"/>
              <w:ind w:firstLine="0"/>
              <w:jc w:val="center"/>
              <w:rPr>
                <w:color w:val="000000"/>
                <w:sz w:val="20"/>
                <w:lang w:eastAsia="en-US"/>
              </w:rPr>
            </w:pPr>
            <w:r w:rsidRPr="00BE3290">
              <w:rPr>
                <w:color w:val="000000"/>
                <w:sz w:val="20"/>
                <w:lang w:eastAsia="en-US"/>
              </w:rPr>
              <w:t>305,50</w:t>
            </w:r>
          </w:p>
        </w:tc>
        <w:tc>
          <w:tcPr>
            <w:tcW w:w="1275" w:type="dxa"/>
            <w:tcBorders>
              <w:top w:val="single" w:sz="4" w:space="0" w:color="auto"/>
              <w:left w:val="nil"/>
              <w:bottom w:val="single" w:sz="4" w:space="0" w:color="auto"/>
              <w:right w:val="single" w:sz="4" w:space="0" w:color="auto"/>
            </w:tcBorders>
            <w:vAlign w:val="center"/>
            <w:hideMark/>
          </w:tcPr>
          <w:p w:rsidR="00BE3290" w:rsidRPr="00BE3290" w:rsidRDefault="00BE3290" w:rsidP="00BE3290">
            <w:pPr>
              <w:spacing w:line="240" w:lineRule="auto"/>
              <w:ind w:firstLine="0"/>
              <w:jc w:val="center"/>
              <w:rPr>
                <w:color w:val="000000"/>
                <w:sz w:val="20"/>
                <w:lang w:eastAsia="en-US"/>
              </w:rPr>
            </w:pPr>
            <w:r w:rsidRPr="00BE3290">
              <w:rPr>
                <w:color w:val="000000"/>
                <w:sz w:val="20"/>
                <w:lang w:eastAsia="en-US"/>
              </w:rPr>
              <w:t>3 666,00</w:t>
            </w:r>
          </w:p>
        </w:tc>
      </w:tr>
      <w:tr w:rsidR="00BE3290" w:rsidRPr="00BE3290" w:rsidTr="00BE3290">
        <w:trPr>
          <w:trHeight w:val="255"/>
        </w:trPr>
        <w:tc>
          <w:tcPr>
            <w:tcW w:w="632" w:type="dxa"/>
            <w:tcBorders>
              <w:top w:val="single" w:sz="4" w:space="0" w:color="auto"/>
              <w:left w:val="single" w:sz="4" w:space="0" w:color="auto"/>
              <w:bottom w:val="single" w:sz="4" w:space="0" w:color="auto"/>
              <w:right w:val="nil"/>
            </w:tcBorders>
            <w:vAlign w:val="center"/>
            <w:hideMark/>
          </w:tcPr>
          <w:p w:rsidR="00BE3290" w:rsidRPr="00BE3290" w:rsidRDefault="00BE3290" w:rsidP="00BE3290">
            <w:pPr>
              <w:spacing w:line="240" w:lineRule="auto"/>
              <w:ind w:firstLine="0"/>
              <w:jc w:val="center"/>
              <w:rPr>
                <w:sz w:val="20"/>
                <w:lang w:eastAsia="en-US"/>
              </w:rPr>
            </w:pPr>
            <w:r w:rsidRPr="00BE3290">
              <w:rPr>
                <w:sz w:val="20"/>
                <w:lang w:eastAsia="en-US"/>
              </w:rPr>
              <w:t>17</w:t>
            </w:r>
          </w:p>
        </w:tc>
        <w:tc>
          <w:tcPr>
            <w:tcW w:w="3763" w:type="dxa"/>
            <w:tcBorders>
              <w:top w:val="single" w:sz="4" w:space="0" w:color="auto"/>
              <w:left w:val="single" w:sz="4" w:space="0" w:color="auto"/>
              <w:bottom w:val="single" w:sz="4" w:space="0" w:color="auto"/>
              <w:right w:val="nil"/>
            </w:tcBorders>
            <w:shd w:val="clear" w:color="auto" w:fill="FFFFFF"/>
            <w:vAlign w:val="center"/>
            <w:hideMark/>
          </w:tcPr>
          <w:p w:rsidR="00BE3290" w:rsidRPr="00BE3290" w:rsidRDefault="00BE3290" w:rsidP="00BE3290">
            <w:pPr>
              <w:spacing w:line="240" w:lineRule="auto"/>
              <w:ind w:firstLine="0"/>
              <w:rPr>
                <w:sz w:val="20"/>
                <w:lang w:eastAsia="en-US"/>
              </w:rPr>
            </w:pPr>
            <w:r w:rsidRPr="00BE3290">
              <w:rPr>
                <w:sz w:val="20"/>
                <w:lang w:eastAsia="en-US"/>
              </w:rPr>
              <w:t>Прокладка ГБЦ (CYLIND.HEAD GASKET)</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E3290" w:rsidRPr="00BE3290" w:rsidRDefault="00BE3290" w:rsidP="00BE3290">
            <w:pPr>
              <w:spacing w:line="240" w:lineRule="auto"/>
              <w:ind w:firstLine="0"/>
              <w:jc w:val="center"/>
              <w:rPr>
                <w:sz w:val="20"/>
                <w:lang w:eastAsia="en-US"/>
              </w:rPr>
            </w:pPr>
            <w:r w:rsidRPr="00BE3290">
              <w:rPr>
                <w:bCs/>
                <w:sz w:val="20"/>
                <w:lang w:eastAsia="en-US"/>
              </w:rPr>
              <w:t>шт</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E3290" w:rsidRPr="00BE3290" w:rsidRDefault="00BE3290" w:rsidP="00BE3290">
            <w:pPr>
              <w:spacing w:line="240" w:lineRule="auto"/>
              <w:ind w:firstLine="0"/>
              <w:jc w:val="center"/>
              <w:rPr>
                <w:sz w:val="20"/>
                <w:lang w:eastAsia="en-US"/>
              </w:rPr>
            </w:pPr>
            <w:r w:rsidRPr="00BE3290">
              <w:rPr>
                <w:sz w:val="20"/>
                <w:lang w:eastAsia="en-US"/>
              </w:rPr>
              <w:t>1</w:t>
            </w:r>
          </w:p>
        </w:tc>
        <w:tc>
          <w:tcPr>
            <w:tcW w:w="1276" w:type="dxa"/>
            <w:tcBorders>
              <w:top w:val="single" w:sz="4" w:space="0" w:color="auto"/>
              <w:left w:val="nil"/>
              <w:bottom w:val="single" w:sz="4" w:space="0" w:color="auto"/>
              <w:right w:val="single" w:sz="4" w:space="0" w:color="auto"/>
            </w:tcBorders>
            <w:vAlign w:val="center"/>
            <w:hideMark/>
          </w:tcPr>
          <w:p w:rsidR="00BE3290" w:rsidRPr="00BE3290" w:rsidRDefault="00BE3290" w:rsidP="00BE3290">
            <w:pPr>
              <w:spacing w:line="240" w:lineRule="auto"/>
              <w:ind w:firstLine="0"/>
              <w:jc w:val="center"/>
              <w:rPr>
                <w:color w:val="000000"/>
                <w:sz w:val="20"/>
                <w:lang w:eastAsia="en-US"/>
              </w:rPr>
            </w:pPr>
            <w:r w:rsidRPr="00BE3290">
              <w:rPr>
                <w:color w:val="000000"/>
                <w:sz w:val="20"/>
                <w:lang w:eastAsia="en-US"/>
              </w:rPr>
              <w:t>26676,00</w:t>
            </w:r>
          </w:p>
        </w:tc>
        <w:tc>
          <w:tcPr>
            <w:tcW w:w="1134" w:type="dxa"/>
            <w:tcBorders>
              <w:top w:val="single" w:sz="4" w:space="0" w:color="auto"/>
              <w:left w:val="nil"/>
              <w:bottom w:val="single" w:sz="4" w:space="0" w:color="auto"/>
              <w:right w:val="single" w:sz="4" w:space="0" w:color="auto"/>
            </w:tcBorders>
            <w:vAlign w:val="center"/>
            <w:hideMark/>
          </w:tcPr>
          <w:p w:rsidR="00BE3290" w:rsidRPr="00BE3290" w:rsidRDefault="00BE3290" w:rsidP="00BE3290">
            <w:pPr>
              <w:spacing w:line="240" w:lineRule="auto"/>
              <w:ind w:firstLine="0"/>
              <w:jc w:val="center"/>
              <w:rPr>
                <w:color w:val="000000"/>
                <w:sz w:val="20"/>
                <w:lang w:eastAsia="en-US"/>
              </w:rPr>
            </w:pPr>
            <w:r w:rsidRPr="00BE3290">
              <w:rPr>
                <w:color w:val="000000"/>
                <w:sz w:val="20"/>
                <w:lang w:eastAsia="en-US"/>
              </w:rPr>
              <w:t>КНР</w:t>
            </w:r>
          </w:p>
        </w:tc>
        <w:tc>
          <w:tcPr>
            <w:tcW w:w="1276" w:type="dxa"/>
            <w:tcBorders>
              <w:top w:val="single" w:sz="4" w:space="0" w:color="auto"/>
              <w:left w:val="single" w:sz="4" w:space="0" w:color="auto"/>
              <w:bottom w:val="single" w:sz="4" w:space="0" w:color="auto"/>
              <w:right w:val="nil"/>
            </w:tcBorders>
            <w:vAlign w:val="center"/>
            <w:hideMark/>
          </w:tcPr>
          <w:p w:rsidR="00BE3290" w:rsidRPr="00BE3290" w:rsidRDefault="00BE3290" w:rsidP="00BE3290">
            <w:pPr>
              <w:spacing w:line="240" w:lineRule="auto"/>
              <w:ind w:firstLine="0"/>
              <w:jc w:val="center"/>
              <w:rPr>
                <w:color w:val="000000"/>
                <w:sz w:val="20"/>
                <w:lang w:eastAsia="en-US"/>
              </w:rPr>
            </w:pPr>
            <w:r w:rsidRPr="00BE3290">
              <w:rPr>
                <w:color w:val="000000"/>
                <w:sz w:val="20"/>
                <w:lang w:eastAsia="en-US"/>
              </w:rPr>
              <w:t>28431,00</w:t>
            </w:r>
          </w:p>
        </w:tc>
        <w:tc>
          <w:tcPr>
            <w:tcW w:w="1134" w:type="dxa"/>
            <w:tcBorders>
              <w:top w:val="single" w:sz="4" w:space="0" w:color="auto"/>
              <w:left w:val="single" w:sz="4" w:space="0" w:color="auto"/>
              <w:bottom w:val="single" w:sz="4" w:space="0" w:color="auto"/>
              <w:right w:val="nil"/>
            </w:tcBorders>
            <w:vAlign w:val="center"/>
            <w:hideMark/>
          </w:tcPr>
          <w:p w:rsidR="00BE3290" w:rsidRPr="00BE3290" w:rsidRDefault="00BE3290" w:rsidP="00BE3290">
            <w:pPr>
              <w:spacing w:line="240" w:lineRule="auto"/>
              <w:ind w:firstLine="0"/>
              <w:jc w:val="center"/>
              <w:rPr>
                <w:color w:val="000000"/>
                <w:sz w:val="20"/>
                <w:lang w:eastAsia="en-US"/>
              </w:rPr>
            </w:pPr>
            <w:r w:rsidRPr="00BE3290">
              <w:rPr>
                <w:color w:val="000000"/>
                <w:sz w:val="20"/>
                <w:lang w:eastAsia="en-US"/>
              </w:rPr>
              <w:t>КНР</w:t>
            </w:r>
          </w:p>
        </w:tc>
        <w:tc>
          <w:tcPr>
            <w:tcW w:w="1275" w:type="dxa"/>
            <w:tcBorders>
              <w:top w:val="single" w:sz="4" w:space="0" w:color="auto"/>
              <w:left w:val="single" w:sz="4" w:space="0" w:color="auto"/>
              <w:bottom w:val="single" w:sz="4" w:space="0" w:color="auto"/>
              <w:right w:val="single" w:sz="4" w:space="0" w:color="auto"/>
            </w:tcBorders>
            <w:vAlign w:val="center"/>
            <w:hideMark/>
          </w:tcPr>
          <w:p w:rsidR="00BE3290" w:rsidRPr="00BE3290" w:rsidRDefault="00BE3290" w:rsidP="00BE3290">
            <w:pPr>
              <w:spacing w:line="240" w:lineRule="auto"/>
              <w:ind w:firstLine="0"/>
              <w:jc w:val="center"/>
              <w:rPr>
                <w:color w:val="000000"/>
                <w:sz w:val="20"/>
                <w:lang w:eastAsia="en-US"/>
              </w:rPr>
            </w:pPr>
            <w:r w:rsidRPr="00BE3290">
              <w:rPr>
                <w:color w:val="000000"/>
                <w:sz w:val="20"/>
                <w:lang w:eastAsia="en-US"/>
              </w:rPr>
              <w:t>4,50</w:t>
            </w:r>
          </w:p>
        </w:tc>
        <w:tc>
          <w:tcPr>
            <w:tcW w:w="993" w:type="dxa"/>
            <w:tcBorders>
              <w:top w:val="single" w:sz="4" w:space="0" w:color="auto"/>
              <w:left w:val="nil"/>
              <w:bottom w:val="single" w:sz="4" w:space="0" w:color="auto"/>
              <w:right w:val="single" w:sz="4" w:space="0" w:color="auto"/>
            </w:tcBorders>
            <w:vAlign w:val="center"/>
            <w:hideMark/>
          </w:tcPr>
          <w:p w:rsidR="00BE3290" w:rsidRPr="00BE3290" w:rsidRDefault="00BE3290" w:rsidP="00BE3290">
            <w:pPr>
              <w:spacing w:line="240" w:lineRule="auto"/>
              <w:ind w:firstLine="0"/>
              <w:jc w:val="center"/>
              <w:rPr>
                <w:color w:val="000000"/>
                <w:sz w:val="20"/>
                <w:lang w:eastAsia="en-US"/>
              </w:rPr>
            </w:pPr>
            <w:r w:rsidRPr="00BE3290">
              <w:rPr>
                <w:color w:val="000000"/>
                <w:sz w:val="20"/>
                <w:lang w:eastAsia="en-US"/>
              </w:rPr>
              <w:t>1,00</w:t>
            </w:r>
          </w:p>
        </w:tc>
        <w:tc>
          <w:tcPr>
            <w:tcW w:w="1134" w:type="dxa"/>
            <w:tcBorders>
              <w:top w:val="single" w:sz="4" w:space="0" w:color="auto"/>
              <w:left w:val="nil"/>
              <w:bottom w:val="single" w:sz="4" w:space="0" w:color="auto"/>
              <w:right w:val="single" w:sz="4" w:space="0" w:color="auto"/>
            </w:tcBorders>
            <w:vAlign w:val="center"/>
            <w:hideMark/>
          </w:tcPr>
          <w:p w:rsidR="00BE3290" w:rsidRPr="00BE3290" w:rsidRDefault="00BE3290" w:rsidP="00BE3290">
            <w:pPr>
              <w:spacing w:line="240" w:lineRule="auto"/>
              <w:ind w:firstLine="0"/>
              <w:jc w:val="center"/>
              <w:rPr>
                <w:color w:val="000000"/>
                <w:sz w:val="20"/>
                <w:lang w:eastAsia="en-US"/>
              </w:rPr>
            </w:pPr>
            <w:r w:rsidRPr="00BE3290">
              <w:rPr>
                <w:color w:val="000000"/>
                <w:sz w:val="20"/>
                <w:lang w:eastAsia="en-US"/>
              </w:rPr>
              <w:t>27 553,50</w:t>
            </w:r>
          </w:p>
        </w:tc>
        <w:tc>
          <w:tcPr>
            <w:tcW w:w="1275" w:type="dxa"/>
            <w:tcBorders>
              <w:top w:val="single" w:sz="4" w:space="0" w:color="auto"/>
              <w:left w:val="nil"/>
              <w:bottom w:val="single" w:sz="4" w:space="0" w:color="auto"/>
              <w:right w:val="single" w:sz="4" w:space="0" w:color="auto"/>
            </w:tcBorders>
            <w:vAlign w:val="center"/>
            <w:hideMark/>
          </w:tcPr>
          <w:p w:rsidR="00BE3290" w:rsidRPr="00BE3290" w:rsidRDefault="00BE3290" w:rsidP="00BE3290">
            <w:pPr>
              <w:spacing w:line="240" w:lineRule="auto"/>
              <w:ind w:firstLine="0"/>
              <w:jc w:val="center"/>
              <w:rPr>
                <w:color w:val="000000"/>
                <w:sz w:val="20"/>
                <w:lang w:eastAsia="en-US"/>
              </w:rPr>
            </w:pPr>
            <w:r w:rsidRPr="00BE3290">
              <w:rPr>
                <w:color w:val="000000"/>
                <w:sz w:val="20"/>
                <w:lang w:eastAsia="en-US"/>
              </w:rPr>
              <w:t>27 553,50</w:t>
            </w:r>
          </w:p>
        </w:tc>
      </w:tr>
      <w:tr w:rsidR="00BE3290" w:rsidRPr="00BE3290" w:rsidTr="00BE3290">
        <w:trPr>
          <w:trHeight w:val="255"/>
        </w:trPr>
        <w:tc>
          <w:tcPr>
            <w:tcW w:w="632" w:type="dxa"/>
            <w:tcBorders>
              <w:top w:val="single" w:sz="4" w:space="0" w:color="auto"/>
              <w:left w:val="single" w:sz="4" w:space="0" w:color="auto"/>
              <w:bottom w:val="single" w:sz="4" w:space="0" w:color="auto"/>
              <w:right w:val="nil"/>
            </w:tcBorders>
            <w:vAlign w:val="center"/>
            <w:hideMark/>
          </w:tcPr>
          <w:p w:rsidR="00BE3290" w:rsidRPr="00BE3290" w:rsidRDefault="00BE3290" w:rsidP="00BE3290">
            <w:pPr>
              <w:spacing w:line="240" w:lineRule="auto"/>
              <w:ind w:firstLine="0"/>
              <w:jc w:val="center"/>
              <w:rPr>
                <w:sz w:val="20"/>
                <w:lang w:eastAsia="en-US"/>
              </w:rPr>
            </w:pPr>
            <w:r w:rsidRPr="00BE3290">
              <w:rPr>
                <w:sz w:val="20"/>
                <w:lang w:eastAsia="en-US"/>
              </w:rPr>
              <w:lastRenderedPageBreak/>
              <w:t>18</w:t>
            </w:r>
          </w:p>
        </w:tc>
        <w:tc>
          <w:tcPr>
            <w:tcW w:w="3763" w:type="dxa"/>
            <w:tcBorders>
              <w:top w:val="single" w:sz="4" w:space="0" w:color="auto"/>
              <w:left w:val="single" w:sz="4" w:space="0" w:color="auto"/>
              <w:bottom w:val="single" w:sz="4" w:space="0" w:color="auto"/>
              <w:right w:val="nil"/>
            </w:tcBorders>
            <w:shd w:val="clear" w:color="auto" w:fill="FFFFFF"/>
            <w:vAlign w:val="center"/>
            <w:hideMark/>
          </w:tcPr>
          <w:p w:rsidR="00BE3290" w:rsidRPr="00BE3290" w:rsidRDefault="00BE3290" w:rsidP="00BE3290">
            <w:pPr>
              <w:spacing w:line="240" w:lineRule="auto"/>
              <w:ind w:firstLine="0"/>
              <w:rPr>
                <w:sz w:val="20"/>
                <w:lang w:eastAsia="en-US"/>
              </w:rPr>
            </w:pPr>
            <w:r w:rsidRPr="00BE3290">
              <w:rPr>
                <w:sz w:val="20"/>
                <w:lang w:eastAsia="en-US"/>
              </w:rPr>
              <w:t>Прокладка крышки ГБЦ (SHAPED PACKING)</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E3290" w:rsidRPr="00BE3290" w:rsidRDefault="00BE3290" w:rsidP="00BE3290">
            <w:pPr>
              <w:spacing w:line="240" w:lineRule="auto"/>
              <w:ind w:firstLine="0"/>
              <w:jc w:val="center"/>
              <w:rPr>
                <w:sz w:val="20"/>
                <w:lang w:eastAsia="en-US"/>
              </w:rPr>
            </w:pPr>
            <w:r w:rsidRPr="00BE3290">
              <w:rPr>
                <w:bCs/>
                <w:sz w:val="20"/>
                <w:lang w:eastAsia="en-US"/>
              </w:rPr>
              <w:t>шт</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E3290" w:rsidRPr="00BE3290" w:rsidRDefault="00BE3290" w:rsidP="00BE3290">
            <w:pPr>
              <w:spacing w:line="240" w:lineRule="auto"/>
              <w:ind w:firstLine="0"/>
              <w:jc w:val="center"/>
              <w:rPr>
                <w:sz w:val="20"/>
                <w:lang w:eastAsia="en-US"/>
              </w:rPr>
            </w:pPr>
            <w:r w:rsidRPr="00BE3290">
              <w:rPr>
                <w:sz w:val="20"/>
                <w:lang w:eastAsia="en-US"/>
              </w:rPr>
              <w:t>12</w:t>
            </w:r>
          </w:p>
        </w:tc>
        <w:tc>
          <w:tcPr>
            <w:tcW w:w="1276" w:type="dxa"/>
            <w:tcBorders>
              <w:top w:val="single" w:sz="4" w:space="0" w:color="auto"/>
              <w:left w:val="nil"/>
              <w:bottom w:val="single" w:sz="4" w:space="0" w:color="auto"/>
              <w:right w:val="single" w:sz="4" w:space="0" w:color="auto"/>
            </w:tcBorders>
            <w:vAlign w:val="center"/>
            <w:hideMark/>
          </w:tcPr>
          <w:p w:rsidR="00BE3290" w:rsidRPr="00BE3290" w:rsidRDefault="00BE3290" w:rsidP="00BE3290">
            <w:pPr>
              <w:spacing w:line="240" w:lineRule="auto"/>
              <w:ind w:firstLine="0"/>
              <w:jc w:val="center"/>
              <w:rPr>
                <w:color w:val="000000"/>
                <w:sz w:val="20"/>
                <w:lang w:eastAsia="en-US"/>
              </w:rPr>
            </w:pPr>
            <w:r w:rsidRPr="00BE3290">
              <w:rPr>
                <w:color w:val="000000"/>
                <w:sz w:val="20"/>
                <w:lang w:eastAsia="en-US"/>
              </w:rPr>
              <w:t>2263,00</w:t>
            </w:r>
          </w:p>
        </w:tc>
        <w:tc>
          <w:tcPr>
            <w:tcW w:w="1134" w:type="dxa"/>
            <w:tcBorders>
              <w:top w:val="single" w:sz="4" w:space="0" w:color="auto"/>
              <w:left w:val="nil"/>
              <w:bottom w:val="single" w:sz="4" w:space="0" w:color="auto"/>
              <w:right w:val="single" w:sz="4" w:space="0" w:color="auto"/>
            </w:tcBorders>
            <w:vAlign w:val="center"/>
            <w:hideMark/>
          </w:tcPr>
          <w:p w:rsidR="00BE3290" w:rsidRPr="00BE3290" w:rsidRDefault="00BE3290" w:rsidP="00BE3290">
            <w:pPr>
              <w:spacing w:line="240" w:lineRule="auto"/>
              <w:ind w:firstLine="0"/>
              <w:jc w:val="center"/>
              <w:rPr>
                <w:sz w:val="20"/>
                <w:lang w:eastAsia="en-US"/>
              </w:rPr>
            </w:pPr>
            <w:r w:rsidRPr="00BE3290">
              <w:rPr>
                <w:sz w:val="20"/>
                <w:lang w:eastAsia="en-US"/>
              </w:rPr>
              <w:t>КНР</w:t>
            </w:r>
          </w:p>
        </w:tc>
        <w:tc>
          <w:tcPr>
            <w:tcW w:w="1276" w:type="dxa"/>
            <w:tcBorders>
              <w:top w:val="single" w:sz="4" w:space="0" w:color="auto"/>
              <w:left w:val="single" w:sz="4" w:space="0" w:color="auto"/>
              <w:bottom w:val="single" w:sz="4" w:space="0" w:color="auto"/>
              <w:right w:val="nil"/>
            </w:tcBorders>
            <w:vAlign w:val="center"/>
            <w:hideMark/>
          </w:tcPr>
          <w:p w:rsidR="00BE3290" w:rsidRPr="00BE3290" w:rsidRDefault="00BE3290" w:rsidP="00BE3290">
            <w:pPr>
              <w:spacing w:line="240" w:lineRule="auto"/>
              <w:ind w:firstLine="0"/>
              <w:jc w:val="center"/>
              <w:rPr>
                <w:color w:val="000000"/>
                <w:sz w:val="20"/>
                <w:lang w:eastAsia="en-US"/>
              </w:rPr>
            </w:pPr>
            <w:r w:rsidRPr="00BE3290">
              <w:rPr>
                <w:color w:val="000000"/>
                <w:sz w:val="20"/>
                <w:lang w:eastAsia="en-US"/>
              </w:rPr>
              <w:t>2435,00</w:t>
            </w:r>
          </w:p>
        </w:tc>
        <w:tc>
          <w:tcPr>
            <w:tcW w:w="1134" w:type="dxa"/>
            <w:tcBorders>
              <w:top w:val="single" w:sz="4" w:space="0" w:color="auto"/>
              <w:left w:val="single" w:sz="4" w:space="0" w:color="auto"/>
              <w:bottom w:val="single" w:sz="4" w:space="0" w:color="auto"/>
              <w:right w:val="nil"/>
            </w:tcBorders>
            <w:vAlign w:val="center"/>
            <w:hideMark/>
          </w:tcPr>
          <w:p w:rsidR="00BE3290" w:rsidRPr="00BE3290" w:rsidRDefault="00BE3290" w:rsidP="00BE3290">
            <w:pPr>
              <w:spacing w:line="240" w:lineRule="auto"/>
              <w:ind w:firstLine="0"/>
              <w:jc w:val="center"/>
              <w:rPr>
                <w:sz w:val="20"/>
                <w:lang w:eastAsia="en-US"/>
              </w:rPr>
            </w:pPr>
            <w:r w:rsidRPr="00BE3290">
              <w:rPr>
                <w:sz w:val="20"/>
                <w:lang w:eastAsia="en-US"/>
              </w:rPr>
              <w:t>КНР</w:t>
            </w:r>
          </w:p>
        </w:tc>
        <w:tc>
          <w:tcPr>
            <w:tcW w:w="1275" w:type="dxa"/>
            <w:tcBorders>
              <w:top w:val="single" w:sz="4" w:space="0" w:color="auto"/>
              <w:left w:val="single" w:sz="4" w:space="0" w:color="auto"/>
              <w:bottom w:val="single" w:sz="4" w:space="0" w:color="auto"/>
              <w:right w:val="single" w:sz="4" w:space="0" w:color="auto"/>
            </w:tcBorders>
            <w:vAlign w:val="center"/>
            <w:hideMark/>
          </w:tcPr>
          <w:p w:rsidR="00BE3290" w:rsidRPr="00BE3290" w:rsidRDefault="00BE3290" w:rsidP="00BE3290">
            <w:pPr>
              <w:spacing w:line="240" w:lineRule="auto"/>
              <w:ind w:firstLine="0"/>
              <w:jc w:val="center"/>
              <w:rPr>
                <w:color w:val="000000"/>
                <w:sz w:val="20"/>
                <w:lang w:eastAsia="en-US"/>
              </w:rPr>
            </w:pPr>
            <w:r w:rsidRPr="00BE3290">
              <w:rPr>
                <w:color w:val="000000"/>
                <w:sz w:val="20"/>
                <w:lang w:eastAsia="en-US"/>
              </w:rPr>
              <w:t>5,18</w:t>
            </w:r>
          </w:p>
        </w:tc>
        <w:tc>
          <w:tcPr>
            <w:tcW w:w="993" w:type="dxa"/>
            <w:tcBorders>
              <w:top w:val="single" w:sz="4" w:space="0" w:color="auto"/>
              <w:left w:val="nil"/>
              <w:bottom w:val="single" w:sz="4" w:space="0" w:color="auto"/>
              <w:right w:val="single" w:sz="4" w:space="0" w:color="auto"/>
            </w:tcBorders>
            <w:vAlign w:val="center"/>
            <w:hideMark/>
          </w:tcPr>
          <w:p w:rsidR="00BE3290" w:rsidRPr="00BE3290" w:rsidRDefault="00BE3290" w:rsidP="00BE3290">
            <w:pPr>
              <w:spacing w:line="240" w:lineRule="auto"/>
              <w:ind w:firstLine="0"/>
              <w:jc w:val="center"/>
              <w:rPr>
                <w:color w:val="000000"/>
                <w:sz w:val="20"/>
                <w:lang w:eastAsia="en-US"/>
              </w:rPr>
            </w:pPr>
            <w:r w:rsidRPr="00BE3290">
              <w:rPr>
                <w:color w:val="000000"/>
                <w:sz w:val="20"/>
                <w:lang w:eastAsia="en-US"/>
              </w:rPr>
              <w:t>1,00</w:t>
            </w:r>
          </w:p>
        </w:tc>
        <w:tc>
          <w:tcPr>
            <w:tcW w:w="1134" w:type="dxa"/>
            <w:tcBorders>
              <w:top w:val="single" w:sz="4" w:space="0" w:color="auto"/>
              <w:left w:val="nil"/>
              <w:bottom w:val="single" w:sz="4" w:space="0" w:color="auto"/>
              <w:right w:val="single" w:sz="4" w:space="0" w:color="auto"/>
            </w:tcBorders>
            <w:vAlign w:val="center"/>
            <w:hideMark/>
          </w:tcPr>
          <w:p w:rsidR="00BE3290" w:rsidRPr="00BE3290" w:rsidRDefault="00BE3290" w:rsidP="00BE3290">
            <w:pPr>
              <w:spacing w:line="240" w:lineRule="auto"/>
              <w:ind w:firstLine="0"/>
              <w:jc w:val="center"/>
              <w:rPr>
                <w:color w:val="000000"/>
                <w:sz w:val="20"/>
                <w:lang w:eastAsia="en-US"/>
              </w:rPr>
            </w:pPr>
            <w:r w:rsidRPr="00BE3290">
              <w:rPr>
                <w:color w:val="000000"/>
                <w:sz w:val="20"/>
                <w:lang w:eastAsia="en-US"/>
              </w:rPr>
              <w:t>2 349,00</w:t>
            </w:r>
          </w:p>
        </w:tc>
        <w:tc>
          <w:tcPr>
            <w:tcW w:w="1275" w:type="dxa"/>
            <w:tcBorders>
              <w:top w:val="single" w:sz="4" w:space="0" w:color="auto"/>
              <w:left w:val="nil"/>
              <w:bottom w:val="single" w:sz="4" w:space="0" w:color="auto"/>
              <w:right w:val="single" w:sz="4" w:space="0" w:color="auto"/>
            </w:tcBorders>
            <w:vAlign w:val="center"/>
            <w:hideMark/>
          </w:tcPr>
          <w:p w:rsidR="00BE3290" w:rsidRPr="00BE3290" w:rsidRDefault="00BE3290" w:rsidP="00BE3290">
            <w:pPr>
              <w:spacing w:line="240" w:lineRule="auto"/>
              <w:ind w:firstLine="0"/>
              <w:jc w:val="center"/>
              <w:rPr>
                <w:color w:val="000000"/>
                <w:sz w:val="20"/>
                <w:lang w:eastAsia="en-US"/>
              </w:rPr>
            </w:pPr>
            <w:r w:rsidRPr="00BE3290">
              <w:rPr>
                <w:color w:val="000000"/>
                <w:sz w:val="20"/>
                <w:lang w:eastAsia="en-US"/>
              </w:rPr>
              <w:t>28 188,00</w:t>
            </w:r>
          </w:p>
        </w:tc>
      </w:tr>
      <w:tr w:rsidR="00BE3290" w:rsidRPr="00BE3290" w:rsidTr="00BE3290">
        <w:trPr>
          <w:trHeight w:val="255"/>
        </w:trPr>
        <w:tc>
          <w:tcPr>
            <w:tcW w:w="632" w:type="dxa"/>
            <w:tcBorders>
              <w:top w:val="single" w:sz="4" w:space="0" w:color="auto"/>
              <w:left w:val="single" w:sz="4" w:space="0" w:color="auto"/>
              <w:bottom w:val="single" w:sz="4" w:space="0" w:color="auto"/>
              <w:right w:val="nil"/>
            </w:tcBorders>
            <w:vAlign w:val="center"/>
            <w:hideMark/>
          </w:tcPr>
          <w:p w:rsidR="00BE3290" w:rsidRPr="00BE3290" w:rsidRDefault="00BE3290" w:rsidP="00BE3290">
            <w:pPr>
              <w:spacing w:line="240" w:lineRule="auto"/>
              <w:ind w:firstLine="0"/>
              <w:jc w:val="center"/>
              <w:rPr>
                <w:sz w:val="20"/>
                <w:lang w:eastAsia="en-US"/>
              </w:rPr>
            </w:pPr>
            <w:r w:rsidRPr="00BE3290">
              <w:rPr>
                <w:sz w:val="20"/>
                <w:lang w:eastAsia="en-US"/>
              </w:rPr>
              <w:t>19</w:t>
            </w:r>
          </w:p>
        </w:tc>
        <w:tc>
          <w:tcPr>
            <w:tcW w:w="3763" w:type="dxa"/>
            <w:tcBorders>
              <w:top w:val="single" w:sz="4" w:space="0" w:color="auto"/>
              <w:left w:val="single" w:sz="4" w:space="0" w:color="auto"/>
              <w:bottom w:val="single" w:sz="4" w:space="0" w:color="auto"/>
              <w:right w:val="nil"/>
            </w:tcBorders>
            <w:shd w:val="clear" w:color="auto" w:fill="FFFFFF"/>
            <w:vAlign w:val="center"/>
            <w:hideMark/>
          </w:tcPr>
          <w:p w:rsidR="00BE3290" w:rsidRPr="00BE3290" w:rsidRDefault="00BE3290" w:rsidP="00BE3290">
            <w:pPr>
              <w:spacing w:line="240" w:lineRule="auto"/>
              <w:ind w:firstLine="0"/>
              <w:rPr>
                <w:sz w:val="20"/>
                <w:lang w:eastAsia="en-US"/>
              </w:rPr>
            </w:pPr>
            <w:r w:rsidRPr="00BE3290">
              <w:rPr>
                <w:sz w:val="20"/>
                <w:lang w:eastAsia="en-US"/>
              </w:rPr>
              <w:t>Уплотнительное кольцо гильзы (ROUND SEALING RING)</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E3290" w:rsidRPr="00BE3290" w:rsidRDefault="00BE3290" w:rsidP="00BE3290">
            <w:pPr>
              <w:spacing w:line="240" w:lineRule="auto"/>
              <w:ind w:firstLine="0"/>
              <w:jc w:val="center"/>
              <w:rPr>
                <w:sz w:val="20"/>
                <w:lang w:eastAsia="en-US"/>
              </w:rPr>
            </w:pPr>
            <w:r w:rsidRPr="00BE3290">
              <w:rPr>
                <w:bCs/>
                <w:sz w:val="20"/>
                <w:lang w:eastAsia="en-US"/>
              </w:rPr>
              <w:t>шт</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E3290" w:rsidRPr="00BE3290" w:rsidRDefault="00BE3290" w:rsidP="00BE3290">
            <w:pPr>
              <w:spacing w:line="240" w:lineRule="auto"/>
              <w:ind w:firstLine="0"/>
              <w:jc w:val="center"/>
              <w:rPr>
                <w:sz w:val="20"/>
                <w:lang w:eastAsia="en-US"/>
              </w:rPr>
            </w:pPr>
            <w:r w:rsidRPr="00BE3290">
              <w:rPr>
                <w:sz w:val="20"/>
                <w:lang w:eastAsia="en-US"/>
              </w:rPr>
              <w:t>2</w:t>
            </w:r>
          </w:p>
        </w:tc>
        <w:tc>
          <w:tcPr>
            <w:tcW w:w="1276" w:type="dxa"/>
            <w:tcBorders>
              <w:top w:val="single" w:sz="4" w:space="0" w:color="auto"/>
              <w:left w:val="nil"/>
              <w:bottom w:val="single" w:sz="4" w:space="0" w:color="auto"/>
              <w:right w:val="single" w:sz="4" w:space="0" w:color="auto"/>
            </w:tcBorders>
            <w:vAlign w:val="center"/>
            <w:hideMark/>
          </w:tcPr>
          <w:p w:rsidR="00BE3290" w:rsidRPr="00BE3290" w:rsidRDefault="00BE3290" w:rsidP="00BE3290">
            <w:pPr>
              <w:spacing w:line="240" w:lineRule="auto"/>
              <w:ind w:firstLine="0"/>
              <w:jc w:val="center"/>
              <w:rPr>
                <w:color w:val="000000"/>
                <w:sz w:val="20"/>
                <w:lang w:eastAsia="en-US"/>
              </w:rPr>
            </w:pPr>
            <w:r w:rsidRPr="00BE3290">
              <w:rPr>
                <w:color w:val="000000"/>
                <w:sz w:val="20"/>
                <w:lang w:eastAsia="en-US"/>
              </w:rPr>
              <w:t>2952,00</w:t>
            </w:r>
          </w:p>
        </w:tc>
        <w:tc>
          <w:tcPr>
            <w:tcW w:w="1134" w:type="dxa"/>
            <w:tcBorders>
              <w:top w:val="single" w:sz="4" w:space="0" w:color="auto"/>
              <w:left w:val="nil"/>
              <w:bottom w:val="single" w:sz="4" w:space="0" w:color="auto"/>
              <w:right w:val="single" w:sz="4" w:space="0" w:color="auto"/>
            </w:tcBorders>
            <w:vAlign w:val="center"/>
            <w:hideMark/>
          </w:tcPr>
          <w:p w:rsidR="00BE3290" w:rsidRPr="00BE3290" w:rsidRDefault="00BE3290" w:rsidP="00BE3290">
            <w:pPr>
              <w:spacing w:line="240" w:lineRule="auto"/>
              <w:ind w:firstLine="0"/>
              <w:jc w:val="center"/>
              <w:rPr>
                <w:color w:val="000000"/>
                <w:sz w:val="20"/>
                <w:lang w:eastAsia="en-US"/>
              </w:rPr>
            </w:pPr>
            <w:r w:rsidRPr="00BE3290">
              <w:rPr>
                <w:color w:val="000000"/>
                <w:sz w:val="20"/>
                <w:lang w:eastAsia="en-US"/>
              </w:rPr>
              <w:t>КНР</w:t>
            </w:r>
          </w:p>
        </w:tc>
        <w:tc>
          <w:tcPr>
            <w:tcW w:w="1276" w:type="dxa"/>
            <w:tcBorders>
              <w:top w:val="single" w:sz="4" w:space="0" w:color="auto"/>
              <w:left w:val="single" w:sz="4" w:space="0" w:color="auto"/>
              <w:bottom w:val="single" w:sz="4" w:space="0" w:color="auto"/>
              <w:right w:val="nil"/>
            </w:tcBorders>
            <w:vAlign w:val="center"/>
            <w:hideMark/>
          </w:tcPr>
          <w:p w:rsidR="00BE3290" w:rsidRPr="00BE3290" w:rsidRDefault="00BE3290" w:rsidP="00BE3290">
            <w:pPr>
              <w:spacing w:line="240" w:lineRule="auto"/>
              <w:ind w:firstLine="0"/>
              <w:jc w:val="center"/>
              <w:rPr>
                <w:color w:val="000000"/>
                <w:sz w:val="20"/>
                <w:lang w:eastAsia="en-US"/>
              </w:rPr>
            </w:pPr>
            <w:r w:rsidRPr="00BE3290">
              <w:rPr>
                <w:color w:val="000000"/>
                <w:sz w:val="20"/>
                <w:lang w:eastAsia="en-US"/>
              </w:rPr>
              <w:t>3153,00</w:t>
            </w:r>
          </w:p>
        </w:tc>
        <w:tc>
          <w:tcPr>
            <w:tcW w:w="1134" w:type="dxa"/>
            <w:tcBorders>
              <w:top w:val="single" w:sz="4" w:space="0" w:color="auto"/>
              <w:left w:val="single" w:sz="4" w:space="0" w:color="auto"/>
              <w:bottom w:val="single" w:sz="4" w:space="0" w:color="auto"/>
              <w:right w:val="nil"/>
            </w:tcBorders>
            <w:vAlign w:val="center"/>
            <w:hideMark/>
          </w:tcPr>
          <w:p w:rsidR="00BE3290" w:rsidRPr="00BE3290" w:rsidRDefault="00BE3290" w:rsidP="00BE3290">
            <w:pPr>
              <w:spacing w:line="240" w:lineRule="auto"/>
              <w:ind w:firstLine="0"/>
              <w:jc w:val="center"/>
              <w:rPr>
                <w:color w:val="000000"/>
                <w:sz w:val="20"/>
                <w:lang w:eastAsia="en-US"/>
              </w:rPr>
            </w:pPr>
            <w:r w:rsidRPr="00BE3290">
              <w:rPr>
                <w:color w:val="000000"/>
                <w:sz w:val="20"/>
                <w:lang w:eastAsia="en-US"/>
              </w:rPr>
              <w:t>КНР</w:t>
            </w:r>
          </w:p>
        </w:tc>
        <w:tc>
          <w:tcPr>
            <w:tcW w:w="1275" w:type="dxa"/>
            <w:tcBorders>
              <w:top w:val="single" w:sz="4" w:space="0" w:color="auto"/>
              <w:left w:val="single" w:sz="4" w:space="0" w:color="auto"/>
              <w:bottom w:val="single" w:sz="4" w:space="0" w:color="auto"/>
              <w:right w:val="single" w:sz="4" w:space="0" w:color="auto"/>
            </w:tcBorders>
            <w:vAlign w:val="center"/>
            <w:hideMark/>
          </w:tcPr>
          <w:p w:rsidR="00BE3290" w:rsidRPr="00BE3290" w:rsidRDefault="00BE3290" w:rsidP="00BE3290">
            <w:pPr>
              <w:spacing w:line="240" w:lineRule="auto"/>
              <w:ind w:firstLine="0"/>
              <w:jc w:val="center"/>
              <w:rPr>
                <w:color w:val="000000"/>
                <w:sz w:val="20"/>
                <w:lang w:eastAsia="en-US"/>
              </w:rPr>
            </w:pPr>
            <w:r w:rsidRPr="00BE3290">
              <w:rPr>
                <w:color w:val="000000"/>
                <w:sz w:val="20"/>
                <w:lang w:eastAsia="en-US"/>
              </w:rPr>
              <w:t>4,66</w:t>
            </w:r>
          </w:p>
        </w:tc>
        <w:tc>
          <w:tcPr>
            <w:tcW w:w="993" w:type="dxa"/>
            <w:tcBorders>
              <w:top w:val="single" w:sz="4" w:space="0" w:color="auto"/>
              <w:left w:val="nil"/>
              <w:bottom w:val="single" w:sz="4" w:space="0" w:color="auto"/>
              <w:right w:val="single" w:sz="4" w:space="0" w:color="auto"/>
            </w:tcBorders>
            <w:vAlign w:val="center"/>
            <w:hideMark/>
          </w:tcPr>
          <w:p w:rsidR="00BE3290" w:rsidRPr="00BE3290" w:rsidRDefault="00BE3290" w:rsidP="00BE3290">
            <w:pPr>
              <w:spacing w:line="240" w:lineRule="auto"/>
              <w:ind w:firstLine="0"/>
              <w:jc w:val="center"/>
              <w:rPr>
                <w:color w:val="000000"/>
                <w:sz w:val="20"/>
                <w:lang w:eastAsia="en-US"/>
              </w:rPr>
            </w:pPr>
            <w:r w:rsidRPr="00BE3290">
              <w:rPr>
                <w:color w:val="000000"/>
                <w:sz w:val="20"/>
                <w:lang w:eastAsia="en-US"/>
              </w:rPr>
              <w:t>1,00</w:t>
            </w:r>
          </w:p>
        </w:tc>
        <w:tc>
          <w:tcPr>
            <w:tcW w:w="1134" w:type="dxa"/>
            <w:tcBorders>
              <w:top w:val="single" w:sz="4" w:space="0" w:color="auto"/>
              <w:left w:val="nil"/>
              <w:bottom w:val="single" w:sz="4" w:space="0" w:color="auto"/>
              <w:right w:val="single" w:sz="4" w:space="0" w:color="auto"/>
            </w:tcBorders>
            <w:vAlign w:val="center"/>
            <w:hideMark/>
          </w:tcPr>
          <w:p w:rsidR="00BE3290" w:rsidRPr="00BE3290" w:rsidRDefault="00BE3290" w:rsidP="00BE3290">
            <w:pPr>
              <w:spacing w:line="240" w:lineRule="auto"/>
              <w:ind w:firstLine="0"/>
              <w:jc w:val="center"/>
              <w:rPr>
                <w:color w:val="000000"/>
                <w:sz w:val="20"/>
                <w:lang w:eastAsia="en-US"/>
              </w:rPr>
            </w:pPr>
            <w:r w:rsidRPr="00BE3290">
              <w:rPr>
                <w:color w:val="000000"/>
                <w:sz w:val="20"/>
                <w:lang w:eastAsia="en-US"/>
              </w:rPr>
              <w:t>3 052,50</w:t>
            </w:r>
          </w:p>
        </w:tc>
        <w:tc>
          <w:tcPr>
            <w:tcW w:w="1275" w:type="dxa"/>
            <w:tcBorders>
              <w:top w:val="single" w:sz="4" w:space="0" w:color="auto"/>
              <w:left w:val="nil"/>
              <w:bottom w:val="single" w:sz="4" w:space="0" w:color="auto"/>
              <w:right w:val="single" w:sz="4" w:space="0" w:color="auto"/>
            </w:tcBorders>
            <w:vAlign w:val="center"/>
            <w:hideMark/>
          </w:tcPr>
          <w:p w:rsidR="00BE3290" w:rsidRPr="00BE3290" w:rsidRDefault="00BE3290" w:rsidP="00BE3290">
            <w:pPr>
              <w:spacing w:line="240" w:lineRule="auto"/>
              <w:ind w:firstLine="0"/>
              <w:jc w:val="center"/>
              <w:rPr>
                <w:color w:val="000000"/>
                <w:sz w:val="20"/>
                <w:lang w:eastAsia="en-US"/>
              </w:rPr>
            </w:pPr>
            <w:r w:rsidRPr="00BE3290">
              <w:rPr>
                <w:color w:val="000000"/>
                <w:sz w:val="20"/>
                <w:lang w:eastAsia="en-US"/>
              </w:rPr>
              <w:t>6 105,00</w:t>
            </w:r>
          </w:p>
        </w:tc>
      </w:tr>
      <w:tr w:rsidR="00BE3290" w:rsidRPr="00BE3290" w:rsidTr="00BE3290">
        <w:trPr>
          <w:trHeight w:val="255"/>
        </w:trPr>
        <w:tc>
          <w:tcPr>
            <w:tcW w:w="632" w:type="dxa"/>
            <w:tcBorders>
              <w:top w:val="nil"/>
              <w:left w:val="single" w:sz="4" w:space="0" w:color="auto"/>
              <w:bottom w:val="single" w:sz="4" w:space="0" w:color="auto"/>
              <w:right w:val="nil"/>
            </w:tcBorders>
            <w:vAlign w:val="center"/>
            <w:hideMark/>
          </w:tcPr>
          <w:p w:rsidR="00BE3290" w:rsidRPr="00BE3290" w:rsidRDefault="00BE3290" w:rsidP="00BE3290">
            <w:pPr>
              <w:spacing w:line="240" w:lineRule="auto"/>
              <w:ind w:firstLine="0"/>
              <w:jc w:val="center"/>
              <w:rPr>
                <w:sz w:val="20"/>
                <w:lang w:eastAsia="en-US"/>
              </w:rPr>
            </w:pPr>
            <w:r w:rsidRPr="00BE3290">
              <w:rPr>
                <w:sz w:val="20"/>
                <w:lang w:eastAsia="en-US"/>
              </w:rPr>
              <w:t>20</w:t>
            </w:r>
          </w:p>
        </w:tc>
        <w:tc>
          <w:tcPr>
            <w:tcW w:w="3763" w:type="dxa"/>
            <w:tcBorders>
              <w:top w:val="single" w:sz="4" w:space="0" w:color="auto"/>
              <w:left w:val="single" w:sz="4" w:space="0" w:color="auto"/>
              <w:bottom w:val="single" w:sz="4" w:space="0" w:color="auto"/>
              <w:right w:val="nil"/>
            </w:tcBorders>
            <w:shd w:val="clear" w:color="auto" w:fill="FFFFFF"/>
            <w:vAlign w:val="center"/>
            <w:hideMark/>
          </w:tcPr>
          <w:p w:rsidR="00BE3290" w:rsidRPr="00BE3290" w:rsidRDefault="00BE3290" w:rsidP="00BE3290">
            <w:pPr>
              <w:spacing w:line="240" w:lineRule="auto"/>
              <w:ind w:firstLine="0"/>
              <w:rPr>
                <w:sz w:val="20"/>
                <w:lang w:eastAsia="en-US"/>
              </w:rPr>
            </w:pPr>
            <w:r w:rsidRPr="00BE3290">
              <w:rPr>
                <w:sz w:val="20"/>
                <w:lang w:eastAsia="en-US"/>
              </w:rPr>
              <w:t>Шланг охлождения ТКР (COOLANT PIPE)</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E3290" w:rsidRPr="00BE3290" w:rsidRDefault="00BE3290" w:rsidP="00BE3290">
            <w:pPr>
              <w:spacing w:line="240" w:lineRule="auto"/>
              <w:ind w:firstLine="0"/>
              <w:jc w:val="center"/>
              <w:rPr>
                <w:sz w:val="20"/>
                <w:lang w:eastAsia="en-US"/>
              </w:rPr>
            </w:pPr>
            <w:r w:rsidRPr="00BE3290">
              <w:rPr>
                <w:bCs/>
                <w:sz w:val="20"/>
                <w:lang w:eastAsia="en-US"/>
              </w:rPr>
              <w:t>шт</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E3290" w:rsidRPr="00BE3290" w:rsidRDefault="00BE3290" w:rsidP="00BE3290">
            <w:pPr>
              <w:spacing w:line="240" w:lineRule="auto"/>
              <w:ind w:firstLine="0"/>
              <w:jc w:val="center"/>
              <w:rPr>
                <w:sz w:val="20"/>
                <w:lang w:eastAsia="en-US"/>
              </w:rPr>
            </w:pPr>
            <w:r w:rsidRPr="00BE3290">
              <w:rPr>
                <w:sz w:val="20"/>
                <w:lang w:eastAsia="en-US"/>
              </w:rPr>
              <w:t>1</w:t>
            </w:r>
          </w:p>
        </w:tc>
        <w:tc>
          <w:tcPr>
            <w:tcW w:w="1276" w:type="dxa"/>
            <w:tcBorders>
              <w:top w:val="nil"/>
              <w:left w:val="nil"/>
              <w:bottom w:val="single" w:sz="4" w:space="0" w:color="auto"/>
              <w:right w:val="single" w:sz="4" w:space="0" w:color="auto"/>
            </w:tcBorders>
            <w:vAlign w:val="center"/>
            <w:hideMark/>
          </w:tcPr>
          <w:p w:rsidR="00BE3290" w:rsidRPr="00BE3290" w:rsidRDefault="00BE3290" w:rsidP="00BE3290">
            <w:pPr>
              <w:spacing w:line="240" w:lineRule="auto"/>
              <w:ind w:firstLine="0"/>
              <w:jc w:val="center"/>
              <w:rPr>
                <w:color w:val="000000"/>
                <w:sz w:val="20"/>
                <w:lang w:eastAsia="en-US"/>
              </w:rPr>
            </w:pPr>
            <w:r w:rsidRPr="00BE3290">
              <w:rPr>
                <w:color w:val="000000"/>
                <w:sz w:val="20"/>
                <w:lang w:eastAsia="en-US"/>
              </w:rPr>
              <w:t>67965,00</w:t>
            </w:r>
          </w:p>
        </w:tc>
        <w:tc>
          <w:tcPr>
            <w:tcW w:w="1134" w:type="dxa"/>
            <w:tcBorders>
              <w:top w:val="nil"/>
              <w:left w:val="nil"/>
              <w:bottom w:val="single" w:sz="4" w:space="0" w:color="auto"/>
              <w:right w:val="single" w:sz="4" w:space="0" w:color="auto"/>
            </w:tcBorders>
            <w:vAlign w:val="center"/>
            <w:hideMark/>
          </w:tcPr>
          <w:p w:rsidR="00BE3290" w:rsidRPr="00BE3290" w:rsidRDefault="00BE3290" w:rsidP="00BE3290">
            <w:pPr>
              <w:spacing w:line="240" w:lineRule="auto"/>
              <w:ind w:firstLine="0"/>
              <w:jc w:val="center"/>
              <w:rPr>
                <w:sz w:val="20"/>
                <w:lang w:eastAsia="en-US"/>
              </w:rPr>
            </w:pPr>
            <w:r w:rsidRPr="00BE3290">
              <w:rPr>
                <w:sz w:val="20"/>
                <w:lang w:eastAsia="en-US"/>
              </w:rPr>
              <w:t>КНР</w:t>
            </w:r>
          </w:p>
        </w:tc>
        <w:tc>
          <w:tcPr>
            <w:tcW w:w="1276" w:type="dxa"/>
            <w:tcBorders>
              <w:top w:val="nil"/>
              <w:left w:val="single" w:sz="4" w:space="0" w:color="auto"/>
              <w:bottom w:val="single" w:sz="4" w:space="0" w:color="auto"/>
              <w:right w:val="nil"/>
            </w:tcBorders>
            <w:vAlign w:val="center"/>
            <w:hideMark/>
          </w:tcPr>
          <w:p w:rsidR="00BE3290" w:rsidRPr="00BE3290" w:rsidRDefault="00BE3290" w:rsidP="00BE3290">
            <w:pPr>
              <w:spacing w:line="240" w:lineRule="auto"/>
              <w:ind w:firstLine="0"/>
              <w:jc w:val="center"/>
              <w:rPr>
                <w:color w:val="000000"/>
                <w:sz w:val="20"/>
                <w:lang w:eastAsia="en-US"/>
              </w:rPr>
            </w:pPr>
            <w:r w:rsidRPr="00BE3290">
              <w:rPr>
                <w:color w:val="000000"/>
                <w:sz w:val="20"/>
                <w:lang w:eastAsia="en-US"/>
              </w:rPr>
              <w:t>73002,00</w:t>
            </w:r>
          </w:p>
        </w:tc>
        <w:tc>
          <w:tcPr>
            <w:tcW w:w="1134" w:type="dxa"/>
            <w:tcBorders>
              <w:top w:val="nil"/>
              <w:left w:val="single" w:sz="4" w:space="0" w:color="auto"/>
              <w:bottom w:val="single" w:sz="4" w:space="0" w:color="auto"/>
              <w:right w:val="nil"/>
            </w:tcBorders>
            <w:vAlign w:val="center"/>
            <w:hideMark/>
          </w:tcPr>
          <w:p w:rsidR="00BE3290" w:rsidRPr="00BE3290" w:rsidRDefault="00BE3290" w:rsidP="00BE3290">
            <w:pPr>
              <w:spacing w:line="240" w:lineRule="auto"/>
              <w:ind w:firstLine="0"/>
              <w:jc w:val="center"/>
              <w:rPr>
                <w:sz w:val="20"/>
                <w:lang w:eastAsia="en-US"/>
              </w:rPr>
            </w:pPr>
            <w:r w:rsidRPr="00BE3290">
              <w:rPr>
                <w:sz w:val="20"/>
                <w:lang w:eastAsia="en-US"/>
              </w:rPr>
              <w:t>КНР</w:t>
            </w:r>
          </w:p>
        </w:tc>
        <w:tc>
          <w:tcPr>
            <w:tcW w:w="1275" w:type="dxa"/>
            <w:tcBorders>
              <w:top w:val="nil"/>
              <w:left w:val="single" w:sz="4" w:space="0" w:color="auto"/>
              <w:bottom w:val="single" w:sz="4" w:space="0" w:color="auto"/>
              <w:right w:val="single" w:sz="4" w:space="0" w:color="auto"/>
            </w:tcBorders>
            <w:vAlign w:val="center"/>
            <w:hideMark/>
          </w:tcPr>
          <w:p w:rsidR="00BE3290" w:rsidRPr="00BE3290" w:rsidRDefault="00BE3290" w:rsidP="00BE3290">
            <w:pPr>
              <w:spacing w:line="240" w:lineRule="auto"/>
              <w:ind w:firstLine="0"/>
              <w:jc w:val="center"/>
              <w:rPr>
                <w:color w:val="000000"/>
                <w:sz w:val="20"/>
                <w:lang w:eastAsia="en-US"/>
              </w:rPr>
            </w:pPr>
            <w:r w:rsidRPr="00BE3290">
              <w:rPr>
                <w:color w:val="000000"/>
                <w:sz w:val="20"/>
                <w:lang w:eastAsia="en-US"/>
              </w:rPr>
              <w:t>5,05</w:t>
            </w:r>
          </w:p>
        </w:tc>
        <w:tc>
          <w:tcPr>
            <w:tcW w:w="993" w:type="dxa"/>
            <w:tcBorders>
              <w:top w:val="nil"/>
              <w:left w:val="nil"/>
              <w:bottom w:val="single" w:sz="4" w:space="0" w:color="auto"/>
              <w:right w:val="single" w:sz="4" w:space="0" w:color="auto"/>
            </w:tcBorders>
            <w:vAlign w:val="center"/>
            <w:hideMark/>
          </w:tcPr>
          <w:p w:rsidR="00BE3290" w:rsidRPr="00BE3290" w:rsidRDefault="00BE3290" w:rsidP="00BE3290">
            <w:pPr>
              <w:spacing w:line="240" w:lineRule="auto"/>
              <w:ind w:firstLine="0"/>
              <w:jc w:val="center"/>
              <w:rPr>
                <w:color w:val="000000"/>
                <w:sz w:val="20"/>
                <w:lang w:eastAsia="en-US"/>
              </w:rPr>
            </w:pPr>
            <w:r w:rsidRPr="00BE3290">
              <w:rPr>
                <w:color w:val="000000"/>
                <w:sz w:val="20"/>
                <w:lang w:eastAsia="en-US"/>
              </w:rPr>
              <w:t>1,00</w:t>
            </w:r>
          </w:p>
        </w:tc>
        <w:tc>
          <w:tcPr>
            <w:tcW w:w="1134" w:type="dxa"/>
            <w:tcBorders>
              <w:top w:val="nil"/>
              <w:left w:val="nil"/>
              <w:bottom w:val="single" w:sz="4" w:space="0" w:color="auto"/>
              <w:right w:val="single" w:sz="4" w:space="0" w:color="auto"/>
            </w:tcBorders>
            <w:vAlign w:val="center"/>
            <w:hideMark/>
          </w:tcPr>
          <w:p w:rsidR="00BE3290" w:rsidRPr="00BE3290" w:rsidRDefault="00BE3290" w:rsidP="00BE3290">
            <w:pPr>
              <w:spacing w:line="240" w:lineRule="auto"/>
              <w:ind w:firstLine="0"/>
              <w:jc w:val="center"/>
              <w:rPr>
                <w:color w:val="000000"/>
                <w:sz w:val="20"/>
                <w:lang w:eastAsia="en-US"/>
              </w:rPr>
            </w:pPr>
            <w:r w:rsidRPr="00BE3290">
              <w:rPr>
                <w:color w:val="000000"/>
                <w:sz w:val="20"/>
                <w:lang w:eastAsia="en-US"/>
              </w:rPr>
              <w:t>70 483,50</w:t>
            </w:r>
          </w:p>
        </w:tc>
        <w:tc>
          <w:tcPr>
            <w:tcW w:w="1275" w:type="dxa"/>
            <w:tcBorders>
              <w:top w:val="nil"/>
              <w:left w:val="nil"/>
              <w:bottom w:val="single" w:sz="4" w:space="0" w:color="auto"/>
              <w:right w:val="single" w:sz="4" w:space="0" w:color="auto"/>
            </w:tcBorders>
            <w:vAlign w:val="center"/>
            <w:hideMark/>
          </w:tcPr>
          <w:p w:rsidR="00BE3290" w:rsidRPr="00BE3290" w:rsidRDefault="00BE3290" w:rsidP="00BE3290">
            <w:pPr>
              <w:spacing w:line="240" w:lineRule="auto"/>
              <w:ind w:firstLine="0"/>
              <w:jc w:val="center"/>
              <w:rPr>
                <w:color w:val="000000"/>
                <w:sz w:val="20"/>
                <w:lang w:eastAsia="en-US"/>
              </w:rPr>
            </w:pPr>
            <w:r w:rsidRPr="00BE3290">
              <w:rPr>
                <w:color w:val="000000"/>
                <w:sz w:val="20"/>
                <w:lang w:eastAsia="en-US"/>
              </w:rPr>
              <w:t>70 483,50</w:t>
            </w:r>
          </w:p>
        </w:tc>
      </w:tr>
      <w:tr w:rsidR="00BE3290" w:rsidRPr="00BE3290" w:rsidTr="00BE3290">
        <w:trPr>
          <w:trHeight w:val="255"/>
        </w:trPr>
        <w:tc>
          <w:tcPr>
            <w:tcW w:w="632" w:type="dxa"/>
            <w:tcBorders>
              <w:top w:val="nil"/>
              <w:left w:val="single" w:sz="4" w:space="0" w:color="auto"/>
              <w:bottom w:val="single" w:sz="4" w:space="0" w:color="auto"/>
              <w:right w:val="nil"/>
            </w:tcBorders>
            <w:vAlign w:val="center"/>
            <w:hideMark/>
          </w:tcPr>
          <w:p w:rsidR="00BE3290" w:rsidRPr="00BE3290" w:rsidRDefault="00BE3290" w:rsidP="00BE3290">
            <w:pPr>
              <w:spacing w:line="240" w:lineRule="auto"/>
              <w:ind w:firstLine="0"/>
              <w:jc w:val="center"/>
              <w:rPr>
                <w:sz w:val="20"/>
                <w:lang w:eastAsia="en-US"/>
              </w:rPr>
            </w:pPr>
            <w:r w:rsidRPr="00BE3290">
              <w:rPr>
                <w:sz w:val="20"/>
                <w:lang w:eastAsia="en-US"/>
              </w:rPr>
              <w:t>21</w:t>
            </w:r>
          </w:p>
        </w:tc>
        <w:tc>
          <w:tcPr>
            <w:tcW w:w="3763" w:type="dxa"/>
            <w:tcBorders>
              <w:top w:val="single" w:sz="4" w:space="0" w:color="auto"/>
              <w:left w:val="single" w:sz="4" w:space="0" w:color="auto"/>
              <w:bottom w:val="single" w:sz="4" w:space="0" w:color="auto"/>
              <w:right w:val="nil"/>
            </w:tcBorders>
            <w:shd w:val="clear" w:color="auto" w:fill="FFFFFF"/>
            <w:vAlign w:val="center"/>
            <w:hideMark/>
          </w:tcPr>
          <w:p w:rsidR="00BE3290" w:rsidRPr="00BE3290" w:rsidRDefault="00BE3290" w:rsidP="00BE3290">
            <w:pPr>
              <w:spacing w:line="240" w:lineRule="auto"/>
              <w:ind w:firstLine="0"/>
              <w:rPr>
                <w:sz w:val="20"/>
                <w:lang w:eastAsia="en-US"/>
              </w:rPr>
            </w:pPr>
            <w:r w:rsidRPr="00BE3290">
              <w:rPr>
                <w:sz w:val="20"/>
                <w:lang w:eastAsia="en-US"/>
              </w:rPr>
              <w:t>Шланг слива масла ТКР (HOSE ASSEMBLY)</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E3290" w:rsidRPr="00BE3290" w:rsidRDefault="00BE3290" w:rsidP="00BE3290">
            <w:pPr>
              <w:spacing w:line="240" w:lineRule="auto"/>
              <w:ind w:firstLine="0"/>
              <w:jc w:val="center"/>
              <w:rPr>
                <w:sz w:val="20"/>
                <w:lang w:eastAsia="en-US"/>
              </w:rPr>
            </w:pPr>
            <w:r w:rsidRPr="00BE3290">
              <w:rPr>
                <w:bCs/>
                <w:sz w:val="20"/>
                <w:lang w:eastAsia="en-US"/>
              </w:rPr>
              <w:t>шт</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E3290" w:rsidRPr="00BE3290" w:rsidRDefault="00BE3290" w:rsidP="00BE3290">
            <w:pPr>
              <w:spacing w:line="240" w:lineRule="auto"/>
              <w:ind w:firstLine="0"/>
              <w:jc w:val="center"/>
              <w:rPr>
                <w:sz w:val="20"/>
                <w:lang w:eastAsia="en-US"/>
              </w:rPr>
            </w:pPr>
            <w:r w:rsidRPr="00BE3290">
              <w:rPr>
                <w:sz w:val="20"/>
                <w:lang w:eastAsia="en-US"/>
              </w:rPr>
              <w:t>1</w:t>
            </w:r>
          </w:p>
        </w:tc>
        <w:tc>
          <w:tcPr>
            <w:tcW w:w="1276" w:type="dxa"/>
            <w:tcBorders>
              <w:top w:val="nil"/>
              <w:left w:val="nil"/>
              <w:bottom w:val="single" w:sz="4" w:space="0" w:color="auto"/>
              <w:right w:val="single" w:sz="4" w:space="0" w:color="auto"/>
            </w:tcBorders>
            <w:vAlign w:val="center"/>
            <w:hideMark/>
          </w:tcPr>
          <w:p w:rsidR="00BE3290" w:rsidRPr="00BE3290" w:rsidRDefault="00BE3290" w:rsidP="00BE3290">
            <w:pPr>
              <w:spacing w:line="240" w:lineRule="auto"/>
              <w:ind w:firstLine="0"/>
              <w:jc w:val="center"/>
              <w:rPr>
                <w:color w:val="000000"/>
                <w:sz w:val="20"/>
                <w:lang w:eastAsia="en-US"/>
              </w:rPr>
            </w:pPr>
            <w:r w:rsidRPr="00BE3290">
              <w:rPr>
                <w:color w:val="000000"/>
                <w:sz w:val="20"/>
                <w:lang w:eastAsia="en-US"/>
              </w:rPr>
              <w:t>48314,00</w:t>
            </w:r>
          </w:p>
        </w:tc>
        <w:tc>
          <w:tcPr>
            <w:tcW w:w="1134" w:type="dxa"/>
            <w:tcBorders>
              <w:top w:val="nil"/>
              <w:left w:val="nil"/>
              <w:bottom w:val="single" w:sz="4" w:space="0" w:color="auto"/>
              <w:right w:val="single" w:sz="4" w:space="0" w:color="auto"/>
            </w:tcBorders>
            <w:vAlign w:val="center"/>
            <w:hideMark/>
          </w:tcPr>
          <w:p w:rsidR="00BE3290" w:rsidRPr="00BE3290" w:rsidRDefault="00BE3290" w:rsidP="00BE3290">
            <w:pPr>
              <w:spacing w:line="240" w:lineRule="auto"/>
              <w:ind w:firstLine="0"/>
              <w:jc w:val="center"/>
              <w:rPr>
                <w:color w:val="000000"/>
                <w:sz w:val="20"/>
                <w:lang w:eastAsia="en-US"/>
              </w:rPr>
            </w:pPr>
            <w:r w:rsidRPr="00BE3290">
              <w:rPr>
                <w:color w:val="000000"/>
                <w:sz w:val="20"/>
                <w:lang w:eastAsia="en-US"/>
              </w:rPr>
              <w:t>КНР</w:t>
            </w:r>
          </w:p>
        </w:tc>
        <w:tc>
          <w:tcPr>
            <w:tcW w:w="1276" w:type="dxa"/>
            <w:tcBorders>
              <w:top w:val="nil"/>
              <w:left w:val="single" w:sz="4" w:space="0" w:color="auto"/>
              <w:bottom w:val="single" w:sz="4" w:space="0" w:color="auto"/>
              <w:right w:val="nil"/>
            </w:tcBorders>
            <w:vAlign w:val="center"/>
            <w:hideMark/>
          </w:tcPr>
          <w:p w:rsidR="00BE3290" w:rsidRPr="00BE3290" w:rsidRDefault="00BE3290" w:rsidP="00BE3290">
            <w:pPr>
              <w:spacing w:line="240" w:lineRule="auto"/>
              <w:ind w:firstLine="0"/>
              <w:jc w:val="center"/>
              <w:rPr>
                <w:color w:val="000000"/>
                <w:sz w:val="20"/>
                <w:lang w:eastAsia="en-US"/>
              </w:rPr>
            </w:pPr>
            <w:r w:rsidRPr="00BE3290">
              <w:rPr>
                <w:color w:val="000000"/>
                <w:sz w:val="20"/>
                <w:lang w:eastAsia="en-US"/>
              </w:rPr>
              <w:t>51450,00</w:t>
            </w:r>
          </w:p>
        </w:tc>
        <w:tc>
          <w:tcPr>
            <w:tcW w:w="1134" w:type="dxa"/>
            <w:tcBorders>
              <w:top w:val="nil"/>
              <w:left w:val="single" w:sz="4" w:space="0" w:color="auto"/>
              <w:bottom w:val="single" w:sz="4" w:space="0" w:color="auto"/>
              <w:right w:val="nil"/>
            </w:tcBorders>
            <w:vAlign w:val="center"/>
            <w:hideMark/>
          </w:tcPr>
          <w:p w:rsidR="00BE3290" w:rsidRPr="00BE3290" w:rsidRDefault="00BE3290" w:rsidP="00BE3290">
            <w:pPr>
              <w:spacing w:line="240" w:lineRule="auto"/>
              <w:ind w:firstLine="0"/>
              <w:jc w:val="center"/>
              <w:rPr>
                <w:color w:val="000000"/>
                <w:sz w:val="20"/>
                <w:lang w:eastAsia="en-US"/>
              </w:rPr>
            </w:pPr>
            <w:r w:rsidRPr="00BE3290">
              <w:rPr>
                <w:color w:val="000000"/>
                <w:sz w:val="20"/>
                <w:lang w:eastAsia="en-US"/>
              </w:rPr>
              <w:t>КНР</w:t>
            </w:r>
          </w:p>
        </w:tc>
        <w:tc>
          <w:tcPr>
            <w:tcW w:w="1275" w:type="dxa"/>
            <w:tcBorders>
              <w:top w:val="nil"/>
              <w:left w:val="single" w:sz="4" w:space="0" w:color="auto"/>
              <w:bottom w:val="single" w:sz="4" w:space="0" w:color="auto"/>
              <w:right w:val="single" w:sz="4" w:space="0" w:color="auto"/>
            </w:tcBorders>
            <w:vAlign w:val="center"/>
            <w:hideMark/>
          </w:tcPr>
          <w:p w:rsidR="00BE3290" w:rsidRPr="00BE3290" w:rsidRDefault="00BE3290" w:rsidP="00BE3290">
            <w:pPr>
              <w:spacing w:line="240" w:lineRule="auto"/>
              <w:ind w:firstLine="0"/>
              <w:jc w:val="center"/>
              <w:rPr>
                <w:color w:val="000000"/>
                <w:sz w:val="20"/>
                <w:lang w:eastAsia="en-US"/>
              </w:rPr>
            </w:pPr>
            <w:r w:rsidRPr="00BE3290">
              <w:rPr>
                <w:color w:val="000000"/>
                <w:sz w:val="20"/>
                <w:lang w:eastAsia="en-US"/>
              </w:rPr>
              <w:t>4,45</w:t>
            </w:r>
          </w:p>
        </w:tc>
        <w:tc>
          <w:tcPr>
            <w:tcW w:w="993" w:type="dxa"/>
            <w:tcBorders>
              <w:top w:val="nil"/>
              <w:left w:val="nil"/>
              <w:bottom w:val="single" w:sz="4" w:space="0" w:color="auto"/>
              <w:right w:val="single" w:sz="4" w:space="0" w:color="auto"/>
            </w:tcBorders>
            <w:vAlign w:val="center"/>
            <w:hideMark/>
          </w:tcPr>
          <w:p w:rsidR="00BE3290" w:rsidRPr="00BE3290" w:rsidRDefault="00BE3290" w:rsidP="00BE3290">
            <w:pPr>
              <w:spacing w:line="240" w:lineRule="auto"/>
              <w:ind w:firstLine="0"/>
              <w:jc w:val="center"/>
              <w:rPr>
                <w:color w:val="000000"/>
                <w:sz w:val="20"/>
                <w:lang w:eastAsia="en-US"/>
              </w:rPr>
            </w:pPr>
            <w:r w:rsidRPr="00BE3290">
              <w:rPr>
                <w:color w:val="000000"/>
                <w:sz w:val="20"/>
                <w:lang w:eastAsia="en-US"/>
              </w:rPr>
              <w:t>1,00</w:t>
            </w:r>
          </w:p>
        </w:tc>
        <w:tc>
          <w:tcPr>
            <w:tcW w:w="1134" w:type="dxa"/>
            <w:tcBorders>
              <w:top w:val="nil"/>
              <w:left w:val="nil"/>
              <w:bottom w:val="single" w:sz="4" w:space="0" w:color="auto"/>
              <w:right w:val="single" w:sz="4" w:space="0" w:color="auto"/>
            </w:tcBorders>
            <w:vAlign w:val="center"/>
            <w:hideMark/>
          </w:tcPr>
          <w:p w:rsidR="00BE3290" w:rsidRPr="00BE3290" w:rsidRDefault="00BE3290" w:rsidP="00BE3290">
            <w:pPr>
              <w:spacing w:line="240" w:lineRule="auto"/>
              <w:ind w:firstLine="0"/>
              <w:jc w:val="center"/>
              <w:rPr>
                <w:color w:val="000000"/>
                <w:sz w:val="20"/>
                <w:lang w:eastAsia="en-US"/>
              </w:rPr>
            </w:pPr>
            <w:r w:rsidRPr="00BE3290">
              <w:rPr>
                <w:color w:val="000000"/>
                <w:sz w:val="20"/>
                <w:lang w:eastAsia="en-US"/>
              </w:rPr>
              <w:t>49 882,00</w:t>
            </w:r>
          </w:p>
        </w:tc>
        <w:tc>
          <w:tcPr>
            <w:tcW w:w="1275" w:type="dxa"/>
            <w:tcBorders>
              <w:top w:val="nil"/>
              <w:left w:val="nil"/>
              <w:bottom w:val="single" w:sz="4" w:space="0" w:color="auto"/>
              <w:right w:val="single" w:sz="4" w:space="0" w:color="auto"/>
            </w:tcBorders>
            <w:vAlign w:val="center"/>
            <w:hideMark/>
          </w:tcPr>
          <w:p w:rsidR="00BE3290" w:rsidRPr="00BE3290" w:rsidRDefault="00BE3290" w:rsidP="00BE3290">
            <w:pPr>
              <w:spacing w:line="240" w:lineRule="auto"/>
              <w:ind w:firstLine="0"/>
              <w:jc w:val="center"/>
              <w:rPr>
                <w:color w:val="000000"/>
                <w:sz w:val="20"/>
                <w:lang w:eastAsia="en-US"/>
              </w:rPr>
            </w:pPr>
            <w:r w:rsidRPr="00BE3290">
              <w:rPr>
                <w:color w:val="000000"/>
                <w:sz w:val="20"/>
                <w:lang w:eastAsia="en-US"/>
              </w:rPr>
              <w:t>49 882,00</w:t>
            </w:r>
          </w:p>
        </w:tc>
      </w:tr>
      <w:tr w:rsidR="00BE3290" w:rsidRPr="00BE3290" w:rsidTr="00BE3290">
        <w:trPr>
          <w:trHeight w:val="255"/>
        </w:trPr>
        <w:tc>
          <w:tcPr>
            <w:tcW w:w="632" w:type="dxa"/>
            <w:tcBorders>
              <w:top w:val="nil"/>
              <w:left w:val="single" w:sz="4" w:space="0" w:color="auto"/>
              <w:bottom w:val="single" w:sz="4" w:space="0" w:color="auto"/>
              <w:right w:val="nil"/>
            </w:tcBorders>
            <w:vAlign w:val="center"/>
            <w:hideMark/>
          </w:tcPr>
          <w:p w:rsidR="00BE3290" w:rsidRPr="00BE3290" w:rsidRDefault="00BE3290" w:rsidP="00BE3290">
            <w:pPr>
              <w:spacing w:line="240" w:lineRule="auto"/>
              <w:ind w:firstLine="0"/>
              <w:jc w:val="center"/>
              <w:rPr>
                <w:sz w:val="20"/>
                <w:lang w:eastAsia="en-US"/>
              </w:rPr>
            </w:pPr>
            <w:r w:rsidRPr="00BE3290">
              <w:rPr>
                <w:sz w:val="20"/>
                <w:lang w:eastAsia="en-US"/>
              </w:rPr>
              <w:t>22</w:t>
            </w:r>
          </w:p>
        </w:tc>
        <w:tc>
          <w:tcPr>
            <w:tcW w:w="3763" w:type="dxa"/>
            <w:tcBorders>
              <w:top w:val="single" w:sz="4" w:space="0" w:color="auto"/>
              <w:left w:val="single" w:sz="4" w:space="0" w:color="auto"/>
              <w:bottom w:val="single" w:sz="4" w:space="0" w:color="auto"/>
              <w:right w:val="nil"/>
            </w:tcBorders>
            <w:shd w:val="clear" w:color="auto" w:fill="FFFFFF"/>
            <w:vAlign w:val="center"/>
            <w:hideMark/>
          </w:tcPr>
          <w:p w:rsidR="00BE3290" w:rsidRPr="00BE3290" w:rsidRDefault="00BE3290" w:rsidP="00BE3290">
            <w:pPr>
              <w:spacing w:line="240" w:lineRule="auto"/>
              <w:ind w:firstLine="0"/>
              <w:rPr>
                <w:sz w:val="20"/>
                <w:lang w:eastAsia="en-US"/>
              </w:rPr>
            </w:pPr>
            <w:r w:rsidRPr="00BE3290">
              <w:rPr>
                <w:sz w:val="20"/>
                <w:lang w:eastAsia="en-US"/>
              </w:rPr>
              <w:t>Регулятор вакуумный  (PRESSURE REGULATOR)</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E3290" w:rsidRPr="00BE3290" w:rsidRDefault="00BE3290" w:rsidP="00BE3290">
            <w:pPr>
              <w:spacing w:line="240" w:lineRule="auto"/>
              <w:ind w:firstLine="0"/>
              <w:jc w:val="center"/>
              <w:rPr>
                <w:sz w:val="20"/>
                <w:lang w:eastAsia="en-US"/>
              </w:rPr>
            </w:pPr>
            <w:r w:rsidRPr="00BE3290">
              <w:rPr>
                <w:bCs/>
                <w:sz w:val="20"/>
                <w:lang w:eastAsia="en-US"/>
              </w:rPr>
              <w:t>шт</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E3290" w:rsidRPr="00BE3290" w:rsidRDefault="00BE3290" w:rsidP="00BE3290">
            <w:pPr>
              <w:spacing w:line="240" w:lineRule="auto"/>
              <w:ind w:firstLine="0"/>
              <w:jc w:val="center"/>
              <w:rPr>
                <w:sz w:val="20"/>
                <w:lang w:eastAsia="en-US"/>
              </w:rPr>
            </w:pPr>
            <w:r w:rsidRPr="00BE3290">
              <w:rPr>
                <w:sz w:val="20"/>
                <w:lang w:eastAsia="en-US"/>
              </w:rPr>
              <w:t>1</w:t>
            </w:r>
          </w:p>
        </w:tc>
        <w:tc>
          <w:tcPr>
            <w:tcW w:w="1276" w:type="dxa"/>
            <w:tcBorders>
              <w:top w:val="nil"/>
              <w:left w:val="nil"/>
              <w:bottom w:val="single" w:sz="4" w:space="0" w:color="auto"/>
              <w:right w:val="single" w:sz="4" w:space="0" w:color="auto"/>
            </w:tcBorders>
            <w:vAlign w:val="center"/>
            <w:hideMark/>
          </w:tcPr>
          <w:p w:rsidR="00BE3290" w:rsidRPr="00BE3290" w:rsidRDefault="00BE3290" w:rsidP="00BE3290">
            <w:pPr>
              <w:spacing w:line="240" w:lineRule="auto"/>
              <w:ind w:firstLine="0"/>
              <w:jc w:val="center"/>
              <w:rPr>
                <w:color w:val="000000"/>
                <w:sz w:val="20"/>
                <w:lang w:eastAsia="en-US"/>
              </w:rPr>
            </w:pPr>
            <w:r w:rsidRPr="00BE3290">
              <w:rPr>
                <w:color w:val="000000"/>
                <w:sz w:val="20"/>
                <w:lang w:eastAsia="en-US"/>
              </w:rPr>
              <w:t>298758,00</w:t>
            </w:r>
          </w:p>
        </w:tc>
        <w:tc>
          <w:tcPr>
            <w:tcW w:w="1134" w:type="dxa"/>
            <w:tcBorders>
              <w:top w:val="nil"/>
              <w:left w:val="nil"/>
              <w:bottom w:val="single" w:sz="4" w:space="0" w:color="auto"/>
              <w:right w:val="single" w:sz="4" w:space="0" w:color="auto"/>
            </w:tcBorders>
            <w:vAlign w:val="center"/>
            <w:hideMark/>
          </w:tcPr>
          <w:p w:rsidR="00BE3290" w:rsidRPr="00BE3290" w:rsidRDefault="00BE3290" w:rsidP="00BE3290">
            <w:pPr>
              <w:spacing w:line="240" w:lineRule="auto"/>
              <w:ind w:firstLine="0"/>
              <w:jc w:val="center"/>
              <w:rPr>
                <w:sz w:val="20"/>
                <w:lang w:eastAsia="en-US"/>
              </w:rPr>
            </w:pPr>
            <w:r w:rsidRPr="00BE3290">
              <w:rPr>
                <w:sz w:val="20"/>
                <w:lang w:eastAsia="en-US"/>
              </w:rPr>
              <w:t>КНР</w:t>
            </w:r>
          </w:p>
        </w:tc>
        <w:tc>
          <w:tcPr>
            <w:tcW w:w="1276" w:type="dxa"/>
            <w:tcBorders>
              <w:top w:val="nil"/>
              <w:left w:val="single" w:sz="4" w:space="0" w:color="auto"/>
              <w:bottom w:val="single" w:sz="4" w:space="0" w:color="auto"/>
              <w:right w:val="nil"/>
            </w:tcBorders>
            <w:vAlign w:val="center"/>
            <w:hideMark/>
          </w:tcPr>
          <w:p w:rsidR="00BE3290" w:rsidRPr="00BE3290" w:rsidRDefault="00BE3290" w:rsidP="00BE3290">
            <w:pPr>
              <w:spacing w:line="240" w:lineRule="auto"/>
              <w:ind w:firstLine="0"/>
              <w:jc w:val="center"/>
              <w:rPr>
                <w:color w:val="000000"/>
                <w:sz w:val="20"/>
                <w:lang w:eastAsia="en-US"/>
              </w:rPr>
            </w:pPr>
            <w:r w:rsidRPr="00BE3290">
              <w:rPr>
                <w:color w:val="000000"/>
                <w:sz w:val="20"/>
                <w:lang w:eastAsia="en-US"/>
              </w:rPr>
              <w:t>317242,00</w:t>
            </w:r>
          </w:p>
        </w:tc>
        <w:tc>
          <w:tcPr>
            <w:tcW w:w="1134" w:type="dxa"/>
            <w:tcBorders>
              <w:top w:val="nil"/>
              <w:left w:val="single" w:sz="4" w:space="0" w:color="auto"/>
              <w:bottom w:val="single" w:sz="4" w:space="0" w:color="auto"/>
              <w:right w:val="nil"/>
            </w:tcBorders>
            <w:vAlign w:val="center"/>
            <w:hideMark/>
          </w:tcPr>
          <w:p w:rsidR="00BE3290" w:rsidRPr="00BE3290" w:rsidRDefault="00BE3290" w:rsidP="00BE3290">
            <w:pPr>
              <w:spacing w:line="240" w:lineRule="auto"/>
              <w:ind w:firstLine="0"/>
              <w:jc w:val="center"/>
              <w:rPr>
                <w:sz w:val="20"/>
                <w:lang w:eastAsia="en-US"/>
              </w:rPr>
            </w:pPr>
            <w:r w:rsidRPr="00BE3290">
              <w:rPr>
                <w:sz w:val="20"/>
                <w:lang w:eastAsia="en-US"/>
              </w:rPr>
              <w:t>КНР</w:t>
            </w:r>
          </w:p>
        </w:tc>
        <w:tc>
          <w:tcPr>
            <w:tcW w:w="1275" w:type="dxa"/>
            <w:tcBorders>
              <w:top w:val="nil"/>
              <w:left w:val="single" w:sz="4" w:space="0" w:color="auto"/>
              <w:bottom w:val="single" w:sz="4" w:space="0" w:color="auto"/>
              <w:right w:val="single" w:sz="4" w:space="0" w:color="auto"/>
            </w:tcBorders>
            <w:vAlign w:val="center"/>
            <w:hideMark/>
          </w:tcPr>
          <w:p w:rsidR="00BE3290" w:rsidRPr="00BE3290" w:rsidRDefault="00BE3290" w:rsidP="00BE3290">
            <w:pPr>
              <w:spacing w:line="240" w:lineRule="auto"/>
              <w:ind w:firstLine="0"/>
              <w:jc w:val="center"/>
              <w:rPr>
                <w:color w:val="000000"/>
                <w:sz w:val="20"/>
                <w:lang w:eastAsia="en-US"/>
              </w:rPr>
            </w:pPr>
            <w:r w:rsidRPr="00BE3290">
              <w:rPr>
                <w:color w:val="000000"/>
                <w:sz w:val="20"/>
                <w:lang w:eastAsia="en-US"/>
              </w:rPr>
              <w:t>4,24</w:t>
            </w:r>
          </w:p>
        </w:tc>
        <w:tc>
          <w:tcPr>
            <w:tcW w:w="993" w:type="dxa"/>
            <w:tcBorders>
              <w:top w:val="nil"/>
              <w:left w:val="nil"/>
              <w:bottom w:val="single" w:sz="4" w:space="0" w:color="auto"/>
              <w:right w:val="single" w:sz="4" w:space="0" w:color="auto"/>
            </w:tcBorders>
            <w:vAlign w:val="center"/>
            <w:hideMark/>
          </w:tcPr>
          <w:p w:rsidR="00BE3290" w:rsidRPr="00BE3290" w:rsidRDefault="00BE3290" w:rsidP="00BE3290">
            <w:pPr>
              <w:spacing w:line="240" w:lineRule="auto"/>
              <w:ind w:firstLine="0"/>
              <w:jc w:val="center"/>
              <w:rPr>
                <w:color w:val="000000"/>
                <w:sz w:val="20"/>
                <w:lang w:eastAsia="en-US"/>
              </w:rPr>
            </w:pPr>
            <w:r w:rsidRPr="00BE3290">
              <w:rPr>
                <w:color w:val="000000"/>
                <w:sz w:val="20"/>
                <w:lang w:eastAsia="en-US"/>
              </w:rPr>
              <w:t>1,00</w:t>
            </w:r>
          </w:p>
        </w:tc>
        <w:tc>
          <w:tcPr>
            <w:tcW w:w="1134" w:type="dxa"/>
            <w:tcBorders>
              <w:top w:val="nil"/>
              <w:left w:val="nil"/>
              <w:bottom w:val="single" w:sz="4" w:space="0" w:color="auto"/>
              <w:right w:val="single" w:sz="4" w:space="0" w:color="auto"/>
            </w:tcBorders>
            <w:vAlign w:val="center"/>
            <w:hideMark/>
          </w:tcPr>
          <w:p w:rsidR="00BE3290" w:rsidRPr="00BE3290" w:rsidRDefault="00BE3290" w:rsidP="00BE3290">
            <w:pPr>
              <w:spacing w:line="240" w:lineRule="auto"/>
              <w:ind w:firstLine="0"/>
              <w:jc w:val="center"/>
              <w:rPr>
                <w:color w:val="000000"/>
                <w:sz w:val="20"/>
                <w:lang w:eastAsia="en-US"/>
              </w:rPr>
            </w:pPr>
            <w:r w:rsidRPr="00BE3290">
              <w:rPr>
                <w:color w:val="000000"/>
                <w:sz w:val="20"/>
                <w:lang w:eastAsia="en-US"/>
              </w:rPr>
              <w:t>308 000,00</w:t>
            </w:r>
          </w:p>
        </w:tc>
        <w:tc>
          <w:tcPr>
            <w:tcW w:w="1275" w:type="dxa"/>
            <w:tcBorders>
              <w:top w:val="nil"/>
              <w:left w:val="nil"/>
              <w:bottom w:val="single" w:sz="4" w:space="0" w:color="auto"/>
              <w:right w:val="single" w:sz="4" w:space="0" w:color="auto"/>
            </w:tcBorders>
            <w:vAlign w:val="center"/>
            <w:hideMark/>
          </w:tcPr>
          <w:p w:rsidR="00BE3290" w:rsidRPr="00BE3290" w:rsidRDefault="00BE3290" w:rsidP="00BE3290">
            <w:pPr>
              <w:spacing w:line="240" w:lineRule="auto"/>
              <w:ind w:firstLine="0"/>
              <w:jc w:val="center"/>
              <w:rPr>
                <w:color w:val="000000"/>
                <w:sz w:val="20"/>
                <w:lang w:eastAsia="en-US"/>
              </w:rPr>
            </w:pPr>
            <w:r w:rsidRPr="00BE3290">
              <w:rPr>
                <w:color w:val="000000"/>
                <w:sz w:val="20"/>
                <w:lang w:eastAsia="en-US"/>
              </w:rPr>
              <w:t>308 000,00</w:t>
            </w:r>
          </w:p>
        </w:tc>
      </w:tr>
      <w:tr w:rsidR="00BE3290" w:rsidRPr="00BE3290" w:rsidTr="00BE3290">
        <w:trPr>
          <w:trHeight w:val="255"/>
        </w:trPr>
        <w:tc>
          <w:tcPr>
            <w:tcW w:w="632" w:type="dxa"/>
            <w:tcBorders>
              <w:top w:val="nil"/>
              <w:left w:val="single" w:sz="4" w:space="0" w:color="auto"/>
              <w:bottom w:val="single" w:sz="4" w:space="0" w:color="auto"/>
              <w:right w:val="nil"/>
            </w:tcBorders>
            <w:vAlign w:val="center"/>
            <w:hideMark/>
          </w:tcPr>
          <w:p w:rsidR="00BE3290" w:rsidRPr="00BE3290" w:rsidRDefault="00BE3290" w:rsidP="00BE3290">
            <w:pPr>
              <w:spacing w:line="240" w:lineRule="auto"/>
              <w:ind w:firstLine="0"/>
              <w:jc w:val="center"/>
              <w:rPr>
                <w:sz w:val="20"/>
                <w:lang w:eastAsia="en-US"/>
              </w:rPr>
            </w:pPr>
            <w:r w:rsidRPr="00BE3290">
              <w:rPr>
                <w:sz w:val="20"/>
                <w:lang w:eastAsia="en-US"/>
              </w:rPr>
              <w:t>23</w:t>
            </w:r>
          </w:p>
        </w:tc>
        <w:tc>
          <w:tcPr>
            <w:tcW w:w="3763" w:type="dxa"/>
            <w:tcBorders>
              <w:top w:val="single" w:sz="4" w:space="0" w:color="auto"/>
              <w:left w:val="single" w:sz="4" w:space="0" w:color="auto"/>
              <w:bottom w:val="single" w:sz="4" w:space="0" w:color="auto"/>
              <w:right w:val="nil"/>
            </w:tcBorders>
            <w:shd w:val="clear" w:color="auto" w:fill="FFFFFF"/>
            <w:vAlign w:val="center"/>
            <w:hideMark/>
          </w:tcPr>
          <w:p w:rsidR="00BE3290" w:rsidRPr="00BE3290" w:rsidRDefault="00BE3290" w:rsidP="00BE3290">
            <w:pPr>
              <w:spacing w:line="240" w:lineRule="auto"/>
              <w:ind w:firstLine="0"/>
              <w:rPr>
                <w:sz w:val="20"/>
                <w:lang w:eastAsia="en-US"/>
              </w:rPr>
            </w:pPr>
            <w:r w:rsidRPr="00BE3290">
              <w:rPr>
                <w:sz w:val="20"/>
                <w:lang w:eastAsia="en-US"/>
              </w:rPr>
              <w:t>Ручной выпускной клапан игольчатого типа (Needle type manual exhaust valve)</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E3290" w:rsidRPr="00BE3290" w:rsidRDefault="00BE3290" w:rsidP="00BE3290">
            <w:pPr>
              <w:spacing w:line="240" w:lineRule="auto"/>
              <w:ind w:firstLine="0"/>
              <w:jc w:val="center"/>
              <w:rPr>
                <w:sz w:val="20"/>
                <w:lang w:eastAsia="en-US"/>
              </w:rPr>
            </w:pPr>
            <w:r w:rsidRPr="00BE3290">
              <w:rPr>
                <w:bCs/>
                <w:sz w:val="20"/>
                <w:lang w:eastAsia="en-US"/>
              </w:rPr>
              <w:t>шт</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E3290" w:rsidRPr="00BE3290" w:rsidRDefault="00BE3290" w:rsidP="00BE3290">
            <w:pPr>
              <w:spacing w:line="240" w:lineRule="auto"/>
              <w:ind w:firstLine="0"/>
              <w:jc w:val="center"/>
              <w:rPr>
                <w:sz w:val="20"/>
                <w:lang w:eastAsia="en-US"/>
              </w:rPr>
            </w:pPr>
            <w:r w:rsidRPr="00BE3290">
              <w:rPr>
                <w:sz w:val="20"/>
                <w:lang w:eastAsia="en-US"/>
              </w:rPr>
              <w:t>2</w:t>
            </w:r>
          </w:p>
        </w:tc>
        <w:tc>
          <w:tcPr>
            <w:tcW w:w="1276" w:type="dxa"/>
            <w:tcBorders>
              <w:top w:val="nil"/>
              <w:left w:val="nil"/>
              <w:bottom w:val="single" w:sz="4" w:space="0" w:color="auto"/>
              <w:right w:val="single" w:sz="4" w:space="0" w:color="auto"/>
            </w:tcBorders>
            <w:vAlign w:val="center"/>
            <w:hideMark/>
          </w:tcPr>
          <w:p w:rsidR="00BE3290" w:rsidRPr="00BE3290" w:rsidRDefault="00BE3290" w:rsidP="00BE3290">
            <w:pPr>
              <w:spacing w:line="240" w:lineRule="auto"/>
              <w:ind w:firstLine="0"/>
              <w:jc w:val="center"/>
              <w:rPr>
                <w:color w:val="000000"/>
                <w:sz w:val="20"/>
                <w:lang w:eastAsia="en-US"/>
              </w:rPr>
            </w:pPr>
            <w:r w:rsidRPr="00BE3290">
              <w:rPr>
                <w:color w:val="000000"/>
                <w:sz w:val="20"/>
                <w:lang w:eastAsia="en-US"/>
              </w:rPr>
              <w:t>2465,00</w:t>
            </w:r>
          </w:p>
        </w:tc>
        <w:tc>
          <w:tcPr>
            <w:tcW w:w="1134" w:type="dxa"/>
            <w:tcBorders>
              <w:top w:val="nil"/>
              <w:left w:val="nil"/>
              <w:bottom w:val="single" w:sz="4" w:space="0" w:color="auto"/>
              <w:right w:val="single" w:sz="4" w:space="0" w:color="auto"/>
            </w:tcBorders>
            <w:vAlign w:val="center"/>
            <w:hideMark/>
          </w:tcPr>
          <w:p w:rsidR="00BE3290" w:rsidRPr="00BE3290" w:rsidRDefault="00BE3290" w:rsidP="00BE3290">
            <w:pPr>
              <w:spacing w:line="240" w:lineRule="auto"/>
              <w:ind w:firstLine="0"/>
              <w:jc w:val="center"/>
              <w:rPr>
                <w:color w:val="000000"/>
                <w:sz w:val="20"/>
                <w:lang w:eastAsia="en-US"/>
              </w:rPr>
            </w:pPr>
            <w:r w:rsidRPr="00BE3290">
              <w:rPr>
                <w:color w:val="000000"/>
                <w:sz w:val="20"/>
                <w:lang w:eastAsia="en-US"/>
              </w:rPr>
              <w:t>КНР</w:t>
            </w:r>
          </w:p>
        </w:tc>
        <w:tc>
          <w:tcPr>
            <w:tcW w:w="1276" w:type="dxa"/>
            <w:tcBorders>
              <w:top w:val="nil"/>
              <w:left w:val="single" w:sz="4" w:space="0" w:color="auto"/>
              <w:bottom w:val="single" w:sz="4" w:space="0" w:color="auto"/>
              <w:right w:val="nil"/>
            </w:tcBorders>
            <w:vAlign w:val="center"/>
            <w:hideMark/>
          </w:tcPr>
          <w:p w:rsidR="00BE3290" w:rsidRPr="00BE3290" w:rsidRDefault="00BE3290" w:rsidP="00BE3290">
            <w:pPr>
              <w:spacing w:line="240" w:lineRule="auto"/>
              <w:ind w:firstLine="0"/>
              <w:jc w:val="center"/>
              <w:rPr>
                <w:color w:val="000000"/>
                <w:sz w:val="20"/>
                <w:lang w:eastAsia="en-US"/>
              </w:rPr>
            </w:pPr>
            <w:r w:rsidRPr="00BE3290">
              <w:rPr>
                <w:color w:val="000000"/>
                <w:sz w:val="20"/>
                <w:lang w:eastAsia="en-US"/>
              </w:rPr>
              <w:t>2632,00</w:t>
            </w:r>
          </w:p>
        </w:tc>
        <w:tc>
          <w:tcPr>
            <w:tcW w:w="1134" w:type="dxa"/>
            <w:tcBorders>
              <w:top w:val="nil"/>
              <w:left w:val="single" w:sz="4" w:space="0" w:color="auto"/>
              <w:bottom w:val="single" w:sz="4" w:space="0" w:color="auto"/>
              <w:right w:val="nil"/>
            </w:tcBorders>
            <w:vAlign w:val="center"/>
            <w:hideMark/>
          </w:tcPr>
          <w:p w:rsidR="00BE3290" w:rsidRPr="00BE3290" w:rsidRDefault="00BE3290" w:rsidP="00BE3290">
            <w:pPr>
              <w:spacing w:line="240" w:lineRule="auto"/>
              <w:ind w:firstLine="0"/>
              <w:jc w:val="center"/>
              <w:rPr>
                <w:color w:val="000000"/>
                <w:sz w:val="20"/>
                <w:lang w:eastAsia="en-US"/>
              </w:rPr>
            </w:pPr>
            <w:r w:rsidRPr="00BE3290">
              <w:rPr>
                <w:color w:val="000000"/>
                <w:sz w:val="20"/>
                <w:lang w:eastAsia="en-US"/>
              </w:rPr>
              <w:t>КНР</w:t>
            </w:r>
          </w:p>
        </w:tc>
        <w:tc>
          <w:tcPr>
            <w:tcW w:w="1275" w:type="dxa"/>
            <w:tcBorders>
              <w:top w:val="nil"/>
              <w:left w:val="single" w:sz="4" w:space="0" w:color="auto"/>
              <w:bottom w:val="single" w:sz="4" w:space="0" w:color="auto"/>
              <w:right w:val="single" w:sz="4" w:space="0" w:color="auto"/>
            </w:tcBorders>
            <w:vAlign w:val="center"/>
            <w:hideMark/>
          </w:tcPr>
          <w:p w:rsidR="00BE3290" w:rsidRPr="00BE3290" w:rsidRDefault="00BE3290" w:rsidP="00BE3290">
            <w:pPr>
              <w:spacing w:line="240" w:lineRule="auto"/>
              <w:ind w:firstLine="0"/>
              <w:jc w:val="center"/>
              <w:rPr>
                <w:color w:val="000000"/>
                <w:sz w:val="20"/>
                <w:lang w:eastAsia="en-US"/>
              </w:rPr>
            </w:pPr>
            <w:r w:rsidRPr="00BE3290">
              <w:rPr>
                <w:color w:val="000000"/>
                <w:sz w:val="20"/>
                <w:lang w:eastAsia="en-US"/>
              </w:rPr>
              <w:t>4,63</w:t>
            </w:r>
          </w:p>
        </w:tc>
        <w:tc>
          <w:tcPr>
            <w:tcW w:w="993" w:type="dxa"/>
            <w:tcBorders>
              <w:top w:val="nil"/>
              <w:left w:val="nil"/>
              <w:bottom w:val="single" w:sz="4" w:space="0" w:color="auto"/>
              <w:right w:val="single" w:sz="4" w:space="0" w:color="auto"/>
            </w:tcBorders>
            <w:vAlign w:val="center"/>
            <w:hideMark/>
          </w:tcPr>
          <w:p w:rsidR="00BE3290" w:rsidRPr="00BE3290" w:rsidRDefault="00BE3290" w:rsidP="00BE3290">
            <w:pPr>
              <w:spacing w:line="240" w:lineRule="auto"/>
              <w:ind w:firstLine="0"/>
              <w:jc w:val="center"/>
              <w:rPr>
                <w:color w:val="000000"/>
                <w:sz w:val="20"/>
                <w:lang w:eastAsia="en-US"/>
              </w:rPr>
            </w:pPr>
            <w:r w:rsidRPr="00BE3290">
              <w:rPr>
                <w:color w:val="000000"/>
                <w:sz w:val="20"/>
                <w:lang w:eastAsia="en-US"/>
              </w:rPr>
              <w:t>1,00</w:t>
            </w:r>
          </w:p>
        </w:tc>
        <w:tc>
          <w:tcPr>
            <w:tcW w:w="1134" w:type="dxa"/>
            <w:tcBorders>
              <w:top w:val="nil"/>
              <w:left w:val="nil"/>
              <w:bottom w:val="single" w:sz="4" w:space="0" w:color="auto"/>
              <w:right w:val="single" w:sz="4" w:space="0" w:color="auto"/>
            </w:tcBorders>
            <w:vAlign w:val="center"/>
            <w:hideMark/>
          </w:tcPr>
          <w:p w:rsidR="00BE3290" w:rsidRPr="00BE3290" w:rsidRDefault="00BE3290" w:rsidP="00BE3290">
            <w:pPr>
              <w:spacing w:line="240" w:lineRule="auto"/>
              <w:ind w:firstLine="0"/>
              <w:jc w:val="center"/>
              <w:rPr>
                <w:color w:val="000000"/>
                <w:sz w:val="20"/>
                <w:lang w:eastAsia="en-US"/>
              </w:rPr>
            </w:pPr>
            <w:r w:rsidRPr="00BE3290">
              <w:rPr>
                <w:color w:val="000000"/>
                <w:sz w:val="20"/>
                <w:lang w:eastAsia="en-US"/>
              </w:rPr>
              <w:t>2 548,50</w:t>
            </w:r>
          </w:p>
        </w:tc>
        <w:tc>
          <w:tcPr>
            <w:tcW w:w="1275" w:type="dxa"/>
            <w:tcBorders>
              <w:top w:val="nil"/>
              <w:left w:val="nil"/>
              <w:bottom w:val="single" w:sz="4" w:space="0" w:color="auto"/>
              <w:right w:val="single" w:sz="4" w:space="0" w:color="auto"/>
            </w:tcBorders>
            <w:vAlign w:val="center"/>
            <w:hideMark/>
          </w:tcPr>
          <w:p w:rsidR="00BE3290" w:rsidRPr="00BE3290" w:rsidRDefault="00BE3290" w:rsidP="00BE3290">
            <w:pPr>
              <w:spacing w:line="240" w:lineRule="auto"/>
              <w:ind w:firstLine="0"/>
              <w:jc w:val="center"/>
              <w:rPr>
                <w:color w:val="000000"/>
                <w:sz w:val="20"/>
                <w:lang w:eastAsia="en-US"/>
              </w:rPr>
            </w:pPr>
            <w:r w:rsidRPr="00BE3290">
              <w:rPr>
                <w:color w:val="000000"/>
                <w:sz w:val="20"/>
                <w:lang w:eastAsia="en-US"/>
              </w:rPr>
              <w:t>5 097,00</w:t>
            </w:r>
          </w:p>
        </w:tc>
      </w:tr>
      <w:tr w:rsidR="00BE3290" w:rsidRPr="00BE3290" w:rsidTr="00BE3290">
        <w:trPr>
          <w:trHeight w:val="255"/>
        </w:trPr>
        <w:tc>
          <w:tcPr>
            <w:tcW w:w="632" w:type="dxa"/>
            <w:tcBorders>
              <w:top w:val="nil"/>
              <w:left w:val="single" w:sz="4" w:space="0" w:color="auto"/>
              <w:bottom w:val="single" w:sz="4" w:space="0" w:color="auto"/>
              <w:right w:val="nil"/>
            </w:tcBorders>
            <w:vAlign w:val="center"/>
            <w:hideMark/>
          </w:tcPr>
          <w:p w:rsidR="00BE3290" w:rsidRPr="00BE3290" w:rsidRDefault="00BE3290" w:rsidP="00BE3290">
            <w:pPr>
              <w:spacing w:line="240" w:lineRule="auto"/>
              <w:ind w:firstLine="0"/>
              <w:jc w:val="center"/>
              <w:rPr>
                <w:sz w:val="20"/>
                <w:lang w:eastAsia="en-US"/>
              </w:rPr>
            </w:pPr>
            <w:r w:rsidRPr="00BE3290">
              <w:rPr>
                <w:sz w:val="20"/>
                <w:lang w:eastAsia="en-US"/>
              </w:rPr>
              <w:t>24</w:t>
            </w:r>
          </w:p>
        </w:tc>
        <w:tc>
          <w:tcPr>
            <w:tcW w:w="3763" w:type="dxa"/>
            <w:tcBorders>
              <w:top w:val="single" w:sz="4" w:space="0" w:color="auto"/>
              <w:left w:val="single" w:sz="4" w:space="0" w:color="auto"/>
              <w:bottom w:val="single" w:sz="4" w:space="0" w:color="auto"/>
              <w:right w:val="nil"/>
            </w:tcBorders>
            <w:shd w:val="clear" w:color="auto" w:fill="FFFFFF"/>
            <w:vAlign w:val="center"/>
            <w:hideMark/>
          </w:tcPr>
          <w:p w:rsidR="00BE3290" w:rsidRPr="00BE3290" w:rsidRDefault="00BE3290" w:rsidP="00BE3290">
            <w:pPr>
              <w:spacing w:line="240" w:lineRule="auto"/>
              <w:ind w:firstLine="0"/>
              <w:rPr>
                <w:sz w:val="20"/>
                <w:lang w:eastAsia="en-US"/>
              </w:rPr>
            </w:pPr>
            <w:r w:rsidRPr="00BE3290">
              <w:rPr>
                <w:sz w:val="20"/>
                <w:lang w:eastAsia="en-US"/>
              </w:rPr>
              <w:t>Уплотнение торцовое циркуляционный н-са ОЖ интеркулера (Pump End Seal Kit) (Oil seal of the нot water circulation pump)</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E3290" w:rsidRPr="00BE3290" w:rsidRDefault="00BE3290" w:rsidP="00BE3290">
            <w:pPr>
              <w:spacing w:line="240" w:lineRule="auto"/>
              <w:ind w:firstLine="0"/>
              <w:jc w:val="center"/>
              <w:rPr>
                <w:sz w:val="20"/>
                <w:lang w:eastAsia="en-US"/>
              </w:rPr>
            </w:pPr>
            <w:r w:rsidRPr="00BE3290">
              <w:rPr>
                <w:bCs/>
                <w:sz w:val="20"/>
                <w:lang w:eastAsia="en-US"/>
              </w:rPr>
              <w:t>шт</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E3290" w:rsidRPr="00BE3290" w:rsidRDefault="00BE3290" w:rsidP="00BE3290">
            <w:pPr>
              <w:spacing w:line="240" w:lineRule="auto"/>
              <w:ind w:firstLine="0"/>
              <w:jc w:val="center"/>
              <w:rPr>
                <w:sz w:val="20"/>
                <w:lang w:eastAsia="en-US"/>
              </w:rPr>
            </w:pPr>
            <w:r w:rsidRPr="00BE3290">
              <w:rPr>
                <w:sz w:val="20"/>
                <w:lang w:eastAsia="en-US"/>
              </w:rPr>
              <w:t>3</w:t>
            </w:r>
          </w:p>
        </w:tc>
        <w:tc>
          <w:tcPr>
            <w:tcW w:w="1276" w:type="dxa"/>
            <w:tcBorders>
              <w:top w:val="nil"/>
              <w:left w:val="nil"/>
              <w:bottom w:val="single" w:sz="4" w:space="0" w:color="auto"/>
              <w:right w:val="single" w:sz="4" w:space="0" w:color="auto"/>
            </w:tcBorders>
            <w:vAlign w:val="center"/>
            <w:hideMark/>
          </w:tcPr>
          <w:p w:rsidR="00BE3290" w:rsidRPr="00BE3290" w:rsidRDefault="00BE3290" w:rsidP="00BE3290">
            <w:pPr>
              <w:spacing w:line="240" w:lineRule="auto"/>
              <w:ind w:firstLine="0"/>
              <w:jc w:val="center"/>
              <w:rPr>
                <w:color w:val="000000"/>
                <w:sz w:val="20"/>
                <w:lang w:eastAsia="en-US"/>
              </w:rPr>
            </w:pPr>
            <w:r w:rsidRPr="00BE3290">
              <w:rPr>
                <w:color w:val="000000"/>
                <w:sz w:val="20"/>
                <w:lang w:eastAsia="en-US"/>
              </w:rPr>
              <w:t>7387,00</w:t>
            </w:r>
          </w:p>
        </w:tc>
        <w:tc>
          <w:tcPr>
            <w:tcW w:w="1134" w:type="dxa"/>
            <w:tcBorders>
              <w:top w:val="nil"/>
              <w:left w:val="nil"/>
              <w:bottom w:val="single" w:sz="4" w:space="0" w:color="auto"/>
              <w:right w:val="single" w:sz="4" w:space="0" w:color="auto"/>
            </w:tcBorders>
            <w:vAlign w:val="center"/>
            <w:hideMark/>
          </w:tcPr>
          <w:p w:rsidR="00BE3290" w:rsidRPr="00BE3290" w:rsidRDefault="00BE3290" w:rsidP="00BE3290">
            <w:pPr>
              <w:spacing w:line="240" w:lineRule="auto"/>
              <w:ind w:firstLine="0"/>
              <w:jc w:val="center"/>
              <w:rPr>
                <w:sz w:val="20"/>
                <w:lang w:eastAsia="en-US"/>
              </w:rPr>
            </w:pPr>
            <w:r w:rsidRPr="00BE3290">
              <w:rPr>
                <w:sz w:val="20"/>
                <w:lang w:eastAsia="en-US"/>
              </w:rPr>
              <w:t>КНР</w:t>
            </w:r>
          </w:p>
        </w:tc>
        <w:tc>
          <w:tcPr>
            <w:tcW w:w="1276" w:type="dxa"/>
            <w:tcBorders>
              <w:top w:val="nil"/>
              <w:left w:val="single" w:sz="4" w:space="0" w:color="auto"/>
              <w:bottom w:val="single" w:sz="4" w:space="0" w:color="auto"/>
              <w:right w:val="nil"/>
            </w:tcBorders>
            <w:vAlign w:val="center"/>
            <w:hideMark/>
          </w:tcPr>
          <w:p w:rsidR="00BE3290" w:rsidRPr="00BE3290" w:rsidRDefault="00BE3290" w:rsidP="00BE3290">
            <w:pPr>
              <w:spacing w:line="240" w:lineRule="auto"/>
              <w:ind w:firstLine="0"/>
              <w:jc w:val="center"/>
              <w:rPr>
                <w:color w:val="000000"/>
                <w:sz w:val="20"/>
                <w:lang w:eastAsia="en-US"/>
              </w:rPr>
            </w:pPr>
            <w:r w:rsidRPr="00BE3290">
              <w:rPr>
                <w:color w:val="000000"/>
                <w:sz w:val="20"/>
                <w:lang w:eastAsia="en-US"/>
              </w:rPr>
              <w:t>7940,00</w:t>
            </w:r>
          </w:p>
        </w:tc>
        <w:tc>
          <w:tcPr>
            <w:tcW w:w="1134" w:type="dxa"/>
            <w:tcBorders>
              <w:top w:val="nil"/>
              <w:left w:val="single" w:sz="4" w:space="0" w:color="auto"/>
              <w:bottom w:val="single" w:sz="4" w:space="0" w:color="auto"/>
              <w:right w:val="nil"/>
            </w:tcBorders>
            <w:vAlign w:val="center"/>
            <w:hideMark/>
          </w:tcPr>
          <w:p w:rsidR="00BE3290" w:rsidRPr="00BE3290" w:rsidRDefault="00BE3290" w:rsidP="00BE3290">
            <w:pPr>
              <w:spacing w:line="240" w:lineRule="auto"/>
              <w:ind w:firstLine="0"/>
              <w:jc w:val="center"/>
              <w:rPr>
                <w:sz w:val="20"/>
                <w:lang w:eastAsia="en-US"/>
              </w:rPr>
            </w:pPr>
            <w:r w:rsidRPr="00BE3290">
              <w:rPr>
                <w:sz w:val="20"/>
                <w:lang w:eastAsia="en-US"/>
              </w:rPr>
              <w:t>КНР</w:t>
            </w:r>
          </w:p>
        </w:tc>
        <w:tc>
          <w:tcPr>
            <w:tcW w:w="1275" w:type="dxa"/>
            <w:tcBorders>
              <w:top w:val="nil"/>
              <w:left w:val="single" w:sz="4" w:space="0" w:color="auto"/>
              <w:bottom w:val="single" w:sz="4" w:space="0" w:color="auto"/>
              <w:right w:val="single" w:sz="4" w:space="0" w:color="auto"/>
            </w:tcBorders>
            <w:vAlign w:val="center"/>
            <w:hideMark/>
          </w:tcPr>
          <w:p w:rsidR="00BE3290" w:rsidRPr="00BE3290" w:rsidRDefault="00BE3290" w:rsidP="00BE3290">
            <w:pPr>
              <w:spacing w:line="240" w:lineRule="auto"/>
              <w:ind w:firstLine="0"/>
              <w:jc w:val="center"/>
              <w:rPr>
                <w:color w:val="000000"/>
                <w:sz w:val="20"/>
                <w:lang w:eastAsia="en-US"/>
              </w:rPr>
            </w:pPr>
            <w:r w:rsidRPr="00BE3290">
              <w:rPr>
                <w:color w:val="000000"/>
                <w:sz w:val="20"/>
                <w:lang w:eastAsia="en-US"/>
              </w:rPr>
              <w:t>5,10</w:t>
            </w:r>
          </w:p>
        </w:tc>
        <w:tc>
          <w:tcPr>
            <w:tcW w:w="993" w:type="dxa"/>
            <w:tcBorders>
              <w:top w:val="nil"/>
              <w:left w:val="nil"/>
              <w:bottom w:val="single" w:sz="4" w:space="0" w:color="auto"/>
              <w:right w:val="single" w:sz="4" w:space="0" w:color="auto"/>
            </w:tcBorders>
            <w:vAlign w:val="center"/>
            <w:hideMark/>
          </w:tcPr>
          <w:p w:rsidR="00BE3290" w:rsidRPr="00BE3290" w:rsidRDefault="00BE3290" w:rsidP="00BE3290">
            <w:pPr>
              <w:spacing w:line="240" w:lineRule="auto"/>
              <w:ind w:firstLine="0"/>
              <w:jc w:val="center"/>
              <w:rPr>
                <w:color w:val="000000"/>
                <w:sz w:val="20"/>
                <w:lang w:eastAsia="en-US"/>
              </w:rPr>
            </w:pPr>
            <w:r w:rsidRPr="00BE3290">
              <w:rPr>
                <w:color w:val="000000"/>
                <w:sz w:val="20"/>
                <w:lang w:eastAsia="en-US"/>
              </w:rPr>
              <w:t>1,00</w:t>
            </w:r>
          </w:p>
        </w:tc>
        <w:tc>
          <w:tcPr>
            <w:tcW w:w="1134" w:type="dxa"/>
            <w:tcBorders>
              <w:top w:val="nil"/>
              <w:left w:val="nil"/>
              <w:bottom w:val="single" w:sz="4" w:space="0" w:color="auto"/>
              <w:right w:val="single" w:sz="4" w:space="0" w:color="auto"/>
            </w:tcBorders>
            <w:vAlign w:val="center"/>
            <w:hideMark/>
          </w:tcPr>
          <w:p w:rsidR="00BE3290" w:rsidRPr="00BE3290" w:rsidRDefault="00BE3290" w:rsidP="00BE3290">
            <w:pPr>
              <w:spacing w:line="240" w:lineRule="auto"/>
              <w:ind w:firstLine="0"/>
              <w:jc w:val="center"/>
              <w:rPr>
                <w:color w:val="000000"/>
                <w:sz w:val="20"/>
                <w:lang w:eastAsia="en-US"/>
              </w:rPr>
            </w:pPr>
            <w:r w:rsidRPr="00BE3290">
              <w:rPr>
                <w:color w:val="000000"/>
                <w:sz w:val="20"/>
                <w:lang w:eastAsia="en-US"/>
              </w:rPr>
              <w:t>7 663,50</w:t>
            </w:r>
          </w:p>
        </w:tc>
        <w:tc>
          <w:tcPr>
            <w:tcW w:w="1275" w:type="dxa"/>
            <w:tcBorders>
              <w:top w:val="nil"/>
              <w:left w:val="nil"/>
              <w:bottom w:val="single" w:sz="4" w:space="0" w:color="auto"/>
              <w:right w:val="single" w:sz="4" w:space="0" w:color="auto"/>
            </w:tcBorders>
            <w:vAlign w:val="center"/>
            <w:hideMark/>
          </w:tcPr>
          <w:p w:rsidR="00BE3290" w:rsidRPr="00BE3290" w:rsidRDefault="00BE3290" w:rsidP="00BE3290">
            <w:pPr>
              <w:spacing w:line="240" w:lineRule="auto"/>
              <w:ind w:firstLine="0"/>
              <w:jc w:val="center"/>
              <w:rPr>
                <w:color w:val="000000"/>
                <w:sz w:val="20"/>
                <w:lang w:eastAsia="en-US"/>
              </w:rPr>
            </w:pPr>
            <w:r w:rsidRPr="00BE3290">
              <w:rPr>
                <w:color w:val="000000"/>
                <w:sz w:val="20"/>
                <w:lang w:eastAsia="en-US"/>
              </w:rPr>
              <w:t>22 990,50</w:t>
            </w:r>
          </w:p>
        </w:tc>
      </w:tr>
      <w:tr w:rsidR="00BE3290" w:rsidRPr="00BE3290" w:rsidTr="00BE3290">
        <w:trPr>
          <w:trHeight w:val="255"/>
        </w:trPr>
        <w:tc>
          <w:tcPr>
            <w:tcW w:w="632" w:type="dxa"/>
            <w:tcBorders>
              <w:top w:val="nil"/>
              <w:left w:val="single" w:sz="4" w:space="0" w:color="auto"/>
              <w:bottom w:val="single" w:sz="4" w:space="0" w:color="auto"/>
              <w:right w:val="nil"/>
            </w:tcBorders>
            <w:vAlign w:val="center"/>
            <w:hideMark/>
          </w:tcPr>
          <w:p w:rsidR="00BE3290" w:rsidRPr="00BE3290" w:rsidRDefault="00BE3290" w:rsidP="00BE3290">
            <w:pPr>
              <w:spacing w:line="240" w:lineRule="auto"/>
              <w:ind w:firstLine="0"/>
              <w:jc w:val="center"/>
              <w:rPr>
                <w:sz w:val="20"/>
                <w:lang w:eastAsia="en-US"/>
              </w:rPr>
            </w:pPr>
            <w:r w:rsidRPr="00BE3290">
              <w:rPr>
                <w:sz w:val="20"/>
                <w:lang w:eastAsia="en-US"/>
              </w:rPr>
              <w:t>25</w:t>
            </w:r>
          </w:p>
        </w:tc>
        <w:tc>
          <w:tcPr>
            <w:tcW w:w="3763" w:type="dxa"/>
            <w:tcBorders>
              <w:top w:val="single" w:sz="4" w:space="0" w:color="auto"/>
              <w:left w:val="single" w:sz="4" w:space="0" w:color="auto"/>
              <w:bottom w:val="single" w:sz="4" w:space="0" w:color="auto"/>
              <w:right w:val="nil"/>
            </w:tcBorders>
            <w:shd w:val="clear" w:color="auto" w:fill="FFFFFF"/>
            <w:vAlign w:val="center"/>
            <w:hideMark/>
          </w:tcPr>
          <w:p w:rsidR="00BE3290" w:rsidRPr="00BE3290" w:rsidRDefault="00BE3290" w:rsidP="00BE3290">
            <w:pPr>
              <w:spacing w:line="240" w:lineRule="auto"/>
              <w:ind w:firstLine="0"/>
              <w:rPr>
                <w:sz w:val="20"/>
                <w:lang w:eastAsia="en-US"/>
              </w:rPr>
            </w:pPr>
            <w:r w:rsidRPr="00BE3290">
              <w:rPr>
                <w:sz w:val="20"/>
                <w:lang w:eastAsia="en-US"/>
              </w:rPr>
              <w:t>Уплотнение торцовое насоса ОЖ рубашки двигателя (Pump End Seal Kit) (ТВ inline pump)</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E3290" w:rsidRPr="00BE3290" w:rsidRDefault="00BE3290" w:rsidP="00BE3290">
            <w:pPr>
              <w:spacing w:line="240" w:lineRule="auto"/>
              <w:ind w:firstLine="0"/>
              <w:jc w:val="center"/>
              <w:rPr>
                <w:sz w:val="20"/>
                <w:lang w:eastAsia="en-US"/>
              </w:rPr>
            </w:pPr>
            <w:r w:rsidRPr="00BE3290">
              <w:rPr>
                <w:bCs/>
                <w:sz w:val="20"/>
                <w:lang w:eastAsia="en-US"/>
              </w:rPr>
              <w:t>шт</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E3290" w:rsidRPr="00BE3290" w:rsidRDefault="00BE3290" w:rsidP="00BE3290">
            <w:pPr>
              <w:spacing w:line="240" w:lineRule="auto"/>
              <w:ind w:firstLine="0"/>
              <w:jc w:val="center"/>
              <w:rPr>
                <w:sz w:val="20"/>
                <w:lang w:eastAsia="en-US"/>
              </w:rPr>
            </w:pPr>
            <w:r w:rsidRPr="00BE3290">
              <w:rPr>
                <w:sz w:val="20"/>
                <w:lang w:eastAsia="en-US"/>
              </w:rPr>
              <w:t>3</w:t>
            </w:r>
          </w:p>
        </w:tc>
        <w:tc>
          <w:tcPr>
            <w:tcW w:w="1276" w:type="dxa"/>
            <w:tcBorders>
              <w:top w:val="nil"/>
              <w:left w:val="nil"/>
              <w:bottom w:val="single" w:sz="4" w:space="0" w:color="auto"/>
              <w:right w:val="single" w:sz="4" w:space="0" w:color="auto"/>
            </w:tcBorders>
            <w:vAlign w:val="center"/>
            <w:hideMark/>
          </w:tcPr>
          <w:p w:rsidR="00BE3290" w:rsidRPr="00BE3290" w:rsidRDefault="00BE3290" w:rsidP="00BE3290">
            <w:pPr>
              <w:spacing w:line="240" w:lineRule="auto"/>
              <w:ind w:firstLine="0"/>
              <w:jc w:val="center"/>
              <w:rPr>
                <w:color w:val="000000"/>
                <w:sz w:val="20"/>
                <w:lang w:eastAsia="en-US"/>
              </w:rPr>
            </w:pPr>
            <w:r w:rsidRPr="00BE3290">
              <w:rPr>
                <w:color w:val="000000"/>
                <w:sz w:val="20"/>
                <w:lang w:eastAsia="en-US"/>
              </w:rPr>
              <w:t>7797,00</w:t>
            </w:r>
          </w:p>
        </w:tc>
        <w:tc>
          <w:tcPr>
            <w:tcW w:w="1134" w:type="dxa"/>
            <w:tcBorders>
              <w:top w:val="nil"/>
              <w:left w:val="nil"/>
              <w:bottom w:val="single" w:sz="4" w:space="0" w:color="auto"/>
              <w:right w:val="single" w:sz="4" w:space="0" w:color="auto"/>
            </w:tcBorders>
            <w:vAlign w:val="center"/>
            <w:hideMark/>
          </w:tcPr>
          <w:p w:rsidR="00BE3290" w:rsidRPr="00BE3290" w:rsidRDefault="00BE3290" w:rsidP="00BE3290">
            <w:pPr>
              <w:spacing w:line="240" w:lineRule="auto"/>
              <w:ind w:firstLine="0"/>
              <w:jc w:val="center"/>
              <w:rPr>
                <w:color w:val="000000"/>
                <w:sz w:val="20"/>
                <w:lang w:eastAsia="en-US"/>
              </w:rPr>
            </w:pPr>
            <w:r w:rsidRPr="00BE3290">
              <w:rPr>
                <w:color w:val="000000"/>
                <w:sz w:val="20"/>
                <w:lang w:eastAsia="en-US"/>
              </w:rPr>
              <w:t>КНР</w:t>
            </w:r>
          </w:p>
        </w:tc>
        <w:tc>
          <w:tcPr>
            <w:tcW w:w="1276" w:type="dxa"/>
            <w:tcBorders>
              <w:top w:val="nil"/>
              <w:left w:val="single" w:sz="4" w:space="0" w:color="auto"/>
              <w:bottom w:val="single" w:sz="4" w:space="0" w:color="auto"/>
              <w:right w:val="nil"/>
            </w:tcBorders>
            <w:vAlign w:val="center"/>
            <w:hideMark/>
          </w:tcPr>
          <w:p w:rsidR="00BE3290" w:rsidRPr="00BE3290" w:rsidRDefault="00BE3290" w:rsidP="00BE3290">
            <w:pPr>
              <w:spacing w:line="240" w:lineRule="auto"/>
              <w:ind w:firstLine="0"/>
              <w:jc w:val="center"/>
              <w:rPr>
                <w:color w:val="000000"/>
                <w:sz w:val="20"/>
                <w:lang w:eastAsia="en-US"/>
              </w:rPr>
            </w:pPr>
            <w:r w:rsidRPr="00BE3290">
              <w:rPr>
                <w:color w:val="000000"/>
                <w:sz w:val="20"/>
                <w:lang w:eastAsia="en-US"/>
              </w:rPr>
              <w:t>8300,00</w:t>
            </w:r>
          </w:p>
        </w:tc>
        <w:tc>
          <w:tcPr>
            <w:tcW w:w="1134" w:type="dxa"/>
            <w:tcBorders>
              <w:top w:val="nil"/>
              <w:left w:val="single" w:sz="4" w:space="0" w:color="auto"/>
              <w:bottom w:val="single" w:sz="4" w:space="0" w:color="auto"/>
              <w:right w:val="nil"/>
            </w:tcBorders>
            <w:vAlign w:val="center"/>
            <w:hideMark/>
          </w:tcPr>
          <w:p w:rsidR="00BE3290" w:rsidRPr="00BE3290" w:rsidRDefault="00BE3290" w:rsidP="00BE3290">
            <w:pPr>
              <w:spacing w:line="240" w:lineRule="auto"/>
              <w:ind w:firstLine="0"/>
              <w:jc w:val="center"/>
              <w:rPr>
                <w:color w:val="000000"/>
                <w:sz w:val="20"/>
                <w:lang w:eastAsia="en-US"/>
              </w:rPr>
            </w:pPr>
            <w:r w:rsidRPr="00BE3290">
              <w:rPr>
                <w:color w:val="000000"/>
                <w:sz w:val="20"/>
                <w:lang w:eastAsia="en-US"/>
              </w:rPr>
              <w:t>КНР</w:t>
            </w:r>
          </w:p>
        </w:tc>
        <w:tc>
          <w:tcPr>
            <w:tcW w:w="1275" w:type="dxa"/>
            <w:tcBorders>
              <w:top w:val="nil"/>
              <w:left w:val="single" w:sz="4" w:space="0" w:color="auto"/>
              <w:bottom w:val="single" w:sz="4" w:space="0" w:color="auto"/>
              <w:right w:val="single" w:sz="4" w:space="0" w:color="auto"/>
            </w:tcBorders>
            <w:vAlign w:val="center"/>
            <w:hideMark/>
          </w:tcPr>
          <w:p w:rsidR="00BE3290" w:rsidRPr="00BE3290" w:rsidRDefault="00BE3290" w:rsidP="00BE3290">
            <w:pPr>
              <w:spacing w:line="240" w:lineRule="auto"/>
              <w:ind w:firstLine="0"/>
              <w:jc w:val="center"/>
              <w:rPr>
                <w:color w:val="000000"/>
                <w:sz w:val="20"/>
                <w:lang w:eastAsia="en-US"/>
              </w:rPr>
            </w:pPr>
            <w:r w:rsidRPr="00BE3290">
              <w:rPr>
                <w:color w:val="000000"/>
                <w:sz w:val="20"/>
                <w:lang w:eastAsia="en-US"/>
              </w:rPr>
              <w:t>4,42</w:t>
            </w:r>
          </w:p>
        </w:tc>
        <w:tc>
          <w:tcPr>
            <w:tcW w:w="993" w:type="dxa"/>
            <w:tcBorders>
              <w:top w:val="nil"/>
              <w:left w:val="nil"/>
              <w:bottom w:val="single" w:sz="4" w:space="0" w:color="auto"/>
              <w:right w:val="single" w:sz="4" w:space="0" w:color="auto"/>
            </w:tcBorders>
            <w:vAlign w:val="center"/>
            <w:hideMark/>
          </w:tcPr>
          <w:p w:rsidR="00BE3290" w:rsidRPr="00BE3290" w:rsidRDefault="00BE3290" w:rsidP="00BE3290">
            <w:pPr>
              <w:spacing w:line="240" w:lineRule="auto"/>
              <w:ind w:firstLine="0"/>
              <w:jc w:val="center"/>
              <w:rPr>
                <w:color w:val="000000"/>
                <w:sz w:val="20"/>
                <w:lang w:eastAsia="en-US"/>
              </w:rPr>
            </w:pPr>
            <w:r w:rsidRPr="00BE3290">
              <w:rPr>
                <w:color w:val="000000"/>
                <w:sz w:val="20"/>
                <w:lang w:eastAsia="en-US"/>
              </w:rPr>
              <w:t>1,00</w:t>
            </w:r>
          </w:p>
        </w:tc>
        <w:tc>
          <w:tcPr>
            <w:tcW w:w="1134" w:type="dxa"/>
            <w:tcBorders>
              <w:top w:val="nil"/>
              <w:left w:val="nil"/>
              <w:bottom w:val="single" w:sz="4" w:space="0" w:color="auto"/>
              <w:right w:val="single" w:sz="4" w:space="0" w:color="auto"/>
            </w:tcBorders>
            <w:vAlign w:val="center"/>
            <w:hideMark/>
          </w:tcPr>
          <w:p w:rsidR="00BE3290" w:rsidRPr="00BE3290" w:rsidRDefault="00BE3290" w:rsidP="00BE3290">
            <w:pPr>
              <w:spacing w:line="240" w:lineRule="auto"/>
              <w:ind w:firstLine="0"/>
              <w:jc w:val="center"/>
              <w:rPr>
                <w:color w:val="000000"/>
                <w:sz w:val="20"/>
                <w:lang w:eastAsia="en-US"/>
              </w:rPr>
            </w:pPr>
            <w:r w:rsidRPr="00BE3290">
              <w:rPr>
                <w:color w:val="000000"/>
                <w:sz w:val="20"/>
                <w:lang w:eastAsia="en-US"/>
              </w:rPr>
              <w:t>8 048,50</w:t>
            </w:r>
          </w:p>
        </w:tc>
        <w:tc>
          <w:tcPr>
            <w:tcW w:w="1275" w:type="dxa"/>
            <w:tcBorders>
              <w:top w:val="nil"/>
              <w:left w:val="nil"/>
              <w:bottom w:val="single" w:sz="4" w:space="0" w:color="auto"/>
              <w:right w:val="single" w:sz="4" w:space="0" w:color="auto"/>
            </w:tcBorders>
            <w:vAlign w:val="center"/>
            <w:hideMark/>
          </w:tcPr>
          <w:p w:rsidR="00BE3290" w:rsidRPr="00BE3290" w:rsidRDefault="00BE3290" w:rsidP="00BE3290">
            <w:pPr>
              <w:spacing w:line="240" w:lineRule="auto"/>
              <w:ind w:firstLine="0"/>
              <w:jc w:val="center"/>
              <w:rPr>
                <w:color w:val="000000"/>
                <w:sz w:val="20"/>
                <w:lang w:eastAsia="en-US"/>
              </w:rPr>
            </w:pPr>
            <w:r w:rsidRPr="00BE3290">
              <w:rPr>
                <w:color w:val="000000"/>
                <w:sz w:val="20"/>
                <w:lang w:eastAsia="en-US"/>
              </w:rPr>
              <w:t>24 145,50</w:t>
            </w:r>
          </w:p>
        </w:tc>
      </w:tr>
      <w:tr w:rsidR="00BE3290" w:rsidRPr="00BE3290" w:rsidTr="00BE3290">
        <w:trPr>
          <w:trHeight w:val="300"/>
        </w:trPr>
        <w:tc>
          <w:tcPr>
            <w:tcW w:w="14317" w:type="dxa"/>
            <w:gridSpan w:val="11"/>
            <w:tcBorders>
              <w:top w:val="single" w:sz="4" w:space="0" w:color="auto"/>
              <w:left w:val="single" w:sz="4" w:space="0" w:color="auto"/>
              <w:bottom w:val="single" w:sz="4" w:space="0" w:color="auto"/>
              <w:right w:val="single" w:sz="4" w:space="0" w:color="auto"/>
            </w:tcBorders>
            <w:vAlign w:val="center"/>
            <w:hideMark/>
          </w:tcPr>
          <w:p w:rsidR="00BE3290" w:rsidRPr="00BE3290" w:rsidRDefault="00BE3290" w:rsidP="003D2EB3">
            <w:pPr>
              <w:spacing w:line="240" w:lineRule="auto"/>
              <w:ind w:firstLine="0"/>
              <w:jc w:val="center"/>
              <w:rPr>
                <w:b/>
                <w:bCs/>
                <w:color w:val="000000"/>
                <w:sz w:val="20"/>
                <w:lang w:eastAsia="en-US"/>
              </w:rPr>
            </w:pPr>
            <w:r w:rsidRPr="00BE3290">
              <w:rPr>
                <w:b/>
                <w:bCs/>
                <w:color w:val="000000"/>
                <w:sz w:val="20"/>
                <w:lang w:eastAsia="en-US"/>
              </w:rPr>
              <w:t>Начальная (максимальная) цена ЗИП, руб. без НДС</w:t>
            </w:r>
          </w:p>
        </w:tc>
        <w:tc>
          <w:tcPr>
            <w:tcW w:w="1276" w:type="dxa"/>
            <w:tcBorders>
              <w:top w:val="nil"/>
              <w:left w:val="nil"/>
              <w:bottom w:val="single" w:sz="4" w:space="0" w:color="auto"/>
              <w:right w:val="single" w:sz="4" w:space="0" w:color="auto"/>
            </w:tcBorders>
            <w:vAlign w:val="center"/>
            <w:hideMark/>
          </w:tcPr>
          <w:p w:rsidR="00BE3290" w:rsidRPr="00BE3290" w:rsidRDefault="00BE3290" w:rsidP="003D2EB3">
            <w:pPr>
              <w:spacing w:line="240" w:lineRule="auto"/>
              <w:ind w:firstLine="0"/>
              <w:jc w:val="center"/>
              <w:rPr>
                <w:b/>
                <w:color w:val="000000"/>
                <w:sz w:val="20"/>
                <w:lang w:eastAsia="en-US"/>
              </w:rPr>
            </w:pPr>
            <w:r w:rsidRPr="00BE3290">
              <w:rPr>
                <w:b/>
                <w:color w:val="000000"/>
                <w:sz w:val="20"/>
                <w:lang w:eastAsia="en-US"/>
              </w:rPr>
              <w:t>4 578 221,50</w:t>
            </w:r>
          </w:p>
        </w:tc>
      </w:tr>
    </w:tbl>
    <w:p w:rsidR="00BE3290" w:rsidRDefault="00BE3290" w:rsidP="00BE3290">
      <w:pPr>
        <w:spacing w:line="240" w:lineRule="auto"/>
        <w:ind w:firstLine="709"/>
        <w:rPr>
          <w:b/>
        </w:rPr>
      </w:pPr>
    </w:p>
    <w:p w:rsidR="00BE3290" w:rsidRDefault="00BE3290" w:rsidP="00BE3290">
      <w:pPr>
        <w:shd w:val="clear" w:color="auto" w:fill="FFFFFF"/>
        <w:spacing w:before="10" w:line="240" w:lineRule="auto"/>
        <w:ind w:left="29" w:right="43" w:firstLine="701"/>
        <w:rPr>
          <w:spacing w:val="-14"/>
          <w:sz w:val="24"/>
          <w:szCs w:val="24"/>
        </w:rPr>
      </w:pPr>
      <w:r>
        <w:rPr>
          <w:spacing w:val="-14"/>
          <w:sz w:val="24"/>
          <w:szCs w:val="24"/>
        </w:rPr>
        <w:t>Коэффициент вариации для двух значений не применяется</w:t>
      </w:r>
    </w:p>
    <w:p w:rsidR="00BE3290" w:rsidRDefault="00BE3290" w:rsidP="00BE3290">
      <w:pPr>
        <w:shd w:val="clear" w:color="auto" w:fill="FFFFFF"/>
        <w:tabs>
          <w:tab w:val="left" w:leader="underscore" w:pos="4877"/>
          <w:tab w:val="left" w:leader="underscore" w:pos="5664"/>
          <w:tab w:val="left" w:leader="underscore" w:pos="6139"/>
          <w:tab w:val="left" w:leader="underscore" w:pos="7531"/>
        </w:tabs>
        <w:spacing w:line="240" w:lineRule="auto"/>
        <w:ind w:left="19" w:right="53" w:firstLine="691"/>
        <w:rPr>
          <w:b/>
          <w:bCs/>
          <w:spacing w:val="-3"/>
          <w:sz w:val="24"/>
          <w:szCs w:val="24"/>
        </w:rPr>
      </w:pPr>
      <w:r>
        <w:rPr>
          <w:spacing w:val="-5"/>
          <w:sz w:val="24"/>
          <w:szCs w:val="24"/>
        </w:rPr>
        <w:t>Коэффициент корректировки цены не применяется.</w:t>
      </w:r>
      <w:r>
        <w:rPr>
          <w:b/>
          <w:bCs/>
          <w:spacing w:val="-3"/>
          <w:sz w:val="24"/>
          <w:szCs w:val="24"/>
        </w:rPr>
        <w:t xml:space="preserve"> </w:t>
      </w:r>
    </w:p>
    <w:p w:rsidR="00293538" w:rsidRDefault="00293538" w:rsidP="00AD4224">
      <w:pPr>
        <w:spacing w:line="240" w:lineRule="auto"/>
        <w:ind w:firstLine="709"/>
        <w:rPr>
          <w:b/>
        </w:rPr>
      </w:pPr>
    </w:p>
    <w:p w:rsidR="00BE3290" w:rsidRDefault="00BE3290" w:rsidP="00BE3290">
      <w:pPr>
        <w:pStyle w:val="1"/>
        <w:numPr>
          <w:ilvl w:val="0"/>
          <w:numId w:val="0"/>
        </w:numPr>
        <w:suppressLineNumbers/>
        <w:suppressAutoHyphens/>
        <w:spacing w:before="0" w:line="240" w:lineRule="auto"/>
        <w:ind w:left="34"/>
        <w:rPr>
          <w:sz w:val="22"/>
          <w:szCs w:val="22"/>
        </w:rPr>
      </w:pPr>
      <w:r w:rsidRPr="00BE3290">
        <w:rPr>
          <w:b/>
          <w:bCs/>
          <w:spacing w:val="-3"/>
          <w:sz w:val="24"/>
        </w:rPr>
        <w:t xml:space="preserve">Начальная цена договора: </w:t>
      </w:r>
      <w:r w:rsidRPr="00BE3290">
        <w:rPr>
          <w:b/>
          <w:sz w:val="22"/>
          <w:szCs w:val="22"/>
        </w:rPr>
        <w:t>4 578 221,50</w:t>
      </w:r>
      <w:r w:rsidRPr="00BE3290">
        <w:rPr>
          <w:sz w:val="22"/>
          <w:szCs w:val="22"/>
        </w:rPr>
        <w:t xml:space="preserve"> </w:t>
      </w:r>
      <w:r w:rsidRPr="00BE3290">
        <w:rPr>
          <w:b/>
          <w:sz w:val="22"/>
          <w:szCs w:val="22"/>
        </w:rPr>
        <w:t>рублей</w:t>
      </w:r>
      <w:r w:rsidRPr="00BE3290">
        <w:rPr>
          <w:sz w:val="22"/>
          <w:szCs w:val="22"/>
        </w:rPr>
        <w:t xml:space="preserve"> (</w:t>
      </w:r>
      <w:r w:rsidRPr="00BE3290">
        <w:rPr>
          <w:b/>
          <w:sz w:val="22"/>
          <w:szCs w:val="22"/>
        </w:rPr>
        <w:t>четыре миллиона пятьсот семьдесят восемь тысяч двести двадцать один рубль 50 копеек</w:t>
      </w:r>
      <w:r w:rsidRPr="00BE3290">
        <w:rPr>
          <w:sz w:val="22"/>
          <w:szCs w:val="22"/>
        </w:rPr>
        <w:t>) без учета НДС.</w:t>
      </w:r>
      <w:r w:rsidRPr="001C449F">
        <w:rPr>
          <w:sz w:val="22"/>
          <w:szCs w:val="22"/>
        </w:rPr>
        <w:t xml:space="preserve"> </w:t>
      </w:r>
    </w:p>
    <w:p w:rsidR="00BE3290" w:rsidRPr="00293538" w:rsidRDefault="00BE3290" w:rsidP="00AD4224">
      <w:pPr>
        <w:spacing w:line="240" w:lineRule="auto"/>
        <w:ind w:firstLine="709"/>
        <w:rPr>
          <w:b/>
        </w:rPr>
      </w:pPr>
    </w:p>
    <w:sectPr w:rsidR="00BE3290" w:rsidRPr="00293538" w:rsidSect="00A0295A">
      <w:pgSz w:w="16838" w:h="11906" w:orient="landscape"/>
      <w:pgMar w:top="720" w:right="720" w:bottom="720" w:left="720" w:header="0" w:footer="340"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33916" w:rsidRDefault="00033916" w:rsidP="00293538">
      <w:pPr>
        <w:spacing w:line="240" w:lineRule="auto"/>
      </w:pPr>
      <w:r>
        <w:separator/>
      </w:r>
    </w:p>
  </w:endnote>
  <w:endnote w:type="continuationSeparator" w:id="0">
    <w:p w:rsidR="00033916" w:rsidRDefault="00033916" w:rsidP="0029353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Nunito">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Geneva">
    <w:charset w:val="00"/>
    <w:family w:val="swiss"/>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42732891"/>
      <w:docPartObj>
        <w:docPartGallery w:val="Page Numbers (Bottom of Page)"/>
        <w:docPartUnique/>
      </w:docPartObj>
    </w:sdtPr>
    <w:sdtEndPr>
      <w:rPr>
        <w:sz w:val="24"/>
      </w:rPr>
    </w:sdtEndPr>
    <w:sdtContent>
      <w:p w:rsidR="00033916" w:rsidRDefault="00033916" w:rsidP="00293538">
        <w:pPr>
          <w:pStyle w:val="a5"/>
          <w:jc w:val="right"/>
        </w:pPr>
        <w:r w:rsidRPr="00D630DA">
          <w:rPr>
            <w:sz w:val="22"/>
          </w:rPr>
          <w:fldChar w:fldCharType="begin"/>
        </w:r>
        <w:r w:rsidRPr="00D630DA">
          <w:rPr>
            <w:sz w:val="22"/>
          </w:rPr>
          <w:instrText xml:space="preserve"> PAGE   \* MERGEFORMAT </w:instrText>
        </w:r>
        <w:r w:rsidRPr="00D630DA">
          <w:rPr>
            <w:sz w:val="22"/>
          </w:rPr>
          <w:fldChar w:fldCharType="separate"/>
        </w:r>
        <w:r w:rsidR="0099776F">
          <w:rPr>
            <w:noProof/>
            <w:sz w:val="22"/>
          </w:rPr>
          <w:t>4</w:t>
        </w:r>
        <w:r w:rsidRPr="00D630DA">
          <w:rPr>
            <w:sz w:val="22"/>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33916" w:rsidRDefault="00033916" w:rsidP="00293538">
      <w:pPr>
        <w:spacing w:line="240" w:lineRule="auto"/>
      </w:pPr>
      <w:r>
        <w:separator/>
      </w:r>
    </w:p>
  </w:footnote>
  <w:footnote w:type="continuationSeparator" w:id="0">
    <w:p w:rsidR="00033916" w:rsidRDefault="00033916" w:rsidP="0029353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9D14897"/>
    <w:multiLevelType w:val="hybridMultilevel"/>
    <w:tmpl w:val="DAAEF07E"/>
    <w:lvl w:ilvl="0" w:tplc="3A4CF848">
      <w:start w:val="1"/>
      <w:numFmt w:val="decimal"/>
      <w:lvlText w:val="1.6.%1."/>
      <w:lvlJc w:val="left"/>
      <w:pPr>
        <w:ind w:left="1429" w:hanging="360"/>
      </w:pPr>
      <w:rPr>
        <w:rFonts w:ascii="Times New Roman" w:hAnsi="Times New Roman" w:cs="Times New Roman" w:hint="default"/>
      </w:rPr>
    </w:lvl>
    <w:lvl w:ilvl="1" w:tplc="04190003" w:tentative="1">
      <w:start w:val="1"/>
      <w:numFmt w:val="lowerLetter"/>
      <w:lvlText w:val="%2."/>
      <w:lvlJc w:val="left"/>
      <w:pPr>
        <w:ind w:left="2149" w:hanging="360"/>
      </w:pPr>
    </w:lvl>
    <w:lvl w:ilvl="2" w:tplc="04190005" w:tentative="1">
      <w:start w:val="1"/>
      <w:numFmt w:val="lowerRoman"/>
      <w:lvlText w:val="%3."/>
      <w:lvlJc w:val="right"/>
      <w:pPr>
        <w:ind w:left="2869" w:hanging="180"/>
      </w:pPr>
    </w:lvl>
    <w:lvl w:ilvl="3" w:tplc="04190001" w:tentative="1">
      <w:start w:val="1"/>
      <w:numFmt w:val="decimal"/>
      <w:lvlText w:val="%4."/>
      <w:lvlJc w:val="left"/>
      <w:pPr>
        <w:ind w:left="3589" w:hanging="360"/>
      </w:pPr>
    </w:lvl>
    <w:lvl w:ilvl="4" w:tplc="04190003">
      <w:start w:val="1"/>
      <w:numFmt w:val="decimal"/>
      <w:lvlText w:val="1.6.2.%5."/>
      <w:lvlJc w:val="left"/>
      <w:pPr>
        <w:ind w:left="1495" w:hanging="360"/>
      </w:pPr>
      <w:rPr>
        <w:rFonts w:ascii="Times New Roman" w:hAnsi="Times New Roman" w:cs="Times New Roman" w:hint="default"/>
      </w:rPr>
    </w:lvl>
    <w:lvl w:ilvl="5" w:tplc="04190005" w:tentative="1">
      <w:start w:val="1"/>
      <w:numFmt w:val="lowerRoman"/>
      <w:lvlText w:val="%6."/>
      <w:lvlJc w:val="right"/>
      <w:pPr>
        <w:ind w:left="5029" w:hanging="180"/>
      </w:pPr>
    </w:lvl>
    <w:lvl w:ilvl="6" w:tplc="04190001" w:tentative="1">
      <w:start w:val="1"/>
      <w:numFmt w:val="decimal"/>
      <w:lvlText w:val="%7."/>
      <w:lvlJc w:val="left"/>
      <w:pPr>
        <w:ind w:left="5749" w:hanging="360"/>
      </w:pPr>
    </w:lvl>
    <w:lvl w:ilvl="7" w:tplc="04190003" w:tentative="1">
      <w:start w:val="1"/>
      <w:numFmt w:val="lowerLetter"/>
      <w:lvlText w:val="%8."/>
      <w:lvlJc w:val="left"/>
      <w:pPr>
        <w:ind w:left="6469" w:hanging="360"/>
      </w:pPr>
    </w:lvl>
    <w:lvl w:ilvl="8" w:tplc="04190005" w:tentative="1">
      <w:start w:val="1"/>
      <w:numFmt w:val="lowerRoman"/>
      <w:lvlText w:val="%9."/>
      <w:lvlJc w:val="right"/>
      <w:pPr>
        <w:ind w:left="7189" w:hanging="180"/>
      </w:pPr>
    </w:lvl>
  </w:abstractNum>
  <w:abstractNum w:abstractNumId="2" w15:restartNumberingAfterBreak="0">
    <w:nsid w:val="0A4E79B0"/>
    <w:multiLevelType w:val="hybridMultilevel"/>
    <w:tmpl w:val="60B0A182"/>
    <w:lvl w:ilvl="0" w:tplc="29027A0A">
      <w:start w:val="1"/>
      <w:numFmt w:val="decimal"/>
      <w:lvlText w:val="%1)"/>
      <w:lvlJc w:val="left"/>
      <w:pPr>
        <w:ind w:left="360"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3"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25A1EEE"/>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 w15:restartNumberingAfterBreak="0">
    <w:nsid w:val="255277B9"/>
    <w:multiLevelType w:val="hybridMultilevel"/>
    <w:tmpl w:val="60B0A182"/>
    <w:lvl w:ilvl="0" w:tplc="29027A0A">
      <w:start w:val="1"/>
      <w:numFmt w:val="decimal"/>
      <w:lvlText w:val="%1)"/>
      <w:lvlJc w:val="left"/>
      <w:pPr>
        <w:ind w:left="1211" w:hanging="360"/>
      </w:pPr>
      <w:rPr>
        <w:rFonts w:hint="default"/>
      </w:rPr>
    </w:lvl>
    <w:lvl w:ilvl="1" w:tplc="04190019" w:tentative="1">
      <w:start w:val="1"/>
      <w:numFmt w:val="lowerLetter"/>
      <w:lvlText w:val="%2."/>
      <w:lvlJc w:val="left"/>
      <w:pPr>
        <w:ind w:left="3065" w:hanging="360"/>
      </w:pPr>
    </w:lvl>
    <w:lvl w:ilvl="2" w:tplc="0419001B" w:tentative="1">
      <w:start w:val="1"/>
      <w:numFmt w:val="lowerRoman"/>
      <w:lvlText w:val="%3."/>
      <w:lvlJc w:val="right"/>
      <w:pPr>
        <w:ind w:left="3785" w:hanging="180"/>
      </w:pPr>
    </w:lvl>
    <w:lvl w:ilvl="3" w:tplc="0419000F" w:tentative="1">
      <w:start w:val="1"/>
      <w:numFmt w:val="decimal"/>
      <w:lvlText w:val="%4."/>
      <w:lvlJc w:val="left"/>
      <w:pPr>
        <w:ind w:left="4505" w:hanging="360"/>
      </w:pPr>
    </w:lvl>
    <w:lvl w:ilvl="4" w:tplc="04190019" w:tentative="1">
      <w:start w:val="1"/>
      <w:numFmt w:val="lowerLetter"/>
      <w:lvlText w:val="%5."/>
      <w:lvlJc w:val="left"/>
      <w:pPr>
        <w:ind w:left="5225" w:hanging="360"/>
      </w:pPr>
    </w:lvl>
    <w:lvl w:ilvl="5" w:tplc="0419001B" w:tentative="1">
      <w:start w:val="1"/>
      <w:numFmt w:val="lowerRoman"/>
      <w:lvlText w:val="%6."/>
      <w:lvlJc w:val="right"/>
      <w:pPr>
        <w:ind w:left="5945" w:hanging="180"/>
      </w:pPr>
    </w:lvl>
    <w:lvl w:ilvl="6" w:tplc="0419000F" w:tentative="1">
      <w:start w:val="1"/>
      <w:numFmt w:val="decimal"/>
      <w:lvlText w:val="%7."/>
      <w:lvlJc w:val="left"/>
      <w:pPr>
        <w:ind w:left="6665" w:hanging="360"/>
      </w:pPr>
    </w:lvl>
    <w:lvl w:ilvl="7" w:tplc="04190019" w:tentative="1">
      <w:start w:val="1"/>
      <w:numFmt w:val="lowerLetter"/>
      <w:lvlText w:val="%8."/>
      <w:lvlJc w:val="left"/>
      <w:pPr>
        <w:ind w:left="7385" w:hanging="360"/>
      </w:pPr>
    </w:lvl>
    <w:lvl w:ilvl="8" w:tplc="0419001B" w:tentative="1">
      <w:start w:val="1"/>
      <w:numFmt w:val="lowerRoman"/>
      <w:lvlText w:val="%9."/>
      <w:lvlJc w:val="right"/>
      <w:pPr>
        <w:ind w:left="8105" w:hanging="180"/>
      </w:pPr>
    </w:lvl>
  </w:abstractNum>
  <w:abstractNum w:abstractNumId="8" w15:restartNumberingAfterBreak="0">
    <w:nsid w:val="270F32A4"/>
    <w:multiLevelType w:val="hybridMultilevel"/>
    <w:tmpl w:val="70ACF2FA"/>
    <w:lvl w:ilvl="0" w:tplc="9D4AD0E4">
      <w:start w:val="1"/>
      <w:numFmt w:val="decimal"/>
      <w:lvlText w:val="1.6.%1."/>
      <w:lvlJc w:val="left"/>
      <w:pPr>
        <w:ind w:left="1428" w:hanging="360"/>
      </w:pPr>
      <w:rPr>
        <w:rFonts w:ascii="Times New Roman" w:hAnsi="Times New Roman" w:cs="Times New Roman" w:hint="default"/>
      </w:rPr>
    </w:lvl>
    <w:lvl w:ilvl="1" w:tplc="402C623C" w:tentative="1">
      <w:start w:val="1"/>
      <w:numFmt w:val="lowerLetter"/>
      <w:lvlText w:val="%2."/>
      <w:lvlJc w:val="left"/>
      <w:pPr>
        <w:ind w:left="2148" w:hanging="360"/>
      </w:pPr>
    </w:lvl>
    <w:lvl w:ilvl="2" w:tplc="038E9B3A" w:tentative="1">
      <w:start w:val="1"/>
      <w:numFmt w:val="lowerRoman"/>
      <w:lvlText w:val="%3."/>
      <w:lvlJc w:val="right"/>
      <w:pPr>
        <w:ind w:left="2868" w:hanging="180"/>
      </w:pPr>
    </w:lvl>
    <w:lvl w:ilvl="3" w:tplc="75D6FA84" w:tentative="1">
      <w:start w:val="1"/>
      <w:numFmt w:val="decimal"/>
      <w:lvlText w:val="%4."/>
      <w:lvlJc w:val="left"/>
      <w:pPr>
        <w:ind w:left="3588" w:hanging="360"/>
      </w:pPr>
    </w:lvl>
    <w:lvl w:ilvl="4" w:tplc="526C9336" w:tentative="1">
      <w:start w:val="1"/>
      <w:numFmt w:val="lowerLetter"/>
      <w:lvlText w:val="%5."/>
      <w:lvlJc w:val="left"/>
      <w:pPr>
        <w:ind w:left="4308" w:hanging="360"/>
      </w:pPr>
    </w:lvl>
    <w:lvl w:ilvl="5" w:tplc="F2B0D402" w:tentative="1">
      <w:start w:val="1"/>
      <w:numFmt w:val="lowerRoman"/>
      <w:lvlText w:val="%6."/>
      <w:lvlJc w:val="right"/>
      <w:pPr>
        <w:ind w:left="5028" w:hanging="180"/>
      </w:pPr>
    </w:lvl>
    <w:lvl w:ilvl="6" w:tplc="0D640564" w:tentative="1">
      <w:start w:val="1"/>
      <w:numFmt w:val="decimal"/>
      <w:lvlText w:val="%7."/>
      <w:lvlJc w:val="left"/>
      <w:pPr>
        <w:ind w:left="5748" w:hanging="360"/>
      </w:pPr>
    </w:lvl>
    <w:lvl w:ilvl="7" w:tplc="3BDA88C4" w:tentative="1">
      <w:start w:val="1"/>
      <w:numFmt w:val="lowerLetter"/>
      <w:lvlText w:val="%8."/>
      <w:lvlJc w:val="left"/>
      <w:pPr>
        <w:ind w:left="6468" w:hanging="360"/>
      </w:pPr>
    </w:lvl>
    <w:lvl w:ilvl="8" w:tplc="59B271B2" w:tentative="1">
      <w:start w:val="1"/>
      <w:numFmt w:val="lowerRoman"/>
      <w:lvlText w:val="%9."/>
      <w:lvlJc w:val="right"/>
      <w:pPr>
        <w:ind w:left="7188" w:hanging="180"/>
      </w:pPr>
    </w:lvl>
  </w:abstractNum>
  <w:abstractNum w:abstractNumId="9"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62F7044"/>
    <w:multiLevelType w:val="hybridMultilevel"/>
    <w:tmpl w:val="499AED44"/>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2" w15:restartNumberingAfterBreak="0">
    <w:nsid w:val="3FCD6778"/>
    <w:multiLevelType w:val="multilevel"/>
    <w:tmpl w:val="648CBB5A"/>
    <w:lvl w:ilvl="0">
      <w:start w:val="1"/>
      <w:numFmt w:val="decimal"/>
      <w:lvlText w:val="%1."/>
      <w:lvlJc w:val="left"/>
      <w:pPr>
        <w:tabs>
          <w:tab w:val="num" w:pos="644"/>
        </w:tabs>
        <w:ind w:left="644"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50D42AB1"/>
    <w:multiLevelType w:val="multilevel"/>
    <w:tmpl w:val="2552333A"/>
    <w:lvl w:ilvl="0">
      <w:start w:val="1"/>
      <w:numFmt w:val="none"/>
      <w:suff w:val="space"/>
      <w:lvlText w:val=""/>
      <w:lvlJc w:val="left"/>
      <w:pPr>
        <w:ind w:left="0" w:firstLine="709"/>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5810A12"/>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6"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64CB140F"/>
    <w:multiLevelType w:val="singleLevel"/>
    <w:tmpl w:val="CECE7182"/>
    <w:lvl w:ilvl="0">
      <w:start w:val="1"/>
      <w:numFmt w:val="decimal"/>
      <w:pStyle w:val="1"/>
      <w:lvlText w:val="%1."/>
      <w:lvlJc w:val="left"/>
      <w:pPr>
        <w:tabs>
          <w:tab w:val="num" w:pos="360"/>
        </w:tabs>
        <w:ind w:left="360" w:hanging="360"/>
      </w:pPr>
      <w:rPr>
        <w:sz w:val="24"/>
        <w:szCs w:val="24"/>
      </w:rPr>
    </w:lvl>
  </w:abstractNum>
  <w:abstractNum w:abstractNumId="18" w15:restartNumberingAfterBreak="0">
    <w:nsid w:val="674B6326"/>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9" w15:restartNumberingAfterBreak="0">
    <w:nsid w:val="6B043651"/>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num w:numId="1">
    <w:abstractNumId w:val="17"/>
  </w:num>
  <w:num w:numId="2">
    <w:abstractNumId w:val="12"/>
  </w:num>
  <w:num w:numId="3">
    <w:abstractNumId w:val="17"/>
    <w:lvlOverride w:ilvl="0">
      <w:startOverride w:val="1"/>
    </w:lvlOverride>
  </w:num>
  <w:num w:numId="4">
    <w:abstractNumId w:val="17"/>
  </w:num>
  <w:num w:numId="5">
    <w:abstractNumId w:val="8"/>
  </w:num>
  <w:num w:numId="6">
    <w:abstractNumId w:val="1"/>
  </w:num>
  <w:num w:numId="7">
    <w:abstractNumId w:val="15"/>
  </w:num>
  <w:num w:numId="8">
    <w:abstractNumId w:val="13"/>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num>
  <w:num w:numId="11">
    <w:abstractNumId w:val="3"/>
  </w:num>
  <w:num w:numId="12">
    <w:abstractNumId w:val="16"/>
  </w:num>
  <w:num w:numId="13">
    <w:abstractNumId w:val="0"/>
  </w:num>
  <w:num w:numId="14">
    <w:abstractNumId w:val="4"/>
  </w:num>
  <w:num w:numId="15">
    <w:abstractNumId w:val="5"/>
  </w:num>
  <w:num w:numId="16">
    <w:abstractNumId w:val="11"/>
  </w:num>
  <w:num w:numId="17">
    <w:abstractNumId w:val="10"/>
  </w:num>
  <w:num w:numId="18">
    <w:abstractNumId w:val="14"/>
  </w:num>
  <w:num w:numId="19">
    <w:abstractNumId w:val="2"/>
  </w:num>
  <w:num w:numId="20">
    <w:abstractNumId w:val="19"/>
  </w:num>
  <w:num w:numId="21">
    <w:abstractNumId w:val="17"/>
    <w:lvlOverride w:ilvl="0">
      <w:startOverride w:val="1"/>
    </w:lvlOverride>
  </w:num>
  <w:num w:numId="22">
    <w:abstractNumId w:val="7"/>
  </w:num>
  <w:num w:numId="23">
    <w:abstractNumId w:val="18"/>
  </w:num>
  <w:num w:numId="2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09"/>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246BE7"/>
    <w:rsid w:val="00021B22"/>
    <w:rsid w:val="00033916"/>
    <w:rsid w:val="000343FB"/>
    <w:rsid w:val="000372C8"/>
    <w:rsid w:val="00065042"/>
    <w:rsid w:val="00065462"/>
    <w:rsid w:val="000667D5"/>
    <w:rsid w:val="00073F92"/>
    <w:rsid w:val="0007506D"/>
    <w:rsid w:val="00093F51"/>
    <w:rsid w:val="000A06FD"/>
    <w:rsid w:val="000A4EC5"/>
    <w:rsid w:val="000A7E61"/>
    <w:rsid w:val="000B2247"/>
    <w:rsid w:val="000C38FB"/>
    <w:rsid w:val="000E3155"/>
    <w:rsid w:val="00132036"/>
    <w:rsid w:val="001331E7"/>
    <w:rsid w:val="00177CFC"/>
    <w:rsid w:val="0019702F"/>
    <w:rsid w:val="001C449F"/>
    <w:rsid w:val="001E3A61"/>
    <w:rsid w:val="001E6B8A"/>
    <w:rsid w:val="001F738D"/>
    <w:rsid w:val="00223117"/>
    <w:rsid w:val="0022595E"/>
    <w:rsid w:val="00227D55"/>
    <w:rsid w:val="00232F9C"/>
    <w:rsid w:val="00246BE7"/>
    <w:rsid w:val="002577BD"/>
    <w:rsid w:val="002650A3"/>
    <w:rsid w:val="00267FAC"/>
    <w:rsid w:val="002703C1"/>
    <w:rsid w:val="00277C43"/>
    <w:rsid w:val="00282550"/>
    <w:rsid w:val="00293538"/>
    <w:rsid w:val="002944CF"/>
    <w:rsid w:val="002A77D1"/>
    <w:rsid w:val="002B0FE3"/>
    <w:rsid w:val="002D5393"/>
    <w:rsid w:val="002E15B3"/>
    <w:rsid w:val="002E2287"/>
    <w:rsid w:val="002E568B"/>
    <w:rsid w:val="00326CDC"/>
    <w:rsid w:val="00327961"/>
    <w:rsid w:val="003444FD"/>
    <w:rsid w:val="00351C23"/>
    <w:rsid w:val="00360CC6"/>
    <w:rsid w:val="003645CD"/>
    <w:rsid w:val="00376A71"/>
    <w:rsid w:val="003C705E"/>
    <w:rsid w:val="003F366F"/>
    <w:rsid w:val="004201D1"/>
    <w:rsid w:val="00421BAA"/>
    <w:rsid w:val="00423DE3"/>
    <w:rsid w:val="00432279"/>
    <w:rsid w:val="00455AFF"/>
    <w:rsid w:val="00463AEA"/>
    <w:rsid w:val="00482CE0"/>
    <w:rsid w:val="00486B22"/>
    <w:rsid w:val="00494EA5"/>
    <w:rsid w:val="004967A6"/>
    <w:rsid w:val="00496A28"/>
    <w:rsid w:val="004B1084"/>
    <w:rsid w:val="004B1AAA"/>
    <w:rsid w:val="004F7CD1"/>
    <w:rsid w:val="00510CAB"/>
    <w:rsid w:val="005138AC"/>
    <w:rsid w:val="00523BDA"/>
    <w:rsid w:val="00526E87"/>
    <w:rsid w:val="0054065D"/>
    <w:rsid w:val="00552F6C"/>
    <w:rsid w:val="00574030"/>
    <w:rsid w:val="0059562F"/>
    <w:rsid w:val="005A79C4"/>
    <w:rsid w:val="005D02F9"/>
    <w:rsid w:val="005D1430"/>
    <w:rsid w:val="005D2EBB"/>
    <w:rsid w:val="00607CEC"/>
    <w:rsid w:val="00612D7F"/>
    <w:rsid w:val="00643CE2"/>
    <w:rsid w:val="00652C50"/>
    <w:rsid w:val="00656AB5"/>
    <w:rsid w:val="0066178C"/>
    <w:rsid w:val="00677980"/>
    <w:rsid w:val="00693685"/>
    <w:rsid w:val="006D1266"/>
    <w:rsid w:val="00700F4F"/>
    <w:rsid w:val="007103CE"/>
    <w:rsid w:val="007239A6"/>
    <w:rsid w:val="00723C12"/>
    <w:rsid w:val="007306C9"/>
    <w:rsid w:val="00742519"/>
    <w:rsid w:val="0074406A"/>
    <w:rsid w:val="007A2A51"/>
    <w:rsid w:val="007A6347"/>
    <w:rsid w:val="007C46F3"/>
    <w:rsid w:val="007D5D56"/>
    <w:rsid w:val="007E3D38"/>
    <w:rsid w:val="007E5608"/>
    <w:rsid w:val="007E5AC2"/>
    <w:rsid w:val="00804FD6"/>
    <w:rsid w:val="00807AA5"/>
    <w:rsid w:val="008265F2"/>
    <w:rsid w:val="00826E17"/>
    <w:rsid w:val="008546FF"/>
    <w:rsid w:val="00860CD7"/>
    <w:rsid w:val="008B22C8"/>
    <w:rsid w:val="008D057E"/>
    <w:rsid w:val="008D3899"/>
    <w:rsid w:val="008D530D"/>
    <w:rsid w:val="008F0FAA"/>
    <w:rsid w:val="009035B0"/>
    <w:rsid w:val="00935F4B"/>
    <w:rsid w:val="009453E4"/>
    <w:rsid w:val="00947C33"/>
    <w:rsid w:val="00965CC4"/>
    <w:rsid w:val="00996C48"/>
    <w:rsid w:val="0099776F"/>
    <w:rsid w:val="009A58D1"/>
    <w:rsid w:val="009C30F3"/>
    <w:rsid w:val="009E05DD"/>
    <w:rsid w:val="009E1FD6"/>
    <w:rsid w:val="009E449A"/>
    <w:rsid w:val="009F566D"/>
    <w:rsid w:val="009F7062"/>
    <w:rsid w:val="00A021DF"/>
    <w:rsid w:val="00A0295A"/>
    <w:rsid w:val="00A33999"/>
    <w:rsid w:val="00A43589"/>
    <w:rsid w:val="00A530EF"/>
    <w:rsid w:val="00A7224A"/>
    <w:rsid w:val="00A93265"/>
    <w:rsid w:val="00A9452A"/>
    <w:rsid w:val="00AA47BE"/>
    <w:rsid w:val="00AB6279"/>
    <w:rsid w:val="00AC1656"/>
    <w:rsid w:val="00AC3548"/>
    <w:rsid w:val="00AD1E44"/>
    <w:rsid w:val="00AD4224"/>
    <w:rsid w:val="00B04B7D"/>
    <w:rsid w:val="00B25588"/>
    <w:rsid w:val="00B44AEC"/>
    <w:rsid w:val="00B52317"/>
    <w:rsid w:val="00BA69B8"/>
    <w:rsid w:val="00BD5837"/>
    <w:rsid w:val="00BE3290"/>
    <w:rsid w:val="00BE3313"/>
    <w:rsid w:val="00BF0F71"/>
    <w:rsid w:val="00BF66DE"/>
    <w:rsid w:val="00BF6A01"/>
    <w:rsid w:val="00C13609"/>
    <w:rsid w:val="00C17C23"/>
    <w:rsid w:val="00C2143C"/>
    <w:rsid w:val="00C56619"/>
    <w:rsid w:val="00C66EAD"/>
    <w:rsid w:val="00C85EB5"/>
    <w:rsid w:val="00CB7B97"/>
    <w:rsid w:val="00CC3F43"/>
    <w:rsid w:val="00CC46B4"/>
    <w:rsid w:val="00CD7A36"/>
    <w:rsid w:val="00CE3EEE"/>
    <w:rsid w:val="00D03B86"/>
    <w:rsid w:val="00D3249B"/>
    <w:rsid w:val="00D32A58"/>
    <w:rsid w:val="00D44ED4"/>
    <w:rsid w:val="00D57A20"/>
    <w:rsid w:val="00D630DA"/>
    <w:rsid w:val="00D64E88"/>
    <w:rsid w:val="00D7643B"/>
    <w:rsid w:val="00DA0BC8"/>
    <w:rsid w:val="00DB0D10"/>
    <w:rsid w:val="00DF78F4"/>
    <w:rsid w:val="00E2256E"/>
    <w:rsid w:val="00E525BE"/>
    <w:rsid w:val="00E61FF6"/>
    <w:rsid w:val="00E97B6F"/>
    <w:rsid w:val="00ED66F1"/>
    <w:rsid w:val="00ED7A8E"/>
    <w:rsid w:val="00EE1D5D"/>
    <w:rsid w:val="00EF0C47"/>
    <w:rsid w:val="00EF5000"/>
    <w:rsid w:val="00F11B6A"/>
    <w:rsid w:val="00F35F86"/>
    <w:rsid w:val="00F37550"/>
    <w:rsid w:val="00F4031C"/>
    <w:rsid w:val="00F5165F"/>
    <w:rsid w:val="00F6650A"/>
    <w:rsid w:val="00FC76D1"/>
    <w:rsid w:val="00FD39D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7"/>
    <o:shapelayout v:ext="edit">
      <o:idmap v:ext="edit" data="1"/>
    </o:shapelayout>
  </w:shapeDefaults>
  <w:decimalSymbol w:val=","/>
  <w:listSeparator w:val=";"/>
  <w14:docId w14:val="3D37A891"/>
  <w15:docId w15:val="{21C8B60B-FE56-4582-9245-BE743B81D2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2143C"/>
    <w:pPr>
      <w:spacing w:after="0" w:line="360" w:lineRule="auto"/>
      <w:ind w:firstLine="567"/>
      <w:jc w:val="both"/>
    </w:pPr>
    <w:rPr>
      <w:rFonts w:ascii="Times New Roman" w:eastAsia="Times New Roman" w:hAnsi="Times New Roman" w:cs="Times New Roman"/>
      <w:snapToGrid w:val="0"/>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Нумерованный список1"/>
    <w:basedOn w:val="a"/>
    <w:rsid w:val="00246BE7"/>
    <w:pPr>
      <w:numPr>
        <w:numId w:val="1"/>
      </w:numPr>
      <w:autoSpaceDE w:val="0"/>
      <w:spacing w:before="60"/>
    </w:pPr>
    <w:rPr>
      <w:snapToGrid/>
      <w:szCs w:val="24"/>
      <w:lang w:eastAsia="ar-SA"/>
    </w:rPr>
  </w:style>
  <w:style w:type="paragraph" w:styleId="a3">
    <w:name w:val="header"/>
    <w:basedOn w:val="a"/>
    <w:link w:val="a4"/>
    <w:uiPriority w:val="99"/>
    <w:unhideWhenUsed/>
    <w:rsid w:val="00293538"/>
    <w:pPr>
      <w:tabs>
        <w:tab w:val="center" w:pos="4677"/>
        <w:tab w:val="right" w:pos="9355"/>
      </w:tabs>
      <w:spacing w:line="240" w:lineRule="auto"/>
    </w:pPr>
  </w:style>
  <w:style w:type="character" w:customStyle="1" w:styleId="a4">
    <w:name w:val="Верхний колонтитул Знак"/>
    <w:basedOn w:val="a0"/>
    <w:link w:val="a3"/>
    <w:uiPriority w:val="99"/>
    <w:rsid w:val="00293538"/>
    <w:rPr>
      <w:rFonts w:ascii="Times New Roman" w:eastAsia="Times New Roman" w:hAnsi="Times New Roman" w:cs="Times New Roman"/>
      <w:snapToGrid w:val="0"/>
      <w:sz w:val="28"/>
      <w:szCs w:val="20"/>
      <w:lang w:eastAsia="ru-RU"/>
    </w:rPr>
  </w:style>
  <w:style w:type="paragraph" w:styleId="a5">
    <w:name w:val="footer"/>
    <w:basedOn w:val="a"/>
    <w:link w:val="a6"/>
    <w:uiPriority w:val="99"/>
    <w:unhideWhenUsed/>
    <w:rsid w:val="00293538"/>
    <w:pPr>
      <w:tabs>
        <w:tab w:val="center" w:pos="4677"/>
        <w:tab w:val="right" w:pos="9355"/>
      </w:tabs>
      <w:spacing w:line="240" w:lineRule="auto"/>
    </w:pPr>
  </w:style>
  <w:style w:type="character" w:customStyle="1" w:styleId="a6">
    <w:name w:val="Нижний колонтитул Знак"/>
    <w:basedOn w:val="a0"/>
    <w:link w:val="a5"/>
    <w:uiPriority w:val="99"/>
    <w:rsid w:val="00293538"/>
    <w:rPr>
      <w:rFonts w:ascii="Times New Roman" w:eastAsia="Times New Roman" w:hAnsi="Times New Roman" w:cs="Times New Roman"/>
      <w:snapToGrid w:val="0"/>
      <w:sz w:val="28"/>
      <w:szCs w:val="20"/>
      <w:lang w:eastAsia="ru-RU"/>
    </w:rPr>
  </w:style>
  <w:style w:type="character" w:styleId="a7">
    <w:name w:val="Hyperlink"/>
    <w:rsid w:val="002650A3"/>
    <w:rPr>
      <w:color w:val="0000FF"/>
      <w:u w:val="single"/>
    </w:rPr>
  </w:style>
  <w:style w:type="paragraph" w:customStyle="1" w:styleId="s1">
    <w:name w:val="s_1"/>
    <w:basedOn w:val="a"/>
    <w:rsid w:val="00CC3F43"/>
    <w:pPr>
      <w:spacing w:before="100" w:beforeAutospacing="1" w:after="100" w:afterAutospacing="1" w:line="240" w:lineRule="auto"/>
      <w:ind w:firstLine="0"/>
      <w:jc w:val="left"/>
    </w:pPr>
    <w:rPr>
      <w:snapToGrid/>
      <w:sz w:val="24"/>
      <w:szCs w:val="24"/>
    </w:rPr>
  </w:style>
  <w:style w:type="paragraph" w:customStyle="1" w:styleId="Style30">
    <w:name w:val="Style30"/>
    <w:basedOn w:val="a"/>
    <w:rsid w:val="00CC3F43"/>
    <w:pPr>
      <w:widowControl w:val="0"/>
      <w:suppressAutoHyphens/>
      <w:autoSpaceDE w:val="0"/>
      <w:spacing w:line="274" w:lineRule="exact"/>
      <w:ind w:firstLine="682"/>
      <w:jc w:val="left"/>
    </w:pPr>
    <w:rPr>
      <w:snapToGrid/>
      <w:sz w:val="24"/>
      <w:szCs w:val="24"/>
      <w:lang w:eastAsia="ar-SA"/>
    </w:rPr>
  </w:style>
  <w:style w:type="table" w:styleId="a8">
    <w:name w:val="Table Grid"/>
    <w:basedOn w:val="a1"/>
    <w:uiPriority w:val="59"/>
    <w:rsid w:val="00552F6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2B0FE3"/>
    <w:pPr>
      <w:autoSpaceDE w:val="0"/>
      <w:autoSpaceDN w:val="0"/>
      <w:adjustRightInd w:val="0"/>
      <w:spacing w:after="0" w:line="240" w:lineRule="auto"/>
    </w:pPr>
    <w:rPr>
      <w:rFonts w:ascii="Times New Roman" w:hAnsi="Times New Roman" w:cs="Times New Roman"/>
      <w:color w:val="000000"/>
      <w:sz w:val="24"/>
      <w:szCs w:val="24"/>
    </w:rPr>
  </w:style>
  <w:style w:type="paragraph" w:styleId="a9">
    <w:name w:val="List Paragraph"/>
    <w:basedOn w:val="a"/>
    <w:uiPriority w:val="34"/>
    <w:qFormat/>
    <w:rsid w:val="00033916"/>
    <w:pPr>
      <w:spacing w:line="240" w:lineRule="auto"/>
      <w:ind w:left="720" w:firstLine="0"/>
      <w:contextualSpacing/>
      <w:jc w:val="left"/>
    </w:pPr>
    <w:rPr>
      <w:snapToGrid/>
      <w:sz w:val="20"/>
    </w:rPr>
  </w:style>
  <w:style w:type="paragraph" w:styleId="aa">
    <w:name w:val="Body Text"/>
    <w:basedOn w:val="a"/>
    <w:link w:val="ab"/>
    <w:uiPriority w:val="99"/>
    <w:semiHidden/>
    <w:unhideWhenUsed/>
    <w:rsid w:val="00033916"/>
    <w:pPr>
      <w:spacing w:after="120" w:line="240" w:lineRule="auto"/>
      <w:ind w:firstLine="0"/>
      <w:jc w:val="left"/>
    </w:pPr>
    <w:rPr>
      <w:snapToGrid/>
      <w:sz w:val="20"/>
    </w:rPr>
  </w:style>
  <w:style w:type="character" w:customStyle="1" w:styleId="ab">
    <w:name w:val="Основной текст Знак"/>
    <w:basedOn w:val="a0"/>
    <w:link w:val="aa"/>
    <w:uiPriority w:val="99"/>
    <w:semiHidden/>
    <w:rsid w:val="00033916"/>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3948135">
      <w:bodyDiv w:val="1"/>
      <w:marLeft w:val="0"/>
      <w:marRight w:val="0"/>
      <w:marTop w:val="0"/>
      <w:marBottom w:val="0"/>
      <w:divBdr>
        <w:top w:val="none" w:sz="0" w:space="0" w:color="auto"/>
        <w:left w:val="none" w:sz="0" w:space="0" w:color="auto"/>
        <w:bottom w:val="none" w:sz="0" w:space="0" w:color="auto"/>
        <w:right w:val="none" w:sz="0" w:space="0" w:color="auto"/>
      </w:divBdr>
    </w:div>
    <w:div w:id="1245071993">
      <w:bodyDiv w:val="1"/>
      <w:marLeft w:val="0"/>
      <w:marRight w:val="0"/>
      <w:marTop w:val="0"/>
      <w:marBottom w:val="0"/>
      <w:divBdr>
        <w:top w:val="none" w:sz="0" w:space="0" w:color="auto"/>
        <w:left w:val="none" w:sz="0" w:space="0" w:color="auto"/>
        <w:bottom w:val="none" w:sz="0" w:space="0" w:color="auto"/>
        <w:right w:val="none" w:sz="0" w:space="0" w:color="auto"/>
      </w:divBdr>
    </w:div>
    <w:div w:id="2047748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login.consultant.ru/link/?req=doc&amp;base=LAW&amp;n=494410&amp;dst=6678" TargetMode="External"/><Relationship Id="rId18" Type="http://schemas.openxmlformats.org/officeDocument/2006/relationships/hyperlink" Target="mailto:rubackiy@korenergo.ru"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mailto:apekin@korenergo.ru" TargetMode="External"/><Relationship Id="rId7" Type="http://schemas.openxmlformats.org/officeDocument/2006/relationships/endnotes" Target="endnotes.xml"/><Relationship Id="rId12" Type="http://schemas.openxmlformats.org/officeDocument/2006/relationships/hyperlink" Target="https://login.consultant.ru/link/?req=doc&amp;base=LAW&amp;n=494410" TargetMode="External"/><Relationship Id="rId17" Type="http://schemas.openxmlformats.org/officeDocument/2006/relationships/hyperlink" Target="consultantplus://offline/ref=7319A54DFF638825ED353F2F425782A26ADFBF242E3F3C2D3CEA840A6FAC97C03DB41655AD695471066F3BEFF804851B3790B868E1FF0AW"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login.consultant.ru/link/?req=doc&amp;base=LAW&amp;n=494318&amp;dst=100725" TargetMode="External"/><Relationship Id="rId20" Type="http://schemas.openxmlformats.org/officeDocument/2006/relationships/hyperlink" Target="mailto:rubackiy@korenergo.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korenergo.ru"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login.consultant.ru/link/?req=doc&amp;base=LAW&amp;n=494318&amp;dst=100725" TargetMode="External"/><Relationship Id="rId23" Type="http://schemas.openxmlformats.org/officeDocument/2006/relationships/hyperlink" Target="mailto:secr@korenergo.ru" TargetMode="External"/><Relationship Id="rId10" Type="http://schemas.openxmlformats.org/officeDocument/2006/relationships/hyperlink" Target="http://www.zakupki.gov.ru" TargetMode="External"/><Relationship Id="rId19" Type="http://schemas.openxmlformats.org/officeDocument/2006/relationships/hyperlink" Target="mailto:apekin@korenergo.ru" TargetMode="External"/><Relationship Id="rId4" Type="http://schemas.openxmlformats.org/officeDocument/2006/relationships/settings" Target="settings.xml"/><Relationship Id="rId9" Type="http://schemas.openxmlformats.org/officeDocument/2006/relationships/hyperlink" Target="mailto:zakupki@korenergo.ru" TargetMode="External"/><Relationship Id="rId14" Type="http://schemas.openxmlformats.org/officeDocument/2006/relationships/hyperlink" Target="https://login.consultant.ru/link/?req=doc&amp;base=LAW&amp;n=495141&amp;dst=100068" TargetMode="External"/><Relationship Id="rId22" Type="http://schemas.openxmlformats.org/officeDocument/2006/relationships/hyperlink" Target="mailto:omts@korenergo.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8AC0D6A-0432-47FF-AB06-1CDFA1643B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836</TotalTime>
  <Pages>33</Pages>
  <Words>13193</Words>
  <Characters>75201</Characters>
  <Application>Microsoft Office Word</Application>
  <DocSecurity>0</DocSecurity>
  <Lines>626</Lines>
  <Paragraphs>176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88218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 Мироненко</dc:creator>
  <cp:lastModifiedBy>Вита Быкова</cp:lastModifiedBy>
  <cp:revision>52</cp:revision>
  <dcterms:created xsi:type="dcterms:W3CDTF">2021-07-15T02:19:00Z</dcterms:created>
  <dcterms:modified xsi:type="dcterms:W3CDTF">2025-06-22T23:59:00Z</dcterms:modified>
</cp:coreProperties>
</file>