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7B1686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713468" w:rsidP="0071346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713468">
        <w:rPr>
          <w:b/>
          <w:snapToGrid/>
          <w:sz w:val="24"/>
          <w:szCs w:val="24"/>
          <w:lang w:eastAsia="ar-SA"/>
        </w:rPr>
        <w:t>44</w:t>
      </w:r>
    </w:p>
    <w:p w:rsidR="001B07D3" w:rsidRPr="007B1686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713468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713468">
        <w:rPr>
          <w:b/>
          <w:i/>
          <w:snapToGrid/>
          <w:sz w:val="24"/>
          <w:szCs w:val="24"/>
          <w:lang w:eastAsia="ar-SA"/>
        </w:rPr>
        <w:t>«</w:t>
      </w:r>
      <w:r w:rsidR="00713468" w:rsidRPr="00713468">
        <w:rPr>
          <w:i/>
          <w:sz w:val="24"/>
          <w:szCs w:val="24"/>
        </w:rPr>
        <w:t xml:space="preserve">Поставка контрольно- измерительных приборов и автоматики, запасных частей и </w:t>
      </w:r>
      <w:r w:rsidR="00713468" w:rsidRPr="007B1686">
        <w:rPr>
          <w:i/>
          <w:sz w:val="24"/>
          <w:szCs w:val="24"/>
        </w:rPr>
        <w:t>расходных материалов к ним</w:t>
      </w:r>
      <w:r w:rsidRPr="007B1686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7B1686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7B1686" w:rsidRDefault="00713468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7B1686">
        <w:rPr>
          <w:snapToGrid/>
          <w:sz w:val="24"/>
          <w:szCs w:val="24"/>
          <w:lang w:eastAsia="ar-SA"/>
        </w:rPr>
        <w:t>Внесено изменение в техническое задание</w:t>
      </w:r>
      <w:r w:rsidR="001B07D3" w:rsidRPr="007B1686">
        <w:rPr>
          <w:snapToGrid/>
          <w:sz w:val="24"/>
          <w:szCs w:val="24"/>
          <w:lang w:eastAsia="ar-SA"/>
        </w:rPr>
        <w:t>.</w:t>
      </w:r>
      <w:r w:rsidRPr="007B1686">
        <w:rPr>
          <w:snapToGrid/>
          <w:sz w:val="24"/>
          <w:szCs w:val="24"/>
          <w:lang w:eastAsia="ar-SA"/>
        </w:rPr>
        <w:t xml:space="preserve"> Замена формулировки:</w:t>
      </w:r>
    </w:p>
    <w:p w:rsidR="00713468" w:rsidRPr="007B1686" w:rsidRDefault="00713468" w:rsidP="00713468">
      <w:p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b/>
          <w:i/>
          <w:sz w:val="22"/>
          <w:szCs w:val="22"/>
          <w:u w:val="single"/>
        </w:rPr>
      </w:pPr>
      <w:r w:rsidRPr="007B1686">
        <w:rPr>
          <w:b/>
          <w:i/>
          <w:sz w:val="22"/>
          <w:szCs w:val="22"/>
          <w:u w:val="single"/>
        </w:rPr>
        <w:t>По позициям 18-25 эквивалент не предусматривается, необходима поставка оборудования указанной марки, т. к. оно используется для замены вышедшего из строя. По остальным позициям предлагаемый эквивалент должен соответствовать по техническим характеристикам оборудованию, указанному в таблице 1.</w:t>
      </w:r>
    </w:p>
    <w:p w:rsidR="00713468" w:rsidRPr="007B1686" w:rsidRDefault="00713468" w:rsidP="00713468">
      <w:p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z w:val="24"/>
          <w:szCs w:val="24"/>
        </w:rPr>
      </w:pPr>
      <w:r w:rsidRPr="007B1686">
        <w:rPr>
          <w:sz w:val="24"/>
          <w:szCs w:val="24"/>
        </w:rPr>
        <w:t>Принять в следующей редакции:</w:t>
      </w:r>
    </w:p>
    <w:p w:rsidR="00713468" w:rsidRPr="007B1686" w:rsidRDefault="00713468" w:rsidP="00713468">
      <w:p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b/>
          <w:i/>
          <w:sz w:val="22"/>
          <w:szCs w:val="22"/>
          <w:u w:val="single"/>
        </w:rPr>
      </w:pPr>
      <w:r w:rsidRPr="007B1686">
        <w:rPr>
          <w:b/>
          <w:i/>
          <w:sz w:val="22"/>
          <w:szCs w:val="22"/>
          <w:u w:val="single"/>
        </w:rPr>
        <w:t>Эквивалент допустим по всем позициям</w:t>
      </w:r>
      <w:r w:rsidRPr="007B1686">
        <w:rPr>
          <w:b/>
          <w:i/>
          <w:sz w:val="22"/>
          <w:szCs w:val="22"/>
          <w:u w:val="single"/>
        </w:rPr>
        <w:t xml:space="preserve">. </w:t>
      </w:r>
      <w:r w:rsidRPr="007B1686">
        <w:rPr>
          <w:b/>
          <w:i/>
          <w:sz w:val="22"/>
          <w:szCs w:val="22"/>
          <w:u w:val="single"/>
        </w:rPr>
        <w:t>П</w:t>
      </w:r>
      <w:r w:rsidRPr="007B1686">
        <w:rPr>
          <w:b/>
          <w:i/>
          <w:sz w:val="22"/>
          <w:szCs w:val="22"/>
          <w:u w:val="single"/>
        </w:rPr>
        <w:t xml:space="preserve">редлагаемый эквивалент должен соответствовать по техническим характеристикам </w:t>
      </w:r>
      <w:r w:rsidRPr="007B1686">
        <w:rPr>
          <w:b/>
          <w:i/>
          <w:sz w:val="22"/>
          <w:szCs w:val="22"/>
          <w:u w:val="single"/>
        </w:rPr>
        <w:t xml:space="preserve">и габаритам </w:t>
      </w:r>
      <w:r w:rsidRPr="007B1686">
        <w:rPr>
          <w:b/>
          <w:i/>
          <w:sz w:val="22"/>
          <w:szCs w:val="22"/>
          <w:u w:val="single"/>
        </w:rPr>
        <w:t>оборудованию, указанному в таблице 1.</w:t>
      </w:r>
    </w:p>
    <w:p w:rsidR="00713468" w:rsidRPr="007B1686" w:rsidRDefault="00713468" w:rsidP="00713468">
      <w:p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7B1686">
        <w:rPr>
          <w:sz w:val="24"/>
          <w:szCs w:val="24"/>
        </w:rPr>
        <w:t>Остальные положения извещения остаются без изменений.</w:t>
      </w:r>
    </w:p>
    <w:p w:rsidR="001B07D3" w:rsidRPr="007B1686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7B1686">
        <w:rPr>
          <w:sz w:val="24"/>
        </w:rPr>
        <w:t xml:space="preserve">Дата и время окончания приема заявок: </w:t>
      </w:r>
      <w:r w:rsidR="007B1686" w:rsidRPr="007B1686">
        <w:rPr>
          <w:sz w:val="24"/>
        </w:rPr>
        <w:t>09</w:t>
      </w:r>
      <w:r w:rsidRPr="007B1686">
        <w:rPr>
          <w:sz w:val="24"/>
        </w:rPr>
        <w:t xml:space="preserve">-00 «Камчатского времени» </w:t>
      </w:r>
      <w:r w:rsidR="007B1686" w:rsidRPr="007B1686">
        <w:rPr>
          <w:sz w:val="24"/>
        </w:rPr>
        <w:t>24</w:t>
      </w:r>
      <w:r w:rsidRPr="007B1686">
        <w:rPr>
          <w:sz w:val="24"/>
        </w:rPr>
        <w:t>.</w:t>
      </w:r>
      <w:r w:rsidR="007B1686" w:rsidRPr="007B1686">
        <w:rPr>
          <w:sz w:val="24"/>
        </w:rPr>
        <w:t>04</w:t>
      </w:r>
      <w:r w:rsidRPr="007B1686">
        <w:rPr>
          <w:sz w:val="24"/>
        </w:rPr>
        <w:t>.20</w:t>
      </w:r>
      <w:r w:rsidR="00F161D8" w:rsidRPr="007B1686">
        <w:rPr>
          <w:sz w:val="24"/>
        </w:rPr>
        <w:t>2</w:t>
      </w:r>
      <w:r w:rsidR="007B1686" w:rsidRPr="007B1686">
        <w:rPr>
          <w:sz w:val="24"/>
        </w:rPr>
        <w:t>5</w:t>
      </w:r>
      <w:r w:rsidRPr="007B1686">
        <w:rPr>
          <w:sz w:val="24"/>
        </w:rPr>
        <w:t xml:space="preserve"> г. (</w:t>
      </w:r>
      <w:r w:rsidR="007B1686" w:rsidRPr="007B1686">
        <w:rPr>
          <w:sz w:val="24"/>
        </w:rPr>
        <w:t>00</w:t>
      </w:r>
      <w:r w:rsidRPr="007B1686">
        <w:rPr>
          <w:sz w:val="24"/>
        </w:rPr>
        <w:t>-</w:t>
      </w:r>
      <w:proofErr w:type="gramStart"/>
      <w:r w:rsidR="007B1686" w:rsidRPr="007B1686">
        <w:rPr>
          <w:sz w:val="24"/>
        </w:rPr>
        <w:t xml:space="preserve">00 </w:t>
      </w:r>
      <w:r w:rsidRPr="007B1686">
        <w:rPr>
          <w:sz w:val="24"/>
        </w:rPr>
        <w:t xml:space="preserve"> «</w:t>
      </w:r>
      <w:proofErr w:type="gramEnd"/>
      <w:r w:rsidRPr="007B1686">
        <w:rPr>
          <w:sz w:val="24"/>
        </w:rPr>
        <w:t>Московского времени»).</w:t>
      </w:r>
    </w:p>
    <w:p w:rsidR="001B07D3" w:rsidRPr="007B1686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7B1686">
        <w:rPr>
          <w:b/>
          <w:sz w:val="24"/>
          <w:u w:val="single"/>
        </w:rPr>
        <w:t>Сроки проведения:</w:t>
      </w:r>
    </w:p>
    <w:p w:rsidR="001B07D3" w:rsidRPr="007B168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7B1686">
        <w:rPr>
          <w:b/>
          <w:color w:val="000000" w:themeColor="text1"/>
          <w:sz w:val="24"/>
          <w:szCs w:val="24"/>
        </w:rPr>
        <w:t xml:space="preserve"> – </w:t>
      </w:r>
      <w:r w:rsidRPr="007B1686">
        <w:rPr>
          <w:color w:val="000000" w:themeColor="text1"/>
          <w:sz w:val="24"/>
          <w:szCs w:val="24"/>
        </w:rPr>
        <w:t>«</w:t>
      </w:r>
      <w:r w:rsidR="007B1686" w:rsidRPr="007B1686">
        <w:rPr>
          <w:color w:val="000000" w:themeColor="text1"/>
          <w:sz w:val="24"/>
          <w:szCs w:val="24"/>
        </w:rPr>
        <w:t>24</w:t>
      </w:r>
      <w:r w:rsidRPr="007B1686">
        <w:rPr>
          <w:color w:val="000000" w:themeColor="text1"/>
          <w:sz w:val="24"/>
          <w:szCs w:val="24"/>
        </w:rPr>
        <w:t xml:space="preserve">» </w:t>
      </w:r>
      <w:r w:rsidR="007B1686" w:rsidRPr="007B1686">
        <w:rPr>
          <w:color w:val="000000" w:themeColor="text1"/>
          <w:sz w:val="24"/>
          <w:szCs w:val="24"/>
        </w:rPr>
        <w:t>апреля</w:t>
      </w:r>
      <w:r w:rsidRPr="007B1686">
        <w:rPr>
          <w:color w:val="000000" w:themeColor="text1"/>
          <w:sz w:val="24"/>
          <w:szCs w:val="24"/>
        </w:rPr>
        <w:t xml:space="preserve"> 20</w:t>
      </w:r>
      <w:r w:rsidR="00F161D8" w:rsidRPr="007B1686">
        <w:rPr>
          <w:color w:val="000000" w:themeColor="text1"/>
          <w:sz w:val="24"/>
          <w:szCs w:val="24"/>
        </w:rPr>
        <w:t>2</w:t>
      </w:r>
      <w:r w:rsidR="007B1686" w:rsidRPr="007B1686">
        <w:rPr>
          <w:color w:val="000000" w:themeColor="text1"/>
          <w:sz w:val="24"/>
          <w:szCs w:val="24"/>
        </w:rPr>
        <w:t>5</w:t>
      </w:r>
      <w:r w:rsidRPr="007B1686">
        <w:rPr>
          <w:color w:val="000000" w:themeColor="text1"/>
          <w:sz w:val="24"/>
          <w:szCs w:val="24"/>
        </w:rPr>
        <w:t xml:space="preserve"> года в </w:t>
      </w:r>
      <w:r w:rsidR="007B1686" w:rsidRPr="007B1686">
        <w:rPr>
          <w:color w:val="000000" w:themeColor="text1"/>
          <w:sz w:val="24"/>
          <w:szCs w:val="24"/>
        </w:rPr>
        <w:t>09</w:t>
      </w:r>
      <w:r w:rsidRPr="007B1686">
        <w:rPr>
          <w:color w:val="000000" w:themeColor="text1"/>
          <w:sz w:val="24"/>
          <w:szCs w:val="24"/>
        </w:rPr>
        <w:t xml:space="preserve"> часов </w:t>
      </w:r>
      <w:r w:rsidR="007B1686" w:rsidRPr="007B1686">
        <w:rPr>
          <w:color w:val="000000" w:themeColor="text1"/>
          <w:sz w:val="24"/>
          <w:szCs w:val="24"/>
        </w:rPr>
        <w:t>00</w:t>
      </w:r>
      <w:r w:rsidRPr="007B1686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7B168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proofErr w:type="gramStart"/>
      <w:r w:rsidRPr="007B1686">
        <w:rPr>
          <w:color w:val="000000" w:themeColor="text1"/>
          <w:sz w:val="24"/>
          <w:szCs w:val="24"/>
        </w:rPr>
        <w:t xml:space="preserve">– </w:t>
      </w:r>
      <w:bookmarkStart w:id="0" w:name="_GoBack"/>
      <w:bookmarkEnd w:id="0"/>
      <w:r w:rsidRPr="007B1686">
        <w:rPr>
          <w:color w:val="000000" w:themeColor="text1"/>
          <w:sz w:val="24"/>
          <w:szCs w:val="24"/>
        </w:rPr>
        <w:t xml:space="preserve"> «</w:t>
      </w:r>
      <w:proofErr w:type="gramEnd"/>
      <w:r w:rsidR="007B1686" w:rsidRPr="007B1686">
        <w:rPr>
          <w:color w:val="000000" w:themeColor="text1"/>
          <w:sz w:val="24"/>
          <w:szCs w:val="24"/>
        </w:rPr>
        <w:t>28</w:t>
      </w:r>
      <w:r w:rsidRPr="007B1686">
        <w:rPr>
          <w:color w:val="000000" w:themeColor="text1"/>
          <w:sz w:val="24"/>
          <w:szCs w:val="24"/>
        </w:rPr>
        <w:t xml:space="preserve">» </w:t>
      </w:r>
      <w:r w:rsidR="007B1686" w:rsidRPr="007B1686">
        <w:rPr>
          <w:color w:val="000000" w:themeColor="text1"/>
          <w:sz w:val="24"/>
          <w:szCs w:val="24"/>
        </w:rPr>
        <w:t>апреля</w:t>
      </w:r>
      <w:r w:rsidRPr="007B1686">
        <w:rPr>
          <w:color w:val="000000" w:themeColor="text1"/>
          <w:sz w:val="24"/>
          <w:szCs w:val="24"/>
        </w:rPr>
        <w:t xml:space="preserve"> 20</w:t>
      </w:r>
      <w:r w:rsidR="00F161D8" w:rsidRPr="007B1686">
        <w:rPr>
          <w:color w:val="000000" w:themeColor="text1"/>
          <w:sz w:val="24"/>
          <w:szCs w:val="24"/>
        </w:rPr>
        <w:t>2</w:t>
      </w:r>
      <w:r w:rsidR="007B1686" w:rsidRPr="007B1686">
        <w:rPr>
          <w:color w:val="000000" w:themeColor="text1"/>
          <w:sz w:val="24"/>
          <w:szCs w:val="24"/>
        </w:rPr>
        <w:t>5</w:t>
      </w:r>
      <w:r w:rsidRPr="007B1686">
        <w:rPr>
          <w:color w:val="000000" w:themeColor="text1"/>
          <w:sz w:val="24"/>
          <w:szCs w:val="24"/>
        </w:rPr>
        <w:t xml:space="preserve"> </w:t>
      </w:r>
      <w:r w:rsidR="007B1686" w:rsidRPr="007B1686">
        <w:rPr>
          <w:color w:val="000000" w:themeColor="text1"/>
          <w:sz w:val="24"/>
          <w:szCs w:val="24"/>
        </w:rPr>
        <w:t>года в 09</w:t>
      </w:r>
      <w:r w:rsidRPr="007B1686">
        <w:rPr>
          <w:color w:val="000000" w:themeColor="text1"/>
          <w:sz w:val="24"/>
          <w:szCs w:val="24"/>
        </w:rPr>
        <w:t xml:space="preserve"> часов </w:t>
      </w:r>
      <w:r w:rsidR="007B1686" w:rsidRPr="007B1686">
        <w:rPr>
          <w:color w:val="000000" w:themeColor="text1"/>
          <w:sz w:val="24"/>
          <w:szCs w:val="24"/>
        </w:rPr>
        <w:t>00</w:t>
      </w:r>
      <w:r w:rsidRPr="007B1686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7B168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7B1686">
        <w:rPr>
          <w:b/>
          <w:color w:val="000000" w:themeColor="text1"/>
          <w:sz w:val="24"/>
          <w:szCs w:val="24"/>
          <w:u w:val="single"/>
        </w:rPr>
        <w:t>ь</w:t>
      </w:r>
      <w:r w:rsidRPr="007B1686">
        <w:rPr>
          <w:b/>
          <w:color w:val="000000" w:themeColor="text1"/>
          <w:sz w:val="24"/>
          <w:szCs w:val="24"/>
        </w:rPr>
        <w:t xml:space="preserve"> – </w:t>
      </w:r>
      <w:r w:rsidRPr="007B1686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7B168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B1686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7B1686">
        <w:rPr>
          <w:color w:val="000000" w:themeColor="text1"/>
          <w:sz w:val="24"/>
          <w:szCs w:val="24"/>
        </w:rPr>
        <w:t xml:space="preserve"> </w:t>
      </w:r>
      <w:proofErr w:type="gramStart"/>
      <w:r w:rsidRPr="007B1686">
        <w:rPr>
          <w:color w:val="000000" w:themeColor="text1"/>
          <w:sz w:val="24"/>
          <w:szCs w:val="24"/>
        </w:rPr>
        <w:t>–  «</w:t>
      </w:r>
      <w:proofErr w:type="gramEnd"/>
      <w:r w:rsidR="007B1686" w:rsidRPr="007B1686">
        <w:rPr>
          <w:color w:val="000000" w:themeColor="text1"/>
          <w:sz w:val="24"/>
          <w:szCs w:val="24"/>
        </w:rPr>
        <w:t>05</w:t>
      </w:r>
      <w:r w:rsidRPr="007B1686">
        <w:rPr>
          <w:color w:val="000000" w:themeColor="text1"/>
          <w:sz w:val="24"/>
          <w:szCs w:val="24"/>
        </w:rPr>
        <w:t xml:space="preserve">» </w:t>
      </w:r>
      <w:r w:rsidR="007B1686" w:rsidRPr="007B1686">
        <w:rPr>
          <w:color w:val="000000" w:themeColor="text1"/>
          <w:sz w:val="24"/>
          <w:szCs w:val="24"/>
        </w:rPr>
        <w:t>мая</w:t>
      </w:r>
      <w:r w:rsidRPr="007B1686">
        <w:rPr>
          <w:color w:val="000000" w:themeColor="text1"/>
          <w:sz w:val="24"/>
          <w:szCs w:val="24"/>
        </w:rPr>
        <w:t xml:space="preserve"> 20</w:t>
      </w:r>
      <w:r w:rsidR="00F161D8" w:rsidRPr="007B1686">
        <w:rPr>
          <w:color w:val="000000" w:themeColor="text1"/>
          <w:sz w:val="24"/>
          <w:szCs w:val="24"/>
        </w:rPr>
        <w:t>2</w:t>
      </w:r>
      <w:r w:rsidR="007B1686" w:rsidRPr="007B1686">
        <w:rPr>
          <w:color w:val="000000" w:themeColor="text1"/>
          <w:sz w:val="24"/>
          <w:szCs w:val="24"/>
        </w:rPr>
        <w:t>5</w:t>
      </w:r>
      <w:r w:rsidRPr="007B1686">
        <w:rPr>
          <w:color w:val="000000" w:themeColor="text1"/>
          <w:sz w:val="24"/>
          <w:szCs w:val="24"/>
        </w:rPr>
        <w:t xml:space="preserve"> года в </w:t>
      </w:r>
      <w:r w:rsidR="007B1686" w:rsidRPr="007B1686">
        <w:rPr>
          <w:color w:val="000000" w:themeColor="text1"/>
          <w:sz w:val="24"/>
          <w:szCs w:val="24"/>
        </w:rPr>
        <w:t>09</w:t>
      </w:r>
      <w:r w:rsidRPr="007B1686">
        <w:rPr>
          <w:color w:val="000000" w:themeColor="text1"/>
          <w:sz w:val="24"/>
          <w:szCs w:val="24"/>
        </w:rPr>
        <w:t xml:space="preserve"> часов </w:t>
      </w:r>
      <w:r w:rsidR="007B1686" w:rsidRPr="007B1686">
        <w:rPr>
          <w:color w:val="000000" w:themeColor="text1"/>
          <w:sz w:val="24"/>
          <w:szCs w:val="24"/>
        </w:rPr>
        <w:t>00</w:t>
      </w:r>
      <w:r w:rsidR="00FF0E6E" w:rsidRPr="007B1686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7B1686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B1686">
        <w:rPr>
          <w:snapToGrid/>
          <w:sz w:val="24"/>
          <w:szCs w:val="24"/>
          <w:lang w:eastAsia="ar-SA"/>
        </w:rPr>
        <w:t>5.</w:t>
      </w:r>
      <w:r w:rsidRPr="007B1686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13468"/>
    <w:rsid w:val="007A6E28"/>
    <w:rsid w:val="007B1686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51586E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28</cp:revision>
  <dcterms:created xsi:type="dcterms:W3CDTF">2016-04-07T01:54:00Z</dcterms:created>
  <dcterms:modified xsi:type="dcterms:W3CDTF">2025-04-15T20:37:00Z</dcterms:modified>
</cp:coreProperties>
</file>