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ПРОВЕДЕНИ</w:t>
      </w:r>
      <w:r w:rsidR="00B7390F">
        <w:rPr>
          <w:rFonts w:eastAsia="Calibri"/>
          <w:b/>
          <w:spacing w:val="1"/>
          <w:sz w:val="28"/>
          <w:szCs w:val="28"/>
          <w:lang w:eastAsia="en-US"/>
        </w:rPr>
        <w:t>И</w:t>
      </w:r>
      <w:r w:rsidR="0008303C">
        <w:rPr>
          <w:rFonts w:eastAsia="Calibri"/>
          <w:b/>
          <w:spacing w:val="1"/>
          <w:sz w:val="28"/>
          <w:szCs w:val="28"/>
          <w:lang w:eastAsia="en-US"/>
        </w:rPr>
        <w:t xml:space="preserve"> </w:t>
      </w:r>
      <w:r w:rsidR="00F94E88" w:rsidRPr="00D83952">
        <w:rPr>
          <w:rFonts w:eastAsia="Calibri"/>
          <w:b/>
          <w:spacing w:val="1"/>
          <w:sz w:val="28"/>
          <w:szCs w:val="28"/>
          <w:lang w:eastAsia="en-US"/>
        </w:rPr>
        <w:t>КОНКУРСА</w:t>
      </w:r>
      <w:r w:rsidR="0008303C" w:rsidRPr="00D83952">
        <w:rPr>
          <w:rFonts w:eastAsia="Calibri"/>
          <w:b/>
          <w:spacing w:val="1"/>
          <w:sz w:val="28"/>
          <w:szCs w:val="28"/>
          <w:lang w:eastAsia="en-US"/>
        </w:rPr>
        <w:t xml:space="preserve"> </w:t>
      </w:r>
      <w:r w:rsidR="00832D28" w:rsidRPr="00D83952">
        <w:rPr>
          <w:rFonts w:eastAsia="Calibri"/>
          <w:b/>
          <w:spacing w:val="1"/>
          <w:sz w:val="28"/>
          <w:szCs w:val="28"/>
          <w:lang w:eastAsia="en-US"/>
        </w:rPr>
        <w:t>В ЭЛЕКТРОННОЙ ФОРМЕ</w:t>
      </w:r>
    </w:p>
    <w:p w:rsidR="00832D28" w:rsidRPr="00B56A43" w:rsidRDefault="00832D28" w:rsidP="00B56A43">
      <w:pPr>
        <w:widowControl w:val="0"/>
        <w:jc w:val="center"/>
        <w:rPr>
          <w:rFonts w:eastAsia="Calibri"/>
          <w:b/>
          <w:spacing w:val="1"/>
          <w:sz w:val="28"/>
          <w:szCs w:val="28"/>
          <w:lang w:eastAsia="en-US"/>
        </w:rPr>
      </w:pPr>
    </w:p>
    <w:p w:rsidR="00D83952" w:rsidRPr="00B56A43" w:rsidRDefault="00D83952" w:rsidP="00D83952">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Pr>
          <w:rFonts w:eastAsia="Calibri"/>
          <w:b/>
          <w:i/>
          <w:sz w:val="28"/>
          <w:szCs w:val="28"/>
          <w:lang w:eastAsia="en-US"/>
        </w:rPr>
        <w:t>115</w:t>
      </w:r>
      <w:r w:rsidRPr="00B56A43">
        <w:rPr>
          <w:rFonts w:eastAsia="Calibri"/>
          <w:b/>
          <w:i/>
          <w:sz w:val="28"/>
          <w:szCs w:val="28"/>
          <w:lang w:eastAsia="en-US"/>
        </w:rPr>
        <w:t xml:space="preserve"> </w:t>
      </w:r>
    </w:p>
    <w:p w:rsidR="00D83952" w:rsidRPr="00BB3144" w:rsidRDefault="00D83952" w:rsidP="00D83952">
      <w:pPr>
        <w:spacing w:after="240"/>
        <w:jc w:val="center"/>
        <w:outlineLvl w:val="0"/>
        <w:rPr>
          <w:rFonts w:eastAsia="Calibri"/>
          <w:b/>
          <w:i/>
          <w:sz w:val="28"/>
          <w:szCs w:val="28"/>
          <w:lang w:eastAsia="en-US"/>
        </w:rPr>
      </w:pPr>
      <w:r w:rsidRPr="00BB3144">
        <w:rPr>
          <w:rFonts w:eastAsia="Calibri"/>
          <w:b/>
          <w:i/>
          <w:sz w:val="28"/>
          <w:szCs w:val="28"/>
          <w:lang w:eastAsia="en-US"/>
        </w:rPr>
        <w:t>Лот № 1 «</w:t>
      </w:r>
      <w:r w:rsidRPr="00BB3144">
        <w:rPr>
          <w:i/>
          <w:sz w:val="28"/>
          <w:szCs w:val="28"/>
        </w:rPr>
        <w:t>Разработка проектно-сметной документации на объект «ДЭС с пристанционным складом ГСМ» с. Тымлат</w:t>
      </w:r>
      <w:r w:rsidRPr="00BB3144">
        <w:rPr>
          <w:rFonts w:eastAsia="Calibri"/>
          <w:b/>
          <w:i/>
          <w:sz w:val="28"/>
          <w:szCs w:val="28"/>
          <w:lang w:eastAsia="en-US"/>
        </w:rPr>
        <w:t>»</w:t>
      </w:r>
    </w:p>
    <w:p w:rsidR="00D83952" w:rsidRPr="00B56A43" w:rsidRDefault="00D83952" w:rsidP="00D83952">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Pr="00BB3144">
        <w:rPr>
          <w:rFonts w:eastAsia="Calibri"/>
          <w:i/>
          <w:sz w:val="24"/>
          <w:szCs w:val="28"/>
          <w:lang w:eastAsia="en-US"/>
        </w:rPr>
        <w:t>Инвестиционная программа. 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E67038">
      <w:pPr>
        <w:pStyle w:val="af"/>
        <w:numPr>
          <w:ilvl w:val="0"/>
          <w:numId w:val="37"/>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r w:rsidR="00FC0A8F">
        <w:fldChar w:fldCharType="begin"/>
      </w:r>
      <w:r w:rsidR="00FC0A8F">
        <w:instrText xml:space="preserve"> REF _Ref407365915  \* MERGEFORMAT </w:instrText>
      </w:r>
      <w:r w:rsidR="00FC0A8F">
        <w:fldChar w:fldCharType="separate"/>
      </w:r>
      <w:r w:rsidR="00D40DA5" w:rsidRPr="00DD658A">
        <w:rPr>
          <w:rFonts w:cs="Arial"/>
          <w:sz w:val="24"/>
          <w:szCs w:val="24"/>
        </w:rPr>
        <w:t>6. ПРОЧИЕ ПОЛОЖЕНИЯ</w:t>
      </w:r>
      <w:r w:rsidR="00FC0A8F">
        <w:rPr>
          <w:rFonts w:cs="Arial"/>
          <w:sz w:val="24"/>
          <w:szCs w:val="24"/>
        </w:rPr>
        <w:fldChar w:fldCharType="end"/>
      </w:r>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E67038">
        <w:rPr>
          <w:sz w:val="24"/>
          <w:szCs w:val="24"/>
        </w:rPr>
        <w:t>5</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E67038">
        <w:rPr>
          <w:sz w:val="24"/>
          <w:szCs w:val="24"/>
        </w:rPr>
        <w:t>6</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E67038">
        <w:rPr>
          <w:sz w:val="24"/>
          <w:szCs w:val="24"/>
        </w:rPr>
        <w:t>7</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E67038">
        <w:rPr>
          <w:sz w:val="24"/>
          <w:szCs w:val="24"/>
        </w:rPr>
        <w:t>42</w:t>
      </w:r>
      <w:r w:rsidRPr="00B56A43">
        <w:rPr>
          <w:sz w:val="24"/>
          <w:szCs w:val="24"/>
        </w:rPr>
        <w:t xml:space="preserve"> </w:t>
      </w:r>
      <w:r w:rsidRPr="00B56A43">
        <w:rPr>
          <w:sz w:val="24"/>
          <w:szCs w:val="24"/>
          <w:lang w:val="en-US"/>
        </w:rPr>
        <w:t>IV</w:t>
      </w:r>
      <w:r w:rsidRPr="00B56A43">
        <w:rPr>
          <w:sz w:val="24"/>
          <w:szCs w:val="24"/>
        </w:rPr>
        <w:t>. ТЕХНИЧЕСК</w:t>
      </w:r>
      <w:r w:rsidR="00B3009A">
        <w:rPr>
          <w:sz w:val="24"/>
          <w:szCs w:val="24"/>
        </w:rPr>
        <w:t>ОЕ</w:t>
      </w:r>
      <w:r w:rsidRPr="00B56A43">
        <w:rPr>
          <w:sz w:val="24"/>
          <w:szCs w:val="24"/>
        </w:rPr>
        <w:t xml:space="preserve"> </w:t>
      </w:r>
      <w:r w:rsidR="00B3009A">
        <w:rPr>
          <w:sz w:val="24"/>
          <w:szCs w:val="24"/>
        </w:rPr>
        <w:t>ЗАДАНИЕ</w:t>
      </w:r>
      <w:r w:rsidRPr="00B56A43">
        <w:rPr>
          <w:sz w:val="24"/>
          <w:szCs w:val="24"/>
        </w:rPr>
        <w:t xml:space="preserve"> ДОКУМЕНТАЦИИ </w:t>
      </w:r>
      <w:r w:rsidR="00F94E88">
        <w:rPr>
          <w:sz w:val="24"/>
          <w:szCs w:val="24"/>
        </w:rPr>
        <w:t xml:space="preserve">КОНКУРСА      </w:t>
      </w:r>
      <w:r w:rsidR="00DF58DD">
        <w:rPr>
          <w:sz w:val="24"/>
          <w:szCs w:val="24"/>
        </w:rPr>
        <w:t xml:space="preserve">                                         </w:t>
      </w:r>
      <w:r>
        <w:rPr>
          <w:sz w:val="24"/>
          <w:szCs w:val="24"/>
        </w:rPr>
        <w:t xml:space="preserve">             </w:t>
      </w:r>
      <w:r w:rsidR="00E67038">
        <w:rPr>
          <w:sz w:val="24"/>
          <w:szCs w:val="24"/>
        </w:rPr>
        <w:t>5</w:t>
      </w:r>
      <w:r w:rsidR="00D603B2">
        <w:rPr>
          <w:sz w:val="24"/>
          <w:szCs w:val="24"/>
        </w:rPr>
        <w:t>3</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E67038">
        <w:rPr>
          <w:sz w:val="24"/>
          <w:szCs w:val="24"/>
        </w:rPr>
        <w:t>7</w:t>
      </w:r>
      <w:r w:rsidR="00B024C0">
        <w:rPr>
          <w:sz w:val="24"/>
          <w:szCs w:val="24"/>
        </w:rPr>
        <w:t>3</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E67038">
      <w:pPr>
        <w:widowControl w:val="0"/>
        <w:numPr>
          <w:ilvl w:val="0"/>
          <w:numId w:val="40"/>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E67038">
      <w:pPr>
        <w:widowControl w:val="0"/>
        <w:numPr>
          <w:ilvl w:val="0"/>
          <w:numId w:val="40"/>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E67038">
      <w:pPr>
        <w:widowControl w:val="0"/>
        <w:numPr>
          <w:ilvl w:val="0"/>
          <w:numId w:val="40"/>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E67038">
      <w:pPr>
        <w:widowControl w:val="0"/>
        <w:numPr>
          <w:ilvl w:val="0"/>
          <w:numId w:val="40"/>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E67038">
      <w:pPr>
        <w:widowControl w:val="0"/>
        <w:numPr>
          <w:ilvl w:val="0"/>
          <w:numId w:val="40"/>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b/>
                <w:bCs/>
                <w:sz w:val="22"/>
                <w:szCs w:val="22"/>
              </w:rPr>
            </w:pPr>
            <w:r w:rsidRPr="00AA0936">
              <w:rPr>
                <w:b/>
                <w:bCs/>
                <w:sz w:val="22"/>
                <w:szCs w:val="22"/>
              </w:rPr>
              <w:t>АО «Корякэнерго»</w:t>
            </w:r>
          </w:p>
          <w:p w:rsidR="00B56A43" w:rsidRPr="00AA0936" w:rsidRDefault="00B56A43" w:rsidP="00990C49">
            <w:pPr>
              <w:widowControl w:val="0"/>
              <w:jc w:val="both"/>
              <w:rPr>
                <w:sz w:val="22"/>
                <w:szCs w:val="22"/>
              </w:rPr>
            </w:pPr>
            <w:r w:rsidRPr="00AA0936">
              <w:rPr>
                <w:b/>
                <w:bCs/>
                <w:sz w:val="22"/>
                <w:szCs w:val="22"/>
              </w:rPr>
              <w:t>Юридический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Почтовый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Адрес электронной почты</w:t>
            </w:r>
            <w:r w:rsidRPr="00AA0936">
              <w:rPr>
                <w:sz w:val="22"/>
                <w:szCs w:val="22"/>
              </w:rPr>
              <w:t xml:space="preserve">: </w:t>
            </w:r>
            <w:hyperlink r:id="rId13" w:history="1">
              <w:r w:rsidRPr="00AA0936">
                <w:rPr>
                  <w:color w:val="0000FF"/>
                  <w:sz w:val="22"/>
                  <w:szCs w:val="22"/>
                  <w:u w:val="single"/>
                  <w:lang w:val="en-US"/>
                </w:rPr>
                <w:t>zakupki</w:t>
              </w:r>
              <w:r w:rsidRPr="00AA0936">
                <w:rPr>
                  <w:color w:val="0000FF"/>
                  <w:sz w:val="22"/>
                  <w:szCs w:val="22"/>
                  <w:u w:val="single"/>
                </w:rPr>
                <w:t>@</w:t>
              </w:r>
              <w:r w:rsidRPr="00AA0936">
                <w:rPr>
                  <w:color w:val="0000FF"/>
                  <w:sz w:val="22"/>
                  <w:szCs w:val="22"/>
                  <w:u w:val="single"/>
                  <w:lang w:val="en-US"/>
                </w:rPr>
                <w:t>korenergo</w:t>
              </w:r>
              <w:r w:rsidRPr="00AA0936">
                <w:rPr>
                  <w:color w:val="0000FF"/>
                  <w:sz w:val="22"/>
                  <w:szCs w:val="22"/>
                  <w:u w:val="single"/>
                </w:rPr>
                <w:t>.</w:t>
              </w:r>
              <w:proofErr w:type="spellStart"/>
              <w:r w:rsidRPr="00AA0936">
                <w:rPr>
                  <w:color w:val="0000FF"/>
                  <w:sz w:val="22"/>
                  <w:szCs w:val="22"/>
                  <w:u w:val="single"/>
                  <w:lang w:val="en-US"/>
                </w:rPr>
                <w:t>ru</w:t>
              </w:r>
              <w:proofErr w:type="spellEnd"/>
            </w:hyperlink>
            <w:r w:rsidRPr="00AA0936">
              <w:rPr>
                <w:sz w:val="22"/>
                <w:szCs w:val="22"/>
              </w:rPr>
              <w:t xml:space="preserve"> </w:t>
            </w:r>
          </w:p>
          <w:p w:rsidR="00B56A43" w:rsidRPr="00AA0936" w:rsidRDefault="00B56A43" w:rsidP="00990C49">
            <w:pPr>
              <w:widowControl w:val="0"/>
              <w:jc w:val="both"/>
              <w:rPr>
                <w:sz w:val="22"/>
                <w:szCs w:val="22"/>
              </w:rPr>
            </w:pPr>
            <w:r w:rsidRPr="00AA0936">
              <w:rPr>
                <w:b/>
                <w:bCs/>
                <w:sz w:val="22"/>
                <w:szCs w:val="22"/>
              </w:rPr>
              <w:t>Телефон/факс</w:t>
            </w:r>
            <w:r w:rsidRPr="00AA0936">
              <w:rPr>
                <w:sz w:val="22"/>
                <w:szCs w:val="22"/>
              </w:rPr>
              <w:t xml:space="preserve">: (84152) приемная 46-28-46; </w:t>
            </w:r>
          </w:p>
          <w:p w:rsidR="00B56A43" w:rsidRPr="00AA0936" w:rsidRDefault="00B56A43" w:rsidP="00990C49">
            <w:pPr>
              <w:widowControl w:val="0"/>
              <w:jc w:val="both"/>
              <w:rPr>
                <w:b/>
                <w:sz w:val="22"/>
                <w:szCs w:val="22"/>
              </w:rPr>
            </w:pPr>
            <w:r w:rsidRPr="00AA0936">
              <w:rPr>
                <w:b/>
                <w:sz w:val="22"/>
                <w:szCs w:val="22"/>
              </w:rPr>
              <w:t>Ответственный за проведение закупочной процедуры:</w:t>
            </w:r>
            <w:r w:rsidR="004B6E92" w:rsidRPr="00AA0936">
              <w:rPr>
                <w:sz w:val="22"/>
                <w:szCs w:val="22"/>
              </w:rPr>
              <w:t xml:space="preserve"> (84152) 46-26-81 доб. 236</w:t>
            </w:r>
            <w:r w:rsidRPr="00AA0936">
              <w:rPr>
                <w:b/>
                <w:sz w:val="22"/>
                <w:szCs w:val="22"/>
              </w:rPr>
              <w:t xml:space="preserve"> </w:t>
            </w:r>
          </w:p>
          <w:p w:rsidR="00B56A43" w:rsidRPr="00AA0936" w:rsidRDefault="00B56A43" w:rsidP="00990C49">
            <w:pPr>
              <w:widowControl w:val="0"/>
              <w:jc w:val="both"/>
              <w:rPr>
                <w:sz w:val="22"/>
                <w:szCs w:val="22"/>
              </w:rPr>
            </w:pPr>
            <w:r w:rsidRPr="00AA0936">
              <w:rPr>
                <w:b/>
                <w:sz w:val="22"/>
                <w:szCs w:val="22"/>
              </w:rPr>
              <w:t xml:space="preserve">Технические </w:t>
            </w:r>
            <w:r w:rsidRPr="00D83952">
              <w:rPr>
                <w:b/>
                <w:sz w:val="22"/>
                <w:szCs w:val="22"/>
              </w:rPr>
              <w:t xml:space="preserve">вопросы:  </w:t>
            </w:r>
            <w:r w:rsidR="00D83952" w:rsidRPr="00D83952">
              <w:rPr>
                <w:sz w:val="22"/>
                <w:szCs w:val="22"/>
              </w:rPr>
              <w:t>(84152</w:t>
            </w:r>
            <w:r w:rsidR="00D83952" w:rsidRPr="00637C5D">
              <w:rPr>
                <w:sz w:val="22"/>
                <w:szCs w:val="22"/>
              </w:rPr>
              <w:t>) 46-28-98 доб.</w:t>
            </w:r>
            <w:r w:rsidR="00D83952">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b/>
                <w:sz w:val="22"/>
                <w:szCs w:val="22"/>
              </w:rPr>
            </w:pPr>
            <w:r w:rsidRPr="00AA0936">
              <w:rPr>
                <w:bCs/>
                <w:sz w:val="22"/>
                <w:szCs w:val="22"/>
              </w:rPr>
              <w:t>Единая информационная система (ЕИС)</w:t>
            </w:r>
            <w:r w:rsidRPr="00AA0936">
              <w:rPr>
                <w:sz w:val="22"/>
                <w:szCs w:val="22"/>
              </w:rPr>
              <w:t xml:space="preserve">  -  </w:t>
            </w:r>
            <w:hyperlink r:id="rId14" w:history="1">
              <w:r w:rsidRPr="00AA0936">
                <w:rPr>
                  <w:b/>
                  <w:color w:val="0000FF"/>
                  <w:sz w:val="22"/>
                  <w:szCs w:val="22"/>
                  <w:u w:val="single"/>
                  <w:lang w:val="en-US"/>
                </w:rPr>
                <w:t>www</w:t>
              </w:r>
              <w:r w:rsidRPr="00AA0936">
                <w:rPr>
                  <w:b/>
                  <w:color w:val="0000FF"/>
                  <w:sz w:val="22"/>
                  <w:szCs w:val="22"/>
                  <w:u w:val="single"/>
                </w:rPr>
                <w:t>.</w:t>
              </w:r>
              <w:proofErr w:type="spellStart"/>
              <w:r w:rsidRPr="00AA0936">
                <w:rPr>
                  <w:b/>
                  <w:color w:val="0000FF"/>
                  <w:sz w:val="22"/>
                  <w:szCs w:val="22"/>
                  <w:u w:val="single"/>
                  <w:lang w:val="en-US"/>
                </w:rPr>
                <w:t>zakupki</w:t>
              </w:r>
              <w:proofErr w:type="spellEnd"/>
              <w:r w:rsidRPr="00AA0936">
                <w:rPr>
                  <w:b/>
                  <w:color w:val="0000FF"/>
                  <w:sz w:val="22"/>
                  <w:szCs w:val="22"/>
                  <w:u w:val="single"/>
                </w:rPr>
                <w:t>.</w:t>
              </w:r>
              <w:proofErr w:type="spellStart"/>
              <w:r w:rsidRPr="00AA0936">
                <w:rPr>
                  <w:b/>
                  <w:color w:val="0000FF"/>
                  <w:sz w:val="22"/>
                  <w:szCs w:val="22"/>
                  <w:u w:val="single"/>
                  <w:lang w:val="en-US"/>
                </w:rPr>
                <w:t>gov</w:t>
              </w:r>
              <w:proofErr w:type="spellEnd"/>
              <w:r w:rsidRPr="00AA0936">
                <w:rPr>
                  <w:b/>
                  <w:color w:val="0000FF"/>
                  <w:sz w:val="22"/>
                  <w:szCs w:val="22"/>
                  <w:u w:val="single"/>
                </w:rPr>
                <w:t>.</w:t>
              </w:r>
              <w:proofErr w:type="spellStart"/>
              <w:r w:rsidRPr="00AA0936">
                <w:rPr>
                  <w:b/>
                  <w:color w:val="0000FF"/>
                  <w:sz w:val="22"/>
                  <w:szCs w:val="22"/>
                  <w:u w:val="single"/>
                  <w:lang w:val="en-US"/>
                </w:rPr>
                <w:t>ru</w:t>
              </w:r>
              <w:proofErr w:type="spellEnd"/>
            </w:hyperlink>
          </w:p>
          <w:p w:rsidR="00B56A43" w:rsidRPr="00AA0936" w:rsidRDefault="00B56A43" w:rsidP="00990C49">
            <w:pPr>
              <w:widowControl w:val="0"/>
              <w:jc w:val="both"/>
              <w:rPr>
                <w:bCs/>
                <w:sz w:val="22"/>
                <w:szCs w:val="22"/>
              </w:rPr>
            </w:pPr>
            <w:r w:rsidRPr="00AA0936">
              <w:rPr>
                <w:bCs/>
                <w:sz w:val="22"/>
                <w:szCs w:val="22"/>
              </w:rPr>
              <w:t xml:space="preserve">Официальный сайт Заказчика -  </w:t>
            </w:r>
            <w:hyperlink r:id="rId15" w:history="1">
              <w:r w:rsidRPr="00AA0936">
                <w:rPr>
                  <w:b/>
                  <w:bCs/>
                  <w:color w:val="0000FF"/>
                  <w:sz w:val="22"/>
                  <w:szCs w:val="22"/>
                  <w:u w:val="single"/>
                  <w:lang w:val="en-US"/>
                </w:rPr>
                <w:t>www</w:t>
              </w:r>
              <w:r w:rsidRPr="00AA0936">
                <w:rPr>
                  <w:b/>
                  <w:bCs/>
                  <w:color w:val="0000FF"/>
                  <w:sz w:val="22"/>
                  <w:szCs w:val="22"/>
                  <w:u w:val="single"/>
                </w:rPr>
                <w:t>.</w:t>
              </w:r>
              <w:proofErr w:type="spellStart"/>
              <w:r w:rsidRPr="00AA0936">
                <w:rPr>
                  <w:b/>
                  <w:bCs/>
                  <w:color w:val="0000FF"/>
                  <w:sz w:val="22"/>
                  <w:szCs w:val="22"/>
                  <w:u w:val="single"/>
                  <w:lang w:val="en-US"/>
                </w:rPr>
                <w:t>korenergo</w:t>
              </w:r>
              <w:proofErr w:type="spellEnd"/>
              <w:r w:rsidRPr="00AA0936">
                <w:rPr>
                  <w:b/>
                  <w:bCs/>
                  <w:color w:val="0000FF"/>
                  <w:sz w:val="22"/>
                  <w:szCs w:val="22"/>
                  <w:u w:val="single"/>
                </w:rPr>
                <w:t>.</w:t>
              </w:r>
              <w:proofErr w:type="spellStart"/>
              <w:r w:rsidRPr="00AA0936">
                <w:rPr>
                  <w:b/>
                  <w:bCs/>
                  <w:color w:val="0000FF"/>
                  <w:sz w:val="22"/>
                  <w:szCs w:val="22"/>
                  <w:u w:val="single"/>
                  <w:lang w:val="en-US"/>
                </w:rPr>
                <w:t>ru</w:t>
              </w:r>
              <w:proofErr w:type="spellEnd"/>
            </w:hyperlink>
            <w:r w:rsidRPr="00AA0936">
              <w:rPr>
                <w:bCs/>
                <w:sz w:val="22"/>
                <w:szCs w:val="22"/>
              </w:rPr>
              <w:t xml:space="preserve"> (раздел Закупки – Сведения о закупках)</w:t>
            </w:r>
          </w:p>
          <w:p w:rsidR="00B56A43" w:rsidRPr="00AA0936" w:rsidRDefault="00B56A43" w:rsidP="00990C49">
            <w:pPr>
              <w:widowControl w:val="0"/>
              <w:jc w:val="both"/>
              <w:rPr>
                <w:bCs/>
                <w:sz w:val="22"/>
                <w:szCs w:val="22"/>
              </w:rPr>
            </w:pPr>
            <w:r w:rsidRPr="00AA0936">
              <w:rPr>
                <w:bCs/>
                <w:sz w:val="22"/>
                <w:szCs w:val="22"/>
              </w:rPr>
              <w:t>Электронная торговая площадка (ЭТП) –</w:t>
            </w:r>
            <w:r w:rsidR="00785003" w:rsidRPr="00AA0936">
              <w:rPr>
                <w:bCs/>
                <w:sz w:val="22"/>
                <w:szCs w:val="22"/>
              </w:rPr>
              <w:t xml:space="preserve"> </w:t>
            </w:r>
            <w:proofErr w:type="spellStart"/>
            <w:r w:rsidR="00785003" w:rsidRPr="00D83952">
              <w:rPr>
                <w:color w:val="0000FF"/>
                <w:sz w:val="22"/>
                <w:szCs w:val="22"/>
                <w:u w:val="single"/>
                <w:lang w:val="en-US"/>
              </w:rPr>
              <w:t>utp</w:t>
            </w:r>
            <w:proofErr w:type="spellEnd"/>
            <w:r w:rsidR="00785003" w:rsidRPr="00D83952">
              <w:rPr>
                <w:color w:val="0000FF"/>
                <w:sz w:val="22"/>
                <w:szCs w:val="22"/>
                <w:u w:val="single"/>
              </w:rPr>
              <w:t>.</w:t>
            </w:r>
            <w:proofErr w:type="spellStart"/>
            <w:r w:rsidR="00785003" w:rsidRPr="00D83952">
              <w:rPr>
                <w:color w:val="0000FF"/>
                <w:sz w:val="22"/>
                <w:szCs w:val="22"/>
                <w:u w:val="single"/>
                <w:lang w:val="en-US"/>
              </w:rPr>
              <w:t>sberbank</w:t>
            </w:r>
            <w:proofErr w:type="spellEnd"/>
            <w:r w:rsidR="00785003" w:rsidRPr="00D83952">
              <w:rPr>
                <w:color w:val="0000FF"/>
                <w:sz w:val="22"/>
                <w:szCs w:val="22"/>
                <w:u w:val="single"/>
              </w:rPr>
              <w:t>-</w:t>
            </w:r>
            <w:proofErr w:type="spellStart"/>
            <w:r w:rsidR="00785003" w:rsidRPr="00D83952">
              <w:rPr>
                <w:color w:val="0000FF"/>
                <w:sz w:val="22"/>
                <w:szCs w:val="22"/>
                <w:u w:val="single"/>
                <w:lang w:val="en-US"/>
              </w:rPr>
              <w:t>ast</w:t>
            </w:r>
            <w:proofErr w:type="spellEnd"/>
            <w:r w:rsidR="00785003" w:rsidRPr="00D83952">
              <w:rPr>
                <w:color w:val="0000FF"/>
                <w:sz w:val="22"/>
                <w:szCs w:val="22"/>
                <w:u w:val="single"/>
              </w:rPr>
              <w:t>.</w:t>
            </w:r>
            <w:proofErr w:type="spellStart"/>
            <w:r w:rsidR="00785003" w:rsidRPr="00D83952">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5040B4" w:rsidP="00990C49">
            <w:pPr>
              <w:jc w:val="both"/>
              <w:rPr>
                <w:color w:val="000000"/>
                <w:sz w:val="22"/>
                <w:szCs w:val="22"/>
              </w:rPr>
            </w:pPr>
            <w:r w:rsidRPr="00D83952">
              <w:rPr>
                <w:color w:val="000000"/>
                <w:sz w:val="22"/>
                <w:szCs w:val="22"/>
              </w:rPr>
              <w:t>конкурс</w:t>
            </w:r>
            <w:r w:rsidR="004F292D" w:rsidRPr="00D83952">
              <w:rPr>
                <w:color w:val="000000"/>
                <w:sz w:val="22"/>
                <w:szCs w:val="22"/>
              </w:rPr>
              <w:t xml:space="preserve"> в электронной форме</w:t>
            </w:r>
          </w:p>
        </w:tc>
      </w:tr>
      <w:tr w:rsidR="00D83952"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D83952" w:rsidRPr="00D83952" w:rsidRDefault="00D83952" w:rsidP="00D83952">
            <w:pPr>
              <w:widowControl w:val="0"/>
              <w:jc w:val="both"/>
              <w:rPr>
                <w:color w:val="000000"/>
                <w:sz w:val="22"/>
                <w:szCs w:val="22"/>
              </w:rPr>
            </w:pPr>
            <w:r w:rsidRPr="00D83952">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D83952" w:rsidRPr="00637C5D" w:rsidRDefault="00D83952" w:rsidP="00D83952">
            <w:pPr>
              <w:jc w:val="both"/>
              <w:rPr>
                <w:sz w:val="22"/>
                <w:szCs w:val="22"/>
              </w:rPr>
            </w:pPr>
            <w:r w:rsidRPr="00637C5D">
              <w:rPr>
                <w:sz w:val="22"/>
                <w:szCs w:val="22"/>
              </w:rPr>
              <w:t>Разработка проектно-сметной документации на объект «ДЭС с пристанционным складом ГСМ» с. Тымлат</w:t>
            </w:r>
          </w:p>
        </w:tc>
      </w:tr>
      <w:tr w:rsidR="00D83952"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83952" w:rsidRPr="00A82849" w:rsidRDefault="00D83952" w:rsidP="00D83952">
            <w:pPr>
              <w:widowControl w:val="0"/>
              <w:tabs>
                <w:tab w:val="num" w:pos="360"/>
              </w:tabs>
              <w:jc w:val="both"/>
              <w:rPr>
                <w:color w:val="000000"/>
                <w:sz w:val="22"/>
                <w:szCs w:val="22"/>
              </w:rPr>
            </w:pPr>
            <w:r w:rsidRPr="00637C5D">
              <w:rPr>
                <w:b/>
                <w:color w:val="000000"/>
                <w:sz w:val="22"/>
                <w:szCs w:val="22"/>
                <w:u w:val="single"/>
              </w:rPr>
              <w:t>1. Место поставки товара (оказания услуг, выполнения работ):</w:t>
            </w:r>
            <w:r w:rsidRPr="00637C5D">
              <w:rPr>
                <w:color w:val="000000"/>
                <w:sz w:val="22"/>
                <w:szCs w:val="22"/>
              </w:rPr>
              <w:t xml:space="preserve"> с. </w:t>
            </w:r>
            <w:r w:rsidRPr="00A82849">
              <w:rPr>
                <w:color w:val="000000"/>
                <w:sz w:val="22"/>
                <w:szCs w:val="22"/>
              </w:rPr>
              <w:t>Тымлат Карагинского района Камчатского края</w:t>
            </w:r>
          </w:p>
          <w:p w:rsidR="00D83952" w:rsidRPr="00A82849" w:rsidRDefault="00D83952" w:rsidP="00D83952">
            <w:pPr>
              <w:widowControl w:val="0"/>
              <w:tabs>
                <w:tab w:val="num" w:pos="360"/>
              </w:tabs>
              <w:jc w:val="both"/>
              <w:rPr>
                <w:color w:val="000000"/>
                <w:sz w:val="22"/>
                <w:szCs w:val="22"/>
              </w:rPr>
            </w:pPr>
            <w:r w:rsidRPr="00A82849">
              <w:rPr>
                <w:b/>
                <w:color w:val="000000"/>
                <w:sz w:val="22"/>
                <w:szCs w:val="22"/>
                <w:u w:val="single"/>
              </w:rPr>
              <w:t>2. Срок поставки товара (оказания услуг, выполнения работ):</w:t>
            </w:r>
            <w:r w:rsidRPr="00A82849">
              <w:rPr>
                <w:sz w:val="22"/>
                <w:szCs w:val="22"/>
              </w:rPr>
              <w:t xml:space="preserve"> до 30 июня 2026 года.</w:t>
            </w:r>
            <w:r w:rsidRPr="00A82849">
              <w:rPr>
                <w:color w:val="000000"/>
                <w:sz w:val="22"/>
                <w:szCs w:val="22"/>
              </w:rPr>
              <w:t xml:space="preserve">  </w:t>
            </w:r>
          </w:p>
          <w:p w:rsidR="00D83952" w:rsidRPr="00637C5D" w:rsidRDefault="00D83952" w:rsidP="00D83952">
            <w:pPr>
              <w:jc w:val="both"/>
              <w:rPr>
                <w:color w:val="000000"/>
                <w:sz w:val="22"/>
                <w:szCs w:val="22"/>
              </w:rPr>
            </w:pPr>
            <w:r w:rsidRPr="00A82849">
              <w:rPr>
                <w:b/>
                <w:color w:val="000000"/>
                <w:sz w:val="22"/>
                <w:szCs w:val="22"/>
                <w:u w:val="single"/>
              </w:rPr>
              <w:t>3. Объем поставляемого товара (оказываемых услуг, выполняемых работ):</w:t>
            </w:r>
            <w:r w:rsidRPr="00A82849">
              <w:rPr>
                <w:color w:val="000000"/>
                <w:sz w:val="22"/>
                <w:szCs w:val="22"/>
              </w:rPr>
              <w:t xml:space="preserve"> согласно</w:t>
            </w:r>
            <w:r w:rsidRPr="00637C5D">
              <w:rPr>
                <w:color w:val="000000"/>
                <w:sz w:val="22"/>
                <w:szCs w:val="22"/>
              </w:rPr>
              <w:t xml:space="preserve"> техническому заданию</w:t>
            </w:r>
          </w:p>
          <w:p w:rsidR="00D83952" w:rsidRPr="00637C5D" w:rsidRDefault="00D83952" w:rsidP="00D83952">
            <w:pPr>
              <w:widowControl w:val="0"/>
              <w:tabs>
                <w:tab w:val="num" w:pos="360"/>
              </w:tabs>
              <w:jc w:val="both"/>
              <w:rPr>
                <w:color w:val="000000"/>
                <w:sz w:val="22"/>
                <w:szCs w:val="22"/>
              </w:rPr>
            </w:pPr>
            <w:r w:rsidRPr="00637C5D">
              <w:rPr>
                <w:b/>
                <w:color w:val="000000"/>
                <w:sz w:val="22"/>
                <w:szCs w:val="22"/>
                <w:u w:val="single"/>
              </w:rPr>
              <w:t>4.</w:t>
            </w:r>
            <w:r w:rsidRPr="00637C5D">
              <w:rPr>
                <w:color w:val="000000"/>
                <w:sz w:val="22"/>
                <w:szCs w:val="22"/>
                <w:u w:val="single"/>
              </w:rPr>
              <w:t xml:space="preserve"> </w:t>
            </w:r>
            <w:r w:rsidRPr="00637C5D">
              <w:rPr>
                <w:b/>
                <w:color w:val="000000"/>
                <w:sz w:val="22"/>
                <w:szCs w:val="22"/>
                <w:u w:val="single"/>
              </w:rPr>
              <w:t>Качественные характеристики товара (услуг, работ)</w:t>
            </w:r>
            <w:r w:rsidRPr="00637C5D">
              <w:rPr>
                <w:b/>
                <w:color w:val="000000"/>
                <w:sz w:val="22"/>
                <w:szCs w:val="22"/>
              </w:rPr>
              <w:t>:</w:t>
            </w:r>
            <w:r w:rsidRPr="00637C5D">
              <w:rPr>
                <w:color w:val="000000"/>
                <w:sz w:val="22"/>
                <w:szCs w:val="22"/>
              </w:rPr>
              <w:t xml:space="preserve"> согласно техническому заданию</w:t>
            </w:r>
          </w:p>
          <w:p w:rsidR="00D83952" w:rsidRPr="00637C5D" w:rsidRDefault="00D83952" w:rsidP="00D83952">
            <w:pPr>
              <w:jc w:val="both"/>
              <w:rPr>
                <w:b/>
                <w:color w:val="000000"/>
                <w:sz w:val="22"/>
                <w:szCs w:val="22"/>
                <w:u w:val="single"/>
              </w:rPr>
            </w:pPr>
            <w:r w:rsidRPr="00637C5D">
              <w:rPr>
                <w:b/>
                <w:color w:val="000000"/>
                <w:sz w:val="22"/>
                <w:szCs w:val="22"/>
                <w:u w:val="single"/>
              </w:rPr>
              <w:t>5. Условия поставки товара (оказания услуг, выполнения работ)</w:t>
            </w:r>
            <w:r w:rsidRPr="00637C5D">
              <w:rPr>
                <w:b/>
                <w:color w:val="000000"/>
                <w:sz w:val="22"/>
                <w:szCs w:val="22"/>
              </w:rPr>
              <w:t xml:space="preserve">: </w:t>
            </w:r>
            <w:r w:rsidRPr="00637C5D">
              <w:rPr>
                <w:color w:val="000000"/>
                <w:sz w:val="22"/>
                <w:szCs w:val="22"/>
              </w:rPr>
              <w:t>согласно техническому заданию.</w:t>
            </w:r>
            <w:r w:rsidRPr="00637C5D">
              <w:rPr>
                <w:b/>
                <w:bCs/>
                <w:color w:val="000000"/>
                <w:sz w:val="22"/>
                <w:szCs w:val="22"/>
              </w:rPr>
              <w:t xml:space="preserve"> </w:t>
            </w:r>
            <w:r w:rsidRPr="00637C5D">
              <w:rPr>
                <w:color w:val="000000"/>
                <w:sz w:val="22"/>
                <w:szCs w:val="22"/>
              </w:rPr>
              <w:t xml:space="preserve"> </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D83952" w:rsidRPr="00637C5D" w:rsidRDefault="00D83952" w:rsidP="00D83952">
            <w:pPr>
              <w:keepNext/>
              <w:keepLines/>
              <w:widowControl w:val="0"/>
              <w:suppressLineNumbers/>
              <w:suppressAutoHyphens/>
              <w:jc w:val="both"/>
              <w:rPr>
                <w:b/>
                <w:bCs/>
                <w:sz w:val="22"/>
                <w:szCs w:val="22"/>
                <w:u w:val="single"/>
              </w:rPr>
            </w:pPr>
            <w:r w:rsidRPr="00637C5D">
              <w:rPr>
                <w:b/>
                <w:sz w:val="22"/>
                <w:szCs w:val="22"/>
              </w:rPr>
              <w:t>15</w:t>
            </w:r>
            <w:r w:rsidRPr="00637C5D">
              <w:rPr>
                <w:b/>
                <w:sz w:val="22"/>
                <w:szCs w:val="22"/>
                <w:lang w:val="en-US"/>
              </w:rPr>
              <w:t> </w:t>
            </w:r>
            <w:r w:rsidRPr="00637C5D">
              <w:rPr>
                <w:b/>
                <w:sz w:val="22"/>
                <w:szCs w:val="22"/>
              </w:rPr>
              <w:t>624</w:t>
            </w:r>
            <w:r w:rsidRPr="00637C5D">
              <w:rPr>
                <w:b/>
                <w:sz w:val="22"/>
                <w:szCs w:val="22"/>
                <w:lang w:val="en-US"/>
              </w:rPr>
              <w:t> </w:t>
            </w:r>
            <w:r w:rsidRPr="00637C5D">
              <w:rPr>
                <w:b/>
                <w:sz w:val="22"/>
                <w:szCs w:val="22"/>
              </w:rPr>
              <w:t>576,44</w:t>
            </w:r>
            <w:r w:rsidRPr="00637C5D">
              <w:rPr>
                <w:sz w:val="22"/>
                <w:szCs w:val="22"/>
              </w:rPr>
              <w:t xml:space="preserve"> </w:t>
            </w:r>
            <w:r w:rsidRPr="00637C5D">
              <w:rPr>
                <w:b/>
                <w:sz w:val="22"/>
                <w:szCs w:val="22"/>
              </w:rPr>
              <w:t>рублей</w:t>
            </w:r>
            <w:r w:rsidRPr="00637C5D">
              <w:rPr>
                <w:sz w:val="22"/>
                <w:szCs w:val="22"/>
              </w:rPr>
              <w:t xml:space="preserve"> (</w:t>
            </w:r>
            <w:r w:rsidRPr="00637C5D">
              <w:rPr>
                <w:b/>
                <w:sz w:val="22"/>
                <w:szCs w:val="22"/>
              </w:rPr>
              <w:t>пятнадцать миллионов шестьсот двадцать четыре тысячи пятьсот семьдесят шесть рублей 44 копеек</w:t>
            </w:r>
            <w:r w:rsidRPr="00637C5D">
              <w:rPr>
                <w:sz w:val="22"/>
                <w:szCs w:val="22"/>
              </w:rPr>
              <w:t>) без учета НДС</w:t>
            </w:r>
            <w:r w:rsidRPr="00637C5D">
              <w:rPr>
                <w:b/>
                <w:bCs/>
                <w:sz w:val="22"/>
                <w:szCs w:val="22"/>
                <w:u w:val="single"/>
              </w:rPr>
              <w:t xml:space="preserve"> </w:t>
            </w:r>
          </w:p>
          <w:p w:rsidR="00D83952" w:rsidRPr="00637C5D" w:rsidRDefault="00D83952" w:rsidP="00D83952">
            <w:pPr>
              <w:keepNext/>
              <w:keepLines/>
              <w:widowControl w:val="0"/>
              <w:suppressLineNumbers/>
              <w:suppressAutoHyphens/>
              <w:jc w:val="both"/>
              <w:rPr>
                <w:b/>
                <w:bCs/>
                <w:sz w:val="22"/>
                <w:szCs w:val="22"/>
                <w:u w:val="single"/>
              </w:rPr>
            </w:pPr>
          </w:p>
          <w:p w:rsidR="00D83952" w:rsidRPr="00637C5D" w:rsidRDefault="00D83952" w:rsidP="00D83952">
            <w:pPr>
              <w:keepNext/>
              <w:keepLines/>
              <w:widowControl w:val="0"/>
              <w:suppressLineNumbers/>
              <w:suppressAutoHyphens/>
              <w:jc w:val="both"/>
              <w:rPr>
                <w:b/>
                <w:bCs/>
                <w:sz w:val="22"/>
                <w:szCs w:val="22"/>
                <w:u w:val="single"/>
              </w:rPr>
            </w:pPr>
            <w:r w:rsidRPr="00637C5D">
              <w:rPr>
                <w:b/>
                <w:bCs/>
                <w:sz w:val="22"/>
                <w:szCs w:val="22"/>
                <w:u w:val="single"/>
              </w:rPr>
              <w:t xml:space="preserve">Начальная цена за единицу товара, работы, услуги указана в приложении 2 к части </w:t>
            </w:r>
            <w:r w:rsidRPr="00637C5D">
              <w:rPr>
                <w:b/>
                <w:bCs/>
                <w:sz w:val="22"/>
                <w:szCs w:val="22"/>
                <w:u w:val="single"/>
                <w:lang w:val="en-US"/>
              </w:rPr>
              <w:t>II</w:t>
            </w:r>
            <w:r w:rsidRPr="00637C5D">
              <w:rPr>
                <w:b/>
                <w:bCs/>
                <w:sz w:val="22"/>
                <w:szCs w:val="22"/>
                <w:u w:val="single"/>
              </w:rPr>
              <w:t xml:space="preserve">. Информационная карта </w:t>
            </w:r>
          </w:p>
          <w:p w:rsidR="00D83952" w:rsidRPr="00637C5D" w:rsidRDefault="00D83952" w:rsidP="00D83952">
            <w:pPr>
              <w:keepNext/>
              <w:keepLines/>
              <w:widowControl w:val="0"/>
              <w:suppressLineNumbers/>
              <w:suppressAutoHyphens/>
              <w:jc w:val="both"/>
              <w:rPr>
                <w:b/>
                <w:bCs/>
                <w:sz w:val="22"/>
                <w:szCs w:val="22"/>
                <w:u w:val="single"/>
              </w:rPr>
            </w:pPr>
          </w:p>
          <w:p w:rsidR="00D83952" w:rsidRPr="00637C5D" w:rsidRDefault="00D83952" w:rsidP="00D83952">
            <w:pPr>
              <w:keepNext/>
              <w:keepLines/>
              <w:widowControl w:val="0"/>
              <w:suppressLineNumbers/>
              <w:suppressAutoHyphens/>
              <w:jc w:val="both"/>
              <w:rPr>
                <w:b/>
                <w:bCs/>
                <w:sz w:val="22"/>
                <w:szCs w:val="22"/>
                <w:u w:val="single"/>
              </w:rPr>
            </w:pPr>
            <w:r w:rsidRPr="00637C5D">
              <w:rPr>
                <w:b/>
                <w:bCs/>
                <w:sz w:val="22"/>
                <w:szCs w:val="22"/>
                <w:u w:val="single"/>
              </w:rPr>
              <w:t xml:space="preserve">Обоснование цены указанно в приложении 3 к части </w:t>
            </w:r>
            <w:r w:rsidRPr="00637C5D">
              <w:rPr>
                <w:b/>
                <w:bCs/>
                <w:sz w:val="22"/>
                <w:szCs w:val="22"/>
                <w:u w:val="single"/>
                <w:lang w:val="en-US"/>
              </w:rPr>
              <w:t>II</w:t>
            </w:r>
            <w:r w:rsidRPr="00637C5D">
              <w:rPr>
                <w:b/>
                <w:bCs/>
                <w:sz w:val="22"/>
                <w:szCs w:val="22"/>
                <w:u w:val="single"/>
              </w:rPr>
              <w:t>. Информационная карта</w:t>
            </w:r>
          </w:p>
          <w:p w:rsidR="00D83952" w:rsidRPr="00637C5D" w:rsidRDefault="00D83952" w:rsidP="00D83952">
            <w:pPr>
              <w:keepNext/>
              <w:keepLines/>
              <w:widowControl w:val="0"/>
              <w:suppressLineNumbers/>
              <w:suppressAutoHyphens/>
              <w:jc w:val="both"/>
              <w:rPr>
                <w:b/>
                <w:bCs/>
                <w:sz w:val="22"/>
                <w:szCs w:val="22"/>
                <w:u w:val="single"/>
              </w:rPr>
            </w:pPr>
          </w:p>
          <w:p w:rsidR="00D83952" w:rsidRPr="00637C5D" w:rsidRDefault="00D83952" w:rsidP="00D83952">
            <w:pPr>
              <w:keepNext/>
              <w:keepLines/>
              <w:widowControl w:val="0"/>
              <w:suppressLineNumbers/>
              <w:suppressAutoHyphens/>
              <w:jc w:val="both"/>
              <w:rPr>
                <w:color w:val="000000"/>
                <w:sz w:val="22"/>
                <w:szCs w:val="22"/>
              </w:rPr>
            </w:pPr>
            <w:r w:rsidRPr="00637C5D">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D83952" w:rsidRPr="00637C5D" w:rsidRDefault="00D83952" w:rsidP="00D83952">
            <w:pPr>
              <w:widowControl w:val="0"/>
              <w:ind w:firstLine="6"/>
              <w:jc w:val="both"/>
              <w:rPr>
                <w:sz w:val="22"/>
                <w:szCs w:val="22"/>
              </w:rPr>
            </w:pPr>
            <w:r w:rsidRPr="00637C5D">
              <w:rPr>
                <w:sz w:val="22"/>
                <w:szCs w:val="22"/>
              </w:rPr>
              <w:t>Все расходы, пошлины и прочие сборы включаются в цену договора.</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заявкой Участника (если данные параметры являются критерием оценки).</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ind w:firstLine="228"/>
              <w:jc w:val="center"/>
              <w:rPr>
                <w:b/>
                <w:sz w:val="22"/>
                <w:szCs w:val="22"/>
                <w:u w:val="single"/>
              </w:rPr>
            </w:pPr>
            <w:r w:rsidRPr="00AA0936">
              <w:rPr>
                <w:b/>
                <w:sz w:val="22"/>
                <w:szCs w:val="22"/>
                <w:u w:val="single"/>
              </w:rPr>
              <w:t>Критериями оценки являются:</w:t>
            </w:r>
          </w:p>
          <w:p w:rsidR="00D83952" w:rsidRPr="00FF3A0C" w:rsidRDefault="00D83952" w:rsidP="00D83952">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D83952" w:rsidRPr="00FF3A0C" w:rsidRDefault="00D83952" w:rsidP="00D83952">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D83952" w:rsidRPr="00FF3A0C" w:rsidRDefault="00D83952" w:rsidP="00D83952">
            <w:pPr>
              <w:widowControl w:val="0"/>
              <w:tabs>
                <w:tab w:val="num" w:pos="0"/>
              </w:tabs>
              <w:ind w:firstLine="72"/>
              <w:jc w:val="both"/>
              <w:rPr>
                <w:b/>
                <w:color w:val="000000"/>
                <w:sz w:val="22"/>
                <w:szCs w:val="22"/>
              </w:rPr>
            </w:pPr>
            <w:r w:rsidRPr="00FF3A0C">
              <w:rPr>
                <w:b/>
                <w:color w:val="000000"/>
                <w:sz w:val="22"/>
                <w:szCs w:val="22"/>
              </w:rPr>
              <w:t>2. Цена – 80 %</w:t>
            </w:r>
          </w:p>
          <w:p w:rsidR="00D83952" w:rsidRPr="00AA0936" w:rsidRDefault="00D83952" w:rsidP="00D83952">
            <w:pPr>
              <w:widowControl w:val="0"/>
              <w:tabs>
                <w:tab w:val="num" w:pos="0"/>
              </w:tabs>
              <w:ind w:firstLine="72"/>
              <w:jc w:val="both"/>
              <w:rPr>
                <w:b/>
                <w:color w:val="000000"/>
                <w:sz w:val="22"/>
                <w:szCs w:val="22"/>
              </w:rPr>
            </w:pPr>
          </w:p>
          <w:p w:rsidR="00D83952" w:rsidRPr="00AA0936" w:rsidRDefault="00D83952" w:rsidP="00D83952">
            <w:pPr>
              <w:widowControl w:val="0"/>
              <w:tabs>
                <w:tab w:val="num" w:pos="0"/>
              </w:tabs>
              <w:ind w:firstLine="72"/>
              <w:jc w:val="both"/>
              <w:rPr>
                <w:b/>
                <w:i/>
                <w:color w:val="000000"/>
                <w:sz w:val="22"/>
                <w:szCs w:val="22"/>
              </w:rPr>
            </w:pPr>
            <w:r w:rsidRPr="00AA0936">
              <w:rPr>
                <w:color w:val="000000"/>
                <w:sz w:val="22"/>
                <w:szCs w:val="22"/>
              </w:rPr>
              <w:lastRenderedPageBreak/>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Pr="00AA0936">
              <w:rPr>
                <w:snapToGrid w:val="0"/>
                <w:sz w:val="22"/>
                <w:szCs w:val="22"/>
              </w:rPr>
              <w:t>конкурса</w:t>
            </w:r>
            <w:r w:rsidRPr="00AA0936">
              <w:rPr>
                <w:color w:val="000000"/>
                <w:sz w:val="22"/>
                <w:szCs w:val="22"/>
              </w:rPr>
              <w:t>»</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D83952" w:rsidRPr="00AA0936" w:rsidRDefault="00D83952" w:rsidP="00D83952">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D83952" w:rsidRPr="00AA0936" w:rsidRDefault="00D83952" w:rsidP="00D83952">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D83952" w:rsidRPr="00AA0936" w:rsidRDefault="00D83952" w:rsidP="00D83952">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83952" w:rsidRPr="00AA0936" w:rsidRDefault="00D83952" w:rsidP="00D83952">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83952" w:rsidRPr="00AA0936" w:rsidRDefault="00D83952" w:rsidP="00D83952">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D83952" w:rsidRPr="00AA0936" w:rsidRDefault="00D83952" w:rsidP="00D83952">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D83952" w:rsidRPr="00AA0936" w:rsidRDefault="00D83952" w:rsidP="00D83952">
            <w:pPr>
              <w:contextualSpacing/>
              <w:jc w:val="both"/>
              <w:rPr>
                <w:sz w:val="22"/>
                <w:szCs w:val="22"/>
              </w:rPr>
            </w:pPr>
            <w:r w:rsidRPr="00AA0936">
              <w:rPr>
                <w:sz w:val="22"/>
                <w:szCs w:val="22"/>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lastRenderedPageBreak/>
              <w:t>7.10.2</w:t>
            </w:r>
          </w:p>
        </w:tc>
        <w:tc>
          <w:tcPr>
            <w:tcW w:w="2863" w:type="dxa"/>
            <w:tcBorders>
              <w:top w:val="single" w:sz="4" w:space="0" w:color="auto"/>
              <w:left w:val="single" w:sz="4" w:space="0" w:color="auto"/>
              <w:bottom w:val="single" w:sz="4" w:space="0" w:color="auto"/>
              <w:right w:val="single" w:sz="4" w:space="0" w:color="auto"/>
            </w:tcBorders>
          </w:tcPr>
          <w:p w:rsidR="00D83952" w:rsidRPr="00FF3A0C" w:rsidRDefault="00D83952" w:rsidP="00D83952">
            <w:pPr>
              <w:widowControl w:val="0"/>
              <w:jc w:val="both"/>
              <w:rPr>
                <w:sz w:val="22"/>
                <w:szCs w:val="22"/>
              </w:rPr>
            </w:pPr>
            <w:r w:rsidRPr="00FF3A0C">
              <w:rPr>
                <w:sz w:val="22"/>
                <w:szCs w:val="22"/>
              </w:rPr>
              <w:t>Дополнительные квалификационные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D83952" w:rsidRPr="002C60CD" w:rsidRDefault="00D83952" w:rsidP="00D83952">
            <w:pPr>
              <w:widowControl w:val="0"/>
              <w:jc w:val="both"/>
              <w:rPr>
                <w:sz w:val="22"/>
                <w:szCs w:val="22"/>
              </w:rPr>
            </w:pPr>
            <w:r w:rsidRPr="002C60CD">
              <w:rPr>
                <w:sz w:val="22"/>
                <w:szCs w:val="22"/>
              </w:rPr>
              <w:t xml:space="preserve">1. </w:t>
            </w:r>
            <w:r w:rsidRPr="002C60CD">
              <w:rPr>
                <w:b/>
                <w:sz w:val="22"/>
                <w:szCs w:val="22"/>
              </w:rPr>
              <w:t xml:space="preserve">Участник </w:t>
            </w:r>
            <w:r w:rsidRPr="002C60CD">
              <w:rPr>
                <w:sz w:val="22"/>
                <w:szCs w:val="22"/>
              </w:rPr>
              <w:t xml:space="preserve">должен являться членом саморегулируемой организации в области </w:t>
            </w:r>
            <w:proofErr w:type="spellStart"/>
            <w:r w:rsidRPr="002C60CD">
              <w:rPr>
                <w:sz w:val="22"/>
                <w:szCs w:val="22"/>
              </w:rPr>
              <w:t>архитекрутно</w:t>
            </w:r>
            <w:proofErr w:type="spellEnd"/>
            <w:r w:rsidRPr="002C60CD">
              <w:rPr>
                <w:sz w:val="22"/>
                <w:szCs w:val="22"/>
              </w:rPr>
              <w:t xml:space="preserve">-строительного проектирования в отношении объектов капитального строительства, что подтверждается выпиской из реестра членов саморегулируемой организации, выданной не ранее чем за 1 месяц до срока окончания подачи заявок. </w:t>
            </w:r>
          </w:p>
          <w:p w:rsidR="00D83952" w:rsidRPr="002C60CD" w:rsidRDefault="00D83952" w:rsidP="00D83952">
            <w:pPr>
              <w:widowControl w:val="0"/>
              <w:jc w:val="both"/>
              <w:rPr>
                <w:sz w:val="22"/>
                <w:szCs w:val="22"/>
              </w:rPr>
            </w:pPr>
            <w:r w:rsidRPr="002C60CD">
              <w:rPr>
                <w:sz w:val="22"/>
                <w:szCs w:val="22"/>
              </w:rPr>
              <w:t>СРО, в которой состоит Участник или субподрядчик, должна иметь компенсационный фонд обеспечения договорных обязательств.</w:t>
            </w:r>
          </w:p>
          <w:p w:rsidR="00D83952" w:rsidRPr="002C60CD" w:rsidRDefault="00D83952" w:rsidP="00D83952">
            <w:pPr>
              <w:widowControl w:val="0"/>
              <w:jc w:val="both"/>
              <w:rPr>
                <w:sz w:val="22"/>
                <w:szCs w:val="22"/>
              </w:rPr>
            </w:pPr>
            <w:r w:rsidRPr="002C60CD">
              <w:rPr>
                <w:sz w:val="22"/>
                <w:szCs w:val="22"/>
              </w:rPr>
              <w:t>При этом совокупный размер обязательств Участника или субподрядчика по договорам, не должен превышать уровень ответственности Участника или субподрядчика по соответствующему компенсационному фонду обеспечения договорных обязательств.</w:t>
            </w:r>
          </w:p>
          <w:p w:rsidR="00D83952" w:rsidRPr="002C60CD" w:rsidRDefault="00D83952" w:rsidP="00D83952">
            <w:pPr>
              <w:widowControl w:val="0"/>
              <w:jc w:val="both"/>
              <w:rPr>
                <w:sz w:val="22"/>
                <w:szCs w:val="22"/>
              </w:rPr>
            </w:pPr>
            <w:r w:rsidRPr="002C60CD">
              <w:rPr>
                <w:b/>
                <w:sz w:val="22"/>
                <w:szCs w:val="22"/>
              </w:rPr>
              <w:t>2.</w:t>
            </w:r>
            <w:r w:rsidRPr="002C60CD">
              <w:rPr>
                <w:sz w:val="22"/>
                <w:szCs w:val="22"/>
              </w:rPr>
              <w:t xml:space="preserve"> </w:t>
            </w:r>
            <w:r w:rsidRPr="002C60CD">
              <w:rPr>
                <w:b/>
                <w:sz w:val="22"/>
                <w:szCs w:val="22"/>
              </w:rPr>
              <w:t>Участник или субподрядчик</w:t>
            </w:r>
            <w:r w:rsidRPr="002C60CD">
              <w:rPr>
                <w:sz w:val="22"/>
                <w:szCs w:val="22"/>
              </w:rPr>
              <w:t xml:space="preserve"> должен являться членом саморегулируемой организации в области инженерных изысканий в отношении объектов капитального строительства, что подтверждается выпиской из реестра членов саморегулируемой организации, выданной не ранее чем за 1 месяц до срока окончания подачи заявок. </w:t>
            </w:r>
          </w:p>
          <w:p w:rsidR="00D83952" w:rsidRPr="002C60CD" w:rsidRDefault="00D83952" w:rsidP="00D83952">
            <w:pPr>
              <w:widowControl w:val="0"/>
              <w:jc w:val="both"/>
              <w:rPr>
                <w:sz w:val="22"/>
                <w:szCs w:val="22"/>
              </w:rPr>
            </w:pPr>
            <w:r w:rsidRPr="002C60CD">
              <w:rPr>
                <w:sz w:val="22"/>
                <w:szCs w:val="22"/>
              </w:rPr>
              <w:t>СРО, в которой состоит Участник или субподрядчик, должна иметь компенсационный фонд обеспечения договорных обязательств.</w:t>
            </w:r>
          </w:p>
          <w:p w:rsidR="00D83952" w:rsidRPr="002C60CD" w:rsidRDefault="00D83952" w:rsidP="00D83952">
            <w:pPr>
              <w:widowControl w:val="0"/>
              <w:jc w:val="both"/>
              <w:rPr>
                <w:sz w:val="22"/>
                <w:szCs w:val="22"/>
              </w:rPr>
            </w:pPr>
            <w:r w:rsidRPr="002C60CD">
              <w:rPr>
                <w:sz w:val="22"/>
                <w:szCs w:val="22"/>
              </w:rPr>
              <w:t>При этом совокупный размер обязательств Участника или субподрядчика по договорам, не должен превышать уровень ответственности Участника или субподрядчика по соответствующему компенсационному фонду обеспечения договорных обязательств.</w:t>
            </w:r>
          </w:p>
          <w:p w:rsidR="00D83952" w:rsidRPr="00FF3A0C" w:rsidRDefault="00D83952" w:rsidP="00D83952">
            <w:pPr>
              <w:widowControl w:val="0"/>
              <w:jc w:val="both"/>
              <w:rPr>
                <w:sz w:val="22"/>
                <w:szCs w:val="22"/>
              </w:rPr>
            </w:pPr>
            <w:r w:rsidRPr="002C60CD">
              <w:rPr>
                <w:sz w:val="22"/>
                <w:szCs w:val="22"/>
              </w:rPr>
              <w:t xml:space="preserve">В случае предоставления выписки из СРО на субподрядчика, к заявке должны быть приложены: договор на субподряд или договор о намерениях </w:t>
            </w:r>
            <w:r>
              <w:rPr>
                <w:sz w:val="22"/>
                <w:szCs w:val="22"/>
              </w:rPr>
              <w:t xml:space="preserve">и </w:t>
            </w:r>
            <w:r w:rsidRPr="002C60CD">
              <w:rPr>
                <w:sz w:val="22"/>
                <w:szCs w:val="22"/>
              </w:rPr>
              <w:t>док-ты субподрядчика</w:t>
            </w:r>
            <w:r>
              <w:rPr>
                <w:sz w:val="22"/>
                <w:szCs w:val="22"/>
              </w:rPr>
              <w:t xml:space="preserve"> по </w:t>
            </w:r>
            <w:proofErr w:type="spellStart"/>
            <w:r>
              <w:rPr>
                <w:sz w:val="22"/>
                <w:szCs w:val="22"/>
              </w:rPr>
              <w:t>пп</w:t>
            </w:r>
            <w:proofErr w:type="spellEnd"/>
            <w:r>
              <w:rPr>
                <w:sz w:val="22"/>
                <w:szCs w:val="22"/>
              </w:rPr>
              <w:t xml:space="preserve">. б, в, г, д, ж </w:t>
            </w:r>
            <w:proofErr w:type="spellStart"/>
            <w:r>
              <w:rPr>
                <w:sz w:val="22"/>
                <w:szCs w:val="22"/>
              </w:rPr>
              <w:t>пп</w:t>
            </w:r>
            <w:proofErr w:type="spellEnd"/>
            <w:r>
              <w:rPr>
                <w:sz w:val="22"/>
                <w:szCs w:val="22"/>
              </w:rPr>
              <w:t>. 5 п. 7.13 Информационной карты.</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DD658A" w:rsidRDefault="00D83952" w:rsidP="00D83952">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D83952" w:rsidRPr="00DD658A" w:rsidRDefault="00D83952" w:rsidP="00D83952">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D83952" w:rsidRPr="00DD658A" w:rsidRDefault="00D83952" w:rsidP="00D83952">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ind w:firstLine="72"/>
              <w:jc w:val="both"/>
              <w:rPr>
                <w:sz w:val="22"/>
                <w:szCs w:val="22"/>
              </w:rPr>
            </w:pPr>
            <w:r w:rsidRPr="00AA0936">
              <w:rPr>
                <w:sz w:val="22"/>
                <w:szCs w:val="22"/>
              </w:rPr>
              <w:t>Участник подает заявку только через электронную торговую площадку, указанную в п. 7.2. Информационной карты, в порядке и по регламенту электронной торговой площадки, заполненную согласно п. 3.1. документации, в составе, согласно п. 7.13 Информационной карты и в срок, указанный в пункте 7.17. Информационной карты.</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ind w:left="6" w:hanging="6"/>
              <w:jc w:val="both"/>
              <w:rPr>
                <w:sz w:val="22"/>
                <w:szCs w:val="22"/>
              </w:rPr>
            </w:pPr>
            <w:r w:rsidRPr="00AA0936">
              <w:rPr>
                <w:sz w:val="22"/>
                <w:szCs w:val="22"/>
              </w:rPr>
              <w:t>Участник должен подготовить заявку, включающую копии подписанных и с печатью документов:</w:t>
            </w:r>
          </w:p>
          <w:p w:rsidR="00D83952" w:rsidRPr="00AA0936" w:rsidRDefault="00D83952" w:rsidP="00D83952">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D83952" w:rsidRPr="00AA0936" w:rsidRDefault="00D83952" w:rsidP="00D83952">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Pr="00AA0936">
              <w:rPr>
                <w:sz w:val="22"/>
                <w:szCs w:val="22"/>
              </w:rPr>
              <w:t xml:space="preserve"> которое в обязательном порядке должно содержать</w:t>
            </w:r>
            <w:r w:rsidRPr="00AA0936">
              <w:rPr>
                <w:b/>
                <w:sz w:val="22"/>
                <w:szCs w:val="22"/>
              </w:rPr>
              <w:t xml:space="preserve"> </w:t>
            </w:r>
            <w:r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AA0936">
              <w:rPr>
                <w:b/>
                <w:sz w:val="22"/>
                <w:szCs w:val="22"/>
              </w:rPr>
              <w:t xml:space="preserve"> </w:t>
            </w:r>
            <w:r w:rsidRPr="00AA0936">
              <w:rPr>
                <w:sz w:val="22"/>
                <w:szCs w:val="22"/>
              </w:rPr>
              <w:t>(форма 2 части III документации);</w:t>
            </w:r>
          </w:p>
          <w:p w:rsidR="00D83952" w:rsidRPr="00AA0936" w:rsidRDefault="00D83952" w:rsidP="00D83952">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D83952" w:rsidRPr="00AA0936" w:rsidRDefault="00D83952" w:rsidP="00D83952">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AA0936">
              <w:rPr>
                <w:sz w:val="22"/>
                <w:szCs w:val="22"/>
              </w:rPr>
              <w:t>doc</w:t>
            </w:r>
            <w:proofErr w:type="spellEnd"/>
            <w:r w:rsidRPr="00AA0936">
              <w:rPr>
                <w:sz w:val="22"/>
                <w:szCs w:val="22"/>
              </w:rPr>
              <w:t xml:space="preserve"> на ЭТП);</w:t>
            </w:r>
          </w:p>
          <w:p w:rsidR="00D83952" w:rsidRPr="00AA0936" w:rsidRDefault="00D83952" w:rsidP="00D83952">
            <w:pPr>
              <w:jc w:val="both"/>
              <w:rPr>
                <w:sz w:val="22"/>
                <w:szCs w:val="22"/>
              </w:rPr>
            </w:pPr>
            <w:r w:rsidRPr="00AA0936">
              <w:rPr>
                <w:b/>
                <w:sz w:val="22"/>
                <w:szCs w:val="22"/>
              </w:rPr>
              <w:t>5)</w:t>
            </w:r>
            <w:r w:rsidRPr="00AA0936">
              <w:rPr>
                <w:sz w:val="22"/>
                <w:szCs w:val="22"/>
              </w:rPr>
              <w:t xml:space="preserve"> </w:t>
            </w:r>
            <w:r w:rsidRPr="00AA0936">
              <w:rPr>
                <w:b/>
                <w:sz w:val="22"/>
                <w:szCs w:val="22"/>
              </w:rPr>
              <w:t>документы, подтверждающие соответствие Участника</w:t>
            </w:r>
            <w:r w:rsidRPr="00AA0936">
              <w:rPr>
                <w:sz w:val="22"/>
                <w:szCs w:val="22"/>
              </w:rPr>
              <w:t xml:space="preserve"> требованиям документации:</w:t>
            </w:r>
          </w:p>
          <w:p w:rsidR="00D83952" w:rsidRPr="00AA0936" w:rsidRDefault="00D83952" w:rsidP="00D83952">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D83952" w:rsidRPr="00AA0936" w:rsidRDefault="00D83952" w:rsidP="00D83952">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D83952" w:rsidRPr="00D40DA5" w:rsidRDefault="00D83952" w:rsidP="00D83952">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D83952" w:rsidRPr="00D40DA5" w:rsidRDefault="00D83952" w:rsidP="00D83952">
            <w:pPr>
              <w:widowControl w:val="0"/>
              <w:tabs>
                <w:tab w:val="left" w:pos="5322"/>
                <w:tab w:val="left" w:pos="5544"/>
              </w:tabs>
              <w:adjustRightInd w:val="0"/>
              <w:jc w:val="both"/>
              <w:textAlignment w:val="baseline"/>
              <w:rPr>
                <w:sz w:val="22"/>
                <w:szCs w:val="22"/>
              </w:rPr>
            </w:pPr>
            <w:r w:rsidRPr="00D40DA5">
              <w:rPr>
                <w:sz w:val="22"/>
                <w:szCs w:val="22"/>
              </w:rPr>
              <w:lastRenderedPageBreak/>
              <w:t>- индивидуальным предпринимателем, если участником такой закупки является индивидуальный предприниматель;</w:t>
            </w:r>
          </w:p>
          <w:p w:rsidR="00D83952" w:rsidRPr="00D40DA5" w:rsidRDefault="00D83952" w:rsidP="00D83952">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D83952" w:rsidRPr="00D40DA5" w:rsidRDefault="00D83952" w:rsidP="00D83952">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D83952" w:rsidRPr="00D40DA5" w:rsidRDefault="00D83952" w:rsidP="00D83952">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D83952" w:rsidRPr="00D40DA5" w:rsidRDefault="00D83952" w:rsidP="00D83952">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D83952" w:rsidRPr="00D40DA5" w:rsidRDefault="00D83952" w:rsidP="00D83952">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D83952" w:rsidRPr="00D40DA5" w:rsidRDefault="00D83952" w:rsidP="00D83952">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D83952" w:rsidRDefault="00D83952" w:rsidP="00D83952">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D83952" w:rsidRPr="00805EEF" w:rsidRDefault="00D83952" w:rsidP="00D83952">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D83952" w:rsidRPr="00805EEF" w:rsidRDefault="00D83952" w:rsidP="00D83952">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D83952" w:rsidRPr="00E67038" w:rsidRDefault="00D83952" w:rsidP="00D83952">
            <w:pPr>
              <w:autoSpaceDE w:val="0"/>
              <w:autoSpaceDN w:val="0"/>
              <w:adjustRightInd w:val="0"/>
              <w:jc w:val="both"/>
              <w:rPr>
                <w:rFonts w:eastAsiaTheme="minorHAnsi"/>
                <w:sz w:val="22"/>
                <w:szCs w:val="22"/>
                <w:lang w:eastAsia="en-US"/>
              </w:rPr>
            </w:pPr>
            <w:r w:rsidRPr="00D83952">
              <w:rPr>
                <w:rFonts w:eastAsiaTheme="minorHAnsi"/>
                <w:sz w:val="22"/>
                <w:szCs w:val="22"/>
                <w:lang w:eastAsia="en-US"/>
              </w:rPr>
              <w:t xml:space="preserve">и) </w:t>
            </w:r>
            <w:r w:rsidRPr="00D83952">
              <w:rPr>
                <w:rFonts w:eastAsiaTheme="minorHAnsi"/>
                <w:b/>
                <w:sz w:val="22"/>
                <w:szCs w:val="22"/>
                <w:lang w:eastAsia="en-US"/>
              </w:rPr>
              <w:t>документы бухгалтерской (финансовой) отчётности: бухгалтерский баланс</w:t>
            </w:r>
            <w:r w:rsidRPr="00D83952">
              <w:rPr>
                <w:rFonts w:eastAsiaTheme="minorHAnsi"/>
                <w:sz w:val="22"/>
                <w:szCs w:val="22"/>
                <w:lang w:eastAsia="en-US"/>
              </w:rPr>
              <w:t>, отчёт</w:t>
            </w:r>
            <w:r w:rsidRPr="00805EEF">
              <w:rPr>
                <w:rFonts w:eastAsiaTheme="minorHAnsi"/>
                <w:sz w:val="22"/>
                <w:szCs w:val="22"/>
                <w:lang w:eastAsia="en-US"/>
              </w:rPr>
              <w:t xml:space="preserve"> о финансовых результатах и приложения к нему за последние два года с отметкой налогового органа о принятии или </w:t>
            </w:r>
            <w:r w:rsidRPr="00E67038">
              <w:rPr>
                <w:rFonts w:eastAsiaTheme="minorHAnsi"/>
                <w:sz w:val="22"/>
                <w:szCs w:val="22"/>
                <w:lang w:eastAsia="en-US"/>
              </w:rPr>
              <w:t>извещением о получении налоговым органом электронного документа при передаче бухгалтерской (финансовой) отчётности в электронном виде;</w:t>
            </w:r>
          </w:p>
          <w:p w:rsidR="00D83952" w:rsidRPr="00E67038" w:rsidRDefault="00D83952" w:rsidP="00D83952">
            <w:pPr>
              <w:autoSpaceDE w:val="0"/>
              <w:autoSpaceDN w:val="0"/>
              <w:adjustRightInd w:val="0"/>
              <w:jc w:val="both"/>
              <w:rPr>
                <w:rFonts w:eastAsiaTheme="minorHAnsi"/>
                <w:sz w:val="22"/>
                <w:szCs w:val="22"/>
                <w:lang w:eastAsia="en-US"/>
              </w:rPr>
            </w:pPr>
            <w:r w:rsidRPr="00E67038">
              <w:rPr>
                <w:rFonts w:eastAsiaTheme="minorHAnsi"/>
                <w:sz w:val="22"/>
                <w:szCs w:val="22"/>
                <w:lang w:eastAsia="en-US"/>
              </w:rPr>
              <w:t xml:space="preserve">к) </w:t>
            </w:r>
            <w:r w:rsidRPr="00E67038">
              <w:rPr>
                <w:rFonts w:eastAsiaTheme="minorHAnsi"/>
                <w:b/>
                <w:sz w:val="22"/>
                <w:szCs w:val="22"/>
                <w:lang w:eastAsia="en-US"/>
              </w:rPr>
              <w:t>обязательство участника представить</w:t>
            </w:r>
            <w:r w:rsidRPr="00E67038">
              <w:rPr>
                <w:rFonts w:eastAsiaTheme="minorHAnsi"/>
                <w:sz w:val="22"/>
                <w:szCs w:val="22"/>
                <w:lang w:eastAsia="en-US"/>
              </w:rPr>
              <w:t xml:space="preserve"> до момента заключения договора </w:t>
            </w:r>
            <w:r w:rsidRPr="00E67038">
              <w:rPr>
                <w:sz w:val="22"/>
                <w:szCs w:val="22"/>
              </w:rPr>
              <w:t>в случае, если участник закупки будет признан победителем</w:t>
            </w:r>
            <w:r w:rsidRPr="00E67038">
              <w:rPr>
                <w:rFonts w:eastAsiaTheme="minorHAnsi"/>
                <w:sz w:val="22"/>
                <w:szCs w:val="22"/>
                <w:lang w:eastAsia="en-US"/>
              </w:rPr>
              <w:t>:</w:t>
            </w:r>
          </w:p>
          <w:p w:rsidR="00D83952" w:rsidRPr="00E67038" w:rsidRDefault="00D83952" w:rsidP="00D83952">
            <w:pPr>
              <w:autoSpaceDE w:val="0"/>
              <w:autoSpaceDN w:val="0"/>
              <w:adjustRightInd w:val="0"/>
              <w:jc w:val="both"/>
              <w:rPr>
                <w:rFonts w:eastAsiaTheme="minorHAnsi"/>
                <w:sz w:val="22"/>
                <w:szCs w:val="22"/>
                <w:lang w:eastAsia="en-US"/>
              </w:rPr>
            </w:pPr>
            <w:r w:rsidRPr="00E67038">
              <w:rPr>
                <w:rFonts w:eastAsiaTheme="minorHAnsi"/>
                <w:sz w:val="22"/>
                <w:szCs w:val="22"/>
                <w:lang w:eastAsia="en-US"/>
              </w:rPr>
              <w:t xml:space="preserve">- </w:t>
            </w:r>
            <w:r w:rsidRPr="00E67038">
              <w:rPr>
                <w:rFonts w:eastAsiaTheme="minorHAnsi"/>
                <w:b/>
                <w:sz w:val="22"/>
                <w:szCs w:val="22"/>
                <w:lang w:eastAsia="en-US"/>
              </w:rPr>
              <w:t>сведения о цепочке собственников, включая бенефициаров</w:t>
            </w:r>
            <w:r w:rsidRPr="00E67038">
              <w:rPr>
                <w:rFonts w:eastAsiaTheme="minorHAnsi"/>
                <w:sz w:val="22"/>
                <w:szCs w:val="22"/>
                <w:lang w:eastAsia="en-US"/>
              </w:rPr>
              <w:t xml:space="preserve"> (в том числе конечных), и документы, подтверждающие эти сведения, если требование об их представлении установлено в п. 7.24 (</w:t>
            </w:r>
            <w:r w:rsidRPr="00E67038">
              <w:rPr>
                <w:sz w:val="22"/>
                <w:szCs w:val="22"/>
              </w:rPr>
              <w:t>форма 6</w:t>
            </w:r>
            <w:r w:rsidRPr="00E67038">
              <w:rPr>
                <w:sz w:val="21"/>
                <w:szCs w:val="21"/>
              </w:rPr>
              <w:t xml:space="preserve"> части III документации</w:t>
            </w:r>
            <w:r w:rsidRPr="00E67038">
              <w:rPr>
                <w:rFonts w:eastAsiaTheme="minorHAnsi"/>
                <w:sz w:val="22"/>
                <w:szCs w:val="22"/>
                <w:lang w:eastAsia="en-US"/>
              </w:rPr>
              <w:t>);</w:t>
            </w:r>
          </w:p>
          <w:p w:rsidR="00D83952" w:rsidRPr="00990C49" w:rsidRDefault="00D83952" w:rsidP="00D83952">
            <w:pPr>
              <w:autoSpaceDE w:val="0"/>
              <w:autoSpaceDN w:val="0"/>
              <w:adjustRightInd w:val="0"/>
              <w:jc w:val="both"/>
              <w:rPr>
                <w:rFonts w:eastAsiaTheme="minorHAnsi"/>
                <w:sz w:val="22"/>
                <w:szCs w:val="22"/>
                <w:lang w:eastAsia="en-US"/>
              </w:rPr>
            </w:pPr>
            <w:r w:rsidRPr="00E67038">
              <w:rPr>
                <w:sz w:val="22"/>
                <w:szCs w:val="22"/>
              </w:rPr>
              <w:t xml:space="preserve">- </w:t>
            </w:r>
            <w:r w:rsidRPr="00E67038">
              <w:rPr>
                <w:b/>
                <w:sz w:val="22"/>
                <w:szCs w:val="22"/>
              </w:rPr>
              <w:t>иные документы</w:t>
            </w:r>
            <w:r w:rsidRPr="00E67038">
              <w:rPr>
                <w:sz w:val="22"/>
                <w:szCs w:val="22"/>
              </w:rPr>
              <w:t>, указанные</w:t>
            </w:r>
            <w:r w:rsidRPr="00805EEF">
              <w:rPr>
                <w:sz w:val="22"/>
                <w:szCs w:val="22"/>
              </w:rPr>
              <w:t xml:space="preserve"> в п. 7.24.</w:t>
            </w:r>
          </w:p>
          <w:p w:rsidR="00D83952" w:rsidRPr="00D40DA5" w:rsidRDefault="00D83952" w:rsidP="00D83952">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w:t>
            </w:r>
            <w:r w:rsidRPr="00D40DA5">
              <w:rPr>
                <w:rFonts w:eastAsiaTheme="minorHAnsi"/>
                <w:i/>
                <w:lang w:eastAsia="en-US"/>
              </w:rPr>
              <w:lastRenderedPageBreak/>
              <w:t>программно-аппаратных средств электронной площадки в случае их представления данному оператору при аккредитации на электронной площадке.</w:t>
            </w:r>
          </w:p>
          <w:p w:rsidR="00D83952" w:rsidRPr="00AA0936" w:rsidRDefault="00D83952" w:rsidP="00D83952">
            <w:pPr>
              <w:keepNext/>
              <w:tabs>
                <w:tab w:val="left" w:pos="1134"/>
                <w:tab w:val="left" w:pos="1540"/>
              </w:tabs>
              <w:jc w:val="both"/>
              <w:rPr>
                <w:b/>
                <w:sz w:val="22"/>
                <w:szCs w:val="22"/>
              </w:rPr>
            </w:pPr>
            <w:r>
              <w:rPr>
                <w:b/>
                <w:sz w:val="22"/>
                <w:szCs w:val="22"/>
              </w:rPr>
              <w:t>6</w:t>
            </w:r>
            <w:r w:rsidRPr="00AA0936">
              <w:rPr>
                <w:b/>
                <w:sz w:val="22"/>
                <w:szCs w:val="22"/>
              </w:rPr>
              <w:t>)</w:t>
            </w:r>
            <w:r w:rsidRPr="00AA0936">
              <w:rPr>
                <w:sz w:val="22"/>
                <w:szCs w:val="22"/>
              </w:rPr>
              <w:t xml:space="preserve"> </w:t>
            </w:r>
            <w:r w:rsidRPr="00D83952">
              <w:rPr>
                <w:b/>
                <w:sz w:val="22"/>
                <w:szCs w:val="22"/>
              </w:rPr>
              <w:t>документы, подтверждающие квалификацию участника</w:t>
            </w:r>
            <w:r w:rsidRPr="00D83952">
              <w:rPr>
                <w:snapToGrid w:val="0"/>
                <w:sz w:val="22"/>
                <w:szCs w:val="22"/>
              </w:rPr>
              <w:t>:</w:t>
            </w:r>
          </w:p>
          <w:p w:rsidR="00D83952" w:rsidRPr="00AA0936" w:rsidRDefault="00D83952" w:rsidP="00D83952">
            <w:pPr>
              <w:keepNext/>
              <w:tabs>
                <w:tab w:val="left" w:pos="1134"/>
                <w:tab w:val="left" w:pos="1540"/>
              </w:tabs>
              <w:jc w:val="both"/>
              <w:rPr>
                <w:sz w:val="22"/>
                <w:szCs w:val="22"/>
              </w:rPr>
            </w:pPr>
            <w:r w:rsidRPr="00AA0936">
              <w:rPr>
                <w:sz w:val="22"/>
                <w:szCs w:val="22"/>
              </w:rPr>
              <w:t xml:space="preserve">а) </w:t>
            </w:r>
            <w:r w:rsidRPr="00AA0936">
              <w:rPr>
                <w:b/>
                <w:sz w:val="22"/>
                <w:szCs w:val="22"/>
              </w:rPr>
              <w:t>рекомендательные письма-подтверждения</w:t>
            </w:r>
            <w:r w:rsidRPr="00AA0936">
              <w:rPr>
                <w:sz w:val="22"/>
                <w:szCs w:val="22"/>
              </w:rPr>
              <w:t xml:space="preserve"> (отзыв) об аналогичной работе на рынке услуг (желательно);</w:t>
            </w:r>
          </w:p>
          <w:p w:rsidR="00D83952" w:rsidRPr="00D83952" w:rsidRDefault="00D83952" w:rsidP="00D83952">
            <w:pPr>
              <w:keepNext/>
              <w:tabs>
                <w:tab w:val="left" w:pos="1134"/>
                <w:tab w:val="left" w:pos="1540"/>
              </w:tabs>
              <w:jc w:val="both"/>
              <w:rPr>
                <w:sz w:val="22"/>
                <w:szCs w:val="22"/>
              </w:rPr>
            </w:pPr>
            <w:r w:rsidRPr="00AA0936">
              <w:rPr>
                <w:sz w:val="22"/>
                <w:szCs w:val="22"/>
              </w:rPr>
              <w:t xml:space="preserve">б) </w:t>
            </w:r>
            <w:r w:rsidRPr="00AA0936">
              <w:rPr>
                <w:b/>
                <w:sz w:val="22"/>
                <w:szCs w:val="22"/>
              </w:rPr>
              <w:t>справку о выполнении аналогичных</w:t>
            </w:r>
            <w:r w:rsidRPr="00AA0936">
              <w:rPr>
                <w:sz w:val="22"/>
                <w:szCs w:val="22"/>
              </w:rPr>
              <w:t xml:space="preserve"> (сопоставимых) по характеру и объему оказываемых </w:t>
            </w:r>
            <w:r w:rsidRPr="00E67038">
              <w:rPr>
                <w:sz w:val="22"/>
                <w:szCs w:val="22"/>
              </w:rPr>
              <w:t xml:space="preserve">договоров (форма </w:t>
            </w:r>
            <w:r w:rsidR="00E67038" w:rsidRPr="00E67038">
              <w:rPr>
                <w:sz w:val="22"/>
                <w:szCs w:val="22"/>
              </w:rPr>
              <w:t>7</w:t>
            </w:r>
            <w:r w:rsidRPr="00AA0936">
              <w:rPr>
                <w:sz w:val="22"/>
                <w:szCs w:val="22"/>
              </w:rPr>
              <w:t xml:space="preserve"> части III документации)</w:t>
            </w:r>
            <w:r>
              <w:rPr>
                <w:sz w:val="22"/>
                <w:szCs w:val="22"/>
              </w:rPr>
              <w:t>.</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D83952" w:rsidRPr="00AA0936" w:rsidRDefault="00D83952" w:rsidP="00D83952">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Pr>
                <w:sz w:val="22"/>
                <w:szCs w:val="22"/>
              </w:rPr>
              <w:t>ое задание</w:t>
            </w:r>
            <w:r w:rsidRPr="00AA0936">
              <w:rPr>
                <w:sz w:val="22"/>
                <w:szCs w:val="22"/>
              </w:rPr>
              <w:t xml:space="preserve"> конкурсной 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D83952" w:rsidRPr="00AA0936" w:rsidRDefault="00D83952" w:rsidP="00D83952">
            <w:pPr>
              <w:widowControl w:val="0"/>
              <w:tabs>
                <w:tab w:val="left" w:pos="5544"/>
              </w:tabs>
              <w:ind w:firstLine="34"/>
              <w:jc w:val="both"/>
              <w:rPr>
                <w:sz w:val="22"/>
                <w:szCs w:val="22"/>
              </w:rPr>
            </w:pP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ind w:firstLine="6"/>
              <w:jc w:val="both"/>
              <w:rPr>
                <w:sz w:val="22"/>
                <w:szCs w:val="22"/>
              </w:rPr>
            </w:pPr>
            <w:r w:rsidRPr="00AA0936">
              <w:rPr>
                <w:sz w:val="22"/>
                <w:szCs w:val="22"/>
              </w:rPr>
              <w:t xml:space="preserve">Запрос на </w:t>
            </w:r>
            <w:r w:rsidRPr="00D83952">
              <w:rPr>
                <w:sz w:val="22"/>
                <w:szCs w:val="22"/>
              </w:rPr>
              <w:t xml:space="preserve">разъяснения должен быть направлен до 09-00 «Камчатского времени» </w:t>
            </w:r>
            <w:r w:rsidR="006104B6">
              <w:rPr>
                <w:sz w:val="22"/>
                <w:szCs w:val="22"/>
              </w:rPr>
              <w:t>08.09</w:t>
            </w:r>
            <w:r w:rsidRPr="00D83952">
              <w:rPr>
                <w:sz w:val="22"/>
                <w:szCs w:val="22"/>
              </w:rPr>
              <w:t>.2025 г. (00-00 «Московского</w:t>
            </w:r>
            <w:r w:rsidRPr="00AA0936">
              <w:rPr>
                <w:sz w:val="22"/>
                <w:szCs w:val="22"/>
              </w:rPr>
              <w:t xml:space="preserve"> времени»). </w:t>
            </w:r>
          </w:p>
          <w:p w:rsidR="00D83952" w:rsidRPr="00AA0936" w:rsidRDefault="00D83952" w:rsidP="00D83952">
            <w:pPr>
              <w:widowControl w:val="0"/>
              <w:ind w:firstLine="6"/>
              <w:jc w:val="both"/>
              <w:rPr>
                <w:sz w:val="22"/>
                <w:szCs w:val="22"/>
              </w:rPr>
            </w:pPr>
            <w:r w:rsidRPr="00AA0936">
              <w:rPr>
                <w:sz w:val="22"/>
                <w:szCs w:val="22"/>
              </w:rPr>
              <w:t>Порядок предоставления разъяснений положений документации представлен в пункте 2.2. документации.</w:t>
            </w:r>
          </w:p>
          <w:p w:rsidR="00D83952" w:rsidRPr="00AA0936" w:rsidRDefault="00D83952" w:rsidP="00D83952">
            <w:pPr>
              <w:widowControl w:val="0"/>
              <w:ind w:firstLine="6"/>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AA0936">
              <w:rPr>
                <w:sz w:val="22"/>
                <w:szCs w:val="22"/>
                <w:lang w:val="en-US"/>
              </w:rPr>
              <w:t>I</w:t>
            </w:r>
            <w:r w:rsidRPr="00AA0936">
              <w:rPr>
                <w:sz w:val="22"/>
                <w:szCs w:val="22"/>
              </w:rPr>
              <w:t xml:space="preserve"> документации  в срок, указанный в настоящем пункте.</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D83952" w:rsidRDefault="00D83952" w:rsidP="00D83952">
            <w:pPr>
              <w:widowControl w:val="0"/>
              <w:tabs>
                <w:tab w:val="num" w:pos="643"/>
              </w:tabs>
              <w:jc w:val="center"/>
              <w:rPr>
                <w:sz w:val="22"/>
                <w:szCs w:val="22"/>
              </w:rPr>
            </w:pPr>
            <w:r w:rsidRPr="00D83952">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D83952" w:rsidRPr="00D83952" w:rsidRDefault="00D83952" w:rsidP="00D83952">
            <w:pPr>
              <w:widowControl w:val="0"/>
              <w:jc w:val="both"/>
              <w:rPr>
                <w:sz w:val="22"/>
                <w:szCs w:val="22"/>
              </w:rPr>
            </w:pPr>
            <w:r w:rsidRPr="00D83952">
              <w:rPr>
                <w:bCs/>
                <w:sz w:val="22"/>
                <w:szCs w:val="22"/>
              </w:rPr>
              <w:t xml:space="preserve">Место, дата </w:t>
            </w:r>
            <w:r w:rsidRPr="00D83952">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D83952" w:rsidRPr="00D83952" w:rsidRDefault="00D83952" w:rsidP="00D83952">
            <w:pPr>
              <w:ind w:firstLine="72"/>
              <w:jc w:val="both"/>
              <w:rPr>
                <w:sz w:val="22"/>
                <w:szCs w:val="22"/>
              </w:rPr>
            </w:pPr>
            <w:r w:rsidRPr="00D83952">
              <w:rPr>
                <w:b/>
                <w:sz w:val="22"/>
                <w:szCs w:val="22"/>
                <w:u w:val="single"/>
              </w:rPr>
              <w:t>Место приёма заявок</w:t>
            </w:r>
            <w:r w:rsidRPr="00D83952">
              <w:rPr>
                <w:sz w:val="22"/>
                <w:szCs w:val="22"/>
              </w:rPr>
              <w:t xml:space="preserve"> –заявки подаются на ЭТП, указанную в п. 7.2.</w:t>
            </w:r>
          </w:p>
          <w:p w:rsidR="00D83952" w:rsidRPr="00D83952" w:rsidRDefault="00D83952" w:rsidP="00D83952">
            <w:pPr>
              <w:ind w:firstLine="72"/>
              <w:jc w:val="both"/>
              <w:rPr>
                <w:sz w:val="22"/>
                <w:szCs w:val="22"/>
              </w:rPr>
            </w:pPr>
            <w:r w:rsidRPr="00D83952">
              <w:rPr>
                <w:b/>
                <w:sz w:val="22"/>
                <w:szCs w:val="22"/>
                <w:u w:val="single"/>
              </w:rPr>
              <w:t>Начало приёма заявок</w:t>
            </w:r>
            <w:r w:rsidRPr="00D83952">
              <w:rPr>
                <w:b/>
                <w:sz w:val="22"/>
                <w:szCs w:val="22"/>
              </w:rPr>
              <w:t xml:space="preserve"> – </w:t>
            </w:r>
            <w:r w:rsidRPr="00D83952">
              <w:rPr>
                <w:sz w:val="22"/>
                <w:szCs w:val="22"/>
              </w:rPr>
              <w:t>«</w:t>
            </w:r>
            <w:r w:rsidR="006104B6">
              <w:rPr>
                <w:sz w:val="22"/>
                <w:szCs w:val="22"/>
              </w:rPr>
              <w:t>26</w:t>
            </w:r>
            <w:r w:rsidRPr="00D83952">
              <w:rPr>
                <w:sz w:val="22"/>
                <w:szCs w:val="22"/>
              </w:rPr>
              <w:t>» августа 2025 года.</w:t>
            </w:r>
          </w:p>
          <w:p w:rsidR="00D83952" w:rsidRPr="00D83952" w:rsidRDefault="00D83952" w:rsidP="006104B6">
            <w:pPr>
              <w:ind w:firstLine="72"/>
              <w:jc w:val="both"/>
              <w:rPr>
                <w:b/>
                <w:sz w:val="22"/>
                <w:szCs w:val="22"/>
              </w:rPr>
            </w:pPr>
            <w:r w:rsidRPr="00D83952">
              <w:rPr>
                <w:b/>
                <w:sz w:val="22"/>
                <w:szCs w:val="22"/>
                <w:u w:val="single"/>
              </w:rPr>
              <w:t>Окончание приёма заявок</w:t>
            </w:r>
            <w:r w:rsidRPr="00D83952">
              <w:rPr>
                <w:sz w:val="22"/>
                <w:szCs w:val="22"/>
              </w:rPr>
              <w:t xml:space="preserve"> – «</w:t>
            </w:r>
            <w:r w:rsidR="006104B6">
              <w:rPr>
                <w:sz w:val="22"/>
                <w:szCs w:val="22"/>
              </w:rPr>
              <w:t>11</w:t>
            </w:r>
            <w:r w:rsidRPr="00D83952">
              <w:rPr>
                <w:sz w:val="22"/>
                <w:szCs w:val="22"/>
              </w:rPr>
              <w:t xml:space="preserve">» </w:t>
            </w:r>
            <w:r w:rsidR="006104B6">
              <w:rPr>
                <w:sz w:val="22"/>
                <w:szCs w:val="22"/>
              </w:rPr>
              <w:t>сентября</w:t>
            </w:r>
            <w:r w:rsidRPr="00D83952">
              <w:rPr>
                <w:sz w:val="22"/>
                <w:szCs w:val="22"/>
              </w:rPr>
              <w:t xml:space="preserve"> 2025 года в 09 часов 00 минут по камчатскому времени.</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ind w:firstLine="72"/>
              <w:jc w:val="both"/>
              <w:rPr>
                <w:color w:val="000000"/>
                <w:sz w:val="22"/>
                <w:szCs w:val="22"/>
              </w:rPr>
            </w:pPr>
            <w:r w:rsidRPr="00AA0936">
              <w:rPr>
                <w:b/>
                <w:color w:val="000000"/>
                <w:sz w:val="22"/>
                <w:szCs w:val="22"/>
                <w:u w:val="single"/>
              </w:rPr>
              <w:t>Место вскрытия, рассмотрения заявок, подведения итогов</w:t>
            </w:r>
            <w:r w:rsidRPr="00AA0936">
              <w:rPr>
                <w:b/>
                <w:color w:val="000000"/>
                <w:sz w:val="22"/>
                <w:szCs w:val="22"/>
              </w:rPr>
              <w:t xml:space="preserve"> </w:t>
            </w:r>
            <w:r w:rsidRPr="00AA0936">
              <w:rPr>
                <w:color w:val="000000"/>
                <w:sz w:val="22"/>
                <w:szCs w:val="22"/>
              </w:rPr>
              <w:t xml:space="preserve">– </w:t>
            </w:r>
          </w:p>
          <w:p w:rsidR="00D83952" w:rsidRPr="00AA0936" w:rsidRDefault="00D83952" w:rsidP="00D83952">
            <w:pPr>
              <w:ind w:firstLine="72"/>
              <w:jc w:val="both"/>
              <w:rPr>
                <w:color w:val="000000"/>
                <w:sz w:val="22"/>
                <w:szCs w:val="22"/>
              </w:rPr>
            </w:pPr>
            <w:r w:rsidRPr="00AA0936">
              <w:rPr>
                <w:color w:val="000000"/>
                <w:sz w:val="22"/>
                <w:szCs w:val="22"/>
              </w:rPr>
              <w:t>г. Петропавловск-Камчатский, ул. Озерная, д. 41</w:t>
            </w:r>
          </w:p>
          <w:p w:rsidR="00D83952" w:rsidRPr="00D83952" w:rsidRDefault="00D83952" w:rsidP="00D83952">
            <w:pPr>
              <w:ind w:firstLine="72"/>
              <w:jc w:val="both"/>
              <w:rPr>
                <w:color w:val="000000"/>
                <w:sz w:val="22"/>
                <w:szCs w:val="22"/>
              </w:rPr>
            </w:pPr>
            <w:r w:rsidRPr="00AA0936">
              <w:rPr>
                <w:b/>
                <w:color w:val="000000"/>
                <w:sz w:val="22"/>
                <w:szCs w:val="22"/>
                <w:u w:val="single"/>
              </w:rPr>
              <w:t xml:space="preserve">Дата и время вскрытия </w:t>
            </w:r>
            <w:r w:rsidRPr="00D83952">
              <w:rPr>
                <w:b/>
                <w:color w:val="000000"/>
                <w:sz w:val="22"/>
                <w:szCs w:val="22"/>
                <w:u w:val="single"/>
              </w:rPr>
              <w:t>заявок</w:t>
            </w:r>
            <w:r w:rsidRPr="00D83952">
              <w:rPr>
                <w:b/>
                <w:color w:val="000000"/>
                <w:sz w:val="22"/>
                <w:szCs w:val="22"/>
              </w:rPr>
              <w:t xml:space="preserve"> – </w:t>
            </w:r>
            <w:r w:rsidRPr="00D83952">
              <w:rPr>
                <w:color w:val="000000"/>
                <w:sz w:val="22"/>
                <w:szCs w:val="22"/>
              </w:rPr>
              <w:t>«</w:t>
            </w:r>
            <w:r w:rsidR="006104B6">
              <w:rPr>
                <w:color w:val="000000"/>
                <w:sz w:val="22"/>
                <w:szCs w:val="22"/>
              </w:rPr>
              <w:t>11</w:t>
            </w:r>
            <w:r w:rsidRPr="00D83952">
              <w:rPr>
                <w:color w:val="000000"/>
                <w:sz w:val="22"/>
                <w:szCs w:val="22"/>
              </w:rPr>
              <w:t xml:space="preserve">» </w:t>
            </w:r>
            <w:r w:rsidR="006104B6">
              <w:rPr>
                <w:color w:val="000000"/>
                <w:sz w:val="22"/>
                <w:szCs w:val="22"/>
              </w:rPr>
              <w:t>сентября</w:t>
            </w:r>
            <w:r w:rsidRPr="00D83952">
              <w:rPr>
                <w:color w:val="000000"/>
                <w:sz w:val="22"/>
                <w:szCs w:val="22"/>
              </w:rPr>
              <w:t xml:space="preserve"> 2025 года в 09 часов 00 минут по камчатскому времени.</w:t>
            </w:r>
          </w:p>
          <w:p w:rsidR="00D83952" w:rsidRPr="00D83952" w:rsidRDefault="00D83952" w:rsidP="00D83952">
            <w:pPr>
              <w:ind w:firstLine="72"/>
              <w:jc w:val="both"/>
              <w:rPr>
                <w:color w:val="000000"/>
                <w:sz w:val="22"/>
                <w:szCs w:val="22"/>
              </w:rPr>
            </w:pPr>
            <w:r w:rsidRPr="00D83952">
              <w:rPr>
                <w:b/>
                <w:color w:val="000000"/>
                <w:sz w:val="22"/>
                <w:szCs w:val="22"/>
                <w:u w:val="single"/>
              </w:rPr>
              <w:t>Дата и ориентировочное время рассмотрения заявок</w:t>
            </w:r>
            <w:r w:rsidRPr="00D83952">
              <w:rPr>
                <w:color w:val="000000"/>
                <w:sz w:val="22"/>
                <w:szCs w:val="22"/>
              </w:rPr>
              <w:t>– до «</w:t>
            </w:r>
            <w:r w:rsidR="006104B6">
              <w:rPr>
                <w:color w:val="000000"/>
                <w:sz w:val="22"/>
                <w:szCs w:val="22"/>
              </w:rPr>
              <w:t>15</w:t>
            </w:r>
            <w:r w:rsidRPr="00D83952">
              <w:rPr>
                <w:color w:val="000000"/>
                <w:sz w:val="22"/>
                <w:szCs w:val="22"/>
              </w:rPr>
              <w:t xml:space="preserve">» </w:t>
            </w:r>
            <w:r w:rsidR="006104B6">
              <w:rPr>
                <w:color w:val="000000"/>
                <w:sz w:val="22"/>
                <w:szCs w:val="22"/>
              </w:rPr>
              <w:t>сентября</w:t>
            </w:r>
            <w:r w:rsidRPr="00D83952">
              <w:rPr>
                <w:color w:val="000000"/>
                <w:sz w:val="22"/>
                <w:szCs w:val="22"/>
              </w:rPr>
              <w:t xml:space="preserve"> 2025 года в 09 часов 00 минут по камчатскому времени.</w:t>
            </w:r>
          </w:p>
          <w:p w:rsidR="00D83952" w:rsidRPr="00D83952" w:rsidRDefault="00D83952" w:rsidP="00D83952">
            <w:pPr>
              <w:ind w:firstLine="72"/>
              <w:jc w:val="both"/>
              <w:rPr>
                <w:color w:val="000000"/>
                <w:sz w:val="22"/>
                <w:szCs w:val="22"/>
              </w:rPr>
            </w:pPr>
            <w:r w:rsidRPr="00D83952">
              <w:rPr>
                <w:b/>
                <w:color w:val="000000"/>
                <w:sz w:val="22"/>
                <w:szCs w:val="22"/>
                <w:u w:val="single"/>
              </w:rPr>
              <w:t>Сроки проведения переторжки, если Заказчик примет решение проводить</w:t>
            </w:r>
            <w:r w:rsidRPr="00D83952">
              <w:rPr>
                <w:b/>
                <w:color w:val="000000"/>
                <w:sz w:val="22"/>
                <w:szCs w:val="22"/>
              </w:rPr>
              <w:t xml:space="preserve">– </w:t>
            </w:r>
            <w:r w:rsidRPr="00D83952">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Pr="00D83952">
              <w:rPr>
                <w:snapToGrid w:val="0"/>
                <w:sz w:val="22"/>
                <w:szCs w:val="22"/>
              </w:rPr>
              <w:t>конкурсу</w:t>
            </w:r>
            <w:r w:rsidRPr="00D83952">
              <w:rPr>
                <w:color w:val="000000"/>
                <w:sz w:val="22"/>
                <w:szCs w:val="22"/>
              </w:rPr>
              <w:t xml:space="preserve"> указываются в извещении на переторжку.</w:t>
            </w:r>
          </w:p>
          <w:p w:rsidR="00D83952" w:rsidRPr="00AA0936" w:rsidRDefault="00D83952" w:rsidP="006104B6">
            <w:pPr>
              <w:ind w:firstLine="72"/>
              <w:jc w:val="both"/>
              <w:rPr>
                <w:color w:val="000000"/>
                <w:sz w:val="22"/>
                <w:szCs w:val="22"/>
              </w:rPr>
            </w:pPr>
            <w:r w:rsidRPr="00D83952">
              <w:rPr>
                <w:b/>
                <w:color w:val="000000"/>
                <w:sz w:val="22"/>
                <w:szCs w:val="22"/>
                <w:u w:val="single"/>
              </w:rPr>
              <w:t>Дата и ориентировочное время подведения итогов</w:t>
            </w:r>
            <w:r w:rsidRPr="00D83952">
              <w:rPr>
                <w:color w:val="000000"/>
                <w:sz w:val="22"/>
                <w:szCs w:val="22"/>
              </w:rPr>
              <w:t xml:space="preserve"> – до «</w:t>
            </w:r>
            <w:r w:rsidR="006104B6">
              <w:rPr>
                <w:color w:val="000000"/>
                <w:sz w:val="22"/>
                <w:szCs w:val="22"/>
              </w:rPr>
              <w:t>22</w:t>
            </w:r>
            <w:r w:rsidRPr="00D83952">
              <w:rPr>
                <w:color w:val="000000"/>
                <w:sz w:val="22"/>
                <w:szCs w:val="22"/>
              </w:rPr>
              <w:t>» сентября 2025 года в 09 часов 00 минут по камчатскому времени (в случае проведения переторжки).</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rPr>
                <w:sz w:val="22"/>
                <w:szCs w:val="22"/>
              </w:rPr>
            </w:pPr>
            <w:r w:rsidRPr="00AA0936">
              <w:rPr>
                <w:sz w:val="22"/>
                <w:szCs w:val="22"/>
              </w:rPr>
              <w:t>Собственные средства Заказчика</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jc w:val="both"/>
              <w:rPr>
                <w:sz w:val="22"/>
                <w:szCs w:val="22"/>
              </w:rPr>
            </w:pPr>
            <w:r w:rsidRPr="00AA093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A0936">
              <w:rPr>
                <w:smallCaps/>
                <w:color w:val="000000"/>
                <w:sz w:val="22"/>
                <w:szCs w:val="22"/>
              </w:rPr>
              <w:t xml:space="preserve">: </w:t>
            </w:r>
            <w:r w:rsidRPr="00AA0936">
              <w:rPr>
                <w:b/>
                <w:color w:val="000000"/>
                <w:sz w:val="22"/>
                <w:szCs w:val="22"/>
                <w:u w:val="single"/>
              </w:rPr>
              <w:t>не установлен</w:t>
            </w:r>
            <w:r w:rsidRPr="00AA0936">
              <w:rPr>
                <w:b/>
                <w:color w:val="000000"/>
                <w:sz w:val="22"/>
                <w:szCs w:val="22"/>
              </w:rPr>
              <w:t>.</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D83952" w:rsidRPr="00D83952" w:rsidRDefault="00D83952" w:rsidP="00D83952">
            <w:pPr>
              <w:widowControl w:val="0"/>
              <w:ind w:firstLine="72"/>
              <w:jc w:val="both"/>
              <w:rPr>
                <w:b/>
                <w:color w:val="000000"/>
                <w:sz w:val="22"/>
                <w:szCs w:val="22"/>
              </w:rPr>
            </w:pPr>
            <w:r w:rsidRPr="00D83952">
              <w:rPr>
                <w:sz w:val="22"/>
                <w:szCs w:val="22"/>
              </w:rPr>
              <w:t xml:space="preserve">Требование об обеспечении заявок </w:t>
            </w:r>
            <w:r w:rsidRPr="00D83952">
              <w:rPr>
                <w:b/>
                <w:color w:val="000000"/>
                <w:sz w:val="22"/>
                <w:szCs w:val="22"/>
              </w:rPr>
              <w:t>не установлено</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D83952" w:rsidRPr="00D83952" w:rsidRDefault="00D83952" w:rsidP="00D83952">
            <w:pPr>
              <w:ind w:firstLine="72"/>
              <w:jc w:val="both"/>
              <w:rPr>
                <w:color w:val="000000"/>
                <w:sz w:val="22"/>
                <w:szCs w:val="22"/>
              </w:rPr>
            </w:pPr>
            <w:r w:rsidRPr="00D83952">
              <w:rPr>
                <w:color w:val="000000"/>
                <w:sz w:val="22"/>
                <w:szCs w:val="22"/>
              </w:rPr>
              <w:t xml:space="preserve">Требование об обеспечении исполнения договора </w:t>
            </w:r>
            <w:r w:rsidRPr="00D83952">
              <w:rPr>
                <w:b/>
                <w:color w:val="000000"/>
                <w:sz w:val="22"/>
                <w:szCs w:val="22"/>
              </w:rPr>
              <w:t>не установлено</w:t>
            </w:r>
            <w:r w:rsidRPr="00D83952">
              <w:rPr>
                <w:color w:val="000000"/>
                <w:sz w:val="22"/>
                <w:szCs w:val="22"/>
              </w:rPr>
              <w:t>.</w:t>
            </w:r>
          </w:p>
          <w:p w:rsidR="00D83952" w:rsidRPr="00D83952" w:rsidRDefault="00D83952" w:rsidP="00D83952">
            <w:pPr>
              <w:ind w:firstLine="72"/>
              <w:jc w:val="both"/>
              <w:rPr>
                <w:color w:val="000000"/>
                <w:sz w:val="22"/>
                <w:szCs w:val="22"/>
              </w:rPr>
            </w:pPr>
          </w:p>
          <w:p w:rsidR="00D83952" w:rsidRPr="00D83952" w:rsidRDefault="00D83952" w:rsidP="00D83952">
            <w:pPr>
              <w:ind w:firstLine="567"/>
              <w:jc w:val="both"/>
              <w:rPr>
                <w:b/>
                <w:sz w:val="22"/>
                <w:szCs w:val="22"/>
              </w:rPr>
            </w:pPr>
            <w:r w:rsidRPr="00D83952">
              <w:rPr>
                <w:b/>
                <w:sz w:val="22"/>
                <w:szCs w:val="22"/>
              </w:rPr>
              <w:lastRenderedPageBreak/>
              <w:t>1. Размер</w:t>
            </w:r>
            <w:r w:rsidRPr="00D83952">
              <w:rPr>
                <w:sz w:val="22"/>
                <w:szCs w:val="22"/>
              </w:rPr>
              <w:t xml:space="preserve"> обеспечения исполнения договора: </w:t>
            </w:r>
            <w:r w:rsidRPr="00D83952">
              <w:rPr>
                <w:b/>
                <w:sz w:val="22"/>
                <w:szCs w:val="22"/>
              </w:rPr>
              <w:t xml:space="preserve">5 % </w:t>
            </w:r>
            <w:r w:rsidRPr="00D83952">
              <w:rPr>
                <w:sz w:val="22"/>
                <w:szCs w:val="22"/>
              </w:rPr>
              <w:t>от начальной (максимальной) цены договора, что составляет</w:t>
            </w:r>
            <w:r w:rsidRPr="00D83952">
              <w:rPr>
                <w:b/>
                <w:sz w:val="22"/>
                <w:szCs w:val="22"/>
              </w:rPr>
              <w:t xml:space="preserve"> 781 228,82 рублей (семьсот восемьдесят одна тысяча двести двадцать восемь рублей 82 копейки).</w:t>
            </w:r>
          </w:p>
          <w:p w:rsidR="00D83952" w:rsidRPr="00D83952" w:rsidRDefault="00D83952" w:rsidP="00D83952">
            <w:pPr>
              <w:rPr>
                <w:b/>
                <w:sz w:val="22"/>
                <w:szCs w:val="22"/>
              </w:rPr>
            </w:pPr>
            <w:r w:rsidRPr="00D83952">
              <w:rPr>
                <w:b/>
                <w:sz w:val="22"/>
                <w:szCs w:val="22"/>
              </w:rPr>
              <w:t xml:space="preserve">В случае предложения демпинговой цены договора (п. 7.25) </w:t>
            </w:r>
          </w:p>
          <w:p w:rsidR="00D83952" w:rsidRPr="00D83952" w:rsidRDefault="00D83952" w:rsidP="00D83952">
            <w:pPr>
              <w:ind w:firstLine="884"/>
              <w:rPr>
                <w:b/>
                <w:sz w:val="22"/>
                <w:szCs w:val="22"/>
              </w:rPr>
            </w:pPr>
            <w:r w:rsidRPr="00D83952">
              <w:rPr>
                <w:b/>
                <w:sz w:val="22"/>
                <w:szCs w:val="22"/>
              </w:rPr>
              <w:t>Размер</w:t>
            </w:r>
            <w:r w:rsidRPr="00D83952">
              <w:rPr>
                <w:sz w:val="22"/>
                <w:szCs w:val="22"/>
              </w:rPr>
              <w:t xml:space="preserve"> обеспечения исполнения договора: </w:t>
            </w:r>
            <w:r w:rsidRPr="00D83952">
              <w:rPr>
                <w:b/>
                <w:sz w:val="22"/>
                <w:szCs w:val="22"/>
              </w:rPr>
              <w:t xml:space="preserve">10 % </w:t>
            </w:r>
            <w:r w:rsidRPr="00D83952">
              <w:rPr>
                <w:sz w:val="22"/>
                <w:szCs w:val="22"/>
              </w:rPr>
              <w:t>от начальной (максимальной) цены договора, что составляет</w:t>
            </w:r>
            <w:r w:rsidRPr="00D83952">
              <w:rPr>
                <w:b/>
                <w:sz w:val="22"/>
                <w:szCs w:val="22"/>
              </w:rPr>
              <w:t xml:space="preserve"> </w:t>
            </w:r>
            <w:r w:rsidRPr="00D83952">
              <w:rPr>
                <w:sz w:val="22"/>
                <w:szCs w:val="22"/>
              </w:rPr>
              <w:t>1 562 457,65 рублей (один миллион пятьсот шестьдесят две тысячи четыреста пятьдесят семь рублей 865 копеек)</w:t>
            </w:r>
            <w:r w:rsidRPr="00D83952">
              <w:rPr>
                <w:b/>
                <w:sz w:val="22"/>
                <w:szCs w:val="22"/>
              </w:rPr>
              <w:t>.</w:t>
            </w:r>
          </w:p>
          <w:p w:rsidR="00D83952" w:rsidRPr="00D83952" w:rsidRDefault="00D83952" w:rsidP="00D83952">
            <w:pPr>
              <w:pStyle w:val="Default"/>
              <w:ind w:left="34" w:firstLine="675"/>
              <w:jc w:val="both"/>
              <w:rPr>
                <w:rFonts w:ascii="Times New Roman" w:hAnsi="Times New Roman"/>
                <w:i/>
                <w:color w:val="auto"/>
                <w:sz w:val="22"/>
                <w:szCs w:val="22"/>
              </w:rPr>
            </w:pPr>
            <w:r w:rsidRPr="00D83952">
              <w:rPr>
                <w:rFonts w:ascii="Times New Roman" w:hAnsi="Times New Roman"/>
                <w:i/>
                <w:color w:val="auto"/>
                <w:sz w:val="22"/>
                <w:szCs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D83952" w:rsidRPr="00D83952" w:rsidRDefault="00D83952" w:rsidP="00D83952">
            <w:pPr>
              <w:ind w:firstLine="567"/>
              <w:jc w:val="both"/>
              <w:rPr>
                <w:b/>
                <w:sz w:val="22"/>
                <w:szCs w:val="22"/>
              </w:rPr>
            </w:pPr>
            <w:r w:rsidRPr="00D83952">
              <w:rPr>
                <w:b/>
                <w:sz w:val="22"/>
                <w:szCs w:val="22"/>
              </w:rPr>
              <w:t>2. Срок и порядок</w:t>
            </w:r>
            <w:r w:rsidRPr="00D83952">
              <w:rPr>
                <w:sz w:val="22"/>
                <w:szCs w:val="22"/>
              </w:rPr>
              <w:t xml:space="preserve"> предоставления обеспечения исполнения договора:</w:t>
            </w:r>
          </w:p>
          <w:p w:rsidR="00D83952" w:rsidRPr="00D83952" w:rsidRDefault="00D83952" w:rsidP="00D83952">
            <w:pPr>
              <w:ind w:firstLine="567"/>
              <w:jc w:val="both"/>
              <w:rPr>
                <w:sz w:val="22"/>
                <w:szCs w:val="22"/>
              </w:rPr>
            </w:pPr>
            <w:r w:rsidRPr="00D83952">
              <w:rPr>
                <w:sz w:val="22"/>
                <w:szCs w:val="22"/>
              </w:rPr>
              <w:t xml:space="preserve">Одновременно с подписанным экземпляром договора в срок, указанный в пункте 4.5. документации, победитель конкурса обязан предоставить обеспечение исполнения договора. </w:t>
            </w:r>
          </w:p>
          <w:p w:rsidR="00D83952" w:rsidRPr="00D83952" w:rsidRDefault="00D83952" w:rsidP="00D83952">
            <w:pPr>
              <w:autoSpaceDE w:val="0"/>
              <w:autoSpaceDN w:val="0"/>
              <w:adjustRightInd w:val="0"/>
              <w:ind w:firstLine="567"/>
              <w:jc w:val="both"/>
              <w:rPr>
                <w:sz w:val="22"/>
                <w:szCs w:val="22"/>
              </w:rPr>
            </w:pPr>
            <w:r w:rsidRPr="00D83952">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D83952">
              <w:rPr>
                <w:sz w:val="22"/>
                <w:szCs w:val="22"/>
              </w:rPr>
              <w:t>пп</w:t>
            </w:r>
            <w:proofErr w:type="spellEnd"/>
            <w:r w:rsidRPr="00D83952">
              <w:rPr>
                <w:sz w:val="22"/>
                <w:szCs w:val="22"/>
              </w:rPr>
              <w:t xml:space="preserve">. </w:t>
            </w:r>
            <w:r w:rsidRPr="00D83952">
              <w:rPr>
                <w:b/>
                <w:sz w:val="22"/>
                <w:szCs w:val="22"/>
              </w:rPr>
              <w:t>2</w:t>
            </w:r>
            <w:r w:rsidRPr="00D83952">
              <w:rPr>
                <w:sz w:val="22"/>
                <w:szCs w:val="22"/>
              </w:rPr>
              <w:t xml:space="preserve"> п. </w:t>
            </w:r>
            <w:r w:rsidRPr="00D83952">
              <w:rPr>
                <w:b/>
                <w:sz w:val="22"/>
                <w:szCs w:val="22"/>
              </w:rPr>
              <w:t>2.20.7</w:t>
            </w:r>
            <w:r w:rsidRPr="00D83952">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83952" w:rsidRPr="00D83952" w:rsidRDefault="00D83952" w:rsidP="00D83952">
            <w:pPr>
              <w:autoSpaceDE w:val="0"/>
              <w:autoSpaceDN w:val="0"/>
              <w:adjustRightInd w:val="0"/>
              <w:ind w:firstLine="567"/>
              <w:jc w:val="both"/>
              <w:rPr>
                <w:sz w:val="22"/>
                <w:szCs w:val="22"/>
              </w:rPr>
            </w:pPr>
            <w:r w:rsidRPr="00D83952">
              <w:rPr>
                <w:sz w:val="22"/>
                <w:szCs w:val="22"/>
              </w:rPr>
              <w:t>Исполнение договора может обеспечиваться предоставлением</w:t>
            </w:r>
            <w:r w:rsidRPr="00D83952">
              <w:rPr>
                <w:b/>
                <w:sz w:val="22"/>
                <w:szCs w:val="22"/>
              </w:rPr>
              <w:t xml:space="preserve"> банковской гарантии</w:t>
            </w:r>
            <w:r w:rsidRPr="00D83952">
              <w:rPr>
                <w:sz w:val="22"/>
                <w:szCs w:val="22"/>
              </w:rPr>
              <w:t xml:space="preserve"> </w:t>
            </w:r>
            <w:r w:rsidRPr="00D83952">
              <w:rPr>
                <w:b/>
                <w:sz w:val="22"/>
                <w:szCs w:val="22"/>
              </w:rPr>
              <w:t>или внесением денежных средств</w:t>
            </w:r>
            <w:r w:rsidRPr="00D83952">
              <w:rPr>
                <w:sz w:val="22"/>
                <w:szCs w:val="22"/>
              </w:rPr>
              <w:t xml:space="preserve"> на указанный заказчиком счёт. </w:t>
            </w:r>
          </w:p>
          <w:p w:rsidR="00D83952" w:rsidRPr="00D83952" w:rsidRDefault="00D83952" w:rsidP="00D83952">
            <w:pPr>
              <w:autoSpaceDE w:val="0"/>
              <w:autoSpaceDN w:val="0"/>
              <w:adjustRightInd w:val="0"/>
              <w:ind w:firstLine="567"/>
              <w:jc w:val="both"/>
              <w:rPr>
                <w:sz w:val="22"/>
                <w:szCs w:val="22"/>
              </w:rPr>
            </w:pPr>
            <w:r w:rsidRPr="00D83952">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D83952" w:rsidRPr="00D83952" w:rsidRDefault="00D83952" w:rsidP="00D83952">
            <w:pPr>
              <w:autoSpaceDE w:val="0"/>
              <w:autoSpaceDN w:val="0"/>
              <w:adjustRightInd w:val="0"/>
              <w:ind w:firstLine="573"/>
              <w:jc w:val="both"/>
              <w:rPr>
                <w:sz w:val="22"/>
                <w:szCs w:val="22"/>
              </w:rPr>
            </w:pPr>
            <w:r w:rsidRPr="00D83952">
              <w:rPr>
                <w:b/>
                <w:sz w:val="22"/>
                <w:szCs w:val="22"/>
              </w:rPr>
              <w:t>3. Требования</w:t>
            </w:r>
            <w:r w:rsidRPr="00D83952">
              <w:rPr>
                <w:sz w:val="22"/>
                <w:szCs w:val="22"/>
              </w:rPr>
              <w:t xml:space="preserve"> к обеспечению исполнения договора:</w:t>
            </w:r>
          </w:p>
          <w:p w:rsidR="00D83952" w:rsidRPr="00D83952" w:rsidRDefault="00D83952" w:rsidP="00D83952">
            <w:pPr>
              <w:widowControl w:val="0"/>
              <w:autoSpaceDE w:val="0"/>
              <w:autoSpaceDN w:val="0"/>
              <w:adjustRightInd w:val="0"/>
              <w:ind w:firstLine="573"/>
              <w:jc w:val="both"/>
              <w:rPr>
                <w:rFonts w:eastAsiaTheme="minorHAnsi"/>
                <w:sz w:val="22"/>
                <w:szCs w:val="22"/>
                <w:lang w:eastAsia="en-US"/>
              </w:rPr>
            </w:pPr>
            <w:r w:rsidRPr="00D83952">
              <w:rPr>
                <w:rFonts w:eastAsiaTheme="minorHAnsi"/>
                <w:sz w:val="22"/>
                <w:szCs w:val="22"/>
                <w:lang w:eastAsia="en-US"/>
              </w:rPr>
              <w:t xml:space="preserve">3.1. Заказчик в качестве обеспечения исполнения </w:t>
            </w:r>
            <w:r w:rsidRPr="00D83952">
              <w:rPr>
                <w:sz w:val="22"/>
                <w:szCs w:val="22"/>
              </w:rPr>
              <w:t>договора</w:t>
            </w:r>
            <w:r w:rsidRPr="00D83952">
              <w:rPr>
                <w:rFonts w:eastAsiaTheme="minorHAnsi"/>
                <w:sz w:val="22"/>
                <w:szCs w:val="22"/>
                <w:lang w:eastAsia="en-US"/>
              </w:rPr>
              <w:t xml:space="preserve"> принимает </w:t>
            </w:r>
            <w:r w:rsidRPr="00D83952">
              <w:rPr>
                <w:rFonts w:eastAsiaTheme="minorHAnsi"/>
                <w:b/>
                <w:sz w:val="22"/>
                <w:szCs w:val="22"/>
                <w:lang w:eastAsia="en-US"/>
              </w:rPr>
              <w:t>банковские гарантии</w:t>
            </w:r>
            <w:r w:rsidRPr="00D83952">
              <w:rPr>
                <w:sz w:val="22"/>
                <w:szCs w:val="22"/>
              </w:rPr>
              <w:t>.</w:t>
            </w:r>
          </w:p>
          <w:p w:rsidR="00D83952" w:rsidRPr="00D83952" w:rsidRDefault="00D83952" w:rsidP="00D83952">
            <w:pPr>
              <w:autoSpaceDE w:val="0"/>
              <w:autoSpaceDN w:val="0"/>
              <w:adjustRightInd w:val="0"/>
              <w:ind w:firstLine="288"/>
              <w:jc w:val="both"/>
              <w:rPr>
                <w:rFonts w:eastAsiaTheme="minorHAnsi"/>
                <w:b/>
                <w:sz w:val="22"/>
                <w:szCs w:val="22"/>
                <w:lang w:eastAsia="en-US"/>
              </w:rPr>
            </w:pPr>
            <w:r w:rsidRPr="00D83952">
              <w:rPr>
                <w:rFonts w:eastAsiaTheme="minorHAnsi"/>
                <w:b/>
                <w:sz w:val="22"/>
                <w:szCs w:val="22"/>
                <w:lang w:eastAsia="en-US"/>
              </w:rPr>
              <w:t>Банковская гарантия должна быть безотзывной и должна содержать:</w:t>
            </w:r>
          </w:p>
          <w:p w:rsidR="00D83952" w:rsidRPr="00D83952" w:rsidRDefault="00D83952" w:rsidP="00D83952">
            <w:pPr>
              <w:autoSpaceDE w:val="0"/>
              <w:autoSpaceDN w:val="0"/>
              <w:adjustRightInd w:val="0"/>
              <w:ind w:firstLine="288"/>
              <w:jc w:val="both"/>
              <w:rPr>
                <w:rFonts w:eastAsiaTheme="minorHAnsi"/>
                <w:sz w:val="22"/>
                <w:szCs w:val="22"/>
                <w:lang w:eastAsia="en-US"/>
              </w:rPr>
            </w:pPr>
            <w:r w:rsidRPr="00D83952">
              <w:rPr>
                <w:rFonts w:eastAsiaTheme="minorHAnsi"/>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D83952" w:rsidRPr="00D83952" w:rsidRDefault="00D83952" w:rsidP="00D83952">
            <w:pPr>
              <w:autoSpaceDE w:val="0"/>
              <w:autoSpaceDN w:val="0"/>
              <w:adjustRightInd w:val="0"/>
              <w:ind w:firstLine="288"/>
              <w:jc w:val="both"/>
              <w:rPr>
                <w:rFonts w:eastAsiaTheme="minorHAnsi"/>
                <w:sz w:val="22"/>
                <w:szCs w:val="22"/>
                <w:lang w:eastAsia="en-US"/>
              </w:rPr>
            </w:pPr>
            <w:r w:rsidRPr="00D83952">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D83952" w:rsidRPr="00D83952" w:rsidRDefault="00D83952" w:rsidP="00D83952">
            <w:pPr>
              <w:autoSpaceDE w:val="0"/>
              <w:autoSpaceDN w:val="0"/>
              <w:adjustRightInd w:val="0"/>
              <w:ind w:firstLine="288"/>
              <w:jc w:val="both"/>
              <w:rPr>
                <w:rFonts w:eastAsiaTheme="minorHAnsi"/>
                <w:sz w:val="22"/>
                <w:szCs w:val="22"/>
                <w:lang w:eastAsia="en-US"/>
              </w:rPr>
            </w:pPr>
            <w:r w:rsidRPr="00D83952">
              <w:rPr>
                <w:rFonts w:eastAsiaTheme="minorHAnsi"/>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D83952">
              <w:rPr>
                <w:rFonts w:eastAsiaTheme="minorHAnsi"/>
                <w:b/>
                <w:sz w:val="22"/>
                <w:szCs w:val="22"/>
                <w:lang w:eastAsia="en-US"/>
              </w:rPr>
              <w:t>на один месяц</w:t>
            </w:r>
            <w:r w:rsidRPr="00D83952">
              <w:rPr>
                <w:rFonts w:eastAsiaTheme="minorHAnsi"/>
                <w:sz w:val="22"/>
                <w:szCs w:val="22"/>
                <w:lang w:eastAsia="en-US"/>
              </w:rPr>
              <w:t>, в том числе в случае его изменения;</w:t>
            </w:r>
          </w:p>
          <w:p w:rsidR="00D83952" w:rsidRPr="00D83952" w:rsidRDefault="00D83952" w:rsidP="00D83952">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83952">
              <w:rPr>
                <w:rFonts w:eastAsiaTheme="minorHAnsi"/>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D83952" w:rsidRPr="00D83952" w:rsidRDefault="00D83952" w:rsidP="00D83952">
            <w:pPr>
              <w:widowControl w:val="0"/>
              <w:autoSpaceDE w:val="0"/>
              <w:autoSpaceDN w:val="0"/>
              <w:adjustRightInd w:val="0"/>
              <w:ind w:firstLine="573"/>
              <w:jc w:val="both"/>
              <w:rPr>
                <w:sz w:val="22"/>
                <w:szCs w:val="22"/>
              </w:rPr>
            </w:pPr>
            <w:r w:rsidRPr="00D83952">
              <w:rPr>
                <w:sz w:val="22"/>
                <w:szCs w:val="22"/>
              </w:rPr>
              <w:t xml:space="preserve">3.2. В случае если обеспечением исполнения договора является </w:t>
            </w:r>
            <w:r w:rsidRPr="00D83952">
              <w:rPr>
                <w:b/>
                <w:sz w:val="22"/>
                <w:szCs w:val="22"/>
              </w:rPr>
              <w:t>внесение денежных средств</w:t>
            </w:r>
            <w:r w:rsidRPr="00D83952">
              <w:rPr>
                <w:sz w:val="22"/>
                <w:szCs w:val="22"/>
              </w:rPr>
              <w:t>, денежные средства перечисляются по следующим реквизитам:</w:t>
            </w:r>
          </w:p>
          <w:p w:rsidR="00D83952" w:rsidRPr="00D83952" w:rsidRDefault="00D83952" w:rsidP="00D83952">
            <w:pPr>
              <w:ind w:firstLine="288"/>
              <w:jc w:val="both"/>
              <w:rPr>
                <w:i/>
                <w:sz w:val="22"/>
                <w:szCs w:val="22"/>
              </w:rPr>
            </w:pPr>
            <w:r w:rsidRPr="00D83952">
              <w:rPr>
                <w:sz w:val="22"/>
                <w:szCs w:val="22"/>
              </w:rPr>
              <w:t xml:space="preserve">Получатель: </w:t>
            </w:r>
            <w:r w:rsidRPr="00D83952">
              <w:rPr>
                <w:b/>
                <w:i/>
                <w:sz w:val="22"/>
                <w:szCs w:val="22"/>
              </w:rPr>
              <w:t>АО «Корякэнерго»</w:t>
            </w:r>
          </w:p>
          <w:p w:rsidR="00D83952" w:rsidRPr="00D83952" w:rsidRDefault="00D83952" w:rsidP="00D83952">
            <w:pPr>
              <w:ind w:firstLine="288"/>
              <w:jc w:val="both"/>
              <w:rPr>
                <w:i/>
                <w:sz w:val="22"/>
                <w:szCs w:val="22"/>
              </w:rPr>
            </w:pPr>
            <w:r w:rsidRPr="00D83952">
              <w:rPr>
                <w:i/>
                <w:sz w:val="22"/>
                <w:szCs w:val="22"/>
              </w:rPr>
              <w:t>ИНН/КПП: 8202010020/ 410101001</w:t>
            </w:r>
          </w:p>
          <w:p w:rsidR="00D83952" w:rsidRPr="00D83952" w:rsidRDefault="002574EF" w:rsidP="00D83952">
            <w:pPr>
              <w:ind w:firstLine="288"/>
              <w:jc w:val="both"/>
              <w:rPr>
                <w:i/>
                <w:sz w:val="22"/>
                <w:szCs w:val="22"/>
              </w:rPr>
            </w:pPr>
            <w:r>
              <w:rPr>
                <w:i/>
                <w:sz w:val="22"/>
                <w:szCs w:val="22"/>
              </w:rPr>
              <w:t>«Азиатско-Тихоокеанский Банк» (АО) г. Благовещенск</w:t>
            </w:r>
            <w:r w:rsidR="00D83952" w:rsidRPr="00D83952">
              <w:rPr>
                <w:i/>
                <w:sz w:val="22"/>
                <w:szCs w:val="22"/>
              </w:rPr>
              <w:t>,</w:t>
            </w:r>
          </w:p>
          <w:p w:rsidR="00D83952" w:rsidRPr="00D83952" w:rsidRDefault="00D83952" w:rsidP="00D83952">
            <w:pPr>
              <w:ind w:firstLine="288"/>
              <w:jc w:val="both"/>
              <w:rPr>
                <w:i/>
                <w:sz w:val="22"/>
                <w:szCs w:val="22"/>
              </w:rPr>
            </w:pPr>
            <w:r w:rsidRPr="00D83952">
              <w:rPr>
                <w:i/>
                <w:sz w:val="22"/>
                <w:szCs w:val="22"/>
              </w:rPr>
              <w:t xml:space="preserve">Р/С.: </w:t>
            </w:r>
            <w:r w:rsidR="002574EF">
              <w:rPr>
                <w:i/>
                <w:sz w:val="22"/>
                <w:szCs w:val="22"/>
              </w:rPr>
              <w:t>40702810101550008064</w:t>
            </w:r>
          </w:p>
          <w:p w:rsidR="00D83952" w:rsidRPr="00D83952" w:rsidRDefault="00D83952" w:rsidP="00D83952">
            <w:pPr>
              <w:ind w:firstLine="288"/>
              <w:jc w:val="both"/>
              <w:rPr>
                <w:i/>
                <w:sz w:val="22"/>
                <w:szCs w:val="22"/>
              </w:rPr>
            </w:pPr>
            <w:r w:rsidRPr="00D83952">
              <w:rPr>
                <w:i/>
                <w:sz w:val="22"/>
                <w:szCs w:val="22"/>
              </w:rPr>
              <w:t xml:space="preserve">Кор/C.: </w:t>
            </w:r>
            <w:r w:rsidR="002574EF">
              <w:rPr>
                <w:i/>
                <w:sz w:val="22"/>
                <w:szCs w:val="22"/>
              </w:rPr>
              <w:t>30101810300000000765</w:t>
            </w:r>
            <w:r w:rsidRPr="00D83952">
              <w:rPr>
                <w:i/>
                <w:sz w:val="22"/>
                <w:szCs w:val="22"/>
              </w:rPr>
              <w:t>,</w:t>
            </w:r>
          </w:p>
          <w:p w:rsidR="00D83952" w:rsidRPr="00D83952" w:rsidRDefault="00D83952" w:rsidP="00D83952">
            <w:pPr>
              <w:widowControl w:val="0"/>
              <w:autoSpaceDE w:val="0"/>
              <w:autoSpaceDN w:val="0"/>
              <w:adjustRightInd w:val="0"/>
              <w:ind w:firstLine="288"/>
              <w:jc w:val="both"/>
              <w:rPr>
                <w:i/>
                <w:sz w:val="22"/>
                <w:szCs w:val="22"/>
              </w:rPr>
            </w:pPr>
            <w:r w:rsidRPr="00D83952">
              <w:rPr>
                <w:i/>
                <w:sz w:val="22"/>
                <w:szCs w:val="22"/>
              </w:rPr>
              <w:t xml:space="preserve">БИК: </w:t>
            </w:r>
            <w:r w:rsidR="002574EF">
              <w:rPr>
                <w:i/>
                <w:sz w:val="22"/>
                <w:szCs w:val="22"/>
              </w:rPr>
              <w:t>041012765</w:t>
            </w:r>
          </w:p>
          <w:p w:rsidR="00D83952" w:rsidRPr="00D83952" w:rsidRDefault="00D83952" w:rsidP="00D83952">
            <w:pPr>
              <w:widowControl w:val="0"/>
              <w:autoSpaceDE w:val="0"/>
              <w:autoSpaceDN w:val="0"/>
              <w:adjustRightInd w:val="0"/>
              <w:ind w:firstLine="288"/>
              <w:jc w:val="both"/>
              <w:rPr>
                <w:sz w:val="22"/>
                <w:szCs w:val="22"/>
              </w:rPr>
            </w:pPr>
            <w:r w:rsidRPr="00D83952">
              <w:rPr>
                <w:sz w:val="22"/>
                <w:szCs w:val="22"/>
              </w:rPr>
              <w:t>Назначение платежа: обеспечение исполнения договора на разработку проектно-сметной документации на объект «ДЭС с пристанционным складом ГСМ» с. Тымлат</w:t>
            </w:r>
          </w:p>
          <w:p w:rsidR="00D83952" w:rsidRPr="00D83952" w:rsidRDefault="00D83952" w:rsidP="00D83952">
            <w:pPr>
              <w:pStyle w:val="Style30"/>
              <w:widowControl/>
              <w:spacing w:line="240" w:lineRule="auto"/>
              <w:ind w:firstLine="288"/>
              <w:jc w:val="both"/>
              <w:rPr>
                <w:color w:val="000000"/>
                <w:sz w:val="22"/>
                <w:szCs w:val="22"/>
              </w:rPr>
            </w:pPr>
            <w:r w:rsidRPr="00D83952">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D83952" w:rsidRPr="00D83952" w:rsidRDefault="00D83952" w:rsidP="00D83952">
            <w:pPr>
              <w:jc w:val="both"/>
              <w:rPr>
                <w:color w:val="000000"/>
                <w:sz w:val="22"/>
                <w:szCs w:val="22"/>
              </w:rPr>
            </w:pPr>
            <w:r w:rsidRPr="00D83952">
              <w:rPr>
                <w:color w:val="000000"/>
                <w:sz w:val="22"/>
                <w:szCs w:val="22"/>
              </w:rPr>
              <w:lastRenderedPageBreak/>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83952" w:rsidRPr="00D83952" w:rsidRDefault="00D83952" w:rsidP="00D83952">
            <w:pPr>
              <w:ind w:firstLine="72"/>
              <w:jc w:val="both"/>
              <w:rPr>
                <w:color w:val="000000"/>
                <w:sz w:val="22"/>
                <w:szCs w:val="22"/>
              </w:rPr>
            </w:pPr>
            <w:r w:rsidRPr="00D83952">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 (товарных накладных и т.п.).</w:t>
            </w:r>
            <w:r w:rsidRPr="00D83952">
              <w:rPr>
                <w:sz w:val="22"/>
                <w:szCs w:val="22"/>
              </w:rPr>
              <w:t xml:space="preserve"> </w:t>
            </w:r>
          </w:p>
        </w:tc>
      </w:tr>
      <w:tr w:rsidR="00D83952" w:rsidRPr="00B56A43" w:rsidTr="00CE55A9">
        <w:tc>
          <w:tcPr>
            <w:tcW w:w="879"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keepNext/>
              <w:keepLines/>
              <w:widowControl w:val="0"/>
              <w:suppressLineNumbers/>
              <w:tabs>
                <w:tab w:val="left" w:pos="100"/>
              </w:tabs>
              <w:suppressAutoHyphens/>
              <w:jc w:val="center"/>
              <w:rPr>
                <w:sz w:val="22"/>
                <w:szCs w:val="22"/>
              </w:rPr>
            </w:pPr>
            <w:r w:rsidRPr="00AA0936">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D83952" w:rsidRPr="00AA0936" w:rsidRDefault="00D83952" w:rsidP="00D83952">
            <w:pPr>
              <w:keepNext/>
              <w:keepLines/>
              <w:widowControl w:val="0"/>
              <w:suppressLineNumbers/>
              <w:suppressAutoHyphens/>
              <w:jc w:val="both"/>
              <w:rPr>
                <w:sz w:val="22"/>
                <w:szCs w:val="22"/>
              </w:rPr>
            </w:pPr>
            <w:r w:rsidRPr="00AA0936">
              <w:rPr>
                <w:sz w:val="22"/>
                <w:szCs w:val="22"/>
              </w:rPr>
              <w:t>Форма, сроки и порядок 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D83952" w:rsidRPr="006104B6" w:rsidRDefault="00D83952" w:rsidP="00D83952">
            <w:pPr>
              <w:widowControl w:val="0"/>
              <w:tabs>
                <w:tab w:val="num" w:pos="720"/>
                <w:tab w:val="num" w:pos="1080"/>
              </w:tabs>
              <w:adjustRightInd w:val="0"/>
              <w:ind w:left="72"/>
              <w:jc w:val="both"/>
              <w:rPr>
                <w:sz w:val="22"/>
                <w:szCs w:val="22"/>
              </w:rPr>
            </w:pPr>
            <w:r w:rsidRPr="006104B6">
              <w:rPr>
                <w:sz w:val="22"/>
                <w:szCs w:val="22"/>
              </w:rPr>
              <w:t>В электронной форме, с использованием ЭЦП и функционала ЭТП.</w:t>
            </w:r>
          </w:p>
          <w:p w:rsidR="00D83952" w:rsidRPr="006104B6" w:rsidRDefault="00D83952" w:rsidP="00D83952">
            <w:pPr>
              <w:widowControl w:val="0"/>
              <w:tabs>
                <w:tab w:val="num" w:pos="720"/>
                <w:tab w:val="num" w:pos="1080"/>
              </w:tabs>
              <w:adjustRightInd w:val="0"/>
              <w:ind w:left="72"/>
              <w:jc w:val="both"/>
              <w:rPr>
                <w:sz w:val="22"/>
                <w:szCs w:val="22"/>
              </w:rPr>
            </w:pPr>
            <w:r w:rsidRPr="006104B6">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D83952" w:rsidRPr="006104B6" w:rsidRDefault="00D83952" w:rsidP="00D83952">
            <w:pPr>
              <w:widowControl w:val="0"/>
              <w:tabs>
                <w:tab w:val="num" w:pos="720"/>
                <w:tab w:val="num" w:pos="1080"/>
              </w:tabs>
              <w:adjustRightInd w:val="0"/>
              <w:ind w:left="72"/>
              <w:jc w:val="both"/>
              <w:rPr>
                <w:sz w:val="22"/>
                <w:szCs w:val="22"/>
              </w:rPr>
            </w:pPr>
            <w:r w:rsidRPr="006104B6">
              <w:rPr>
                <w:sz w:val="22"/>
                <w:szCs w:val="22"/>
              </w:rPr>
              <w:t>Сроки и порядок обмена проектами договора установлены в п. 4.5. документации.</w:t>
            </w:r>
          </w:p>
          <w:p w:rsidR="00D83952" w:rsidRPr="006104B6" w:rsidRDefault="00D83952" w:rsidP="00D83952">
            <w:pPr>
              <w:widowControl w:val="0"/>
              <w:tabs>
                <w:tab w:val="num" w:pos="720"/>
                <w:tab w:val="num" w:pos="1080"/>
              </w:tabs>
              <w:adjustRightInd w:val="0"/>
              <w:ind w:left="72" w:firstLine="34"/>
              <w:jc w:val="both"/>
              <w:rPr>
                <w:sz w:val="22"/>
                <w:szCs w:val="22"/>
              </w:rPr>
            </w:pPr>
            <w:r w:rsidRPr="006104B6">
              <w:rPr>
                <w:sz w:val="22"/>
                <w:szCs w:val="22"/>
              </w:rPr>
              <w:t>До заключения договора участник должен предоставить:</w:t>
            </w:r>
          </w:p>
          <w:p w:rsidR="00D83952" w:rsidRPr="006104B6" w:rsidRDefault="00D83952" w:rsidP="00D83952">
            <w:pPr>
              <w:widowControl w:val="0"/>
              <w:tabs>
                <w:tab w:val="num" w:pos="720"/>
                <w:tab w:val="num" w:pos="1080"/>
              </w:tabs>
              <w:adjustRightInd w:val="0"/>
              <w:ind w:left="72" w:firstLine="34"/>
              <w:jc w:val="both"/>
              <w:rPr>
                <w:sz w:val="22"/>
                <w:szCs w:val="22"/>
              </w:rPr>
            </w:pPr>
            <w:r w:rsidRPr="006104B6">
              <w:rPr>
                <w:sz w:val="22"/>
                <w:szCs w:val="22"/>
              </w:rPr>
              <w:t xml:space="preserve">- </w:t>
            </w:r>
            <w:r w:rsidRPr="006104B6">
              <w:rPr>
                <w:b/>
                <w:sz w:val="22"/>
                <w:szCs w:val="22"/>
              </w:rPr>
              <w:t>обеспечение исполнения договора</w:t>
            </w:r>
            <w:r w:rsidRPr="006104B6">
              <w:rPr>
                <w:sz w:val="22"/>
                <w:szCs w:val="22"/>
              </w:rPr>
              <w:t xml:space="preserve"> в размере и способами указанными в п. 7.23.</w:t>
            </w:r>
          </w:p>
          <w:p w:rsidR="00D83952" w:rsidRPr="006104B6" w:rsidRDefault="00D83952" w:rsidP="00D83952">
            <w:pPr>
              <w:widowControl w:val="0"/>
              <w:tabs>
                <w:tab w:val="num" w:pos="720"/>
                <w:tab w:val="num" w:pos="1080"/>
              </w:tabs>
              <w:adjustRightInd w:val="0"/>
              <w:ind w:left="72"/>
              <w:jc w:val="both"/>
              <w:rPr>
                <w:sz w:val="22"/>
                <w:szCs w:val="22"/>
              </w:rPr>
            </w:pPr>
            <w:r w:rsidRPr="006104B6">
              <w:rPr>
                <w:sz w:val="22"/>
                <w:szCs w:val="22"/>
              </w:rPr>
              <w:t>Непредоставление вышеуказанных документов до момента окончания срока подписания договора установленные в п. 4.5. документации. является поводом признать Участника, с которым заключается договор уклонившимся от заключения договора.</w:t>
            </w:r>
          </w:p>
        </w:tc>
      </w:tr>
      <w:tr w:rsidR="006104B6" w:rsidRPr="00B56A43" w:rsidTr="00D83952">
        <w:trPr>
          <w:trHeight w:val="70"/>
        </w:trPr>
        <w:tc>
          <w:tcPr>
            <w:tcW w:w="879" w:type="dxa"/>
            <w:tcBorders>
              <w:top w:val="single" w:sz="4" w:space="0" w:color="auto"/>
              <w:left w:val="single" w:sz="4" w:space="0" w:color="auto"/>
              <w:bottom w:val="single" w:sz="4" w:space="0" w:color="auto"/>
              <w:right w:val="single" w:sz="4" w:space="0" w:color="auto"/>
            </w:tcBorders>
          </w:tcPr>
          <w:p w:rsidR="006104B6" w:rsidRPr="00805EEF" w:rsidRDefault="006104B6" w:rsidP="006104B6">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6104B6" w:rsidRPr="00805EEF" w:rsidRDefault="006104B6" w:rsidP="006104B6">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6104B6" w:rsidRPr="006104B6" w:rsidRDefault="006104B6" w:rsidP="006104B6">
            <w:pPr>
              <w:widowControl w:val="0"/>
              <w:numPr>
                <w:ilvl w:val="2"/>
                <w:numId w:val="0"/>
              </w:numPr>
              <w:ind w:firstLine="709"/>
              <w:jc w:val="both"/>
              <w:rPr>
                <w:sz w:val="22"/>
                <w:szCs w:val="22"/>
              </w:rPr>
            </w:pPr>
            <w:r w:rsidRPr="006104B6">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6104B6">
              <w:rPr>
                <w:sz w:val="22"/>
                <w:szCs w:val="22"/>
              </w:rPr>
              <w:t xml:space="preserve"> </w:t>
            </w:r>
            <w:r w:rsidRPr="006104B6">
              <w:rPr>
                <w:b/>
                <w:sz w:val="22"/>
                <w:szCs w:val="22"/>
              </w:rPr>
              <w:t xml:space="preserve">3 906 144,11 рубля </w:t>
            </w:r>
            <w:r w:rsidRPr="006104B6">
              <w:rPr>
                <w:sz w:val="22"/>
                <w:szCs w:val="22"/>
              </w:rPr>
              <w:t>(далее – демпинговая цена договора).</w:t>
            </w:r>
          </w:p>
          <w:p w:rsidR="006104B6" w:rsidRPr="006104B6" w:rsidRDefault="006104B6" w:rsidP="006104B6">
            <w:pPr>
              <w:widowControl w:val="0"/>
              <w:numPr>
                <w:ilvl w:val="2"/>
                <w:numId w:val="0"/>
              </w:numPr>
              <w:ind w:firstLine="709"/>
              <w:jc w:val="both"/>
              <w:rPr>
                <w:sz w:val="22"/>
                <w:szCs w:val="22"/>
              </w:rPr>
            </w:pPr>
            <w:r w:rsidRPr="006104B6">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6104B6" w:rsidRPr="006104B6" w:rsidRDefault="006104B6" w:rsidP="006104B6">
            <w:pPr>
              <w:widowControl w:val="0"/>
              <w:numPr>
                <w:ilvl w:val="2"/>
                <w:numId w:val="0"/>
              </w:numPr>
              <w:ind w:firstLine="709"/>
              <w:jc w:val="both"/>
              <w:rPr>
                <w:sz w:val="22"/>
                <w:szCs w:val="22"/>
              </w:rPr>
            </w:pPr>
            <w:r w:rsidRPr="006104B6">
              <w:rPr>
                <w:sz w:val="22"/>
                <w:szCs w:val="22"/>
              </w:rPr>
              <w:t>Дополнительные требования к составу заявки для участника закупки:</w:t>
            </w:r>
          </w:p>
          <w:p w:rsidR="006104B6" w:rsidRPr="006104B6" w:rsidRDefault="006104B6" w:rsidP="006104B6">
            <w:pPr>
              <w:widowControl w:val="0"/>
              <w:tabs>
                <w:tab w:val="num" w:pos="720"/>
                <w:tab w:val="num" w:pos="1080"/>
              </w:tabs>
              <w:adjustRightInd w:val="0"/>
              <w:ind w:left="72" w:firstLine="34"/>
              <w:jc w:val="both"/>
              <w:rPr>
                <w:sz w:val="22"/>
                <w:szCs w:val="22"/>
              </w:rPr>
            </w:pPr>
            <w:r w:rsidRPr="006104B6">
              <w:rPr>
                <w:sz w:val="22"/>
                <w:szCs w:val="22"/>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w:t>
            </w:r>
            <w:r w:rsidRPr="006104B6">
              <w:rPr>
                <w:sz w:val="22"/>
                <w:szCs w:val="28"/>
              </w:rPr>
              <w:t xml:space="preserve">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6104B6" w:rsidRPr="006104B6" w:rsidRDefault="006104B6" w:rsidP="006104B6">
            <w:pPr>
              <w:widowControl w:val="0"/>
              <w:numPr>
                <w:ilvl w:val="2"/>
                <w:numId w:val="0"/>
              </w:numPr>
              <w:ind w:firstLine="709"/>
              <w:jc w:val="both"/>
              <w:rPr>
                <w:sz w:val="22"/>
                <w:szCs w:val="22"/>
              </w:rPr>
            </w:pPr>
            <w:r w:rsidRPr="006104B6">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закупке. </w:t>
            </w:r>
          </w:p>
          <w:p w:rsidR="006104B6" w:rsidRPr="006104B6" w:rsidRDefault="006104B6" w:rsidP="006104B6">
            <w:pPr>
              <w:widowControl w:val="0"/>
              <w:numPr>
                <w:ilvl w:val="2"/>
                <w:numId w:val="0"/>
              </w:numPr>
              <w:ind w:firstLine="709"/>
              <w:jc w:val="both"/>
              <w:rPr>
                <w:sz w:val="22"/>
                <w:szCs w:val="22"/>
              </w:rPr>
            </w:pPr>
            <w:r w:rsidRPr="006104B6">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6104B6" w:rsidRPr="006104B6" w:rsidRDefault="006104B6" w:rsidP="006104B6">
            <w:pPr>
              <w:widowControl w:val="0"/>
              <w:numPr>
                <w:ilvl w:val="2"/>
                <w:numId w:val="0"/>
              </w:numPr>
              <w:ind w:firstLine="709"/>
              <w:jc w:val="both"/>
              <w:rPr>
                <w:sz w:val="22"/>
                <w:szCs w:val="22"/>
              </w:rPr>
            </w:pPr>
            <w:r w:rsidRPr="006104B6">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582138" w:rsidRPr="00B56A43" w:rsidRDefault="00582138" w:rsidP="00582138">
      <w:pPr>
        <w:ind w:firstLine="360"/>
        <w:jc w:val="center"/>
        <w:rPr>
          <w:b/>
          <w:bCs/>
          <w:sz w:val="26"/>
          <w:szCs w:val="26"/>
        </w:rPr>
      </w:pPr>
      <w:r w:rsidRPr="00B56A43">
        <w:rPr>
          <w:b/>
          <w:bCs/>
          <w:sz w:val="26"/>
          <w:szCs w:val="26"/>
        </w:rPr>
        <w:t xml:space="preserve">Критерии оценки. </w:t>
      </w:r>
    </w:p>
    <w:p w:rsidR="00582138" w:rsidRPr="00B56A43" w:rsidRDefault="00582138" w:rsidP="005821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582138" w:rsidRPr="00B56A43" w:rsidTr="005821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582138" w:rsidRPr="00B56A43" w:rsidRDefault="00582138" w:rsidP="005821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582138" w:rsidRPr="00B56A43" w:rsidRDefault="00582138" w:rsidP="005821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582138" w:rsidRPr="00B56A43" w:rsidRDefault="00582138" w:rsidP="005821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582138" w:rsidRPr="00B56A43" w:rsidRDefault="00582138" w:rsidP="005821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582138" w:rsidRPr="00B56A43" w:rsidRDefault="00582138" w:rsidP="00582138">
            <w:pPr>
              <w:jc w:val="center"/>
              <w:rPr>
                <w:b/>
                <w:color w:val="000000"/>
                <w:sz w:val="22"/>
                <w:szCs w:val="22"/>
              </w:rPr>
            </w:pPr>
            <w:r w:rsidRPr="00B56A43">
              <w:rPr>
                <w:b/>
                <w:color w:val="000000"/>
                <w:sz w:val="22"/>
                <w:szCs w:val="22"/>
              </w:rPr>
              <w:t>Максимально возможное кол-во баллов</w:t>
            </w:r>
          </w:p>
        </w:tc>
      </w:tr>
      <w:tr w:rsidR="00582138" w:rsidRPr="00B56A43" w:rsidTr="00582138">
        <w:trPr>
          <w:trHeight w:val="280"/>
        </w:trPr>
        <w:tc>
          <w:tcPr>
            <w:tcW w:w="540" w:type="dxa"/>
            <w:tcBorders>
              <w:top w:val="single" w:sz="4" w:space="0" w:color="auto"/>
              <w:left w:val="single" w:sz="4" w:space="0" w:color="auto"/>
              <w:bottom w:val="single" w:sz="4" w:space="0" w:color="auto"/>
              <w:right w:val="single" w:sz="6" w:space="0" w:color="auto"/>
            </w:tcBorders>
          </w:tcPr>
          <w:p w:rsidR="00582138" w:rsidRPr="00B56A43" w:rsidRDefault="00582138" w:rsidP="005821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582138" w:rsidRPr="00B56A43" w:rsidTr="00582138">
        <w:trPr>
          <w:trHeight w:val="1238"/>
        </w:trPr>
        <w:tc>
          <w:tcPr>
            <w:tcW w:w="540" w:type="dxa"/>
            <w:tcBorders>
              <w:top w:val="single" w:sz="4" w:space="0" w:color="auto"/>
              <w:left w:val="single" w:sz="4" w:space="0" w:color="auto"/>
              <w:bottom w:val="single" w:sz="4" w:space="0" w:color="auto"/>
              <w:right w:val="single" w:sz="6" w:space="0" w:color="auto"/>
            </w:tcBorders>
          </w:tcPr>
          <w:p w:rsidR="00582138" w:rsidRPr="00B56A43" w:rsidRDefault="00582138" w:rsidP="005821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p>
        </w:tc>
        <w:tc>
          <w:tcPr>
            <w:tcW w:w="1454"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82138" w:rsidRPr="00B56A43" w:rsidRDefault="00582138" w:rsidP="0058213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582138" w:rsidRPr="00B56A43" w:rsidTr="00582138">
        <w:trPr>
          <w:trHeight w:val="114"/>
        </w:trPr>
        <w:tc>
          <w:tcPr>
            <w:tcW w:w="540" w:type="dxa"/>
            <w:tcBorders>
              <w:top w:val="single" w:sz="6" w:space="0" w:color="auto"/>
              <w:left w:val="single" w:sz="6" w:space="0" w:color="auto"/>
              <w:bottom w:val="single" w:sz="6" w:space="0" w:color="auto"/>
              <w:right w:val="single" w:sz="6" w:space="0" w:color="auto"/>
            </w:tcBorders>
          </w:tcPr>
          <w:p w:rsidR="00582138" w:rsidRPr="00B56A43" w:rsidRDefault="00582138" w:rsidP="005821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582138" w:rsidRPr="00AA44E8" w:rsidRDefault="00582138" w:rsidP="00582138">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582138" w:rsidRPr="00B56A43" w:rsidTr="00582138">
        <w:trPr>
          <w:trHeight w:val="114"/>
        </w:trPr>
        <w:tc>
          <w:tcPr>
            <w:tcW w:w="540" w:type="dxa"/>
            <w:tcBorders>
              <w:top w:val="single" w:sz="6" w:space="0" w:color="auto"/>
              <w:left w:val="single" w:sz="6" w:space="0" w:color="auto"/>
              <w:bottom w:val="single" w:sz="6" w:space="0" w:color="auto"/>
              <w:right w:val="single" w:sz="4" w:space="0" w:color="auto"/>
            </w:tcBorders>
          </w:tcPr>
          <w:p w:rsidR="00582138" w:rsidRPr="00B56A43" w:rsidRDefault="00582138" w:rsidP="005821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582138" w:rsidRPr="00B56A43" w:rsidRDefault="00582138" w:rsidP="005821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582138" w:rsidRPr="00AA44E8" w:rsidRDefault="00582138" w:rsidP="0058213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582138" w:rsidRPr="00B56A43" w:rsidRDefault="00582138" w:rsidP="005821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582138" w:rsidRPr="00B56A43" w:rsidRDefault="00582138" w:rsidP="005821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82138" w:rsidRPr="00B56A43" w:rsidRDefault="00582138" w:rsidP="005821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582138" w:rsidRPr="00B56A43" w:rsidRDefault="00582138" w:rsidP="005821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582138" w:rsidRPr="00B56A43" w:rsidRDefault="00582138" w:rsidP="005821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582138" w:rsidRPr="00B56A43" w:rsidRDefault="00582138" w:rsidP="005821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582138" w:rsidRPr="00B56A43" w:rsidRDefault="00582138" w:rsidP="005821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582138" w:rsidRPr="00EA2A5D" w:rsidRDefault="00582138" w:rsidP="00582138">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582138" w:rsidRPr="00EA2A5D" w:rsidRDefault="00582138" w:rsidP="00582138">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582138" w:rsidRPr="00EA2A5D" w:rsidRDefault="00582138" w:rsidP="00582138">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582138" w:rsidRPr="00EA2A5D" w:rsidRDefault="00582138" w:rsidP="00582138">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582138" w:rsidRDefault="00582138" w:rsidP="00582138">
      <w:pPr>
        <w:ind w:firstLine="567"/>
        <w:jc w:val="both"/>
        <w:rPr>
          <w:b/>
          <w:kern w:val="28"/>
          <w:sz w:val="24"/>
          <w:szCs w:val="24"/>
        </w:rPr>
      </w:pPr>
    </w:p>
    <w:p w:rsidR="00582138" w:rsidRPr="00B56A43" w:rsidRDefault="00582138" w:rsidP="00582138">
      <w:pPr>
        <w:ind w:firstLine="567"/>
        <w:jc w:val="both"/>
        <w:rPr>
          <w:b/>
          <w:bCs/>
          <w:sz w:val="22"/>
          <w:szCs w:val="22"/>
        </w:rPr>
      </w:pPr>
      <w:r w:rsidRPr="00B56A43">
        <w:rPr>
          <w:b/>
          <w:bCs/>
          <w:sz w:val="22"/>
          <w:szCs w:val="22"/>
        </w:rPr>
        <w:t>Квалификация Участника:</w:t>
      </w:r>
    </w:p>
    <w:p w:rsidR="00582138" w:rsidRPr="003E57C3" w:rsidRDefault="00582138" w:rsidP="00582138">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Pr="003E57C3">
        <w:rPr>
          <w:bCs/>
          <w:sz w:val="22"/>
          <w:szCs w:val="22"/>
        </w:rPr>
        <w:t>ра</w:t>
      </w:r>
      <w:r>
        <w:rPr>
          <w:bCs/>
          <w:sz w:val="22"/>
          <w:szCs w:val="22"/>
        </w:rPr>
        <w:t xml:space="preserve">боты </w:t>
      </w:r>
      <w:r>
        <w:rPr>
          <w:sz w:val="22"/>
          <w:szCs w:val="22"/>
        </w:rPr>
        <w:t>по р</w:t>
      </w:r>
      <w:r w:rsidRPr="00637C5D">
        <w:rPr>
          <w:sz w:val="22"/>
          <w:szCs w:val="22"/>
        </w:rPr>
        <w:t>азработк</w:t>
      </w:r>
      <w:r>
        <w:rPr>
          <w:sz w:val="22"/>
          <w:szCs w:val="22"/>
        </w:rPr>
        <w:t>е</w:t>
      </w:r>
      <w:r w:rsidRPr="00637C5D">
        <w:rPr>
          <w:sz w:val="22"/>
          <w:szCs w:val="22"/>
        </w:rPr>
        <w:t xml:space="preserve"> проектно-сметной документации</w:t>
      </w:r>
      <w:r>
        <w:rPr>
          <w:bCs/>
          <w:sz w:val="22"/>
          <w:szCs w:val="22"/>
        </w:rPr>
        <w:t xml:space="preserve"> на объекты капитального строительства</w:t>
      </w:r>
      <w:r w:rsidRPr="003E57C3">
        <w:rPr>
          <w:bCs/>
          <w:sz w:val="22"/>
          <w:szCs w:val="22"/>
        </w:rPr>
        <w:t xml:space="preserve"> на сумму не </w:t>
      </w:r>
      <w:r>
        <w:rPr>
          <w:bCs/>
          <w:sz w:val="22"/>
          <w:szCs w:val="22"/>
        </w:rPr>
        <w:t>менее 5 000 000,00 без учета НДС рублей каждый</w:t>
      </w:r>
    </w:p>
    <w:p w:rsidR="00582138" w:rsidRPr="00B56A43" w:rsidRDefault="00582138" w:rsidP="005821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582138" w:rsidRPr="00B56A43" w:rsidRDefault="00582138" w:rsidP="00582138">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582138" w:rsidRPr="00C277E6" w:rsidRDefault="00582138" w:rsidP="00582138">
      <w:pPr>
        <w:ind w:firstLine="360"/>
        <w:jc w:val="both"/>
        <w:rPr>
          <w:b/>
          <w:bCs/>
          <w:sz w:val="23"/>
          <w:szCs w:val="23"/>
        </w:rPr>
      </w:pPr>
    </w:p>
    <w:p w:rsidR="00B56A43" w:rsidRPr="00B56A43" w:rsidRDefault="00B56A43" w:rsidP="00B56A43">
      <w:pPr>
        <w:spacing w:after="200" w:line="276" w:lineRule="auto"/>
      </w:pPr>
      <w:r w:rsidRPr="00B56A43">
        <w:br w:type="page"/>
      </w:r>
    </w:p>
    <w:p w:rsidR="00582138" w:rsidRPr="00D76064" w:rsidRDefault="00582138" w:rsidP="00582138">
      <w:pPr>
        <w:jc w:val="right"/>
        <w:rPr>
          <w:b/>
          <w:bCs/>
          <w:sz w:val="21"/>
          <w:szCs w:val="21"/>
        </w:rPr>
      </w:pPr>
      <w:r w:rsidRPr="00D76064">
        <w:rPr>
          <w:b/>
          <w:bCs/>
          <w:sz w:val="21"/>
          <w:szCs w:val="21"/>
        </w:rPr>
        <w:lastRenderedPageBreak/>
        <w:t xml:space="preserve">Приложение № 2 к части </w:t>
      </w:r>
      <w:r w:rsidRPr="00D76064">
        <w:rPr>
          <w:b/>
          <w:bCs/>
          <w:sz w:val="21"/>
          <w:szCs w:val="21"/>
          <w:lang w:val="en-US"/>
        </w:rPr>
        <w:t>II</w:t>
      </w:r>
      <w:r w:rsidRPr="00D76064">
        <w:rPr>
          <w:b/>
          <w:bCs/>
          <w:sz w:val="21"/>
          <w:szCs w:val="21"/>
        </w:rPr>
        <w:t xml:space="preserve"> «Информационная карта конкурса».</w:t>
      </w:r>
    </w:p>
    <w:p w:rsidR="00582138" w:rsidRPr="00D76064" w:rsidRDefault="00582138" w:rsidP="00582138">
      <w:pPr>
        <w:rPr>
          <w:b/>
          <w:bCs/>
          <w:sz w:val="21"/>
          <w:szCs w:val="21"/>
        </w:rPr>
      </w:pPr>
    </w:p>
    <w:p w:rsidR="00582138" w:rsidRDefault="00582138" w:rsidP="00582138">
      <w:pPr>
        <w:keepNext/>
        <w:keepLines/>
        <w:widowControl w:val="0"/>
        <w:suppressLineNumbers/>
        <w:suppressAutoHyphens/>
        <w:jc w:val="center"/>
        <w:rPr>
          <w:b/>
          <w:bCs/>
          <w:sz w:val="28"/>
          <w:szCs w:val="28"/>
        </w:rPr>
      </w:pPr>
      <w:r w:rsidRPr="00D76064">
        <w:rPr>
          <w:b/>
          <w:bCs/>
          <w:sz w:val="28"/>
          <w:szCs w:val="28"/>
        </w:rPr>
        <w:t>Начальная цена за единицу товара, работы, услуги</w:t>
      </w:r>
    </w:p>
    <w:p w:rsidR="00582138" w:rsidRDefault="00582138" w:rsidP="00582138">
      <w:pPr>
        <w:keepNext/>
        <w:keepLines/>
        <w:widowControl w:val="0"/>
        <w:suppressLineNumbers/>
        <w:suppressAutoHyphens/>
        <w:jc w:val="center"/>
        <w:rPr>
          <w:b/>
          <w:bCs/>
          <w:sz w:val="28"/>
          <w:szCs w:val="28"/>
        </w:rPr>
      </w:pPr>
    </w:p>
    <w:p w:rsidR="00582138" w:rsidRDefault="00582138" w:rsidP="00582138"/>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582138" w:rsidRPr="009445D8" w:rsidTr="00582138">
        <w:trPr>
          <w:trHeight w:val="650"/>
        </w:trPr>
        <w:tc>
          <w:tcPr>
            <w:tcW w:w="709" w:type="dxa"/>
            <w:shd w:val="clear" w:color="auto" w:fill="auto"/>
          </w:tcPr>
          <w:p w:rsidR="00582138" w:rsidRPr="009445D8" w:rsidRDefault="00582138" w:rsidP="00582138">
            <w:pPr>
              <w:pStyle w:val="afff5"/>
              <w:rPr>
                <w:rFonts w:eastAsia="SimSun"/>
                <w:b/>
                <w:sz w:val="22"/>
                <w:szCs w:val="22"/>
              </w:rPr>
            </w:pPr>
            <w:r w:rsidRPr="009445D8">
              <w:rPr>
                <w:rFonts w:eastAsia="SimSun"/>
                <w:b/>
                <w:sz w:val="22"/>
                <w:szCs w:val="22"/>
              </w:rPr>
              <w:t>№ п/п</w:t>
            </w:r>
          </w:p>
        </w:tc>
        <w:tc>
          <w:tcPr>
            <w:tcW w:w="6095" w:type="dxa"/>
            <w:shd w:val="clear" w:color="auto" w:fill="auto"/>
            <w:vAlign w:val="center"/>
          </w:tcPr>
          <w:p w:rsidR="00582138" w:rsidRPr="009445D8" w:rsidRDefault="00582138" w:rsidP="00582138">
            <w:pPr>
              <w:tabs>
                <w:tab w:val="left" w:pos="540"/>
                <w:tab w:val="left" w:pos="720"/>
              </w:tabs>
              <w:jc w:val="center"/>
              <w:rPr>
                <w:rFonts w:eastAsia="SimSun"/>
                <w:b/>
                <w:sz w:val="22"/>
                <w:szCs w:val="22"/>
              </w:rPr>
            </w:pPr>
            <w:r w:rsidRPr="009445D8">
              <w:rPr>
                <w:rFonts w:eastAsia="SimSun"/>
                <w:b/>
                <w:sz w:val="22"/>
                <w:szCs w:val="22"/>
              </w:rPr>
              <w:t>Наименование объектов</w:t>
            </w:r>
          </w:p>
        </w:tc>
        <w:tc>
          <w:tcPr>
            <w:tcW w:w="3119" w:type="dxa"/>
            <w:shd w:val="clear" w:color="auto" w:fill="auto"/>
            <w:vAlign w:val="center"/>
          </w:tcPr>
          <w:p w:rsidR="00582138" w:rsidRPr="009445D8" w:rsidRDefault="00582138" w:rsidP="00582138">
            <w:pPr>
              <w:pStyle w:val="afff5"/>
              <w:tabs>
                <w:tab w:val="left" w:pos="540"/>
                <w:tab w:val="left" w:pos="720"/>
              </w:tabs>
              <w:jc w:val="center"/>
              <w:rPr>
                <w:rFonts w:eastAsia="SimSun"/>
                <w:sz w:val="22"/>
                <w:szCs w:val="22"/>
              </w:rPr>
            </w:pPr>
            <w:r w:rsidRPr="009445D8">
              <w:rPr>
                <w:b/>
                <w:sz w:val="22"/>
                <w:szCs w:val="22"/>
              </w:rPr>
              <w:t>Стоимость в рублях без учета НДС</w:t>
            </w:r>
          </w:p>
        </w:tc>
      </w:tr>
      <w:tr w:rsidR="00582138" w:rsidRPr="009445D8" w:rsidTr="00582138">
        <w:trPr>
          <w:trHeight w:val="425"/>
        </w:trPr>
        <w:tc>
          <w:tcPr>
            <w:tcW w:w="709" w:type="dxa"/>
            <w:shd w:val="clear" w:color="auto" w:fill="auto"/>
            <w:vAlign w:val="center"/>
          </w:tcPr>
          <w:p w:rsidR="00582138" w:rsidRPr="009445D8" w:rsidRDefault="00582138" w:rsidP="00582138">
            <w:pPr>
              <w:pStyle w:val="afff5"/>
              <w:tabs>
                <w:tab w:val="left" w:pos="602"/>
                <w:tab w:val="left" w:pos="720"/>
              </w:tabs>
              <w:ind w:left="34" w:right="-1054"/>
              <w:rPr>
                <w:rFonts w:eastAsia="SimSun"/>
                <w:sz w:val="22"/>
                <w:szCs w:val="22"/>
              </w:rPr>
            </w:pPr>
            <w:r w:rsidRPr="009445D8">
              <w:rPr>
                <w:rFonts w:eastAsia="SimSun"/>
                <w:sz w:val="22"/>
                <w:szCs w:val="22"/>
              </w:rPr>
              <w:t>1.</w:t>
            </w:r>
          </w:p>
        </w:tc>
        <w:tc>
          <w:tcPr>
            <w:tcW w:w="6095" w:type="dxa"/>
            <w:shd w:val="clear" w:color="auto" w:fill="auto"/>
            <w:vAlign w:val="center"/>
          </w:tcPr>
          <w:p w:rsidR="00582138" w:rsidRPr="009445D8" w:rsidRDefault="00582138" w:rsidP="00582138">
            <w:pPr>
              <w:tabs>
                <w:tab w:val="left" w:pos="540"/>
                <w:tab w:val="left" w:pos="720"/>
              </w:tabs>
              <w:rPr>
                <w:rFonts w:eastAsia="SimSun"/>
                <w:sz w:val="22"/>
                <w:szCs w:val="22"/>
              </w:rPr>
            </w:pPr>
            <w:r w:rsidRPr="009445D8">
              <w:rPr>
                <w:sz w:val="22"/>
                <w:szCs w:val="22"/>
              </w:rPr>
              <w:t>Разработка проектно-сметной документации на объект «ДЭС с пристанционным складом ГСМ» с. Тымлат</w:t>
            </w:r>
          </w:p>
        </w:tc>
        <w:tc>
          <w:tcPr>
            <w:tcW w:w="3119" w:type="dxa"/>
            <w:shd w:val="clear" w:color="auto" w:fill="auto"/>
            <w:vAlign w:val="center"/>
          </w:tcPr>
          <w:p w:rsidR="00582138" w:rsidRPr="009445D8" w:rsidRDefault="00582138" w:rsidP="00582138">
            <w:pPr>
              <w:pStyle w:val="afff5"/>
              <w:tabs>
                <w:tab w:val="left" w:pos="540"/>
                <w:tab w:val="left" w:pos="720"/>
              </w:tabs>
              <w:jc w:val="center"/>
              <w:rPr>
                <w:rFonts w:eastAsia="SimSun"/>
                <w:sz w:val="22"/>
                <w:szCs w:val="22"/>
              </w:rPr>
            </w:pPr>
            <w:r w:rsidRPr="009445D8">
              <w:rPr>
                <w:sz w:val="22"/>
                <w:szCs w:val="22"/>
              </w:rPr>
              <w:t>15</w:t>
            </w:r>
            <w:r w:rsidRPr="009445D8">
              <w:rPr>
                <w:sz w:val="22"/>
                <w:szCs w:val="22"/>
                <w:lang w:val="en-US"/>
              </w:rPr>
              <w:t> </w:t>
            </w:r>
            <w:r w:rsidRPr="009445D8">
              <w:rPr>
                <w:sz w:val="22"/>
                <w:szCs w:val="22"/>
              </w:rPr>
              <w:t>624</w:t>
            </w:r>
            <w:r w:rsidRPr="009445D8">
              <w:rPr>
                <w:sz w:val="22"/>
                <w:szCs w:val="22"/>
                <w:lang w:val="en-US"/>
              </w:rPr>
              <w:t> </w:t>
            </w:r>
            <w:r w:rsidRPr="009445D8">
              <w:rPr>
                <w:sz w:val="22"/>
                <w:szCs w:val="22"/>
              </w:rPr>
              <w:t>576,44 рублей</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E67038">
        <w:rPr>
          <w:b/>
          <w:bCs/>
          <w:sz w:val="21"/>
          <w:szCs w:val="21"/>
        </w:rPr>
        <w:lastRenderedPageBreak/>
        <w:t xml:space="preserve">Приложение № 3 к части </w:t>
      </w:r>
      <w:r w:rsidRPr="00E67038">
        <w:rPr>
          <w:b/>
          <w:bCs/>
          <w:sz w:val="21"/>
          <w:szCs w:val="21"/>
          <w:lang w:val="en-US"/>
        </w:rPr>
        <w:t>II</w:t>
      </w:r>
      <w:r w:rsidRPr="00E67038">
        <w:rPr>
          <w:b/>
          <w:bCs/>
          <w:sz w:val="21"/>
          <w:szCs w:val="21"/>
        </w:rPr>
        <w:t xml:space="preserve"> «Информационная карта </w:t>
      </w:r>
      <w:r w:rsidR="005040B4" w:rsidRPr="00E67038">
        <w:rPr>
          <w:b/>
          <w:bCs/>
          <w:sz w:val="21"/>
          <w:szCs w:val="21"/>
        </w:rPr>
        <w:t>конкурса</w:t>
      </w:r>
      <w:r w:rsidRPr="00E67038">
        <w:rPr>
          <w:b/>
          <w:bCs/>
          <w:sz w:val="21"/>
          <w:szCs w:val="21"/>
        </w:rPr>
        <w:t>».</w:t>
      </w:r>
    </w:p>
    <w:p w:rsidR="00B56A43" w:rsidRPr="00B56A43" w:rsidRDefault="00B56A43" w:rsidP="00B56A43">
      <w:pPr>
        <w:jc w:val="right"/>
        <w:rPr>
          <w:b/>
          <w:bCs/>
          <w:sz w:val="21"/>
          <w:szCs w:val="21"/>
        </w:rPr>
      </w:pPr>
    </w:p>
    <w:p w:rsidR="00582138" w:rsidRDefault="00582138" w:rsidP="00582138">
      <w:pPr>
        <w:spacing w:after="200" w:line="276" w:lineRule="auto"/>
        <w:jc w:val="center"/>
        <w:rPr>
          <w:b/>
          <w:bCs/>
          <w:sz w:val="28"/>
          <w:szCs w:val="28"/>
        </w:rPr>
      </w:pPr>
      <w:r w:rsidRPr="00ED1447">
        <w:rPr>
          <w:b/>
          <w:bCs/>
          <w:sz w:val="28"/>
          <w:szCs w:val="28"/>
        </w:rPr>
        <w:t>Обоснование цены</w:t>
      </w:r>
    </w:p>
    <w:p w:rsidR="00582138" w:rsidRDefault="00582138" w:rsidP="00582138">
      <w:pPr>
        <w:shd w:val="clear" w:color="auto" w:fill="FFFFFF"/>
        <w:ind w:right="10" w:firstLine="567"/>
        <w:jc w:val="both"/>
        <w:rPr>
          <w:sz w:val="24"/>
          <w:szCs w:val="24"/>
        </w:rPr>
      </w:pPr>
      <w:r w:rsidRPr="00932250">
        <w:rPr>
          <w:sz w:val="24"/>
          <w:szCs w:val="24"/>
        </w:rPr>
        <w:t>Начальная цена договора сформирована на основании сметных расчетов на проектные, изыскательские работы составленные в соответствии с:</w:t>
      </w:r>
    </w:p>
    <w:p w:rsidR="00582138" w:rsidRDefault="00582138" w:rsidP="00582138">
      <w:pPr>
        <w:pStyle w:val="af"/>
        <w:shd w:val="clear" w:color="auto" w:fill="FFFFFF"/>
        <w:spacing w:line="276" w:lineRule="auto"/>
        <w:ind w:left="0" w:right="10" w:firstLine="567"/>
        <w:jc w:val="both"/>
        <w:rPr>
          <w:sz w:val="24"/>
          <w:szCs w:val="24"/>
        </w:rPr>
      </w:pPr>
      <w:r w:rsidRPr="00932250">
        <w:rPr>
          <w:sz w:val="24"/>
          <w:szCs w:val="24"/>
        </w:rPr>
        <w:t xml:space="preserve">- </w:t>
      </w:r>
      <w:r>
        <w:rPr>
          <w:sz w:val="24"/>
          <w:szCs w:val="24"/>
        </w:rPr>
        <w:t xml:space="preserve">Справочник базовых цен на проектные </w:t>
      </w:r>
      <w:r w:rsidRPr="00014C32">
        <w:rPr>
          <w:sz w:val="24"/>
          <w:szCs w:val="24"/>
        </w:rPr>
        <w:t>работы для</w:t>
      </w:r>
      <w:r>
        <w:rPr>
          <w:sz w:val="24"/>
          <w:szCs w:val="24"/>
        </w:rPr>
        <w:t xml:space="preserve"> </w:t>
      </w:r>
      <w:r w:rsidRPr="00014C32">
        <w:rPr>
          <w:sz w:val="24"/>
          <w:szCs w:val="24"/>
        </w:rPr>
        <w:t xml:space="preserve">строительства </w:t>
      </w:r>
      <w:r w:rsidRPr="00932250">
        <w:rPr>
          <w:sz w:val="24"/>
          <w:szCs w:val="24"/>
        </w:rPr>
        <w:t>«</w:t>
      </w:r>
      <w:r>
        <w:rPr>
          <w:sz w:val="24"/>
          <w:szCs w:val="24"/>
        </w:rPr>
        <w:t>СБЦП 81-02-07-2001</w:t>
      </w:r>
      <w:r w:rsidRPr="00932250">
        <w:rPr>
          <w:sz w:val="24"/>
          <w:szCs w:val="24"/>
        </w:rPr>
        <w:t xml:space="preserve">» </w:t>
      </w:r>
      <w:r>
        <w:rPr>
          <w:sz w:val="24"/>
          <w:szCs w:val="24"/>
        </w:rPr>
        <w:t>КОММУНАЛЬНЫЕ ИНЖЕНЕРНЫЕ СЕТИ И СООРУЖЕНИЯ</w:t>
      </w:r>
      <w:r w:rsidRPr="00932250">
        <w:rPr>
          <w:sz w:val="24"/>
          <w:szCs w:val="24"/>
        </w:rPr>
        <w:t>.</w:t>
      </w:r>
    </w:p>
    <w:p w:rsidR="00582138" w:rsidRDefault="00582138" w:rsidP="00582138">
      <w:pPr>
        <w:pStyle w:val="af"/>
        <w:shd w:val="clear" w:color="auto" w:fill="FFFFFF"/>
        <w:spacing w:line="276" w:lineRule="auto"/>
        <w:ind w:left="0" w:right="10" w:firstLine="567"/>
        <w:jc w:val="both"/>
        <w:rPr>
          <w:sz w:val="24"/>
          <w:szCs w:val="24"/>
        </w:rPr>
      </w:pPr>
      <w:r w:rsidRPr="00932250">
        <w:rPr>
          <w:sz w:val="24"/>
          <w:szCs w:val="24"/>
        </w:rPr>
        <w:t xml:space="preserve">- </w:t>
      </w:r>
      <w:r>
        <w:rPr>
          <w:sz w:val="24"/>
          <w:szCs w:val="24"/>
        </w:rPr>
        <w:t xml:space="preserve">Справочник базовых цен на проектные и </w:t>
      </w:r>
      <w:r w:rsidRPr="00014C32">
        <w:rPr>
          <w:sz w:val="24"/>
          <w:szCs w:val="24"/>
        </w:rPr>
        <w:t>изыскательские работы для</w:t>
      </w:r>
      <w:r>
        <w:rPr>
          <w:sz w:val="24"/>
          <w:szCs w:val="24"/>
        </w:rPr>
        <w:t xml:space="preserve"> </w:t>
      </w:r>
      <w:r w:rsidRPr="00014C32">
        <w:rPr>
          <w:sz w:val="24"/>
          <w:szCs w:val="24"/>
        </w:rPr>
        <w:t xml:space="preserve">строительства </w:t>
      </w:r>
      <w:r w:rsidRPr="00932250">
        <w:rPr>
          <w:sz w:val="24"/>
          <w:szCs w:val="24"/>
        </w:rPr>
        <w:t>«</w:t>
      </w:r>
      <w:r>
        <w:rPr>
          <w:sz w:val="24"/>
          <w:szCs w:val="24"/>
        </w:rPr>
        <w:t>СБЦП 81-2001-19</w:t>
      </w:r>
      <w:r w:rsidRPr="00932250">
        <w:rPr>
          <w:sz w:val="24"/>
          <w:szCs w:val="24"/>
        </w:rPr>
        <w:t xml:space="preserve">» </w:t>
      </w:r>
      <w:r w:rsidRPr="0025538E">
        <w:rPr>
          <w:sz w:val="24"/>
          <w:szCs w:val="24"/>
        </w:rPr>
        <w:t>ПРЕДПРИЯТИЯ ТРАНСПОРТА, ХРАНЕНИЯ НЕФТЕПРОДУКТОВ И АВТОЗАПРАВОЧНЫЕ СТАНЦИИ</w:t>
      </w:r>
      <w:r w:rsidRPr="00932250">
        <w:rPr>
          <w:sz w:val="24"/>
          <w:szCs w:val="24"/>
        </w:rPr>
        <w:t>.</w:t>
      </w:r>
    </w:p>
    <w:p w:rsidR="00582138" w:rsidRDefault="00582138" w:rsidP="00582138">
      <w:pPr>
        <w:pStyle w:val="af"/>
        <w:shd w:val="clear" w:color="auto" w:fill="FFFFFF"/>
        <w:spacing w:line="276" w:lineRule="auto"/>
        <w:ind w:left="0" w:right="10" w:firstLine="567"/>
        <w:jc w:val="both"/>
        <w:rPr>
          <w:sz w:val="24"/>
          <w:szCs w:val="24"/>
        </w:rPr>
      </w:pPr>
      <w:r w:rsidRPr="00932250">
        <w:rPr>
          <w:sz w:val="24"/>
          <w:szCs w:val="24"/>
        </w:rPr>
        <w:t xml:space="preserve">- </w:t>
      </w:r>
      <w:r>
        <w:rPr>
          <w:sz w:val="24"/>
          <w:szCs w:val="24"/>
        </w:rPr>
        <w:t xml:space="preserve">Справочник базовых цен на проектные и </w:t>
      </w:r>
      <w:r w:rsidRPr="00014C32">
        <w:rPr>
          <w:sz w:val="24"/>
          <w:szCs w:val="24"/>
        </w:rPr>
        <w:t>изыскательские работы для</w:t>
      </w:r>
      <w:r>
        <w:rPr>
          <w:sz w:val="24"/>
          <w:szCs w:val="24"/>
        </w:rPr>
        <w:t xml:space="preserve"> </w:t>
      </w:r>
      <w:r w:rsidRPr="00014C32">
        <w:rPr>
          <w:sz w:val="24"/>
          <w:szCs w:val="24"/>
        </w:rPr>
        <w:t xml:space="preserve">строительства </w:t>
      </w:r>
      <w:r w:rsidRPr="00932250">
        <w:rPr>
          <w:sz w:val="24"/>
          <w:szCs w:val="24"/>
        </w:rPr>
        <w:t>«</w:t>
      </w:r>
      <w:r>
        <w:rPr>
          <w:sz w:val="24"/>
          <w:szCs w:val="24"/>
        </w:rPr>
        <w:t>СБЦП 81-02-08-2001</w:t>
      </w:r>
      <w:r w:rsidRPr="00932250">
        <w:rPr>
          <w:sz w:val="24"/>
          <w:szCs w:val="24"/>
        </w:rPr>
        <w:t xml:space="preserve">» </w:t>
      </w:r>
      <w:r w:rsidRPr="0025538E">
        <w:rPr>
          <w:sz w:val="24"/>
          <w:szCs w:val="24"/>
        </w:rPr>
        <w:t>ОБЪЕКТЫ МАГИСТРАЛЬНОГО ТРУБОПРОВОДНОГО ТРАНСПОРТА НЕФТИ</w:t>
      </w:r>
      <w:r w:rsidRPr="00932250">
        <w:rPr>
          <w:sz w:val="24"/>
          <w:szCs w:val="24"/>
        </w:rPr>
        <w:t>.</w:t>
      </w:r>
    </w:p>
    <w:p w:rsidR="00582138" w:rsidRPr="00932250" w:rsidRDefault="00582138" w:rsidP="00582138">
      <w:pPr>
        <w:pStyle w:val="af"/>
        <w:shd w:val="clear" w:color="auto" w:fill="FFFFFF"/>
        <w:spacing w:line="276" w:lineRule="auto"/>
        <w:ind w:left="0" w:right="10" w:firstLine="567"/>
        <w:jc w:val="both"/>
        <w:rPr>
          <w:sz w:val="24"/>
          <w:szCs w:val="24"/>
        </w:rPr>
      </w:pPr>
      <w:r>
        <w:rPr>
          <w:sz w:val="24"/>
          <w:szCs w:val="24"/>
        </w:rPr>
        <w:t xml:space="preserve">- </w:t>
      </w:r>
      <w:r w:rsidRPr="0025538E">
        <w:rPr>
          <w:sz w:val="24"/>
          <w:szCs w:val="24"/>
        </w:rPr>
        <w:t>Справочнику базовых цен на инженерные изыскания для строительства. Инженерно-геодезические изыскания (цены приведены к базисному уровню на 01.01.2001 г). Москва 2004 г.</w:t>
      </w:r>
    </w:p>
    <w:p w:rsidR="00582138" w:rsidRPr="00932250" w:rsidRDefault="00582138" w:rsidP="00582138">
      <w:pPr>
        <w:pStyle w:val="af"/>
        <w:shd w:val="clear" w:color="auto" w:fill="FFFFFF"/>
        <w:spacing w:line="276" w:lineRule="auto"/>
        <w:ind w:left="0" w:right="10" w:firstLine="567"/>
        <w:jc w:val="both"/>
        <w:rPr>
          <w:sz w:val="24"/>
          <w:szCs w:val="24"/>
        </w:rPr>
      </w:pPr>
      <w:r w:rsidRPr="00932250">
        <w:rPr>
          <w:sz w:val="24"/>
          <w:szCs w:val="24"/>
        </w:rPr>
        <w:t xml:space="preserve">- </w:t>
      </w:r>
      <w:r w:rsidRPr="0025538E">
        <w:rPr>
          <w:sz w:val="24"/>
          <w:szCs w:val="24"/>
        </w:rPr>
        <w:t>Справочник базовых цен на инженерно-геологические и инженерно-экологические изыскания для строительства. Москва, 1999 (СБЦ-99)</w:t>
      </w:r>
      <w:r>
        <w:rPr>
          <w:sz w:val="24"/>
          <w:szCs w:val="24"/>
        </w:rPr>
        <w:t>.</w:t>
      </w:r>
    </w:p>
    <w:p w:rsidR="00582138" w:rsidRDefault="00582138" w:rsidP="00582138">
      <w:pPr>
        <w:pStyle w:val="af"/>
        <w:shd w:val="clear" w:color="auto" w:fill="FFFFFF"/>
        <w:spacing w:line="276" w:lineRule="auto"/>
        <w:ind w:left="0" w:right="10" w:firstLine="567"/>
        <w:jc w:val="both"/>
        <w:rPr>
          <w:sz w:val="24"/>
          <w:szCs w:val="24"/>
        </w:rPr>
      </w:pPr>
      <w:r w:rsidRPr="00932250">
        <w:rPr>
          <w:sz w:val="24"/>
          <w:szCs w:val="24"/>
        </w:rPr>
        <w:t xml:space="preserve">- </w:t>
      </w:r>
      <w:r w:rsidRPr="00932250">
        <w:rPr>
          <w:bCs/>
          <w:sz w:val="24"/>
          <w:szCs w:val="24"/>
        </w:rPr>
        <w:t xml:space="preserve">Сборник цен на изыскательские работы для капитального строительства Раздел «Геофизические изыскания» </w:t>
      </w:r>
      <w:r w:rsidRPr="00932250">
        <w:rPr>
          <w:sz w:val="24"/>
          <w:szCs w:val="24"/>
        </w:rPr>
        <w:t>Москва 1982</w:t>
      </w:r>
      <w:r>
        <w:rPr>
          <w:sz w:val="24"/>
          <w:szCs w:val="24"/>
        </w:rPr>
        <w:t>.</w:t>
      </w:r>
    </w:p>
    <w:p w:rsidR="00582138" w:rsidRPr="00932250" w:rsidRDefault="00582138" w:rsidP="00582138">
      <w:pPr>
        <w:pStyle w:val="af"/>
        <w:shd w:val="clear" w:color="auto" w:fill="FFFFFF"/>
        <w:spacing w:line="276" w:lineRule="auto"/>
        <w:ind w:left="0" w:right="10" w:firstLine="567"/>
        <w:jc w:val="both"/>
        <w:rPr>
          <w:sz w:val="24"/>
          <w:szCs w:val="24"/>
        </w:rPr>
      </w:pPr>
      <w:r>
        <w:rPr>
          <w:sz w:val="24"/>
          <w:szCs w:val="24"/>
        </w:rPr>
        <w:t xml:space="preserve">- </w:t>
      </w:r>
      <w:r w:rsidRPr="0025538E">
        <w:rPr>
          <w:sz w:val="24"/>
          <w:szCs w:val="24"/>
        </w:rPr>
        <w:t>Справочник базовых цен на инженерные изыскания для строительства. «Инженерно-гидрографические работы. Инженерно-гидрометеорологические изыскания на реках» Введен в действие 01.01.2001г.</w:t>
      </w:r>
    </w:p>
    <w:p w:rsidR="00582138" w:rsidRDefault="00582138" w:rsidP="00582138">
      <w:pPr>
        <w:pStyle w:val="af"/>
        <w:shd w:val="clear" w:color="auto" w:fill="FFFFFF"/>
        <w:ind w:left="0" w:right="10" w:firstLine="567"/>
        <w:jc w:val="both"/>
        <w:rPr>
          <w:sz w:val="24"/>
          <w:szCs w:val="24"/>
        </w:rPr>
      </w:pPr>
      <w:r w:rsidRPr="00932250">
        <w:rPr>
          <w:sz w:val="24"/>
          <w:szCs w:val="24"/>
        </w:rPr>
        <w:t>-  Методические указания по применения справочников базовых цен на проектные работы приказ № 620 Министерства регионального развития РФ от 29.12.2009 г.</w:t>
      </w:r>
    </w:p>
    <w:p w:rsidR="00582138" w:rsidRPr="00A45149" w:rsidRDefault="00582138" w:rsidP="00582138">
      <w:pPr>
        <w:pStyle w:val="af"/>
        <w:shd w:val="clear" w:color="auto" w:fill="FFFFFF"/>
        <w:ind w:left="0" w:right="10" w:firstLine="567"/>
        <w:jc w:val="both"/>
        <w:rPr>
          <w:color w:val="000000" w:themeColor="text1"/>
          <w:sz w:val="24"/>
          <w:szCs w:val="24"/>
        </w:rPr>
      </w:pPr>
      <w:r w:rsidRPr="00A45149">
        <w:rPr>
          <w:color w:val="000000" w:themeColor="text1"/>
          <w:sz w:val="24"/>
          <w:szCs w:val="24"/>
        </w:rPr>
        <w:t xml:space="preserve">- </w:t>
      </w:r>
      <w:hyperlink r:id="rId17" w:history="1">
        <w:r w:rsidRPr="00C62DDD">
          <w:rPr>
            <w:rStyle w:val="af1"/>
            <w:color w:val="000000" w:themeColor="text1"/>
            <w:sz w:val="24"/>
            <w:szCs w:val="24"/>
          </w:rPr>
          <w:t>Постановление Правительства РФ от 05.03.2007 N 145 (ред. от 15.09.2023) "О порядке организации и проведения государственной экспертизы проектной документации и результатов инженерных изысканий"</w:t>
        </w:r>
      </w:hyperlink>
      <w:r w:rsidRPr="00C62DDD">
        <w:rPr>
          <w:rStyle w:val="af1"/>
          <w:color w:val="000000" w:themeColor="text1"/>
          <w:sz w:val="24"/>
          <w:szCs w:val="24"/>
        </w:rPr>
        <w:t>.</w:t>
      </w:r>
    </w:p>
    <w:p w:rsidR="00582138" w:rsidRPr="00932250" w:rsidRDefault="00582138" w:rsidP="00582138">
      <w:pPr>
        <w:pStyle w:val="af"/>
        <w:shd w:val="clear" w:color="auto" w:fill="FFFFFF"/>
        <w:ind w:left="0" w:right="10" w:firstLine="567"/>
        <w:jc w:val="both"/>
        <w:rPr>
          <w:sz w:val="24"/>
          <w:szCs w:val="24"/>
        </w:rPr>
      </w:pPr>
      <w:r w:rsidRPr="00932250">
        <w:rPr>
          <w:sz w:val="24"/>
          <w:szCs w:val="24"/>
        </w:rPr>
        <w:t xml:space="preserve">- Индексы изменения </w:t>
      </w:r>
      <w:r>
        <w:rPr>
          <w:sz w:val="24"/>
          <w:szCs w:val="24"/>
        </w:rPr>
        <w:t>к ПИР</w:t>
      </w:r>
      <w:r w:rsidRPr="00932250">
        <w:rPr>
          <w:sz w:val="24"/>
          <w:szCs w:val="24"/>
        </w:rPr>
        <w:t xml:space="preserve"> на </w:t>
      </w:r>
      <w:r>
        <w:rPr>
          <w:sz w:val="24"/>
          <w:szCs w:val="24"/>
        </w:rPr>
        <w:t>1</w:t>
      </w:r>
      <w:r w:rsidRPr="00932250">
        <w:rPr>
          <w:sz w:val="24"/>
          <w:szCs w:val="24"/>
        </w:rPr>
        <w:t xml:space="preserve"> квартал 202</w:t>
      </w:r>
      <w:r>
        <w:rPr>
          <w:sz w:val="24"/>
          <w:szCs w:val="24"/>
        </w:rPr>
        <w:t>5</w:t>
      </w:r>
      <w:r w:rsidRPr="00932250">
        <w:rPr>
          <w:sz w:val="24"/>
          <w:szCs w:val="24"/>
        </w:rPr>
        <w:t xml:space="preserve"> г., по Письму Минстроя РФ от </w:t>
      </w:r>
      <w:r w:rsidRPr="0025538E">
        <w:rPr>
          <w:sz w:val="24"/>
          <w:szCs w:val="24"/>
        </w:rPr>
        <w:t>01.02.2025 № 5170-ИФ/09</w:t>
      </w:r>
      <w:r w:rsidRPr="00932250">
        <w:rPr>
          <w:sz w:val="24"/>
          <w:szCs w:val="24"/>
        </w:rPr>
        <w:t>.</w:t>
      </w:r>
    </w:p>
    <w:p w:rsidR="00582138" w:rsidRPr="00932250" w:rsidRDefault="00582138" w:rsidP="00582138">
      <w:pPr>
        <w:shd w:val="clear" w:color="auto" w:fill="FFFFFF"/>
        <w:ind w:right="10" w:firstLine="567"/>
        <w:jc w:val="both"/>
        <w:rPr>
          <w:sz w:val="24"/>
          <w:szCs w:val="24"/>
        </w:rPr>
      </w:pPr>
    </w:p>
    <w:tbl>
      <w:tblPr>
        <w:tblW w:w="4396" w:type="pct"/>
        <w:jc w:val="center"/>
        <w:tblCellMar>
          <w:left w:w="40" w:type="dxa"/>
          <w:right w:w="40" w:type="dxa"/>
        </w:tblCellMar>
        <w:tblLook w:val="0000" w:firstRow="0" w:lastRow="0" w:firstColumn="0" w:lastColumn="0" w:noHBand="0" w:noVBand="0"/>
      </w:tblPr>
      <w:tblGrid>
        <w:gridCol w:w="596"/>
        <w:gridCol w:w="6130"/>
        <w:gridCol w:w="2462"/>
      </w:tblGrid>
      <w:tr w:rsidR="00582138" w:rsidRPr="00836256" w:rsidTr="00582138">
        <w:trPr>
          <w:trHeight w:hRule="exact" w:val="528"/>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2A6168" w:rsidRDefault="00582138" w:rsidP="00582138">
            <w:pPr>
              <w:shd w:val="clear" w:color="auto" w:fill="FFFFFF"/>
              <w:ind w:left="163"/>
              <w:jc w:val="center"/>
              <w:rPr>
                <w:sz w:val="22"/>
                <w:szCs w:val="22"/>
              </w:rPr>
            </w:pPr>
            <w:r w:rsidRPr="002A6168">
              <w:rPr>
                <w:b/>
                <w:bCs/>
                <w:sz w:val="22"/>
                <w:szCs w:val="22"/>
              </w:rPr>
              <w:t>№</w:t>
            </w:r>
          </w:p>
          <w:p w:rsidR="00582138" w:rsidRPr="002A6168" w:rsidRDefault="00582138" w:rsidP="00582138">
            <w:pPr>
              <w:shd w:val="clear" w:color="auto" w:fill="FFFFFF"/>
              <w:ind w:left="163"/>
              <w:jc w:val="center"/>
              <w:rPr>
                <w:sz w:val="22"/>
                <w:szCs w:val="22"/>
              </w:rPr>
            </w:pPr>
            <w:r w:rsidRPr="002A6168">
              <w:rPr>
                <w:b/>
                <w:bCs/>
                <w:sz w:val="22"/>
                <w:szCs w:val="22"/>
              </w:rPr>
              <w:t>п/п</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2A6168" w:rsidRDefault="00582138" w:rsidP="00582138">
            <w:pPr>
              <w:shd w:val="clear" w:color="auto" w:fill="FFFFFF"/>
              <w:spacing w:line="274" w:lineRule="exact"/>
              <w:ind w:left="34" w:right="19"/>
              <w:jc w:val="center"/>
              <w:rPr>
                <w:b/>
                <w:sz w:val="22"/>
                <w:szCs w:val="22"/>
              </w:rPr>
            </w:pPr>
            <w:r w:rsidRPr="002A6168">
              <w:rPr>
                <w:b/>
                <w:spacing w:val="-3"/>
                <w:sz w:val="22"/>
                <w:szCs w:val="22"/>
              </w:rPr>
              <w:t xml:space="preserve">Перечень выполняемых </w:t>
            </w:r>
            <w:r w:rsidRPr="002A6168">
              <w:rPr>
                <w:b/>
                <w:bCs/>
                <w:sz w:val="22"/>
                <w:szCs w:val="22"/>
              </w:rPr>
              <w:t>работ</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2A6168" w:rsidRDefault="00582138" w:rsidP="00582138">
            <w:pPr>
              <w:shd w:val="clear" w:color="auto" w:fill="FFFFFF"/>
              <w:ind w:left="302"/>
              <w:jc w:val="center"/>
              <w:rPr>
                <w:sz w:val="22"/>
                <w:szCs w:val="22"/>
              </w:rPr>
            </w:pPr>
            <w:r w:rsidRPr="002A6168">
              <w:rPr>
                <w:b/>
                <w:spacing w:val="-4"/>
                <w:sz w:val="22"/>
                <w:szCs w:val="22"/>
              </w:rPr>
              <w:t>Сумма (руб.)</w:t>
            </w:r>
            <w:r>
              <w:rPr>
                <w:b/>
                <w:spacing w:val="-4"/>
                <w:sz w:val="22"/>
                <w:szCs w:val="22"/>
              </w:rPr>
              <w:t>, без</w:t>
            </w:r>
            <w:r w:rsidRPr="002A6168">
              <w:rPr>
                <w:b/>
                <w:spacing w:val="-8"/>
                <w:sz w:val="22"/>
                <w:szCs w:val="22"/>
              </w:rPr>
              <w:t xml:space="preserve"> </w:t>
            </w:r>
            <w:r>
              <w:rPr>
                <w:b/>
                <w:spacing w:val="-8"/>
                <w:sz w:val="22"/>
                <w:szCs w:val="22"/>
              </w:rPr>
              <w:t xml:space="preserve">учета </w:t>
            </w:r>
            <w:r w:rsidRPr="002A6168">
              <w:rPr>
                <w:b/>
                <w:spacing w:val="-8"/>
                <w:sz w:val="22"/>
                <w:szCs w:val="22"/>
              </w:rPr>
              <w:t>НДС</w:t>
            </w:r>
          </w:p>
        </w:tc>
      </w:tr>
      <w:tr w:rsidR="00582138" w:rsidRPr="00836256" w:rsidTr="00582138">
        <w:trPr>
          <w:trHeight w:hRule="exact" w:val="328"/>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2C12B3" w:rsidRDefault="00582138" w:rsidP="00582138">
            <w:pPr>
              <w:shd w:val="clear" w:color="auto" w:fill="FFFFFF"/>
              <w:ind w:left="163"/>
              <w:jc w:val="center"/>
              <w:rPr>
                <w:bCs/>
              </w:rPr>
            </w:pPr>
            <w:r w:rsidRPr="002C12B3">
              <w:rPr>
                <w:bCs/>
              </w:rPr>
              <w:t>1</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2C12B3" w:rsidRDefault="00582138" w:rsidP="00582138">
            <w:pPr>
              <w:shd w:val="clear" w:color="auto" w:fill="FFFFFF"/>
              <w:spacing w:line="274" w:lineRule="exact"/>
              <w:ind w:left="34" w:right="19"/>
              <w:jc w:val="center"/>
              <w:rPr>
                <w:spacing w:val="-3"/>
              </w:rPr>
            </w:pPr>
            <w:r w:rsidRPr="002C12B3">
              <w:rPr>
                <w:spacing w:val="-3"/>
              </w:rPr>
              <w:t>2</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2C12B3" w:rsidRDefault="00582138" w:rsidP="00582138">
            <w:pPr>
              <w:shd w:val="clear" w:color="auto" w:fill="FFFFFF"/>
              <w:ind w:left="302"/>
              <w:jc w:val="center"/>
              <w:rPr>
                <w:spacing w:val="-4"/>
              </w:rPr>
            </w:pPr>
            <w:r w:rsidRPr="002C12B3">
              <w:rPr>
                <w:spacing w:val="-4"/>
              </w:rPr>
              <w:t>3</w:t>
            </w:r>
          </w:p>
        </w:tc>
      </w:tr>
      <w:tr w:rsidR="00582138" w:rsidRPr="00D00E56" w:rsidTr="00582138">
        <w:trPr>
          <w:trHeight w:hRule="exact" w:val="540"/>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ind w:left="43"/>
              <w:jc w:val="center"/>
              <w:rPr>
                <w:sz w:val="22"/>
                <w:szCs w:val="22"/>
              </w:rPr>
            </w:pPr>
            <w:r w:rsidRPr="00C62DDD">
              <w:rPr>
                <w:bCs/>
                <w:sz w:val="22"/>
                <w:szCs w:val="22"/>
              </w:rPr>
              <w:t>1.</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rPr>
                <w:sz w:val="22"/>
                <w:szCs w:val="22"/>
              </w:rPr>
            </w:pPr>
            <w:r w:rsidRPr="00C62DDD">
              <w:rPr>
                <w:sz w:val="24"/>
                <w:szCs w:val="24"/>
              </w:rPr>
              <w:t>Проектные работы</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jc w:val="center"/>
              <w:rPr>
                <w:sz w:val="22"/>
                <w:szCs w:val="22"/>
              </w:rPr>
            </w:pPr>
            <w:r w:rsidRPr="00C62DDD">
              <w:rPr>
                <w:sz w:val="24"/>
                <w:szCs w:val="24"/>
              </w:rPr>
              <w:t>14 024 847,25</w:t>
            </w:r>
          </w:p>
        </w:tc>
      </w:tr>
      <w:tr w:rsidR="00582138" w:rsidRPr="00D00E56" w:rsidTr="00582138">
        <w:trPr>
          <w:trHeight w:hRule="exact" w:val="576"/>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ind w:left="43"/>
              <w:jc w:val="center"/>
              <w:rPr>
                <w:bCs/>
                <w:sz w:val="22"/>
                <w:szCs w:val="22"/>
              </w:rPr>
            </w:pPr>
            <w:r w:rsidRPr="00C62DDD">
              <w:rPr>
                <w:bCs/>
                <w:sz w:val="22"/>
                <w:szCs w:val="22"/>
              </w:rPr>
              <w:t>2.</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rPr>
                <w:sz w:val="22"/>
                <w:szCs w:val="22"/>
              </w:rPr>
            </w:pPr>
            <w:r w:rsidRPr="00C62DDD">
              <w:rPr>
                <w:sz w:val="24"/>
                <w:szCs w:val="24"/>
              </w:rPr>
              <w:t>Инженерные изыскания</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jc w:val="center"/>
              <w:rPr>
                <w:sz w:val="22"/>
                <w:szCs w:val="22"/>
              </w:rPr>
            </w:pPr>
            <w:r>
              <w:rPr>
                <w:sz w:val="24"/>
                <w:szCs w:val="24"/>
              </w:rPr>
              <w:t>1 335 157,24</w:t>
            </w:r>
          </w:p>
        </w:tc>
      </w:tr>
      <w:tr w:rsidR="00582138" w:rsidRPr="00D00E56" w:rsidTr="00582138">
        <w:trPr>
          <w:trHeight w:hRule="exact" w:val="570"/>
          <w:jc w:val="center"/>
        </w:trPr>
        <w:tc>
          <w:tcPr>
            <w:tcW w:w="324"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ind w:left="43"/>
              <w:jc w:val="center"/>
              <w:rPr>
                <w:bCs/>
                <w:sz w:val="22"/>
                <w:szCs w:val="22"/>
              </w:rPr>
            </w:pPr>
            <w:r w:rsidRPr="00C62DDD">
              <w:rPr>
                <w:bCs/>
                <w:sz w:val="22"/>
                <w:szCs w:val="22"/>
              </w:rPr>
              <w:t>3.</w:t>
            </w:r>
          </w:p>
        </w:tc>
        <w:tc>
          <w:tcPr>
            <w:tcW w:w="3336"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rPr>
                <w:sz w:val="22"/>
                <w:szCs w:val="22"/>
              </w:rPr>
            </w:pPr>
            <w:r w:rsidRPr="00C62DDD">
              <w:rPr>
                <w:sz w:val="24"/>
                <w:szCs w:val="24"/>
              </w:rPr>
              <w:t>Негосударственная экспертиза документации</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jc w:val="center"/>
              <w:rPr>
                <w:sz w:val="22"/>
                <w:szCs w:val="22"/>
              </w:rPr>
            </w:pPr>
            <w:r w:rsidRPr="00C62DDD">
              <w:rPr>
                <w:sz w:val="24"/>
                <w:szCs w:val="24"/>
              </w:rPr>
              <w:t>264 571,95</w:t>
            </w:r>
          </w:p>
        </w:tc>
      </w:tr>
      <w:tr w:rsidR="00582138" w:rsidRPr="00D00E56" w:rsidTr="00582138">
        <w:trPr>
          <w:trHeight w:hRule="exact" w:val="332"/>
          <w:jc w:val="center"/>
        </w:trPr>
        <w:tc>
          <w:tcPr>
            <w:tcW w:w="3660"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ind w:left="946"/>
              <w:jc w:val="right"/>
              <w:rPr>
                <w:sz w:val="24"/>
                <w:szCs w:val="24"/>
              </w:rPr>
            </w:pPr>
            <w:r w:rsidRPr="00C62DDD">
              <w:rPr>
                <w:b/>
                <w:bCs/>
                <w:spacing w:val="-3"/>
                <w:sz w:val="24"/>
                <w:szCs w:val="24"/>
              </w:rPr>
              <w:t>Начальная (максимальная) цена договора:</w:t>
            </w:r>
          </w:p>
        </w:tc>
        <w:tc>
          <w:tcPr>
            <w:tcW w:w="1340" w:type="pct"/>
            <w:tcBorders>
              <w:top w:val="single" w:sz="6" w:space="0" w:color="auto"/>
              <w:left w:val="single" w:sz="6" w:space="0" w:color="auto"/>
              <w:bottom w:val="single" w:sz="6" w:space="0" w:color="auto"/>
              <w:right w:val="single" w:sz="6" w:space="0" w:color="auto"/>
            </w:tcBorders>
            <w:shd w:val="clear" w:color="auto" w:fill="FFFFFF"/>
            <w:vAlign w:val="center"/>
          </w:tcPr>
          <w:p w:rsidR="00582138" w:rsidRPr="00C62DDD" w:rsidRDefault="00582138" w:rsidP="00582138">
            <w:pPr>
              <w:shd w:val="clear" w:color="auto" w:fill="FFFFFF"/>
              <w:jc w:val="center"/>
              <w:rPr>
                <w:b/>
                <w:sz w:val="24"/>
                <w:szCs w:val="24"/>
              </w:rPr>
            </w:pPr>
            <w:r w:rsidRPr="00C62DDD">
              <w:rPr>
                <w:rFonts w:eastAsia="Calibri"/>
                <w:b/>
                <w:color w:val="000000"/>
                <w:sz w:val="24"/>
                <w:szCs w:val="24"/>
                <w:lang w:eastAsia="en-US"/>
              </w:rPr>
              <w:t>15</w:t>
            </w:r>
            <w:r>
              <w:rPr>
                <w:rFonts w:eastAsia="Calibri"/>
                <w:b/>
                <w:color w:val="000000"/>
                <w:sz w:val="24"/>
                <w:szCs w:val="24"/>
                <w:lang w:eastAsia="en-US"/>
              </w:rPr>
              <w:t> 624 576,44</w:t>
            </w:r>
          </w:p>
        </w:tc>
      </w:tr>
    </w:tbl>
    <w:p w:rsidR="00582138" w:rsidRPr="00D00E56" w:rsidRDefault="00582138" w:rsidP="00582138">
      <w:pPr>
        <w:shd w:val="clear" w:color="auto" w:fill="FFFFFF"/>
        <w:ind w:right="14" w:firstLine="567"/>
        <w:jc w:val="both"/>
        <w:rPr>
          <w:highlight w:val="yellow"/>
        </w:rPr>
      </w:pPr>
    </w:p>
    <w:p w:rsidR="00582138" w:rsidRPr="00C62DDD" w:rsidRDefault="00582138" w:rsidP="00582138">
      <w:pPr>
        <w:shd w:val="clear" w:color="auto" w:fill="FFFFFF"/>
        <w:ind w:right="14" w:firstLine="567"/>
        <w:jc w:val="both"/>
        <w:rPr>
          <w:b/>
          <w:sz w:val="24"/>
          <w:szCs w:val="24"/>
          <w:u w:val="single"/>
        </w:rPr>
      </w:pPr>
      <w:r w:rsidRPr="00C62DDD">
        <w:rPr>
          <w:b/>
          <w:sz w:val="24"/>
          <w:szCs w:val="24"/>
        </w:rPr>
        <w:t xml:space="preserve">Начальная цена договора составляет: </w:t>
      </w:r>
      <w:r>
        <w:rPr>
          <w:rFonts w:eastAsia="Calibri"/>
          <w:b/>
          <w:color w:val="000000"/>
          <w:sz w:val="24"/>
          <w:szCs w:val="24"/>
          <w:u w:val="single"/>
          <w:lang w:eastAsia="en-US"/>
        </w:rPr>
        <w:t>15 624 576,44</w:t>
      </w:r>
      <w:r w:rsidRPr="00C62DDD">
        <w:rPr>
          <w:rFonts w:eastAsia="Calibri"/>
          <w:b/>
          <w:color w:val="000000"/>
          <w:sz w:val="24"/>
          <w:szCs w:val="24"/>
          <w:u w:val="single"/>
          <w:lang w:eastAsia="en-US"/>
        </w:rPr>
        <w:t xml:space="preserve"> (пятнадцать миллионов </w:t>
      </w:r>
      <w:r>
        <w:rPr>
          <w:rFonts w:eastAsia="Calibri"/>
          <w:b/>
          <w:color w:val="000000"/>
          <w:sz w:val="24"/>
          <w:szCs w:val="24"/>
          <w:u w:val="single"/>
          <w:lang w:eastAsia="en-US"/>
        </w:rPr>
        <w:t xml:space="preserve">шестьсот двадцать четыре тысячи пятьсот семьдесят шесть рублей </w:t>
      </w:r>
      <w:r w:rsidRPr="00C62DDD">
        <w:rPr>
          <w:rFonts w:eastAsia="Calibri"/>
          <w:b/>
          <w:color w:val="000000"/>
          <w:sz w:val="24"/>
          <w:szCs w:val="24"/>
          <w:u w:val="single"/>
          <w:lang w:eastAsia="en-US"/>
        </w:rPr>
        <w:t>44 копейки)</w:t>
      </w:r>
      <w:r w:rsidRPr="00C62DDD">
        <w:rPr>
          <w:rFonts w:eastAsia="Calibri"/>
          <w:color w:val="000000"/>
          <w:sz w:val="24"/>
          <w:szCs w:val="24"/>
          <w:u w:val="single"/>
          <w:lang w:eastAsia="en-US"/>
        </w:rPr>
        <w:t xml:space="preserve"> </w:t>
      </w:r>
      <w:r w:rsidRPr="00C62DDD">
        <w:rPr>
          <w:rFonts w:eastAsia="Calibri"/>
          <w:b/>
          <w:color w:val="000000"/>
          <w:sz w:val="24"/>
          <w:szCs w:val="24"/>
          <w:u w:val="single"/>
          <w:lang w:eastAsia="en-US"/>
        </w:rPr>
        <w:t>без учета НДС</w:t>
      </w:r>
    </w:p>
    <w:p w:rsidR="00582138" w:rsidRDefault="00582138" w:rsidP="00582138">
      <w:pPr>
        <w:spacing w:after="200" w:line="276" w:lineRule="auto"/>
        <w:rPr>
          <w:b/>
          <w:bCs/>
          <w:sz w:val="24"/>
          <w:szCs w:val="24"/>
        </w:rPr>
      </w:pPr>
      <w:r>
        <w:rPr>
          <w:b/>
          <w:bCs/>
          <w:sz w:val="24"/>
          <w:szCs w:val="24"/>
        </w:rPr>
        <w:br w:type="page"/>
      </w:r>
    </w:p>
    <w:p w:rsidR="00582138" w:rsidRPr="00DB4CDC" w:rsidRDefault="00582138" w:rsidP="00582138">
      <w:pPr>
        <w:widowControl w:val="0"/>
        <w:spacing w:line="276" w:lineRule="auto"/>
        <w:jc w:val="center"/>
        <w:rPr>
          <w:b/>
          <w:bCs/>
          <w:sz w:val="24"/>
          <w:szCs w:val="24"/>
        </w:rPr>
      </w:pPr>
      <w:r>
        <w:rPr>
          <w:b/>
          <w:bCs/>
          <w:sz w:val="24"/>
          <w:szCs w:val="24"/>
        </w:rPr>
        <w:lastRenderedPageBreak/>
        <w:t>СМЕТА</w:t>
      </w:r>
    </w:p>
    <w:p w:rsidR="00582138" w:rsidRPr="00767825" w:rsidRDefault="00582138" w:rsidP="00582138">
      <w:pPr>
        <w:widowControl w:val="0"/>
        <w:spacing w:line="276" w:lineRule="auto"/>
        <w:jc w:val="center"/>
        <w:rPr>
          <w:b/>
          <w:bCs/>
          <w:sz w:val="24"/>
          <w:szCs w:val="24"/>
        </w:rPr>
      </w:pPr>
      <w:r>
        <w:rPr>
          <w:rFonts w:eastAsia="Calibri"/>
          <w:b/>
          <w:color w:val="000000"/>
          <w:sz w:val="24"/>
          <w:szCs w:val="24"/>
          <w:lang w:eastAsia="en-US"/>
        </w:rPr>
        <w:t xml:space="preserve">на </w:t>
      </w:r>
      <w:r w:rsidRPr="00C3565B">
        <w:rPr>
          <w:rFonts w:eastAsia="Calibri"/>
          <w:b/>
          <w:color w:val="000000"/>
          <w:sz w:val="24"/>
          <w:szCs w:val="24"/>
          <w:lang w:eastAsia="en-US"/>
        </w:rPr>
        <w:t>разработку проектно-сметной документации</w:t>
      </w:r>
      <w:r>
        <w:rPr>
          <w:rFonts w:eastAsia="Calibri"/>
          <w:b/>
          <w:color w:val="000000"/>
          <w:sz w:val="24"/>
          <w:szCs w:val="24"/>
          <w:lang w:eastAsia="en-US"/>
        </w:rPr>
        <w:t xml:space="preserve"> на объект</w:t>
      </w:r>
      <w:r w:rsidRPr="00C3565B">
        <w:rPr>
          <w:rFonts w:eastAsia="Calibri"/>
          <w:b/>
          <w:color w:val="000000"/>
          <w:sz w:val="24"/>
          <w:szCs w:val="24"/>
          <w:lang w:eastAsia="en-US"/>
        </w:rPr>
        <w:t xml:space="preserve"> </w:t>
      </w:r>
      <w:r w:rsidRPr="00CC344F">
        <w:rPr>
          <w:rFonts w:eastAsia="Calibri"/>
          <w:b/>
          <w:color w:val="000000"/>
          <w:sz w:val="24"/>
          <w:szCs w:val="24"/>
          <w:lang w:eastAsia="en-US"/>
        </w:rPr>
        <w:t xml:space="preserve">«ДЭС с пристанционным складом ГСМ» </w:t>
      </w:r>
      <w:proofErr w:type="spellStart"/>
      <w:proofErr w:type="gramStart"/>
      <w:r w:rsidRPr="00CC344F">
        <w:rPr>
          <w:rFonts w:eastAsia="Calibri"/>
          <w:b/>
          <w:color w:val="000000"/>
          <w:sz w:val="24"/>
          <w:szCs w:val="24"/>
          <w:lang w:eastAsia="en-US"/>
        </w:rPr>
        <w:t>с.Тымлат</w:t>
      </w:r>
      <w:proofErr w:type="spellEnd"/>
      <w:r w:rsidRPr="00CC344F">
        <w:rPr>
          <w:rFonts w:eastAsia="Calibri"/>
          <w:b/>
          <w:color w:val="000000"/>
          <w:sz w:val="24"/>
          <w:szCs w:val="24"/>
          <w:lang w:eastAsia="en-US"/>
        </w:rPr>
        <w:t xml:space="preserve"> ,</w:t>
      </w:r>
      <w:proofErr w:type="gramEnd"/>
      <w:r w:rsidRPr="00CC344F">
        <w:rPr>
          <w:rFonts w:eastAsia="Calibri"/>
          <w:b/>
          <w:color w:val="000000"/>
          <w:sz w:val="24"/>
          <w:szCs w:val="24"/>
          <w:lang w:eastAsia="en-US"/>
        </w:rPr>
        <w:t xml:space="preserve"> </w:t>
      </w:r>
      <w:proofErr w:type="spellStart"/>
      <w:r w:rsidRPr="00CC344F">
        <w:rPr>
          <w:rFonts w:eastAsia="Calibri"/>
          <w:b/>
          <w:color w:val="000000"/>
          <w:sz w:val="24"/>
          <w:szCs w:val="24"/>
          <w:lang w:eastAsia="en-US"/>
        </w:rPr>
        <w:t>Карагинский</w:t>
      </w:r>
      <w:proofErr w:type="spellEnd"/>
      <w:r w:rsidRPr="00CC344F">
        <w:rPr>
          <w:rFonts w:eastAsia="Calibri"/>
          <w:b/>
          <w:color w:val="000000"/>
          <w:sz w:val="24"/>
          <w:szCs w:val="24"/>
          <w:lang w:eastAsia="en-US"/>
        </w:rPr>
        <w:t xml:space="preserve"> район Камчатский край</w:t>
      </w:r>
    </w:p>
    <w:tbl>
      <w:tblPr>
        <w:tblW w:w="10490" w:type="dxa"/>
        <w:tblInd w:w="142" w:type="dxa"/>
        <w:tblLook w:val="04A0" w:firstRow="1" w:lastRow="0" w:firstColumn="1" w:lastColumn="0" w:noHBand="0" w:noVBand="1"/>
      </w:tblPr>
      <w:tblGrid>
        <w:gridCol w:w="596"/>
        <w:gridCol w:w="6560"/>
        <w:gridCol w:w="3334"/>
      </w:tblGrid>
      <w:tr w:rsidR="00582138" w:rsidRPr="00347AE6" w:rsidTr="00582138">
        <w:trPr>
          <w:trHeight w:val="255"/>
        </w:trPr>
        <w:tc>
          <w:tcPr>
            <w:tcW w:w="10490" w:type="dxa"/>
            <w:gridSpan w:val="3"/>
            <w:tcBorders>
              <w:top w:val="nil"/>
              <w:left w:val="nil"/>
              <w:bottom w:val="nil"/>
              <w:right w:val="nil"/>
            </w:tcBorders>
            <w:shd w:val="clear" w:color="auto" w:fill="auto"/>
            <w:vAlign w:val="bottom"/>
            <w:hideMark/>
          </w:tcPr>
          <w:p w:rsidR="00582138" w:rsidRDefault="00582138" w:rsidP="00582138">
            <w:pPr>
              <w:jc w:val="center"/>
              <w:rPr>
                <w:b/>
                <w:bCs/>
              </w:rPr>
            </w:pPr>
          </w:p>
          <w:p w:rsidR="00582138" w:rsidRPr="00347AE6" w:rsidRDefault="00582138" w:rsidP="00582138">
            <w:pPr>
              <w:jc w:val="center"/>
              <w:rPr>
                <w:b/>
                <w:bCs/>
              </w:rPr>
            </w:pPr>
            <w:r w:rsidRPr="00347AE6">
              <w:rPr>
                <w:b/>
                <w:bCs/>
              </w:rPr>
              <w:t>ИТОГОВЫЙ РАСЧЕТ СТОИМОСТИ № 1</w:t>
            </w:r>
          </w:p>
        </w:tc>
      </w:tr>
      <w:tr w:rsidR="00582138" w:rsidRPr="00347AE6" w:rsidTr="00582138">
        <w:trPr>
          <w:trHeight w:val="255"/>
        </w:trPr>
        <w:tc>
          <w:tcPr>
            <w:tcW w:w="10490" w:type="dxa"/>
            <w:gridSpan w:val="3"/>
            <w:tcBorders>
              <w:top w:val="nil"/>
              <w:left w:val="nil"/>
              <w:bottom w:val="nil"/>
              <w:right w:val="nil"/>
            </w:tcBorders>
            <w:shd w:val="clear" w:color="auto" w:fill="auto"/>
            <w:vAlign w:val="bottom"/>
            <w:hideMark/>
          </w:tcPr>
          <w:p w:rsidR="00582138" w:rsidRPr="00347AE6" w:rsidRDefault="00582138" w:rsidP="00582138">
            <w:pPr>
              <w:jc w:val="center"/>
            </w:pPr>
            <w:r w:rsidRPr="00347AE6">
              <w:t>на проектно-изыскательские работы</w:t>
            </w:r>
          </w:p>
        </w:tc>
      </w:tr>
      <w:tr w:rsidR="00582138" w:rsidRPr="00347AE6" w:rsidTr="00582138">
        <w:trPr>
          <w:trHeight w:val="810"/>
        </w:trPr>
        <w:tc>
          <w:tcPr>
            <w:tcW w:w="10490" w:type="dxa"/>
            <w:gridSpan w:val="3"/>
            <w:tcBorders>
              <w:top w:val="nil"/>
              <w:left w:val="nil"/>
              <w:bottom w:val="single" w:sz="4" w:space="0" w:color="auto"/>
              <w:right w:val="nil"/>
            </w:tcBorders>
            <w:shd w:val="clear" w:color="auto" w:fill="auto"/>
            <w:vAlign w:val="center"/>
            <w:hideMark/>
          </w:tcPr>
          <w:p w:rsidR="00582138" w:rsidRPr="00347AE6" w:rsidRDefault="00582138" w:rsidP="00582138">
            <w:pPr>
              <w:jc w:val="center"/>
              <w:rPr>
                <w:b/>
                <w:bCs/>
              </w:rPr>
            </w:pPr>
            <w:r w:rsidRPr="00CC344F">
              <w:rPr>
                <w:b/>
                <w:bCs/>
              </w:rPr>
              <w:t xml:space="preserve">«ДЭС с пристанционным складом ГСМ» </w:t>
            </w:r>
            <w:proofErr w:type="spellStart"/>
            <w:r w:rsidRPr="00CC344F">
              <w:rPr>
                <w:b/>
                <w:bCs/>
              </w:rPr>
              <w:t>с.Тымлат</w:t>
            </w:r>
            <w:proofErr w:type="spellEnd"/>
            <w:r w:rsidRPr="00CC344F">
              <w:rPr>
                <w:b/>
                <w:bCs/>
              </w:rPr>
              <w:t xml:space="preserve"> , </w:t>
            </w:r>
            <w:proofErr w:type="spellStart"/>
            <w:r w:rsidRPr="00CC344F">
              <w:rPr>
                <w:b/>
                <w:bCs/>
              </w:rPr>
              <w:t>Карагинский</w:t>
            </w:r>
            <w:proofErr w:type="spellEnd"/>
            <w:r w:rsidRPr="00CC344F">
              <w:rPr>
                <w:b/>
                <w:bCs/>
              </w:rPr>
              <w:t xml:space="preserve"> район Камчатский край</w:t>
            </w:r>
          </w:p>
        </w:tc>
      </w:tr>
      <w:tr w:rsidR="00582138" w:rsidRPr="00347AE6" w:rsidTr="00582138">
        <w:trPr>
          <w:trHeight w:val="255"/>
        </w:trPr>
        <w:tc>
          <w:tcPr>
            <w:tcW w:w="10490" w:type="dxa"/>
            <w:gridSpan w:val="3"/>
            <w:tcBorders>
              <w:top w:val="nil"/>
              <w:left w:val="nil"/>
              <w:bottom w:val="nil"/>
              <w:right w:val="nil"/>
            </w:tcBorders>
            <w:shd w:val="clear" w:color="auto" w:fill="auto"/>
            <w:hideMark/>
          </w:tcPr>
          <w:p w:rsidR="00582138" w:rsidRPr="00347AE6" w:rsidRDefault="00582138" w:rsidP="00582138">
            <w:pPr>
              <w:jc w:val="center"/>
            </w:pPr>
            <w:r w:rsidRPr="00347AE6">
              <w:t>(наименование стройки)</w:t>
            </w:r>
          </w:p>
        </w:tc>
      </w:tr>
      <w:tr w:rsidR="00582138" w:rsidRPr="00347AE6" w:rsidTr="00582138">
        <w:trPr>
          <w:trHeight w:val="345"/>
        </w:trPr>
        <w:tc>
          <w:tcPr>
            <w:tcW w:w="10490" w:type="dxa"/>
            <w:gridSpan w:val="3"/>
            <w:tcBorders>
              <w:top w:val="nil"/>
              <w:left w:val="nil"/>
              <w:bottom w:val="single" w:sz="4" w:space="0" w:color="auto"/>
              <w:right w:val="nil"/>
            </w:tcBorders>
            <w:shd w:val="clear" w:color="auto" w:fill="auto"/>
            <w:vAlign w:val="center"/>
            <w:hideMark/>
          </w:tcPr>
          <w:p w:rsidR="00582138" w:rsidRPr="00347AE6" w:rsidRDefault="00582138" w:rsidP="00582138">
            <w:pPr>
              <w:jc w:val="center"/>
            </w:pPr>
            <w:r>
              <w:t>с. Тымлат</w:t>
            </w:r>
            <w:r w:rsidRPr="00347AE6">
              <w:t xml:space="preserve">, </w:t>
            </w:r>
            <w:r>
              <w:t>Карагинского</w:t>
            </w:r>
            <w:r w:rsidRPr="00347AE6">
              <w:t xml:space="preserve"> района Камчатского края</w:t>
            </w:r>
          </w:p>
        </w:tc>
      </w:tr>
      <w:tr w:rsidR="00582138" w:rsidRPr="00347AE6" w:rsidTr="00582138">
        <w:trPr>
          <w:trHeight w:val="315"/>
        </w:trPr>
        <w:tc>
          <w:tcPr>
            <w:tcW w:w="10490" w:type="dxa"/>
            <w:gridSpan w:val="3"/>
            <w:tcBorders>
              <w:top w:val="nil"/>
              <w:left w:val="nil"/>
              <w:bottom w:val="nil"/>
              <w:right w:val="nil"/>
            </w:tcBorders>
            <w:shd w:val="clear" w:color="auto" w:fill="auto"/>
            <w:hideMark/>
          </w:tcPr>
          <w:p w:rsidR="00582138" w:rsidRPr="00347AE6" w:rsidRDefault="00582138" w:rsidP="00582138">
            <w:pPr>
              <w:jc w:val="center"/>
            </w:pPr>
            <w:r w:rsidRPr="00347AE6">
              <w:t>(место стройки)</w:t>
            </w:r>
          </w:p>
        </w:tc>
      </w:tr>
      <w:tr w:rsidR="00582138" w:rsidRPr="00347AE6" w:rsidTr="00582138">
        <w:trPr>
          <w:trHeight w:val="285"/>
        </w:trPr>
        <w:tc>
          <w:tcPr>
            <w:tcW w:w="10490" w:type="dxa"/>
            <w:gridSpan w:val="3"/>
            <w:tcBorders>
              <w:top w:val="nil"/>
              <w:left w:val="nil"/>
              <w:bottom w:val="single" w:sz="4" w:space="0" w:color="auto"/>
              <w:right w:val="nil"/>
            </w:tcBorders>
            <w:shd w:val="clear" w:color="auto" w:fill="auto"/>
            <w:vAlign w:val="center"/>
            <w:hideMark/>
          </w:tcPr>
          <w:p w:rsidR="00582138" w:rsidRPr="00347AE6" w:rsidRDefault="00582138" w:rsidP="00582138">
            <w:pPr>
              <w:jc w:val="center"/>
            </w:pPr>
            <w:r w:rsidRPr="00347AE6">
              <w:t xml:space="preserve">АО </w:t>
            </w:r>
            <w:r>
              <w:t>«</w:t>
            </w:r>
            <w:r w:rsidRPr="00347AE6">
              <w:t>Корякэнерго</w:t>
            </w:r>
            <w:r>
              <w:t>»</w:t>
            </w:r>
          </w:p>
        </w:tc>
      </w:tr>
      <w:tr w:rsidR="00582138" w:rsidRPr="00347AE6" w:rsidTr="00582138">
        <w:trPr>
          <w:trHeight w:val="315"/>
        </w:trPr>
        <w:tc>
          <w:tcPr>
            <w:tcW w:w="10490" w:type="dxa"/>
            <w:gridSpan w:val="3"/>
            <w:tcBorders>
              <w:top w:val="nil"/>
              <w:left w:val="nil"/>
              <w:bottom w:val="nil"/>
              <w:right w:val="nil"/>
            </w:tcBorders>
            <w:shd w:val="clear" w:color="auto" w:fill="auto"/>
            <w:noWrap/>
            <w:hideMark/>
          </w:tcPr>
          <w:p w:rsidR="00582138" w:rsidRPr="00347AE6" w:rsidRDefault="00582138" w:rsidP="00582138">
            <w:pPr>
              <w:jc w:val="center"/>
            </w:pPr>
            <w:r w:rsidRPr="00347AE6">
              <w:t>(наименование организации заказчика)</w:t>
            </w:r>
          </w:p>
        </w:tc>
      </w:tr>
      <w:tr w:rsidR="00582138" w:rsidRPr="00347AE6" w:rsidTr="00582138">
        <w:trPr>
          <w:trHeight w:val="420"/>
        </w:trPr>
        <w:tc>
          <w:tcPr>
            <w:tcW w:w="10490" w:type="dxa"/>
            <w:gridSpan w:val="3"/>
            <w:tcBorders>
              <w:top w:val="nil"/>
              <w:left w:val="nil"/>
              <w:bottom w:val="nil"/>
              <w:right w:val="nil"/>
            </w:tcBorders>
            <w:shd w:val="clear" w:color="auto" w:fill="auto"/>
            <w:vAlign w:val="center"/>
            <w:hideMark/>
          </w:tcPr>
          <w:p w:rsidR="00582138" w:rsidRPr="00347AE6" w:rsidRDefault="00582138" w:rsidP="00582138">
            <w:r w:rsidRPr="00347AE6">
              <w:t xml:space="preserve">Составлена в уровне цен на </w:t>
            </w:r>
            <w:r>
              <w:t>1 кв. 2025</w:t>
            </w:r>
            <w:r w:rsidRPr="00347AE6">
              <w:t xml:space="preserve"> г.</w:t>
            </w:r>
          </w:p>
        </w:tc>
      </w:tr>
      <w:tr w:rsidR="00582138" w:rsidRPr="00347AE6" w:rsidTr="00582138">
        <w:trPr>
          <w:trHeight w:val="491"/>
        </w:trPr>
        <w:tc>
          <w:tcPr>
            <w:tcW w:w="596"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82138" w:rsidRPr="00C3565B" w:rsidRDefault="00582138" w:rsidP="00582138">
            <w:pPr>
              <w:jc w:val="center"/>
              <w:rPr>
                <w:b/>
                <w:bCs/>
                <w:sz w:val="22"/>
                <w:szCs w:val="22"/>
              </w:rPr>
            </w:pPr>
            <w:r w:rsidRPr="00C3565B">
              <w:rPr>
                <w:b/>
                <w:bCs/>
                <w:sz w:val="22"/>
                <w:szCs w:val="22"/>
              </w:rPr>
              <w:t>№ п/п</w:t>
            </w:r>
          </w:p>
        </w:tc>
        <w:tc>
          <w:tcPr>
            <w:tcW w:w="6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2138" w:rsidRPr="00C3565B" w:rsidRDefault="00582138" w:rsidP="00582138">
            <w:pPr>
              <w:jc w:val="center"/>
              <w:rPr>
                <w:b/>
                <w:bCs/>
                <w:sz w:val="22"/>
                <w:szCs w:val="22"/>
              </w:rPr>
            </w:pPr>
            <w:r w:rsidRPr="00C3565B">
              <w:rPr>
                <w:b/>
                <w:bCs/>
                <w:sz w:val="22"/>
                <w:szCs w:val="22"/>
              </w:rPr>
              <w:t>Наименование смет на проектные работы и инженерные изыскания, затрат</w:t>
            </w:r>
          </w:p>
        </w:tc>
        <w:tc>
          <w:tcPr>
            <w:tcW w:w="3334"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582138" w:rsidRPr="00C3565B" w:rsidRDefault="00582138" w:rsidP="00582138">
            <w:pPr>
              <w:jc w:val="center"/>
              <w:rPr>
                <w:b/>
                <w:bCs/>
                <w:sz w:val="22"/>
                <w:szCs w:val="22"/>
              </w:rPr>
            </w:pPr>
            <w:r w:rsidRPr="00C3565B">
              <w:rPr>
                <w:b/>
                <w:bCs/>
                <w:sz w:val="22"/>
                <w:szCs w:val="22"/>
              </w:rPr>
              <w:t>Сметная стоимость, руб.</w:t>
            </w:r>
            <w:r>
              <w:rPr>
                <w:b/>
                <w:bCs/>
                <w:sz w:val="22"/>
                <w:szCs w:val="22"/>
              </w:rPr>
              <w:t xml:space="preserve"> без НДС</w:t>
            </w:r>
          </w:p>
        </w:tc>
      </w:tr>
      <w:tr w:rsidR="00582138" w:rsidRPr="00347AE6" w:rsidTr="00582138">
        <w:trPr>
          <w:trHeight w:val="464"/>
        </w:trPr>
        <w:tc>
          <w:tcPr>
            <w:tcW w:w="596" w:type="dxa"/>
            <w:vMerge/>
            <w:tcBorders>
              <w:top w:val="single" w:sz="8" w:space="0" w:color="auto"/>
              <w:left w:val="single" w:sz="8" w:space="0" w:color="auto"/>
              <w:bottom w:val="single" w:sz="8" w:space="0" w:color="000000"/>
              <w:right w:val="single" w:sz="4" w:space="0" w:color="auto"/>
            </w:tcBorders>
            <w:vAlign w:val="center"/>
            <w:hideMark/>
          </w:tcPr>
          <w:p w:rsidR="00582138" w:rsidRPr="00C3565B" w:rsidRDefault="00582138" w:rsidP="00582138">
            <w:pPr>
              <w:rPr>
                <w:b/>
                <w:bCs/>
                <w:sz w:val="22"/>
                <w:szCs w:val="22"/>
              </w:rPr>
            </w:pPr>
          </w:p>
        </w:tc>
        <w:tc>
          <w:tcPr>
            <w:tcW w:w="6560" w:type="dxa"/>
            <w:vMerge/>
            <w:tcBorders>
              <w:top w:val="single" w:sz="8" w:space="0" w:color="auto"/>
              <w:left w:val="single" w:sz="4" w:space="0" w:color="auto"/>
              <w:bottom w:val="single" w:sz="8" w:space="0" w:color="000000"/>
              <w:right w:val="single" w:sz="4" w:space="0" w:color="auto"/>
            </w:tcBorders>
            <w:vAlign w:val="center"/>
            <w:hideMark/>
          </w:tcPr>
          <w:p w:rsidR="00582138" w:rsidRPr="00C3565B" w:rsidRDefault="00582138" w:rsidP="00582138">
            <w:pPr>
              <w:rPr>
                <w:b/>
                <w:bCs/>
                <w:sz w:val="22"/>
                <w:szCs w:val="22"/>
              </w:rPr>
            </w:pPr>
          </w:p>
        </w:tc>
        <w:tc>
          <w:tcPr>
            <w:tcW w:w="3334" w:type="dxa"/>
            <w:vMerge/>
            <w:tcBorders>
              <w:top w:val="single" w:sz="8" w:space="0" w:color="auto"/>
              <w:left w:val="single" w:sz="4" w:space="0" w:color="auto"/>
              <w:bottom w:val="single" w:sz="8" w:space="0" w:color="000000"/>
              <w:right w:val="single" w:sz="8" w:space="0" w:color="auto"/>
            </w:tcBorders>
            <w:vAlign w:val="center"/>
            <w:hideMark/>
          </w:tcPr>
          <w:p w:rsidR="00582138" w:rsidRPr="00C3565B" w:rsidRDefault="00582138" w:rsidP="00582138">
            <w:pPr>
              <w:rPr>
                <w:b/>
                <w:bCs/>
                <w:sz w:val="22"/>
                <w:szCs w:val="22"/>
              </w:rPr>
            </w:pPr>
          </w:p>
        </w:tc>
      </w:tr>
      <w:tr w:rsidR="00582138" w:rsidRPr="00347AE6" w:rsidTr="00582138">
        <w:trPr>
          <w:trHeight w:val="270"/>
        </w:trPr>
        <w:tc>
          <w:tcPr>
            <w:tcW w:w="596" w:type="dxa"/>
            <w:tcBorders>
              <w:top w:val="nil"/>
              <w:left w:val="single" w:sz="8" w:space="0" w:color="auto"/>
              <w:bottom w:val="single" w:sz="8" w:space="0" w:color="auto"/>
              <w:right w:val="single" w:sz="4" w:space="0" w:color="auto"/>
            </w:tcBorders>
            <w:shd w:val="clear" w:color="auto" w:fill="auto"/>
            <w:vAlign w:val="center"/>
            <w:hideMark/>
          </w:tcPr>
          <w:p w:rsidR="00582138" w:rsidRPr="00C3565B" w:rsidRDefault="00582138" w:rsidP="00582138">
            <w:pPr>
              <w:jc w:val="center"/>
              <w:rPr>
                <w:sz w:val="22"/>
                <w:szCs w:val="22"/>
              </w:rPr>
            </w:pPr>
            <w:r w:rsidRPr="00C3565B">
              <w:rPr>
                <w:sz w:val="22"/>
                <w:szCs w:val="22"/>
              </w:rPr>
              <w:t>1</w:t>
            </w:r>
          </w:p>
        </w:tc>
        <w:tc>
          <w:tcPr>
            <w:tcW w:w="6560" w:type="dxa"/>
            <w:tcBorders>
              <w:top w:val="nil"/>
              <w:left w:val="nil"/>
              <w:bottom w:val="single" w:sz="8" w:space="0" w:color="auto"/>
              <w:right w:val="single" w:sz="4" w:space="0" w:color="auto"/>
            </w:tcBorders>
            <w:shd w:val="clear" w:color="auto" w:fill="auto"/>
            <w:vAlign w:val="center"/>
            <w:hideMark/>
          </w:tcPr>
          <w:p w:rsidR="00582138" w:rsidRPr="00C3565B" w:rsidRDefault="00582138" w:rsidP="00582138">
            <w:pPr>
              <w:jc w:val="center"/>
              <w:rPr>
                <w:sz w:val="22"/>
                <w:szCs w:val="22"/>
              </w:rPr>
            </w:pPr>
            <w:r w:rsidRPr="00C3565B">
              <w:rPr>
                <w:sz w:val="22"/>
                <w:szCs w:val="22"/>
              </w:rPr>
              <w:t>2</w:t>
            </w:r>
          </w:p>
        </w:tc>
        <w:tc>
          <w:tcPr>
            <w:tcW w:w="3334" w:type="dxa"/>
            <w:tcBorders>
              <w:top w:val="nil"/>
              <w:left w:val="nil"/>
              <w:bottom w:val="single" w:sz="8" w:space="0" w:color="auto"/>
              <w:right w:val="single" w:sz="8" w:space="0" w:color="auto"/>
            </w:tcBorders>
            <w:shd w:val="clear" w:color="auto" w:fill="auto"/>
            <w:noWrap/>
            <w:vAlign w:val="center"/>
            <w:hideMark/>
          </w:tcPr>
          <w:p w:rsidR="00582138" w:rsidRPr="00C3565B" w:rsidRDefault="00582138" w:rsidP="00582138">
            <w:pPr>
              <w:jc w:val="center"/>
              <w:rPr>
                <w:sz w:val="22"/>
                <w:szCs w:val="22"/>
              </w:rPr>
            </w:pPr>
            <w:r w:rsidRPr="00C3565B">
              <w:rPr>
                <w:sz w:val="22"/>
                <w:szCs w:val="22"/>
              </w:rPr>
              <w:t>3</w:t>
            </w:r>
          </w:p>
        </w:tc>
      </w:tr>
      <w:tr w:rsidR="00582138" w:rsidRPr="00347AE6" w:rsidTr="00582138">
        <w:trPr>
          <w:trHeight w:val="255"/>
        </w:trPr>
        <w:tc>
          <w:tcPr>
            <w:tcW w:w="596" w:type="dxa"/>
            <w:tcBorders>
              <w:top w:val="nil"/>
              <w:left w:val="single" w:sz="8" w:space="0" w:color="auto"/>
              <w:bottom w:val="single" w:sz="4" w:space="0" w:color="auto"/>
              <w:right w:val="single" w:sz="4" w:space="0" w:color="auto"/>
            </w:tcBorders>
            <w:shd w:val="clear" w:color="auto" w:fill="auto"/>
            <w:vAlign w:val="center"/>
            <w:hideMark/>
          </w:tcPr>
          <w:p w:rsidR="00582138" w:rsidRPr="00C3565B" w:rsidRDefault="00582138" w:rsidP="00582138">
            <w:pPr>
              <w:jc w:val="center"/>
              <w:rPr>
                <w:sz w:val="22"/>
                <w:szCs w:val="22"/>
              </w:rPr>
            </w:pPr>
            <w:r w:rsidRPr="00C3565B">
              <w:rPr>
                <w:sz w:val="22"/>
                <w:szCs w:val="22"/>
              </w:rPr>
              <w:t>1</w:t>
            </w:r>
          </w:p>
        </w:tc>
        <w:tc>
          <w:tcPr>
            <w:tcW w:w="6560" w:type="dxa"/>
            <w:tcBorders>
              <w:top w:val="nil"/>
              <w:left w:val="nil"/>
              <w:bottom w:val="single" w:sz="4" w:space="0" w:color="auto"/>
              <w:right w:val="single" w:sz="4" w:space="0" w:color="auto"/>
            </w:tcBorders>
            <w:shd w:val="clear" w:color="auto" w:fill="auto"/>
            <w:hideMark/>
          </w:tcPr>
          <w:p w:rsidR="00582138" w:rsidRPr="00C3565B" w:rsidRDefault="00582138" w:rsidP="00582138">
            <w:pPr>
              <w:rPr>
                <w:sz w:val="22"/>
                <w:szCs w:val="22"/>
              </w:rPr>
            </w:pPr>
            <w:r w:rsidRPr="00C3565B">
              <w:rPr>
                <w:sz w:val="22"/>
                <w:szCs w:val="22"/>
              </w:rPr>
              <w:t>Проектные работы</w:t>
            </w:r>
          </w:p>
        </w:tc>
        <w:tc>
          <w:tcPr>
            <w:tcW w:w="3334" w:type="dxa"/>
            <w:tcBorders>
              <w:top w:val="nil"/>
              <w:left w:val="nil"/>
              <w:bottom w:val="single" w:sz="4" w:space="0" w:color="auto"/>
              <w:right w:val="single" w:sz="8" w:space="0" w:color="auto"/>
            </w:tcBorders>
            <w:shd w:val="clear" w:color="auto" w:fill="auto"/>
            <w:noWrap/>
            <w:vAlign w:val="center"/>
            <w:hideMark/>
          </w:tcPr>
          <w:p w:rsidR="00582138" w:rsidRDefault="00582138" w:rsidP="00582138">
            <w:pPr>
              <w:jc w:val="center"/>
            </w:pPr>
            <w:r>
              <w:t>14 024 847,25</w:t>
            </w:r>
          </w:p>
        </w:tc>
      </w:tr>
      <w:tr w:rsidR="00582138" w:rsidRPr="00347AE6" w:rsidTr="00582138">
        <w:trPr>
          <w:trHeight w:val="255"/>
        </w:trPr>
        <w:tc>
          <w:tcPr>
            <w:tcW w:w="596" w:type="dxa"/>
            <w:tcBorders>
              <w:top w:val="nil"/>
              <w:left w:val="single" w:sz="8" w:space="0" w:color="auto"/>
              <w:bottom w:val="single" w:sz="4" w:space="0" w:color="auto"/>
              <w:right w:val="single" w:sz="4" w:space="0" w:color="auto"/>
            </w:tcBorders>
            <w:shd w:val="clear" w:color="auto" w:fill="auto"/>
            <w:vAlign w:val="center"/>
            <w:hideMark/>
          </w:tcPr>
          <w:p w:rsidR="00582138" w:rsidRPr="00C3565B" w:rsidRDefault="00582138" w:rsidP="00582138">
            <w:pPr>
              <w:jc w:val="center"/>
              <w:rPr>
                <w:sz w:val="22"/>
                <w:szCs w:val="22"/>
              </w:rPr>
            </w:pPr>
            <w:r w:rsidRPr="00C3565B">
              <w:rPr>
                <w:sz w:val="22"/>
                <w:szCs w:val="22"/>
              </w:rPr>
              <w:t>2</w:t>
            </w:r>
          </w:p>
        </w:tc>
        <w:tc>
          <w:tcPr>
            <w:tcW w:w="6560" w:type="dxa"/>
            <w:tcBorders>
              <w:top w:val="nil"/>
              <w:left w:val="nil"/>
              <w:bottom w:val="single" w:sz="4" w:space="0" w:color="auto"/>
              <w:right w:val="single" w:sz="4" w:space="0" w:color="auto"/>
            </w:tcBorders>
            <w:shd w:val="clear" w:color="auto" w:fill="auto"/>
            <w:hideMark/>
          </w:tcPr>
          <w:p w:rsidR="00582138" w:rsidRPr="00C3565B" w:rsidRDefault="00582138" w:rsidP="00582138">
            <w:pPr>
              <w:rPr>
                <w:sz w:val="22"/>
                <w:szCs w:val="22"/>
              </w:rPr>
            </w:pPr>
            <w:r w:rsidRPr="00C3565B">
              <w:rPr>
                <w:sz w:val="22"/>
                <w:szCs w:val="22"/>
              </w:rPr>
              <w:t>Инженерные изыскания</w:t>
            </w:r>
          </w:p>
        </w:tc>
        <w:tc>
          <w:tcPr>
            <w:tcW w:w="3334" w:type="dxa"/>
            <w:tcBorders>
              <w:top w:val="nil"/>
              <w:left w:val="nil"/>
              <w:bottom w:val="single" w:sz="4" w:space="0" w:color="auto"/>
              <w:right w:val="single" w:sz="8" w:space="0" w:color="auto"/>
            </w:tcBorders>
            <w:shd w:val="clear" w:color="auto" w:fill="auto"/>
            <w:noWrap/>
            <w:vAlign w:val="center"/>
            <w:hideMark/>
          </w:tcPr>
          <w:p w:rsidR="00582138" w:rsidRDefault="00582138" w:rsidP="00582138">
            <w:pPr>
              <w:jc w:val="center"/>
            </w:pPr>
            <w:r>
              <w:t>1 335 157 ,24</w:t>
            </w:r>
          </w:p>
        </w:tc>
      </w:tr>
      <w:tr w:rsidR="00582138" w:rsidRPr="00347AE6" w:rsidTr="00582138">
        <w:trPr>
          <w:trHeight w:val="255"/>
        </w:trPr>
        <w:tc>
          <w:tcPr>
            <w:tcW w:w="596" w:type="dxa"/>
            <w:tcBorders>
              <w:top w:val="nil"/>
              <w:left w:val="single" w:sz="8" w:space="0" w:color="auto"/>
              <w:bottom w:val="single" w:sz="4" w:space="0" w:color="auto"/>
              <w:right w:val="single" w:sz="4" w:space="0" w:color="auto"/>
            </w:tcBorders>
            <w:shd w:val="clear" w:color="auto" w:fill="auto"/>
            <w:vAlign w:val="center"/>
            <w:hideMark/>
          </w:tcPr>
          <w:p w:rsidR="00582138" w:rsidRPr="00CC344F" w:rsidRDefault="00582138" w:rsidP="00582138">
            <w:pPr>
              <w:jc w:val="center"/>
              <w:rPr>
                <w:sz w:val="22"/>
                <w:szCs w:val="22"/>
              </w:rPr>
            </w:pPr>
            <w:r w:rsidRPr="00CC344F">
              <w:rPr>
                <w:sz w:val="22"/>
                <w:szCs w:val="22"/>
              </w:rPr>
              <w:t>3</w:t>
            </w:r>
          </w:p>
        </w:tc>
        <w:tc>
          <w:tcPr>
            <w:tcW w:w="6560" w:type="dxa"/>
            <w:tcBorders>
              <w:top w:val="nil"/>
              <w:left w:val="nil"/>
              <w:bottom w:val="single" w:sz="4" w:space="0" w:color="auto"/>
              <w:right w:val="single" w:sz="4" w:space="0" w:color="auto"/>
            </w:tcBorders>
            <w:shd w:val="clear" w:color="auto" w:fill="auto"/>
            <w:hideMark/>
          </w:tcPr>
          <w:p w:rsidR="00582138" w:rsidRPr="00CC344F" w:rsidRDefault="00582138" w:rsidP="00582138">
            <w:pPr>
              <w:rPr>
                <w:sz w:val="22"/>
                <w:szCs w:val="22"/>
              </w:rPr>
            </w:pPr>
            <w:r w:rsidRPr="00CC344F">
              <w:rPr>
                <w:sz w:val="22"/>
                <w:szCs w:val="22"/>
              </w:rPr>
              <w:t>Негосударственная экспертиза документации</w:t>
            </w:r>
          </w:p>
        </w:tc>
        <w:tc>
          <w:tcPr>
            <w:tcW w:w="3334" w:type="dxa"/>
            <w:tcBorders>
              <w:top w:val="nil"/>
              <w:left w:val="nil"/>
              <w:bottom w:val="single" w:sz="4" w:space="0" w:color="auto"/>
              <w:right w:val="single" w:sz="8" w:space="0" w:color="auto"/>
            </w:tcBorders>
            <w:shd w:val="clear" w:color="auto" w:fill="auto"/>
            <w:noWrap/>
            <w:vAlign w:val="center"/>
            <w:hideMark/>
          </w:tcPr>
          <w:p w:rsidR="00582138" w:rsidRDefault="00582138" w:rsidP="00582138">
            <w:pPr>
              <w:jc w:val="center"/>
            </w:pPr>
            <w:r>
              <w:t>264 571,95</w:t>
            </w:r>
          </w:p>
        </w:tc>
      </w:tr>
      <w:tr w:rsidR="00582138" w:rsidRPr="00347AE6" w:rsidTr="00582138">
        <w:trPr>
          <w:trHeight w:val="255"/>
        </w:trPr>
        <w:tc>
          <w:tcPr>
            <w:tcW w:w="596" w:type="dxa"/>
            <w:tcBorders>
              <w:top w:val="single" w:sz="8" w:space="0" w:color="auto"/>
              <w:left w:val="single" w:sz="8" w:space="0" w:color="auto"/>
              <w:bottom w:val="single" w:sz="8" w:space="0" w:color="auto"/>
              <w:right w:val="single" w:sz="4" w:space="0" w:color="auto"/>
            </w:tcBorders>
            <w:shd w:val="clear" w:color="auto" w:fill="auto"/>
            <w:hideMark/>
          </w:tcPr>
          <w:p w:rsidR="00582138" w:rsidRPr="00C3565B" w:rsidRDefault="00582138" w:rsidP="00582138">
            <w:pPr>
              <w:rPr>
                <w:sz w:val="22"/>
                <w:szCs w:val="22"/>
              </w:rPr>
            </w:pPr>
            <w:r w:rsidRPr="00C3565B">
              <w:rPr>
                <w:sz w:val="22"/>
                <w:szCs w:val="22"/>
              </w:rPr>
              <w:t> </w:t>
            </w:r>
          </w:p>
        </w:tc>
        <w:tc>
          <w:tcPr>
            <w:tcW w:w="6560" w:type="dxa"/>
            <w:tcBorders>
              <w:top w:val="single" w:sz="8" w:space="0" w:color="auto"/>
              <w:left w:val="nil"/>
              <w:bottom w:val="single" w:sz="8" w:space="0" w:color="auto"/>
              <w:right w:val="single" w:sz="4" w:space="0" w:color="auto"/>
            </w:tcBorders>
            <w:shd w:val="clear" w:color="auto" w:fill="auto"/>
            <w:noWrap/>
            <w:vAlign w:val="bottom"/>
            <w:hideMark/>
          </w:tcPr>
          <w:p w:rsidR="00582138" w:rsidRPr="00C3565B" w:rsidRDefault="00582138" w:rsidP="00582138">
            <w:pPr>
              <w:rPr>
                <w:b/>
                <w:bCs/>
                <w:sz w:val="22"/>
                <w:szCs w:val="22"/>
              </w:rPr>
            </w:pPr>
            <w:r w:rsidRPr="00C3565B">
              <w:rPr>
                <w:b/>
                <w:bCs/>
                <w:sz w:val="22"/>
                <w:szCs w:val="22"/>
              </w:rPr>
              <w:t xml:space="preserve"> Итого без учета НДС </w:t>
            </w:r>
          </w:p>
        </w:tc>
        <w:tc>
          <w:tcPr>
            <w:tcW w:w="3334" w:type="dxa"/>
            <w:tcBorders>
              <w:top w:val="single" w:sz="8" w:space="0" w:color="auto"/>
              <w:left w:val="nil"/>
              <w:bottom w:val="single" w:sz="8" w:space="0" w:color="auto"/>
              <w:right w:val="single" w:sz="8" w:space="0" w:color="auto"/>
            </w:tcBorders>
            <w:shd w:val="clear" w:color="auto" w:fill="auto"/>
            <w:noWrap/>
            <w:vAlign w:val="center"/>
            <w:hideMark/>
          </w:tcPr>
          <w:p w:rsidR="00582138" w:rsidRPr="00CC344F" w:rsidRDefault="00582138" w:rsidP="00582138">
            <w:pPr>
              <w:jc w:val="center"/>
              <w:rPr>
                <w:b/>
                <w:bCs/>
              </w:rPr>
            </w:pPr>
            <w:r>
              <w:rPr>
                <w:b/>
                <w:bCs/>
              </w:rPr>
              <w:t>15 624 576,44</w:t>
            </w:r>
          </w:p>
        </w:tc>
      </w:tr>
    </w:tbl>
    <w:p w:rsidR="00582138" w:rsidRPr="00B56A43" w:rsidRDefault="00582138" w:rsidP="00582138">
      <w:pPr>
        <w:shd w:val="clear" w:color="auto" w:fill="FFFFFF"/>
        <w:spacing w:line="276" w:lineRule="auto"/>
        <w:ind w:right="10" w:firstLine="567"/>
        <w:jc w:val="both"/>
        <w:rPr>
          <w:b/>
          <w:bCs/>
          <w:sz w:val="21"/>
          <w:szCs w:val="21"/>
          <w:u w:val="single"/>
        </w:rPr>
      </w:pPr>
      <w:r w:rsidRPr="00F650B5">
        <w:rPr>
          <w:b/>
          <w:color w:val="000000"/>
          <w:sz w:val="24"/>
          <w:szCs w:val="24"/>
        </w:rPr>
        <w:t>Начальная цена договора составляет</w:t>
      </w:r>
      <w:r>
        <w:rPr>
          <w:b/>
          <w:color w:val="000000"/>
          <w:sz w:val="24"/>
          <w:szCs w:val="24"/>
        </w:rPr>
        <w:t>:</w:t>
      </w:r>
      <w:r w:rsidRPr="00F650B5">
        <w:rPr>
          <w:b/>
          <w:color w:val="000000"/>
          <w:sz w:val="24"/>
          <w:szCs w:val="24"/>
        </w:rPr>
        <w:t xml:space="preserve"> </w:t>
      </w:r>
      <w:bookmarkStart w:id="160" w:name="_MON_1688965981"/>
      <w:bookmarkStart w:id="161" w:name="_MON_1688966007"/>
      <w:bookmarkStart w:id="162" w:name="_MON_1688966043"/>
      <w:bookmarkStart w:id="163" w:name="_MON_1688966058"/>
      <w:bookmarkStart w:id="164" w:name="_MON_1688966065"/>
      <w:bookmarkStart w:id="165" w:name="_MON_1688966069"/>
      <w:bookmarkStart w:id="166" w:name="_MON_1688966081"/>
      <w:bookmarkStart w:id="167" w:name="_MON_1688965241"/>
      <w:bookmarkStart w:id="168" w:name="_MON_1688966109"/>
      <w:bookmarkStart w:id="169" w:name="_MON_1688966112"/>
      <w:bookmarkStart w:id="170" w:name="_MON_1688966138"/>
      <w:bookmarkStart w:id="171" w:name="_MON_1688966155"/>
      <w:bookmarkStart w:id="172" w:name="_MON_1688966165"/>
      <w:bookmarkStart w:id="173" w:name="_MON_1688966169"/>
      <w:bookmarkStart w:id="174" w:name="_MON_1688966177"/>
      <w:bookmarkStart w:id="175" w:name="_MON_1688965252"/>
      <w:bookmarkStart w:id="176" w:name="_MON_1688967681"/>
      <w:bookmarkStart w:id="177" w:name="_MON_1688967715"/>
      <w:bookmarkStart w:id="178" w:name="_MON_1688967718"/>
      <w:bookmarkStart w:id="179" w:name="_MON_1688967722"/>
      <w:bookmarkStart w:id="180" w:name="_MON_1688967729"/>
      <w:bookmarkStart w:id="181" w:name="_MON_1688967732"/>
      <w:bookmarkStart w:id="182" w:name="_MON_1688967848"/>
      <w:bookmarkStart w:id="183" w:name="_MON_1688968074"/>
      <w:bookmarkStart w:id="184" w:name="_MON_1688968282"/>
      <w:bookmarkStart w:id="185" w:name="_MON_1688968429"/>
      <w:bookmarkStart w:id="186" w:name="_MON_1688968442"/>
      <w:bookmarkStart w:id="187" w:name="_MON_1688968467"/>
      <w:bookmarkStart w:id="188" w:name="_MON_1688968477"/>
      <w:bookmarkStart w:id="189" w:name="_MON_1688968628"/>
      <w:bookmarkStart w:id="190" w:name="_MON_1688968639"/>
      <w:bookmarkStart w:id="191" w:name="_MON_1688968655"/>
      <w:bookmarkStart w:id="192" w:name="_MON_1688968831"/>
      <w:bookmarkStart w:id="193" w:name="_MON_1688968898"/>
      <w:bookmarkStart w:id="194" w:name="_MON_1688969146"/>
      <w:bookmarkStart w:id="195" w:name="_MON_1688969155"/>
      <w:bookmarkStart w:id="196" w:name="_MON_1688969160"/>
      <w:bookmarkStart w:id="197" w:name="_MON_1688969174"/>
      <w:bookmarkStart w:id="198" w:name="_MON_1688969189"/>
      <w:bookmarkStart w:id="199" w:name="_MON_1688969208"/>
      <w:bookmarkStart w:id="200" w:name="_MON_1688969219"/>
      <w:bookmarkStart w:id="201" w:name="_MON_1688969241"/>
      <w:bookmarkStart w:id="202" w:name="_MON_1688969283"/>
      <w:bookmarkStart w:id="203" w:name="_MON_1688969456"/>
      <w:bookmarkStart w:id="204" w:name="_MON_1688969605"/>
      <w:bookmarkStart w:id="205" w:name="_MON_1688969715"/>
      <w:bookmarkStart w:id="206" w:name="_MON_1688965371"/>
      <w:bookmarkStart w:id="207" w:name="_MON_1688988002"/>
      <w:bookmarkStart w:id="208" w:name="_MON_1688965402"/>
      <w:bookmarkStart w:id="209" w:name="_MON_1688989079"/>
      <w:bookmarkStart w:id="210" w:name="_MON_1688989249"/>
      <w:bookmarkStart w:id="211" w:name="_MON_1688989260"/>
      <w:bookmarkStart w:id="212" w:name="_MON_1688989277"/>
      <w:bookmarkStart w:id="213" w:name="_MON_1688989288"/>
      <w:bookmarkStart w:id="214" w:name="_MON_1688989307"/>
      <w:bookmarkStart w:id="215" w:name="_MON_1688989347"/>
      <w:bookmarkStart w:id="216" w:name="_MON_1688989370"/>
      <w:bookmarkStart w:id="217" w:name="_MON_1688989383"/>
      <w:bookmarkStart w:id="218" w:name="_MON_1688989414"/>
      <w:bookmarkStart w:id="219" w:name="_MON_1688989444"/>
      <w:bookmarkStart w:id="220" w:name="_MON_1688989461"/>
      <w:bookmarkStart w:id="221" w:name="_MON_1688989530"/>
      <w:bookmarkStart w:id="222" w:name="_MON_1688989615"/>
      <w:bookmarkStart w:id="223" w:name="_MON_1688989678"/>
      <w:bookmarkStart w:id="224" w:name="_MON_1688965852"/>
      <w:bookmarkStart w:id="225" w:name="_MON_1688989934"/>
      <w:bookmarkStart w:id="226" w:name="_MON_1688990044"/>
      <w:bookmarkStart w:id="227" w:name="_MON_1688990056"/>
      <w:bookmarkStart w:id="228" w:name="_MON_1688990204"/>
      <w:bookmarkStart w:id="229" w:name="_MON_1688990275"/>
      <w:bookmarkStart w:id="230" w:name="_MON_1688965862"/>
      <w:bookmarkStart w:id="231" w:name="_MON_1688990577"/>
      <w:bookmarkStart w:id="232" w:name="_MON_1688990817"/>
      <w:bookmarkStart w:id="233" w:name="_MON_1688990887"/>
      <w:bookmarkStart w:id="234" w:name="_MON_1688965883"/>
      <w:bookmarkStart w:id="235" w:name="_MON_1689062627"/>
      <w:bookmarkStart w:id="236" w:name="_MON_1688965933"/>
      <w:bookmarkStart w:id="237" w:name="_MON_1689491024"/>
      <w:bookmarkStart w:id="238" w:name="_MON_1689491052"/>
      <w:bookmarkStart w:id="239" w:name="_MON_1689491061"/>
      <w:bookmarkStart w:id="240" w:name="_MON_1689491072"/>
      <w:bookmarkStart w:id="241" w:name="_MON_1689491091"/>
      <w:bookmarkStart w:id="242" w:name="_MON_1689491102"/>
      <w:bookmarkStart w:id="243" w:name="_MON_1688965954"/>
      <w:bookmarkStart w:id="244" w:name="_MON_1732962127"/>
      <w:bookmarkStart w:id="245" w:name="_MON_1732964872"/>
      <w:bookmarkStart w:id="246" w:name="_MON_1732965010"/>
      <w:bookmarkStart w:id="247" w:name="_MON_1732965093"/>
      <w:bookmarkStart w:id="248" w:name="_MON_1732965130"/>
      <w:bookmarkStart w:id="249" w:name="_MON_1732966255"/>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637C5D">
        <w:rPr>
          <w:b/>
          <w:sz w:val="22"/>
          <w:szCs w:val="22"/>
        </w:rPr>
        <w:t>15</w:t>
      </w:r>
      <w:r w:rsidRPr="00637C5D">
        <w:rPr>
          <w:b/>
          <w:sz w:val="22"/>
          <w:szCs w:val="22"/>
          <w:lang w:val="en-US"/>
        </w:rPr>
        <w:t> </w:t>
      </w:r>
      <w:r w:rsidRPr="00637C5D">
        <w:rPr>
          <w:b/>
          <w:sz w:val="22"/>
          <w:szCs w:val="22"/>
        </w:rPr>
        <w:t>624</w:t>
      </w:r>
      <w:r w:rsidRPr="00637C5D">
        <w:rPr>
          <w:b/>
          <w:sz w:val="22"/>
          <w:szCs w:val="22"/>
          <w:lang w:val="en-US"/>
        </w:rPr>
        <w:t> </w:t>
      </w:r>
      <w:r w:rsidRPr="00637C5D">
        <w:rPr>
          <w:b/>
          <w:sz w:val="22"/>
          <w:szCs w:val="22"/>
        </w:rPr>
        <w:t>576,44</w:t>
      </w:r>
      <w:r w:rsidRPr="00637C5D">
        <w:rPr>
          <w:sz w:val="22"/>
          <w:szCs w:val="22"/>
        </w:rPr>
        <w:t xml:space="preserve"> </w:t>
      </w:r>
      <w:r w:rsidRPr="00637C5D">
        <w:rPr>
          <w:b/>
          <w:sz w:val="22"/>
          <w:szCs w:val="22"/>
        </w:rPr>
        <w:t>рублей</w:t>
      </w:r>
      <w:r w:rsidRPr="00637C5D">
        <w:rPr>
          <w:sz w:val="22"/>
          <w:szCs w:val="22"/>
        </w:rPr>
        <w:t xml:space="preserve"> (</w:t>
      </w:r>
      <w:r w:rsidRPr="00637C5D">
        <w:rPr>
          <w:b/>
          <w:sz w:val="22"/>
          <w:szCs w:val="22"/>
        </w:rPr>
        <w:t>пятнадцать миллионов шестьсот двадцать четыре тысячи пятьсот семьдесят шесть рублей 44 копеек</w:t>
      </w:r>
      <w:r w:rsidRPr="00637C5D">
        <w:rPr>
          <w:sz w:val="22"/>
          <w:szCs w:val="22"/>
        </w:rPr>
        <w:t>) без учета НДС</w:t>
      </w:r>
    </w:p>
    <w:p w:rsidR="00B56A43" w:rsidRPr="00B56A43" w:rsidRDefault="00B56A43" w:rsidP="00B56A43">
      <w:pPr>
        <w:spacing w:after="200" w:line="276" w:lineRule="auto"/>
        <w:rPr>
          <w:snapToGrid w:val="0"/>
          <w:sz w:val="24"/>
          <w:szCs w:val="24"/>
        </w:rPr>
      </w:pPr>
    </w:p>
    <w:p w:rsidR="00582138" w:rsidRPr="008973DB" w:rsidRDefault="00582138" w:rsidP="00B56A43">
      <w:pPr>
        <w:autoSpaceDE w:val="0"/>
        <w:autoSpaceDN w:val="0"/>
        <w:adjustRightInd w:val="0"/>
        <w:ind w:firstLine="426"/>
        <w:jc w:val="center"/>
        <w:rPr>
          <w:b/>
          <w:snapToGrid w:val="0"/>
          <w:sz w:val="24"/>
          <w:szCs w:val="24"/>
        </w:rPr>
        <w:sectPr w:rsidR="00582138" w:rsidRPr="008973DB" w:rsidSect="0077377E">
          <w:footerReference w:type="default" r:id="rId18"/>
          <w:pgSz w:w="11906" w:h="16838"/>
          <w:pgMar w:top="720" w:right="720" w:bottom="720" w:left="720" w:header="0" w:footer="283" w:gutter="0"/>
          <w:cols w:space="708"/>
          <w:docGrid w:linePitch="360"/>
        </w:sectPr>
      </w:pPr>
    </w:p>
    <w:tbl>
      <w:tblPr>
        <w:tblW w:w="15442" w:type="dxa"/>
        <w:tblLook w:val="04A0" w:firstRow="1" w:lastRow="0" w:firstColumn="1" w:lastColumn="0" w:noHBand="0" w:noVBand="1"/>
      </w:tblPr>
      <w:tblGrid>
        <w:gridCol w:w="10"/>
        <w:gridCol w:w="790"/>
        <w:gridCol w:w="20"/>
        <w:gridCol w:w="2824"/>
        <w:gridCol w:w="4872"/>
        <w:gridCol w:w="5518"/>
        <w:gridCol w:w="1408"/>
      </w:tblGrid>
      <w:tr w:rsidR="00582138" w:rsidRPr="00142982" w:rsidTr="00582138">
        <w:trPr>
          <w:trHeight w:val="80"/>
        </w:trPr>
        <w:tc>
          <w:tcPr>
            <w:tcW w:w="15442" w:type="dxa"/>
            <w:gridSpan w:val="7"/>
            <w:tcBorders>
              <w:top w:val="nil"/>
              <w:left w:val="nil"/>
              <w:bottom w:val="nil"/>
              <w:right w:val="nil"/>
            </w:tcBorders>
            <w:shd w:val="clear" w:color="auto" w:fill="auto"/>
            <w:noWrap/>
            <w:vAlign w:val="center"/>
            <w:hideMark/>
          </w:tcPr>
          <w:p w:rsidR="00582138" w:rsidRPr="00142982" w:rsidRDefault="00582138" w:rsidP="00582138">
            <w:pPr>
              <w:jc w:val="center"/>
              <w:rPr>
                <w:b/>
                <w:bCs/>
                <w:color w:val="000000"/>
                <w:sz w:val="22"/>
                <w:szCs w:val="22"/>
              </w:rPr>
            </w:pPr>
            <w:r w:rsidRPr="00142982">
              <w:rPr>
                <w:b/>
                <w:bCs/>
                <w:color w:val="000000"/>
                <w:sz w:val="22"/>
                <w:szCs w:val="22"/>
              </w:rPr>
              <w:lastRenderedPageBreak/>
              <w:t>СМЕТА № 1</w:t>
            </w:r>
          </w:p>
        </w:tc>
      </w:tr>
      <w:tr w:rsidR="00582138" w:rsidRPr="00142982" w:rsidTr="00582138">
        <w:trPr>
          <w:trHeight w:val="450"/>
        </w:trPr>
        <w:tc>
          <w:tcPr>
            <w:tcW w:w="15442" w:type="dxa"/>
            <w:gridSpan w:val="7"/>
            <w:tcBorders>
              <w:top w:val="nil"/>
              <w:left w:val="nil"/>
              <w:bottom w:val="nil"/>
              <w:right w:val="nil"/>
            </w:tcBorders>
            <w:shd w:val="clear" w:color="auto" w:fill="auto"/>
            <w:noWrap/>
            <w:vAlign w:val="center"/>
            <w:hideMark/>
          </w:tcPr>
          <w:p w:rsidR="00582138" w:rsidRPr="00142982" w:rsidRDefault="00582138" w:rsidP="00582138">
            <w:pPr>
              <w:jc w:val="center"/>
              <w:rPr>
                <w:b/>
                <w:bCs/>
                <w:color w:val="000000"/>
                <w:sz w:val="22"/>
                <w:szCs w:val="22"/>
              </w:rPr>
            </w:pPr>
            <w:r w:rsidRPr="00142982">
              <w:rPr>
                <w:b/>
                <w:bCs/>
                <w:color w:val="000000"/>
                <w:sz w:val="22"/>
                <w:szCs w:val="22"/>
              </w:rPr>
              <w:t>на проектные работы</w:t>
            </w:r>
          </w:p>
        </w:tc>
      </w:tr>
      <w:tr w:rsidR="00582138" w:rsidRPr="00142982" w:rsidTr="00582138">
        <w:trPr>
          <w:trHeight w:val="80"/>
        </w:trPr>
        <w:tc>
          <w:tcPr>
            <w:tcW w:w="3644" w:type="dxa"/>
            <w:gridSpan w:val="4"/>
            <w:tcBorders>
              <w:top w:val="nil"/>
              <w:left w:val="nil"/>
              <w:bottom w:val="nil"/>
              <w:right w:val="nil"/>
            </w:tcBorders>
            <w:shd w:val="clear" w:color="auto" w:fill="auto"/>
            <w:vAlign w:val="center"/>
            <w:hideMark/>
          </w:tcPr>
          <w:p w:rsidR="00582138" w:rsidRPr="00142982" w:rsidRDefault="00582138" w:rsidP="00582138">
            <w:pPr>
              <w:rPr>
                <w:color w:val="000000"/>
                <w:sz w:val="22"/>
                <w:szCs w:val="22"/>
              </w:rPr>
            </w:pPr>
            <w:r w:rsidRPr="00142982">
              <w:rPr>
                <w:color w:val="000000"/>
                <w:sz w:val="22"/>
                <w:szCs w:val="22"/>
              </w:rPr>
              <w:t>Наименование объекта:</w:t>
            </w:r>
          </w:p>
        </w:tc>
        <w:tc>
          <w:tcPr>
            <w:tcW w:w="11798" w:type="dxa"/>
            <w:gridSpan w:val="3"/>
            <w:tcBorders>
              <w:top w:val="nil"/>
              <w:left w:val="nil"/>
              <w:bottom w:val="nil"/>
              <w:right w:val="nil"/>
            </w:tcBorders>
            <w:shd w:val="clear" w:color="auto" w:fill="auto"/>
            <w:vAlign w:val="center"/>
            <w:hideMark/>
          </w:tcPr>
          <w:p w:rsidR="00582138" w:rsidRPr="00142982" w:rsidRDefault="00582138" w:rsidP="00582138">
            <w:pPr>
              <w:jc w:val="both"/>
              <w:rPr>
                <w:color w:val="000000"/>
                <w:sz w:val="22"/>
                <w:szCs w:val="22"/>
              </w:rPr>
            </w:pPr>
            <w:r w:rsidRPr="00142982">
              <w:rPr>
                <w:b/>
                <w:bCs/>
                <w:sz w:val="22"/>
                <w:szCs w:val="22"/>
              </w:rPr>
              <w:t xml:space="preserve">«ДЭС с пристанционным складом ГСМ» </w:t>
            </w:r>
            <w:proofErr w:type="spellStart"/>
            <w:r w:rsidRPr="00142982">
              <w:rPr>
                <w:b/>
                <w:bCs/>
                <w:sz w:val="22"/>
                <w:szCs w:val="22"/>
              </w:rPr>
              <w:t>с.Тымлат</w:t>
            </w:r>
            <w:proofErr w:type="spellEnd"/>
            <w:r w:rsidRPr="00142982">
              <w:rPr>
                <w:b/>
                <w:bCs/>
                <w:sz w:val="22"/>
                <w:szCs w:val="22"/>
              </w:rPr>
              <w:t xml:space="preserve"> , </w:t>
            </w:r>
            <w:proofErr w:type="spellStart"/>
            <w:r w:rsidRPr="00142982">
              <w:rPr>
                <w:b/>
                <w:bCs/>
                <w:sz w:val="22"/>
                <w:szCs w:val="22"/>
              </w:rPr>
              <w:t>Карагинский</w:t>
            </w:r>
            <w:proofErr w:type="spellEnd"/>
            <w:r w:rsidRPr="00142982">
              <w:rPr>
                <w:b/>
                <w:bCs/>
                <w:sz w:val="22"/>
                <w:szCs w:val="22"/>
              </w:rPr>
              <w:t xml:space="preserve"> район Камчатский край</w:t>
            </w:r>
          </w:p>
        </w:tc>
      </w:tr>
      <w:tr w:rsidR="00582138" w:rsidRPr="00142982" w:rsidTr="00582138">
        <w:trPr>
          <w:trHeight w:val="615"/>
        </w:trPr>
        <w:tc>
          <w:tcPr>
            <w:tcW w:w="3644" w:type="dxa"/>
            <w:gridSpan w:val="4"/>
            <w:tcBorders>
              <w:top w:val="nil"/>
              <w:left w:val="nil"/>
              <w:bottom w:val="nil"/>
              <w:right w:val="nil"/>
            </w:tcBorders>
            <w:shd w:val="clear" w:color="auto" w:fill="auto"/>
            <w:vAlign w:val="center"/>
            <w:hideMark/>
          </w:tcPr>
          <w:p w:rsidR="00582138" w:rsidRPr="00142982" w:rsidRDefault="00582138" w:rsidP="00582138">
            <w:pPr>
              <w:rPr>
                <w:color w:val="000000"/>
                <w:sz w:val="22"/>
                <w:szCs w:val="22"/>
              </w:rPr>
            </w:pPr>
            <w:r w:rsidRPr="00142982">
              <w:rPr>
                <w:color w:val="000000"/>
                <w:sz w:val="22"/>
                <w:szCs w:val="22"/>
              </w:rPr>
              <w:t>Наименование организации заказчика:</w:t>
            </w:r>
          </w:p>
        </w:tc>
        <w:tc>
          <w:tcPr>
            <w:tcW w:w="11798" w:type="dxa"/>
            <w:gridSpan w:val="3"/>
            <w:tcBorders>
              <w:top w:val="nil"/>
              <w:left w:val="nil"/>
              <w:bottom w:val="nil"/>
              <w:right w:val="nil"/>
            </w:tcBorders>
            <w:shd w:val="clear" w:color="auto" w:fill="auto"/>
            <w:vAlign w:val="center"/>
            <w:hideMark/>
          </w:tcPr>
          <w:p w:rsidR="00582138" w:rsidRPr="00142982" w:rsidRDefault="00582138" w:rsidP="00582138">
            <w:pPr>
              <w:rPr>
                <w:color w:val="000000"/>
                <w:sz w:val="22"/>
                <w:szCs w:val="22"/>
              </w:rPr>
            </w:pPr>
            <w:r w:rsidRPr="00142982">
              <w:rPr>
                <w:color w:val="000000"/>
                <w:sz w:val="22"/>
                <w:szCs w:val="22"/>
              </w:rPr>
              <w:t xml:space="preserve">АО </w:t>
            </w:r>
            <w:r>
              <w:rPr>
                <w:color w:val="000000"/>
                <w:sz w:val="22"/>
                <w:szCs w:val="22"/>
              </w:rPr>
              <w:t>«</w:t>
            </w:r>
            <w:r w:rsidRPr="00142982">
              <w:rPr>
                <w:color w:val="000000"/>
                <w:sz w:val="22"/>
                <w:szCs w:val="22"/>
              </w:rPr>
              <w:t>Корякэнерго</w:t>
            </w:r>
            <w:r>
              <w:rPr>
                <w:color w:val="000000"/>
                <w:sz w:val="22"/>
                <w:szCs w:val="22"/>
              </w:rPr>
              <w:t>»</w:t>
            </w:r>
          </w:p>
        </w:tc>
      </w:tr>
      <w:tr w:rsidR="00582138" w:rsidRPr="00142982" w:rsidTr="00582138">
        <w:trPr>
          <w:trHeight w:val="1245"/>
        </w:trPr>
        <w:tc>
          <w:tcPr>
            <w:tcW w:w="8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center"/>
              <w:rPr>
                <w:color w:val="000000"/>
                <w:sz w:val="22"/>
                <w:szCs w:val="22"/>
              </w:rPr>
            </w:pPr>
            <w:r w:rsidRPr="00142982">
              <w:rPr>
                <w:color w:val="000000"/>
                <w:sz w:val="22"/>
                <w:szCs w:val="22"/>
              </w:rPr>
              <w:t>№ п/п</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center"/>
              <w:rPr>
                <w:color w:val="000000"/>
                <w:sz w:val="22"/>
                <w:szCs w:val="22"/>
              </w:rPr>
            </w:pPr>
            <w:r w:rsidRPr="00142982">
              <w:rPr>
                <w:color w:val="000000"/>
                <w:sz w:val="22"/>
                <w:szCs w:val="22"/>
              </w:rPr>
              <w:t>Характеристика предприятия, здания, сооружения или виды работ</w:t>
            </w:r>
          </w:p>
        </w:tc>
        <w:tc>
          <w:tcPr>
            <w:tcW w:w="4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center"/>
              <w:rPr>
                <w:color w:val="000000"/>
                <w:sz w:val="22"/>
                <w:szCs w:val="22"/>
              </w:rPr>
            </w:pPr>
            <w:r w:rsidRPr="00142982">
              <w:rPr>
                <w:color w:val="000000"/>
                <w:sz w:val="22"/>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55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center"/>
              <w:rPr>
                <w:color w:val="000000"/>
                <w:sz w:val="22"/>
                <w:szCs w:val="22"/>
              </w:rPr>
            </w:pPr>
            <w:r w:rsidRPr="00142982">
              <w:rPr>
                <w:color w:val="000000"/>
                <w:sz w:val="22"/>
                <w:szCs w:val="22"/>
              </w:rPr>
              <w:t>Расчет стоимости: (</w:t>
            </w:r>
            <w:proofErr w:type="spellStart"/>
            <w:r w:rsidRPr="00142982">
              <w:rPr>
                <w:color w:val="000000"/>
                <w:sz w:val="22"/>
                <w:szCs w:val="22"/>
              </w:rPr>
              <w:t>a+bx</w:t>
            </w:r>
            <w:proofErr w:type="spellEnd"/>
            <w:r w:rsidRPr="00142982">
              <w:rPr>
                <w:color w:val="000000"/>
                <w:sz w:val="22"/>
                <w:szCs w:val="22"/>
              </w:rPr>
              <w:t>)*</w:t>
            </w:r>
            <w:proofErr w:type="spellStart"/>
            <w:r w:rsidRPr="00142982">
              <w:rPr>
                <w:color w:val="000000"/>
                <w:sz w:val="22"/>
                <w:szCs w:val="22"/>
              </w:rPr>
              <w:t>Ki</w:t>
            </w:r>
            <w:proofErr w:type="spellEnd"/>
            <w:r w:rsidRPr="00142982">
              <w:rPr>
                <w:color w:val="000000"/>
                <w:sz w:val="22"/>
                <w:szCs w:val="22"/>
              </w:rPr>
              <w:t xml:space="preserve">, или (объем строительно-монтажных работ) * проц./100 или количество x цена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center"/>
              <w:rPr>
                <w:color w:val="000000"/>
                <w:sz w:val="22"/>
                <w:szCs w:val="22"/>
              </w:rPr>
            </w:pPr>
            <w:r w:rsidRPr="00142982">
              <w:rPr>
                <w:color w:val="000000"/>
                <w:sz w:val="22"/>
                <w:szCs w:val="22"/>
              </w:rPr>
              <w:t>Стоимость,  тыс. руб.</w:t>
            </w:r>
          </w:p>
        </w:tc>
      </w:tr>
      <w:tr w:rsidR="00582138" w:rsidRPr="00142982" w:rsidTr="00582138">
        <w:trPr>
          <w:trHeight w:val="315"/>
        </w:trPr>
        <w:tc>
          <w:tcPr>
            <w:tcW w:w="82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582138" w:rsidRPr="00142982" w:rsidRDefault="00582138" w:rsidP="00582138">
            <w:pPr>
              <w:jc w:val="center"/>
              <w:rPr>
                <w:color w:val="000000"/>
                <w:sz w:val="22"/>
                <w:szCs w:val="22"/>
              </w:rPr>
            </w:pPr>
            <w:r w:rsidRPr="00142982">
              <w:rPr>
                <w:color w:val="000000"/>
                <w:sz w:val="22"/>
                <w:szCs w:val="22"/>
              </w:rPr>
              <w:t>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2138" w:rsidRPr="00142982" w:rsidRDefault="00582138" w:rsidP="00582138">
            <w:pPr>
              <w:jc w:val="center"/>
              <w:rPr>
                <w:color w:val="000000"/>
                <w:sz w:val="22"/>
                <w:szCs w:val="22"/>
              </w:rPr>
            </w:pPr>
            <w:r w:rsidRPr="00142982">
              <w:rPr>
                <w:color w:val="000000"/>
                <w:sz w:val="22"/>
                <w:szCs w:val="22"/>
              </w:rPr>
              <w:t>2</w:t>
            </w:r>
          </w:p>
        </w:tc>
        <w:tc>
          <w:tcPr>
            <w:tcW w:w="48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2138" w:rsidRPr="00142982" w:rsidRDefault="00582138" w:rsidP="00582138">
            <w:pPr>
              <w:jc w:val="center"/>
              <w:rPr>
                <w:color w:val="000000"/>
                <w:sz w:val="22"/>
                <w:szCs w:val="22"/>
              </w:rPr>
            </w:pPr>
            <w:r w:rsidRPr="00142982">
              <w:rPr>
                <w:color w:val="000000"/>
                <w:sz w:val="22"/>
                <w:szCs w:val="22"/>
              </w:rPr>
              <w:t>3</w:t>
            </w:r>
          </w:p>
        </w:tc>
        <w:tc>
          <w:tcPr>
            <w:tcW w:w="55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2138" w:rsidRPr="00142982" w:rsidRDefault="00582138" w:rsidP="00582138">
            <w:pPr>
              <w:jc w:val="center"/>
              <w:rPr>
                <w:color w:val="000000"/>
                <w:sz w:val="22"/>
                <w:szCs w:val="22"/>
              </w:rPr>
            </w:pPr>
            <w:r w:rsidRPr="00142982">
              <w:rPr>
                <w:color w:val="000000"/>
                <w:sz w:val="22"/>
                <w:szCs w:val="22"/>
              </w:rPr>
              <w:t>4</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2138" w:rsidRPr="00142982" w:rsidRDefault="00582138" w:rsidP="00582138">
            <w:pPr>
              <w:jc w:val="center"/>
              <w:rPr>
                <w:color w:val="000000"/>
                <w:sz w:val="22"/>
                <w:szCs w:val="22"/>
              </w:rPr>
            </w:pPr>
            <w:r w:rsidRPr="00142982">
              <w:rPr>
                <w:color w:val="000000"/>
                <w:sz w:val="22"/>
                <w:szCs w:val="22"/>
              </w:rPr>
              <w:t>5</w:t>
            </w:r>
          </w:p>
        </w:tc>
      </w:tr>
      <w:tr w:rsidR="00582138" w:rsidRPr="00142982" w:rsidTr="00582138">
        <w:trPr>
          <w:gridBefore w:val="1"/>
          <w:wBefore w:w="10" w:type="dxa"/>
          <w:trHeight w:val="1790"/>
        </w:trPr>
        <w:tc>
          <w:tcPr>
            <w:tcW w:w="790" w:type="dxa"/>
            <w:tcBorders>
              <w:top w:val="single" w:sz="8" w:space="0" w:color="auto"/>
              <w:left w:val="single" w:sz="8" w:space="0" w:color="auto"/>
              <w:bottom w:val="single" w:sz="4" w:space="0" w:color="auto"/>
              <w:right w:val="single" w:sz="8" w:space="0" w:color="auto"/>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t>1</w:t>
            </w:r>
          </w:p>
        </w:tc>
        <w:tc>
          <w:tcPr>
            <w:tcW w:w="2844" w:type="dxa"/>
            <w:gridSpan w:val="2"/>
            <w:tcBorders>
              <w:top w:val="single" w:sz="8" w:space="0" w:color="auto"/>
              <w:left w:val="single" w:sz="8" w:space="0" w:color="auto"/>
              <w:bottom w:val="single" w:sz="4" w:space="0" w:color="auto"/>
              <w:right w:val="nil"/>
            </w:tcBorders>
            <w:shd w:val="clear" w:color="auto" w:fill="auto"/>
            <w:hideMark/>
          </w:tcPr>
          <w:p w:rsidR="00582138" w:rsidRPr="00142982" w:rsidRDefault="00582138" w:rsidP="00582138">
            <w:pPr>
              <w:rPr>
                <w:color w:val="000000"/>
                <w:sz w:val="22"/>
                <w:szCs w:val="22"/>
              </w:rPr>
            </w:pPr>
            <w:r w:rsidRPr="00142982">
              <w:rPr>
                <w:color w:val="000000"/>
                <w:sz w:val="22"/>
                <w:szCs w:val="22"/>
              </w:rPr>
              <w:t>Строительство  ДЭС 3,0 МВт (3000кВт)</w:t>
            </w:r>
          </w:p>
        </w:tc>
        <w:tc>
          <w:tcPr>
            <w:tcW w:w="4872" w:type="dxa"/>
            <w:tcBorders>
              <w:top w:val="single" w:sz="8" w:space="0" w:color="auto"/>
              <w:left w:val="single" w:sz="8" w:space="0" w:color="auto"/>
              <w:bottom w:val="single" w:sz="4" w:space="0" w:color="auto"/>
              <w:right w:val="single" w:sz="8"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xml:space="preserve">КОММУНАЛЬНЫЕ ИНЖЕНЕРНЫЕ СЕТИ И </w:t>
            </w:r>
            <w:proofErr w:type="gramStart"/>
            <w:r w:rsidRPr="00142982">
              <w:rPr>
                <w:color w:val="000000"/>
                <w:sz w:val="22"/>
                <w:szCs w:val="22"/>
              </w:rPr>
              <w:t>СООРУЖЕНИЯ ,СБЦП</w:t>
            </w:r>
            <w:proofErr w:type="gramEnd"/>
            <w:r w:rsidRPr="00142982">
              <w:rPr>
                <w:color w:val="000000"/>
                <w:sz w:val="22"/>
                <w:szCs w:val="22"/>
              </w:rPr>
              <w:t xml:space="preserve"> 81-2001-07</w:t>
            </w:r>
          </w:p>
          <w:p w:rsidR="00582138" w:rsidRPr="00142982" w:rsidRDefault="00582138" w:rsidP="00582138">
            <w:pPr>
              <w:rPr>
                <w:color w:val="000000"/>
                <w:sz w:val="22"/>
                <w:szCs w:val="22"/>
              </w:rPr>
            </w:pPr>
            <w:r w:rsidRPr="00142982">
              <w:rPr>
                <w:color w:val="000000"/>
                <w:sz w:val="22"/>
                <w:szCs w:val="22"/>
              </w:rPr>
              <w:t>Дизельные электростанции</w:t>
            </w:r>
            <w:proofErr w:type="gramStart"/>
            <w:r w:rsidRPr="00142982">
              <w:rPr>
                <w:color w:val="000000"/>
                <w:sz w:val="22"/>
                <w:szCs w:val="22"/>
              </w:rPr>
              <w:t xml:space="preserve">   (</w:t>
            </w:r>
            <w:proofErr w:type="spellStart"/>
            <w:proofErr w:type="gramEnd"/>
            <w:r w:rsidRPr="00142982">
              <w:rPr>
                <w:color w:val="000000"/>
                <w:sz w:val="22"/>
                <w:szCs w:val="22"/>
              </w:rPr>
              <w:t>Табл</w:t>
            </w:r>
            <w:proofErr w:type="spellEnd"/>
            <w:r w:rsidRPr="00142982">
              <w:rPr>
                <w:color w:val="000000"/>
                <w:sz w:val="22"/>
                <w:szCs w:val="22"/>
              </w:rPr>
              <w:t xml:space="preserve"> 16 п.5)</w:t>
            </w:r>
          </w:p>
          <w:p w:rsidR="00582138" w:rsidRPr="00142982" w:rsidRDefault="00582138" w:rsidP="00582138">
            <w:pPr>
              <w:rPr>
                <w:color w:val="000000"/>
                <w:sz w:val="22"/>
                <w:szCs w:val="22"/>
              </w:rPr>
            </w:pPr>
            <w:r w:rsidRPr="00142982">
              <w:rPr>
                <w:color w:val="000000"/>
                <w:sz w:val="22"/>
                <w:szCs w:val="22"/>
              </w:rPr>
              <w:t>A=664,27 (</w:t>
            </w:r>
            <w:proofErr w:type="spellStart"/>
            <w:proofErr w:type="gramStart"/>
            <w:r w:rsidRPr="00142982">
              <w:rPr>
                <w:color w:val="000000"/>
                <w:sz w:val="22"/>
                <w:szCs w:val="22"/>
              </w:rPr>
              <w:t>тыс.руб</w:t>
            </w:r>
            <w:proofErr w:type="spellEnd"/>
            <w:proofErr w:type="gramEnd"/>
            <w:r w:rsidRPr="00142982">
              <w:rPr>
                <w:color w:val="000000"/>
                <w:sz w:val="22"/>
                <w:szCs w:val="22"/>
              </w:rPr>
              <w:t>); B= 0,227(</w:t>
            </w:r>
            <w:proofErr w:type="spellStart"/>
            <w:r w:rsidRPr="00142982">
              <w:rPr>
                <w:color w:val="000000"/>
                <w:sz w:val="22"/>
                <w:szCs w:val="22"/>
              </w:rPr>
              <w:t>тыс.руб</w:t>
            </w:r>
            <w:proofErr w:type="spellEnd"/>
            <w:r w:rsidRPr="00142982">
              <w:rPr>
                <w:color w:val="000000"/>
                <w:sz w:val="22"/>
                <w:szCs w:val="22"/>
              </w:rPr>
              <w:t xml:space="preserve">) </w:t>
            </w:r>
          </w:p>
          <w:p w:rsidR="00582138" w:rsidRPr="00142982" w:rsidRDefault="00582138" w:rsidP="00582138">
            <w:pPr>
              <w:rPr>
                <w:color w:val="000000"/>
                <w:sz w:val="22"/>
                <w:szCs w:val="22"/>
              </w:rPr>
            </w:pPr>
            <w:proofErr w:type="spellStart"/>
            <w:r w:rsidRPr="00142982">
              <w:rPr>
                <w:color w:val="000000"/>
                <w:sz w:val="22"/>
                <w:szCs w:val="22"/>
              </w:rPr>
              <w:t>Осн</w:t>
            </w:r>
            <w:proofErr w:type="spellEnd"/>
            <w:r w:rsidRPr="00142982">
              <w:rPr>
                <w:color w:val="000000"/>
                <w:sz w:val="22"/>
                <w:szCs w:val="22"/>
              </w:rPr>
              <w:t xml:space="preserve">. </w:t>
            </w:r>
            <w:proofErr w:type="gramStart"/>
            <w:r w:rsidRPr="00142982">
              <w:rPr>
                <w:color w:val="000000"/>
                <w:sz w:val="22"/>
                <w:szCs w:val="22"/>
              </w:rPr>
              <w:t>Показ.=</w:t>
            </w:r>
            <w:proofErr w:type="gramEnd"/>
            <w:r w:rsidRPr="00142982">
              <w:rPr>
                <w:color w:val="000000"/>
                <w:sz w:val="22"/>
                <w:szCs w:val="22"/>
              </w:rPr>
              <w:t xml:space="preserve"> 3 000 кВт</w:t>
            </w:r>
          </w:p>
          <w:p w:rsidR="00582138" w:rsidRPr="00142982" w:rsidRDefault="00582138" w:rsidP="00582138">
            <w:pPr>
              <w:rPr>
                <w:color w:val="000000"/>
                <w:sz w:val="22"/>
                <w:szCs w:val="22"/>
              </w:rPr>
            </w:pPr>
            <w:r w:rsidRPr="00142982">
              <w:rPr>
                <w:color w:val="000000"/>
                <w:sz w:val="22"/>
                <w:szCs w:val="22"/>
              </w:rPr>
              <w:t xml:space="preserve"> Стадия: проектная и рабочая документация </w:t>
            </w:r>
            <w:proofErr w:type="spellStart"/>
            <w:r w:rsidRPr="00142982">
              <w:rPr>
                <w:color w:val="000000"/>
                <w:sz w:val="22"/>
                <w:szCs w:val="22"/>
              </w:rPr>
              <w:t>Кст</w:t>
            </w:r>
            <w:proofErr w:type="spellEnd"/>
            <w:r w:rsidRPr="00142982">
              <w:rPr>
                <w:color w:val="000000"/>
                <w:sz w:val="22"/>
                <w:szCs w:val="22"/>
              </w:rPr>
              <w:t xml:space="preserve"> = 1</w:t>
            </w:r>
          </w:p>
          <w:p w:rsidR="00582138" w:rsidRPr="00142982" w:rsidRDefault="00582138" w:rsidP="00582138">
            <w:pPr>
              <w:rPr>
                <w:color w:val="000000"/>
                <w:sz w:val="22"/>
                <w:szCs w:val="22"/>
              </w:rPr>
            </w:pPr>
            <w:r w:rsidRPr="00142982">
              <w:rPr>
                <w:color w:val="000000"/>
                <w:sz w:val="22"/>
                <w:szCs w:val="22"/>
              </w:rPr>
              <w:t xml:space="preserve">Районный </w:t>
            </w:r>
            <w:proofErr w:type="spellStart"/>
            <w:r w:rsidRPr="00142982">
              <w:rPr>
                <w:color w:val="000000"/>
                <w:sz w:val="22"/>
                <w:szCs w:val="22"/>
              </w:rPr>
              <w:t>коэф</w:t>
            </w:r>
            <w:proofErr w:type="spellEnd"/>
            <w:r w:rsidRPr="00142982">
              <w:rPr>
                <w:color w:val="000000"/>
                <w:sz w:val="22"/>
                <w:szCs w:val="22"/>
              </w:rPr>
              <w:t>. для Камчатского края К1=1,6</w:t>
            </w:r>
          </w:p>
          <w:p w:rsidR="00582138" w:rsidRPr="00142982" w:rsidRDefault="00582138" w:rsidP="00582138">
            <w:pPr>
              <w:rPr>
                <w:color w:val="000000"/>
                <w:sz w:val="22"/>
                <w:szCs w:val="22"/>
              </w:rPr>
            </w:pPr>
            <w:proofErr w:type="spellStart"/>
            <w:r w:rsidRPr="00142982">
              <w:rPr>
                <w:sz w:val="22"/>
                <w:szCs w:val="22"/>
              </w:rPr>
              <w:t>Коэф</w:t>
            </w:r>
            <w:proofErr w:type="spellEnd"/>
            <w:r w:rsidRPr="00142982">
              <w:rPr>
                <w:sz w:val="22"/>
                <w:szCs w:val="22"/>
              </w:rPr>
              <w:t>. сейсмичность 9 баллов К=1,3</w:t>
            </w:r>
            <w:r w:rsidRPr="00142982">
              <w:rPr>
                <w:i/>
                <w:iCs/>
                <w:sz w:val="22"/>
                <w:szCs w:val="22"/>
              </w:rPr>
              <w:t> </w:t>
            </w:r>
          </w:p>
        </w:tc>
        <w:tc>
          <w:tcPr>
            <w:tcW w:w="5518" w:type="dxa"/>
            <w:tcBorders>
              <w:top w:val="single" w:sz="8" w:space="0" w:color="auto"/>
              <w:left w:val="nil"/>
              <w:bottom w:val="single" w:sz="4" w:space="0" w:color="auto"/>
              <w:right w:val="single" w:sz="8"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(664,27+3000*</w:t>
            </w:r>
            <w:proofErr w:type="gramStart"/>
            <w:r w:rsidRPr="00142982">
              <w:rPr>
                <w:color w:val="000000"/>
                <w:sz w:val="22"/>
                <w:szCs w:val="22"/>
              </w:rPr>
              <w:t>0,227)*</w:t>
            </w:r>
            <w:proofErr w:type="gramEnd"/>
            <w:r w:rsidRPr="00142982">
              <w:rPr>
                <w:color w:val="000000"/>
                <w:sz w:val="22"/>
                <w:szCs w:val="22"/>
              </w:rPr>
              <w:t>1,3*1,0*1,6</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tc>
        <w:tc>
          <w:tcPr>
            <w:tcW w:w="140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82138" w:rsidRPr="00142982" w:rsidRDefault="00582138" w:rsidP="00582138">
            <w:pPr>
              <w:jc w:val="right"/>
              <w:rPr>
                <w:color w:val="000000"/>
                <w:sz w:val="22"/>
                <w:szCs w:val="22"/>
              </w:rPr>
            </w:pPr>
            <w:r w:rsidRPr="00142982">
              <w:rPr>
                <w:color w:val="000000"/>
                <w:sz w:val="22"/>
                <w:szCs w:val="22"/>
              </w:rPr>
              <w:t xml:space="preserve">2 798,16   </w:t>
            </w:r>
          </w:p>
        </w:tc>
      </w:tr>
      <w:tr w:rsidR="00582138" w:rsidRPr="00142982" w:rsidTr="00582138">
        <w:trPr>
          <w:gridBefore w:val="1"/>
          <w:wBefore w:w="10" w:type="dxa"/>
          <w:trHeight w:val="2691"/>
        </w:trPr>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t>2</w:t>
            </w:r>
          </w:p>
        </w:tc>
        <w:tc>
          <w:tcPr>
            <w:tcW w:w="2844" w:type="dxa"/>
            <w:gridSpan w:val="2"/>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t>База нефтепродуктов (склад ГСМ)</w:t>
            </w:r>
          </w:p>
        </w:tc>
        <w:tc>
          <w:tcPr>
            <w:tcW w:w="4872" w:type="dxa"/>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xml:space="preserve">ПРЕДПРИЯТИЯ ТРАНСПОРТА, ХРАНЕНИЯ НЕФТЕПРОДУКТОВ И АВТОЗАПРАВОЧНЫЕ </w:t>
            </w:r>
            <w:proofErr w:type="gramStart"/>
            <w:r w:rsidRPr="00142982">
              <w:rPr>
                <w:color w:val="000000"/>
                <w:sz w:val="22"/>
                <w:szCs w:val="22"/>
              </w:rPr>
              <w:t>СТАНЦИИ ,СБЦП</w:t>
            </w:r>
            <w:proofErr w:type="gramEnd"/>
            <w:r w:rsidRPr="00142982">
              <w:rPr>
                <w:color w:val="000000"/>
                <w:sz w:val="22"/>
                <w:szCs w:val="22"/>
              </w:rPr>
              <w:t xml:space="preserve"> 81-2001-19</w:t>
            </w:r>
          </w:p>
          <w:p w:rsidR="00582138" w:rsidRPr="00142982" w:rsidRDefault="00582138" w:rsidP="00582138">
            <w:pPr>
              <w:rPr>
                <w:color w:val="000000"/>
                <w:sz w:val="22"/>
                <w:szCs w:val="22"/>
              </w:rPr>
            </w:pPr>
            <w:r w:rsidRPr="00142982">
              <w:rPr>
                <w:color w:val="000000"/>
                <w:sz w:val="22"/>
                <w:szCs w:val="22"/>
              </w:rPr>
              <w:t xml:space="preserve">База </w:t>
            </w:r>
            <w:proofErr w:type="gramStart"/>
            <w:r w:rsidRPr="00142982">
              <w:rPr>
                <w:color w:val="000000"/>
                <w:sz w:val="22"/>
                <w:szCs w:val="22"/>
              </w:rPr>
              <w:t>нефтепродуктов  (</w:t>
            </w:r>
            <w:proofErr w:type="spellStart"/>
            <w:proofErr w:type="gramEnd"/>
            <w:r w:rsidRPr="00142982">
              <w:rPr>
                <w:color w:val="000000"/>
                <w:sz w:val="22"/>
                <w:szCs w:val="22"/>
              </w:rPr>
              <w:t>Табл</w:t>
            </w:r>
            <w:proofErr w:type="spellEnd"/>
            <w:r w:rsidRPr="00142982">
              <w:rPr>
                <w:color w:val="000000"/>
                <w:sz w:val="22"/>
                <w:szCs w:val="22"/>
              </w:rPr>
              <w:t xml:space="preserve"> 6 п.2.1)</w:t>
            </w:r>
          </w:p>
          <w:p w:rsidR="00582138" w:rsidRPr="00142982" w:rsidRDefault="00582138" w:rsidP="00582138">
            <w:pPr>
              <w:rPr>
                <w:color w:val="000000"/>
                <w:sz w:val="22"/>
                <w:szCs w:val="22"/>
              </w:rPr>
            </w:pPr>
            <w:r w:rsidRPr="00142982">
              <w:rPr>
                <w:color w:val="000000"/>
                <w:sz w:val="22"/>
                <w:szCs w:val="22"/>
              </w:rPr>
              <w:t>A=1176,59 (</w:t>
            </w:r>
            <w:proofErr w:type="spellStart"/>
            <w:proofErr w:type="gramStart"/>
            <w:r w:rsidRPr="00142982">
              <w:rPr>
                <w:color w:val="000000"/>
                <w:sz w:val="22"/>
                <w:szCs w:val="22"/>
              </w:rPr>
              <w:t>тыс.руб</w:t>
            </w:r>
            <w:proofErr w:type="spellEnd"/>
            <w:proofErr w:type="gramEnd"/>
            <w:r w:rsidRPr="00142982">
              <w:rPr>
                <w:color w:val="000000"/>
                <w:sz w:val="22"/>
                <w:szCs w:val="22"/>
              </w:rPr>
              <w:t>); B=  88,75 (</w:t>
            </w:r>
            <w:proofErr w:type="spellStart"/>
            <w:r w:rsidRPr="00142982">
              <w:rPr>
                <w:color w:val="000000"/>
                <w:sz w:val="22"/>
                <w:szCs w:val="22"/>
              </w:rPr>
              <w:t>тыс.руб</w:t>
            </w:r>
            <w:proofErr w:type="spellEnd"/>
            <w:r w:rsidRPr="00142982">
              <w:rPr>
                <w:color w:val="000000"/>
                <w:sz w:val="22"/>
                <w:szCs w:val="22"/>
              </w:rPr>
              <w:t xml:space="preserve">) </w:t>
            </w:r>
          </w:p>
          <w:p w:rsidR="00582138" w:rsidRPr="00142982" w:rsidRDefault="00582138" w:rsidP="00582138">
            <w:pPr>
              <w:rPr>
                <w:color w:val="000000"/>
                <w:sz w:val="22"/>
                <w:szCs w:val="22"/>
              </w:rPr>
            </w:pPr>
            <w:proofErr w:type="spellStart"/>
            <w:r w:rsidRPr="00142982">
              <w:rPr>
                <w:color w:val="000000"/>
                <w:sz w:val="22"/>
                <w:szCs w:val="22"/>
              </w:rPr>
              <w:t>Осн</w:t>
            </w:r>
            <w:proofErr w:type="spellEnd"/>
            <w:r w:rsidRPr="00142982">
              <w:rPr>
                <w:color w:val="000000"/>
                <w:sz w:val="22"/>
                <w:szCs w:val="22"/>
              </w:rPr>
              <w:t xml:space="preserve">. </w:t>
            </w:r>
            <w:proofErr w:type="gramStart"/>
            <w:r w:rsidRPr="00142982">
              <w:rPr>
                <w:color w:val="000000"/>
                <w:sz w:val="22"/>
                <w:szCs w:val="22"/>
              </w:rPr>
              <w:t>Показ.=</w:t>
            </w:r>
            <w:proofErr w:type="gramEnd"/>
            <w:r w:rsidRPr="00142982">
              <w:rPr>
                <w:color w:val="000000"/>
                <w:sz w:val="22"/>
                <w:szCs w:val="22"/>
              </w:rPr>
              <w:t xml:space="preserve"> 0,9 тыс.м3</w:t>
            </w:r>
          </w:p>
          <w:p w:rsidR="00582138" w:rsidRPr="00142982" w:rsidRDefault="00582138" w:rsidP="00582138">
            <w:pPr>
              <w:rPr>
                <w:color w:val="000000"/>
                <w:sz w:val="22"/>
                <w:szCs w:val="22"/>
              </w:rPr>
            </w:pPr>
            <w:r w:rsidRPr="00142982">
              <w:rPr>
                <w:color w:val="000000"/>
                <w:sz w:val="22"/>
                <w:szCs w:val="22"/>
              </w:rPr>
              <w:t xml:space="preserve"> Стадия: проектная и рабочая документация </w:t>
            </w:r>
            <w:proofErr w:type="spellStart"/>
            <w:r w:rsidRPr="00142982">
              <w:rPr>
                <w:color w:val="000000"/>
                <w:sz w:val="22"/>
                <w:szCs w:val="22"/>
              </w:rPr>
              <w:t>Кст</w:t>
            </w:r>
            <w:proofErr w:type="spellEnd"/>
            <w:r w:rsidRPr="00142982">
              <w:rPr>
                <w:color w:val="000000"/>
                <w:sz w:val="22"/>
                <w:szCs w:val="22"/>
              </w:rPr>
              <w:t xml:space="preserve"> = 1</w:t>
            </w:r>
          </w:p>
          <w:p w:rsidR="00582138" w:rsidRPr="00142982" w:rsidRDefault="00582138" w:rsidP="00582138">
            <w:pPr>
              <w:rPr>
                <w:color w:val="000000"/>
                <w:sz w:val="22"/>
                <w:szCs w:val="22"/>
              </w:rPr>
            </w:pPr>
            <w:r w:rsidRPr="00142982">
              <w:rPr>
                <w:color w:val="000000"/>
                <w:sz w:val="22"/>
                <w:szCs w:val="22"/>
              </w:rPr>
              <w:t xml:space="preserve">Районный </w:t>
            </w:r>
            <w:proofErr w:type="spellStart"/>
            <w:r w:rsidRPr="00142982">
              <w:rPr>
                <w:color w:val="000000"/>
                <w:sz w:val="22"/>
                <w:szCs w:val="22"/>
              </w:rPr>
              <w:t>коэф</w:t>
            </w:r>
            <w:proofErr w:type="spellEnd"/>
            <w:r w:rsidRPr="00142982">
              <w:rPr>
                <w:color w:val="000000"/>
                <w:sz w:val="22"/>
                <w:szCs w:val="22"/>
              </w:rPr>
              <w:t>. для Камчатского края К1=1,6</w:t>
            </w:r>
          </w:p>
          <w:p w:rsidR="00582138" w:rsidRPr="00142982" w:rsidRDefault="00582138" w:rsidP="00582138">
            <w:pPr>
              <w:rPr>
                <w:color w:val="000000"/>
                <w:sz w:val="22"/>
                <w:szCs w:val="22"/>
              </w:rPr>
            </w:pPr>
            <w:proofErr w:type="spellStart"/>
            <w:r w:rsidRPr="00142982">
              <w:rPr>
                <w:sz w:val="22"/>
                <w:szCs w:val="22"/>
              </w:rPr>
              <w:t>Коэф</w:t>
            </w:r>
            <w:proofErr w:type="spellEnd"/>
            <w:r w:rsidRPr="00142982">
              <w:rPr>
                <w:sz w:val="22"/>
                <w:szCs w:val="22"/>
              </w:rPr>
              <w:t>. сейсмичность 9 баллов К=1,3</w:t>
            </w:r>
          </w:p>
        </w:tc>
        <w:tc>
          <w:tcPr>
            <w:tcW w:w="5518" w:type="dxa"/>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(1176,59+88,75*(0,4*1+0,6*0,9</w:t>
            </w:r>
            <w:proofErr w:type="gramStart"/>
            <w:r w:rsidRPr="00142982">
              <w:rPr>
                <w:color w:val="000000"/>
                <w:sz w:val="22"/>
                <w:szCs w:val="22"/>
              </w:rPr>
              <w:t>))*</w:t>
            </w:r>
            <w:proofErr w:type="gramEnd"/>
            <w:r w:rsidRPr="00142982">
              <w:rPr>
                <w:color w:val="000000"/>
                <w:sz w:val="22"/>
                <w:szCs w:val="22"/>
              </w:rPr>
              <w:t>1,3*1,0*1,6</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center"/>
              <w:rPr>
                <w:color w:val="000000"/>
                <w:sz w:val="22"/>
                <w:szCs w:val="22"/>
              </w:rPr>
            </w:pPr>
            <w:r w:rsidRPr="00142982">
              <w:rPr>
                <w:color w:val="000000"/>
                <w:sz w:val="22"/>
                <w:szCs w:val="22"/>
              </w:rPr>
              <w:t xml:space="preserve"> 2 620,83   </w:t>
            </w:r>
          </w:p>
        </w:tc>
      </w:tr>
      <w:tr w:rsidR="00582138" w:rsidRPr="00142982" w:rsidTr="00582138">
        <w:trPr>
          <w:gridBefore w:val="1"/>
          <w:wBefore w:w="10" w:type="dxa"/>
          <w:trHeight w:val="2691"/>
        </w:trPr>
        <w:tc>
          <w:tcPr>
            <w:tcW w:w="790" w:type="dxa"/>
            <w:tcBorders>
              <w:top w:val="single" w:sz="4" w:space="0" w:color="auto"/>
              <w:left w:val="single" w:sz="8" w:space="0" w:color="auto"/>
              <w:bottom w:val="single" w:sz="4" w:space="0" w:color="auto"/>
              <w:right w:val="single" w:sz="8" w:space="0" w:color="auto"/>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lastRenderedPageBreak/>
              <w:t>3</w:t>
            </w:r>
          </w:p>
        </w:tc>
        <w:tc>
          <w:tcPr>
            <w:tcW w:w="2844" w:type="dxa"/>
            <w:gridSpan w:val="2"/>
            <w:tcBorders>
              <w:top w:val="single" w:sz="4" w:space="0" w:color="auto"/>
              <w:left w:val="single" w:sz="8" w:space="0" w:color="auto"/>
              <w:bottom w:val="single" w:sz="4" w:space="0" w:color="auto"/>
              <w:right w:val="nil"/>
            </w:tcBorders>
            <w:shd w:val="clear" w:color="auto" w:fill="auto"/>
            <w:hideMark/>
          </w:tcPr>
          <w:p w:rsidR="00582138" w:rsidRPr="00142982" w:rsidRDefault="00582138" w:rsidP="00582138">
            <w:pPr>
              <w:rPr>
                <w:color w:val="000000"/>
                <w:sz w:val="22"/>
                <w:szCs w:val="22"/>
              </w:rPr>
            </w:pPr>
            <w:r w:rsidRPr="00142982">
              <w:rPr>
                <w:color w:val="000000"/>
                <w:sz w:val="22"/>
                <w:szCs w:val="22"/>
              </w:rPr>
              <w:t xml:space="preserve">Строительство топливного трубопровода </w:t>
            </w:r>
          </w:p>
        </w:tc>
        <w:tc>
          <w:tcPr>
            <w:tcW w:w="4872" w:type="dxa"/>
            <w:tcBorders>
              <w:top w:val="single" w:sz="4" w:space="0" w:color="auto"/>
              <w:left w:val="single" w:sz="8" w:space="0" w:color="auto"/>
              <w:bottom w:val="single" w:sz="4" w:space="0" w:color="auto"/>
              <w:right w:val="single" w:sz="8"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xml:space="preserve">ОБЪЕКТЫ МАГИСТРАЛЬНОГО ТРУБОПРОВОДНОГО ТРАНСПОРТА </w:t>
            </w:r>
            <w:proofErr w:type="gramStart"/>
            <w:r w:rsidRPr="00142982">
              <w:rPr>
                <w:color w:val="000000"/>
                <w:sz w:val="22"/>
                <w:szCs w:val="22"/>
              </w:rPr>
              <w:t>НЕФТИ ,</w:t>
            </w:r>
            <w:proofErr w:type="gramEnd"/>
            <w:r w:rsidRPr="00142982">
              <w:rPr>
                <w:color w:val="000000"/>
                <w:sz w:val="22"/>
                <w:szCs w:val="22"/>
              </w:rPr>
              <w:t xml:space="preserve"> СБЦП 81-02-08-2001 </w:t>
            </w:r>
          </w:p>
          <w:p w:rsidR="00582138" w:rsidRPr="00142982" w:rsidRDefault="00582138" w:rsidP="00582138">
            <w:pPr>
              <w:rPr>
                <w:color w:val="000000"/>
                <w:sz w:val="22"/>
                <w:szCs w:val="22"/>
              </w:rPr>
            </w:pPr>
            <w:r w:rsidRPr="00142982">
              <w:rPr>
                <w:color w:val="000000"/>
                <w:sz w:val="22"/>
                <w:szCs w:val="22"/>
              </w:rPr>
              <w:t>диам.108</w:t>
            </w:r>
            <w:proofErr w:type="gramStart"/>
            <w:r w:rsidRPr="00142982">
              <w:rPr>
                <w:color w:val="000000"/>
                <w:sz w:val="22"/>
                <w:szCs w:val="22"/>
              </w:rPr>
              <w:t>мм ;</w:t>
            </w:r>
            <w:proofErr w:type="gramEnd"/>
            <w:r w:rsidRPr="00142982">
              <w:rPr>
                <w:color w:val="000000"/>
                <w:sz w:val="22"/>
                <w:szCs w:val="22"/>
              </w:rPr>
              <w:t xml:space="preserve"> протяж.150мп.   (</w:t>
            </w:r>
            <w:proofErr w:type="spellStart"/>
            <w:r w:rsidRPr="00142982">
              <w:rPr>
                <w:color w:val="000000"/>
                <w:sz w:val="22"/>
                <w:szCs w:val="22"/>
              </w:rPr>
              <w:t>Табл</w:t>
            </w:r>
            <w:proofErr w:type="spellEnd"/>
            <w:r w:rsidRPr="00142982">
              <w:rPr>
                <w:color w:val="000000"/>
                <w:sz w:val="22"/>
                <w:szCs w:val="22"/>
              </w:rPr>
              <w:t xml:space="preserve"> 1)</w:t>
            </w:r>
          </w:p>
          <w:p w:rsidR="00582138" w:rsidRPr="00142982" w:rsidRDefault="00582138" w:rsidP="00582138">
            <w:pPr>
              <w:rPr>
                <w:color w:val="000000"/>
                <w:sz w:val="22"/>
                <w:szCs w:val="22"/>
              </w:rPr>
            </w:pPr>
            <w:r w:rsidRPr="00142982">
              <w:rPr>
                <w:color w:val="000000"/>
                <w:sz w:val="22"/>
                <w:szCs w:val="22"/>
              </w:rPr>
              <w:t>A=133,45(</w:t>
            </w:r>
            <w:proofErr w:type="spellStart"/>
            <w:proofErr w:type="gramStart"/>
            <w:r w:rsidRPr="00142982">
              <w:rPr>
                <w:color w:val="000000"/>
                <w:sz w:val="22"/>
                <w:szCs w:val="22"/>
              </w:rPr>
              <w:t>тыс.руб</w:t>
            </w:r>
            <w:proofErr w:type="spellEnd"/>
            <w:proofErr w:type="gramEnd"/>
            <w:r w:rsidRPr="00142982">
              <w:rPr>
                <w:color w:val="000000"/>
                <w:sz w:val="22"/>
                <w:szCs w:val="22"/>
              </w:rPr>
              <w:t>); B=2,26(</w:t>
            </w:r>
            <w:proofErr w:type="spellStart"/>
            <w:r w:rsidRPr="00142982">
              <w:rPr>
                <w:color w:val="000000"/>
                <w:sz w:val="22"/>
                <w:szCs w:val="22"/>
              </w:rPr>
              <w:t>тыс.руб</w:t>
            </w:r>
            <w:proofErr w:type="spellEnd"/>
            <w:r w:rsidRPr="00142982">
              <w:rPr>
                <w:color w:val="000000"/>
                <w:sz w:val="22"/>
                <w:szCs w:val="22"/>
              </w:rPr>
              <w:t xml:space="preserve">) </w:t>
            </w:r>
          </w:p>
          <w:p w:rsidR="00582138" w:rsidRPr="00142982" w:rsidRDefault="00582138" w:rsidP="00582138">
            <w:pPr>
              <w:rPr>
                <w:color w:val="000000"/>
                <w:sz w:val="22"/>
                <w:szCs w:val="22"/>
              </w:rPr>
            </w:pPr>
            <w:proofErr w:type="spellStart"/>
            <w:r w:rsidRPr="00142982">
              <w:rPr>
                <w:color w:val="000000"/>
                <w:sz w:val="22"/>
                <w:szCs w:val="22"/>
              </w:rPr>
              <w:t>Осн</w:t>
            </w:r>
            <w:proofErr w:type="spellEnd"/>
            <w:r w:rsidRPr="00142982">
              <w:rPr>
                <w:color w:val="000000"/>
                <w:sz w:val="22"/>
                <w:szCs w:val="22"/>
              </w:rPr>
              <w:t xml:space="preserve">. </w:t>
            </w:r>
            <w:proofErr w:type="gramStart"/>
            <w:r w:rsidRPr="00142982">
              <w:rPr>
                <w:color w:val="000000"/>
                <w:sz w:val="22"/>
                <w:szCs w:val="22"/>
              </w:rPr>
              <w:t>Показ.=</w:t>
            </w:r>
            <w:proofErr w:type="gramEnd"/>
            <w:r w:rsidRPr="00142982">
              <w:rPr>
                <w:color w:val="000000"/>
                <w:sz w:val="22"/>
                <w:szCs w:val="22"/>
              </w:rPr>
              <w:t xml:space="preserve"> 0,15 км</w:t>
            </w:r>
          </w:p>
          <w:p w:rsidR="00582138" w:rsidRPr="00142982" w:rsidRDefault="00582138" w:rsidP="00582138">
            <w:pPr>
              <w:rPr>
                <w:color w:val="000000"/>
                <w:sz w:val="22"/>
                <w:szCs w:val="22"/>
              </w:rPr>
            </w:pPr>
            <w:r w:rsidRPr="00142982">
              <w:rPr>
                <w:color w:val="000000"/>
                <w:sz w:val="22"/>
                <w:szCs w:val="22"/>
              </w:rPr>
              <w:t xml:space="preserve"> Стадия: проектная и рабочая документация </w:t>
            </w:r>
            <w:proofErr w:type="spellStart"/>
            <w:r w:rsidRPr="00142982">
              <w:rPr>
                <w:color w:val="000000"/>
                <w:sz w:val="22"/>
                <w:szCs w:val="22"/>
              </w:rPr>
              <w:t>Кст</w:t>
            </w:r>
            <w:proofErr w:type="spellEnd"/>
            <w:r w:rsidRPr="00142982">
              <w:rPr>
                <w:color w:val="000000"/>
                <w:sz w:val="22"/>
                <w:szCs w:val="22"/>
              </w:rPr>
              <w:t xml:space="preserve"> = 1</w:t>
            </w:r>
          </w:p>
          <w:p w:rsidR="00582138" w:rsidRPr="00142982" w:rsidRDefault="00582138" w:rsidP="00582138">
            <w:pPr>
              <w:rPr>
                <w:color w:val="000000"/>
                <w:sz w:val="22"/>
                <w:szCs w:val="22"/>
              </w:rPr>
            </w:pPr>
            <w:r w:rsidRPr="00142982">
              <w:rPr>
                <w:color w:val="000000"/>
                <w:sz w:val="22"/>
                <w:szCs w:val="22"/>
              </w:rPr>
              <w:t xml:space="preserve">Районный </w:t>
            </w:r>
            <w:proofErr w:type="spellStart"/>
            <w:r w:rsidRPr="00142982">
              <w:rPr>
                <w:color w:val="000000"/>
                <w:sz w:val="22"/>
                <w:szCs w:val="22"/>
              </w:rPr>
              <w:t>коэф</w:t>
            </w:r>
            <w:proofErr w:type="spellEnd"/>
            <w:r w:rsidRPr="00142982">
              <w:rPr>
                <w:color w:val="000000"/>
                <w:sz w:val="22"/>
                <w:szCs w:val="22"/>
              </w:rPr>
              <w:t>. для Камчатского края К1=1,6</w:t>
            </w:r>
          </w:p>
          <w:p w:rsidR="00582138" w:rsidRPr="00142982" w:rsidRDefault="00582138" w:rsidP="00582138">
            <w:pPr>
              <w:rPr>
                <w:color w:val="000000"/>
                <w:sz w:val="22"/>
                <w:szCs w:val="22"/>
              </w:rPr>
            </w:pPr>
            <w:proofErr w:type="spellStart"/>
            <w:r w:rsidRPr="00142982">
              <w:rPr>
                <w:sz w:val="22"/>
                <w:szCs w:val="22"/>
              </w:rPr>
              <w:t>Коэф</w:t>
            </w:r>
            <w:proofErr w:type="spellEnd"/>
            <w:r w:rsidRPr="00142982">
              <w:rPr>
                <w:sz w:val="22"/>
                <w:szCs w:val="22"/>
              </w:rPr>
              <w:t>. сейсмичность 9 баллов К=1,3</w:t>
            </w:r>
            <w:r w:rsidRPr="00142982">
              <w:rPr>
                <w:i/>
                <w:iCs/>
                <w:sz w:val="22"/>
                <w:szCs w:val="22"/>
              </w:rPr>
              <w:t>*</w:t>
            </w:r>
          </w:p>
        </w:tc>
        <w:tc>
          <w:tcPr>
            <w:tcW w:w="5518" w:type="dxa"/>
            <w:tcBorders>
              <w:top w:val="single" w:sz="4" w:space="0" w:color="auto"/>
              <w:left w:val="nil"/>
              <w:bottom w:val="single" w:sz="4" w:space="0" w:color="auto"/>
              <w:right w:val="single" w:sz="8"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133,45+2,26*(0,4*1+0,6*0,</w:t>
            </w:r>
            <w:proofErr w:type="gramStart"/>
            <w:r w:rsidRPr="00142982">
              <w:rPr>
                <w:color w:val="000000"/>
                <w:sz w:val="22"/>
                <w:szCs w:val="22"/>
              </w:rPr>
              <w:t>15)*</w:t>
            </w:r>
            <w:proofErr w:type="gramEnd"/>
            <w:r w:rsidRPr="00142982">
              <w:rPr>
                <w:color w:val="000000"/>
                <w:sz w:val="22"/>
                <w:szCs w:val="22"/>
              </w:rPr>
              <w:t>1,3*1,0*1,6</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p w:rsidR="00582138" w:rsidRPr="00142982" w:rsidRDefault="00582138" w:rsidP="00582138">
            <w:pPr>
              <w:rPr>
                <w:color w:val="000000"/>
                <w:sz w:val="22"/>
                <w:szCs w:val="22"/>
              </w:rPr>
            </w:pPr>
            <w:r w:rsidRPr="00142982">
              <w:rPr>
                <w:color w:val="000000"/>
                <w:sz w:val="22"/>
                <w:szCs w:val="22"/>
              </w:rPr>
              <w:t> </w:t>
            </w:r>
          </w:p>
        </w:tc>
        <w:tc>
          <w:tcPr>
            <w:tcW w:w="1408"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582138" w:rsidRPr="00142982" w:rsidRDefault="00582138" w:rsidP="00582138">
            <w:pPr>
              <w:jc w:val="right"/>
              <w:rPr>
                <w:color w:val="000000"/>
                <w:sz w:val="22"/>
                <w:szCs w:val="22"/>
              </w:rPr>
            </w:pPr>
            <w:r w:rsidRPr="00142982">
              <w:rPr>
                <w:color w:val="000000"/>
                <w:sz w:val="22"/>
                <w:szCs w:val="22"/>
              </w:rPr>
              <w:t xml:space="preserve">                  279,88   </w:t>
            </w:r>
          </w:p>
        </w:tc>
      </w:tr>
      <w:tr w:rsidR="00582138" w:rsidRPr="00142982" w:rsidTr="00582138">
        <w:trPr>
          <w:gridBefore w:val="1"/>
          <w:wBefore w:w="10" w:type="dxa"/>
          <w:trHeight w:val="420"/>
        </w:trPr>
        <w:tc>
          <w:tcPr>
            <w:tcW w:w="790" w:type="dxa"/>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t> </w:t>
            </w:r>
          </w:p>
        </w:tc>
        <w:tc>
          <w:tcPr>
            <w:tcW w:w="2844" w:type="dxa"/>
            <w:gridSpan w:val="2"/>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jc w:val="center"/>
              <w:rPr>
                <w:color w:val="000000"/>
                <w:sz w:val="22"/>
                <w:szCs w:val="22"/>
              </w:rPr>
            </w:pPr>
          </w:p>
        </w:tc>
        <w:tc>
          <w:tcPr>
            <w:tcW w:w="4872" w:type="dxa"/>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rPr>
                <w:b/>
                <w:bCs/>
                <w:sz w:val="22"/>
                <w:szCs w:val="22"/>
              </w:rPr>
            </w:pPr>
            <w:r w:rsidRPr="00142982">
              <w:rPr>
                <w:b/>
                <w:bCs/>
                <w:sz w:val="22"/>
                <w:szCs w:val="22"/>
              </w:rPr>
              <w:t xml:space="preserve">Итого </w:t>
            </w:r>
          </w:p>
        </w:tc>
        <w:tc>
          <w:tcPr>
            <w:tcW w:w="5518" w:type="dxa"/>
            <w:tcBorders>
              <w:top w:val="single" w:sz="4" w:space="0" w:color="auto"/>
              <w:left w:val="single" w:sz="4" w:space="0" w:color="auto"/>
              <w:bottom w:val="single" w:sz="4" w:space="0" w:color="auto"/>
              <w:right w:val="single" w:sz="4"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142982" w:rsidRDefault="00582138" w:rsidP="00582138">
            <w:pPr>
              <w:jc w:val="right"/>
              <w:rPr>
                <w:color w:val="000000"/>
                <w:sz w:val="22"/>
                <w:szCs w:val="22"/>
              </w:rPr>
            </w:pPr>
            <w:r w:rsidRPr="00142982">
              <w:rPr>
                <w:color w:val="000000"/>
                <w:sz w:val="22"/>
                <w:szCs w:val="22"/>
              </w:rPr>
              <w:t xml:space="preserve">5 698,87   </w:t>
            </w:r>
          </w:p>
        </w:tc>
      </w:tr>
      <w:tr w:rsidR="00582138" w:rsidRPr="00142982" w:rsidTr="00582138">
        <w:trPr>
          <w:gridBefore w:val="1"/>
          <w:wBefore w:w="10" w:type="dxa"/>
          <w:trHeight w:val="312"/>
        </w:trPr>
        <w:tc>
          <w:tcPr>
            <w:tcW w:w="790" w:type="dxa"/>
            <w:vMerge w:val="restart"/>
            <w:tcBorders>
              <w:top w:val="single" w:sz="4" w:space="0" w:color="auto"/>
              <w:left w:val="single" w:sz="8" w:space="0" w:color="auto"/>
              <w:bottom w:val="single" w:sz="8" w:space="0" w:color="000000"/>
              <w:right w:val="nil"/>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t> </w:t>
            </w:r>
          </w:p>
        </w:tc>
        <w:tc>
          <w:tcPr>
            <w:tcW w:w="2844" w:type="dxa"/>
            <w:gridSpan w:val="2"/>
            <w:vMerge w:val="restart"/>
            <w:tcBorders>
              <w:top w:val="single" w:sz="4" w:space="0" w:color="auto"/>
              <w:left w:val="nil"/>
              <w:bottom w:val="single" w:sz="8" w:space="0" w:color="000000"/>
              <w:right w:val="single" w:sz="8" w:space="0" w:color="auto"/>
            </w:tcBorders>
            <w:shd w:val="clear" w:color="auto" w:fill="auto"/>
            <w:hideMark/>
          </w:tcPr>
          <w:p w:rsidR="00582138" w:rsidRPr="00142982" w:rsidRDefault="00582138" w:rsidP="00582138">
            <w:pPr>
              <w:jc w:val="center"/>
              <w:rPr>
                <w:color w:val="000000"/>
                <w:sz w:val="22"/>
                <w:szCs w:val="22"/>
              </w:rPr>
            </w:pPr>
            <w:r w:rsidRPr="00142982">
              <w:rPr>
                <w:color w:val="000000"/>
                <w:sz w:val="22"/>
                <w:szCs w:val="22"/>
              </w:rPr>
              <w:t> </w:t>
            </w:r>
          </w:p>
        </w:tc>
        <w:tc>
          <w:tcPr>
            <w:tcW w:w="4872" w:type="dxa"/>
            <w:tcBorders>
              <w:top w:val="single" w:sz="4" w:space="0" w:color="auto"/>
              <w:left w:val="nil"/>
              <w:bottom w:val="single" w:sz="8" w:space="0" w:color="auto"/>
              <w:right w:val="single" w:sz="8" w:space="0" w:color="auto"/>
            </w:tcBorders>
            <w:shd w:val="clear" w:color="auto" w:fill="auto"/>
            <w:hideMark/>
          </w:tcPr>
          <w:p w:rsidR="00582138" w:rsidRPr="00142982" w:rsidRDefault="00582138" w:rsidP="00582138">
            <w:pPr>
              <w:rPr>
                <w:b/>
                <w:bCs/>
                <w:sz w:val="22"/>
                <w:szCs w:val="22"/>
              </w:rPr>
            </w:pPr>
            <w:r w:rsidRPr="00142982">
              <w:rPr>
                <w:b/>
                <w:bCs/>
                <w:sz w:val="22"/>
                <w:szCs w:val="22"/>
              </w:rPr>
              <w:t>Итого с учетом коэффициента снижения  к=0,3851309</w:t>
            </w:r>
          </w:p>
        </w:tc>
        <w:tc>
          <w:tcPr>
            <w:tcW w:w="5518" w:type="dxa"/>
            <w:tcBorders>
              <w:top w:val="single" w:sz="4" w:space="0" w:color="auto"/>
              <w:left w:val="nil"/>
              <w:bottom w:val="single" w:sz="8" w:space="0" w:color="auto"/>
              <w:right w:val="single" w:sz="8" w:space="0" w:color="auto"/>
            </w:tcBorders>
            <w:shd w:val="clear" w:color="auto" w:fill="auto"/>
            <w:hideMark/>
          </w:tcPr>
          <w:p w:rsidR="00582138" w:rsidRPr="00142982" w:rsidRDefault="00582138" w:rsidP="00582138">
            <w:pPr>
              <w:jc w:val="right"/>
              <w:rPr>
                <w:color w:val="000000"/>
                <w:sz w:val="22"/>
                <w:szCs w:val="22"/>
              </w:rPr>
            </w:pPr>
            <w:r w:rsidRPr="00142982">
              <w:rPr>
                <w:color w:val="000000"/>
                <w:sz w:val="22"/>
                <w:szCs w:val="22"/>
              </w:rPr>
              <w:t>0,3851309</w:t>
            </w:r>
          </w:p>
        </w:tc>
        <w:tc>
          <w:tcPr>
            <w:tcW w:w="1408" w:type="dxa"/>
            <w:tcBorders>
              <w:top w:val="single" w:sz="4" w:space="0" w:color="auto"/>
              <w:left w:val="nil"/>
              <w:bottom w:val="single" w:sz="8" w:space="0" w:color="auto"/>
              <w:right w:val="single" w:sz="8" w:space="0" w:color="auto"/>
            </w:tcBorders>
            <w:shd w:val="clear" w:color="auto" w:fill="auto"/>
            <w:vAlign w:val="center"/>
            <w:hideMark/>
          </w:tcPr>
          <w:p w:rsidR="00582138" w:rsidRPr="00142982" w:rsidRDefault="00582138" w:rsidP="00582138">
            <w:pPr>
              <w:rPr>
                <w:color w:val="000000"/>
                <w:sz w:val="22"/>
                <w:szCs w:val="22"/>
              </w:rPr>
            </w:pPr>
            <w:r w:rsidRPr="00142982">
              <w:rPr>
                <w:color w:val="000000"/>
                <w:sz w:val="22"/>
                <w:szCs w:val="22"/>
              </w:rPr>
              <w:t xml:space="preserve">2 194,81   </w:t>
            </w:r>
          </w:p>
        </w:tc>
      </w:tr>
      <w:tr w:rsidR="00582138" w:rsidRPr="00142982" w:rsidTr="00582138">
        <w:trPr>
          <w:gridBefore w:val="1"/>
          <w:wBefore w:w="10" w:type="dxa"/>
          <w:trHeight w:val="597"/>
        </w:trPr>
        <w:tc>
          <w:tcPr>
            <w:tcW w:w="790" w:type="dxa"/>
            <w:vMerge/>
            <w:tcBorders>
              <w:top w:val="nil"/>
              <w:left w:val="single" w:sz="8" w:space="0" w:color="auto"/>
              <w:bottom w:val="single" w:sz="8" w:space="0" w:color="000000"/>
              <w:right w:val="nil"/>
            </w:tcBorders>
            <w:vAlign w:val="center"/>
            <w:hideMark/>
          </w:tcPr>
          <w:p w:rsidR="00582138" w:rsidRPr="00142982" w:rsidRDefault="00582138" w:rsidP="00582138">
            <w:pPr>
              <w:rPr>
                <w:color w:val="000000"/>
                <w:sz w:val="22"/>
                <w:szCs w:val="22"/>
              </w:rPr>
            </w:pPr>
          </w:p>
        </w:tc>
        <w:tc>
          <w:tcPr>
            <w:tcW w:w="2844" w:type="dxa"/>
            <w:gridSpan w:val="2"/>
            <w:vMerge/>
            <w:tcBorders>
              <w:top w:val="nil"/>
              <w:left w:val="nil"/>
              <w:bottom w:val="single" w:sz="8" w:space="0" w:color="000000"/>
              <w:right w:val="single" w:sz="8" w:space="0" w:color="auto"/>
            </w:tcBorders>
            <w:vAlign w:val="center"/>
            <w:hideMark/>
          </w:tcPr>
          <w:p w:rsidR="00582138" w:rsidRPr="00142982" w:rsidRDefault="00582138" w:rsidP="00582138">
            <w:pPr>
              <w:rPr>
                <w:color w:val="000000"/>
                <w:sz w:val="22"/>
                <w:szCs w:val="22"/>
              </w:rPr>
            </w:pPr>
          </w:p>
        </w:tc>
        <w:tc>
          <w:tcPr>
            <w:tcW w:w="4872" w:type="dxa"/>
            <w:tcBorders>
              <w:top w:val="nil"/>
              <w:left w:val="nil"/>
              <w:bottom w:val="single" w:sz="8" w:space="0" w:color="auto"/>
              <w:right w:val="single" w:sz="8" w:space="0" w:color="auto"/>
            </w:tcBorders>
            <w:shd w:val="clear" w:color="auto" w:fill="auto"/>
            <w:hideMark/>
          </w:tcPr>
          <w:p w:rsidR="00582138" w:rsidRPr="00142982" w:rsidRDefault="00582138" w:rsidP="00582138">
            <w:pPr>
              <w:rPr>
                <w:sz w:val="22"/>
                <w:szCs w:val="22"/>
              </w:rPr>
            </w:pPr>
            <w:proofErr w:type="spellStart"/>
            <w:r w:rsidRPr="00142982">
              <w:rPr>
                <w:sz w:val="22"/>
                <w:szCs w:val="22"/>
              </w:rPr>
              <w:t>Коэф</w:t>
            </w:r>
            <w:proofErr w:type="spellEnd"/>
            <w:r w:rsidRPr="00142982">
              <w:rPr>
                <w:sz w:val="22"/>
                <w:szCs w:val="22"/>
              </w:rPr>
              <w:t xml:space="preserve">.  Изменения  стоимости </w:t>
            </w:r>
            <w:proofErr w:type="spellStart"/>
            <w:r w:rsidRPr="00142982">
              <w:rPr>
                <w:sz w:val="22"/>
                <w:szCs w:val="22"/>
              </w:rPr>
              <w:t>ПиР</w:t>
            </w:r>
            <w:proofErr w:type="spellEnd"/>
            <w:r w:rsidRPr="00142982">
              <w:rPr>
                <w:sz w:val="22"/>
                <w:szCs w:val="22"/>
              </w:rPr>
              <w:t xml:space="preserve"> на 1кв 2025г  Письмо Минстроя  РФ от 01.02.2025 № 5170-ИФ/09  К=6,39</w:t>
            </w:r>
          </w:p>
        </w:tc>
        <w:tc>
          <w:tcPr>
            <w:tcW w:w="5518" w:type="dxa"/>
            <w:tcBorders>
              <w:top w:val="nil"/>
              <w:left w:val="nil"/>
              <w:bottom w:val="single" w:sz="8" w:space="0" w:color="auto"/>
              <w:right w:val="single" w:sz="8"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6,39</w:t>
            </w:r>
          </w:p>
        </w:tc>
        <w:tc>
          <w:tcPr>
            <w:tcW w:w="1408" w:type="dxa"/>
            <w:tcBorders>
              <w:top w:val="nil"/>
              <w:left w:val="nil"/>
              <w:bottom w:val="single" w:sz="8" w:space="0" w:color="auto"/>
              <w:right w:val="single" w:sz="8" w:space="0" w:color="auto"/>
            </w:tcBorders>
            <w:shd w:val="clear" w:color="auto" w:fill="auto"/>
            <w:vAlign w:val="center"/>
            <w:hideMark/>
          </w:tcPr>
          <w:p w:rsidR="00582138" w:rsidRPr="00142982" w:rsidRDefault="00582138" w:rsidP="00582138">
            <w:pPr>
              <w:jc w:val="right"/>
              <w:rPr>
                <w:b/>
                <w:bCs/>
                <w:color w:val="000000"/>
                <w:sz w:val="22"/>
                <w:szCs w:val="22"/>
              </w:rPr>
            </w:pPr>
            <w:r w:rsidRPr="00142982">
              <w:rPr>
                <w:b/>
                <w:bCs/>
                <w:color w:val="000000"/>
                <w:sz w:val="22"/>
                <w:szCs w:val="22"/>
              </w:rPr>
              <w:t xml:space="preserve"> 14 024,85   </w:t>
            </w:r>
          </w:p>
        </w:tc>
      </w:tr>
      <w:tr w:rsidR="00582138" w:rsidRPr="00142982" w:rsidTr="00582138">
        <w:trPr>
          <w:gridBefore w:val="1"/>
          <w:wBefore w:w="10" w:type="dxa"/>
          <w:trHeight w:val="492"/>
        </w:trPr>
        <w:tc>
          <w:tcPr>
            <w:tcW w:w="790" w:type="dxa"/>
            <w:vMerge/>
            <w:tcBorders>
              <w:top w:val="nil"/>
              <w:left w:val="single" w:sz="8" w:space="0" w:color="auto"/>
              <w:bottom w:val="single" w:sz="8" w:space="0" w:color="000000"/>
              <w:right w:val="nil"/>
            </w:tcBorders>
            <w:vAlign w:val="center"/>
            <w:hideMark/>
          </w:tcPr>
          <w:p w:rsidR="00582138" w:rsidRPr="00142982" w:rsidRDefault="00582138" w:rsidP="00582138">
            <w:pPr>
              <w:rPr>
                <w:color w:val="000000"/>
                <w:sz w:val="22"/>
                <w:szCs w:val="22"/>
              </w:rPr>
            </w:pPr>
          </w:p>
        </w:tc>
        <w:tc>
          <w:tcPr>
            <w:tcW w:w="2844" w:type="dxa"/>
            <w:gridSpan w:val="2"/>
            <w:vMerge/>
            <w:tcBorders>
              <w:top w:val="nil"/>
              <w:left w:val="nil"/>
              <w:bottom w:val="single" w:sz="8" w:space="0" w:color="000000"/>
              <w:right w:val="single" w:sz="8" w:space="0" w:color="auto"/>
            </w:tcBorders>
            <w:vAlign w:val="center"/>
            <w:hideMark/>
          </w:tcPr>
          <w:p w:rsidR="00582138" w:rsidRPr="00142982" w:rsidRDefault="00582138" w:rsidP="00582138">
            <w:pPr>
              <w:rPr>
                <w:color w:val="000000"/>
                <w:sz w:val="22"/>
                <w:szCs w:val="22"/>
              </w:rPr>
            </w:pPr>
          </w:p>
        </w:tc>
        <w:tc>
          <w:tcPr>
            <w:tcW w:w="4872" w:type="dxa"/>
            <w:tcBorders>
              <w:top w:val="nil"/>
              <w:left w:val="nil"/>
              <w:bottom w:val="single" w:sz="8" w:space="0" w:color="auto"/>
              <w:right w:val="single" w:sz="8" w:space="0" w:color="auto"/>
            </w:tcBorders>
            <w:shd w:val="clear" w:color="auto" w:fill="auto"/>
            <w:vAlign w:val="center"/>
            <w:hideMark/>
          </w:tcPr>
          <w:p w:rsidR="00582138" w:rsidRPr="00142982" w:rsidRDefault="00582138" w:rsidP="00582138">
            <w:pPr>
              <w:rPr>
                <w:sz w:val="22"/>
                <w:szCs w:val="22"/>
              </w:rPr>
            </w:pPr>
            <w:r w:rsidRPr="00142982">
              <w:rPr>
                <w:sz w:val="22"/>
                <w:szCs w:val="22"/>
              </w:rPr>
              <w:t>ВСЕГО ПО РАСЧЕТУ</w:t>
            </w:r>
          </w:p>
        </w:tc>
        <w:tc>
          <w:tcPr>
            <w:tcW w:w="5518" w:type="dxa"/>
            <w:tcBorders>
              <w:top w:val="nil"/>
              <w:left w:val="nil"/>
              <w:bottom w:val="single" w:sz="8" w:space="0" w:color="auto"/>
              <w:right w:val="single" w:sz="8" w:space="0" w:color="auto"/>
            </w:tcBorders>
            <w:shd w:val="clear" w:color="auto" w:fill="auto"/>
            <w:hideMark/>
          </w:tcPr>
          <w:p w:rsidR="00582138" w:rsidRPr="00142982" w:rsidRDefault="00582138" w:rsidP="00582138">
            <w:pPr>
              <w:rPr>
                <w:color w:val="000000"/>
                <w:sz w:val="22"/>
                <w:szCs w:val="22"/>
              </w:rPr>
            </w:pPr>
            <w:r w:rsidRPr="00142982">
              <w:rPr>
                <w:color w:val="000000"/>
                <w:sz w:val="22"/>
                <w:szCs w:val="22"/>
              </w:rPr>
              <w:t> </w:t>
            </w:r>
          </w:p>
        </w:tc>
        <w:tc>
          <w:tcPr>
            <w:tcW w:w="1408" w:type="dxa"/>
            <w:tcBorders>
              <w:top w:val="nil"/>
              <w:left w:val="nil"/>
              <w:bottom w:val="single" w:sz="8" w:space="0" w:color="auto"/>
              <w:right w:val="single" w:sz="8" w:space="0" w:color="auto"/>
            </w:tcBorders>
            <w:shd w:val="clear" w:color="auto" w:fill="auto"/>
            <w:vAlign w:val="center"/>
            <w:hideMark/>
          </w:tcPr>
          <w:p w:rsidR="00582138" w:rsidRPr="00142982" w:rsidRDefault="00582138" w:rsidP="00582138">
            <w:pPr>
              <w:jc w:val="right"/>
              <w:rPr>
                <w:b/>
                <w:bCs/>
                <w:color w:val="000000"/>
                <w:sz w:val="22"/>
                <w:szCs w:val="22"/>
              </w:rPr>
            </w:pPr>
            <w:r w:rsidRPr="00142982">
              <w:rPr>
                <w:b/>
                <w:bCs/>
                <w:color w:val="000000"/>
                <w:sz w:val="22"/>
                <w:szCs w:val="22"/>
              </w:rPr>
              <w:t xml:space="preserve"> 14 024,85   </w:t>
            </w:r>
          </w:p>
        </w:tc>
      </w:tr>
      <w:tr w:rsidR="00582138" w:rsidRPr="00142982" w:rsidTr="00582138">
        <w:trPr>
          <w:gridBefore w:val="1"/>
          <w:wBefore w:w="10" w:type="dxa"/>
          <w:trHeight w:val="390"/>
        </w:trPr>
        <w:tc>
          <w:tcPr>
            <w:tcW w:w="140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582138" w:rsidRPr="00142982" w:rsidRDefault="00582138" w:rsidP="00582138">
            <w:pPr>
              <w:jc w:val="right"/>
              <w:rPr>
                <w:color w:val="000000"/>
                <w:sz w:val="22"/>
                <w:szCs w:val="22"/>
              </w:rPr>
            </w:pPr>
            <w:r w:rsidRPr="00142982">
              <w:rPr>
                <w:color w:val="000000"/>
                <w:sz w:val="22"/>
                <w:szCs w:val="22"/>
              </w:rPr>
              <w:t xml:space="preserve">Итого, </w:t>
            </w:r>
            <w:proofErr w:type="spellStart"/>
            <w:r w:rsidRPr="00142982">
              <w:rPr>
                <w:color w:val="000000"/>
                <w:sz w:val="22"/>
                <w:szCs w:val="22"/>
              </w:rPr>
              <w:t>тыс.руб</w:t>
            </w:r>
            <w:proofErr w:type="spellEnd"/>
            <w:r w:rsidRPr="00142982">
              <w:rPr>
                <w:color w:val="000000"/>
                <w:sz w:val="22"/>
                <w:szCs w:val="22"/>
              </w:rPr>
              <w:t>. без НДС :</w:t>
            </w:r>
          </w:p>
        </w:tc>
        <w:tc>
          <w:tcPr>
            <w:tcW w:w="1408" w:type="dxa"/>
            <w:tcBorders>
              <w:top w:val="nil"/>
              <w:left w:val="nil"/>
              <w:bottom w:val="single" w:sz="8" w:space="0" w:color="auto"/>
              <w:right w:val="single" w:sz="8" w:space="0" w:color="auto"/>
            </w:tcBorders>
            <w:shd w:val="clear" w:color="auto" w:fill="auto"/>
            <w:vAlign w:val="bottom"/>
            <w:hideMark/>
          </w:tcPr>
          <w:p w:rsidR="00582138" w:rsidRPr="00142982" w:rsidRDefault="00582138" w:rsidP="00582138">
            <w:pPr>
              <w:jc w:val="right"/>
              <w:rPr>
                <w:b/>
                <w:bCs/>
                <w:color w:val="000000"/>
                <w:sz w:val="22"/>
                <w:szCs w:val="22"/>
              </w:rPr>
            </w:pPr>
            <w:r w:rsidRPr="00142982">
              <w:rPr>
                <w:b/>
                <w:bCs/>
                <w:color w:val="000000"/>
                <w:sz w:val="22"/>
                <w:szCs w:val="22"/>
              </w:rPr>
              <w:t xml:space="preserve"> 14 024,85   </w:t>
            </w:r>
          </w:p>
        </w:tc>
      </w:tr>
      <w:tr w:rsidR="00582138" w:rsidRPr="00142982" w:rsidTr="00582138">
        <w:trPr>
          <w:gridBefore w:val="1"/>
          <w:wBefore w:w="10" w:type="dxa"/>
          <w:trHeight w:val="375"/>
        </w:trPr>
        <w:tc>
          <w:tcPr>
            <w:tcW w:w="3634" w:type="dxa"/>
            <w:gridSpan w:val="3"/>
            <w:tcBorders>
              <w:top w:val="nil"/>
              <w:left w:val="nil"/>
              <w:bottom w:val="nil"/>
              <w:right w:val="nil"/>
            </w:tcBorders>
            <w:shd w:val="clear" w:color="auto" w:fill="auto"/>
            <w:noWrap/>
            <w:vAlign w:val="bottom"/>
            <w:hideMark/>
          </w:tcPr>
          <w:p w:rsidR="00582138" w:rsidRPr="00142982" w:rsidRDefault="00582138" w:rsidP="00582138">
            <w:pPr>
              <w:rPr>
                <w:color w:val="000000"/>
                <w:sz w:val="22"/>
                <w:szCs w:val="22"/>
              </w:rPr>
            </w:pPr>
            <w:r w:rsidRPr="00142982">
              <w:rPr>
                <w:color w:val="000000"/>
                <w:sz w:val="22"/>
                <w:szCs w:val="22"/>
              </w:rPr>
              <w:t>Итого по смете:</w:t>
            </w:r>
          </w:p>
        </w:tc>
        <w:tc>
          <w:tcPr>
            <w:tcW w:w="4872" w:type="dxa"/>
            <w:tcBorders>
              <w:top w:val="nil"/>
              <w:left w:val="nil"/>
              <w:bottom w:val="nil"/>
              <w:right w:val="nil"/>
            </w:tcBorders>
            <w:shd w:val="clear" w:color="auto" w:fill="auto"/>
            <w:noWrap/>
            <w:vAlign w:val="bottom"/>
            <w:hideMark/>
          </w:tcPr>
          <w:p w:rsidR="00582138" w:rsidRPr="00142982" w:rsidRDefault="00582138" w:rsidP="00582138">
            <w:pPr>
              <w:rPr>
                <w:color w:val="000000"/>
                <w:sz w:val="22"/>
                <w:szCs w:val="22"/>
              </w:rPr>
            </w:pPr>
          </w:p>
        </w:tc>
        <w:tc>
          <w:tcPr>
            <w:tcW w:w="5518" w:type="dxa"/>
            <w:tcBorders>
              <w:top w:val="nil"/>
              <w:left w:val="nil"/>
              <w:bottom w:val="nil"/>
              <w:right w:val="nil"/>
            </w:tcBorders>
            <w:shd w:val="clear" w:color="auto" w:fill="auto"/>
            <w:noWrap/>
            <w:vAlign w:val="bottom"/>
            <w:hideMark/>
          </w:tcPr>
          <w:p w:rsidR="00582138" w:rsidRPr="00142982" w:rsidRDefault="00582138" w:rsidP="00582138">
            <w:pPr>
              <w:rPr>
                <w:sz w:val="22"/>
                <w:szCs w:val="22"/>
              </w:rPr>
            </w:pPr>
          </w:p>
        </w:tc>
        <w:tc>
          <w:tcPr>
            <w:tcW w:w="1408" w:type="dxa"/>
            <w:tcBorders>
              <w:top w:val="nil"/>
              <w:left w:val="nil"/>
              <w:bottom w:val="nil"/>
              <w:right w:val="nil"/>
            </w:tcBorders>
            <w:shd w:val="clear" w:color="auto" w:fill="auto"/>
            <w:noWrap/>
            <w:vAlign w:val="bottom"/>
            <w:hideMark/>
          </w:tcPr>
          <w:p w:rsidR="00582138" w:rsidRPr="00142982" w:rsidRDefault="00582138" w:rsidP="00582138">
            <w:pPr>
              <w:rPr>
                <w:sz w:val="22"/>
                <w:szCs w:val="22"/>
              </w:rPr>
            </w:pPr>
          </w:p>
        </w:tc>
      </w:tr>
      <w:tr w:rsidR="00582138" w:rsidRPr="00142982" w:rsidTr="00582138">
        <w:trPr>
          <w:gridBefore w:val="1"/>
          <w:wBefore w:w="10" w:type="dxa"/>
          <w:trHeight w:val="80"/>
        </w:trPr>
        <w:tc>
          <w:tcPr>
            <w:tcW w:w="15432" w:type="dxa"/>
            <w:gridSpan w:val="6"/>
            <w:tcBorders>
              <w:top w:val="nil"/>
              <w:left w:val="nil"/>
              <w:bottom w:val="single" w:sz="4" w:space="0" w:color="auto"/>
              <w:right w:val="nil"/>
            </w:tcBorders>
            <w:shd w:val="clear" w:color="auto" w:fill="auto"/>
            <w:noWrap/>
            <w:vAlign w:val="bottom"/>
            <w:hideMark/>
          </w:tcPr>
          <w:p w:rsidR="00582138" w:rsidRPr="00142982" w:rsidRDefault="00582138" w:rsidP="00582138">
            <w:pPr>
              <w:rPr>
                <w:b/>
                <w:bCs/>
                <w:color w:val="000000"/>
                <w:sz w:val="22"/>
                <w:szCs w:val="22"/>
              </w:rPr>
            </w:pPr>
            <w:r w:rsidRPr="00142982">
              <w:rPr>
                <w:b/>
                <w:bCs/>
                <w:color w:val="000000"/>
                <w:sz w:val="22"/>
                <w:szCs w:val="22"/>
              </w:rPr>
              <w:t>14 024 820 рублей (рублей  00 копеек) без учета НДС</w:t>
            </w:r>
          </w:p>
        </w:tc>
      </w:tr>
    </w:tbl>
    <w:p w:rsidR="00582138" w:rsidRPr="00347AE6" w:rsidRDefault="00582138" w:rsidP="00582138">
      <w:pPr>
        <w:spacing w:after="200" w:line="276" w:lineRule="auto"/>
        <w:rPr>
          <w:b/>
          <w:bCs/>
          <w:sz w:val="21"/>
          <w:szCs w:val="21"/>
          <w:u w:val="single"/>
        </w:rPr>
      </w:pPr>
    </w:p>
    <w:p w:rsidR="00582138" w:rsidRPr="00347AE6" w:rsidRDefault="00582138" w:rsidP="00582138">
      <w:r w:rsidRPr="00347AE6">
        <w:br w:type="page"/>
      </w:r>
    </w:p>
    <w:tbl>
      <w:tblPr>
        <w:tblW w:w="14884" w:type="dxa"/>
        <w:tblLook w:val="04A0" w:firstRow="1" w:lastRow="0" w:firstColumn="1" w:lastColumn="0" w:noHBand="0" w:noVBand="1"/>
      </w:tblPr>
      <w:tblGrid>
        <w:gridCol w:w="1590"/>
        <w:gridCol w:w="8331"/>
        <w:gridCol w:w="4963"/>
      </w:tblGrid>
      <w:tr w:rsidR="00582138" w:rsidRPr="00347AE6" w:rsidTr="00671964">
        <w:trPr>
          <w:trHeight w:val="149"/>
        </w:trPr>
        <w:tc>
          <w:tcPr>
            <w:tcW w:w="14884" w:type="dxa"/>
            <w:gridSpan w:val="3"/>
            <w:tcBorders>
              <w:top w:val="nil"/>
              <w:left w:val="nil"/>
              <w:bottom w:val="nil"/>
              <w:right w:val="nil"/>
            </w:tcBorders>
            <w:shd w:val="clear" w:color="auto" w:fill="auto"/>
            <w:vAlign w:val="center"/>
            <w:hideMark/>
          </w:tcPr>
          <w:p w:rsidR="00582138" w:rsidRPr="00347AE6" w:rsidRDefault="00582138" w:rsidP="00582138">
            <w:pPr>
              <w:jc w:val="center"/>
              <w:rPr>
                <w:b/>
                <w:bCs/>
              </w:rPr>
            </w:pPr>
            <w:r w:rsidRPr="00347AE6">
              <w:rPr>
                <w:b/>
                <w:bCs/>
              </w:rPr>
              <w:lastRenderedPageBreak/>
              <w:t>ИТОГОВЫЙ РАСЧЕТ СТОИМОСТИ № 2</w:t>
            </w:r>
          </w:p>
        </w:tc>
      </w:tr>
      <w:tr w:rsidR="00582138" w:rsidRPr="00347AE6" w:rsidTr="00671964">
        <w:trPr>
          <w:trHeight w:val="196"/>
        </w:trPr>
        <w:tc>
          <w:tcPr>
            <w:tcW w:w="14884" w:type="dxa"/>
            <w:gridSpan w:val="3"/>
            <w:tcBorders>
              <w:top w:val="nil"/>
              <w:left w:val="nil"/>
              <w:bottom w:val="nil"/>
              <w:right w:val="nil"/>
            </w:tcBorders>
            <w:shd w:val="clear" w:color="auto" w:fill="auto"/>
            <w:noWrap/>
            <w:vAlign w:val="center"/>
            <w:hideMark/>
          </w:tcPr>
          <w:p w:rsidR="00582138" w:rsidRPr="00347AE6" w:rsidRDefault="00582138" w:rsidP="00582138">
            <w:pPr>
              <w:jc w:val="center"/>
              <w:rPr>
                <w:b/>
                <w:bCs/>
              </w:rPr>
            </w:pPr>
            <w:r w:rsidRPr="00347AE6">
              <w:rPr>
                <w:b/>
                <w:bCs/>
              </w:rPr>
              <w:t>Инженерные изыскания</w:t>
            </w:r>
          </w:p>
        </w:tc>
      </w:tr>
      <w:tr w:rsidR="00582138" w:rsidRPr="00347AE6" w:rsidTr="00671964">
        <w:trPr>
          <w:trHeight w:val="383"/>
        </w:trPr>
        <w:tc>
          <w:tcPr>
            <w:tcW w:w="1590" w:type="dxa"/>
            <w:tcBorders>
              <w:top w:val="nil"/>
              <w:left w:val="nil"/>
              <w:bottom w:val="nil"/>
              <w:right w:val="nil"/>
            </w:tcBorders>
            <w:shd w:val="clear" w:color="auto" w:fill="auto"/>
            <w:noWrap/>
            <w:vAlign w:val="center"/>
            <w:hideMark/>
          </w:tcPr>
          <w:p w:rsidR="00582138" w:rsidRPr="0031699B" w:rsidRDefault="00582138" w:rsidP="00582138">
            <w:pPr>
              <w:jc w:val="center"/>
              <w:rPr>
                <w:sz w:val="22"/>
              </w:rPr>
            </w:pPr>
            <w:r w:rsidRPr="0031699B">
              <w:rPr>
                <w:sz w:val="22"/>
              </w:rPr>
              <w:t>Наименование объекта</w:t>
            </w:r>
          </w:p>
        </w:tc>
        <w:tc>
          <w:tcPr>
            <w:tcW w:w="13294" w:type="dxa"/>
            <w:gridSpan w:val="2"/>
            <w:tcBorders>
              <w:top w:val="nil"/>
              <w:left w:val="nil"/>
              <w:bottom w:val="nil"/>
              <w:right w:val="nil"/>
            </w:tcBorders>
            <w:shd w:val="clear" w:color="auto" w:fill="auto"/>
            <w:vAlign w:val="center"/>
            <w:hideMark/>
          </w:tcPr>
          <w:p w:rsidR="00582138" w:rsidRPr="0031699B" w:rsidRDefault="00582138" w:rsidP="00582138">
            <w:pPr>
              <w:rPr>
                <w:sz w:val="22"/>
              </w:rPr>
            </w:pPr>
            <w:r w:rsidRPr="00D903F1">
              <w:rPr>
                <w:sz w:val="22"/>
              </w:rPr>
              <w:t xml:space="preserve">«ДЭС с пристанционным складом ГСМ» </w:t>
            </w:r>
            <w:proofErr w:type="spellStart"/>
            <w:r w:rsidRPr="00D903F1">
              <w:rPr>
                <w:sz w:val="22"/>
              </w:rPr>
              <w:t>с.Тымлат</w:t>
            </w:r>
            <w:proofErr w:type="spellEnd"/>
            <w:r w:rsidRPr="00D903F1">
              <w:rPr>
                <w:sz w:val="22"/>
              </w:rPr>
              <w:t xml:space="preserve"> , </w:t>
            </w:r>
            <w:proofErr w:type="spellStart"/>
            <w:r w:rsidRPr="00D903F1">
              <w:rPr>
                <w:sz w:val="22"/>
              </w:rPr>
              <w:t>Карагинский</w:t>
            </w:r>
            <w:proofErr w:type="spellEnd"/>
            <w:r w:rsidRPr="00D903F1">
              <w:rPr>
                <w:sz w:val="22"/>
              </w:rPr>
              <w:t xml:space="preserve"> район Камчатский край</w:t>
            </w:r>
          </w:p>
        </w:tc>
      </w:tr>
      <w:tr w:rsidR="00582138" w:rsidRPr="00347AE6" w:rsidTr="00582138">
        <w:trPr>
          <w:trHeight w:val="420"/>
        </w:trPr>
        <w:tc>
          <w:tcPr>
            <w:tcW w:w="1590" w:type="dxa"/>
            <w:tcBorders>
              <w:top w:val="nil"/>
              <w:left w:val="nil"/>
              <w:bottom w:val="nil"/>
              <w:right w:val="nil"/>
            </w:tcBorders>
            <w:shd w:val="clear" w:color="auto" w:fill="auto"/>
            <w:noWrap/>
            <w:vAlign w:val="center"/>
            <w:hideMark/>
          </w:tcPr>
          <w:p w:rsidR="00582138" w:rsidRPr="0031699B" w:rsidRDefault="00582138" w:rsidP="00582138">
            <w:pPr>
              <w:rPr>
                <w:sz w:val="22"/>
              </w:rPr>
            </w:pPr>
            <w:r w:rsidRPr="0031699B">
              <w:rPr>
                <w:sz w:val="22"/>
              </w:rPr>
              <w:t>Наименование заказчика</w:t>
            </w:r>
          </w:p>
        </w:tc>
        <w:tc>
          <w:tcPr>
            <w:tcW w:w="8331" w:type="dxa"/>
            <w:tcBorders>
              <w:top w:val="nil"/>
              <w:left w:val="nil"/>
              <w:bottom w:val="nil"/>
              <w:right w:val="nil"/>
            </w:tcBorders>
            <w:shd w:val="clear" w:color="auto" w:fill="auto"/>
            <w:vAlign w:val="center"/>
            <w:hideMark/>
          </w:tcPr>
          <w:p w:rsidR="00582138" w:rsidRPr="0031699B" w:rsidRDefault="00582138" w:rsidP="00582138">
            <w:pPr>
              <w:rPr>
                <w:sz w:val="22"/>
              </w:rPr>
            </w:pPr>
            <w:r w:rsidRPr="0031699B">
              <w:rPr>
                <w:sz w:val="22"/>
              </w:rPr>
              <w:t xml:space="preserve">АО </w:t>
            </w:r>
            <w:r>
              <w:rPr>
                <w:sz w:val="22"/>
              </w:rPr>
              <w:t>«</w:t>
            </w:r>
            <w:r w:rsidRPr="0031699B">
              <w:rPr>
                <w:sz w:val="22"/>
              </w:rPr>
              <w:t>Корякэнерго</w:t>
            </w:r>
            <w:r>
              <w:rPr>
                <w:sz w:val="22"/>
              </w:rPr>
              <w:t>»</w:t>
            </w:r>
          </w:p>
        </w:tc>
        <w:tc>
          <w:tcPr>
            <w:tcW w:w="4963" w:type="dxa"/>
            <w:tcBorders>
              <w:top w:val="nil"/>
              <w:left w:val="nil"/>
              <w:bottom w:val="nil"/>
              <w:right w:val="nil"/>
            </w:tcBorders>
            <w:shd w:val="clear" w:color="auto" w:fill="auto"/>
            <w:vAlign w:val="center"/>
            <w:hideMark/>
          </w:tcPr>
          <w:p w:rsidR="00582138" w:rsidRPr="00347AE6" w:rsidRDefault="00582138" w:rsidP="00582138"/>
        </w:tc>
      </w:tr>
      <w:tr w:rsidR="00582138" w:rsidRPr="00347AE6" w:rsidTr="00582138">
        <w:trPr>
          <w:trHeight w:val="390"/>
        </w:trPr>
        <w:tc>
          <w:tcPr>
            <w:tcW w:w="14884" w:type="dxa"/>
            <w:gridSpan w:val="3"/>
            <w:tcBorders>
              <w:top w:val="nil"/>
              <w:left w:val="nil"/>
              <w:bottom w:val="nil"/>
              <w:right w:val="nil"/>
            </w:tcBorders>
            <w:shd w:val="clear" w:color="auto" w:fill="auto"/>
            <w:vAlign w:val="center"/>
            <w:hideMark/>
          </w:tcPr>
          <w:p w:rsidR="00582138" w:rsidRPr="00347AE6" w:rsidRDefault="00582138" w:rsidP="00582138">
            <w:r>
              <w:t>Составлена в уровне цен на I кв. 2025</w:t>
            </w:r>
            <w:r w:rsidRPr="00347AE6">
              <w:t xml:space="preserve"> г.</w:t>
            </w:r>
          </w:p>
        </w:tc>
      </w:tr>
      <w:tr w:rsidR="00582138" w:rsidRPr="00347AE6" w:rsidTr="00582138">
        <w:trPr>
          <w:trHeight w:val="491"/>
        </w:trPr>
        <w:tc>
          <w:tcPr>
            <w:tcW w:w="159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82138" w:rsidRPr="00AF068D" w:rsidRDefault="00582138" w:rsidP="00582138">
            <w:pPr>
              <w:jc w:val="center"/>
              <w:rPr>
                <w:b/>
              </w:rPr>
            </w:pPr>
            <w:r w:rsidRPr="00AF068D">
              <w:rPr>
                <w:b/>
              </w:rPr>
              <w:t>№ п/п</w:t>
            </w:r>
          </w:p>
        </w:tc>
        <w:tc>
          <w:tcPr>
            <w:tcW w:w="833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2138" w:rsidRPr="00AF068D" w:rsidRDefault="00582138" w:rsidP="00582138">
            <w:pPr>
              <w:jc w:val="center"/>
              <w:rPr>
                <w:b/>
              </w:rPr>
            </w:pPr>
            <w:r w:rsidRPr="00AF068D">
              <w:rPr>
                <w:b/>
              </w:rPr>
              <w:t>Наименование смет на  инженерные изыскания, затрат</w:t>
            </w:r>
          </w:p>
        </w:tc>
        <w:tc>
          <w:tcPr>
            <w:tcW w:w="49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582138" w:rsidRPr="00AF068D" w:rsidRDefault="00582138" w:rsidP="00582138">
            <w:pPr>
              <w:jc w:val="center"/>
              <w:rPr>
                <w:b/>
              </w:rPr>
            </w:pPr>
            <w:r w:rsidRPr="00AF068D">
              <w:rPr>
                <w:b/>
              </w:rPr>
              <w:t xml:space="preserve">Сметная стоимость, руб. </w:t>
            </w:r>
          </w:p>
        </w:tc>
      </w:tr>
      <w:tr w:rsidR="00582138" w:rsidRPr="00347AE6" w:rsidTr="00582138">
        <w:trPr>
          <w:trHeight w:val="464"/>
        </w:trPr>
        <w:tc>
          <w:tcPr>
            <w:tcW w:w="1590" w:type="dxa"/>
            <w:vMerge/>
            <w:tcBorders>
              <w:top w:val="single" w:sz="8" w:space="0" w:color="auto"/>
              <w:left w:val="single" w:sz="8" w:space="0" w:color="auto"/>
              <w:bottom w:val="single" w:sz="8" w:space="0" w:color="000000"/>
              <w:right w:val="single" w:sz="4" w:space="0" w:color="auto"/>
            </w:tcBorders>
            <w:vAlign w:val="center"/>
            <w:hideMark/>
          </w:tcPr>
          <w:p w:rsidR="00582138" w:rsidRPr="00347AE6" w:rsidRDefault="00582138" w:rsidP="00582138"/>
        </w:tc>
        <w:tc>
          <w:tcPr>
            <w:tcW w:w="8331" w:type="dxa"/>
            <w:vMerge/>
            <w:tcBorders>
              <w:top w:val="single" w:sz="8" w:space="0" w:color="auto"/>
              <w:left w:val="single" w:sz="4" w:space="0" w:color="auto"/>
              <w:bottom w:val="single" w:sz="8" w:space="0" w:color="000000"/>
              <w:right w:val="single" w:sz="4" w:space="0" w:color="auto"/>
            </w:tcBorders>
            <w:vAlign w:val="center"/>
            <w:hideMark/>
          </w:tcPr>
          <w:p w:rsidR="00582138" w:rsidRPr="00347AE6" w:rsidRDefault="00582138" w:rsidP="00582138"/>
        </w:tc>
        <w:tc>
          <w:tcPr>
            <w:tcW w:w="4963" w:type="dxa"/>
            <w:vMerge/>
            <w:tcBorders>
              <w:top w:val="single" w:sz="8" w:space="0" w:color="auto"/>
              <w:left w:val="single" w:sz="4" w:space="0" w:color="auto"/>
              <w:bottom w:val="single" w:sz="8" w:space="0" w:color="000000"/>
              <w:right w:val="single" w:sz="8" w:space="0" w:color="auto"/>
            </w:tcBorders>
            <w:vAlign w:val="center"/>
            <w:hideMark/>
          </w:tcPr>
          <w:p w:rsidR="00582138" w:rsidRPr="00347AE6" w:rsidRDefault="00582138" w:rsidP="00582138"/>
        </w:tc>
      </w:tr>
      <w:tr w:rsidR="00582138" w:rsidRPr="00347AE6" w:rsidTr="00582138">
        <w:trPr>
          <w:trHeight w:val="270"/>
        </w:trPr>
        <w:tc>
          <w:tcPr>
            <w:tcW w:w="1590" w:type="dxa"/>
            <w:tcBorders>
              <w:top w:val="nil"/>
              <w:left w:val="single" w:sz="8" w:space="0" w:color="auto"/>
              <w:bottom w:val="nil"/>
              <w:right w:val="single" w:sz="4" w:space="0" w:color="auto"/>
            </w:tcBorders>
            <w:shd w:val="clear" w:color="auto" w:fill="auto"/>
            <w:vAlign w:val="center"/>
            <w:hideMark/>
          </w:tcPr>
          <w:p w:rsidR="00582138" w:rsidRPr="00347AE6" w:rsidRDefault="00582138" w:rsidP="00582138">
            <w:pPr>
              <w:jc w:val="center"/>
            </w:pPr>
            <w:r w:rsidRPr="00347AE6">
              <w:t>1</w:t>
            </w:r>
          </w:p>
        </w:tc>
        <w:tc>
          <w:tcPr>
            <w:tcW w:w="8331" w:type="dxa"/>
            <w:tcBorders>
              <w:top w:val="nil"/>
              <w:left w:val="nil"/>
              <w:bottom w:val="nil"/>
              <w:right w:val="single" w:sz="4" w:space="0" w:color="auto"/>
            </w:tcBorders>
            <w:shd w:val="clear" w:color="auto" w:fill="auto"/>
            <w:vAlign w:val="center"/>
            <w:hideMark/>
          </w:tcPr>
          <w:p w:rsidR="00582138" w:rsidRPr="00347AE6" w:rsidRDefault="00582138" w:rsidP="00582138">
            <w:pPr>
              <w:jc w:val="center"/>
            </w:pPr>
            <w:r w:rsidRPr="00347AE6">
              <w:t>2</w:t>
            </w:r>
          </w:p>
        </w:tc>
        <w:tc>
          <w:tcPr>
            <w:tcW w:w="4963" w:type="dxa"/>
            <w:tcBorders>
              <w:top w:val="nil"/>
              <w:left w:val="nil"/>
              <w:bottom w:val="nil"/>
              <w:right w:val="single" w:sz="8" w:space="0" w:color="auto"/>
            </w:tcBorders>
            <w:shd w:val="clear" w:color="auto" w:fill="auto"/>
            <w:noWrap/>
            <w:vAlign w:val="center"/>
            <w:hideMark/>
          </w:tcPr>
          <w:p w:rsidR="00582138" w:rsidRPr="00347AE6" w:rsidRDefault="00582138" w:rsidP="00582138">
            <w:pPr>
              <w:jc w:val="center"/>
            </w:pPr>
            <w:r w:rsidRPr="00347AE6">
              <w:t>3</w:t>
            </w:r>
          </w:p>
        </w:tc>
      </w:tr>
      <w:tr w:rsidR="00582138" w:rsidRPr="00347AE6" w:rsidTr="00582138">
        <w:trPr>
          <w:trHeight w:val="270"/>
        </w:trPr>
        <w:tc>
          <w:tcPr>
            <w:tcW w:w="15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82138" w:rsidRPr="00347AE6" w:rsidRDefault="00582138" w:rsidP="00582138">
            <w:pPr>
              <w:jc w:val="center"/>
              <w:rPr>
                <w:b/>
                <w:bCs/>
              </w:rPr>
            </w:pPr>
            <w:r w:rsidRPr="00347AE6">
              <w:rPr>
                <w:b/>
                <w:bCs/>
              </w:rPr>
              <w:t>2</w:t>
            </w:r>
          </w:p>
        </w:tc>
        <w:tc>
          <w:tcPr>
            <w:tcW w:w="8331" w:type="dxa"/>
            <w:tcBorders>
              <w:top w:val="single" w:sz="8" w:space="0" w:color="auto"/>
              <w:left w:val="nil"/>
              <w:bottom w:val="single" w:sz="8" w:space="0" w:color="auto"/>
              <w:right w:val="single" w:sz="4" w:space="0" w:color="auto"/>
            </w:tcBorders>
            <w:shd w:val="clear" w:color="auto" w:fill="auto"/>
            <w:vAlign w:val="center"/>
            <w:hideMark/>
          </w:tcPr>
          <w:p w:rsidR="00582138" w:rsidRPr="00347AE6" w:rsidRDefault="00582138" w:rsidP="00582138">
            <w:pPr>
              <w:rPr>
                <w:b/>
                <w:bCs/>
              </w:rPr>
            </w:pPr>
            <w:r w:rsidRPr="00347AE6">
              <w:rPr>
                <w:b/>
                <w:bCs/>
              </w:rPr>
              <w:t>Инженерные изыскания</w:t>
            </w:r>
          </w:p>
        </w:tc>
        <w:tc>
          <w:tcPr>
            <w:tcW w:w="4963" w:type="dxa"/>
            <w:tcBorders>
              <w:top w:val="single" w:sz="8" w:space="0" w:color="auto"/>
              <w:left w:val="nil"/>
              <w:bottom w:val="single" w:sz="8" w:space="0" w:color="auto"/>
              <w:right w:val="single" w:sz="8" w:space="0" w:color="auto"/>
            </w:tcBorders>
            <w:shd w:val="clear" w:color="auto" w:fill="auto"/>
            <w:noWrap/>
            <w:vAlign w:val="center"/>
            <w:hideMark/>
          </w:tcPr>
          <w:p w:rsidR="00582138" w:rsidRPr="00347AE6" w:rsidRDefault="00582138" w:rsidP="00582138">
            <w:pPr>
              <w:jc w:val="center"/>
            </w:pPr>
            <w:r w:rsidRPr="00347AE6">
              <w:t> </w:t>
            </w:r>
          </w:p>
        </w:tc>
      </w:tr>
      <w:tr w:rsidR="00582138" w:rsidRPr="00347AE6" w:rsidTr="00582138">
        <w:trPr>
          <w:trHeight w:val="114"/>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582138" w:rsidRPr="00347AE6" w:rsidRDefault="00582138" w:rsidP="00582138">
            <w:pPr>
              <w:jc w:val="center"/>
            </w:pPr>
            <w:r w:rsidRPr="00347AE6">
              <w:t>2.1</w:t>
            </w:r>
          </w:p>
        </w:tc>
        <w:tc>
          <w:tcPr>
            <w:tcW w:w="8331" w:type="dxa"/>
            <w:tcBorders>
              <w:top w:val="nil"/>
              <w:left w:val="nil"/>
              <w:bottom w:val="single" w:sz="4" w:space="0" w:color="auto"/>
              <w:right w:val="single" w:sz="4" w:space="0" w:color="auto"/>
            </w:tcBorders>
            <w:shd w:val="clear" w:color="auto" w:fill="auto"/>
            <w:vAlign w:val="center"/>
            <w:hideMark/>
          </w:tcPr>
          <w:p w:rsidR="00582138" w:rsidRPr="00347AE6" w:rsidRDefault="00582138" w:rsidP="00582138">
            <w:r w:rsidRPr="00347AE6">
              <w:t>инженерно-геодезические изыскания</w:t>
            </w:r>
          </w:p>
        </w:tc>
        <w:tc>
          <w:tcPr>
            <w:tcW w:w="4963" w:type="dxa"/>
            <w:tcBorders>
              <w:top w:val="nil"/>
              <w:left w:val="nil"/>
              <w:bottom w:val="single" w:sz="4" w:space="0" w:color="auto"/>
              <w:right w:val="single" w:sz="8" w:space="0" w:color="auto"/>
            </w:tcBorders>
            <w:shd w:val="clear" w:color="auto" w:fill="auto"/>
            <w:noWrap/>
            <w:vAlign w:val="center"/>
            <w:hideMark/>
          </w:tcPr>
          <w:p w:rsidR="00582138" w:rsidRDefault="00582138" w:rsidP="00582138">
            <w:pPr>
              <w:jc w:val="center"/>
            </w:pPr>
            <w:r>
              <w:t>183 738,00</w:t>
            </w:r>
          </w:p>
        </w:tc>
      </w:tr>
      <w:tr w:rsidR="00582138" w:rsidRPr="00347AE6" w:rsidTr="00582138">
        <w:trPr>
          <w:trHeight w:val="315"/>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582138" w:rsidRPr="00347AE6" w:rsidRDefault="00582138" w:rsidP="00582138">
            <w:pPr>
              <w:jc w:val="center"/>
            </w:pPr>
            <w:r w:rsidRPr="00347AE6">
              <w:t>2.2</w:t>
            </w:r>
          </w:p>
        </w:tc>
        <w:tc>
          <w:tcPr>
            <w:tcW w:w="8331" w:type="dxa"/>
            <w:tcBorders>
              <w:top w:val="nil"/>
              <w:left w:val="nil"/>
              <w:bottom w:val="single" w:sz="4" w:space="0" w:color="auto"/>
              <w:right w:val="single" w:sz="4" w:space="0" w:color="auto"/>
            </w:tcBorders>
            <w:shd w:val="clear" w:color="auto" w:fill="auto"/>
            <w:vAlign w:val="center"/>
            <w:hideMark/>
          </w:tcPr>
          <w:p w:rsidR="00582138" w:rsidRPr="00347AE6" w:rsidRDefault="00582138" w:rsidP="00582138">
            <w:r w:rsidRPr="00347AE6">
              <w:t>инженерно-геологические изыскания</w:t>
            </w:r>
          </w:p>
        </w:tc>
        <w:tc>
          <w:tcPr>
            <w:tcW w:w="4963" w:type="dxa"/>
            <w:tcBorders>
              <w:top w:val="nil"/>
              <w:left w:val="nil"/>
              <w:bottom w:val="single" w:sz="4" w:space="0" w:color="auto"/>
              <w:right w:val="single" w:sz="8" w:space="0" w:color="auto"/>
            </w:tcBorders>
            <w:shd w:val="clear" w:color="auto" w:fill="auto"/>
            <w:noWrap/>
            <w:vAlign w:val="center"/>
            <w:hideMark/>
          </w:tcPr>
          <w:p w:rsidR="00582138" w:rsidRDefault="00582138" w:rsidP="00582138">
            <w:pPr>
              <w:jc w:val="center"/>
            </w:pPr>
            <w:r>
              <w:t>177 370,54</w:t>
            </w:r>
          </w:p>
        </w:tc>
      </w:tr>
      <w:tr w:rsidR="00582138" w:rsidRPr="00347AE6" w:rsidTr="00582138">
        <w:trPr>
          <w:trHeight w:val="255"/>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582138" w:rsidRPr="00347AE6" w:rsidRDefault="00582138" w:rsidP="00582138">
            <w:pPr>
              <w:jc w:val="center"/>
            </w:pPr>
            <w:r w:rsidRPr="00347AE6">
              <w:t>2.</w:t>
            </w:r>
            <w:r>
              <w:t>3</w:t>
            </w:r>
          </w:p>
        </w:tc>
        <w:tc>
          <w:tcPr>
            <w:tcW w:w="8331" w:type="dxa"/>
            <w:tcBorders>
              <w:top w:val="nil"/>
              <w:left w:val="nil"/>
              <w:bottom w:val="single" w:sz="4" w:space="0" w:color="auto"/>
              <w:right w:val="single" w:sz="4" w:space="0" w:color="auto"/>
            </w:tcBorders>
            <w:shd w:val="clear" w:color="auto" w:fill="auto"/>
            <w:vAlign w:val="center"/>
            <w:hideMark/>
          </w:tcPr>
          <w:p w:rsidR="00582138" w:rsidRPr="00347AE6" w:rsidRDefault="00582138" w:rsidP="00582138">
            <w:r w:rsidRPr="00347AE6">
              <w:t>инженерно- экологические изыскания</w:t>
            </w:r>
          </w:p>
        </w:tc>
        <w:tc>
          <w:tcPr>
            <w:tcW w:w="4963" w:type="dxa"/>
            <w:tcBorders>
              <w:top w:val="nil"/>
              <w:left w:val="nil"/>
              <w:bottom w:val="single" w:sz="4" w:space="0" w:color="auto"/>
              <w:right w:val="single" w:sz="8" w:space="0" w:color="auto"/>
            </w:tcBorders>
            <w:shd w:val="clear" w:color="auto" w:fill="auto"/>
            <w:noWrap/>
            <w:vAlign w:val="center"/>
            <w:hideMark/>
          </w:tcPr>
          <w:p w:rsidR="00582138" w:rsidRDefault="00582138" w:rsidP="00582138">
            <w:pPr>
              <w:jc w:val="center"/>
            </w:pPr>
            <w:r>
              <w:t>253 347,91</w:t>
            </w:r>
          </w:p>
        </w:tc>
      </w:tr>
      <w:tr w:rsidR="00582138" w:rsidRPr="00347AE6" w:rsidTr="00582138">
        <w:trPr>
          <w:trHeight w:val="330"/>
        </w:trPr>
        <w:tc>
          <w:tcPr>
            <w:tcW w:w="1590" w:type="dxa"/>
            <w:tcBorders>
              <w:top w:val="nil"/>
              <w:left w:val="single" w:sz="8" w:space="0" w:color="auto"/>
              <w:bottom w:val="single" w:sz="8" w:space="0" w:color="auto"/>
              <w:right w:val="single" w:sz="4" w:space="0" w:color="auto"/>
            </w:tcBorders>
            <w:shd w:val="clear" w:color="auto" w:fill="auto"/>
            <w:vAlign w:val="center"/>
            <w:hideMark/>
          </w:tcPr>
          <w:p w:rsidR="00582138" w:rsidRPr="00347AE6" w:rsidRDefault="00582138" w:rsidP="00582138">
            <w:pPr>
              <w:jc w:val="center"/>
            </w:pPr>
            <w:r>
              <w:t>2.4</w:t>
            </w:r>
          </w:p>
        </w:tc>
        <w:tc>
          <w:tcPr>
            <w:tcW w:w="8331" w:type="dxa"/>
            <w:tcBorders>
              <w:top w:val="nil"/>
              <w:left w:val="nil"/>
              <w:bottom w:val="single" w:sz="8" w:space="0" w:color="auto"/>
              <w:right w:val="single" w:sz="4" w:space="0" w:color="auto"/>
            </w:tcBorders>
            <w:shd w:val="clear" w:color="auto" w:fill="auto"/>
            <w:vAlign w:val="center"/>
            <w:hideMark/>
          </w:tcPr>
          <w:p w:rsidR="00582138" w:rsidRPr="00347AE6" w:rsidRDefault="00582138" w:rsidP="00582138">
            <w:r w:rsidRPr="00347AE6">
              <w:t>инженерно- гидрометеорологические изыскания</w:t>
            </w:r>
          </w:p>
        </w:tc>
        <w:tc>
          <w:tcPr>
            <w:tcW w:w="4963" w:type="dxa"/>
            <w:tcBorders>
              <w:top w:val="nil"/>
              <w:left w:val="nil"/>
              <w:bottom w:val="single" w:sz="8" w:space="0" w:color="auto"/>
              <w:right w:val="single" w:sz="8" w:space="0" w:color="auto"/>
            </w:tcBorders>
            <w:shd w:val="clear" w:color="auto" w:fill="auto"/>
            <w:noWrap/>
            <w:vAlign w:val="center"/>
            <w:hideMark/>
          </w:tcPr>
          <w:p w:rsidR="00582138" w:rsidRDefault="00582138" w:rsidP="00582138">
            <w:pPr>
              <w:jc w:val="center"/>
            </w:pPr>
            <w:r>
              <w:t>133 120,79</w:t>
            </w:r>
          </w:p>
        </w:tc>
      </w:tr>
      <w:tr w:rsidR="00582138" w:rsidRPr="00347AE6" w:rsidTr="00582138">
        <w:trPr>
          <w:trHeight w:val="60"/>
        </w:trPr>
        <w:tc>
          <w:tcPr>
            <w:tcW w:w="1590" w:type="dxa"/>
            <w:tcBorders>
              <w:top w:val="nil"/>
              <w:left w:val="single" w:sz="8" w:space="0" w:color="auto"/>
              <w:bottom w:val="single" w:sz="8" w:space="0" w:color="auto"/>
              <w:right w:val="single" w:sz="4" w:space="0" w:color="auto"/>
            </w:tcBorders>
            <w:shd w:val="clear" w:color="auto" w:fill="auto"/>
            <w:vAlign w:val="center"/>
            <w:hideMark/>
          </w:tcPr>
          <w:p w:rsidR="00582138" w:rsidRPr="00347AE6" w:rsidRDefault="00582138" w:rsidP="00582138">
            <w:pPr>
              <w:jc w:val="center"/>
            </w:pPr>
            <w:r w:rsidRPr="00347AE6">
              <w:t> </w:t>
            </w:r>
          </w:p>
        </w:tc>
        <w:tc>
          <w:tcPr>
            <w:tcW w:w="8331" w:type="dxa"/>
            <w:tcBorders>
              <w:top w:val="nil"/>
              <w:left w:val="nil"/>
              <w:bottom w:val="single" w:sz="8" w:space="0" w:color="auto"/>
              <w:right w:val="single" w:sz="4" w:space="0" w:color="auto"/>
            </w:tcBorders>
            <w:shd w:val="clear" w:color="auto" w:fill="auto"/>
            <w:vAlign w:val="center"/>
            <w:hideMark/>
          </w:tcPr>
          <w:p w:rsidR="00582138" w:rsidRPr="00347AE6" w:rsidRDefault="00582138" w:rsidP="00582138">
            <w:pPr>
              <w:rPr>
                <w:b/>
                <w:bCs/>
              </w:rPr>
            </w:pPr>
            <w:r w:rsidRPr="00347AE6">
              <w:rPr>
                <w:b/>
                <w:bCs/>
              </w:rPr>
              <w:t>Итого Инженерные изыскания</w:t>
            </w:r>
          </w:p>
        </w:tc>
        <w:tc>
          <w:tcPr>
            <w:tcW w:w="4963" w:type="dxa"/>
            <w:tcBorders>
              <w:top w:val="nil"/>
              <w:left w:val="nil"/>
              <w:bottom w:val="single" w:sz="8" w:space="0" w:color="auto"/>
              <w:right w:val="single" w:sz="8" w:space="0" w:color="auto"/>
            </w:tcBorders>
            <w:shd w:val="clear" w:color="auto" w:fill="auto"/>
            <w:noWrap/>
            <w:vAlign w:val="center"/>
            <w:hideMark/>
          </w:tcPr>
          <w:p w:rsidR="00582138" w:rsidRPr="00054074" w:rsidRDefault="00582138" w:rsidP="00582138">
            <w:pPr>
              <w:jc w:val="center"/>
              <w:rPr>
                <w:b/>
                <w:bCs/>
                <w:sz w:val="22"/>
                <w:szCs w:val="22"/>
              </w:rPr>
            </w:pPr>
            <w:r w:rsidRPr="00054074">
              <w:rPr>
                <w:b/>
                <w:bCs/>
                <w:sz w:val="22"/>
                <w:szCs w:val="22"/>
              </w:rPr>
              <w:t>747 577,24</w:t>
            </w:r>
          </w:p>
        </w:tc>
      </w:tr>
      <w:tr w:rsidR="00582138" w:rsidRPr="00347AE6" w:rsidTr="00582138">
        <w:trPr>
          <w:trHeight w:val="60"/>
        </w:trPr>
        <w:tc>
          <w:tcPr>
            <w:tcW w:w="1590" w:type="dxa"/>
            <w:tcBorders>
              <w:top w:val="nil"/>
              <w:left w:val="single" w:sz="8" w:space="0" w:color="auto"/>
              <w:bottom w:val="single" w:sz="8" w:space="0" w:color="auto"/>
              <w:right w:val="single" w:sz="4" w:space="0" w:color="auto"/>
            </w:tcBorders>
            <w:shd w:val="clear" w:color="auto" w:fill="auto"/>
            <w:vAlign w:val="center"/>
          </w:tcPr>
          <w:p w:rsidR="00582138" w:rsidRPr="00347AE6" w:rsidRDefault="00582138" w:rsidP="00582138">
            <w:pPr>
              <w:jc w:val="center"/>
            </w:pPr>
          </w:p>
        </w:tc>
        <w:tc>
          <w:tcPr>
            <w:tcW w:w="8331" w:type="dxa"/>
            <w:tcBorders>
              <w:top w:val="nil"/>
              <w:left w:val="nil"/>
              <w:bottom w:val="single" w:sz="8" w:space="0" w:color="auto"/>
              <w:right w:val="single" w:sz="4" w:space="0" w:color="auto"/>
            </w:tcBorders>
            <w:shd w:val="clear" w:color="auto" w:fill="auto"/>
            <w:vAlign w:val="center"/>
          </w:tcPr>
          <w:p w:rsidR="00582138" w:rsidRPr="0076125A" w:rsidRDefault="00582138" w:rsidP="00582138">
            <w:pPr>
              <w:rPr>
                <w:b/>
                <w:bCs/>
              </w:rPr>
            </w:pPr>
            <w:r w:rsidRPr="0076125A">
              <w:rPr>
                <w:b/>
                <w:bCs/>
              </w:rPr>
              <w:t>Прочие затраты в том числе:</w:t>
            </w:r>
          </w:p>
        </w:tc>
        <w:tc>
          <w:tcPr>
            <w:tcW w:w="4963" w:type="dxa"/>
            <w:tcBorders>
              <w:top w:val="nil"/>
              <w:left w:val="nil"/>
              <w:bottom w:val="single" w:sz="8" w:space="0" w:color="auto"/>
              <w:right w:val="single" w:sz="8" w:space="0" w:color="auto"/>
            </w:tcBorders>
            <w:shd w:val="clear" w:color="auto" w:fill="auto"/>
            <w:noWrap/>
            <w:vAlign w:val="center"/>
          </w:tcPr>
          <w:p w:rsidR="00582138" w:rsidRPr="00054074" w:rsidRDefault="00582138" w:rsidP="00582138">
            <w:pPr>
              <w:jc w:val="center"/>
              <w:rPr>
                <w:b/>
                <w:bCs/>
                <w:sz w:val="22"/>
                <w:szCs w:val="22"/>
              </w:rPr>
            </w:pPr>
            <w:r>
              <w:rPr>
                <w:b/>
                <w:bCs/>
                <w:sz w:val="22"/>
                <w:szCs w:val="22"/>
              </w:rPr>
              <w:t>587 580,00</w:t>
            </w:r>
          </w:p>
        </w:tc>
      </w:tr>
      <w:tr w:rsidR="00582138" w:rsidRPr="00347AE6" w:rsidTr="00582138">
        <w:trPr>
          <w:trHeight w:val="390"/>
        </w:trPr>
        <w:tc>
          <w:tcPr>
            <w:tcW w:w="1590" w:type="dxa"/>
            <w:tcBorders>
              <w:top w:val="nil"/>
              <w:left w:val="single" w:sz="8" w:space="0" w:color="auto"/>
              <w:bottom w:val="single" w:sz="8" w:space="0" w:color="auto"/>
              <w:right w:val="single" w:sz="4" w:space="0" w:color="auto"/>
            </w:tcBorders>
            <w:shd w:val="clear" w:color="auto" w:fill="auto"/>
            <w:vAlign w:val="center"/>
          </w:tcPr>
          <w:p w:rsidR="00582138" w:rsidRPr="00347AE6" w:rsidRDefault="00582138" w:rsidP="00582138">
            <w:pPr>
              <w:jc w:val="center"/>
            </w:pPr>
          </w:p>
        </w:tc>
        <w:tc>
          <w:tcPr>
            <w:tcW w:w="8331" w:type="dxa"/>
            <w:tcBorders>
              <w:top w:val="nil"/>
              <w:left w:val="nil"/>
              <w:bottom w:val="single" w:sz="8" w:space="0" w:color="auto"/>
              <w:right w:val="single" w:sz="4" w:space="0" w:color="auto"/>
            </w:tcBorders>
            <w:shd w:val="clear" w:color="auto" w:fill="auto"/>
            <w:vAlign w:val="center"/>
          </w:tcPr>
          <w:p w:rsidR="00582138" w:rsidRPr="0076125A" w:rsidRDefault="00582138" w:rsidP="00582138">
            <w:pPr>
              <w:rPr>
                <w:bCs/>
              </w:rPr>
            </w:pPr>
            <w:r>
              <w:rPr>
                <w:bCs/>
              </w:rPr>
              <w:t>А</w:t>
            </w:r>
            <w:r w:rsidRPr="0076125A">
              <w:rPr>
                <w:bCs/>
              </w:rPr>
              <w:t>виабилеты на 3 х человек туда и обратно 3*2*37430 (Петропавловск-Камчатский – Оссора) http://aokap.ru/passazhiram/tarify/passazhirskie-tarify/</w:t>
            </w:r>
          </w:p>
        </w:tc>
        <w:tc>
          <w:tcPr>
            <w:tcW w:w="4963" w:type="dxa"/>
            <w:tcBorders>
              <w:top w:val="nil"/>
              <w:left w:val="nil"/>
              <w:bottom w:val="single" w:sz="8" w:space="0" w:color="auto"/>
              <w:right w:val="single" w:sz="8" w:space="0" w:color="auto"/>
            </w:tcBorders>
            <w:shd w:val="clear" w:color="auto" w:fill="auto"/>
            <w:noWrap/>
            <w:vAlign w:val="center"/>
          </w:tcPr>
          <w:p w:rsidR="00582138" w:rsidRPr="0076125A" w:rsidRDefault="00582138" w:rsidP="00582138">
            <w:pPr>
              <w:jc w:val="center"/>
              <w:rPr>
                <w:bCs/>
                <w:sz w:val="22"/>
                <w:szCs w:val="22"/>
              </w:rPr>
            </w:pPr>
            <w:r w:rsidRPr="0076125A">
              <w:rPr>
                <w:bCs/>
                <w:sz w:val="22"/>
                <w:szCs w:val="22"/>
              </w:rPr>
              <w:t>224</w:t>
            </w:r>
            <w:r>
              <w:rPr>
                <w:bCs/>
                <w:sz w:val="22"/>
                <w:szCs w:val="22"/>
              </w:rPr>
              <w:t xml:space="preserve"> </w:t>
            </w:r>
            <w:r w:rsidRPr="0076125A">
              <w:rPr>
                <w:bCs/>
                <w:sz w:val="22"/>
                <w:szCs w:val="22"/>
              </w:rPr>
              <w:t>580,00</w:t>
            </w:r>
          </w:p>
        </w:tc>
      </w:tr>
      <w:tr w:rsidR="00582138" w:rsidRPr="00347AE6" w:rsidTr="00582138">
        <w:trPr>
          <w:trHeight w:val="60"/>
        </w:trPr>
        <w:tc>
          <w:tcPr>
            <w:tcW w:w="1590" w:type="dxa"/>
            <w:tcBorders>
              <w:top w:val="nil"/>
              <w:left w:val="single" w:sz="8" w:space="0" w:color="auto"/>
              <w:bottom w:val="single" w:sz="8" w:space="0" w:color="auto"/>
              <w:right w:val="single" w:sz="4" w:space="0" w:color="auto"/>
            </w:tcBorders>
            <w:shd w:val="clear" w:color="auto" w:fill="auto"/>
            <w:vAlign w:val="center"/>
          </w:tcPr>
          <w:p w:rsidR="00582138" w:rsidRPr="00347AE6" w:rsidRDefault="00582138" w:rsidP="00582138">
            <w:pPr>
              <w:jc w:val="center"/>
            </w:pPr>
          </w:p>
        </w:tc>
        <w:tc>
          <w:tcPr>
            <w:tcW w:w="8331" w:type="dxa"/>
            <w:tcBorders>
              <w:top w:val="nil"/>
              <w:left w:val="nil"/>
              <w:bottom w:val="single" w:sz="8" w:space="0" w:color="auto"/>
              <w:right w:val="single" w:sz="4" w:space="0" w:color="auto"/>
            </w:tcBorders>
            <w:shd w:val="clear" w:color="auto" w:fill="auto"/>
            <w:vAlign w:val="center"/>
          </w:tcPr>
          <w:p w:rsidR="00582138" w:rsidRPr="0076125A" w:rsidRDefault="00582138" w:rsidP="00582138">
            <w:pPr>
              <w:rPr>
                <w:bCs/>
              </w:rPr>
            </w:pPr>
            <w:r w:rsidRPr="0076125A">
              <w:rPr>
                <w:bCs/>
              </w:rPr>
              <w:t>Доставка оборудования и техники морским транспортом для геодезических изысканий</w:t>
            </w:r>
          </w:p>
        </w:tc>
        <w:tc>
          <w:tcPr>
            <w:tcW w:w="4963" w:type="dxa"/>
            <w:tcBorders>
              <w:top w:val="nil"/>
              <w:left w:val="nil"/>
              <w:bottom w:val="single" w:sz="8" w:space="0" w:color="auto"/>
              <w:right w:val="single" w:sz="8" w:space="0" w:color="auto"/>
            </w:tcBorders>
            <w:shd w:val="clear" w:color="auto" w:fill="auto"/>
            <w:noWrap/>
            <w:vAlign w:val="center"/>
          </w:tcPr>
          <w:p w:rsidR="00582138" w:rsidRPr="0076125A" w:rsidRDefault="00582138" w:rsidP="00582138">
            <w:pPr>
              <w:jc w:val="center"/>
              <w:rPr>
                <w:bCs/>
                <w:sz w:val="22"/>
                <w:szCs w:val="22"/>
              </w:rPr>
            </w:pPr>
            <w:r w:rsidRPr="0076125A">
              <w:rPr>
                <w:bCs/>
                <w:sz w:val="22"/>
                <w:szCs w:val="22"/>
              </w:rPr>
              <w:t>300 000,00</w:t>
            </w:r>
          </w:p>
        </w:tc>
      </w:tr>
      <w:tr w:rsidR="00582138" w:rsidRPr="00854510" w:rsidTr="00582138">
        <w:trPr>
          <w:trHeight w:val="60"/>
        </w:trPr>
        <w:tc>
          <w:tcPr>
            <w:tcW w:w="1590" w:type="dxa"/>
            <w:tcBorders>
              <w:top w:val="nil"/>
              <w:left w:val="single" w:sz="8" w:space="0" w:color="auto"/>
              <w:bottom w:val="single" w:sz="8" w:space="0" w:color="auto"/>
              <w:right w:val="single" w:sz="4" w:space="0" w:color="auto"/>
            </w:tcBorders>
            <w:shd w:val="clear" w:color="auto" w:fill="auto"/>
            <w:vAlign w:val="center"/>
            <w:hideMark/>
          </w:tcPr>
          <w:p w:rsidR="00582138" w:rsidRPr="00854510" w:rsidRDefault="00582138" w:rsidP="00582138">
            <w:pPr>
              <w:jc w:val="center"/>
            </w:pPr>
            <w:r w:rsidRPr="00854510">
              <w:t> </w:t>
            </w:r>
          </w:p>
        </w:tc>
        <w:tc>
          <w:tcPr>
            <w:tcW w:w="8331" w:type="dxa"/>
            <w:tcBorders>
              <w:top w:val="nil"/>
              <w:left w:val="nil"/>
              <w:bottom w:val="single" w:sz="8" w:space="0" w:color="auto"/>
              <w:right w:val="single" w:sz="4" w:space="0" w:color="auto"/>
            </w:tcBorders>
            <w:shd w:val="clear" w:color="auto" w:fill="auto"/>
            <w:vAlign w:val="center"/>
            <w:hideMark/>
          </w:tcPr>
          <w:p w:rsidR="00582138" w:rsidRDefault="00582138" w:rsidP="00582138">
            <w:r>
              <w:t xml:space="preserve">Проживание (3чел * 7 </w:t>
            </w:r>
            <w:proofErr w:type="spellStart"/>
            <w:r>
              <w:t>дн</w:t>
            </w:r>
            <w:proofErr w:type="spellEnd"/>
            <w:r>
              <w:t xml:space="preserve"> * 3000р )</w:t>
            </w:r>
          </w:p>
        </w:tc>
        <w:tc>
          <w:tcPr>
            <w:tcW w:w="4963" w:type="dxa"/>
            <w:tcBorders>
              <w:top w:val="nil"/>
              <w:left w:val="nil"/>
              <w:bottom w:val="single" w:sz="8" w:space="0" w:color="auto"/>
              <w:right w:val="single" w:sz="8" w:space="0" w:color="auto"/>
            </w:tcBorders>
            <w:shd w:val="clear" w:color="auto" w:fill="auto"/>
            <w:noWrap/>
            <w:vAlign w:val="center"/>
            <w:hideMark/>
          </w:tcPr>
          <w:p w:rsidR="00582138" w:rsidRPr="00D903F1" w:rsidRDefault="00582138" w:rsidP="00582138">
            <w:pPr>
              <w:jc w:val="center"/>
              <w:rPr>
                <w:bCs/>
              </w:rPr>
            </w:pPr>
            <w:r w:rsidRPr="00D903F1">
              <w:rPr>
                <w:bCs/>
              </w:rPr>
              <w:t>63 000,00</w:t>
            </w:r>
          </w:p>
        </w:tc>
      </w:tr>
      <w:tr w:rsidR="00582138" w:rsidRPr="00854510" w:rsidTr="00582138">
        <w:trPr>
          <w:trHeight w:val="60"/>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582138" w:rsidRPr="00854510" w:rsidRDefault="00582138" w:rsidP="00582138">
            <w:pPr>
              <w:jc w:val="center"/>
            </w:pPr>
            <w:r w:rsidRPr="00854510">
              <w:t> </w:t>
            </w:r>
          </w:p>
        </w:tc>
        <w:tc>
          <w:tcPr>
            <w:tcW w:w="8331" w:type="dxa"/>
            <w:tcBorders>
              <w:top w:val="nil"/>
              <w:left w:val="nil"/>
              <w:bottom w:val="single" w:sz="4" w:space="0" w:color="auto"/>
              <w:right w:val="single" w:sz="4" w:space="0" w:color="auto"/>
            </w:tcBorders>
            <w:shd w:val="clear" w:color="auto" w:fill="auto"/>
            <w:vAlign w:val="center"/>
            <w:hideMark/>
          </w:tcPr>
          <w:p w:rsidR="00582138" w:rsidRPr="0059307A" w:rsidRDefault="00582138" w:rsidP="00582138">
            <w:r w:rsidRPr="0059307A">
              <w:t>Итого с прочими</w:t>
            </w:r>
          </w:p>
        </w:tc>
        <w:tc>
          <w:tcPr>
            <w:tcW w:w="4963" w:type="dxa"/>
            <w:tcBorders>
              <w:top w:val="nil"/>
              <w:left w:val="nil"/>
              <w:bottom w:val="single" w:sz="4" w:space="0" w:color="auto"/>
              <w:right w:val="single" w:sz="8" w:space="0" w:color="auto"/>
            </w:tcBorders>
            <w:shd w:val="clear" w:color="auto" w:fill="auto"/>
            <w:noWrap/>
            <w:vAlign w:val="center"/>
            <w:hideMark/>
          </w:tcPr>
          <w:p w:rsidR="00582138" w:rsidRPr="00054074" w:rsidRDefault="00582138" w:rsidP="00582138">
            <w:pPr>
              <w:jc w:val="center"/>
              <w:rPr>
                <w:bCs/>
              </w:rPr>
            </w:pPr>
            <w:r w:rsidRPr="00054074">
              <w:rPr>
                <w:bCs/>
              </w:rPr>
              <w:t>810 577,24</w:t>
            </w:r>
          </w:p>
        </w:tc>
      </w:tr>
      <w:tr w:rsidR="00582138" w:rsidRPr="00854510" w:rsidTr="00582138">
        <w:trPr>
          <w:trHeight w:val="70"/>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854510" w:rsidRDefault="00582138" w:rsidP="00582138">
            <w:pPr>
              <w:jc w:val="center"/>
            </w:pPr>
            <w:r w:rsidRPr="00854510">
              <w:t> </w:t>
            </w:r>
          </w:p>
        </w:tc>
        <w:tc>
          <w:tcPr>
            <w:tcW w:w="8331" w:type="dxa"/>
            <w:tcBorders>
              <w:top w:val="single" w:sz="4" w:space="0" w:color="auto"/>
              <w:left w:val="nil"/>
              <w:bottom w:val="single" w:sz="4" w:space="0" w:color="auto"/>
              <w:right w:val="single" w:sz="4" w:space="0" w:color="auto"/>
            </w:tcBorders>
            <w:shd w:val="clear" w:color="auto" w:fill="auto"/>
            <w:vAlign w:val="center"/>
            <w:hideMark/>
          </w:tcPr>
          <w:p w:rsidR="00582138" w:rsidRPr="0059307A" w:rsidRDefault="00582138" w:rsidP="00582138">
            <w:pPr>
              <w:rPr>
                <w:b/>
                <w:bCs/>
              </w:rPr>
            </w:pPr>
            <w:r w:rsidRPr="0059307A">
              <w:rPr>
                <w:b/>
                <w:bCs/>
              </w:rPr>
              <w:t>Итого</w:t>
            </w:r>
            <w:r>
              <w:rPr>
                <w:b/>
                <w:bCs/>
              </w:rPr>
              <w:t xml:space="preserve"> по расчету, руб. без НДС</w:t>
            </w:r>
          </w:p>
        </w:tc>
        <w:tc>
          <w:tcPr>
            <w:tcW w:w="4963" w:type="dxa"/>
            <w:tcBorders>
              <w:top w:val="single" w:sz="4" w:space="0" w:color="auto"/>
              <w:left w:val="nil"/>
              <w:bottom w:val="single" w:sz="4" w:space="0" w:color="auto"/>
              <w:right w:val="single" w:sz="4" w:space="0" w:color="auto"/>
            </w:tcBorders>
            <w:shd w:val="clear" w:color="auto" w:fill="auto"/>
            <w:noWrap/>
            <w:vAlign w:val="center"/>
            <w:hideMark/>
          </w:tcPr>
          <w:p w:rsidR="00582138" w:rsidRDefault="00582138" w:rsidP="00582138">
            <w:pPr>
              <w:jc w:val="center"/>
              <w:rPr>
                <w:b/>
                <w:bCs/>
                <w:sz w:val="22"/>
                <w:szCs w:val="22"/>
              </w:rPr>
            </w:pPr>
            <w:r>
              <w:rPr>
                <w:b/>
                <w:bCs/>
                <w:sz w:val="22"/>
                <w:szCs w:val="22"/>
              </w:rPr>
              <w:t>1 335 157,24</w:t>
            </w:r>
          </w:p>
        </w:tc>
      </w:tr>
    </w:tbl>
    <w:p w:rsidR="00582138" w:rsidRPr="00347AE6" w:rsidRDefault="00582138" w:rsidP="00582138">
      <w:pPr>
        <w:spacing w:after="200" w:line="276" w:lineRule="auto"/>
        <w:rPr>
          <w:b/>
          <w:bCs/>
          <w:sz w:val="21"/>
          <w:szCs w:val="21"/>
          <w:u w:val="single"/>
        </w:rPr>
      </w:pPr>
    </w:p>
    <w:p w:rsidR="00582138" w:rsidRDefault="00582138" w:rsidP="00582138">
      <w:pPr>
        <w:spacing w:after="200" w:line="276" w:lineRule="auto"/>
        <w:rPr>
          <w:b/>
          <w:bCs/>
          <w:sz w:val="21"/>
          <w:szCs w:val="21"/>
          <w:u w:val="single"/>
        </w:rPr>
      </w:pPr>
      <w:r>
        <w:rPr>
          <w:b/>
          <w:bCs/>
          <w:sz w:val="21"/>
          <w:szCs w:val="21"/>
          <w:u w:val="single"/>
        </w:rPr>
        <w:br w:type="page"/>
      </w:r>
    </w:p>
    <w:tbl>
      <w:tblPr>
        <w:tblW w:w="15220" w:type="dxa"/>
        <w:tblLook w:val="04A0" w:firstRow="1" w:lastRow="0" w:firstColumn="1" w:lastColumn="0" w:noHBand="0" w:noVBand="1"/>
      </w:tblPr>
      <w:tblGrid>
        <w:gridCol w:w="10"/>
        <w:gridCol w:w="590"/>
        <w:gridCol w:w="2053"/>
        <w:gridCol w:w="5569"/>
        <w:gridCol w:w="1423"/>
        <w:gridCol w:w="1499"/>
        <w:gridCol w:w="940"/>
        <w:gridCol w:w="1724"/>
        <w:gridCol w:w="1401"/>
        <w:gridCol w:w="11"/>
      </w:tblGrid>
      <w:tr w:rsidR="00582138" w:rsidRPr="00347AE6" w:rsidTr="00671964">
        <w:trPr>
          <w:trHeight w:val="149"/>
        </w:trPr>
        <w:tc>
          <w:tcPr>
            <w:tcW w:w="15220" w:type="dxa"/>
            <w:gridSpan w:val="10"/>
            <w:tcBorders>
              <w:top w:val="nil"/>
              <w:left w:val="nil"/>
              <w:bottom w:val="nil"/>
              <w:right w:val="nil"/>
            </w:tcBorders>
            <w:shd w:val="clear" w:color="000000" w:fill="FFFFFF"/>
            <w:vAlign w:val="center"/>
            <w:hideMark/>
          </w:tcPr>
          <w:p w:rsidR="00582138" w:rsidRPr="00347AE6" w:rsidRDefault="00582138" w:rsidP="00582138">
            <w:pPr>
              <w:jc w:val="center"/>
              <w:rPr>
                <w:b/>
                <w:bCs/>
                <w:sz w:val="24"/>
                <w:szCs w:val="24"/>
              </w:rPr>
            </w:pPr>
            <w:r w:rsidRPr="00347AE6">
              <w:rPr>
                <w:b/>
                <w:bCs/>
                <w:sz w:val="24"/>
                <w:szCs w:val="24"/>
              </w:rPr>
              <w:lastRenderedPageBreak/>
              <w:t>СМЕТНЫЙ РАСЧЕТ № 2.1</w:t>
            </w:r>
          </w:p>
        </w:tc>
      </w:tr>
      <w:tr w:rsidR="00582138" w:rsidRPr="00347AE6" w:rsidTr="00582138">
        <w:trPr>
          <w:trHeight w:val="210"/>
        </w:trPr>
        <w:tc>
          <w:tcPr>
            <w:tcW w:w="15220" w:type="dxa"/>
            <w:gridSpan w:val="10"/>
            <w:tcBorders>
              <w:top w:val="nil"/>
              <w:left w:val="nil"/>
              <w:bottom w:val="nil"/>
              <w:right w:val="nil"/>
            </w:tcBorders>
            <w:shd w:val="clear" w:color="000000" w:fill="FFFFFF"/>
            <w:vAlign w:val="center"/>
            <w:hideMark/>
          </w:tcPr>
          <w:p w:rsidR="00582138" w:rsidRPr="00347AE6" w:rsidRDefault="00582138" w:rsidP="00582138">
            <w:pPr>
              <w:jc w:val="center"/>
              <w:rPr>
                <w:b/>
                <w:bCs/>
                <w:sz w:val="24"/>
                <w:szCs w:val="24"/>
              </w:rPr>
            </w:pPr>
            <w:r w:rsidRPr="00347AE6">
              <w:rPr>
                <w:b/>
                <w:bCs/>
                <w:sz w:val="24"/>
                <w:szCs w:val="24"/>
              </w:rPr>
              <w:t xml:space="preserve">Инженерно-геодезическое изыскания </w:t>
            </w:r>
          </w:p>
        </w:tc>
      </w:tr>
      <w:tr w:rsidR="00582138" w:rsidRPr="00347AE6" w:rsidTr="00582138">
        <w:trPr>
          <w:trHeight w:val="290"/>
        </w:trPr>
        <w:tc>
          <w:tcPr>
            <w:tcW w:w="2653" w:type="dxa"/>
            <w:gridSpan w:val="3"/>
            <w:tcBorders>
              <w:top w:val="nil"/>
              <w:left w:val="nil"/>
              <w:bottom w:val="nil"/>
              <w:right w:val="nil"/>
            </w:tcBorders>
            <w:shd w:val="clear" w:color="000000" w:fill="FFFFFF"/>
            <w:vAlign w:val="center"/>
            <w:hideMark/>
          </w:tcPr>
          <w:p w:rsidR="00582138" w:rsidRPr="00AF068D" w:rsidRDefault="00582138" w:rsidP="00582138">
            <w:pPr>
              <w:rPr>
                <w:sz w:val="22"/>
                <w:szCs w:val="22"/>
              </w:rPr>
            </w:pPr>
            <w:r w:rsidRPr="00AF068D">
              <w:rPr>
                <w:sz w:val="22"/>
                <w:szCs w:val="22"/>
              </w:rPr>
              <w:t>Наименование объекта:</w:t>
            </w:r>
          </w:p>
        </w:tc>
        <w:tc>
          <w:tcPr>
            <w:tcW w:w="12567" w:type="dxa"/>
            <w:gridSpan w:val="7"/>
            <w:tcBorders>
              <w:top w:val="nil"/>
              <w:left w:val="nil"/>
              <w:bottom w:val="single" w:sz="4" w:space="0" w:color="auto"/>
              <w:right w:val="nil"/>
            </w:tcBorders>
            <w:shd w:val="clear" w:color="000000" w:fill="FFFFFF"/>
            <w:vAlign w:val="center"/>
            <w:hideMark/>
          </w:tcPr>
          <w:p w:rsidR="00582138" w:rsidRPr="00AF068D" w:rsidRDefault="00582138" w:rsidP="00582138">
            <w:pPr>
              <w:rPr>
                <w:sz w:val="22"/>
                <w:szCs w:val="22"/>
              </w:rPr>
            </w:pPr>
            <w:r w:rsidRPr="00AF068D">
              <w:rPr>
                <w:sz w:val="22"/>
                <w:szCs w:val="22"/>
              </w:rPr>
              <w:t xml:space="preserve">«ДЭС с пристанционным складом ГСМ» </w:t>
            </w:r>
            <w:proofErr w:type="spellStart"/>
            <w:r w:rsidRPr="00AF068D">
              <w:rPr>
                <w:sz w:val="22"/>
                <w:szCs w:val="22"/>
              </w:rPr>
              <w:t>с.Тымлат</w:t>
            </w:r>
            <w:proofErr w:type="spellEnd"/>
            <w:r w:rsidRPr="00AF068D">
              <w:rPr>
                <w:sz w:val="22"/>
                <w:szCs w:val="22"/>
              </w:rPr>
              <w:t xml:space="preserve"> , </w:t>
            </w:r>
            <w:proofErr w:type="spellStart"/>
            <w:r w:rsidRPr="00AF068D">
              <w:rPr>
                <w:sz w:val="22"/>
                <w:szCs w:val="22"/>
              </w:rPr>
              <w:t>Карагинский</w:t>
            </w:r>
            <w:proofErr w:type="spellEnd"/>
            <w:r w:rsidRPr="00AF068D">
              <w:rPr>
                <w:sz w:val="22"/>
                <w:szCs w:val="22"/>
              </w:rPr>
              <w:t xml:space="preserve"> район Камчатский край</w:t>
            </w:r>
          </w:p>
        </w:tc>
      </w:tr>
      <w:tr w:rsidR="00582138" w:rsidRPr="00347AE6" w:rsidTr="00582138">
        <w:trPr>
          <w:trHeight w:val="705"/>
        </w:trPr>
        <w:tc>
          <w:tcPr>
            <w:tcW w:w="2653" w:type="dxa"/>
            <w:gridSpan w:val="3"/>
            <w:tcBorders>
              <w:top w:val="nil"/>
              <w:left w:val="nil"/>
              <w:bottom w:val="nil"/>
              <w:right w:val="nil"/>
            </w:tcBorders>
            <w:shd w:val="clear" w:color="000000" w:fill="FFFFFF"/>
            <w:vAlign w:val="center"/>
            <w:hideMark/>
          </w:tcPr>
          <w:p w:rsidR="00582138" w:rsidRPr="00AF068D" w:rsidRDefault="00582138" w:rsidP="00582138">
            <w:pPr>
              <w:rPr>
                <w:sz w:val="22"/>
                <w:szCs w:val="22"/>
              </w:rPr>
            </w:pPr>
            <w:r w:rsidRPr="00AF068D">
              <w:rPr>
                <w:sz w:val="22"/>
                <w:szCs w:val="22"/>
              </w:rPr>
              <w:t>Наименование организации заказчика:</w:t>
            </w:r>
          </w:p>
        </w:tc>
        <w:tc>
          <w:tcPr>
            <w:tcW w:w="12567" w:type="dxa"/>
            <w:gridSpan w:val="7"/>
            <w:tcBorders>
              <w:top w:val="single" w:sz="4" w:space="0" w:color="auto"/>
              <w:left w:val="nil"/>
              <w:bottom w:val="single" w:sz="4" w:space="0" w:color="auto"/>
              <w:right w:val="nil"/>
            </w:tcBorders>
            <w:shd w:val="clear" w:color="000000" w:fill="FFFFFF"/>
            <w:vAlign w:val="center"/>
            <w:hideMark/>
          </w:tcPr>
          <w:p w:rsidR="00582138" w:rsidRPr="00AF068D" w:rsidRDefault="00582138" w:rsidP="00582138">
            <w:pPr>
              <w:rPr>
                <w:sz w:val="22"/>
                <w:szCs w:val="22"/>
              </w:rPr>
            </w:pPr>
            <w:r w:rsidRPr="00AF068D">
              <w:rPr>
                <w:sz w:val="22"/>
                <w:szCs w:val="22"/>
              </w:rPr>
              <w:t>АО «Корякэнерго»</w:t>
            </w:r>
          </w:p>
        </w:tc>
      </w:tr>
      <w:tr w:rsidR="00582138" w:rsidRPr="00347AE6" w:rsidTr="00582138">
        <w:trPr>
          <w:trHeight w:val="267"/>
        </w:trPr>
        <w:tc>
          <w:tcPr>
            <w:tcW w:w="2653" w:type="dxa"/>
            <w:gridSpan w:val="3"/>
            <w:tcBorders>
              <w:top w:val="nil"/>
              <w:left w:val="nil"/>
              <w:bottom w:val="nil"/>
              <w:right w:val="nil"/>
            </w:tcBorders>
            <w:shd w:val="clear" w:color="000000" w:fill="FFFFFF"/>
            <w:vAlign w:val="center"/>
            <w:hideMark/>
          </w:tcPr>
          <w:p w:rsidR="00582138" w:rsidRPr="00AF068D" w:rsidRDefault="00582138" w:rsidP="00582138">
            <w:pPr>
              <w:rPr>
                <w:color w:val="000000"/>
                <w:sz w:val="22"/>
                <w:szCs w:val="22"/>
              </w:rPr>
            </w:pPr>
            <w:r w:rsidRPr="00AF068D">
              <w:rPr>
                <w:color w:val="000000"/>
                <w:sz w:val="22"/>
                <w:szCs w:val="22"/>
              </w:rPr>
              <w:t>Составлено по:</w:t>
            </w:r>
          </w:p>
        </w:tc>
        <w:tc>
          <w:tcPr>
            <w:tcW w:w="12567" w:type="dxa"/>
            <w:gridSpan w:val="7"/>
            <w:tcBorders>
              <w:top w:val="nil"/>
              <w:left w:val="nil"/>
              <w:bottom w:val="nil"/>
              <w:right w:val="nil"/>
            </w:tcBorders>
            <w:shd w:val="clear" w:color="000000" w:fill="FFFFFF"/>
            <w:vAlign w:val="center"/>
            <w:hideMark/>
          </w:tcPr>
          <w:p w:rsidR="00582138" w:rsidRPr="00AF068D" w:rsidRDefault="00582138" w:rsidP="00582138">
            <w:pPr>
              <w:rPr>
                <w:sz w:val="22"/>
                <w:szCs w:val="22"/>
              </w:rPr>
            </w:pPr>
            <w:r w:rsidRPr="00AF068D">
              <w:rPr>
                <w:sz w:val="22"/>
                <w:szCs w:val="22"/>
              </w:rPr>
              <w:t>1.     Справочнику базовых цен на инженерные изыскания для строительства. Инженерно-геодезические изыскания (цены приведены к базисному уровню на 01.01.2001 г). Москва 2004 г.</w:t>
            </w:r>
          </w:p>
        </w:tc>
      </w:tr>
      <w:tr w:rsidR="00582138" w:rsidRPr="00B95735" w:rsidTr="00582138">
        <w:trPr>
          <w:gridAfter w:val="1"/>
          <w:wAfter w:w="11" w:type="dxa"/>
          <w:trHeight w:val="645"/>
        </w:trPr>
        <w:tc>
          <w:tcPr>
            <w:tcW w:w="60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 п/п</w:t>
            </w:r>
          </w:p>
        </w:tc>
        <w:tc>
          <w:tcPr>
            <w:tcW w:w="2053" w:type="dxa"/>
            <w:tcBorders>
              <w:top w:val="single" w:sz="8" w:space="0" w:color="auto"/>
              <w:left w:val="nil"/>
              <w:bottom w:val="single" w:sz="8" w:space="0" w:color="auto"/>
              <w:right w:val="nil"/>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Обоснование стоимости</w:t>
            </w:r>
          </w:p>
        </w:tc>
        <w:tc>
          <w:tcPr>
            <w:tcW w:w="5569"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Наименование работ и затрат</w:t>
            </w:r>
          </w:p>
        </w:tc>
        <w:tc>
          <w:tcPr>
            <w:tcW w:w="1423"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 xml:space="preserve">Единица </w:t>
            </w:r>
            <w:r w:rsidRPr="00792DD9">
              <w:rPr>
                <w:b/>
                <w:bCs/>
                <w:color w:val="000000"/>
                <w:sz w:val="22"/>
                <w:szCs w:val="22"/>
              </w:rPr>
              <w:br/>
              <w:t>измерения</w:t>
            </w:r>
          </w:p>
        </w:tc>
        <w:tc>
          <w:tcPr>
            <w:tcW w:w="1499"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Количество</w:t>
            </w:r>
          </w:p>
        </w:tc>
        <w:tc>
          <w:tcPr>
            <w:tcW w:w="940"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Цена</w:t>
            </w:r>
          </w:p>
        </w:tc>
        <w:tc>
          <w:tcPr>
            <w:tcW w:w="1724"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Коэффициент</w:t>
            </w:r>
          </w:p>
        </w:tc>
        <w:tc>
          <w:tcPr>
            <w:tcW w:w="1401"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Стоимость</w:t>
            </w:r>
          </w:p>
        </w:tc>
      </w:tr>
      <w:tr w:rsidR="00582138" w:rsidRPr="00085E40" w:rsidTr="00582138">
        <w:trPr>
          <w:gridBefore w:val="1"/>
          <w:gridAfter w:val="1"/>
          <w:wBefore w:w="10" w:type="dxa"/>
          <w:wAfter w:w="11" w:type="dxa"/>
          <w:trHeight w:val="105"/>
        </w:trPr>
        <w:tc>
          <w:tcPr>
            <w:tcW w:w="590"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2053" w:type="dxa"/>
            <w:tcBorders>
              <w:top w:val="single" w:sz="8" w:space="0" w:color="auto"/>
              <w:left w:val="nil"/>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2</w:t>
            </w:r>
          </w:p>
        </w:tc>
        <w:tc>
          <w:tcPr>
            <w:tcW w:w="5569" w:type="dxa"/>
            <w:tcBorders>
              <w:top w:val="single" w:sz="8" w:space="0" w:color="auto"/>
              <w:left w:val="nil"/>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3</w:t>
            </w:r>
          </w:p>
        </w:tc>
        <w:tc>
          <w:tcPr>
            <w:tcW w:w="1423" w:type="dxa"/>
            <w:tcBorders>
              <w:top w:val="single" w:sz="8" w:space="0" w:color="auto"/>
              <w:left w:val="nil"/>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4</w:t>
            </w:r>
          </w:p>
        </w:tc>
        <w:tc>
          <w:tcPr>
            <w:tcW w:w="1499" w:type="dxa"/>
            <w:tcBorders>
              <w:top w:val="single" w:sz="8" w:space="0" w:color="auto"/>
              <w:left w:val="nil"/>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5</w:t>
            </w:r>
          </w:p>
        </w:tc>
        <w:tc>
          <w:tcPr>
            <w:tcW w:w="940" w:type="dxa"/>
            <w:tcBorders>
              <w:top w:val="single" w:sz="8" w:space="0" w:color="auto"/>
              <w:left w:val="nil"/>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6</w:t>
            </w:r>
          </w:p>
        </w:tc>
        <w:tc>
          <w:tcPr>
            <w:tcW w:w="1724" w:type="dxa"/>
            <w:tcBorders>
              <w:top w:val="single" w:sz="8" w:space="0" w:color="auto"/>
              <w:left w:val="nil"/>
              <w:bottom w:val="single" w:sz="8" w:space="0" w:color="auto"/>
              <w:right w:val="single" w:sz="4"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7</w:t>
            </w:r>
          </w:p>
        </w:tc>
        <w:tc>
          <w:tcPr>
            <w:tcW w:w="1401"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color w:val="000000"/>
                <w:sz w:val="22"/>
                <w:szCs w:val="22"/>
              </w:rPr>
            </w:pPr>
            <w:r w:rsidRPr="00792DD9">
              <w:rPr>
                <w:color w:val="000000"/>
                <w:sz w:val="22"/>
                <w:szCs w:val="22"/>
              </w:rPr>
              <w:t>8</w:t>
            </w:r>
          </w:p>
        </w:tc>
      </w:tr>
      <w:tr w:rsidR="00582138" w:rsidRPr="00085E40" w:rsidTr="00582138">
        <w:trPr>
          <w:gridBefore w:val="1"/>
          <w:gridAfter w:val="1"/>
          <w:wBefore w:w="10" w:type="dxa"/>
          <w:wAfter w:w="11" w:type="dxa"/>
          <w:trHeight w:val="330"/>
        </w:trPr>
        <w:tc>
          <w:tcPr>
            <w:tcW w:w="15199" w:type="dxa"/>
            <w:gridSpan w:val="8"/>
            <w:tcBorders>
              <w:top w:val="nil"/>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Глава 1. Полевые геодезические работы.</w:t>
            </w:r>
          </w:p>
        </w:tc>
      </w:tr>
      <w:tr w:rsidR="00582138" w:rsidRPr="00085E40" w:rsidTr="00582138">
        <w:trPr>
          <w:gridBefore w:val="1"/>
          <w:gridAfter w:val="1"/>
          <w:wBefore w:w="10" w:type="dxa"/>
          <w:wAfter w:w="11" w:type="dxa"/>
          <w:trHeight w:val="31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xml:space="preserve">Т. 8, п. 3,    </w:t>
            </w:r>
            <w:r w:rsidRPr="00792DD9">
              <w:rPr>
                <w:color w:val="000000"/>
                <w:sz w:val="22"/>
                <w:szCs w:val="22"/>
              </w:rPr>
              <w:br/>
              <w:t xml:space="preserve">стр. 18, </w:t>
            </w:r>
            <w:r w:rsidRPr="00792DD9">
              <w:rPr>
                <w:color w:val="000000"/>
                <w:sz w:val="22"/>
                <w:szCs w:val="22"/>
              </w:rPr>
              <w:br/>
              <w:t>прим. 2</w:t>
            </w:r>
          </w:p>
        </w:tc>
        <w:tc>
          <w:tcPr>
            <w:tcW w:w="5569" w:type="dxa"/>
            <w:tcBorders>
              <w:top w:val="nil"/>
              <w:left w:val="nil"/>
              <w:bottom w:val="nil"/>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 xml:space="preserve">Создание плановой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 </w:t>
            </w:r>
          </w:p>
        </w:tc>
      </w:tr>
      <w:tr w:rsidR="00582138" w:rsidRPr="00085E40" w:rsidTr="00582138">
        <w:trPr>
          <w:gridBefore w:val="1"/>
          <w:gridAfter w:val="1"/>
          <w:wBefore w:w="10" w:type="dxa"/>
          <w:wAfter w:w="11" w:type="dxa"/>
          <w:trHeight w:val="630"/>
        </w:trPr>
        <w:tc>
          <w:tcPr>
            <w:tcW w:w="590" w:type="dxa"/>
            <w:vMerge/>
            <w:tcBorders>
              <w:top w:val="nil"/>
              <w:left w:val="single" w:sz="8" w:space="0" w:color="auto"/>
              <w:bottom w:val="single" w:sz="4" w:space="0" w:color="000000"/>
              <w:right w:val="single" w:sz="4" w:space="0" w:color="auto"/>
            </w:tcBorders>
            <w:vAlign w:val="center"/>
            <w:hideMark/>
          </w:tcPr>
          <w:p w:rsidR="00582138" w:rsidRPr="00792DD9" w:rsidRDefault="00582138" w:rsidP="00582138">
            <w:pPr>
              <w:rPr>
                <w:color w:val="000000"/>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582138" w:rsidRPr="00792DD9" w:rsidRDefault="00582138" w:rsidP="00582138">
            <w:pPr>
              <w:rPr>
                <w:color w:val="000000"/>
                <w:sz w:val="22"/>
                <w:szCs w:val="22"/>
              </w:rPr>
            </w:pPr>
          </w:p>
        </w:tc>
        <w:tc>
          <w:tcPr>
            <w:tcW w:w="5569" w:type="dxa"/>
            <w:tcBorders>
              <w:top w:val="nil"/>
              <w:left w:val="nil"/>
              <w:bottom w:val="single" w:sz="4" w:space="0" w:color="auto"/>
              <w:right w:val="nil"/>
            </w:tcBorders>
            <w:shd w:val="clear" w:color="auto" w:fill="auto"/>
            <w:vAlign w:val="center"/>
            <w:hideMark/>
          </w:tcPr>
          <w:p w:rsidR="00582138" w:rsidRPr="00792DD9" w:rsidRDefault="00582138" w:rsidP="00582138">
            <w:pPr>
              <w:jc w:val="both"/>
              <w:rPr>
                <w:color w:val="000000"/>
                <w:sz w:val="22"/>
                <w:szCs w:val="22"/>
              </w:rPr>
            </w:pPr>
            <w:proofErr w:type="spellStart"/>
            <w:r w:rsidRPr="00792DD9">
              <w:rPr>
                <w:color w:val="000000"/>
                <w:sz w:val="22"/>
                <w:szCs w:val="22"/>
              </w:rPr>
              <w:t>Кат.II</w:t>
            </w:r>
            <w:proofErr w:type="spellEnd"/>
            <w:r w:rsidRPr="00792DD9">
              <w:rPr>
                <w:color w:val="000000"/>
                <w:sz w:val="22"/>
                <w:szCs w:val="22"/>
              </w:rPr>
              <w:t>,</w:t>
            </w:r>
            <w:r w:rsidRPr="00792DD9">
              <w:rPr>
                <w:color w:val="000000"/>
                <w:sz w:val="22"/>
                <w:szCs w:val="22"/>
              </w:rPr>
              <w:br/>
              <w:t>К = 1.3 - использование спутниковых геодезических систем</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 пункт</w:t>
            </w:r>
          </w:p>
        </w:tc>
        <w:tc>
          <w:tcPr>
            <w:tcW w:w="1499" w:type="dxa"/>
            <w:tcBorders>
              <w:top w:val="nil"/>
              <w:left w:val="nil"/>
              <w:bottom w:val="single" w:sz="4" w:space="0" w:color="auto"/>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6 426</w:t>
            </w:r>
          </w:p>
        </w:tc>
        <w:tc>
          <w:tcPr>
            <w:tcW w:w="1724" w:type="dxa"/>
            <w:tcBorders>
              <w:top w:val="nil"/>
              <w:left w:val="nil"/>
              <w:bottom w:val="single" w:sz="4"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1,3</w:t>
            </w:r>
          </w:p>
        </w:tc>
        <w:tc>
          <w:tcPr>
            <w:tcW w:w="1401" w:type="dxa"/>
            <w:tcBorders>
              <w:top w:val="nil"/>
              <w:left w:val="nil"/>
              <w:bottom w:val="single" w:sz="4" w:space="0" w:color="auto"/>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8 354</w:t>
            </w:r>
          </w:p>
        </w:tc>
      </w:tr>
      <w:tr w:rsidR="00582138" w:rsidRPr="00085E40" w:rsidTr="00582138">
        <w:trPr>
          <w:gridBefore w:val="1"/>
          <w:gridAfter w:val="1"/>
          <w:wBefore w:w="10" w:type="dxa"/>
          <w:wAfter w:w="11" w:type="dxa"/>
          <w:trHeight w:val="31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2</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xml:space="preserve">Т. 8, п. 4,    </w:t>
            </w:r>
            <w:r w:rsidRPr="00792DD9">
              <w:rPr>
                <w:color w:val="000000"/>
                <w:sz w:val="22"/>
                <w:szCs w:val="22"/>
              </w:rPr>
              <w:br/>
              <w:t>стр. 18</w:t>
            </w:r>
          </w:p>
        </w:tc>
        <w:tc>
          <w:tcPr>
            <w:tcW w:w="5569" w:type="dxa"/>
            <w:tcBorders>
              <w:top w:val="nil"/>
              <w:left w:val="nil"/>
              <w:bottom w:val="nil"/>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 xml:space="preserve">Создание высотной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582138" w:rsidRPr="00792DD9" w:rsidRDefault="00582138" w:rsidP="00582138">
            <w:pPr>
              <w:jc w:val="center"/>
              <w:rPr>
                <w:color w:val="000000"/>
                <w:sz w:val="22"/>
                <w:szCs w:val="22"/>
              </w:rPr>
            </w:pPr>
          </w:p>
        </w:tc>
        <w:tc>
          <w:tcPr>
            <w:tcW w:w="940"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 </w:t>
            </w:r>
          </w:p>
        </w:tc>
      </w:tr>
      <w:tr w:rsidR="00582138" w:rsidRPr="00085E40" w:rsidTr="00582138">
        <w:trPr>
          <w:gridBefore w:val="1"/>
          <w:gridAfter w:val="1"/>
          <w:wBefore w:w="10" w:type="dxa"/>
          <w:wAfter w:w="11" w:type="dxa"/>
          <w:trHeight w:val="186"/>
        </w:trPr>
        <w:tc>
          <w:tcPr>
            <w:tcW w:w="590" w:type="dxa"/>
            <w:vMerge/>
            <w:tcBorders>
              <w:top w:val="nil"/>
              <w:left w:val="single" w:sz="8" w:space="0" w:color="auto"/>
              <w:bottom w:val="single" w:sz="4" w:space="0" w:color="000000"/>
              <w:right w:val="single" w:sz="4" w:space="0" w:color="auto"/>
            </w:tcBorders>
            <w:vAlign w:val="center"/>
            <w:hideMark/>
          </w:tcPr>
          <w:p w:rsidR="00582138" w:rsidRPr="00792DD9" w:rsidRDefault="00582138" w:rsidP="00582138">
            <w:pPr>
              <w:rPr>
                <w:color w:val="000000"/>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582138" w:rsidRPr="00792DD9" w:rsidRDefault="00582138" w:rsidP="00582138">
            <w:pPr>
              <w:rPr>
                <w:color w:val="000000"/>
                <w:sz w:val="22"/>
                <w:szCs w:val="22"/>
              </w:rPr>
            </w:pPr>
          </w:p>
        </w:tc>
        <w:tc>
          <w:tcPr>
            <w:tcW w:w="5569" w:type="dxa"/>
            <w:tcBorders>
              <w:top w:val="nil"/>
              <w:left w:val="nil"/>
              <w:bottom w:val="single" w:sz="4" w:space="0" w:color="auto"/>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Кат. II</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 пункт</w:t>
            </w:r>
          </w:p>
        </w:tc>
        <w:tc>
          <w:tcPr>
            <w:tcW w:w="1499" w:type="dxa"/>
            <w:tcBorders>
              <w:top w:val="nil"/>
              <w:left w:val="nil"/>
              <w:bottom w:val="single" w:sz="4" w:space="0" w:color="auto"/>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1 897</w:t>
            </w:r>
          </w:p>
        </w:tc>
        <w:tc>
          <w:tcPr>
            <w:tcW w:w="1724" w:type="dxa"/>
            <w:tcBorders>
              <w:top w:val="nil"/>
              <w:left w:val="nil"/>
              <w:bottom w:val="single" w:sz="4"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1401" w:type="dxa"/>
            <w:tcBorders>
              <w:top w:val="nil"/>
              <w:left w:val="nil"/>
              <w:bottom w:val="single" w:sz="4" w:space="0" w:color="auto"/>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1 897</w:t>
            </w:r>
          </w:p>
        </w:tc>
      </w:tr>
      <w:tr w:rsidR="00582138" w:rsidRPr="00085E40" w:rsidTr="00582138">
        <w:trPr>
          <w:gridBefore w:val="1"/>
          <w:gridAfter w:val="1"/>
          <w:wBefore w:w="10" w:type="dxa"/>
          <w:wAfter w:w="11" w:type="dxa"/>
          <w:trHeight w:val="94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3</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xml:space="preserve">Т. 9, п. 5,  </w:t>
            </w:r>
            <w:r w:rsidRPr="00792DD9">
              <w:rPr>
                <w:sz w:val="22"/>
                <w:szCs w:val="22"/>
              </w:rPr>
              <w:br/>
              <w:t xml:space="preserve">стр.24, </w:t>
            </w:r>
            <w:r w:rsidRPr="00792DD9">
              <w:rPr>
                <w:sz w:val="22"/>
                <w:szCs w:val="22"/>
              </w:rPr>
              <w:br/>
              <w:t>прим. 4</w:t>
            </w:r>
          </w:p>
        </w:tc>
        <w:tc>
          <w:tcPr>
            <w:tcW w:w="5569" w:type="dxa"/>
            <w:tcBorders>
              <w:top w:val="nil"/>
              <w:left w:val="nil"/>
              <w:bottom w:val="nil"/>
              <w:right w:val="single" w:sz="4" w:space="0" w:color="auto"/>
            </w:tcBorders>
            <w:shd w:val="clear" w:color="auto" w:fill="auto"/>
            <w:vAlign w:val="center"/>
            <w:hideMark/>
          </w:tcPr>
          <w:p w:rsidR="00582138" w:rsidRPr="00792DD9" w:rsidRDefault="00582138" w:rsidP="00582138">
            <w:pPr>
              <w:jc w:val="both"/>
              <w:rPr>
                <w:sz w:val="22"/>
                <w:szCs w:val="22"/>
              </w:rPr>
            </w:pPr>
            <w:r w:rsidRPr="00792DD9">
              <w:rPr>
                <w:sz w:val="22"/>
                <w:szCs w:val="22"/>
              </w:rPr>
              <w:t xml:space="preserve">Создание топографических </w:t>
            </w:r>
            <w:proofErr w:type="spellStart"/>
            <w:r w:rsidRPr="00792DD9">
              <w:rPr>
                <w:sz w:val="22"/>
                <w:szCs w:val="22"/>
              </w:rPr>
              <w:t>плановпроектируемой</w:t>
            </w:r>
            <w:proofErr w:type="spellEnd"/>
            <w:r w:rsidRPr="00792DD9">
              <w:rPr>
                <w:sz w:val="22"/>
                <w:szCs w:val="22"/>
              </w:rPr>
              <w:t xml:space="preserve"> автомобильной дороги в масштабе 1:500 с высотой сечения рельефа горизонталями через 0.5 м.</w:t>
            </w:r>
          </w:p>
        </w:tc>
        <w:tc>
          <w:tcPr>
            <w:tcW w:w="1423"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1499" w:type="dxa"/>
            <w:tcBorders>
              <w:top w:val="nil"/>
              <w:left w:val="nil"/>
              <w:bottom w:val="nil"/>
              <w:right w:val="nil"/>
            </w:tcBorders>
            <w:shd w:val="clear" w:color="auto" w:fill="auto"/>
            <w:vAlign w:val="center"/>
            <w:hideMark/>
          </w:tcPr>
          <w:p w:rsidR="00582138" w:rsidRPr="00792DD9" w:rsidRDefault="00582138" w:rsidP="00582138">
            <w:pPr>
              <w:jc w:val="center"/>
              <w:rPr>
                <w:sz w:val="22"/>
                <w:szCs w:val="22"/>
              </w:rPr>
            </w:pPr>
          </w:p>
        </w:tc>
        <w:tc>
          <w:tcPr>
            <w:tcW w:w="940"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1724"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1401" w:type="dxa"/>
            <w:tcBorders>
              <w:top w:val="nil"/>
              <w:left w:val="nil"/>
              <w:bottom w:val="nil"/>
              <w:right w:val="single" w:sz="8" w:space="0" w:color="auto"/>
            </w:tcBorders>
            <w:shd w:val="clear" w:color="auto" w:fill="auto"/>
            <w:vAlign w:val="center"/>
            <w:hideMark/>
          </w:tcPr>
          <w:p w:rsidR="00582138" w:rsidRPr="00792DD9" w:rsidRDefault="00582138" w:rsidP="00582138">
            <w:pPr>
              <w:jc w:val="right"/>
              <w:rPr>
                <w:sz w:val="22"/>
                <w:szCs w:val="22"/>
              </w:rPr>
            </w:pPr>
            <w:r w:rsidRPr="00792DD9">
              <w:rPr>
                <w:sz w:val="22"/>
                <w:szCs w:val="22"/>
              </w:rPr>
              <w:t> </w:t>
            </w:r>
          </w:p>
        </w:tc>
      </w:tr>
      <w:tr w:rsidR="00582138" w:rsidRPr="00085E40" w:rsidTr="00582138">
        <w:trPr>
          <w:gridBefore w:val="1"/>
          <w:gridAfter w:val="1"/>
          <w:wBefore w:w="10" w:type="dxa"/>
          <w:wAfter w:w="11" w:type="dxa"/>
          <w:trHeight w:val="690"/>
        </w:trPr>
        <w:tc>
          <w:tcPr>
            <w:tcW w:w="590" w:type="dxa"/>
            <w:vMerge/>
            <w:tcBorders>
              <w:top w:val="nil"/>
              <w:left w:val="single" w:sz="8" w:space="0" w:color="auto"/>
              <w:bottom w:val="single" w:sz="4" w:space="0" w:color="000000"/>
              <w:right w:val="single" w:sz="4" w:space="0" w:color="auto"/>
            </w:tcBorders>
            <w:vAlign w:val="center"/>
            <w:hideMark/>
          </w:tcPr>
          <w:p w:rsidR="00582138" w:rsidRPr="00792DD9" w:rsidRDefault="00582138" w:rsidP="00582138">
            <w:pPr>
              <w:rPr>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582138" w:rsidRPr="00792DD9" w:rsidRDefault="00582138" w:rsidP="00582138">
            <w:pPr>
              <w:rPr>
                <w:sz w:val="22"/>
                <w:szCs w:val="22"/>
              </w:rPr>
            </w:pPr>
          </w:p>
        </w:tc>
        <w:tc>
          <w:tcPr>
            <w:tcW w:w="5569" w:type="dxa"/>
            <w:tcBorders>
              <w:top w:val="nil"/>
              <w:left w:val="nil"/>
              <w:bottom w:val="single" w:sz="4" w:space="0" w:color="auto"/>
              <w:right w:val="nil"/>
            </w:tcBorders>
            <w:shd w:val="clear" w:color="auto" w:fill="auto"/>
            <w:vAlign w:val="center"/>
            <w:hideMark/>
          </w:tcPr>
          <w:p w:rsidR="00582138" w:rsidRPr="00792DD9" w:rsidRDefault="00582138" w:rsidP="00582138">
            <w:pPr>
              <w:jc w:val="both"/>
              <w:rPr>
                <w:sz w:val="22"/>
                <w:szCs w:val="22"/>
              </w:rPr>
            </w:pPr>
            <w:r w:rsidRPr="00792DD9">
              <w:rPr>
                <w:sz w:val="22"/>
                <w:szCs w:val="22"/>
              </w:rPr>
              <w:t xml:space="preserve">К = 1.2 - съемка и составление плана подземных коммуникаций, </w:t>
            </w:r>
            <w:r w:rsidRPr="00792DD9">
              <w:rPr>
                <w:sz w:val="22"/>
                <w:szCs w:val="22"/>
              </w:rPr>
              <w:br/>
              <w:t>Кат. II</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1 га</w:t>
            </w:r>
          </w:p>
        </w:tc>
        <w:tc>
          <w:tcPr>
            <w:tcW w:w="1499" w:type="dxa"/>
            <w:tcBorders>
              <w:top w:val="nil"/>
              <w:left w:val="nil"/>
              <w:bottom w:val="single" w:sz="4" w:space="0" w:color="auto"/>
              <w:right w:val="nil"/>
            </w:tcBorders>
            <w:shd w:val="clear" w:color="auto" w:fill="auto"/>
            <w:vAlign w:val="center"/>
            <w:hideMark/>
          </w:tcPr>
          <w:p w:rsidR="00582138" w:rsidRPr="00792DD9" w:rsidRDefault="00582138" w:rsidP="00582138">
            <w:pPr>
              <w:jc w:val="center"/>
              <w:rPr>
                <w:sz w:val="22"/>
                <w:szCs w:val="22"/>
              </w:rPr>
            </w:pPr>
            <w:r w:rsidRPr="00792DD9">
              <w:rPr>
                <w:sz w:val="22"/>
                <w:szCs w:val="22"/>
              </w:rPr>
              <w:t>0,3</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right"/>
              <w:rPr>
                <w:sz w:val="22"/>
                <w:szCs w:val="22"/>
              </w:rPr>
            </w:pPr>
            <w:r w:rsidRPr="00792DD9">
              <w:rPr>
                <w:sz w:val="22"/>
                <w:szCs w:val="22"/>
              </w:rPr>
              <w:t>3 284</w:t>
            </w:r>
          </w:p>
        </w:tc>
        <w:tc>
          <w:tcPr>
            <w:tcW w:w="1724" w:type="dxa"/>
            <w:tcBorders>
              <w:top w:val="nil"/>
              <w:left w:val="nil"/>
              <w:bottom w:val="single" w:sz="4" w:space="0" w:color="auto"/>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1,2</w:t>
            </w:r>
          </w:p>
        </w:tc>
        <w:tc>
          <w:tcPr>
            <w:tcW w:w="1401" w:type="dxa"/>
            <w:tcBorders>
              <w:top w:val="nil"/>
              <w:left w:val="nil"/>
              <w:bottom w:val="single" w:sz="4" w:space="0" w:color="auto"/>
              <w:right w:val="single" w:sz="8" w:space="0" w:color="auto"/>
            </w:tcBorders>
            <w:shd w:val="clear" w:color="auto" w:fill="auto"/>
            <w:vAlign w:val="center"/>
            <w:hideMark/>
          </w:tcPr>
          <w:p w:rsidR="00582138" w:rsidRPr="00792DD9" w:rsidRDefault="00582138" w:rsidP="00582138">
            <w:pPr>
              <w:jc w:val="right"/>
              <w:rPr>
                <w:sz w:val="22"/>
                <w:szCs w:val="22"/>
              </w:rPr>
            </w:pPr>
            <w:r w:rsidRPr="00792DD9">
              <w:rPr>
                <w:sz w:val="22"/>
                <w:szCs w:val="22"/>
              </w:rPr>
              <w:t>1 182</w:t>
            </w:r>
          </w:p>
        </w:tc>
      </w:tr>
      <w:tr w:rsidR="00582138" w:rsidRPr="00085E40" w:rsidTr="00582138">
        <w:trPr>
          <w:gridBefore w:val="1"/>
          <w:gridAfter w:val="1"/>
          <w:wBefore w:w="10" w:type="dxa"/>
          <w:wAfter w:w="11" w:type="dxa"/>
          <w:trHeight w:val="6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 xml:space="preserve">Итого полевых работ </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11 433</w:t>
            </w:r>
          </w:p>
        </w:tc>
      </w:tr>
      <w:tr w:rsidR="00582138" w:rsidRPr="00085E40" w:rsidTr="00582138">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То же без выплаты полевого довольствия</w:t>
            </w:r>
          </w:p>
        </w:tc>
        <w:tc>
          <w:tcPr>
            <w:tcW w:w="1724"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0,85</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9 718</w:t>
            </w:r>
          </w:p>
        </w:tc>
      </w:tr>
      <w:tr w:rsidR="00582138" w:rsidRPr="00085E40" w:rsidTr="00582138">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То же с удорожанием за неблагоприятный период</w:t>
            </w:r>
          </w:p>
        </w:tc>
        <w:tc>
          <w:tcPr>
            <w:tcW w:w="1724"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1,00</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9 718</w:t>
            </w:r>
          </w:p>
        </w:tc>
      </w:tr>
      <w:tr w:rsidR="00582138" w:rsidRPr="00792DD9" w:rsidTr="00582138">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То же с районным коэффициентом и льготами Крайнего Севера</w:t>
            </w:r>
          </w:p>
        </w:tc>
        <w:tc>
          <w:tcPr>
            <w:tcW w:w="1724"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1,60</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15 549</w:t>
            </w:r>
          </w:p>
        </w:tc>
      </w:tr>
      <w:tr w:rsidR="00582138" w:rsidRPr="00792DD9" w:rsidTr="00582138">
        <w:trPr>
          <w:gridBefore w:val="1"/>
          <w:gridAfter w:val="1"/>
          <w:wBefore w:w="10" w:type="dxa"/>
          <w:wAfter w:w="11" w:type="dxa"/>
          <w:trHeight w:val="330"/>
        </w:trPr>
        <w:tc>
          <w:tcPr>
            <w:tcW w:w="15199" w:type="dxa"/>
            <w:gridSpan w:val="8"/>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Глава 2. Сопутствующие затраты.</w:t>
            </w:r>
          </w:p>
        </w:tc>
      </w:tr>
      <w:tr w:rsidR="00582138" w:rsidRPr="00792DD9" w:rsidTr="00582138">
        <w:trPr>
          <w:gridBefore w:val="1"/>
          <w:gridAfter w:val="1"/>
          <w:wBefore w:w="10" w:type="dxa"/>
          <w:wAfter w:w="11" w:type="dxa"/>
          <w:trHeight w:val="315"/>
        </w:trPr>
        <w:tc>
          <w:tcPr>
            <w:tcW w:w="590" w:type="dxa"/>
            <w:tcBorders>
              <w:top w:val="nil"/>
              <w:left w:val="single" w:sz="8"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1</w:t>
            </w:r>
          </w:p>
        </w:tc>
        <w:tc>
          <w:tcPr>
            <w:tcW w:w="2053" w:type="dxa"/>
            <w:tcBorders>
              <w:top w:val="nil"/>
              <w:left w:val="nil"/>
              <w:bottom w:val="single" w:sz="4" w:space="0" w:color="auto"/>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Т. 4, п. 7</w:t>
            </w:r>
          </w:p>
        </w:tc>
        <w:tc>
          <w:tcPr>
            <w:tcW w:w="5569" w:type="dxa"/>
            <w:tcBorders>
              <w:top w:val="nil"/>
              <w:left w:val="nil"/>
              <w:bottom w:val="single" w:sz="4" w:space="0" w:color="auto"/>
              <w:right w:val="single" w:sz="4" w:space="0" w:color="auto"/>
            </w:tcBorders>
            <w:shd w:val="clear" w:color="auto" w:fill="auto"/>
            <w:vAlign w:val="center"/>
            <w:hideMark/>
          </w:tcPr>
          <w:p w:rsidR="00582138" w:rsidRPr="00792DD9" w:rsidRDefault="00582138" w:rsidP="00582138">
            <w:pPr>
              <w:rPr>
                <w:sz w:val="22"/>
                <w:szCs w:val="22"/>
              </w:rPr>
            </w:pPr>
            <w:r w:rsidRPr="00792DD9">
              <w:rPr>
                <w:sz w:val="22"/>
                <w:szCs w:val="22"/>
              </w:rPr>
              <w:t>Внутренний транспорт</w:t>
            </w:r>
          </w:p>
        </w:tc>
        <w:tc>
          <w:tcPr>
            <w:tcW w:w="1423" w:type="dxa"/>
            <w:tcBorders>
              <w:top w:val="nil"/>
              <w:left w:val="nil"/>
              <w:bottom w:val="single" w:sz="4"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w:t>
            </w:r>
          </w:p>
        </w:tc>
        <w:tc>
          <w:tcPr>
            <w:tcW w:w="1499" w:type="dxa"/>
            <w:tcBorders>
              <w:top w:val="nil"/>
              <w:left w:val="nil"/>
              <w:bottom w:val="single" w:sz="4"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23,75</w:t>
            </w:r>
          </w:p>
        </w:tc>
        <w:tc>
          <w:tcPr>
            <w:tcW w:w="940" w:type="dxa"/>
            <w:tcBorders>
              <w:top w:val="nil"/>
              <w:left w:val="nil"/>
              <w:bottom w:val="single" w:sz="4"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15 549</w:t>
            </w:r>
          </w:p>
        </w:tc>
        <w:tc>
          <w:tcPr>
            <w:tcW w:w="1724" w:type="dxa"/>
            <w:tcBorders>
              <w:top w:val="nil"/>
              <w:left w:val="nil"/>
              <w:bottom w:val="single" w:sz="4"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01" w:type="dxa"/>
            <w:tcBorders>
              <w:top w:val="nil"/>
              <w:left w:val="nil"/>
              <w:bottom w:val="single" w:sz="4" w:space="0" w:color="auto"/>
              <w:right w:val="single" w:sz="8" w:space="0" w:color="auto"/>
            </w:tcBorders>
            <w:shd w:val="clear" w:color="auto" w:fill="auto"/>
            <w:noWrap/>
            <w:vAlign w:val="center"/>
            <w:hideMark/>
          </w:tcPr>
          <w:p w:rsidR="00582138" w:rsidRPr="00792DD9" w:rsidRDefault="00582138" w:rsidP="00582138">
            <w:pPr>
              <w:jc w:val="right"/>
              <w:rPr>
                <w:color w:val="000000"/>
                <w:sz w:val="22"/>
                <w:szCs w:val="22"/>
              </w:rPr>
            </w:pPr>
            <w:r w:rsidRPr="00792DD9">
              <w:rPr>
                <w:color w:val="000000"/>
                <w:sz w:val="22"/>
                <w:szCs w:val="22"/>
              </w:rPr>
              <w:t>3 693</w:t>
            </w:r>
          </w:p>
        </w:tc>
      </w:tr>
      <w:tr w:rsidR="00582138" w:rsidRPr="00792DD9" w:rsidTr="00582138">
        <w:trPr>
          <w:gridBefore w:val="1"/>
          <w:gridAfter w:val="1"/>
          <w:wBefore w:w="10" w:type="dxa"/>
          <w:wAfter w:w="11" w:type="dxa"/>
          <w:trHeight w:val="315"/>
        </w:trPr>
        <w:tc>
          <w:tcPr>
            <w:tcW w:w="590" w:type="dxa"/>
            <w:vMerge w:val="restart"/>
            <w:tcBorders>
              <w:top w:val="nil"/>
              <w:left w:val="single" w:sz="8" w:space="0" w:color="auto"/>
              <w:bottom w:val="single" w:sz="8" w:space="0" w:color="000000"/>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2</w:t>
            </w:r>
          </w:p>
        </w:tc>
        <w:tc>
          <w:tcPr>
            <w:tcW w:w="2053" w:type="dxa"/>
            <w:vMerge w:val="restart"/>
            <w:tcBorders>
              <w:top w:val="nil"/>
              <w:left w:val="single" w:sz="4" w:space="0" w:color="auto"/>
              <w:bottom w:val="single" w:sz="8" w:space="0" w:color="000000"/>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xml:space="preserve"> п.13, </w:t>
            </w:r>
            <w:r w:rsidRPr="00792DD9">
              <w:rPr>
                <w:sz w:val="22"/>
                <w:szCs w:val="22"/>
              </w:rPr>
              <w:br/>
              <w:t xml:space="preserve">прим.1 </w:t>
            </w:r>
          </w:p>
        </w:tc>
        <w:tc>
          <w:tcPr>
            <w:tcW w:w="5569" w:type="dxa"/>
            <w:tcBorders>
              <w:top w:val="nil"/>
              <w:left w:val="nil"/>
              <w:bottom w:val="nil"/>
              <w:right w:val="nil"/>
            </w:tcBorders>
            <w:shd w:val="clear" w:color="auto" w:fill="auto"/>
            <w:vAlign w:val="center"/>
            <w:hideMark/>
          </w:tcPr>
          <w:p w:rsidR="00582138" w:rsidRPr="00792DD9" w:rsidRDefault="00582138" w:rsidP="00582138">
            <w:pPr>
              <w:rPr>
                <w:sz w:val="22"/>
                <w:szCs w:val="22"/>
              </w:rPr>
            </w:pPr>
            <w:r w:rsidRPr="00792DD9">
              <w:rPr>
                <w:sz w:val="22"/>
                <w:szCs w:val="22"/>
              </w:rPr>
              <w:t>Организация и ликвидация работ</w:t>
            </w:r>
          </w:p>
        </w:tc>
        <w:tc>
          <w:tcPr>
            <w:tcW w:w="1423" w:type="dxa"/>
            <w:tcBorders>
              <w:top w:val="nil"/>
              <w:left w:val="single" w:sz="4" w:space="0" w:color="auto"/>
              <w:bottom w:val="nil"/>
              <w:right w:val="single" w:sz="4" w:space="0" w:color="auto"/>
            </w:tcBorders>
            <w:shd w:val="clear" w:color="auto" w:fill="auto"/>
            <w:noWrap/>
            <w:vAlign w:val="center"/>
            <w:hideMark/>
          </w:tcPr>
          <w:p w:rsidR="00582138" w:rsidRPr="00792DD9" w:rsidRDefault="00582138" w:rsidP="00582138">
            <w:pPr>
              <w:rPr>
                <w:color w:val="000000"/>
                <w:sz w:val="22"/>
                <w:szCs w:val="22"/>
              </w:rPr>
            </w:pPr>
            <w:r w:rsidRPr="00792DD9">
              <w:rPr>
                <w:color w:val="000000"/>
                <w:sz w:val="22"/>
                <w:szCs w:val="22"/>
              </w:rPr>
              <w:t> </w:t>
            </w:r>
          </w:p>
        </w:tc>
        <w:tc>
          <w:tcPr>
            <w:tcW w:w="1499" w:type="dxa"/>
            <w:tcBorders>
              <w:top w:val="nil"/>
              <w:left w:val="nil"/>
              <w:bottom w:val="nil"/>
              <w:right w:val="single" w:sz="4" w:space="0" w:color="auto"/>
            </w:tcBorders>
            <w:shd w:val="clear" w:color="auto" w:fill="auto"/>
            <w:noWrap/>
            <w:vAlign w:val="center"/>
            <w:hideMark/>
          </w:tcPr>
          <w:p w:rsidR="00582138" w:rsidRPr="00792DD9" w:rsidRDefault="00582138" w:rsidP="00582138">
            <w:pPr>
              <w:rPr>
                <w:color w:val="000000"/>
                <w:sz w:val="22"/>
                <w:szCs w:val="22"/>
              </w:rPr>
            </w:pPr>
            <w:r w:rsidRPr="00792DD9">
              <w:rPr>
                <w:color w:val="000000"/>
                <w:sz w:val="22"/>
                <w:szCs w:val="22"/>
              </w:rPr>
              <w:t> </w:t>
            </w:r>
          </w:p>
        </w:tc>
        <w:tc>
          <w:tcPr>
            <w:tcW w:w="940" w:type="dxa"/>
            <w:tcBorders>
              <w:top w:val="nil"/>
              <w:left w:val="nil"/>
              <w:bottom w:val="nil"/>
              <w:right w:val="single" w:sz="4" w:space="0" w:color="auto"/>
            </w:tcBorders>
            <w:shd w:val="clear" w:color="auto" w:fill="auto"/>
            <w:noWrap/>
            <w:vAlign w:val="center"/>
            <w:hideMark/>
          </w:tcPr>
          <w:p w:rsidR="00582138" w:rsidRPr="00792DD9" w:rsidRDefault="00582138" w:rsidP="00582138">
            <w:pP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noWrap/>
            <w:vAlign w:val="center"/>
            <w:hideMark/>
          </w:tcPr>
          <w:p w:rsidR="00582138" w:rsidRPr="00792DD9" w:rsidRDefault="00582138" w:rsidP="00582138">
            <w:pP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noWrap/>
            <w:vAlign w:val="center"/>
            <w:hideMark/>
          </w:tcPr>
          <w:p w:rsidR="00582138" w:rsidRPr="00792DD9" w:rsidRDefault="00582138" w:rsidP="00582138">
            <w:pPr>
              <w:jc w:val="right"/>
              <w:rPr>
                <w:color w:val="000000"/>
                <w:sz w:val="22"/>
                <w:szCs w:val="22"/>
              </w:rPr>
            </w:pPr>
            <w:r w:rsidRPr="00792DD9">
              <w:rPr>
                <w:color w:val="000000"/>
                <w:sz w:val="22"/>
                <w:szCs w:val="22"/>
              </w:rPr>
              <w:t> </w:t>
            </w:r>
          </w:p>
        </w:tc>
      </w:tr>
      <w:tr w:rsidR="00582138" w:rsidRPr="00792DD9" w:rsidTr="00582138">
        <w:trPr>
          <w:gridBefore w:val="1"/>
          <w:gridAfter w:val="1"/>
          <w:wBefore w:w="10" w:type="dxa"/>
          <w:wAfter w:w="11" w:type="dxa"/>
          <w:trHeight w:val="330"/>
        </w:trPr>
        <w:tc>
          <w:tcPr>
            <w:tcW w:w="590" w:type="dxa"/>
            <w:vMerge/>
            <w:tcBorders>
              <w:top w:val="nil"/>
              <w:left w:val="single" w:sz="8" w:space="0" w:color="auto"/>
              <w:bottom w:val="single" w:sz="8" w:space="0" w:color="000000"/>
              <w:right w:val="single" w:sz="4" w:space="0" w:color="auto"/>
            </w:tcBorders>
            <w:vAlign w:val="center"/>
            <w:hideMark/>
          </w:tcPr>
          <w:p w:rsidR="00582138" w:rsidRPr="00792DD9" w:rsidRDefault="00582138" w:rsidP="00582138">
            <w:pPr>
              <w:rPr>
                <w:sz w:val="22"/>
                <w:szCs w:val="22"/>
              </w:rPr>
            </w:pPr>
          </w:p>
        </w:tc>
        <w:tc>
          <w:tcPr>
            <w:tcW w:w="2053" w:type="dxa"/>
            <w:vMerge/>
            <w:tcBorders>
              <w:top w:val="nil"/>
              <w:left w:val="single" w:sz="4" w:space="0" w:color="auto"/>
              <w:bottom w:val="single" w:sz="8" w:space="0" w:color="000000"/>
              <w:right w:val="single" w:sz="4" w:space="0" w:color="auto"/>
            </w:tcBorders>
            <w:vAlign w:val="center"/>
            <w:hideMark/>
          </w:tcPr>
          <w:p w:rsidR="00582138" w:rsidRPr="00792DD9" w:rsidRDefault="00582138" w:rsidP="00582138">
            <w:pPr>
              <w:rPr>
                <w:sz w:val="22"/>
                <w:szCs w:val="22"/>
              </w:rPr>
            </w:pPr>
          </w:p>
        </w:tc>
        <w:tc>
          <w:tcPr>
            <w:tcW w:w="5569" w:type="dxa"/>
            <w:tcBorders>
              <w:top w:val="nil"/>
              <w:left w:val="nil"/>
              <w:bottom w:val="single" w:sz="8" w:space="0" w:color="auto"/>
              <w:right w:val="nil"/>
            </w:tcBorders>
            <w:shd w:val="clear" w:color="auto" w:fill="auto"/>
            <w:vAlign w:val="center"/>
            <w:hideMark/>
          </w:tcPr>
          <w:p w:rsidR="00582138" w:rsidRPr="00792DD9" w:rsidRDefault="00582138" w:rsidP="00582138">
            <w:pPr>
              <w:rPr>
                <w:sz w:val="22"/>
                <w:szCs w:val="22"/>
              </w:rPr>
            </w:pPr>
            <w:r w:rsidRPr="00792DD9">
              <w:rPr>
                <w:sz w:val="22"/>
                <w:szCs w:val="22"/>
              </w:rPr>
              <w:t>К = 2.5</w:t>
            </w:r>
          </w:p>
        </w:tc>
        <w:tc>
          <w:tcPr>
            <w:tcW w:w="1423" w:type="dxa"/>
            <w:tcBorders>
              <w:top w:val="nil"/>
              <w:left w:val="single" w:sz="4" w:space="0" w:color="auto"/>
              <w:bottom w:val="single" w:sz="8"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w:t>
            </w:r>
          </w:p>
        </w:tc>
        <w:tc>
          <w:tcPr>
            <w:tcW w:w="1499" w:type="dxa"/>
            <w:tcBorders>
              <w:top w:val="nil"/>
              <w:left w:val="nil"/>
              <w:bottom w:val="single" w:sz="8"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6</w:t>
            </w:r>
          </w:p>
        </w:tc>
        <w:tc>
          <w:tcPr>
            <w:tcW w:w="940" w:type="dxa"/>
            <w:tcBorders>
              <w:top w:val="nil"/>
              <w:left w:val="nil"/>
              <w:bottom w:val="single" w:sz="8"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19 242</w:t>
            </w:r>
          </w:p>
        </w:tc>
        <w:tc>
          <w:tcPr>
            <w:tcW w:w="1724" w:type="dxa"/>
            <w:tcBorders>
              <w:top w:val="nil"/>
              <w:left w:val="nil"/>
              <w:bottom w:val="single" w:sz="8" w:space="0" w:color="auto"/>
              <w:right w:val="single" w:sz="4" w:space="0" w:color="auto"/>
            </w:tcBorders>
            <w:shd w:val="clear" w:color="auto" w:fill="auto"/>
            <w:noWrap/>
            <w:vAlign w:val="center"/>
            <w:hideMark/>
          </w:tcPr>
          <w:p w:rsidR="00582138" w:rsidRPr="00792DD9" w:rsidRDefault="00582138" w:rsidP="00582138">
            <w:pPr>
              <w:jc w:val="center"/>
              <w:rPr>
                <w:color w:val="000000"/>
                <w:sz w:val="22"/>
                <w:szCs w:val="22"/>
              </w:rPr>
            </w:pPr>
            <w:r w:rsidRPr="00792DD9">
              <w:rPr>
                <w:color w:val="000000"/>
                <w:sz w:val="22"/>
                <w:szCs w:val="22"/>
              </w:rPr>
              <w:t>2,5</w:t>
            </w:r>
          </w:p>
        </w:tc>
        <w:tc>
          <w:tcPr>
            <w:tcW w:w="1401" w:type="dxa"/>
            <w:tcBorders>
              <w:top w:val="nil"/>
              <w:left w:val="nil"/>
              <w:bottom w:val="single" w:sz="8" w:space="0" w:color="auto"/>
              <w:right w:val="single" w:sz="8" w:space="0" w:color="auto"/>
            </w:tcBorders>
            <w:shd w:val="clear" w:color="auto" w:fill="auto"/>
            <w:noWrap/>
            <w:vAlign w:val="center"/>
            <w:hideMark/>
          </w:tcPr>
          <w:p w:rsidR="00582138" w:rsidRPr="00792DD9" w:rsidRDefault="00582138" w:rsidP="00582138">
            <w:pPr>
              <w:jc w:val="right"/>
              <w:rPr>
                <w:color w:val="000000"/>
                <w:sz w:val="22"/>
                <w:szCs w:val="22"/>
              </w:rPr>
            </w:pPr>
            <w:r w:rsidRPr="00792DD9">
              <w:rPr>
                <w:color w:val="000000"/>
                <w:sz w:val="22"/>
                <w:szCs w:val="22"/>
              </w:rPr>
              <w:t>2 886</w:t>
            </w:r>
          </w:p>
        </w:tc>
      </w:tr>
      <w:tr w:rsidR="00582138" w:rsidRPr="00792DD9" w:rsidTr="00582138">
        <w:trPr>
          <w:gridBefore w:val="1"/>
          <w:gridAfter w:val="1"/>
          <w:wBefore w:w="10" w:type="dxa"/>
          <w:wAfter w:w="11" w:type="dxa"/>
          <w:trHeight w:val="33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Итого сопутствующих затрат</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6 579</w:t>
            </w:r>
          </w:p>
        </w:tc>
      </w:tr>
      <w:tr w:rsidR="00582138" w:rsidRPr="00792DD9" w:rsidTr="00582138">
        <w:trPr>
          <w:gridBefore w:val="1"/>
          <w:gridAfter w:val="1"/>
          <w:wBefore w:w="10" w:type="dxa"/>
          <w:wAfter w:w="11" w:type="dxa"/>
          <w:trHeight w:val="330"/>
        </w:trPr>
        <w:tc>
          <w:tcPr>
            <w:tcW w:w="15199" w:type="dxa"/>
            <w:gridSpan w:val="8"/>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Глава 3. Камеральные работы.</w:t>
            </w:r>
          </w:p>
        </w:tc>
      </w:tr>
      <w:tr w:rsidR="00582138" w:rsidRPr="00792DD9" w:rsidTr="00582138">
        <w:trPr>
          <w:gridBefore w:val="1"/>
          <w:gridAfter w:val="1"/>
          <w:wBefore w:w="10" w:type="dxa"/>
          <w:wAfter w:w="11" w:type="dxa"/>
          <w:trHeight w:val="315"/>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lastRenderedPageBreak/>
              <w:t>1</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xml:space="preserve">Т. 8, п. 3,    </w:t>
            </w:r>
            <w:r w:rsidRPr="00792DD9">
              <w:rPr>
                <w:color w:val="000000"/>
                <w:sz w:val="22"/>
                <w:szCs w:val="22"/>
              </w:rPr>
              <w:br/>
              <w:t xml:space="preserve">стр. 18, </w:t>
            </w:r>
            <w:r w:rsidRPr="00792DD9">
              <w:rPr>
                <w:color w:val="000000"/>
                <w:sz w:val="22"/>
                <w:szCs w:val="22"/>
              </w:rPr>
              <w:br/>
              <w:t xml:space="preserve">прим.  2, </w:t>
            </w:r>
            <w:r w:rsidRPr="00792DD9">
              <w:rPr>
                <w:color w:val="000000"/>
                <w:sz w:val="22"/>
                <w:szCs w:val="22"/>
              </w:rPr>
              <w:br/>
              <w:t xml:space="preserve">Общие указания, </w:t>
            </w:r>
            <w:r w:rsidRPr="00792DD9">
              <w:rPr>
                <w:color w:val="000000"/>
                <w:sz w:val="22"/>
                <w:szCs w:val="22"/>
              </w:rPr>
              <w:br/>
              <w:t>п. 14д</w:t>
            </w:r>
          </w:p>
        </w:tc>
        <w:tc>
          <w:tcPr>
            <w:tcW w:w="5569" w:type="dxa"/>
            <w:tcBorders>
              <w:top w:val="nil"/>
              <w:left w:val="nil"/>
              <w:bottom w:val="nil"/>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 xml:space="preserve">Создание плановой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 </w:t>
            </w:r>
          </w:p>
        </w:tc>
      </w:tr>
      <w:tr w:rsidR="00582138" w:rsidRPr="00792DD9" w:rsidTr="00582138">
        <w:trPr>
          <w:gridBefore w:val="1"/>
          <w:gridAfter w:val="1"/>
          <w:wBefore w:w="10" w:type="dxa"/>
          <w:wAfter w:w="11" w:type="dxa"/>
          <w:trHeight w:val="945"/>
        </w:trPr>
        <w:tc>
          <w:tcPr>
            <w:tcW w:w="590" w:type="dxa"/>
            <w:vMerge/>
            <w:tcBorders>
              <w:top w:val="nil"/>
              <w:left w:val="single" w:sz="8" w:space="0" w:color="auto"/>
              <w:bottom w:val="single" w:sz="4" w:space="0" w:color="000000"/>
              <w:right w:val="single" w:sz="4" w:space="0" w:color="auto"/>
            </w:tcBorders>
            <w:vAlign w:val="center"/>
            <w:hideMark/>
          </w:tcPr>
          <w:p w:rsidR="00582138" w:rsidRPr="00792DD9" w:rsidRDefault="00582138" w:rsidP="00582138">
            <w:pPr>
              <w:rPr>
                <w:color w:val="000000"/>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582138" w:rsidRPr="00792DD9" w:rsidRDefault="00582138" w:rsidP="00582138">
            <w:pPr>
              <w:rPr>
                <w:color w:val="000000"/>
                <w:sz w:val="22"/>
                <w:szCs w:val="22"/>
              </w:rPr>
            </w:pPr>
          </w:p>
        </w:tc>
        <w:tc>
          <w:tcPr>
            <w:tcW w:w="5569" w:type="dxa"/>
            <w:tcBorders>
              <w:top w:val="nil"/>
              <w:left w:val="nil"/>
              <w:bottom w:val="single" w:sz="4" w:space="0" w:color="auto"/>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Кат. II,</w:t>
            </w:r>
            <w:r w:rsidRPr="00792DD9">
              <w:rPr>
                <w:color w:val="000000"/>
                <w:sz w:val="22"/>
                <w:szCs w:val="22"/>
              </w:rPr>
              <w:br/>
              <w:t xml:space="preserve">К = 1.3 - использование спутниковых геодезических систем, </w:t>
            </w:r>
            <w:r w:rsidRPr="00792DD9">
              <w:rPr>
                <w:color w:val="000000"/>
                <w:sz w:val="22"/>
                <w:szCs w:val="22"/>
              </w:rPr>
              <w:br/>
              <w:t>К = 1,2 - применение компьютерных технологий</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 пункт</w:t>
            </w:r>
          </w:p>
        </w:tc>
        <w:tc>
          <w:tcPr>
            <w:tcW w:w="1499" w:type="dxa"/>
            <w:tcBorders>
              <w:top w:val="nil"/>
              <w:left w:val="nil"/>
              <w:bottom w:val="single" w:sz="4" w:space="0" w:color="auto"/>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2 538</w:t>
            </w:r>
          </w:p>
        </w:tc>
        <w:tc>
          <w:tcPr>
            <w:tcW w:w="1724" w:type="dxa"/>
            <w:tcBorders>
              <w:top w:val="nil"/>
              <w:left w:val="nil"/>
              <w:bottom w:val="single" w:sz="4"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1,3</w:t>
            </w:r>
          </w:p>
        </w:tc>
        <w:tc>
          <w:tcPr>
            <w:tcW w:w="1401" w:type="dxa"/>
            <w:tcBorders>
              <w:top w:val="nil"/>
              <w:left w:val="nil"/>
              <w:bottom w:val="single" w:sz="4" w:space="0" w:color="auto"/>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3 299</w:t>
            </w:r>
          </w:p>
        </w:tc>
      </w:tr>
      <w:tr w:rsidR="00582138" w:rsidRPr="00792DD9" w:rsidTr="00582138">
        <w:trPr>
          <w:gridBefore w:val="1"/>
          <w:gridAfter w:val="1"/>
          <w:wBefore w:w="10" w:type="dxa"/>
          <w:wAfter w:w="11" w:type="dxa"/>
          <w:trHeight w:val="315"/>
        </w:trPr>
        <w:tc>
          <w:tcPr>
            <w:tcW w:w="590" w:type="dxa"/>
            <w:vMerge w:val="restart"/>
            <w:tcBorders>
              <w:top w:val="nil"/>
              <w:left w:val="single" w:sz="8" w:space="0" w:color="auto"/>
              <w:bottom w:val="single" w:sz="8"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2</w:t>
            </w:r>
          </w:p>
        </w:tc>
        <w:tc>
          <w:tcPr>
            <w:tcW w:w="2053" w:type="dxa"/>
            <w:vMerge w:val="restart"/>
            <w:tcBorders>
              <w:top w:val="nil"/>
              <w:left w:val="single" w:sz="4" w:space="0" w:color="auto"/>
              <w:bottom w:val="single" w:sz="8" w:space="0" w:color="000000"/>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xml:space="preserve">Т. 8, п. 4,    </w:t>
            </w:r>
            <w:r w:rsidRPr="00792DD9">
              <w:rPr>
                <w:color w:val="000000"/>
                <w:sz w:val="22"/>
                <w:szCs w:val="22"/>
              </w:rPr>
              <w:br/>
              <w:t xml:space="preserve">стр. 18, </w:t>
            </w:r>
            <w:r w:rsidRPr="00792DD9">
              <w:rPr>
                <w:color w:val="000000"/>
                <w:sz w:val="22"/>
                <w:szCs w:val="22"/>
              </w:rPr>
              <w:br/>
              <w:t xml:space="preserve">Общие указания, </w:t>
            </w:r>
            <w:r w:rsidRPr="00792DD9">
              <w:rPr>
                <w:color w:val="000000"/>
                <w:sz w:val="22"/>
                <w:szCs w:val="22"/>
              </w:rPr>
              <w:br/>
              <w:t>п. 14д</w:t>
            </w:r>
          </w:p>
        </w:tc>
        <w:tc>
          <w:tcPr>
            <w:tcW w:w="5569" w:type="dxa"/>
            <w:tcBorders>
              <w:top w:val="nil"/>
              <w:left w:val="nil"/>
              <w:bottom w:val="nil"/>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 xml:space="preserve">Создание высотной опорной сети </w:t>
            </w:r>
          </w:p>
        </w:tc>
        <w:tc>
          <w:tcPr>
            <w:tcW w:w="1423"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99" w:type="dxa"/>
            <w:tcBorders>
              <w:top w:val="nil"/>
              <w:left w:val="nil"/>
              <w:bottom w:val="nil"/>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724"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 </w:t>
            </w:r>
          </w:p>
        </w:tc>
        <w:tc>
          <w:tcPr>
            <w:tcW w:w="1401" w:type="dxa"/>
            <w:tcBorders>
              <w:top w:val="nil"/>
              <w:left w:val="nil"/>
              <w:bottom w:val="nil"/>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 </w:t>
            </w:r>
          </w:p>
        </w:tc>
      </w:tr>
      <w:tr w:rsidR="00582138" w:rsidRPr="00792DD9" w:rsidTr="00582138">
        <w:trPr>
          <w:gridBefore w:val="1"/>
          <w:gridAfter w:val="1"/>
          <w:wBefore w:w="10" w:type="dxa"/>
          <w:wAfter w:w="11" w:type="dxa"/>
          <w:trHeight w:val="645"/>
        </w:trPr>
        <w:tc>
          <w:tcPr>
            <w:tcW w:w="590" w:type="dxa"/>
            <w:vMerge/>
            <w:tcBorders>
              <w:top w:val="nil"/>
              <w:left w:val="single" w:sz="8" w:space="0" w:color="auto"/>
              <w:bottom w:val="single" w:sz="8" w:space="0" w:color="000000"/>
              <w:right w:val="single" w:sz="4" w:space="0" w:color="auto"/>
            </w:tcBorders>
            <w:vAlign w:val="center"/>
            <w:hideMark/>
          </w:tcPr>
          <w:p w:rsidR="00582138" w:rsidRPr="00792DD9" w:rsidRDefault="00582138" w:rsidP="00582138">
            <w:pPr>
              <w:rPr>
                <w:color w:val="000000"/>
                <w:sz w:val="22"/>
                <w:szCs w:val="22"/>
              </w:rPr>
            </w:pPr>
          </w:p>
        </w:tc>
        <w:tc>
          <w:tcPr>
            <w:tcW w:w="2053" w:type="dxa"/>
            <w:vMerge/>
            <w:tcBorders>
              <w:top w:val="nil"/>
              <w:left w:val="single" w:sz="4" w:space="0" w:color="auto"/>
              <w:bottom w:val="single" w:sz="8" w:space="0" w:color="000000"/>
              <w:right w:val="single" w:sz="4" w:space="0" w:color="auto"/>
            </w:tcBorders>
            <w:vAlign w:val="center"/>
            <w:hideMark/>
          </w:tcPr>
          <w:p w:rsidR="00582138" w:rsidRPr="00792DD9" w:rsidRDefault="00582138" w:rsidP="00582138">
            <w:pPr>
              <w:rPr>
                <w:color w:val="000000"/>
                <w:sz w:val="22"/>
                <w:szCs w:val="22"/>
              </w:rPr>
            </w:pPr>
          </w:p>
        </w:tc>
        <w:tc>
          <w:tcPr>
            <w:tcW w:w="5569" w:type="dxa"/>
            <w:tcBorders>
              <w:top w:val="nil"/>
              <w:left w:val="nil"/>
              <w:bottom w:val="single" w:sz="8" w:space="0" w:color="auto"/>
              <w:right w:val="nil"/>
            </w:tcBorders>
            <w:shd w:val="clear" w:color="auto" w:fill="auto"/>
            <w:vAlign w:val="center"/>
            <w:hideMark/>
          </w:tcPr>
          <w:p w:rsidR="00582138" w:rsidRPr="00792DD9" w:rsidRDefault="00582138" w:rsidP="00582138">
            <w:pPr>
              <w:jc w:val="both"/>
              <w:rPr>
                <w:color w:val="000000"/>
                <w:sz w:val="22"/>
                <w:szCs w:val="22"/>
              </w:rPr>
            </w:pPr>
            <w:r w:rsidRPr="00792DD9">
              <w:rPr>
                <w:color w:val="000000"/>
                <w:sz w:val="22"/>
                <w:szCs w:val="22"/>
              </w:rPr>
              <w:t>Кат. II,</w:t>
            </w:r>
            <w:r w:rsidRPr="00792DD9">
              <w:rPr>
                <w:color w:val="000000"/>
                <w:sz w:val="22"/>
                <w:szCs w:val="22"/>
              </w:rPr>
              <w:br/>
              <w:t>К = 1,2 - применение компьютерных технологий</w:t>
            </w:r>
          </w:p>
        </w:tc>
        <w:tc>
          <w:tcPr>
            <w:tcW w:w="1423" w:type="dxa"/>
            <w:tcBorders>
              <w:top w:val="nil"/>
              <w:left w:val="single" w:sz="4" w:space="0" w:color="auto"/>
              <w:bottom w:val="single" w:sz="8"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 пункт</w:t>
            </w:r>
          </w:p>
        </w:tc>
        <w:tc>
          <w:tcPr>
            <w:tcW w:w="1499" w:type="dxa"/>
            <w:tcBorders>
              <w:top w:val="nil"/>
              <w:left w:val="nil"/>
              <w:bottom w:val="single" w:sz="8" w:space="0" w:color="auto"/>
              <w:right w:val="nil"/>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w:t>
            </w:r>
          </w:p>
        </w:tc>
        <w:tc>
          <w:tcPr>
            <w:tcW w:w="940" w:type="dxa"/>
            <w:tcBorders>
              <w:top w:val="nil"/>
              <w:left w:val="single" w:sz="4" w:space="0" w:color="auto"/>
              <w:bottom w:val="single" w:sz="8" w:space="0" w:color="auto"/>
              <w:right w:val="single" w:sz="4"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428</w:t>
            </w:r>
          </w:p>
        </w:tc>
        <w:tc>
          <w:tcPr>
            <w:tcW w:w="1724" w:type="dxa"/>
            <w:tcBorders>
              <w:top w:val="nil"/>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color w:val="000000"/>
                <w:sz w:val="22"/>
                <w:szCs w:val="22"/>
              </w:rPr>
            </w:pPr>
            <w:r w:rsidRPr="00792DD9">
              <w:rPr>
                <w:color w:val="000000"/>
                <w:sz w:val="22"/>
                <w:szCs w:val="22"/>
              </w:rPr>
              <w:t>1,2</w:t>
            </w:r>
          </w:p>
        </w:tc>
        <w:tc>
          <w:tcPr>
            <w:tcW w:w="1401" w:type="dxa"/>
            <w:tcBorders>
              <w:top w:val="nil"/>
              <w:left w:val="nil"/>
              <w:bottom w:val="single" w:sz="8" w:space="0" w:color="auto"/>
              <w:right w:val="single" w:sz="8" w:space="0" w:color="auto"/>
            </w:tcBorders>
            <w:shd w:val="clear" w:color="auto" w:fill="auto"/>
            <w:vAlign w:val="center"/>
            <w:hideMark/>
          </w:tcPr>
          <w:p w:rsidR="00582138" w:rsidRPr="00792DD9" w:rsidRDefault="00582138" w:rsidP="00582138">
            <w:pPr>
              <w:jc w:val="right"/>
              <w:rPr>
                <w:color w:val="000000"/>
                <w:sz w:val="22"/>
                <w:szCs w:val="22"/>
              </w:rPr>
            </w:pPr>
            <w:r w:rsidRPr="00792DD9">
              <w:rPr>
                <w:color w:val="000000"/>
                <w:sz w:val="22"/>
                <w:szCs w:val="22"/>
              </w:rPr>
              <w:t>514</w:t>
            </w:r>
          </w:p>
        </w:tc>
      </w:tr>
      <w:tr w:rsidR="00582138" w:rsidRPr="00792DD9" w:rsidTr="00582138">
        <w:trPr>
          <w:gridBefore w:val="1"/>
          <w:gridAfter w:val="1"/>
          <w:wBefore w:w="10" w:type="dxa"/>
          <w:wAfter w:w="11" w:type="dxa"/>
          <w:trHeight w:val="630"/>
        </w:trPr>
        <w:tc>
          <w:tcPr>
            <w:tcW w:w="590" w:type="dxa"/>
            <w:vMerge w:val="restart"/>
            <w:tcBorders>
              <w:top w:val="nil"/>
              <w:left w:val="single" w:sz="8"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3</w:t>
            </w:r>
          </w:p>
        </w:tc>
        <w:tc>
          <w:tcPr>
            <w:tcW w:w="2053" w:type="dxa"/>
            <w:vMerge w:val="restart"/>
            <w:tcBorders>
              <w:top w:val="nil"/>
              <w:left w:val="single" w:sz="4" w:space="0" w:color="auto"/>
              <w:bottom w:val="single" w:sz="4" w:space="0" w:color="000000"/>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xml:space="preserve">Т. 9, п. 5,   </w:t>
            </w:r>
            <w:r w:rsidRPr="00792DD9">
              <w:rPr>
                <w:sz w:val="22"/>
                <w:szCs w:val="22"/>
              </w:rPr>
              <w:br/>
              <w:t xml:space="preserve">стр.25, </w:t>
            </w:r>
            <w:r w:rsidRPr="00792DD9">
              <w:rPr>
                <w:sz w:val="22"/>
                <w:szCs w:val="22"/>
              </w:rPr>
              <w:br/>
              <w:t xml:space="preserve">прим. 4, </w:t>
            </w:r>
            <w:r w:rsidRPr="00792DD9">
              <w:rPr>
                <w:sz w:val="22"/>
                <w:szCs w:val="22"/>
              </w:rPr>
              <w:br/>
              <w:t xml:space="preserve">Общие указания, </w:t>
            </w:r>
            <w:r w:rsidRPr="00792DD9">
              <w:rPr>
                <w:sz w:val="22"/>
                <w:szCs w:val="22"/>
              </w:rPr>
              <w:br/>
              <w:t>п. 14е, стр. 13</w:t>
            </w:r>
          </w:p>
        </w:tc>
        <w:tc>
          <w:tcPr>
            <w:tcW w:w="5569" w:type="dxa"/>
            <w:tcBorders>
              <w:top w:val="nil"/>
              <w:left w:val="nil"/>
              <w:bottom w:val="nil"/>
              <w:right w:val="single" w:sz="4" w:space="0" w:color="auto"/>
            </w:tcBorders>
            <w:shd w:val="clear" w:color="auto" w:fill="auto"/>
            <w:vAlign w:val="center"/>
            <w:hideMark/>
          </w:tcPr>
          <w:p w:rsidR="00582138" w:rsidRPr="00792DD9" w:rsidRDefault="00582138" w:rsidP="00582138">
            <w:pPr>
              <w:jc w:val="both"/>
              <w:rPr>
                <w:sz w:val="22"/>
                <w:szCs w:val="22"/>
              </w:rPr>
            </w:pPr>
            <w:r w:rsidRPr="00792DD9">
              <w:rPr>
                <w:sz w:val="22"/>
                <w:szCs w:val="22"/>
              </w:rPr>
              <w:t>Составление  топографических планов в масштабе 1:500 с высотой сечения рельефа горизонталями через 0.5 м.</w:t>
            </w:r>
          </w:p>
        </w:tc>
        <w:tc>
          <w:tcPr>
            <w:tcW w:w="1423"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1499" w:type="dxa"/>
            <w:tcBorders>
              <w:top w:val="nil"/>
              <w:left w:val="nil"/>
              <w:bottom w:val="nil"/>
              <w:right w:val="nil"/>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940" w:type="dxa"/>
            <w:tcBorders>
              <w:top w:val="nil"/>
              <w:left w:val="single" w:sz="4" w:space="0" w:color="auto"/>
              <w:bottom w:val="nil"/>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1724" w:type="dxa"/>
            <w:tcBorders>
              <w:top w:val="nil"/>
              <w:left w:val="nil"/>
              <w:bottom w:val="nil"/>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 </w:t>
            </w:r>
          </w:p>
        </w:tc>
        <w:tc>
          <w:tcPr>
            <w:tcW w:w="1401" w:type="dxa"/>
            <w:tcBorders>
              <w:top w:val="nil"/>
              <w:left w:val="nil"/>
              <w:bottom w:val="nil"/>
              <w:right w:val="single" w:sz="8" w:space="0" w:color="auto"/>
            </w:tcBorders>
            <w:shd w:val="clear" w:color="auto" w:fill="auto"/>
            <w:vAlign w:val="center"/>
            <w:hideMark/>
          </w:tcPr>
          <w:p w:rsidR="00582138" w:rsidRPr="00792DD9" w:rsidRDefault="00582138" w:rsidP="00582138">
            <w:pPr>
              <w:jc w:val="right"/>
              <w:rPr>
                <w:sz w:val="22"/>
                <w:szCs w:val="22"/>
              </w:rPr>
            </w:pPr>
            <w:r w:rsidRPr="00792DD9">
              <w:rPr>
                <w:sz w:val="22"/>
                <w:szCs w:val="22"/>
              </w:rPr>
              <w:t> </w:t>
            </w:r>
          </w:p>
        </w:tc>
      </w:tr>
      <w:tr w:rsidR="00582138" w:rsidRPr="00792DD9" w:rsidTr="00582138">
        <w:trPr>
          <w:gridBefore w:val="1"/>
          <w:gridAfter w:val="1"/>
          <w:wBefore w:w="10" w:type="dxa"/>
          <w:wAfter w:w="11" w:type="dxa"/>
          <w:trHeight w:val="1403"/>
        </w:trPr>
        <w:tc>
          <w:tcPr>
            <w:tcW w:w="590" w:type="dxa"/>
            <w:vMerge/>
            <w:tcBorders>
              <w:top w:val="nil"/>
              <w:left w:val="single" w:sz="8" w:space="0" w:color="auto"/>
              <w:bottom w:val="single" w:sz="4" w:space="0" w:color="000000"/>
              <w:right w:val="single" w:sz="4" w:space="0" w:color="auto"/>
            </w:tcBorders>
            <w:vAlign w:val="center"/>
            <w:hideMark/>
          </w:tcPr>
          <w:p w:rsidR="00582138" w:rsidRPr="00792DD9" w:rsidRDefault="00582138" w:rsidP="00582138">
            <w:pPr>
              <w:rPr>
                <w:sz w:val="22"/>
                <w:szCs w:val="22"/>
              </w:rPr>
            </w:pPr>
          </w:p>
        </w:tc>
        <w:tc>
          <w:tcPr>
            <w:tcW w:w="2053" w:type="dxa"/>
            <w:vMerge/>
            <w:tcBorders>
              <w:top w:val="nil"/>
              <w:left w:val="single" w:sz="4" w:space="0" w:color="auto"/>
              <w:bottom w:val="single" w:sz="4" w:space="0" w:color="000000"/>
              <w:right w:val="single" w:sz="4" w:space="0" w:color="auto"/>
            </w:tcBorders>
            <w:vAlign w:val="center"/>
            <w:hideMark/>
          </w:tcPr>
          <w:p w:rsidR="00582138" w:rsidRPr="00792DD9" w:rsidRDefault="00582138" w:rsidP="00582138">
            <w:pPr>
              <w:rPr>
                <w:sz w:val="22"/>
                <w:szCs w:val="22"/>
              </w:rPr>
            </w:pPr>
          </w:p>
        </w:tc>
        <w:tc>
          <w:tcPr>
            <w:tcW w:w="5569" w:type="dxa"/>
            <w:tcBorders>
              <w:top w:val="nil"/>
              <w:left w:val="nil"/>
              <w:bottom w:val="single" w:sz="4" w:space="0" w:color="auto"/>
              <w:right w:val="nil"/>
            </w:tcBorders>
            <w:shd w:val="clear" w:color="auto" w:fill="auto"/>
            <w:vAlign w:val="center"/>
            <w:hideMark/>
          </w:tcPr>
          <w:p w:rsidR="00582138" w:rsidRPr="00792DD9" w:rsidRDefault="00582138" w:rsidP="00582138">
            <w:pPr>
              <w:jc w:val="both"/>
              <w:rPr>
                <w:sz w:val="22"/>
                <w:szCs w:val="22"/>
              </w:rPr>
            </w:pPr>
            <w:r w:rsidRPr="00792DD9">
              <w:rPr>
                <w:sz w:val="22"/>
                <w:szCs w:val="22"/>
              </w:rPr>
              <w:t xml:space="preserve">К = 1.2 - съемка и составление плана подземных коммуникаций, </w:t>
            </w:r>
            <w:r w:rsidRPr="00792DD9">
              <w:rPr>
                <w:sz w:val="22"/>
                <w:szCs w:val="22"/>
              </w:rPr>
              <w:br/>
              <w:t xml:space="preserve">К = 1.75 - составление плана на магнитном и бумажном носителе, </w:t>
            </w:r>
            <w:r w:rsidRPr="00792DD9">
              <w:rPr>
                <w:sz w:val="22"/>
                <w:szCs w:val="22"/>
              </w:rPr>
              <w:br/>
              <w:t>Кат. II</w:t>
            </w:r>
          </w:p>
        </w:tc>
        <w:tc>
          <w:tcPr>
            <w:tcW w:w="1423"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1 га</w:t>
            </w:r>
          </w:p>
        </w:tc>
        <w:tc>
          <w:tcPr>
            <w:tcW w:w="1499" w:type="dxa"/>
            <w:tcBorders>
              <w:top w:val="nil"/>
              <w:left w:val="nil"/>
              <w:bottom w:val="single" w:sz="4" w:space="0" w:color="auto"/>
              <w:right w:val="nil"/>
            </w:tcBorders>
            <w:shd w:val="clear" w:color="auto" w:fill="auto"/>
            <w:vAlign w:val="center"/>
            <w:hideMark/>
          </w:tcPr>
          <w:p w:rsidR="00582138" w:rsidRPr="00792DD9" w:rsidRDefault="00582138" w:rsidP="00582138">
            <w:pPr>
              <w:jc w:val="center"/>
              <w:rPr>
                <w:sz w:val="22"/>
                <w:szCs w:val="22"/>
              </w:rPr>
            </w:pPr>
            <w:r w:rsidRPr="00792DD9">
              <w:rPr>
                <w:sz w:val="22"/>
                <w:szCs w:val="22"/>
              </w:rPr>
              <w:t>0,3</w:t>
            </w:r>
          </w:p>
        </w:tc>
        <w:tc>
          <w:tcPr>
            <w:tcW w:w="940" w:type="dxa"/>
            <w:tcBorders>
              <w:top w:val="nil"/>
              <w:left w:val="single" w:sz="4" w:space="0" w:color="auto"/>
              <w:bottom w:val="single" w:sz="4" w:space="0" w:color="auto"/>
              <w:right w:val="nil"/>
            </w:tcBorders>
            <w:shd w:val="clear" w:color="auto" w:fill="auto"/>
            <w:vAlign w:val="center"/>
            <w:hideMark/>
          </w:tcPr>
          <w:p w:rsidR="00582138" w:rsidRPr="00792DD9" w:rsidRDefault="00582138" w:rsidP="00582138">
            <w:pPr>
              <w:jc w:val="right"/>
              <w:rPr>
                <w:sz w:val="22"/>
                <w:szCs w:val="22"/>
              </w:rPr>
            </w:pPr>
            <w:r w:rsidRPr="00792DD9">
              <w:rPr>
                <w:sz w:val="22"/>
                <w:szCs w:val="22"/>
              </w:rPr>
              <w:t>589</w:t>
            </w:r>
          </w:p>
        </w:tc>
        <w:tc>
          <w:tcPr>
            <w:tcW w:w="1724" w:type="dxa"/>
            <w:tcBorders>
              <w:top w:val="nil"/>
              <w:left w:val="single" w:sz="4" w:space="0" w:color="auto"/>
              <w:bottom w:val="single" w:sz="4" w:space="0" w:color="auto"/>
              <w:right w:val="single" w:sz="4" w:space="0" w:color="auto"/>
            </w:tcBorders>
            <w:shd w:val="clear" w:color="auto" w:fill="auto"/>
            <w:vAlign w:val="center"/>
            <w:hideMark/>
          </w:tcPr>
          <w:p w:rsidR="00582138" w:rsidRPr="00792DD9" w:rsidRDefault="00582138" w:rsidP="00582138">
            <w:pPr>
              <w:jc w:val="center"/>
              <w:rPr>
                <w:sz w:val="22"/>
                <w:szCs w:val="22"/>
              </w:rPr>
            </w:pPr>
            <w:r w:rsidRPr="00792DD9">
              <w:rPr>
                <w:sz w:val="22"/>
                <w:szCs w:val="22"/>
              </w:rPr>
              <w:t>1,70</w:t>
            </w:r>
          </w:p>
        </w:tc>
        <w:tc>
          <w:tcPr>
            <w:tcW w:w="1401" w:type="dxa"/>
            <w:tcBorders>
              <w:top w:val="nil"/>
              <w:left w:val="nil"/>
              <w:bottom w:val="single" w:sz="4" w:space="0" w:color="auto"/>
              <w:right w:val="single" w:sz="8" w:space="0" w:color="auto"/>
            </w:tcBorders>
            <w:shd w:val="clear" w:color="auto" w:fill="auto"/>
            <w:vAlign w:val="center"/>
            <w:hideMark/>
          </w:tcPr>
          <w:p w:rsidR="00582138" w:rsidRPr="00792DD9" w:rsidRDefault="00582138" w:rsidP="00582138">
            <w:pPr>
              <w:jc w:val="right"/>
              <w:rPr>
                <w:sz w:val="22"/>
                <w:szCs w:val="22"/>
              </w:rPr>
            </w:pPr>
            <w:r w:rsidRPr="00792DD9">
              <w:rPr>
                <w:sz w:val="22"/>
                <w:szCs w:val="22"/>
              </w:rPr>
              <w:t>300</w:t>
            </w:r>
          </w:p>
        </w:tc>
      </w:tr>
      <w:tr w:rsidR="00582138" w:rsidRPr="00792DD9" w:rsidTr="00582138">
        <w:trPr>
          <w:gridBefore w:val="1"/>
          <w:gridAfter w:val="1"/>
          <w:wBefore w:w="10" w:type="dxa"/>
          <w:wAfter w:w="11" w:type="dxa"/>
          <w:trHeight w:val="33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Итого камеральных работ</w:t>
            </w:r>
          </w:p>
        </w:tc>
        <w:tc>
          <w:tcPr>
            <w:tcW w:w="1401" w:type="dxa"/>
            <w:tcBorders>
              <w:top w:val="single" w:sz="8" w:space="0" w:color="auto"/>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4 113</w:t>
            </w:r>
          </w:p>
        </w:tc>
      </w:tr>
      <w:tr w:rsidR="00582138" w:rsidRPr="00792DD9" w:rsidTr="00582138">
        <w:trPr>
          <w:gridBefore w:val="1"/>
          <w:gridAfter w:val="1"/>
          <w:wBefore w:w="10" w:type="dxa"/>
          <w:wAfter w:w="11" w:type="dxa"/>
          <w:trHeight w:val="330"/>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Итого с районными коэффициентами:</w:t>
            </w:r>
            <w:r w:rsidRPr="00792DD9">
              <w:rPr>
                <w:b/>
                <w:bCs/>
                <w:color w:val="000000"/>
                <w:sz w:val="22"/>
                <w:szCs w:val="22"/>
              </w:rPr>
              <w:br/>
              <w:t>- районный коэффициент к заработной плате;</w:t>
            </w:r>
            <w:r w:rsidRPr="00792DD9">
              <w:rPr>
                <w:b/>
                <w:bCs/>
                <w:color w:val="000000"/>
                <w:sz w:val="22"/>
                <w:szCs w:val="22"/>
              </w:rPr>
              <w:br/>
              <w:t>- выполнение изысканий в районах Крайнего Севера и приравненных к ним местностях;</w:t>
            </w:r>
          </w:p>
        </w:tc>
        <w:tc>
          <w:tcPr>
            <w:tcW w:w="1724"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color w:val="000000"/>
                <w:sz w:val="22"/>
                <w:szCs w:val="22"/>
              </w:rPr>
            </w:pPr>
            <w:r w:rsidRPr="00792DD9">
              <w:rPr>
                <w:b/>
                <w:bCs/>
                <w:color w:val="000000"/>
                <w:sz w:val="22"/>
                <w:szCs w:val="22"/>
              </w:rPr>
              <w:t>1,6</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6 581</w:t>
            </w:r>
          </w:p>
        </w:tc>
      </w:tr>
      <w:tr w:rsidR="00582138" w:rsidRPr="00792DD9" w:rsidTr="00582138">
        <w:trPr>
          <w:gridBefore w:val="1"/>
          <w:gridAfter w:val="1"/>
          <w:wBefore w:w="10" w:type="dxa"/>
          <w:wAfter w:w="11" w:type="dxa"/>
          <w:trHeight w:val="330"/>
        </w:trPr>
        <w:tc>
          <w:tcPr>
            <w:tcW w:w="13798"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 xml:space="preserve">Всего по смете полевых и камеральных работ, сопутствующих затрат  </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color w:val="000000"/>
                <w:sz w:val="22"/>
                <w:szCs w:val="22"/>
              </w:rPr>
            </w:pPr>
            <w:r w:rsidRPr="00792DD9">
              <w:rPr>
                <w:b/>
                <w:bCs/>
                <w:color w:val="000000"/>
                <w:sz w:val="22"/>
                <w:szCs w:val="22"/>
              </w:rPr>
              <w:t>28 709</w:t>
            </w:r>
          </w:p>
        </w:tc>
      </w:tr>
      <w:tr w:rsidR="00582138" w:rsidRPr="00792DD9" w:rsidTr="00582138">
        <w:trPr>
          <w:gridBefore w:val="1"/>
          <w:gridAfter w:val="1"/>
          <w:wBefore w:w="10" w:type="dxa"/>
          <w:wAfter w:w="11" w:type="dxa"/>
          <w:trHeight w:val="162"/>
        </w:trPr>
        <w:tc>
          <w:tcPr>
            <w:tcW w:w="12074"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rsidR="00582138" w:rsidRPr="00792DD9" w:rsidRDefault="00582138" w:rsidP="00582138">
            <w:pPr>
              <w:jc w:val="right"/>
              <w:rPr>
                <w:b/>
                <w:bCs/>
                <w:sz w:val="22"/>
                <w:szCs w:val="22"/>
              </w:rPr>
            </w:pPr>
            <w:r w:rsidRPr="00792DD9">
              <w:rPr>
                <w:b/>
                <w:bCs/>
                <w:sz w:val="22"/>
                <w:szCs w:val="22"/>
              </w:rPr>
              <w:t xml:space="preserve">С коэффициентом изменения стоимости на 1кв 2025г по письму Письмо Минстроя России  от 01.02.2025 № 5170-ИФ/09   </w:t>
            </w:r>
          </w:p>
        </w:tc>
        <w:tc>
          <w:tcPr>
            <w:tcW w:w="1724"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center"/>
              <w:rPr>
                <w:b/>
                <w:bCs/>
                <w:sz w:val="22"/>
                <w:szCs w:val="22"/>
              </w:rPr>
            </w:pPr>
            <w:r w:rsidRPr="00792DD9">
              <w:rPr>
                <w:b/>
                <w:bCs/>
                <w:sz w:val="22"/>
                <w:szCs w:val="22"/>
              </w:rPr>
              <w:t>6,40</w:t>
            </w:r>
          </w:p>
        </w:tc>
        <w:tc>
          <w:tcPr>
            <w:tcW w:w="1401" w:type="dxa"/>
            <w:tcBorders>
              <w:top w:val="nil"/>
              <w:left w:val="nil"/>
              <w:bottom w:val="single" w:sz="8" w:space="0" w:color="auto"/>
              <w:right w:val="single" w:sz="8" w:space="0" w:color="auto"/>
            </w:tcBorders>
            <w:shd w:val="clear" w:color="000000" w:fill="FFFFFF"/>
            <w:vAlign w:val="center"/>
            <w:hideMark/>
          </w:tcPr>
          <w:p w:rsidR="00582138" w:rsidRPr="00792DD9" w:rsidRDefault="00582138" w:rsidP="00582138">
            <w:pPr>
              <w:jc w:val="right"/>
              <w:rPr>
                <w:b/>
                <w:bCs/>
                <w:sz w:val="22"/>
                <w:szCs w:val="22"/>
              </w:rPr>
            </w:pPr>
            <w:r w:rsidRPr="00792DD9">
              <w:rPr>
                <w:b/>
                <w:bCs/>
                <w:sz w:val="22"/>
                <w:szCs w:val="22"/>
              </w:rPr>
              <w:t>183 738</w:t>
            </w:r>
          </w:p>
        </w:tc>
      </w:tr>
      <w:tr w:rsidR="00582138" w:rsidRPr="00085E40" w:rsidTr="00582138">
        <w:trPr>
          <w:gridBefore w:val="1"/>
          <w:gridAfter w:val="1"/>
          <w:wBefore w:w="10" w:type="dxa"/>
          <w:wAfter w:w="11" w:type="dxa"/>
          <w:trHeight w:val="272"/>
        </w:trPr>
        <w:tc>
          <w:tcPr>
            <w:tcW w:w="12074" w:type="dxa"/>
            <w:gridSpan w:val="6"/>
            <w:tcBorders>
              <w:top w:val="single" w:sz="8" w:space="0" w:color="auto"/>
              <w:left w:val="nil"/>
              <w:bottom w:val="single" w:sz="8" w:space="0" w:color="auto"/>
              <w:right w:val="single" w:sz="8" w:space="0" w:color="000000"/>
            </w:tcBorders>
            <w:shd w:val="clear" w:color="000000" w:fill="FFFFFF"/>
            <w:vAlign w:val="center"/>
            <w:hideMark/>
          </w:tcPr>
          <w:p w:rsidR="00582138" w:rsidRPr="00792DD9" w:rsidRDefault="00582138" w:rsidP="00582138">
            <w:pPr>
              <w:jc w:val="right"/>
              <w:rPr>
                <w:b/>
                <w:bCs/>
                <w:sz w:val="22"/>
                <w:szCs w:val="22"/>
              </w:rPr>
            </w:pPr>
            <w:r w:rsidRPr="00792DD9">
              <w:rPr>
                <w:b/>
                <w:bCs/>
                <w:sz w:val="22"/>
                <w:szCs w:val="22"/>
              </w:rPr>
              <w:t>ИТОГО ПО СМЕТЕ, руб. без учета НДС</w:t>
            </w:r>
          </w:p>
        </w:tc>
        <w:tc>
          <w:tcPr>
            <w:tcW w:w="3125" w:type="dxa"/>
            <w:gridSpan w:val="2"/>
            <w:tcBorders>
              <w:top w:val="single" w:sz="8" w:space="0" w:color="auto"/>
              <w:left w:val="nil"/>
              <w:bottom w:val="single" w:sz="8" w:space="0" w:color="auto"/>
              <w:right w:val="single" w:sz="8" w:space="0" w:color="000000"/>
            </w:tcBorders>
            <w:shd w:val="clear" w:color="000000" w:fill="FFFFFF"/>
            <w:vAlign w:val="center"/>
            <w:hideMark/>
          </w:tcPr>
          <w:p w:rsidR="00582138" w:rsidRPr="00792DD9" w:rsidRDefault="00582138" w:rsidP="00582138">
            <w:pPr>
              <w:jc w:val="center"/>
              <w:rPr>
                <w:b/>
                <w:bCs/>
                <w:sz w:val="22"/>
                <w:szCs w:val="22"/>
              </w:rPr>
            </w:pPr>
            <w:r w:rsidRPr="00792DD9">
              <w:rPr>
                <w:b/>
                <w:bCs/>
                <w:sz w:val="22"/>
                <w:szCs w:val="22"/>
              </w:rPr>
              <w:t>183 738</w:t>
            </w:r>
          </w:p>
        </w:tc>
      </w:tr>
    </w:tbl>
    <w:p w:rsidR="00582138" w:rsidRDefault="00582138" w:rsidP="00582138">
      <w:pPr>
        <w:spacing w:after="200" w:line="276" w:lineRule="auto"/>
        <w:rPr>
          <w:b/>
          <w:bCs/>
          <w:sz w:val="21"/>
          <w:szCs w:val="21"/>
          <w:u w:val="single"/>
        </w:rPr>
      </w:pPr>
      <w:r>
        <w:rPr>
          <w:b/>
          <w:bCs/>
          <w:sz w:val="21"/>
          <w:szCs w:val="21"/>
          <w:u w:val="single"/>
        </w:rPr>
        <w:br w:type="page"/>
      </w:r>
    </w:p>
    <w:tbl>
      <w:tblPr>
        <w:tblW w:w="15343" w:type="dxa"/>
        <w:tblLook w:val="04A0" w:firstRow="1" w:lastRow="0" w:firstColumn="1" w:lastColumn="0" w:noHBand="0" w:noVBand="1"/>
      </w:tblPr>
      <w:tblGrid>
        <w:gridCol w:w="648"/>
        <w:gridCol w:w="2640"/>
        <w:gridCol w:w="698"/>
        <w:gridCol w:w="2694"/>
        <w:gridCol w:w="1559"/>
        <w:gridCol w:w="1417"/>
        <w:gridCol w:w="1853"/>
        <w:gridCol w:w="132"/>
        <w:gridCol w:w="1134"/>
        <w:gridCol w:w="1083"/>
        <w:gridCol w:w="1327"/>
        <w:gridCol w:w="149"/>
        <w:gridCol w:w="9"/>
      </w:tblGrid>
      <w:tr w:rsidR="00582138" w:rsidRPr="00347AE6" w:rsidTr="00582138">
        <w:trPr>
          <w:trHeight w:val="285"/>
        </w:trPr>
        <w:tc>
          <w:tcPr>
            <w:tcW w:w="15343" w:type="dxa"/>
            <w:gridSpan w:val="13"/>
            <w:tcBorders>
              <w:top w:val="nil"/>
              <w:left w:val="nil"/>
              <w:bottom w:val="nil"/>
              <w:right w:val="nil"/>
            </w:tcBorders>
            <w:shd w:val="clear" w:color="auto" w:fill="auto"/>
            <w:noWrap/>
            <w:vAlign w:val="center"/>
            <w:hideMark/>
          </w:tcPr>
          <w:p w:rsidR="00582138" w:rsidRPr="0031699B" w:rsidRDefault="00582138" w:rsidP="00582138">
            <w:pPr>
              <w:jc w:val="center"/>
              <w:rPr>
                <w:b/>
                <w:bCs/>
                <w:sz w:val="22"/>
                <w:szCs w:val="22"/>
              </w:rPr>
            </w:pPr>
            <w:r w:rsidRPr="0031699B">
              <w:rPr>
                <w:b/>
                <w:bCs/>
                <w:sz w:val="22"/>
                <w:szCs w:val="22"/>
              </w:rPr>
              <w:lastRenderedPageBreak/>
              <w:t>СМЕТНЫЙ РАСЧЕТ № 2.2</w:t>
            </w:r>
          </w:p>
        </w:tc>
      </w:tr>
      <w:tr w:rsidR="00582138" w:rsidRPr="00347AE6" w:rsidTr="00582138">
        <w:trPr>
          <w:trHeight w:val="255"/>
        </w:trPr>
        <w:tc>
          <w:tcPr>
            <w:tcW w:w="15343" w:type="dxa"/>
            <w:gridSpan w:val="13"/>
            <w:tcBorders>
              <w:top w:val="nil"/>
              <w:left w:val="nil"/>
              <w:bottom w:val="nil"/>
              <w:right w:val="nil"/>
            </w:tcBorders>
            <w:shd w:val="clear" w:color="auto" w:fill="auto"/>
            <w:noWrap/>
            <w:vAlign w:val="center"/>
            <w:hideMark/>
          </w:tcPr>
          <w:p w:rsidR="00582138" w:rsidRPr="0031699B" w:rsidRDefault="00582138" w:rsidP="00582138">
            <w:pPr>
              <w:jc w:val="center"/>
              <w:rPr>
                <w:b/>
                <w:bCs/>
                <w:sz w:val="22"/>
                <w:szCs w:val="22"/>
              </w:rPr>
            </w:pPr>
            <w:r w:rsidRPr="0031699B">
              <w:rPr>
                <w:b/>
                <w:bCs/>
                <w:sz w:val="22"/>
                <w:szCs w:val="22"/>
              </w:rPr>
              <w:t>Инженерно-геологические изыскания</w:t>
            </w:r>
          </w:p>
        </w:tc>
      </w:tr>
      <w:tr w:rsidR="00582138" w:rsidRPr="00347AE6" w:rsidTr="00582138">
        <w:trPr>
          <w:gridAfter w:val="1"/>
          <w:wAfter w:w="9" w:type="dxa"/>
          <w:trHeight w:val="80"/>
        </w:trPr>
        <w:tc>
          <w:tcPr>
            <w:tcW w:w="3288" w:type="dxa"/>
            <w:gridSpan w:val="2"/>
            <w:tcBorders>
              <w:top w:val="nil"/>
              <w:left w:val="nil"/>
              <w:bottom w:val="nil"/>
              <w:right w:val="nil"/>
            </w:tcBorders>
            <w:shd w:val="clear" w:color="auto" w:fill="auto"/>
            <w:noWrap/>
            <w:vAlign w:val="bottom"/>
            <w:hideMark/>
          </w:tcPr>
          <w:p w:rsidR="00582138" w:rsidRPr="0031699B" w:rsidRDefault="00582138" w:rsidP="00582138">
            <w:pPr>
              <w:rPr>
                <w:sz w:val="24"/>
                <w:szCs w:val="24"/>
              </w:rPr>
            </w:pPr>
            <w:r w:rsidRPr="0031699B">
              <w:rPr>
                <w:sz w:val="24"/>
                <w:szCs w:val="24"/>
              </w:rPr>
              <w:t>Наименование объекта:</w:t>
            </w:r>
          </w:p>
        </w:tc>
        <w:tc>
          <w:tcPr>
            <w:tcW w:w="12046" w:type="dxa"/>
            <w:gridSpan w:val="10"/>
            <w:tcBorders>
              <w:top w:val="nil"/>
              <w:left w:val="nil"/>
              <w:bottom w:val="nil"/>
              <w:right w:val="nil"/>
            </w:tcBorders>
            <w:shd w:val="clear" w:color="auto" w:fill="auto"/>
            <w:vAlign w:val="center"/>
            <w:hideMark/>
          </w:tcPr>
          <w:p w:rsidR="00582138" w:rsidRPr="0031699B" w:rsidRDefault="00582138" w:rsidP="00582138">
            <w:pPr>
              <w:rPr>
                <w:sz w:val="22"/>
              </w:rPr>
            </w:pPr>
            <w:r w:rsidRPr="00D903F1">
              <w:rPr>
                <w:sz w:val="22"/>
              </w:rPr>
              <w:t xml:space="preserve">«ДЭС с пристанционным складом ГСМ» </w:t>
            </w:r>
            <w:proofErr w:type="spellStart"/>
            <w:r w:rsidRPr="00D903F1">
              <w:rPr>
                <w:sz w:val="22"/>
              </w:rPr>
              <w:t>с.Тымлат</w:t>
            </w:r>
            <w:proofErr w:type="spellEnd"/>
            <w:r w:rsidRPr="00D903F1">
              <w:rPr>
                <w:sz w:val="22"/>
              </w:rPr>
              <w:t xml:space="preserve"> , </w:t>
            </w:r>
            <w:proofErr w:type="spellStart"/>
            <w:r w:rsidRPr="00D903F1">
              <w:rPr>
                <w:sz w:val="22"/>
              </w:rPr>
              <w:t>Карагинский</w:t>
            </w:r>
            <w:proofErr w:type="spellEnd"/>
            <w:r w:rsidRPr="00D903F1">
              <w:rPr>
                <w:sz w:val="22"/>
              </w:rPr>
              <w:t xml:space="preserve"> район Камчатский край</w:t>
            </w:r>
          </w:p>
        </w:tc>
      </w:tr>
      <w:tr w:rsidR="00582138" w:rsidRPr="00347AE6" w:rsidTr="00582138">
        <w:trPr>
          <w:gridAfter w:val="6"/>
          <w:wAfter w:w="3834" w:type="dxa"/>
          <w:trHeight w:val="510"/>
        </w:trPr>
        <w:tc>
          <w:tcPr>
            <w:tcW w:w="3288" w:type="dxa"/>
            <w:gridSpan w:val="2"/>
            <w:tcBorders>
              <w:top w:val="nil"/>
              <w:left w:val="nil"/>
              <w:bottom w:val="nil"/>
              <w:right w:val="nil"/>
            </w:tcBorders>
            <w:shd w:val="clear" w:color="auto" w:fill="auto"/>
            <w:vAlign w:val="center"/>
            <w:hideMark/>
          </w:tcPr>
          <w:p w:rsidR="00582138" w:rsidRPr="0031699B" w:rsidRDefault="00582138" w:rsidP="00582138">
            <w:pPr>
              <w:rPr>
                <w:sz w:val="24"/>
                <w:szCs w:val="24"/>
              </w:rPr>
            </w:pPr>
            <w:r w:rsidRPr="0031699B">
              <w:rPr>
                <w:sz w:val="24"/>
                <w:szCs w:val="24"/>
              </w:rPr>
              <w:t>Наименование организации</w:t>
            </w:r>
            <w:r w:rsidRPr="0031699B">
              <w:rPr>
                <w:sz w:val="24"/>
                <w:szCs w:val="24"/>
              </w:rPr>
              <w:br/>
              <w:t>заказчика</w:t>
            </w:r>
          </w:p>
        </w:tc>
        <w:tc>
          <w:tcPr>
            <w:tcW w:w="8221" w:type="dxa"/>
            <w:gridSpan w:val="5"/>
            <w:tcBorders>
              <w:top w:val="nil"/>
              <w:left w:val="nil"/>
              <w:bottom w:val="nil"/>
              <w:right w:val="nil"/>
            </w:tcBorders>
            <w:shd w:val="clear" w:color="auto" w:fill="auto"/>
            <w:vAlign w:val="center"/>
            <w:hideMark/>
          </w:tcPr>
          <w:p w:rsidR="00582138" w:rsidRPr="0031699B" w:rsidRDefault="00582138" w:rsidP="00582138">
            <w:pPr>
              <w:rPr>
                <w:sz w:val="24"/>
                <w:szCs w:val="24"/>
              </w:rPr>
            </w:pPr>
            <w:r>
              <w:rPr>
                <w:sz w:val="24"/>
                <w:szCs w:val="24"/>
              </w:rPr>
              <w:t>АО «</w:t>
            </w:r>
            <w:r w:rsidRPr="0031699B">
              <w:rPr>
                <w:sz w:val="24"/>
                <w:szCs w:val="24"/>
              </w:rPr>
              <w:t>Корякэнерго</w:t>
            </w:r>
            <w:r>
              <w:rPr>
                <w:sz w:val="24"/>
                <w:szCs w:val="24"/>
              </w:rPr>
              <w:t>»</w:t>
            </w:r>
          </w:p>
        </w:tc>
      </w:tr>
      <w:tr w:rsidR="00582138" w:rsidRPr="004C1022" w:rsidTr="00582138">
        <w:trPr>
          <w:gridAfter w:val="2"/>
          <w:wAfter w:w="158" w:type="dxa"/>
          <w:trHeight w:val="255"/>
        </w:trPr>
        <w:tc>
          <w:tcPr>
            <w:tcW w:w="648"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582138" w:rsidRPr="00792DD9" w:rsidRDefault="00582138" w:rsidP="00582138">
            <w:pPr>
              <w:jc w:val="center"/>
              <w:rPr>
                <w:b/>
              </w:rPr>
            </w:pPr>
            <w:r w:rsidRPr="00792DD9">
              <w:rPr>
                <w:b/>
              </w:rPr>
              <w:t>№</w:t>
            </w:r>
            <w:proofErr w:type="spellStart"/>
            <w:r w:rsidRPr="00792DD9">
              <w:rPr>
                <w:b/>
              </w:rPr>
              <w:t>пп</w:t>
            </w:r>
            <w:proofErr w:type="spellEnd"/>
            <w:r w:rsidRPr="00792DD9">
              <w:rPr>
                <w:b/>
              </w:rPr>
              <w:t xml:space="preserve">  </w:t>
            </w:r>
          </w:p>
        </w:tc>
        <w:tc>
          <w:tcPr>
            <w:tcW w:w="3338" w:type="dxa"/>
            <w:gridSpan w:val="2"/>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582138" w:rsidRPr="00792DD9" w:rsidRDefault="00582138" w:rsidP="00582138">
            <w:pPr>
              <w:jc w:val="center"/>
              <w:rPr>
                <w:b/>
              </w:rPr>
            </w:pPr>
            <w:r w:rsidRPr="00792DD9">
              <w:rPr>
                <w:b/>
              </w:rPr>
              <w:t>Виды работ</w:t>
            </w:r>
          </w:p>
        </w:tc>
        <w:tc>
          <w:tcPr>
            <w:tcW w:w="269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82138" w:rsidRPr="00792DD9" w:rsidRDefault="00582138" w:rsidP="00582138">
            <w:pPr>
              <w:jc w:val="center"/>
              <w:rPr>
                <w:b/>
              </w:rPr>
            </w:pPr>
            <w:r w:rsidRPr="00792DD9">
              <w:rPr>
                <w:b/>
              </w:rPr>
              <w:t>№ частей, глав, таблиц, параграфов и пунктов указаний к главе сборника цен на изыскательские работы для строительства</w:t>
            </w:r>
          </w:p>
        </w:tc>
        <w:tc>
          <w:tcPr>
            <w:tcW w:w="7178" w:type="dxa"/>
            <w:gridSpan w:val="6"/>
            <w:tcBorders>
              <w:top w:val="single" w:sz="8" w:space="0" w:color="auto"/>
              <w:left w:val="nil"/>
              <w:bottom w:val="single" w:sz="4" w:space="0" w:color="auto"/>
              <w:right w:val="single" w:sz="4" w:space="0" w:color="000000"/>
            </w:tcBorders>
            <w:shd w:val="clear" w:color="auto" w:fill="auto"/>
            <w:vAlign w:val="center"/>
            <w:hideMark/>
          </w:tcPr>
          <w:p w:rsidR="00582138" w:rsidRPr="00792DD9" w:rsidRDefault="00582138" w:rsidP="00582138">
            <w:pPr>
              <w:jc w:val="center"/>
              <w:rPr>
                <w:b/>
              </w:rPr>
            </w:pPr>
            <w:r w:rsidRPr="00792DD9">
              <w:rPr>
                <w:b/>
              </w:rPr>
              <w:t>Расчет стоимости изыскательских работ</w:t>
            </w:r>
          </w:p>
        </w:tc>
        <w:tc>
          <w:tcPr>
            <w:tcW w:w="132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582138" w:rsidRPr="00792DD9" w:rsidRDefault="00582138" w:rsidP="00582138">
            <w:pPr>
              <w:jc w:val="center"/>
              <w:rPr>
                <w:b/>
              </w:rPr>
            </w:pPr>
            <w:r w:rsidRPr="00792DD9">
              <w:rPr>
                <w:b/>
              </w:rPr>
              <w:t>Стоимость (</w:t>
            </w:r>
            <w:proofErr w:type="spellStart"/>
            <w:r w:rsidRPr="00792DD9">
              <w:rPr>
                <w:b/>
              </w:rPr>
              <w:t>руб</w:t>
            </w:r>
            <w:proofErr w:type="spellEnd"/>
            <w:r w:rsidRPr="00792DD9">
              <w:rPr>
                <w:b/>
              </w:rPr>
              <w:t>)</w:t>
            </w:r>
          </w:p>
        </w:tc>
      </w:tr>
      <w:tr w:rsidR="00582138" w:rsidRPr="004C1022" w:rsidTr="00582138">
        <w:trPr>
          <w:gridAfter w:val="2"/>
          <w:wAfter w:w="158" w:type="dxa"/>
          <w:trHeight w:val="468"/>
        </w:trPr>
        <w:tc>
          <w:tcPr>
            <w:tcW w:w="648" w:type="dxa"/>
            <w:vMerge/>
            <w:tcBorders>
              <w:top w:val="single" w:sz="8" w:space="0" w:color="auto"/>
              <w:left w:val="single" w:sz="8" w:space="0" w:color="auto"/>
              <w:bottom w:val="single" w:sz="8" w:space="0" w:color="000000"/>
              <w:right w:val="single" w:sz="4" w:space="0" w:color="auto"/>
            </w:tcBorders>
            <w:vAlign w:val="center"/>
            <w:hideMark/>
          </w:tcPr>
          <w:p w:rsidR="00582138" w:rsidRPr="00792DD9" w:rsidRDefault="00582138" w:rsidP="00582138">
            <w:pPr>
              <w:rPr>
                <w:b/>
              </w:rPr>
            </w:pPr>
          </w:p>
        </w:tc>
        <w:tc>
          <w:tcPr>
            <w:tcW w:w="3338" w:type="dxa"/>
            <w:gridSpan w:val="2"/>
            <w:vMerge/>
            <w:tcBorders>
              <w:top w:val="single" w:sz="8" w:space="0" w:color="auto"/>
              <w:left w:val="single" w:sz="4" w:space="0" w:color="auto"/>
              <w:bottom w:val="single" w:sz="8" w:space="0" w:color="000000"/>
              <w:right w:val="single" w:sz="4" w:space="0" w:color="auto"/>
            </w:tcBorders>
            <w:vAlign w:val="center"/>
            <w:hideMark/>
          </w:tcPr>
          <w:p w:rsidR="00582138" w:rsidRPr="00792DD9" w:rsidRDefault="00582138" w:rsidP="00582138">
            <w:pPr>
              <w:rPr>
                <w:b/>
              </w:rPr>
            </w:pPr>
          </w:p>
        </w:tc>
        <w:tc>
          <w:tcPr>
            <w:tcW w:w="2694" w:type="dxa"/>
            <w:vMerge/>
            <w:tcBorders>
              <w:top w:val="single" w:sz="8" w:space="0" w:color="auto"/>
              <w:left w:val="single" w:sz="4" w:space="0" w:color="auto"/>
              <w:bottom w:val="single" w:sz="8" w:space="0" w:color="000000"/>
              <w:right w:val="single" w:sz="4" w:space="0" w:color="auto"/>
            </w:tcBorders>
            <w:vAlign w:val="center"/>
            <w:hideMark/>
          </w:tcPr>
          <w:p w:rsidR="00582138" w:rsidRPr="00792DD9" w:rsidRDefault="00582138" w:rsidP="00582138">
            <w:pPr>
              <w:rPr>
                <w:b/>
              </w:rPr>
            </w:pPr>
          </w:p>
        </w:tc>
        <w:tc>
          <w:tcPr>
            <w:tcW w:w="1559" w:type="dxa"/>
            <w:tcBorders>
              <w:top w:val="nil"/>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Измеритель</w:t>
            </w:r>
          </w:p>
        </w:tc>
        <w:tc>
          <w:tcPr>
            <w:tcW w:w="1417" w:type="dxa"/>
            <w:tcBorders>
              <w:top w:val="nil"/>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Объем работ</w:t>
            </w:r>
          </w:p>
        </w:tc>
        <w:tc>
          <w:tcPr>
            <w:tcW w:w="1985" w:type="dxa"/>
            <w:gridSpan w:val="2"/>
            <w:tcBorders>
              <w:top w:val="nil"/>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Стоимость работ за единицу измерения</w:t>
            </w:r>
          </w:p>
        </w:tc>
        <w:tc>
          <w:tcPr>
            <w:tcW w:w="1134" w:type="dxa"/>
            <w:tcBorders>
              <w:top w:val="nil"/>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К1</w:t>
            </w:r>
          </w:p>
        </w:tc>
        <w:tc>
          <w:tcPr>
            <w:tcW w:w="1083" w:type="dxa"/>
            <w:tcBorders>
              <w:top w:val="nil"/>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К2</w:t>
            </w:r>
          </w:p>
        </w:tc>
        <w:tc>
          <w:tcPr>
            <w:tcW w:w="1327" w:type="dxa"/>
            <w:vMerge/>
            <w:tcBorders>
              <w:top w:val="single" w:sz="8" w:space="0" w:color="auto"/>
              <w:left w:val="single" w:sz="4" w:space="0" w:color="auto"/>
              <w:bottom w:val="single" w:sz="8" w:space="0" w:color="000000"/>
              <w:right w:val="single" w:sz="8" w:space="0" w:color="auto"/>
            </w:tcBorders>
            <w:vAlign w:val="center"/>
            <w:hideMark/>
          </w:tcPr>
          <w:p w:rsidR="00582138" w:rsidRPr="004C1022" w:rsidRDefault="00582138" w:rsidP="00582138"/>
        </w:tc>
      </w:tr>
      <w:tr w:rsidR="00582138" w:rsidRPr="004C1022" w:rsidTr="00582138">
        <w:trPr>
          <w:gridAfter w:val="2"/>
          <w:wAfter w:w="158" w:type="dxa"/>
          <w:trHeight w:val="60"/>
        </w:trPr>
        <w:tc>
          <w:tcPr>
            <w:tcW w:w="648" w:type="dxa"/>
            <w:tcBorders>
              <w:top w:val="nil"/>
              <w:left w:val="single" w:sz="8" w:space="0" w:color="auto"/>
              <w:bottom w:val="single" w:sz="8" w:space="0" w:color="auto"/>
              <w:right w:val="single" w:sz="4" w:space="0" w:color="auto"/>
            </w:tcBorders>
            <w:shd w:val="clear" w:color="auto" w:fill="auto"/>
            <w:noWrap/>
            <w:vAlign w:val="center"/>
            <w:hideMark/>
          </w:tcPr>
          <w:p w:rsidR="00582138" w:rsidRPr="004C1022" w:rsidRDefault="00582138" w:rsidP="00582138">
            <w:pPr>
              <w:jc w:val="center"/>
              <w:rPr>
                <w:sz w:val="16"/>
                <w:szCs w:val="16"/>
              </w:rPr>
            </w:pPr>
            <w:r w:rsidRPr="004C1022">
              <w:rPr>
                <w:sz w:val="16"/>
                <w:szCs w:val="16"/>
              </w:rPr>
              <w:t>1</w:t>
            </w:r>
          </w:p>
        </w:tc>
        <w:tc>
          <w:tcPr>
            <w:tcW w:w="3338" w:type="dxa"/>
            <w:gridSpan w:val="2"/>
            <w:tcBorders>
              <w:top w:val="nil"/>
              <w:left w:val="nil"/>
              <w:bottom w:val="single" w:sz="8" w:space="0" w:color="auto"/>
              <w:right w:val="single" w:sz="4" w:space="0" w:color="auto"/>
            </w:tcBorders>
            <w:shd w:val="clear" w:color="auto" w:fill="auto"/>
            <w:noWrap/>
            <w:vAlign w:val="center"/>
            <w:hideMark/>
          </w:tcPr>
          <w:p w:rsidR="00582138" w:rsidRPr="004C1022" w:rsidRDefault="00582138" w:rsidP="00582138">
            <w:pPr>
              <w:jc w:val="center"/>
              <w:rPr>
                <w:sz w:val="16"/>
                <w:szCs w:val="16"/>
              </w:rPr>
            </w:pPr>
            <w:r w:rsidRPr="004C1022">
              <w:rPr>
                <w:sz w:val="16"/>
                <w:szCs w:val="16"/>
              </w:rPr>
              <w:t>2</w:t>
            </w:r>
          </w:p>
        </w:tc>
        <w:tc>
          <w:tcPr>
            <w:tcW w:w="2694" w:type="dxa"/>
            <w:tcBorders>
              <w:top w:val="nil"/>
              <w:left w:val="nil"/>
              <w:bottom w:val="single" w:sz="8" w:space="0" w:color="auto"/>
              <w:right w:val="single" w:sz="4"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3</w:t>
            </w:r>
          </w:p>
        </w:tc>
        <w:tc>
          <w:tcPr>
            <w:tcW w:w="1559" w:type="dxa"/>
            <w:tcBorders>
              <w:top w:val="nil"/>
              <w:left w:val="nil"/>
              <w:bottom w:val="single" w:sz="8" w:space="0" w:color="auto"/>
              <w:right w:val="single" w:sz="4"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4</w:t>
            </w:r>
          </w:p>
        </w:tc>
        <w:tc>
          <w:tcPr>
            <w:tcW w:w="1417" w:type="dxa"/>
            <w:tcBorders>
              <w:top w:val="nil"/>
              <w:left w:val="nil"/>
              <w:bottom w:val="single" w:sz="8" w:space="0" w:color="auto"/>
              <w:right w:val="single" w:sz="4"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5</w:t>
            </w:r>
          </w:p>
        </w:tc>
        <w:tc>
          <w:tcPr>
            <w:tcW w:w="1985" w:type="dxa"/>
            <w:gridSpan w:val="2"/>
            <w:tcBorders>
              <w:top w:val="nil"/>
              <w:left w:val="nil"/>
              <w:bottom w:val="single" w:sz="8" w:space="0" w:color="auto"/>
              <w:right w:val="single" w:sz="4"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6</w:t>
            </w:r>
          </w:p>
        </w:tc>
        <w:tc>
          <w:tcPr>
            <w:tcW w:w="1134" w:type="dxa"/>
            <w:tcBorders>
              <w:top w:val="nil"/>
              <w:left w:val="nil"/>
              <w:bottom w:val="single" w:sz="8" w:space="0" w:color="auto"/>
              <w:right w:val="single" w:sz="4"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7</w:t>
            </w:r>
          </w:p>
        </w:tc>
        <w:tc>
          <w:tcPr>
            <w:tcW w:w="1083" w:type="dxa"/>
            <w:tcBorders>
              <w:top w:val="nil"/>
              <w:left w:val="nil"/>
              <w:bottom w:val="single" w:sz="8" w:space="0" w:color="auto"/>
              <w:right w:val="single" w:sz="4"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8</w:t>
            </w:r>
          </w:p>
        </w:tc>
        <w:tc>
          <w:tcPr>
            <w:tcW w:w="1327" w:type="dxa"/>
            <w:tcBorders>
              <w:top w:val="nil"/>
              <w:left w:val="nil"/>
              <w:bottom w:val="single" w:sz="8" w:space="0" w:color="auto"/>
              <w:right w:val="single" w:sz="8" w:space="0" w:color="auto"/>
            </w:tcBorders>
            <w:shd w:val="clear" w:color="auto" w:fill="auto"/>
            <w:vAlign w:val="center"/>
            <w:hideMark/>
          </w:tcPr>
          <w:p w:rsidR="00582138" w:rsidRPr="004C1022" w:rsidRDefault="00582138" w:rsidP="00582138">
            <w:pPr>
              <w:jc w:val="center"/>
              <w:rPr>
                <w:sz w:val="16"/>
                <w:szCs w:val="16"/>
              </w:rPr>
            </w:pPr>
            <w:r w:rsidRPr="004C1022">
              <w:rPr>
                <w:sz w:val="16"/>
                <w:szCs w:val="16"/>
              </w:rPr>
              <w:t>9</w:t>
            </w:r>
          </w:p>
        </w:tc>
      </w:tr>
      <w:tr w:rsidR="00582138" w:rsidRPr="004C1022" w:rsidTr="00582138">
        <w:trPr>
          <w:gridAfter w:val="2"/>
          <w:wAfter w:w="158" w:type="dxa"/>
          <w:trHeight w:val="255"/>
        </w:trPr>
        <w:tc>
          <w:tcPr>
            <w:tcW w:w="15185" w:type="dxa"/>
            <w:gridSpan w:val="11"/>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582138" w:rsidRPr="004C1022" w:rsidRDefault="00582138" w:rsidP="00582138">
            <w:pPr>
              <w:jc w:val="center"/>
              <w:rPr>
                <w:b/>
                <w:bCs/>
              </w:rPr>
            </w:pPr>
            <w:r w:rsidRPr="004C1022">
              <w:rPr>
                <w:b/>
                <w:bCs/>
              </w:rPr>
              <w:t>Инженерно-геологические работы</w:t>
            </w:r>
          </w:p>
        </w:tc>
      </w:tr>
      <w:tr w:rsidR="00582138" w:rsidRPr="004C1022" w:rsidTr="00582138">
        <w:trPr>
          <w:gridAfter w:val="2"/>
          <w:wAfter w:w="158" w:type="dxa"/>
          <w:trHeight w:val="255"/>
        </w:trPr>
        <w:tc>
          <w:tcPr>
            <w:tcW w:w="15185" w:type="dxa"/>
            <w:gridSpan w:val="11"/>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82138" w:rsidRPr="004C1022" w:rsidRDefault="00582138" w:rsidP="00582138">
            <w:pPr>
              <w:jc w:val="center"/>
              <w:rPr>
                <w:b/>
                <w:bCs/>
              </w:rPr>
            </w:pPr>
            <w:r w:rsidRPr="004C1022">
              <w:rPr>
                <w:b/>
                <w:bCs/>
              </w:rPr>
              <w:t>1.Полевые работы</w:t>
            </w:r>
          </w:p>
        </w:tc>
      </w:tr>
      <w:tr w:rsidR="00582138" w:rsidRPr="004C1022" w:rsidTr="00582138">
        <w:trPr>
          <w:gridAfter w:val="2"/>
          <w:wAfter w:w="158" w:type="dxa"/>
          <w:trHeight w:val="255"/>
        </w:trPr>
        <w:tc>
          <w:tcPr>
            <w:tcW w:w="648" w:type="dxa"/>
            <w:tcBorders>
              <w:top w:val="nil"/>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1</w:t>
            </w:r>
          </w:p>
        </w:tc>
        <w:tc>
          <w:tcPr>
            <w:tcW w:w="3338" w:type="dxa"/>
            <w:gridSpan w:val="2"/>
            <w:tcBorders>
              <w:top w:val="nil"/>
              <w:left w:val="single" w:sz="4" w:space="0" w:color="auto"/>
              <w:bottom w:val="nil"/>
              <w:right w:val="single" w:sz="4" w:space="0" w:color="auto"/>
            </w:tcBorders>
            <w:shd w:val="clear" w:color="auto" w:fill="auto"/>
            <w:vAlign w:val="center"/>
            <w:hideMark/>
          </w:tcPr>
          <w:p w:rsidR="00582138" w:rsidRPr="004C1022" w:rsidRDefault="00582138" w:rsidP="00582138">
            <w:r w:rsidRPr="004C1022">
              <w:t>Рекогносцировочное обследование, 2 кат</w:t>
            </w:r>
          </w:p>
        </w:tc>
        <w:tc>
          <w:tcPr>
            <w:tcW w:w="2694"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pPr>
            <w:r w:rsidRPr="004C1022">
              <w:t>СБЦ-1999 т. 9пар 1</w:t>
            </w:r>
          </w:p>
        </w:tc>
        <w:tc>
          <w:tcPr>
            <w:tcW w:w="1559"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pPr>
            <w:r w:rsidRPr="004C1022">
              <w:t>1 км.</w:t>
            </w:r>
          </w:p>
        </w:tc>
        <w:tc>
          <w:tcPr>
            <w:tcW w:w="1417"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pPr>
            <w:r w:rsidRPr="004C1022">
              <w:t>0,2</w:t>
            </w:r>
          </w:p>
        </w:tc>
        <w:tc>
          <w:tcPr>
            <w:tcW w:w="1985" w:type="dxa"/>
            <w:gridSpan w:val="2"/>
            <w:tcBorders>
              <w:top w:val="nil"/>
              <w:left w:val="nil"/>
              <w:bottom w:val="nil"/>
              <w:right w:val="single" w:sz="4" w:space="0" w:color="auto"/>
            </w:tcBorders>
            <w:shd w:val="clear" w:color="auto" w:fill="auto"/>
            <w:vAlign w:val="center"/>
            <w:hideMark/>
          </w:tcPr>
          <w:p w:rsidR="00582138" w:rsidRPr="004C1022" w:rsidRDefault="00582138" w:rsidP="00582138">
            <w:pPr>
              <w:jc w:val="center"/>
            </w:pPr>
            <w:r w:rsidRPr="004C1022">
              <w:t>23,3</w:t>
            </w:r>
          </w:p>
        </w:tc>
        <w:tc>
          <w:tcPr>
            <w:tcW w:w="1134"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nil"/>
              <w:right w:val="single" w:sz="8" w:space="0" w:color="auto"/>
            </w:tcBorders>
            <w:shd w:val="clear" w:color="auto" w:fill="auto"/>
            <w:noWrap/>
            <w:vAlign w:val="center"/>
            <w:hideMark/>
          </w:tcPr>
          <w:p w:rsidR="00582138" w:rsidRPr="004C1022" w:rsidRDefault="00582138" w:rsidP="00582138">
            <w:pPr>
              <w:jc w:val="center"/>
            </w:pPr>
            <w:r w:rsidRPr="004C1022">
              <w:t>4,66</w:t>
            </w:r>
          </w:p>
        </w:tc>
      </w:tr>
      <w:tr w:rsidR="00582138" w:rsidRPr="004C1022" w:rsidTr="00582138">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2</w:t>
            </w:r>
          </w:p>
        </w:tc>
        <w:tc>
          <w:tcPr>
            <w:tcW w:w="33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 xml:space="preserve">Мех. колонковое бурение 70 скважин </w:t>
            </w:r>
            <w:proofErr w:type="spellStart"/>
            <w:r w:rsidRPr="004C1022">
              <w:t>диам</w:t>
            </w:r>
            <w:proofErr w:type="spellEnd"/>
            <w:r w:rsidRPr="004C1022">
              <w:t>. до 160 мм.</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single" w:sz="4" w:space="0" w:color="auto"/>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 </w:t>
            </w:r>
          </w:p>
        </w:tc>
      </w:tr>
      <w:tr w:rsidR="00582138" w:rsidRPr="004C1022" w:rsidTr="00582138">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3</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 xml:space="preserve">Бурение </w:t>
            </w:r>
            <w:proofErr w:type="spellStart"/>
            <w:r w:rsidRPr="004C1022">
              <w:t>скв</w:t>
            </w:r>
            <w:proofErr w:type="spellEnd"/>
            <w:r w:rsidRPr="004C1022">
              <w:t xml:space="preserve"> до 15 м</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xml:space="preserve">СБЦ-1999 т.17 пар.1 </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 </w:t>
            </w:r>
          </w:p>
        </w:tc>
      </w:tr>
      <w:tr w:rsidR="00582138" w:rsidRPr="004C1022" w:rsidTr="00582138">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4</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7 кат</w:t>
            </w:r>
          </w:p>
        </w:tc>
        <w:tc>
          <w:tcPr>
            <w:tcW w:w="2694"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pPr>
            <w:r w:rsidRPr="004C1022">
              <w:t> </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м.</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7</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59,9</w:t>
            </w:r>
          </w:p>
        </w:tc>
        <w:tc>
          <w:tcPr>
            <w:tcW w:w="1134" w:type="dxa"/>
            <w:tcBorders>
              <w:top w:val="nil"/>
              <w:left w:val="nil"/>
              <w:bottom w:val="single" w:sz="4" w:space="0" w:color="auto"/>
              <w:right w:val="single" w:sz="4" w:space="0" w:color="auto"/>
            </w:tcBorders>
            <w:shd w:val="clear" w:color="000000" w:fill="FFFFFF"/>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419,30</w:t>
            </w:r>
          </w:p>
        </w:tc>
      </w:tr>
      <w:tr w:rsidR="00582138" w:rsidRPr="004C1022" w:rsidTr="00582138">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5</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Отбор проб грунтов с глубины до 10 м</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СБЦ-1999 т57 пар 1</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 монолит</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single" w:sz="4"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45,80</w:t>
            </w:r>
          </w:p>
        </w:tc>
      </w:tr>
      <w:tr w:rsidR="00582138" w:rsidRPr="004C1022" w:rsidTr="00582138">
        <w:trPr>
          <w:gridAfter w:val="2"/>
          <w:wAfter w:w="158" w:type="dxa"/>
          <w:trHeight w:val="153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6</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Гидрогеологические наблюдения при бурении скважин без "тартания". (</w:t>
            </w:r>
            <w:r w:rsidRPr="004C1022">
              <w:rPr>
                <w:color w:val="000000"/>
              </w:rPr>
              <w:t xml:space="preserve">Ценами на гидрогеологические наблюдения при бурении скважин учтены расходы за отбор проб воды на </w:t>
            </w:r>
            <w:proofErr w:type="spellStart"/>
            <w:r w:rsidRPr="004C1022">
              <w:rPr>
                <w:color w:val="000000"/>
              </w:rPr>
              <w:t>хим</w:t>
            </w:r>
            <w:proofErr w:type="spellEnd"/>
            <w:r w:rsidRPr="004C1022">
              <w:rPr>
                <w:color w:val="000000"/>
              </w:rPr>
              <w:t xml:space="preserve"> анализ</w:t>
            </w:r>
            <w:r w:rsidRPr="004C1022">
              <w:t>)</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СБЦ-1999 т18 пар 1</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м.</w:t>
            </w:r>
          </w:p>
        </w:tc>
        <w:tc>
          <w:tcPr>
            <w:tcW w:w="1417"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7</w:t>
            </w:r>
          </w:p>
        </w:tc>
        <w:tc>
          <w:tcPr>
            <w:tcW w:w="1985"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1,6</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0,6</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6,72</w:t>
            </w:r>
          </w:p>
        </w:tc>
      </w:tr>
      <w:tr w:rsidR="00582138" w:rsidRPr="004C1022" w:rsidTr="00582138">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7</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Крепление скважин при бурении диаметром до 160</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СБЦ-1999 т18 пар 4</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м.</w:t>
            </w:r>
          </w:p>
        </w:tc>
        <w:tc>
          <w:tcPr>
            <w:tcW w:w="1417"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7</w:t>
            </w:r>
          </w:p>
        </w:tc>
        <w:tc>
          <w:tcPr>
            <w:tcW w:w="1985"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2,1</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14,70</w:t>
            </w:r>
          </w:p>
        </w:tc>
      </w:tr>
      <w:tr w:rsidR="00582138" w:rsidRPr="004C1022" w:rsidTr="00582138">
        <w:trPr>
          <w:gridAfter w:val="2"/>
          <w:wAfter w:w="158" w:type="dxa"/>
          <w:trHeight w:val="76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8</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 xml:space="preserve">Планово-высотная привязка горных выработок 2 кат, расстояние между выработками </w:t>
            </w:r>
            <w:proofErr w:type="spellStart"/>
            <w:r w:rsidRPr="004C1022">
              <w:t>св</w:t>
            </w:r>
            <w:proofErr w:type="spellEnd"/>
            <w:r w:rsidRPr="004C1022">
              <w:t xml:space="preserve"> 200 до 350 м</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СБЦ-1999 т 93 пар 4</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 точка</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w:t>
            </w:r>
          </w:p>
        </w:tc>
        <w:tc>
          <w:tcPr>
            <w:tcW w:w="1985" w:type="dxa"/>
            <w:gridSpan w:val="2"/>
            <w:tcBorders>
              <w:top w:val="nil"/>
              <w:left w:val="nil"/>
              <w:bottom w:val="single" w:sz="4" w:space="0" w:color="auto"/>
              <w:right w:val="single" w:sz="4" w:space="0" w:color="auto"/>
            </w:tcBorders>
            <w:shd w:val="clear" w:color="000000" w:fill="FFFFFF"/>
            <w:noWrap/>
            <w:vAlign w:val="center"/>
            <w:hideMark/>
          </w:tcPr>
          <w:p w:rsidR="00582138" w:rsidRPr="004C1022" w:rsidRDefault="00582138" w:rsidP="00582138">
            <w:pPr>
              <w:jc w:val="center"/>
            </w:pPr>
            <w:r w:rsidRPr="004C1022">
              <w:t>18,4</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36,80</w:t>
            </w:r>
          </w:p>
        </w:tc>
      </w:tr>
      <w:tr w:rsidR="00582138" w:rsidRPr="004C1022" w:rsidTr="00582138">
        <w:trPr>
          <w:gridAfter w:val="2"/>
          <w:wAfter w:w="158" w:type="dxa"/>
          <w:trHeight w:val="7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rPr>
                <w:b/>
                <w:bCs/>
              </w:rPr>
            </w:pPr>
            <w:r w:rsidRPr="004C1022">
              <w:rPr>
                <w:b/>
                <w:bCs/>
              </w:rPr>
              <w:t>9</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pPr>
              <w:rPr>
                <w:b/>
                <w:bCs/>
              </w:rPr>
            </w:pPr>
            <w:r w:rsidRPr="004C1022">
              <w:rPr>
                <w:b/>
                <w:bCs/>
              </w:rPr>
              <w:t>Собственно полевых работ</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rPr>
                <w:b/>
                <w:bCs/>
              </w:rPr>
            </w:pPr>
            <w:r w:rsidRPr="004C1022">
              <w:rPr>
                <w:b/>
                <w:bCs/>
              </w:rPr>
              <w:t>СБЦ-1999 пар 8 п. в</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rPr>
                <w:b/>
                <w:bCs/>
              </w:rPr>
            </w:pPr>
            <w:r w:rsidRPr="004C1022">
              <w:rPr>
                <w:b/>
                <w:bCs/>
              </w:rPr>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1,15</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607,18</w:t>
            </w:r>
          </w:p>
        </w:tc>
      </w:tr>
      <w:tr w:rsidR="00582138" w:rsidRPr="004C1022" w:rsidTr="00582138">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10</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С учетом неблагоприятного периода</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xml:space="preserve">СБЦ-1999 т 2 </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1,00</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607,18</w:t>
            </w:r>
          </w:p>
        </w:tc>
      </w:tr>
      <w:tr w:rsidR="00582138" w:rsidRPr="004C1022" w:rsidTr="00582138">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11</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Внутренний транспорт, расстояние св. 5 до 10 км.</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СБЦ-1999 т. 4 пар 3</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000000" w:fill="FFFFFF"/>
            <w:noWrap/>
            <w:vAlign w:val="center"/>
            <w:hideMark/>
          </w:tcPr>
          <w:p w:rsidR="00582138" w:rsidRPr="004C1022" w:rsidRDefault="00582138" w:rsidP="00582138">
            <w:pPr>
              <w:jc w:val="center"/>
            </w:pPr>
            <w:r w:rsidRPr="004C1022">
              <w:t>11,25%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68,31</w:t>
            </w:r>
          </w:p>
        </w:tc>
      </w:tr>
      <w:tr w:rsidR="00582138" w:rsidRPr="004C1022" w:rsidTr="00582138">
        <w:trPr>
          <w:gridAfter w:val="2"/>
          <w:wAfter w:w="158" w:type="dxa"/>
          <w:trHeight w:val="51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12</w:t>
            </w:r>
          </w:p>
        </w:tc>
        <w:tc>
          <w:tcPr>
            <w:tcW w:w="3338" w:type="dxa"/>
            <w:gridSpan w:val="2"/>
            <w:tcBorders>
              <w:top w:val="nil"/>
              <w:left w:val="single" w:sz="4" w:space="0" w:color="auto"/>
              <w:bottom w:val="single" w:sz="4" w:space="0" w:color="auto"/>
              <w:right w:val="single" w:sz="4" w:space="0" w:color="auto"/>
            </w:tcBorders>
            <w:shd w:val="clear" w:color="auto" w:fill="auto"/>
            <w:vAlign w:val="bottom"/>
            <w:hideMark/>
          </w:tcPr>
          <w:p w:rsidR="00582138" w:rsidRPr="004C1022" w:rsidRDefault="00582138" w:rsidP="00582138">
            <w:r w:rsidRPr="004C1022">
              <w:t>Внешний транспорт, продолжительность работ до 1 месяца</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СБЦ-91 т. 5 пар 3</w:t>
            </w:r>
          </w:p>
        </w:tc>
        <w:tc>
          <w:tcPr>
            <w:tcW w:w="1559" w:type="dxa"/>
            <w:tcBorders>
              <w:top w:val="nil"/>
              <w:left w:val="nil"/>
              <w:bottom w:val="single" w:sz="4" w:space="0" w:color="auto"/>
              <w:right w:val="single" w:sz="4" w:space="0" w:color="auto"/>
            </w:tcBorders>
            <w:shd w:val="clear" w:color="auto" w:fill="auto"/>
            <w:noWrap/>
            <w:vAlign w:val="bottom"/>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000000" w:fill="FFFFFF"/>
            <w:noWrap/>
            <w:vAlign w:val="bottom"/>
            <w:hideMark/>
          </w:tcPr>
          <w:p w:rsidR="00582138" w:rsidRPr="004C1022" w:rsidRDefault="00582138" w:rsidP="00582138">
            <w:pPr>
              <w:jc w:val="center"/>
            </w:pPr>
            <w:r w:rsidRPr="004C1022">
              <w:t>21,00%</w:t>
            </w:r>
          </w:p>
        </w:tc>
        <w:tc>
          <w:tcPr>
            <w:tcW w:w="1985" w:type="dxa"/>
            <w:gridSpan w:val="2"/>
            <w:tcBorders>
              <w:top w:val="nil"/>
              <w:left w:val="nil"/>
              <w:bottom w:val="single" w:sz="4" w:space="0" w:color="auto"/>
              <w:right w:val="single" w:sz="4" w:space="0" w:color="auto"/>
            </w:tcBorders>
            <w:shd w:val="clear" w:color="auto" w:fill="auto"/>
            <w:noWrap/>
            <w:vAlign w:val="bottom"/>
            <w:hideMark/>
          </w:tcPr>
          <w:p w:rsidR="00582138" w:rsidRPr="004C1022" w:rsidRDefault="00582138" w:rsidP="00582138">
            <w:pPr>
              <w:jc w:val="center"/>
            </w:pPr>
            <w:r w:rsidRPr="004C1022">
              <w:t>675,48</w:t>
            </w:r>
          </w:p>
        </w:tc>
        <w:tc>
          <w:tcPr>
            <w:tcW w:w="1134" w:type="dxa"/>
            <w:tcBorders>
              <w:top w:val="nil"/>
              <w:left w:val="nil"/>
              <w:bottom w:val="single" w:sz="4" w:space="0" w:color="auto"/>
              <w:right w:val="single" w:sz="4" w:space="0" w:color="auto"/>
            </w:tcBorders>
            <w:shd w:val="clear" w:color="auto" w:fill="auto"/>
            <w:noWrap/>
            <w:vAlign w:val="bottom"/>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bottom"/>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bottom"/>
            <w:hideMark/>
          </w:tcPr>
          <w:p w:rsidR="00582138" w:rsidRPr="004C1022" w:rsidRDefault="00582138" w:rsidP="00582138">
            <w:pPr>
              <w:jc w:val="center"/>
            </w:pPr>
            <w:r w:rsidRPr="004C1022">
              <w:t>141,85</w:t>
            </w:r>
          </w:p>
        </w:tc>
      </w:tr>
      <w:tr w:rsidR="00582138" w:rsidRPr="004C1022" w:rsidTr="00582138">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13</w:t>
            </w:r>
          </w:p>
        </w:tc>
        <w:tc>
          <w:tcPr>
            <w:tcW w:w="3338" w:type="dxa"/>
            <w:gridSpan w:val="2"/>
            <w:tcBorders>
              <w:top w:val="nil"/>
              <w:left w:val="single" w:sz="4" w:space="0" w:color="auto"/>
              <w:bottom w:val="single" w:sz="4" w:space="0" w:color="auto"/>
              <w:right w:val="single" w:sz="4" w:space="0" w:color="auto"/>
            </w:tcBorders>
            <w:shd w:val="clear" w:color="auto" w:fill="auto"/>
            <w:vAlign w:val="center"/>
            <w:hideMark/>
          </w:tcPr>
          <w:p w:rsidR="00582138" w:rsidRPr="004C1022" w:rsidRDefault="00582138" w:rsidP="00582138">
            <w:r w:rsidRPr="004C1022">
              <w:t>Организация, ликвидация</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xml:space="preserve">СБЦ-1999 п. 13  </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6,0%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1,00</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40,53</w:t>
            </w:r>
          </w:p>
        </w:tc>
      </w:tr>
      <w:tr w:rsidR="00582138" w:rsidRPr="004C1022" w:rsidTr="00582138">
        <w:trPr>
          <w:gridAfter w:val="2"/>
          <w:wAfter w:w="158" w:type="dxa"/>
          <w:trHeight w:val="255"/>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lastRenderedPageBreak/>
              <w:t>14</w:t>
            </w:r>
          </w:p>
        </w:tc>
        <w:tc>
          <w:tcPr>
            <w:tcW w:w="3338" w:type="dxa"/>
            <w:gridSpan w:val="2"/>
            <w:tcBorders>
              <w:top w:val="nil"/>
              <w:left w:val="single" w:sz="4" w:space="0" w:color="auto"/>
              <w:bottom w:val="single" w:sz="4" w:space="0" w:color="auto"/>
              <w:right w:val="single" w:sz="4" w:space="0" w:color="auto"/>
            </w:tcBorders>
            <w:shd w:val="clear" w:color="auto" w:fill="auto"/>
            <w:noWrap/>
            <w:vAlign w:val="center"/>
            <w:hideMark/>
          </w:tcPr>
          <w:p w:rsidR="00582138" w:rsidRPr="004C1022" w:rsidRDefault="00582138" w:rsidP="00582138">
            <w:pPr>
              <w:rPr>
                <w:b/>
                <w:bCs/>
              </w:rPr>
            </w:pPr>
            <w:r w:rsidRPr="004C1022">
              <w:rPr>
                <w:b/>
                <w:bCs/>
              </w:rPr>
              <w:t>Итого полевых работ</w:t>
            </w:r>
          </w:p>
        </w:tc>
        <w:tc>
          <w:tcPr>
            <w:tcW w:w="2694" w:type="dxa"/>
            <w:tcBorders>
              <w:top w:val="nil"/>
              <w:left w:val="nil"/>
              <w:bottom w:val="single" w:sz="4" w:space="0" w:color="auto"/>
              <w:right w:val="nil"/>
            </w:tcBorders>
            <w:shd w:val="clear" w:color="auto" w:fill="auto"/>
            <w:noWrap/>
            <w:vAlign w:val="center"/>
            <w:hideMark/>
          </w:tcPr>
          <w:p w:rsidR="00582138" w:rsidRPr="004C1022" w:rsidRDefault="00582138" w:rsidP="00582138">
            <w:pPr>
              <w:rPr>
                <w:b/>
                <w:bCs/>
              </w:rPr>
            </w:pPr>
            <w:r w:rsidRPr="004C1022">
              <w:rPr>
                <w:b/>
                <w:bCs/>
              </w:rPr>
              <w:t> </w:t>
            </w:r>
          </w:p>
        </w:tc>
        <w:tc>
          <w:tcPr>
            <w:tcW w:w="1559" w:type="dxa"/>
            <w:tcBorders>
              <w:top w:val="nil"/>
              <w:left w:val="nil"/>
              <w:bottom w:val="single" w:sz="4" w:space="0" w:color="auto"/>
              <w:right w:val="nil"/>
            </w:tcBorders>
            <w:shd w:val="clear" w:color="auto" w:fill="auto"/>
            <w:noWrap/>
            <w:vAlign w:val="center"/>
            <w:hideMark/>
          </w:tcPr>
          <w:p w:rsidR="00582138" w:rsidRPr="004C1022" w:rsidRDefault="00582138" w:rsidP="00582138">
            <w:pPr>
              <w:rPr>
                <w:b/>
                <w:bCs/>
              </w:rPr>
            </w:pPr>
            <w:r w:rsidRPr="004C1022">
              <w:rPr>
                <w:b/>
                <w:bCs/>
              </w:rPr>
              <w:t> </w:t>
            </w:r>
          </w:p>
        </w:tc>
        <w:tc>
          <w:tcPr>
            <w:tcW w:w="1417" w:type="dxa"/>
            <w:tcBorders>
              <w:top w:val="nil"/>
              <w:left w:val="nil"/>
              <w:bottom w:val="single" w:sz="4" w:space="0" w:color="auto"/>
              <w:right w:val="nil"/>
            </w:tcBorders>
            <w:shd w:val="clear" w:color="auto" w:fill="auto"/>
            <w:noWrap/>
            <w:vAlign w:val="center"/>
            <w:hideMark/>
          </w:tcPr>
          <w:p w:rsidR="00582138" w:rsidRPr="004C1022" w:rsidRDefault="00582138" w:rsidP="00582138">
            <w:pPr>
              <w:rPr>
                <w:b/>
                <w:bCs/>
              </w:rPr>
            </w:pPr>
            <w:r w:rsidRPr="004C1022">
              <w:rPr>
                <w:b/>
                <w:bCs/>
              </w:rPr>
              <w:t> </w:t>
            </w:r>
          </w:p>
        </w:tc>
        <w:tc>
          <w:tcPr>
            <w:tcW w:w="1985" w:type="dxa"/>
            <w:gridSpan w:val="2"/>
            <w:tcBorders>
              <w:top w:val="nil"/>
              <w:left w:val="nil"/>
              <w:bottom w:val="single" w:sz="4" w:space="0" w:color="auto"/>
              <w:right w:val="nil"/>
            </w:tcBorders>
            <w:shd w:val="clear" w:color="auto" w:fill="auto"/>
            <w:noWrap/>
            <w:vAlign w:val="center"/>
            <w:hideMark/>
          </w:tcPr>
          <w:p w:rsidR="00582138" w:rsidRPr="004C1022" w:rsidRDefault="00582138" w:rsidP="00582138">
            <w:pPr>
              <w:rPr>
                <w:b/>
                <w:bCs/>
              </w:rPr>
            </w:pPr>
            <w:r w:rsidRPr="004C1022">
              <w:rPr>
                <w:b/>
                <w:bCs/>
              </w:rPr>
              <w:t> </w:t>
            </w:r>
          </w:p>
        </w:tc>
        <w:tc>
          <w:tcPr>
            <w:tcW w:w="1134" w:type="dxa"/>
            <w:tcBorders>
              <w:top w:val="nil"/>
              <w:left w:val="nil"/>
              <w:bottom w:val="single" w:sz="4" w:space="0" w:color="auto"/>
              <w:right w:val="nil"/>
            </w:tcBorders>
            <w:shd w:val="clear" w:color="auto" w:fill="auto"/>
            <w:noWrap/>
            <w:vAlign w:val="center"/>
            <w:hideMark/>
          </w:tcPr>
          <w:p w:rsidR="00582138" w:rsidRPr="004C1022" w:rsidRDefault="00582138" w:rsidP="00582138">
            <w:pPr>
              <w:rPr>
                <w:b/>
                <w:bCs/>
              </w:rPr>
            </w:pPr>
            <w:r w:rsidRPr="004C1022">
              <w:rPr>
                <w:b/>
                <w:bCs/>
              </w:rPr>
              <w:t> </w:t>
            </w:r>
          </w:p>
        </w:tc>
        <w:tc>
          <w:tcPr>
            <w:tcW w:w="1083" w:type="dxa"/>
            <w:tcBorders>
              <w:top w:val="nil"/>
              <w:left w:val="nil"/>
              <w:bottom w:val="single" w:sz="4" w:space="0" w:color="auto"/>
              <w:right w:val="nil"/>
            </w:tcBorders>
            <w:shd w:val="clear" w:color="auto" w:fill="auto"/>
            <w:noWrap/>
            <w:vAlign w:val="center"/>
            <w:hideMark/>
          </w:tcPr>
          <w:p w:rsidR="00582138" w:rsidRPr="004C1022" w:rsidRDefault="00582138" w:rsidP="00582138">
            <w:pP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857,87</w:t>
            </w:r>
          </w:p>
        </w:tc>
      </w:tr>
      <w:tr w:rsidR="00582138" w:rsidRPr="004C1022" w:rsidTr="00582138">
        <w:trPr>
          <w:gridAfter w:val="2"/>
          <w:wAfter w:w="158" w:type="dxa"/>
          <w:trHeight w:val="270"/>
        </w:trPr>
        <w:tc>
          <w:tcPr>
            <w:tcW w:w="648" w:type="dxa"/>
            <w:tcBorders>
              <w:top w:val="single" w:sz="4" w:space="0" w:color="auto"/>
              <w:left w:val="single" w:sz="8" w:space="0" w:color="auto"/>
              <w:bottom w:val="nil"/>
              <w:right w:val="nil"/>
            </w:tcBorders>
            <w:shd w:val="clear" w:color="auto" w:fill="auto"/>
            <w:noWrap/>
            <w:vAlign w:val="center"/>
            <w:hideMark/>
          </w:tcPr>
          <w:p w:rsidR="00582138" w:rsidRPr="004C1022" w:rsidRDefault="00582138" w:rsidP="00582138">
            <w:pPr>
              <w:jc w:val="center"/>
            </w:pPr>
            <w:r w:rsidRPr="004C1022">
              <w:t>15</w:t>
            </w:r>
          </w:p>
        </w:tc>
        <w:tc>
          <w:tcPr>
            <w:tcW w:w="3338" w:type="dxa"/>
            <w:gridSpan w:val="2"/>
            <w:tcBorders>
              <w:top w:val="nil"/>
              <w:left w:val="single" w:sz="4" w:space="0" w:color="auto"/>
              <w:bottom w:val="nil"/>
              <w:right w:val="single" w:sz="4" w:space="0" w:color="auto"/>
            </w:tcBorders>
            <w:shd w:val="clear" w:color="auto" w:fill="auto"/>
            <w:noWrap/>
            <w:vAlign w:val="center"/>
            <w:hideMark/>
          </w:tcPr>
          <w:p w:rsidR="00582138" w:rsidRPr="004C1022" w:rsidRDefault="00582138" w:rsidP="00582138">
            <w:pPr>
              <w:rPr>
                <w:b/>
                <w:bCs/>
              </w:rPr>
            </w:pPr>
            <w:r w:rsidRPr="004C1022">
              <w:rPr>
                <w:b/>
                <w:bCs/>
              </w:rPr>
              <w:t>Всего полевых работ с учетом РК</w:t>
            </w:r>
          </w:p>
        </w:tc>
        <w:tc>
          <w:tcPr>
            <w:tcW w:w="2694" w:type="dxa"/>
            <w:tcBorders>
              <w:top w:val="nil"/>
              <w:left w:val="nil"/>
              <w:bottom w:val="nil"/>
              <w:right w:val="nil"/>
            </w:tcBorders>
            <w:shd w:val="clear" w:color="auto" w:fill="auto"/>
            <w:noWrap/>
            <w:vAlign w:val="center"/>
            <w:hideMark/>
          </w:tcPr>
          <w:p w:rsidR="00582138" w:rsidRPr="004C1022" w:rsidRDefault="00582138" w:rsidP="00582138">
            <w:pPr>
              <w:rPr>
                <w:b/>
                <w:bCs/>
              </w:rPr>
            </w:pPr>
            <w:r w:rsidRPr="004C1022">
              <w:rPr>
                <w:b/>
                <w:bCs/>
              </w:rPr>
              <w:t> </w:t>
            </w:r>
          </w:p>
        </w:tc>
        <w:tc>
          <w:tcPr>
            <w:tcW w:w="1559" w:type="dxa"/>
            <w:tcBorders>
              <w:top w:val="nil"/>
              <w:left w:val="single" w:sz="4" w:space="0" w:color="auto"/>
              <w:bottom w:val="nil"/>
              <w:right w:val="nil"/>
            </w:tcBorders>
            <w:shd w:val="clear" w:color="auto" w:fill="auto"/>
            <w:noWrap/>
            <w:vAlign w:val="center"/>
            <w:hideMark/>
          </w:tcPr>
          <w:p w:rsidR="00582138" w:rsidRPr="004C1022" w:rsidRDefault="00582138" w:rsidP="00582138">
            <w:pPr>
              <w:rPr>
                <w:b/>
                <w:bCs/>
              </w:rPr>
            </w:pPr>
            <w:r w:rsidRPr="004C1022">
              <w:rPr>
                <w:b/>
                <w:bCs/>
              </w:rPr>
              <w:t> </w:t>
            </w:r>
          </w:p>
        </w:tc>
        <w:tc>
          <w:tcPr>
            <w:tcW w:w="1417" w:type="dxa"/>
            <w:tcBorders>
              <w:top w:val="nil"/>
              <w:left w:val="single" w:sz="4" w:space="0" w:color="auto"/>
              <w:bottom w:val="nil"/>
              <w:right w:val="single" w:sz="4" w:space="0" w:color="auto"/>
            </w:tcBorders>
            <w:shd w:val="clear" w:color="auto" w:fill="auto"/>
            <w:noWrap/>
            <w:vAlign w:val="center"/>
            <w:hideMark/>
          </w:tcPr>
          <w:p w:rsidR="00582138" w:rsidRPr="004C1022" w:rsidRDefault="00582138" w:rsidP="00582138">
            <w:pPr>
              <w:rPr>
                <w:b/>
                <w:bCs/>
              </w:rPr>
            </w:pPr>
            <w:r w:rsidRPr="004C1022">
              <w:rPr>
                <w:b/>
                <w:bCs/>
              </w:rPr>
              <w:t> </w:t>
            </w:r>
          </w:p>
        </w:tc>
        <w:tc>
          <w:tcPr>
            <w:tcW w:w="1985" w:type="dxa"/>
            <w:gridSpan w:val="2"/>
            <w:tcBorders>
              <w:top w:val="nil"/>
              <w:left w:val="nil"/>
              <w:bottom w:val="nil"/>
              <w:right w:val="single" w:sz="4" w:space="0" w:color="auto"/>
            </w:tcBorders>
            <w:shd w:val="clear" w:color="auto" w:fill="auto"/>
            <w:noWrap/>
            <w:vAlign w:val="center"/>
            <w:hideMark/>
          </w:tcPr>
          <w:p w:rsidR="00582138" w:rsidRPr="004C1022" w:rsidRDefault="00582138" w:rsidP="00582138">
            <w:pPr>
              <w:rPr>
                <w:b/>
                <w:bCs/>
              </w:rPr>
            </w:pPr>
            <w:r w:rsidRPr="004C1022">
              <w:rPr>
                <w:b/>
                <w:bCs/>
              </w:rPr>
              <w:t>1,6</w:t>
            </w:r>
          </w:p>
        </w:tc>
        <w:tc>
          <w:tcPr>
            <w:tcW w:w="1134" w:type="dxa"/>
            <w:tcBorders>
              <w:top w:val="nil"/>
              <w:left w:val="nil"/>
              <w:bottom w:val="nil"/>
              <w:right w:val="single" w:sz="4" w:space="0" w:color="auto"/>
            </w:tcBorders>
            <w:shd w:val="clear" w:color="auto" w:fill="auto"/>
            <w:noWrap/>
            <w:vAlign w:val="center"/>
            <w:hideMark/>
          </w:tcPr>
          <w:p w:rsidR="00582138" w:rsidRPr="004C1022" w:rsidRDefault="00582138" w:rsidP="00582138">
            <w:pP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582138" w:rsidRPr="004C1022" w:rsidRDefault="00582138" w:rsidP="00582138">
            <w:pPr>
              <w:rPr>
                <w:b/>
                <w:bCs/>
              </w:rPr>
            </w:pPr>
            <w:r w:rsidRPr="004C1022">
              <w:rPr>
                <w:b/>
                <w:bCs/>
              </w:rPr>
              <w:t> </w:t>
            </w:r>
          </w:p>
        </w:tc>
        <w:tc>
          <w:tcPr>
            <w:tcW w:w="1327" w:type="dxa"/>
            <w:tcBorders>
              <w:top w:val="nil"/>
              <w:left w:val="nil"/>
              <w:bottom w:val="nil"/>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1372,58</w:t>
            </w:r>
          </w:p>
        </w:tc>
      </w:tr>
      <w:tr w:rsidR="00582138" w:rsidRPr="004C1022" w:rsidTr="00582138">
        <w:trPr>
          <w:gridAfter w:val="2"/>
          <w:wAfter w:w="158" w:type="dxa"/>
          <w:trHeight w:val="270"/>
        </w:trPr>
        <w:tc>
          <w:tcPr>
            <w:tcW w:w="15185"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82138" w:rsidRPr="004C1022" w:rsidRDefault="00582138" w:rsidP="00582138">
            <w:pPr>
              <w:jc w:val="center"/>
              <w:rPr>
                <w:b/>
                <w:bCs/>
              </w:rPr>
            </w:pPr>
            <w:r w:rsidRPr="004C1022">
              <w:rPr>
                <w:b/>
                <w:bCs/>
              </w:rPr>
              <w:t>2.Лабораторные работы.</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16</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 xml:space="preserve">Полный комплекс физ. свойств грунтов </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т. 63   пар. 9</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образец</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38,4</w:t>
            </w:r>
          </w:p>
        </w:tc>
        <w:tc>
          <w:tcPr>
            <w:tcW w:w="1134" w:type="dxa"/>
            <w:tcBorders>
              <w:top w:val="nil"/>
              <w:left w:val="nil"/>
              <w:bottom w:val="single" w:sz="4" w:space="0" w:color="auto"/>
              <w:right w:val="single" w:sz="4" w:space="0" w:color="auto"/>
            </w:tcBorders>
            <w:shd w:val="clear" w:color="auto" w:fill="auto"/>
            <w:noWrap/>
            <w:vAlign w:val="bottom"/>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bottom"/>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76,80</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17</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Стандартный анализ воды</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т.73 пар. 2</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67,3</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67,30</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18</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Коррозионная активность грунтов к бетону</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СБЦ-1999 т. 75 пар 5</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25,4</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25,40</w:t>
            </w:r>
          </w:p>
        </w:tc>
      </w:tr>
      <w:tr w:rsidR="00582138" w:rsidRPr="004C1022" w:rsidTr="00582138">
        <w:trPr>
          <w:gridAfter w:val="2"/>
          <w:wAfter w:w="158" w:type="dxa"/>
          <w:trHeight w:val="76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19</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Коррозионная активность грунтов к свинцовой и алюминиевой оболочке кабеля</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СБЦ-1999 т. 75 пар. 3</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20,5</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20,50</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20</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Коррозионная активность грунтов к стали</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СБЦ-1999 т. 75 пар. 4</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pPr>
            <w:r w:rsidRPr="004C1022">
              <w:t>1 проба</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18,2</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18,20</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21</w:t>
            </w:r>
          </w:p>
        </w:tc>
        <w:tc>
          <w:tcPr>
            <w:tcW w:w="3338"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rPr>
                <w:b/>
                <w:bCs/>
              </w:rPr>
            </w:pPr>
            <w:r w:rsidRPr="004C1022">
              <w:rPr>
                <w:b/>
                <w:bCs/>
              </w:rPr>
              <w:t>Итого лабораторных</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208,20</w:t>
            </w:r>
          </w:p>
        </w:tc>
      </w:tr>
      <w:tr w:rsidR="00582138" w:rsidRPr="004C1022" w:rsidTr="00582138">
        <w:trPr>
          <w:gridAfter w:val="2"/>
          <w:wAfter w:w="158" w:type="dxa"/>
          <w:trHeight w:val="270"/>
        </w:trPr>
        <w:tc>
          <w:tcPr>
            <w:tcW w:w="648" w:type="dxa"/>
            <w:tcBorders>
              <w:top w:val="nil"/>
              <w:left w:val="single" w:sz="8" w:space="0" w:color="auto"/>
              <w:bottom w:val="nil"/>
              <w:right w:val="single" w:sz="4" w:space="0" w:color="auto"/>
            </w:tcBorders>
            <w:shd w:val="clear" w:color="auto" w:fill="auto"/>
            <w:noWrap/>
            <w:vAlign w:val="center"/>
            <w:hideMark/>
          </w:tcPr>
          <w:p w:rsidR="00582138" w:rsidRPr="004C1022" w:rsidRDefault="00582138" w:rsidP="00582138">
            <w:pPr>
              <w:jc w:val="center"/>
            </w:pPr>
            <w:r w:rsidRPr="004C1022">
              <w:t>22</w:t>
            </w:r>
          </w:p>
        </w:tc>
        <w:tc>
          <w:tcPr>
            <w:tcW w:w="3338" w:type="dxa"/>
            <w:gridSpan w:val="2"/>
            <w:tcBorders>
              <w:top w:val="nil"/>
              <w:left w:val="nil"/>
              <w:bottom w:val="nil"/>
              <w:right w:val="single" w:sz="4" w:space="0" w:color="auto"/>
            </w:tcBorders>
            <w:shd w:val="clear" w:color="auto" w:fill="auto"/>
            <w:noWrap/>
            <w:vAlign w:val="center"/>
            <w:hideMark/>
          </w:tcPr>
          <w:p w:rsidR="00582138" w:rsidRPr="004C1022" w:rsidRDefault="00582138" w:rsidP="00582138">
            <w:pPr>
              <w:rPr>
                <w:b/>
                <w:bCs/>
              </w:rPr>
            </w:pPr>
            <w:r w:rsidRPr="004C1022">
              <w:rPr>
                <w:b/>
                <w:bCs/>
              </w:rPr>
              <w:t>Всего лабораторных работ с учетом РК</w:t>
            </w:r>
          </w:p>
        </w:tc>
        <w:tc>
          <w:tcPr>
            <w:tcW w:w="2694"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559"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417"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985" w:type="dxa"/>
            <w:gridSpan w:val="2"/>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1,60</w:t>
            </w:r>
          </w:p>
        </w:tc>
        <w:tc>
          <w:tcPr>
            <w:tcW w:w="1134"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327" w:type="dxa"/>
            <w:tcBorders>
              <w:top w:val="nil"/>
              <w:left w:val="nil"/>
              <w:bottom w:val="nil"/>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333,12</w:t>
            </w:r>
          </w:p>
        </w:tc>
      </w:tr>
      <w:tr w:rsidR="00582138" w:rsidRPr="004C1022" w:rsidTr="00582138">
        <w:trPr>
          <w:gridAfter w:val="2"/>
          <w:wAfter w:w="158" w:type="dxa"/>
          <w:trHeight w:val="270"/>
        </w:trPr>
        <w:tc>
          <w:tcPr>
            <w:tcW w:w="15185"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82138" w:rsidRPr="004C1022" w:rsidRDefault="00582138" w:rsidP="00582138">
            <w:pPr>
              <w:jc w:val="center"/>
              <w:rPr>
                <w:b/>
                <w:bCs/>
              </w:rPr>
            </w:pPr>
            <w:r w:rsidRPr="004C1022">
              <w:rPr>
                <w:b/>
                <w:bCs/>
              </w:rPr>
              <w:t>Камеральные работы.</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23</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 xml:space="preserve">Составление программы, 2 кат. </w:t>
            </w:r>
          </w:p>
        </w:tc>
        <w:tc>
          <w:tcPr>
            <w:tcW w:w="2694" w:type="dxa"/>
            <w:tcBorders>
              <w:top w:val="nil"/>
              <w:left w:val="nil"/>
              <w:bottom w:val="single" w:sz="4" w:space="0" w:color="auto"/>
              <w:right w:val="single" w:sz="4" w:space="0" w:color="auto"/>
            </w:tcBorders>
            <w:shd w:val="clear" w:color="auto" w:fill="auto"/>
            <w:vAlign w:val="bottom"/>
            <w:hideMark/>
          </w:tcPr>
          <w:p w:rsidR="00582138" w:rsidRPr="004C1022" w:rsidRDefault="00582138" w:rsidP="00582138">
            <w:pPr>
              <w:jc w:val="center"/>
            </w:pPr>
            <w:r w:rsidRPr="004C1022">
              <w:t>СБЦ 1999 т. 81 пар. 2, прим.1</w:t>
            </w:r>
          </w:p>
        </w:tc>
        <w:tc>
          <w:tcPr>
            <w:tcW w:w="1559" w:type="dxa"/>
            <w:tcBorders>
              <w:top w:val="nil"/>
              <w:left w:val="nil"/>
              <w:bottom w:val="single" w:sz="4" w:space="0" w:color="auto"/>
              <w:right w:val="single" w:sz="4" w:space="0" w:color="auto"/>
            </w:tcBorders>
            <w:shd w:val="clear" w:color="auto" w:fill="auto"/>
            <w:vAlign w:val="bottom"/>
            <w:hideMark/>
          </w:tcPr>
          <w:p w:rsidR="00582138" w:rsidRPr="004C1022" w:rsidRDefault="00582138" w:rsidP="00582138">
            <w:pPr>
              <w:jc w:val="center"/>
            </w:pPr>
            <w:r w:rsidRPr="004C1022">
              <w:t>1 программа</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350,00</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1,00</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350,00</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24</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Камеральная обработка мат-лов рекогносцировки</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 1999 т. 9 пар. 2</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 км.</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18,50</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18,50</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25</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Камеральная обработка мат-лов горнобуровых работ</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 1999 т. 82 пар. 2</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 м.</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4</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9,30</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37,20</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26</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Камеральная обработка лабораторных работ</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 1999 т 86 пар 1</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76,80</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15,36</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27</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Камеральная обработка лабораторных анализов воды</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т. 86 пар. 5</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67,30</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10,10</w:t>
            </w:r>
          </w:p>
        </w:tc>
      </w:tr>
      <w:tr w:rsidR="00582138" w:rsidRPr="004C1022" w:rsidTr="00582138">
        <w:trPr>
          <w:gridAfter w:val="2"/>
          <w:wAfter w:w="158" w:type="dxa"/>
          <w:trHeight w:val="510"/>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28</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Камеральная обработка коррозионный активности грунтов</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 1999 т 86 пар 8</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15%</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64,10</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9,62</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29</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 xml:space="preserve">Составление отчета 2 категории </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 1999 т. 87 пар 2</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 отчет</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18%</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16,34</w:t>
            </w:r>
          </w:p>
        </w:tc>
      </w:tr>
      <w:tr w:rsidR="00582138" w:rsidRPr="004C1022" w:rsidTr="00582138">
        <w:trPr>
          <w:gridAfter w:val="2"/>
          <w:wAfter w:w="158" w:type="dxa"/>
          <w:trHeight w:val="270"/>
        </w:trPr>
        <w:tc>
          <w:tcPr>
            <w:tcW w:w="648" w:type="dxa"/>
            <w:tcBorders>
              <w:top w:val="nil"/>
              <w:left w:val="single" w:sz="8" w:space="0" w:color="auto"/>
              <w:bottom w:val="nil"/>
              <w:right w:val="single" w:sz="4" w:space="0" w:color="auto"/>
            </w:tcBorders>
            <w:shd w:val="clear" w:color="auto" w:fill="auto"/>
            <w:noWrap/>
            <w:vAlign w:val="center"/>
            <w:hideMark/>
          </w:tcPr>
          <w:p w:rsidR="00582138" w:rsidRPr="004C1022" w:rsidRDefault="00582138" w:rsidP="00582138">
            <w:pPr>
              <w:jc w:val="center"/>
            </w:pPr>
            <w:r w:rsidRPr="004C1022">
              <w:t>30</w:t>
            </w:r>
          </w:p>
        </w:tc>
        <w:tc>
          <w:tcPr>
            <w:tcW w:w="3338" w:type="dxa"/>
            <w:gridSpan w:val="2"/>
            <w:tcBorders>
              <w:top w:val="nil"/>
              <w:left w:val="nil"/>
              <w:bottom w:val="nil"/>
              <w:right w:val="single" w:sz="4" w:space="0" w:color="auto"/>
            </w:tcBorders>
            <w:shd w:val="clear" w:color="auto" w:fill="auto"/>
            <w:noWrap/>
            <w:vAlign w:val="center"/>
            <w:hideMark/>
          </w:tcPr>
          <w:p w:rsidR="00582138" w:rsidRPr="004C1022" w:rsidRDefault="00582138" w:rsidP="00582138">
            <w:pPr>
              <w:jc w:val="right"/>
              <w:rPr>
                <w:b/>
                <w:bCs/>
              </w:rPr>
            </w:pPr>
            <w:r w:rsidRPr="004C1022">
              <w:rPr>
                <w:b/>
                <w:bCs/>
              </w:rPr>
              <w:t>Итого камеральных</w:t>
            </w:r>
          </w:p>
        </w:tc>
        <w:tc>
          <w:tcPr>
            <w:tcW w:w="2694"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559" w:type="dxa"/>
            <w:tcBorders>
              <w:top w:val="nil"/>
              <w:left w:val="nil"/>
              <w:bottom w:val="nil"/>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417"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985" w:type="dxa"/>
            <w:gridSpan w:val="2"/>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134"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327" w:type="dxa"/>
            <w:tcBorders>
              <w:top w:val="nil"/>
              <w:left w:val="nil"/>
              <w:bottom w:val="nil"/>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457,11</w:t>
            </w:r>
          </w:p>
        </w:tc>
      </w:tr>
      <w:tr w:rsidR="00582138" w:rsidRPr="004C1022" w:rsidTr="00582138">
        <w:trPr>
          <w:gridAfter w:val="2"/>
          <w:wAfter w:w="158" w:type="dxa"/>
          <w:trHeight w:val="255"/>
        </w:trPr>
        <w:tc>
          <w:tcPr>
            <w:tcW w:w="64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6032" w:type="dxa"/>
            <w:gridSpan w:val="3"/>
            <w:tcBorders>
              <w:top w:val="single" w:sz="8" w:space="0" w:color="auto"/>
              <w:left w:val="nil"/>
              <w:bottom w:val="single" w:sz="4" w:space="0" w:color="auto"/>
              <w:right w:val="single" w:sz="4" w:space="0" w:color="000000"/>
            </w:tcBorders>
            <w:shd w:val="clear" w:color="auto" w:fill="auto"/>
            <w:vAlign w:val="center"/>
            <w:hideMark/>
          </w:tcPr>
          <w:p w:rsidR="00582138" w:rsidRPr="004C1022" w:rsidRDefault="00582138" w:rsidP="00582138">
            <w:pPr>
              <w:rPr>
                <w:b/>
                <w:bCs/>
              </w:rPr>
            </w:pPr>
            <w:r w:rsidRPr="004C1022">
              <w:rPr>
                <w:b/>
                <w:bCs/>
              </w:rPr>
              <w:t xml:space="preserve">Итого камеральных работ с учетом РК </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r w:rsidRPr="004C1022">
              <w:t> </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457,11</w:t>
            </w:r>
          </w:p>
        </w:tc>
        <w:tc>
          <w:tcPr>
            <w:tcW w:w="1985" w:type="dxa"/>
            <w:gridSpan w:val="2"/>
            <w:tcBorders>
              <w:top w:val="single" w:sz="8"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1,60</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single" w:sz="8" w:space="0" w:color="auto"/>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single" w:sz="8" w:space="0" w:color="auto"/>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731,37</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3338"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right"/>
              <w:rPr>
                <w:b/>
                <w:bCs/>
              </w:rPr>
            </w:pPr>
            <w:r w:rsidRPr="004C1022">
              <w:rPr>
                <w:b/>
                <w:bCs/>
              </w:rPr>
              <w:t>Итого работ</w:t>
            </w:r>
          </w:p>
        </w:tc>
        <w:tc>
          <w:tcPr>
            <w:tcW w:w="2694"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jc w:val="center"/>
              <w:rPr>
                <w:b/>
                <w:bCs/>
                <w:sz w:val="18"/>
                <w:szCs w:val="18"/>
              </w:rPr>
            </w:pPr>
            <w:r w:rsidRPr="004C1022">
              <w:rPr>
                <w:b/>
                <w:bCs/>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2437,08</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r w:rsidRPr="004C1022">
              <w:t>Непредвиденные расходы</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СБЦ 1999 п 17</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3338" w:type="dxa"/>
            <w:gridSpan w:val="2"/>
            <w:tcBorders>
              <w:top w:val="nil"/>
              <w:left w:val="nil"/>
              <w:bottom w:val="single" w:sz="4" w:space="0" w:color="auto"/>
              <w:right w:val="single" w:sz="4" w:space="0" w:color="auto"/>
            </w:tcBorders>
            <w:shd w:val="clear" w:color="auto" w:fill="auto"/>
            <w:vAlign w:val="center"/>
            <w:hideMark/>
          </w:tcPr>
          <w:p w:rsidR="00582138" w:rsidRPr="004C1022" w:rsidRDefault="00582138" w:rsidP="00582138">
            <w:pPr>
              <w:rPr>
                <w:b/>
                <w:bCs/>
              </w:rPr>
            </w:pPr>
            <w:r w:rsidRPr="004C1022">
              <w:rPr>
                <w:b/>
                <w:bCs/>
              </w:rPr>
              <w:t>Итого с  непредвиденными</w:t>
            </w:r>
          </w:p>
        </w:tc>
        <w:tc>
          <w:tcPr>
            <w:tcW w:w="269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559"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417"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134"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83" w:type="dxa"/>
            <w:tcBorders>
              <w:top w:val="nil"/>
              <w:left w:val="nil"/>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pPr>
            <w:r w:rsidRPr="004C1022">
              <w:t>2 437,08</w:t>
            </w:r>
          </w:p>
        </w:tc>
      </w:tr>
      <w:tr w:rsidR="00582138" w:rsidRPr="004C1022" w:rsidTr="00582138">
        <w:trPr>
          <w:gridAfter w:val="2"/>
          <w:wAfter w:w="158" w:type="dxa"/>
          <w:trHeight w:val="255"/>
        </w:trPr>
        <w:tc>
          <w:tcPr>
            <w:tcW w:w="648" w:type="dxa"/>
            <w:tcBorders>
              <w:top w:val="nil"/>
              <w:left w:val="single" w:sz="8" w:space="0" w:color="auto"/>
              <w:bottom w:val="single" w:sz="4"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10993" w:type="dxa"/>
            <w:gridSpan w:val="7"/>
            <w:tcBorders>
              <w:top w:val="single" w:sz="4" w:space="0" w:color="auto"/>
              <w:left w:val="nil"/>
              <w:bottom w:val="single" w:sz="4" w:space="0" w:color="auto"/>
              <w:right w:val="single" w:sz="4" w:space="0" w:color="000000"/>
            </w:tcBorders>
            <w:shd w:val="clear" w:color="auto" w:fill="auto"/>
            <w:noWrap/>
            <w:vAlign w:val="center"/>
            <w:hideMark/>
          </w:tcPr>
          <w:p w:rsidR="00582138" w:rsidRPr="004C1022" w:rsidRDefault="00582138" w:rsidP="00582138">
            <w:pPr>
              <w:rPr>
                <w:b/>
                <w:bCs/>
              </w:rPr>
            </w:pPr>
            <w:r w:rsidRPr="004C1022">
              <w:rPr>
                <w:b/>
                <w:bCs/>
              </w:rPr>
              <w:t xml:space="preserve">Итого по геологии </w:t>
            </w:r>
          </w:p>
        </w:tc>
        <w:tc>
          <w:tcPr>
            <w:tcW w:w="1134"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083" w:type="dxa"/>
            <w:tcBorders>
              <w:top w:val="nil"/>
              <w:left w:val="nil"/>
              <w:bottom w:val="nil"/>
              <w:right w:val="single" w:sz="4"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1327" w:type="dxa"/>
            <w:tcBorders>
              <w:top w:val="nil"/>
              <w:left w:val="nil"/>
              <w:bottom w:val="single" w:sz="4"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2 437,08</w:t>
            </w:r>
          </w:p>
        </w:tc>
      </w:tr>
      <w:tr w:rsidR="00582138" w:rsidRPr="004C1022" w:rsidTr="00582138">
        <w:trPr>
          <w:gridAfter w:val="2"/>
          <w:wAfter w:w="158" w:type="dxa"/>
          <w:trHeight w:val="70"/>
        </w:trPr>
        <w:tc>
          <w:tcPr>
            <w:tcW w:w="648" w:type="dxa"/>
            <w:tcBorders>
              <w:top w:val="nil"/>
              <w:left w:val="single" w:sz="8" w:space="0" w:color="auto"/>
              <w:bottom w:val="single" w:sz="8" w:space="0" w:color="auto"/>
              <w:right w:val="single" w:sz="4" w:space="0" w:color="auto"/>
            </w:tcBorders>
            <w:shd w:val="clear" w:color="auto" w:fill="auto"/>
            <w:noWrap/>
            <w:vAlign w:val="center"/>
            <w:hideMark/>
          </w:tcPr>
          <w:p w:rsidR="00582138" w:rsidRPr="004C1022" w:rsidRDefault="00582138" w:rsidP="00582138">
            <w:pPr>
              <w:jc w:val="center"/>
            </w:pPr>
            <w:r w:rsidRPr="004C1022">
              <w:t> </w:t>
            </w:r>
          </w:p>
        </w:tc>
        <w:tc>
          <w:tcPr>
            <w:tcW w:w="6032" w:type="dxa"/>
            <w:gridSpan w:val="3"/>
            <w:tcBorders>
              <w:top w:val="single" w:sz="4" w:space="0" w:color="auto"/>
              <w:left w:val="nil"/>
              <w:bottom w:val="single" w:sz="8" w:space="0" w:color="auto"/>
              <w:right w:val="single" w:sz="4" w:space="0" w:color="000000"/>
            </w:tcBorders>
            <w:shd w:val="clear" w:color="auto" w:fill="auto"/>
            <w:vAlign w:val="center"/>
            <w:hideMark/>
          </w:tcPr>
          <w:p w:rsidR="00582138" w:rsidRPr="004C1022" w:rsidRDefault="00582138" w:rsidP="00582138">
            <w:r w:rsidRPr="004C1022">
              <w:t xml:space="preserve">Итого по геологии с учетом </w:t>
            </w:r>
            <w:proofErr w:type="spellStart"/>
            <w:r w:rsidRPr="004C1022">
              <w:t>коэф</w:t>
            </w:r>
            <w:proofErr w:type="spellEnd"/>
            <w:r w:rsidRPr="004C1022">
              <w:t xml:space="preserve">.-та на 1 </w:t>
            </w:r>
            <w:proofErr w:type="spellStart"/>
            <w:r w:rsidRPr="004C1022">
              <w:t>кв</w:t>
            </w:r>
            <w:proofErr w:type="spellEnd"/>
            <w:r w:rsidRPr="004C1022">
              <w:t xml:space="preserve"> 2025г по письму Минстроя России  от 01.02.2025 № 5170-ИФ/09   </w:t>
            </w:r>
          </w:p>
        </w:tc>
        <w:tc>
          <w:tcPr>
            <w:tcW w:w="1559" w:type="dxa"/>
            <w:tcBorders>
              <w:top w:val="nil"/>
              <w:left w:val="nil"/>
              <w:bottom w:val="single" w:sz="8" w:space="0" w:color="auto"/>
              <w:right w:val="single" w:sz="4" w:space="0" w:color="auto"/>
            </w:tcBorders>
            <w:shd w:val="clear" w:color="auto" w:fill="auto"/>
            <w:vAlign w:val="center"/>
            <w:hideMark/>
          </w:tcPr>
          <w:p w:rsidR="00582138" w:rsidRPr="004C1022" w:rsidRDefault="00582138" w:rsidP="00582138">
            <w:r w:rsidRPr="004C1022">
              <w:t> </w:t>
            </w:r>
          </w:p>
        </w:tc>
        <w:tc>
          <w:tcPr>
            <w:tcW w:w="1417" w:type="dxa"/>
            <w:tcBorders>
              <w:top w:val="nil"/>
              <w:left w:val="nil"/>
              <w:bottom w:val="single" w:sz="8" w:space="0" w:color="auto"/>
              <w:right w:val="single" w:sz="4" w:space="0" w:color="auto"/>
            </w:tcBorders>
            <w:shd w:val="clear" w:color="auto" w:fill="auto"/>
            <w:noWrap/>
            <w:vAlign w:val="center"/>
            <w:hideMark/>
          </w:tcPr>
          <w:p w:rsidR="00582138" w:rsidRPr="004C1022" w:rsidRDefault="00582138" w:rsidP="00582138">
            <w:pPr>
              <w:jc w:val="center"/>
            </w:pPr>
            <w:r w:rsidRPr="004C1022">
              <w:t>2437,08</w:t>
            </w:r>
          </w:p>
        </w:tc>
        <w:tc>
          <w:tcPr>
            <w:tcW w:w="1985" w:type="dxa"/>
            <w:gridSpan w:val="2"/>
            <w:tcBorders>
              <w:top w:val="nil"/>
              <w:left w:val="nil"/>
              <w:bottom w:val="single" w:sz="8" w:space="0" w:color="auto"/>
              <w:right w:val="single" w:sz="4" w:space="0" w:color="auto"/>
            </w:tcBorders>
            <w:shd w:val="clear" w:color="auto" w:fill="auto"/>
            <w:noWrap/>
            <w:vAlign w:val="center"/>
            <w:hideMark/>
          </w:tcPr>
          <w:p w:rsidR="00582138" w:rsidRPr="004C1022" w:rsidRDefault="00582138" w:rsidP="00582138">
            <w:pPr>
              <w:jc w:val="right"/>
              <w:rPr>
                <w:color w:val="000000"/>
              </w:rPr>
            </w:pPr>
            <w:r w:rsidRPr="004C1022">
              <w:rPr>
                <w:color w:val="000000"/>
              </w:rPr>
              <w:t>72,78</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582138" w:rsidRPr="004C1022" w:rsidRDefault="00582138" w:rsidP="00582138">
            <w:r w:rsidRPr="004C1022">
              <w:t> </w:t>
            </w:r>
          </w:p>
        </w:tc>
        <w:tc>
          <w:tcPr>
            <w:tcW w:w="1083" w:type="dxa"/>
            <w:tcBorders>
              <w:top w:val="single" w:sz="4" w:space="0" w:color="auto"/>
              <w:left w:val="nil"/>
              <w:bottom w:val="single" w:sz="8" w:space="0" w:color="auto"/>
              <w:right w:val="single" w:sz="4" w:space="0" w:color="auto"/>
            </w:tcBorders>
            <w:shd w:val="clear" w:color="auto" w:fill="auto"/>
            <w:noWrap/>
            <w:vAlign w:val="center"/>
            <w:hideMark/>
          </w:tcPr>
          <w:p w:rsidR="00582138" w:rsidRPr="004C1022" w:rsidRDefault="00582138" w:rsidP="00582138">
            <w:r w:rsidRPr="004C1022">
              <w:t> </w:t>
            </w:r>
          </w:p>
        </w:tc>
        <w:tc>
          <w:tcPr>
            <w:tcW w:w="1327" w:type="dxa"/>
            <w:tcBorders>
              <w:top w:val="nil"/>
              <w:left w:val="nil"/>
              <w:bottom w:val="single" w:sz="8" w:space="0" w:color="auto"/>
              <w:right w:val="single" w:sz="8" w:space="0" w:color="auto"/>
            </w:tcBorders>
            <w:shd w:val="clear" w:color="auto" w:fill="auto"/>
            <w:noWrap/>
            <w:vAlign w:val="center"/>
            <w:hideMark/>
          </w:tcPr>
          <w:p w:rsidR="00582138" w:rsidRPr="004C1022" w:rsidRDefault="00582138" w:rsidP="00582138">
            <w:pPr>
              <w:jc w:val="center"/>
            </w:pPr>
            <w:r w:rsidRPr="004C1022">
              <w:t>177 370,54</w:t>
            </w:r>
          </w:p>
        </w:tc>
      </w:tr>
      <w:tr w:rsidR="00582138" w:rsidRPr="004C1022" w:rsidTr="00582138">
        <w:trPr>
          <w:gridAfter w:val="2"/>
          <w:wAfter w:w="158" w:type="dxa"/>
          <w:trHeight w:val="60"/>
        </w:trPr>
        <w:tc>
          <w:tcPr>
            <w:tcW w:w="648" w:type="dxa"/>
            <w:tcBorders>
              <w:top w:val="nil"/>
              <w:left w:val="single" w:sz="8" w:space="0" w:color="auto"/>
              <w:bottom w:val="single" w:sz="8"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 </w:t>
            </w:r>
          </w:p>
        </w:tc>
        <w:tc>
          <w:tcPr>
            <w:tcW w:w="3338" w:type="dxa"/>
            <w:gridSpan w:val="2"/>
            <w:tcBorders>
              <w:top w:val="nil"/>
              <w:left w:val="nil"/>
              <w:bottom w:val="single" w:sz="8" w:space="0" w:color="auto"/>
              <w:right w:val="nil"/>
            </w:tcBorders>
            <w:shd w:val="clear" w:color="auto" w:fill="auto"/>
            <w:noWrap/>
            <w:vAlign w:val="center"/>
            <w:hideMark/>
          </w:tcPr>
          <w:p w:rsidR="00582138" w:rsidRPr="004C1022" w:rsidRDefault="00582138" w:rsidP="00582138">
            <w:pPr>
              <w:rPr>
                <w:b/>
                <w:bCs/>
              </w:rPr>
            </w:pPr>
            <w:r w:rsidRPr="004C1022">
              <w:rPr>
                <w:b/>
                <w:bCs/>
              </w:rPr>
              <w:t>ИТОГО (руб. без учета НДС):</w:t>
            </w:r>
          </w:p>
        </w:tc>
        <w:tc>
          <w:tcPr>
            <w:tcW w:w="2694" w:type="dxa"/>
            <w:tcBorders>
              <w:top w:val="nil"/>
              <w:left w:val="nil"/>
              <w:bottom w:val="single" w:sz="8" w:space="0" w:color="auto"/>
              <w:right w:val="nil"/>
            </w:tcBorders>
            <w:shd w:val="clear" w:color="auto" w:fill="auto"/>
            <w:noWrap/>
            <w:vAlign w:val="bottom"/>
            <w:hideMark/>
          </w:tcPr>
          <w:p w:rsidR="00582138" w:rsidRPr="004C1022" w:rsidRDefault="00582138" w:rsidP="00582138">
            <w:r w:rsidRPr="004C1022">
              <w:t> </w:t>
            </w:r>
          </w:p>
        </w:tc>
        <w:tc>
          <w:tcPr>
            <w:tcW w:w="1559" w:type="dxa"/>
            <w:tcBorders>
              <w:top w:val="nil"/>
              <w:left w:val="nil"/>
              <w:bottom w:val="single" w:sz="8" w:space="0" w:color="auto"/>
              <w:right w:val="nil"/>
            </w:tcBorders>
            <w:shd w:val="clear" w:color="auto" w:fill="auto"/>
            <w:noWrap/>
            <w:vAlign w:val="bottom"/>
            <w:hideMark/>
          </w:tcPr>
          <w:p w:rsidR="00582138" w:rsidRPr="004C1022" w:rsidRDefault="00582138" w:rsidP="00582138">
            <w:r w:rsidRPr="004C1022">
              <w:t> </w:t>
            </w:r>
          </w:p>
        </w:tc>
        <w:tc>
          <w:tcPr>
            <w:tcW w:w="1417" w:type="dxa"/>
            <w:tcBorders>
              <w:top w:val="nil"/>
              <w:left w:val="nil"/>
              <w:bottom w:val="single" w:sz="8" w:space="0" w:color="auto"/>
              <w:right w:val="nil"/>
            </w:tcBorders>
            <w:shd w:val="clear" w:color="auto" w:fill="auto"/>
            <w:noWrap/>
            <w:vAlign w:val="bottom"/>
            <w:hideMark/>
          </w:tcPr>
          <w:p w:rsidR="00582138" w:rsidRPr="004C1022" w:rsidRDefault="00582138" w:rsidP="00582138">
            <w:r w:rsidRPr="004C1022">
              <w:t> </w:t>
            </w:r>
          </w:p>
        </w:tc>
        <w:tc>
          <w:tcPr>
            <w:tcW w:w="1985" w:type="dxa"/>
            <w:gridSpan w:val="2"/>
            <w:tcBorders>
              <w:top w:val="nil"/>
              <w:left w:val="nil"/>
              <w:bottom w:val="single" w:sz="8" w:space="0" w:color="auto"/>
              <w:right w:val="nil"/>
            </w:tcBorders>
            <w:shd w:val="clear" w:color="auto" w:fill="auto"/>
            <w:noWrap/>
            <w:vAlign w:val="bottom"/>
            <w:hideMark/>
          </w:tcPr>
          <w:p w:rsidR="00582138" w:rsidRPr="004C1022" w:rsidRDefault="00582138" w:rsidP="00582138">
            <w:r w:rsidRPr="004C1022">
              <w:t> </w:t>
            </w:r>
          </w:p>
        </w:tc>
        <w:tc>
          <w:tcPr>
            <w:tcW w:w="1134" w:type="dxa"/>
            <w:tcBorders>
              <w:top w:val="nil"/>
              <w:left w:val="nil"/>
              <w:bottom w:val="single" w:sz="8" w:space="0" w:color="auto"/>
              <w:right w:val="nil"/>
            </w:tcBorders>
            <w:shd w:val="clear" w:color="auto" w:fill="auto"/>
            <w:noWrap/>
            <w:vAlign w:val="bottom"/>
            <w:hideMark/>
          </w:tcPr>
          <w:p w:rsidR="00582138" w:rsidRPr="004C1022" w:rsidRDefault="00582138" w:rsidP="00582138">
            <w:r w:rsidRPr="004C1022">
              <w:t> </w:t>
            </w:r>
          </w:p>
        </w:tc>
        <w:tc>
          <w:tcPr>
            <w:tcW w:w="1083" w:type="dxa"/>
            <w:tcBorders>
              <w:top w:val="nil"/>
              <w:left w:val="nil"/>
              <w:bottom w:val="single" w:sz="8" w:space="0" w:color="auto"/>
              <w:right w:val="nil"/>
            </w:tcBorders>
            <w:shd w:val="clear" w:color="auto" w:fill="auto"/>
            <w:noWrap/>
            <w:vAlign w:val="bottom"/>
            <w:hideMark/>
          </w:tcPr>
          <w:p w:rsidR="00582138" w:rsidRPr="004C1022" w:rsidRDefault="00582138" w:rsidP="00582138">
            <w:r w:rsidRPr="004C1022">
              <w:t> </w:t>
            </w:r>
          </w:p>
        </w:tc>
        <w:tc>
          <w:tcPr>
            <w:tcW w:w="1327" w:type="dxa"/>
            <w:tcBorders>
              <w:top w:val="nil"/>
              <w:left w:val="single" w:sz="8" w:space="0" w:color="auto"/>
              <w:bottom w:val="single" w:sz="8" w:space="0" w:color="auto"/>
              <w:right w:val="single" w:sz="8" w:space="0" w:color="auto"/>
            </w:tcBorders>
            <w:shd w:val="clear" w:color="auto" w:fill="auto"/>
            <w:noWrap/>
            <w:vAlign w:val="center"/>
            <w:hideMark/>
          </w:tcPr>
          <w:p w:rsidR="00582138" w:rsidRPr="004C1022" w:rsidRDefault="00582138" w:rsidP="00582138">
            <w:pPr>
              <w:jc w:val="center"/>
              <w:rPr>
                <w:b/>
                <w:bCs/>
              </w:rPr>
            </w:pPr>
            <w:r w:rsidRPr="004C1022">
              <w:rPr>
                <w:b/>
                <w:bCs/>
              </w:rPr>
              <w:t>177 370,54</w:t>
            </w:r>
          </w:p>
        </w:tc>
      </w:tr>
    </w:tbl>
    <w:p w:rsidR="00582138" w:rsidRDefault="00582138" w:rsidP="00582138">
      <w:pPr>
        <w:spacing w:after="200" w:line="276" w:lineRule="auto"/>
        <w:rPr>
          <w:b/>
          <w:bCs/>
          <w:sz w:val="21"/>
          <w:szCs w:val="21"/>
          <w:u w:val="single"/>
        </w:rPr>
      </w:pPr>
      <w:r>
        <w:rPr>
          <w:b/>
          <w:bCs/>
          <w:sz w:val="21"/>
          <w:szCs w:val="21"/>
          <w:u w:val="single"/>
        </w:rPr>
        <w:br w:type="page"/>
      </w:r>
    </w:p>
    <w:tbl>
      <w:tblPr>
        <w:tblW w:w="15564" w:type="dxa"/>
        <w:tblLook w:val="04A0" w:firstRow="1" w:lastRow="0" w:firstColumn="1" w:lastColumn="0" w:noHBand="0" w:noVBand="1"/>
      </w:tblPr>
      <w:tblGrid>
        <w:gridCol w:w="10"/>
        <w:gridCol w:w="503"/>
        <w:gridCol w:w="3762"/>
        <w:gridCol w:w="1752"/>
        <w:gridCol w:w="160"/>
        <w:gridCol w:w="1222"/>
        <w:gridCol w:w="1536"/>
        <w:gridCol w:w="24"/>
        <w:gridCol w:w="435"/>
        <w:gridCol w:w="1063"/>
        <w:gridCol w:w="21"/>
        <w:gridCol w:w="768"/>
        <w:gridCol w:w="173"/>
        <w:gridCol w:w="23"/>
        <w:gridCol w:w="1721"/>
        <w:gridCol w:w="22"/>
        <w:gridCol w:w="768"/>
        <w:gridCol w:w="178"/>
        <w:gridCol w:w="1246"/>
        <w:gridCol w:w="122"/>
        <w:gridCol w:w="93"/>
        <w:gridCol w:w="16"/>
        <w:gridCol w:w="25"/>
      </w:tblGrid>
      <w:tr w:rsidR="00582138" w:rsidRPr="00347AE6" w:rsidTr="00582138">
        <w:trPr>
          <w:trHeight w:val="510"/>
        </w:trPr>
        <w:tc>
          <w:tcPr>
            <w:tcW w:w="15564" w:type="dxa"/>
            <w:gridSpan w:val="23"/>
            <w:tcBorders>
              <w:top w:val="nil"/>
              <w:left w:val="nil"/>
              <w:bottom w:val="nil"/>
              <w:right w:val="nil"/>
            </w:tcBorders>
            <w:shd w:val="clear" w:color="auto" w:fill="auto"/>
            <w:noWrap/>
            <w:vAlign w:val="center"/>
            <w:hideMark/>
          </w:tcPr>
          <w:p w:rsidR="00582138" w:rsidRPr="00347AE6" w:rsidRDefault="00582138" w:rsidP="00582138">
            <w:pPr>
              <w:jc w:val="center"/>
              <w:rPr>
                <w:b/>
                <w:bCs/>
                <w:sz w:val="24"/>
                <w:szCs w:val="24"/>
              </w:rPr>
            </w:pPr>
            <w:r>
              <w:rPr>
                <w:b/>
                <w:bCs/>
                <w:sz w:val="24"/>
                <w:szCs w:val="24"/>
              </w:rPr>
              <w:lastRenderedPageBreak/>
              <w:t>СМЕТНЫЙ РАСЧЕТ № 2.3</w:t>
            </w:r>
          </w:p>
        </w:tc>
      </w:tr>
      <w:tr w:rsidR="00582138" w:rsidRPr="00347AE6" w:rsidTr="00582138">
        <w:trPr>
          <w:trHeight w:val="510"/>
        </w:trPr>
        <w:tc>
          <w:tcPr>
            <w:tcW w:w="15564" w:type="dxa"/>
            <w:gridSpan w:val="23"/>
            <w:tcBorders>
              <w:top w:val="nil"/>
              <w:left w:val="nil"/>
              <w:bottom w:val="nil"/>
              <w:right w:val="nil"/>
            </w:tcBorders>
            <w:shd w:val="clear" w:color="auto" w:fill="auto"/>
            <w:noWrap/>
            <w:vAlign w:val="center"/>
            <w:hideMark/>
          </w:tcPr>
          <w:p w:rsidR="00582138" w:rsidRPr="00347AE6" w:rsidRDefault="00582138" w:rsidP="00582138">
            <w:pPr>
              <w:jc w:val="center"/>
              <w:rPr>
                <w:b/>
                <w:bCs/>
                <w:sz w:val="24"/>
                <w:szCs w:val="24"/>
              </w:rPr>
            </w:pPr>
            <w:r w:rsidRPr="00347AE6">
              <w:rPr>
                <w:b/>
                <w:bCs/>
                <w:sz w:val="24"/>
                <w:szCs w:val="24"/>
              </w:rPr>
              <w:t xml:space="preserve">Инженерно-экологические изыскания </w:t>
            </w:r>
          </w:p>
        </w:tc>
      </w:tr>
      <w:tr w:rsidR="00582138" w:rsidRPr="00792DD9" w:rsidTr="00582138">
        <w:trPr>
          <w:gridAfter w:val="1"/>
          <w:wAfter w:w="25" w:type="dxa"/>
          <w:trHeight w:val="255"/>
        </w:trPr>
        <w:tc>
          <w:tcPr>
            <w:tcW w:w="5996" w:type="dxa"/>
            <w:gridSpan w:val="4"/>
            <w:tcBorders>
              <w:top w:val="nil"/>
              <w:left w:val="nil"/>
              <w:bottom w:val="nil"/>
              <w:right w:val="nil"/>
            </w:tcBorders>
            <w:shd w:val="clear" w:color="auto" w:fill="auto"/>
            <w:noWrap/>
            <w:vAlign w:val="center"/>
            <w:hideMark/>
          </w:tcPr>
          <w:p w:rsidR="00582138" w:rsidRPr="00792DD9" w:rsidRDefault="00582138" w:rsidP="00582138">
            <w:pPr>
              <w:rPr>
                <w:sz w:val="22"/>
                <w:szCs w:val="22"/>
              </w:rPr>
            </w:pPr>
            <w:r w:rsidRPr="00792DD9">
              <w:rPr>
                <w:sz w:val="22"/>
                <w:szCs w:val="22"/>
              </w:rPr>
              <w:t>Наименование объекта:</w:t>
            </w:r>
          </w:p>
        </w:tc>
        <w:tc>
          <w:tcPr>
            <w:tcW w:w="2903"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1515"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957"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1735" w:type="dxa"/>
            <w:gridSpan w:val="2"/>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963"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1470" w:type="dxa"/>
            <w:gridSpan w:val="4"/>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r>
      <w:tr w:rsidR="00582138" w:rsidRPr="00792DD9" w:rsidTr="00582138">
        <w:trPr>
          <w:trHeight w:val="80"/>
        </w:trPr>
        <w:tc>
          <w:tcPr>
            <w:tcW w:w="15564" w:type="dxa"/>
            <w:gridSpan w:val="23"/>
            <w:tcBorders>
              <w:top w:val="nil"/>
              <w:left w:val="nil"/>
              <w:bottom w:val="nil"/>
              <w:right w:val="nil"/>
            </w:tcBorders>
            <w:shd w:val="clear" w:color="auto" w:fill="auto"/>
            <w:vAlign w:val="center"/>
            <w:hideMark/>
          </w:tcPr>
          <w:p w:rsidR="00582138" w:rsidRPr="00792DD9" w:rsidRDefault="00582138" w:rsidP="00582138">
            <w:pPr>
              <w:rPr>
                <w:sz w:val="22"/>
                <w:szCs w:val="22"/>
              </w:rPr>
            </w:pPr>
            <w:r w:rsidRPr="00792DD9">
              <w:rPr>
                <w:sz w:val="22"/>
                <w:szCs w:val="22"/>
              </w:rPr>
              <w:t xml:space="preserve">«ДЭС с пристанционным складом ГСМ» </w:t>
            </w:r>
            <w:proofErr w:type="spellStart"/>
            <w:r w:rsidRPr="00792DD9">
              <w:rPr>
                <w:sz w:val="22"/>
                <w:szCs w:val="22"/>
              </w:rPr>
              <w:t>с.Тымлат</w:t>
            </w:r>
            <w:proofErr w:type="spellEnd"/>
            <w:r w:rsidRPr="00792DD9">
              <w:rPr>
                <w:sz w:val="22"/>
                <w:szCs w:val="22"/>
              </w:rPr>
              <w:t xml:space="preserve"> , </w:t>
            </w:r>
            <w:proofErr w:type="spellStart"/>
            <w:r w:rsidRPr="00792DD9">
              <w:rPr>
                <w:sz w:val="22"/>
                <w:szCs w:val="22"/>
              </w:rPr>
              <w:t>Карагинский</w:t>
            </w:r>
            <w:proofErr w:type="spellEnd"/>
            <w:r w:rsidRPr="00792DD9">
              <w:rPr>
                <w:sz w:val="22"/>
                <w:szCs w:val="22"/>
              </w:rPr>
              <w:t xml:space="preserve"> район Камчатский край</w:t>
            </w:r>
          </w:p>
        </w:tc>
      </w:tr>
      <w:tr w:rsidR="00582138" w:rsidRPr="00792DD9" w:rsidTr="00582138">
        <w:trPr>
          <w:gridAfter w:val="2"/>
          <w:wAfter w:w="41" w:type="dxa"/>
          <w:trHeight w:val="405"/>
        </w:trPr>
        <w:tc>
          <w:tcPr>
            <w:tcW w:w="8923" w:type="dxa"/>
            <w:gridSpan w:val="8"/>
            <w:tcBorders>
              <w:top w:val="nil"/>
              <w:left w:val="nil"/>
              <w:bottom w:val="nil"/>
              <w:right w:val="nil"/>
            </w:tcBorders>
            <w:shd w:val="clear" w:color="auto" w:fill="auto"/>
            <w:noWrap/>
            <w:vAlign w:val="center"/>
            <w:hideMark/>
          </w:tcPr>
          <w:p w:rsidR="00582138" w:rsidRPr="00792DD9" w:rsidRDefault="00582138" w:rsidP="00582138">
            <w:pPr>
              <w:rPr>
                <w:sz w:val="22"/>
                <w:szCs w:val="22"/>
              </w:rPr>
            </w:pPr>
            <w:r w:rsidRPr="00792DD9">
              <w:rPr>
                <w:sz w:val="22"/>
                <w:szCs w:val="22"/>
              </w:rPr>
              <w:t>Наименование организа</w:t>
            </w:r>
            <w:r>
              <w:rPr>
                <w:sz w:val="22"/>
                <w:szCs w:val="22"/>
              </w:rPr>
              <w:t>ции заказчика: АО «Корякэнерго»</w:t>
            </w:r>
          </w:p>
        </w:tc>
        <w:tc>
          <w:tcPr>
            <w:tcW w:w="1512"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959"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1734" w:type="dxa"/>
            <w:gridSpan w:val="2"/>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941" w:type="dxa"/>
            <w:gridSpan w:val="2"/>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c>
          <w:tcPr>
            <w:tcW w:w="1454" w:type="dxa"/>
            <w:gridSpan w:val="3"/>
            <w:tcBorders>
              <w:top w:val="nil"/>
              <w:left w:val="nil"/>
              <w:bottom w:val="nil"/>
              <w:right w:val="nil"/>
            </w:tcBorders>
            <w:shd w:val="clear" w:color="auto" w:fill="auto"/>
            <w:noWrap/>
            <w:vAlign w:val="bottom"/>
            <w:hideMark/>
          </w:tcPr>
          <w:p w:rsidR="00582138" w:rsidRPr="00792DD9" w:rsidRDefault="00582138" w:rsidP="00582138">
            <w:pPr>
              <w:rPr>
                <w:sz w:val="22"/>
                <w:szCs w:val="22"/>
              </w:rPr>
            </w:pPr>
          </w:p>
        </w:tc>
      </w:tr>
      <w:tr w:rsidR="00582138" w:rsidRPr="00792DD9" w:rsidTr="00582138">
        <w:trPr>
          <w:trHeight w:val="80"/>
        </w:trPr>
        <w:tc>
          <w:tcPr>
            <w:tcW w:w="15564" w:type="dxa"/>
            <w:gridSpan w:val="23"/>
            <w:tcBorders>
              <w:top w:val="nil"/>
              <w:left w:val="nil"/>
              <w:bottom w:val="nil"/>
              <w:right w:val="nil"/>
            </w:tcBorders>
            <w:shd w:val="clear" w:color="auto" w:fill="auto"/>
            <w:vAlign w:val="bottom"/>
            <w:hideMark/>
          </w:tcPr>
          <w:p w:rsidR="00582138" w:rsidRPr="00792DD9" w:rsidRDefault="00582138" w:rsidP="00582138">
            <w:pPr>
              <w:rPr>
                <w:sz w:val="22"/>
                <w:szCs w:val="22"/>
              </w:rPr>
            </w:pPr>
            <w:r w:rsidRPr="00792DD9">
              <w:rPr>
                <w:sz w:val="22"/>
                <w:szCs w:val="22"/>
              </w:rPr>
              <w:t>Обоснование: Справочник базовых цен на инженерно-геологические и инженерно-экологические изыскания для строительства. Москва, 1999 (СБЦ-99)</w:t>
            </w:r>
          </w:p>
        </w:tc>
      </w:tr>
      <w:tr w:rsidR="00582138" w:rsidRPr="00347AE6" w:rsidTr="00582138">
        <w:trPr>
          <w:gridAfter w:val="3"/>
          <w:wAfter w:w="134" w:type="dxa"/>
          <w:trHeight w:val="390"/>
        </w:trPr>
        <w:tc>
          <w:tcPr>
            <w:tcW w:w="15430" w:type="dxa"/>
            <w:gridSpan w:val="20"/>
            <w:tcBorders>
              <w:top w:val="nil"/>
              <w:left w:val="nil"/>
              <w:bottom w:val="nil"/>
              <w:right w:val="nil"/>
            </w:tcBorders>
            <w:shd w:val="clear" w:color="auto" w:fill="auto"/>
            <w:noWrap/>
            <w:vAlign w:val="center"/>
            <w:hideMark/>
          </w:tcPr>
          <w:tbl>
            <w:tblPr>
              <w:tblW w:w="15059" w:type="dxa"/>
              <w:tblLook w:val="04A0" w:firstRow="1" w:lastRow="0" w:firstColumn="1" w:lastColumn="0" w:noHBand="0" w:noVBand="1"/>
            </w:tblPr>
            <w:tblGrid>
              <w:gridCol w:w="503"/>
              <w:gridCol w:w="4367"/>
              <w:gridCol w:w="1984"/>
              <w:gridCol w:w="1843"/>
              <w:gridCol w:w="2693"/>
              <w:gridCol w:w="1473"/>
              <w:gridCol w:w="992"/>
              <w:gridCol w:w="1418"/>
            </w:tblGrid>
            <w:tr w:rsidR="00582138" w:rsidRPr="00994AEF" w:rsidTr="00582138">
              <w:trPr>
                <w:trHeight w:val="810"/>
              </w:trPr>
              <w:tc>
                <w:tcPr>
                  <w:tcW w:w="48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 п/п</w:t>
                  </w:r>
                </w:p>
              </w:tc>
              <w:tc>
                <w:tcPr>
                  <w:tcW w:w="4367" w:type="dxa"/>
                  <w:tcBorders>
                    <w:top w:val="single" w:sz="8" w:space="0" w:color="auto"/>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Виды работ</w:t>
                  </w:r>
                </w:p>
              </w:tc>
              <w:tc>
                <w:tcPr>
                  <w:tcW w:w="1984" w:type="dxa"/>
                  <w:tcBorders>
                    <w:top w:val="single" w:sz="8" w:space="0" w:color="auto"/>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Обоснование стоимости</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Единица измерения</w:t>
                  </w:r>
                </w:p>
              </w:tc>
              <w:tc>
                <w:tcPr>
                  <w:tcW w:w="2693" w:type="dxa"/>
                  <w:tcBorders>
                    <w:top w:val="single" w:sz="8" w:space="0" w:color="auto"/>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sz w:val="18"/>
                      <w:szCs w:val="18"/>
                    </w:rPr>
                  </w:pPr>
                  <w:r w:rsidRPr="00792DD9">
                    <w:rPr>
                      <w:b/>
                      <w:sz w:val="18"/>
                      <w:szCs w:val="18"/>
                    </w:rPr>
                    <w:t xml:space="preserve">Цена ед. работ, руб.                            </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Коэффициент</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582138" w:rsidRPr="00792DD9" w:rsidRDefault="00582138" w:rsidP="00582138">
                  <w:pPr>
                    <w:jc w:val="center"/>
                    <w:rPr>
                      <w:b/>
                    </w:rPr>
                  </w:pPr>
                  <w:r w:rsidRPr="00792DD9">
                    <w:rPr>
                      <w:b/>
                    </w:rPr>
                    <w:t>Объем       работ</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582138" w:rsidRPr="00792DD9" w:rsidRDefault="00582138" w:rsidP="00582138">
                  <w:pPr>
                    <w:jc w:val="center"/>
                    <w:rPr>
                      <w:b/>
                    </w:rPr>
                  </w:pPr>
                  <w:r w:rsidRPr="00792DD9">
                    <w:rPr>
                      <w:b/>
                    </w:rPr>
                    <w:t>Стоимость,          руб.</w:t>
                  </w:r>
                </w:p>
              </w:tc>
            </w:tr>
            <w:tr w:rsidR="00582138" w:rsidRPr="00994AEF" w:rsidTr="00582138">
              <w:trPr>
                <w:trHeight w:val="225"/>
              </w:trPr>
              <w:tc>
                <w:tcPr>
                  <w:tcW w:w="486" w:type="dxa"/>
                  <w:tcBorders>
                    <w:top w:val="nil"/>
                    <w:left w:val="single" w:sz="8" w:space="0" w:color="auto"/>
                    <w:bottom w:val="single" w:sz="8"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4367" w:type="dxa"/>
                  <w:tcBorders>
                    <w:top w:val="nil"/>
                    <w:left w:val="nil"/>
                    <w:bottom w:val="single" w:sz="8" w:space="0" w:color="auto"/>
                    <w:right w:val="single" w:sz="4" w:space="0" w:color="auto"/>
                  </w:tcBorders>
                  <w:shd w:val="clear" w:color="auto" w:fill="auto"/>
                  <w:noWrap/>
                  <w:vAlign w:val="center"/>
                  <w:hideMark/>
                </w:tcPr>
                <w:p w:rsidR="00582138" w:rsidRPr="00994AEF" w:rsidRDefault="00582138" w:rsidP="00582138">
                  <w:pPr>
                    <w:jc w:val="center"/>
                  </w:pPr>
                  <w:r w:rsidRPr="00994AEF">
                    <w:t>2</w:t>
                  </w:r>
                </w:p>
              </w:tc>
              <w:tc>
                <w:tcPr>
                  <w:tcW w:w="1984" w:type="dxa"/>
                  <w:tcBorders>
                    <w:top w:val="nil"/>
                    <w:left w:val="nil"/>
                    <w:bottom w:val="single" w:sz="8" w:space="0" w:color="auto"/>
                    <w:right w:val="single" w:sz="4" w:space="0" w:color="auto"/>
                  </w:tcBorders>
                  <w:shd w:val="clear" w:color="auto" w:fill="auto"/>
                  <w:noWrap/>
                  <w:vAlign w:val="bottom"/>
                  <w:hideMark/>
                </w:tcPr>
                <w:p w:rsidR="00582138" w:rsidRPr="00994AEF" w:rsidRDefault="00582138" w:rsidP="00582138">
                  <w:pPr>
                    <w:jc w:val="center"/>
                  </w:pPr>
                  <w:r w:rsidRPr="00994AEF">
                    <w:t>3</w:t>
                  </w:r>
                </w:p>
              </w:tc>
              <w:tc>
                <w:tcPr>
                  <w:tcW w:w="1843" w:type="dxa"/>
                  <w:tcBorders>
                    <w:top w:val="nil"/>
                    <w:left w:val="nil"/>
                    <w:bottom w:val="single" w:sz="8" w:space="0" w:color="auto"/>
                    <w:right w:val="single" w:sz="4" w:space="0" w:color="auto"/>
                  </w:tcBorders>
                  <w:shd w:val="clear" w:color="auto" w:fill="auto"/>
                  <w:noWrap/>
                  <w:vAlign w:val="bottom"/>
                  <w:hideMark/>
                </w:tcPr>
                <w:p w:rsidR="00582138" w:rsidRPr="00994AEF" w:rsidRDefault="00582138" w:rsidP="00582138">
                  <w:pPr>
                    <w:jc w:val="center"/>
                  </w:pPr>
                  <w:r w:rsidRPr="00994AEF">
                    <w:t>4</w:t>
                  </w:r>
                </w:p>
              </w:tc>
              <w:tc>
                <w:tcPr>
                  <w:tcW w:w="2693" w:type="dxa"/>
                  <w:tcBorders>
                    <w:top w:val="nil"/>
                    <w:left w:val="nil"/>
                    <w:bottom w:val="single" w:sz="8" w:space="0" w:color="auto"/>
                    <w:right w:val="single" w:sz="4" w:space="0" w:color="auto"/>
                  </w:tcBorders>
                  <w:shd w:val="clear" w:color="auto" w:fill="auto"/>
                  <w:noWrap/>
                  <w:vAlign w:val="bottom"/>
                  <w:hideMark/>
                </w:tcPr>
                <w:p w:rsidR="00582138" w:rsidRPr="00994AEF" w:rsidRDefault="00582138" w:rsidP="00582138">
                  <w:pPr>
                    <w:jc w:val="center"/>
                  </w:pPr>
                  <w:r w:rsidRPr="00994AEF">
                    <w:t>5</w:t>
                  </w:r>
                </w:p>
              </w:tc>
              <w:tc>
                <w:tcPr>
                  <w:tcW w:w="1276" w:type="dxa"/>
                  <w:tcBorders>
                    <w:top w:val="nil"/>
                    <w:left w:val="nil"/>
                    <w:bottom w:val="single" w:sz="8" w:space="0" w:color="auto"/>
                    <w:right w:val="single" w:sz="4" w:space="0" w:color="auto"/>
                  </w:tcBorders>
                  <w:shd w:val="clear" w:color="auto" w:fill="auto"/>
                  <w:noWrap/>
                  <w:vAlign w:val="bottom"/>
                  <w:hideMark/>
                </w:tcPr>
                <w:p w:rsidR="00582138" w:rsidRPr="00994AEF" w:rsidRDefault="00582138" w:rsidP="00582138">
                  <w:pPr>
                    <w:jc w:val="center"/>
                  </w:pPr>
                  <w:r w:rsidRPr="00994AEF">
                    <w:t>6</w:t>
                  </w:r>
                </w:p>
              </w:tc>
              <w:tc>
                <w:tcPr>
                  <w:tcW w:w="992" w:type="dxa"/>
                  <w:tcBorders>
                    <w:top w:val="nil"/>
                    <w:left w:val="nil"/>
                    <w:bottom w:val="single" w:sz="8" w:space="0" w:color="auto"/>
                    <w:right w:val="single" w:sz="4" w:space="0" w:color="auto"/>
                  </w:tcBorders>
                  <w:shd w:val="clear" w:color="auto" w:fill="auto"/>
                  <w:noWrap/>
                  <w:vAlign w:val="bottom"/>
                  <w:hideMark/>
                </w:tcPr>
                <w:p w:rsidR="00582138" w:rsidRPr="00994AEF" w:rsidRDefault="00582138" w:rsidP="00582138">
                  <w:pPr>
                    <w:jc w:val="center"/>
                  </w:pPr>
                  <w:r w:rsidRPr="00994AEF">
                    <w:t>7</w:t>
                  </w:r>
                </w:p>
              </w:tc>
              <w:tc>
                <w:tcPr>
                  <w:tcW w:w="1418" w:type="dxa"/>
                  <w:tcBorders>
                    <w:top w:val="nil"/>
                    <w:left w:val="nil"/>
                    <w:bottom w:val="single" w:sz="8" w:space="0" w:color="auto"/>
                    <w:right w:val="single" w:sz="8" w:space="0" w:color="auto"/>
                  </w:tcBorders>
                  <w:shd w:val="clear" w:color="auto" w:fill="auto"/>
                  <w:noWrap/>
                  <w:vAlign w:val="bottom"/>
                  <w:hideMark/>
                </w:tcPr>
                <w:p w:rsidR="00582138" w:rsidRPr="00994AEF" w:rsidRDefault="00582138" w:rsidP="00582138">
                  <w:pPr>
                    <w:jc w:val="center"/>
                  </w:pPr>
                  <w:r w:rsidRPr="00994AEF">
                    <w:t>8</w:t>
                  </w:r>
                </w:p>
              </w:tc>
            </w:tr>
            <w:tr w:rsidR="00582138" w:rsidRPr="00994AEF" w:rsidTr="00582138">
              <w:trPr>
                <w:trHeight w:val="285"/>
              </w:trPr>
              <w:tc>
                <w:tcPr>
                  <w:tcW w:w="15059" w:type="dxa"/>
                  <w:gridSpan w:val="8"/>
                  <w:tcBorders>
                    <w:top w:val="nil"/>
                    <w:left w:val="single" w:sz="8" w:space="0" w:color="auto"/>
                    <w:bottom w:val="single" w:sz="4" w:space="0" w:color="auto"/>
                    <w:right w:val="single" w:sz="8" w:space="0" w:color="000000"/>
                  </w:tcBorders>
                  <w:shd w:val="clear" w:color="auto" w:fill="auto"/>
                  <w:noWrap/>
                  <w:vAlign w:val="center"/>
                  <w:hideMark/>
                </w:tcPr>
                <w:p w:rsidR="00582138" w:rsidRPr="00994AEF" w:rsidRDefault="00582138" w:rsidP="00582138">
                  <w:pPr>
                    <w:jc w:val="center"/>
                    <w:rPr>
                      <w:b/>
                      <w:bCs/>
                    </w:rPr>
                  </w:pPr>
                  <w:r w:rsidRPr="00994AEF">
                    <w:rPr>
                      <w:b/>
                      <w:bCs/>
                    </w:rPr>
                    <w:t>Подготовительные работы</w:t>
                  </w:r>
                </w:p>
              </w:tc>
            </w:tr>
            <w:tr w:rsidR="00582138" w:rsidRPr="00994AEF" w:rsidTr="00582138">
              <w:trPr>
                <w:trHeight w:val="79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roofErr w:type="spellStart"/>
                  <w:r w:rsidRPr="00994AEF">
                    <w:t>Сбор,изучение</w:t>
                  </w:r>
                  <w:proofErr w:type="spellEnd"/>
                  <w:r w:rsidRPr="00994AEF">
                    <w:t xml:space="preserve"> и систематизация материалов изысканий прошлых лет:                -по цифровым показателям</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СБЦ,т.78, п.2</w:t>
                  </w:r>
                </w:p>
              </w:tc>
              <w:tc>
                <w:tcPr>
                  <w:tcW w:w="1843"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10 цифровых значений</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180</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378,00</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roofErr w:type="spellStart"/>
                  <w:r w:rsidRPr="00994AEF">
                    <w:t>Предполевое</w:t>
                  </w:r>
                  <w:proofErr w:type="spellEnd"/>
                  <w:r w:rsidRPr="00994AEF">
                    <w:t xml:space="preserve"> экологическое дешифрирование 2-й кат. сложности аэрокосмических снимков М 1:5 000 </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СБЦ,т.80, п.20</w:t>
                  </w:r>
                </w:p>
              </w:tc>
              <w:tc>
                <w:tcPr>
                  <w:tcW w:w="1843"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 xml:space="preserve">1 </w:t>
                  </w:r>
                  <w:proofErr w:type="spellStart"/>
                  <w:r w:rsidRPr="00994AEF">
                    <w:t>кв.км</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199,1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0,07</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13,94</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Составление программы исследований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т.81, п.1</w:t>
                  </w:r>
                </w:p>
              </w:tc>
              <w:tc>
                <w:tcPr>
                  <w:tcW w:w="1843"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1 программа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200</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200,00</w:t>
                  </w:r>
                </w:p>
              </w:tc>
            </w:tr>
            <w:tr w:rsidR="00582138" w:rsidRPr="00994AEF" w:rsidTr="00582138">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rPr>
                      <w:b/>
                      <w:bCs/>
                    </w:rPr>
                  </w:pPr>
                  <w:r w:rsidRPr="00994AEF">
                    <w:rPr>
                      <w:b/>
                      <w:bCs/>
                    </w:rPr>
                    <w:t xml:space="preserve">Итого по подготовительным работам </w:t>
                  </w:r>
                </w:p>
              </w:tc>
              <w:tc>
                <w:tcPr>
                  <w:tcW w:w="1984" w:type="dxa"/>
                  <w:tcBorders>
                    <w:top w:val="nil"/>
                    <w:left w:val="nil"/>
                    <w:bottom w:val="single" w:sz="4" w:space="0" w:color="auto"/>
                    <w:right w:val="nil"/>
                  </w:tcBorders>
                  <w:shd w:val="clear" w:color="auto" w:fill="auto"/>
                  <w:noWrap/>
                  <w:hideMark/>
                </w:tcPr>
                <w:p w:rsidR="00582138" w:rsidRPr="00994AEF" w:rsidRDefault="00582138" w:rsidP="00582138">
                  <w:pPr>
                    <w:rPr>
                      <w:b/>
                      <w:bCs/>
                    </w:rPr>
                  </w:pPr>
                  <w:r w:rsidRPr="00994AEF">
                    <w:rPr>
                      <w:b/>
                      <w:bCs/>
                    </w:rPr>
                    <w:t> </w:t>
                  </w:r>
                </w:p>
              </w:tc>
              <w:tc>
                <w:tcPr>
                  <w:tcW w:w="1843" w:type="dxa"/>
                  <w:tcBorders>
                    <w:top w:val="nil"/>
                    <w:left w:val="nil"/>
                    <w:bottom w:val="single" w:sz="4" w:space="0" w:color="auto"/>
                    <w:right w:val="nil"/>
                  </w:tcBorders>
                  <w:shd w:val="clear" w:color="auto" w:fill="auto"/>
                  <w:noWrap/>
                  <w:hideMark/>
                </w:tcPr>
                <w:p w:rsidR="00582138" w:rsidRPr="00994AEF" w:rsidRDefault="00582138" w:rsidP="00582138">
                  <w:r w:rsidRPr="00994AEF">
                    <w:t> </w:t>
                  </w:r>
                </w:p>
              </w:tc>
              <w:tc>
                <w:tcPr>
                  <w:tcW w:w="2693" w:type="dxa"/>
                  <w:tcBorders>
                    <w:top w:val="nil"/>
                    <w:left w:val="nil"/>
                    <w:bottom w:val="single" w:sz="4" w:space="0" w:color="auto"/>
                    <w:right w:val="nil"/>
                  </w:tcBorders>
                  <w:shd w:val="clear" w:color="auto" w:fill="auto"/>
                  <w:noWrap/>
                  <w:hideMark/>
                </w:tcPr>
                <w:p w:rsidR="00582138" w:rsidRPr="00994AEF" w:rsidRDefault="00582138" w:rsidP="00582138">
                  <w:r w:rsidRPr="00994AEF">
                    <w:t> </w:t>
                  </w:r>
                </w:p>
              </w:tc>
              <w:tc>
                <w:tcPr>
                  <w:tcW w:w="1276" w:type="dxa"/>
                  <w:tcBorders>
                    <w:top w:val="nil"/>
                    <w:left w:val="nil"/>
                    <w:bottom w:val="single" w:sz="4" w:space="0" w:color="auto"/>
                    <w:right w:val="nil"/>
                  </w:tcBorders>
                  <w:shd w:val="clear" w:color="auto" w:fill="auto"/>
                  <w:noWrap/>
                  <w:hideMark/>
                </w:tcPr>
                <w:p w:rsidR="00582138" w:rsidRPr="00994AEF" w:rsidRDefault="00582138" w:rsidP="00582138">
                  <w:r w:rsidRPr="00994AEF">
                    <w:t> </w:t>
                  </w:r>
                </w:p>
              </w:tc>
              <w:tc>
                <w:tcPr>
                  <w:tcW w:w="992"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591,94</w:t>
                  </w:r>
                </w:p>
              </w:tc>
            </w:tr>
            <w:tr w:rsidR="00582138" w:rsidRPr="00994AEF" w:rsidTr="00582138">
              <w:trPr>
                <w:trHeight w:val="300"/>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82138" w:rsidRPr="00994AEF" w:rsidRDefault="00582138" w:rsidP="00582138">
                  <w:pPr>
                    <w:jc w:val="center"/>
                    <w:rPr>
                      <w:b/>
                      <w:bCs/>
                    </w:rPr>
                  </w:pPr>
                  <w:r w:rsidRPr="00994AEF">
                    <w:rPr>
                      <w:b/>
                      <w:bCs/>
                    </w:rPr>
                    <w:t>Полевые работы</w:t>
                  </w:r>
                </w:p>
              </w:tc>
            </w:tr>
            <w:tr w:rsidR="00582138" w:rsidRPr="00994AEF" w:rsidTr="00582138">
              <w:trPr>
                <w:trHeight w:val="121"/>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5</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Маршрутное обследование для составления инженерно-экологических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20,3</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4,06</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6</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Маршрутное обследование для составления инженерно-экологических карт м-ба 1: 2000 (исследования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20,3</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4,06</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7</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Маршрутное обследование для составления почвенных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табл.10 п.3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20,3</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4,06</w:t>
                  </w:r>
                </w:p>
              </w:tc>
            </w:tr>
            <w:tr w:rsidR="00582138" w:rsidRPr="00994AEF" w:rsidTr="00582138">
              <w:trPr>
                <w:trHeight w:val="503"/>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8</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Описание точек наблюдения при составлении почвенных карт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табл.11 п. 2 примечание 1</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proofErr w:type="spellStart"/>
                  <w:r w:rsidRPr="00994AEF">
                    <w:t>тчк</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11,7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0,4</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4,68</w:t>
                  </w:r>
                </w:p>
              </w:tc>
            </w:tr>
            <w:tr w:rsidR="00582138" w:rsidRPr="00994AEF" w:rsidTr="00582138">
              <w:trPr>
                <w:trHeight w:val="14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9</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Описание точек наблюдения при составлении инженерно-экологических карт (карты современного экологического состояния)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табл.11 п. 2 примечание 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proofErr w:type="spellStart"/>
                  <w:r w:rsidRPr="00994AEF">
                    <w:t>тчк</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11,7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1,15</w:t>
                  </w:r>
                </w:p>
              </w:tc>
              <w:tc>
                <w:tcPr>
                  <w:tcW w:w="992"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13,46</w:t>
                  </w:r>
                </w:p>
              </w:tc>
            </w:tr>
            <w:tr w:rsidR="00582138" w:rsidRPr="00994AEF" w:rsidTr="00582138">
              <w:trPr>
                <w:trHeight w:val="206"/>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rsidR="00582138" w:rsidRPr="00994AEF" w:rsidRDefault="00582138" w:rsidP="00582138">
                  <w:r w:rsidRPr="00994AEF">
                    <w:t>Описание точек наблюдения при составлении инженерно-экологических карт (карты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 xml:space="preserve">СБЦ табл.11 п. 2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proofErr w:type="spellStart"/>
                  <w:r w:rsidRPr="00994AEF">
                    <w:t>тчк</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11,7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1,00</w:t>
                  </w:r>
                </w:p>
              </w:tc>
              <w:tc>
                <w:tcPr>
                  <w:tcW w:w="992" w:type="dxa"/>
                  <w:tcBorders>
                    <w:top w:val="single" w:sz="4" w:space="0" w:color="auto"/>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11,70</w:t>
                  </w:r>
                </w:p>
              </w:tc>
            </w:tr>
            <w:tr w:rsidR="00582138" w:rsidRPr="00994AEF" w:rsidTr="00582138">
              <w:trPr>
                <w:trHeight w:val="76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11</w:t>
                  </w:r>
                </w:p>
              </w:tc>
              <w:tc>
                <w:tcPr>
                  <w:tcW w:w="4367" w:type="dxa"/>
                  <w:tcBorders>
                    <w:top w:val="nil"/>
                    <w:left w:val="nil"/>
                    <w:bottom w:val="nil"/>
                    <w:right w:val="nil"/>
                  </w:tcBorders>
                  <w:shd w:val="clear" w:color="auto" w:fill="auto"/>
                  <w:vAlign w:val="center"/>
                  <w:hideMark/>
                </w:tcPr>
                <w:p w:rsidR="00582138" w:rsidRPr="00994AEF" w:rsidRDefault="00582138" w:rsidP="00582138">
                  <w:r w:rsidRPr="00994AEF">
                    <w:t xml:space="preserve">Проходка горных выработок (почвенных разрезов) глубиной до 0,8 м (до 0,3 </w:t>
                  </w:r>
                  <w:proofErr w:type="spellStart"/>
                  <w:r w:rsidRPr="00994AEF">
                    <w:t>куб.м</w:t>
                  </w:r>
                  <w:proofErr w:type="spellEnd"/>
                  <w:r w:rsidRPr="00994AEF">
                    <w:t xml:space="preserve">), с отбором проб на </w:t>
                  </w:r>
                  <w:proofErr w:type="spellStart"/>
                  <w:r w:rsidRPr="00994AEF">
                    <w:t>агропоказатели</w:t>
                  </w:r>
                  <w:proofErr w:type="spellEnd"/>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 26 п. 1</w:t>
                  </w:r>
                </w:p>
              </w:tc>
              <w:tc>
                <w:tcPr>
                  <w:tcW w:w="1843"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proofErr w:type="spellStart"/>
                  <w:r w:rsidRPr="00994AEF">
                    <w:t>куб.м</w:t>
                  </w:r>
                  <w:proofErr w:type="spellEnd"/>
                </w:p>
              </w:tc>
              <w:tc>
                <w:tcPr>
                  <w:tcW w:w="2693"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7,90</w:t>
                  </w:r>
                </w:p>
              </w:tc>
              <w:tc>
                <w:tcPr>
                  <w:tcW w:w="1276"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single" w:sz="4" w:space="0" w:color="auto"/>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1,0</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7,90</w:t>
                  </w:r>
                </w:p>
              </w:tc>
            </w:tr>
            <w:tr w:rsidR="00582138" w:rsidRPr="00994AEF" w:rsidTr="00582138">
              <w:trPr>
                <w:trHeight w:val="5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lastRenderedPageBreak/>
                    <w:t>12</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rsidR="00582138" w:rsidRPr="00994AEF" w:rsidRDefault="00582138" w:rsidP="00582138">
                  <w:r w:rsidRPr="00994AEF">
                    <w:t>Радиационное обследование участка площадью свыше 1 га</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xml:space="preserve">СБЦ </w:t>
                  </w:r>
                  <w:proofErr w:type="spellStart"/>
                  <w:r w:rsidRPr="00994AEF">
                    <w:t>табл</w:t>
                  </w:r>
                  <w:proofErr w:type="spellEnd"/>
                  <w:r w:rsidRPr="00994AEF">
                    <w:t xml:space="preserve"> 92 п.3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0,1 га</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49,2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49,20</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13</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почво-грунтов для бактериологического  анализа</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xml:space="preserve">СБЦ </w:t>
                  </w:r>
                  <w:proofErr w:type="spellStart"/>
                  <w:r w:rsidRPr="00994AEF">
                    <w:t>табл</w:t>
                  </w:r>
                  <w:proofErr w:type="spellEnd"/>
                  <w:r w:rsidRPr="00994AEF">
                    <w:t xml:space="preserve"> 60 п.10</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37,7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37,70</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14</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почво-грунтов с поверхности  методом конверта на тяжелые металлы и органические загрязнители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табл.60 п.7  примечание 1</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6,9</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0,9</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12,42</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15</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на радионуклиды из пяти навесок каждая проба</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xml:space="preserve">СБЦ </w:t>
                  </w:r>
                  <w:proofErr w:type="spellStart"/>
                  <w:r w:rsidRPr="00994AEF">
                    <w:t>табл</w:t>
                  </w:r>
                  <w:proofErr w:type="spellEnd"/>
                  <w:r w:rsidRPr="00994AEF">
                    <w:t xml:space="preserve"> 60 п.7</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6,9</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1,2</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16,56</w:t>
                  </w:r>
                </w:p>
              </w:tc>
            </w:tr>
            <w:tr w:rsidR="00582138" w:rsidRPr="00994AEF" w:rsidTr="00582138">
              <w:trPr>
                <w:trHeight w:val="52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16</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почво-грунтов для гельминтологического анализа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 xml:space="preserve">СБЦ табл.60 п.10 прим. 4 </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37,7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0,9</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33,93</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17</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сводных проб почво-грунтов  на токсичность</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табл.60 п.10</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37,7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37,70</w:t>
                  </w:r>
                </w:p>
              </w:tc>
            </w:tr>
            <w:tr w:rsidR="00582138" w:rsidRPr="00994AEF" w:rsidTr="00582138">
              <w:trPr>
                <w:trHeight w:val="45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18</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Поинтервальный отбор монолитов  до 2 м  метровыми интервалами и поинтервальный отбор проб грунта на химические показатели</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табл.57 п.1</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22,9</w:t>
                  </w:r>
                </w:p>
              </w:tc>
              <w:tc>
                <w:tcPr>
                  <w:tcW w:w="1276" w:type="dxa"/>
                  <w:tcBorders>
                    <w:top w:val="nil"/>
                    <w:left w:val="nil"/>
                    <w:bottom w:val="single" w:sz="4" w:space="0" w:color="auto"/>
                    <w:right w:val="single" w:sz="4" w:space="0" w:color="auto"/>
                  </w:tcBorders>
                  <w:shd w:val="clear" w:color="auto" w:fill="auto"/>
                  <w:noWrap/>
                  <w:vAlign w:val="bottom"/>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22,90</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20</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поверхностных и подземных на макро- и микрокомпоненты</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табл.60 п.1, прим.3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4,6</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2,30</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21</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поверхностных и подземных вод на органические загрязнители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табл.60 п.1, прим.3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4,6</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2,30</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23</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Отбор  проб  донных отложений на тяжелые металлы</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табл.60 п.5, прим.3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6,1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3,05</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24</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 xml:space="preserve">Отбор  проб  донных отложений на органические загрязнители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табл.60 п.5, прим.3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6,1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0,5</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3,05</w:t>
                  </w:r>
                </w:p>
              </w:tc>
            </w:tr>
            <w:tr w:rsidR="00582138" w:rsidRPr="00994AEF" w:rsidTr="00582138">
              <w:trPr>
                <w:trHeight w:val="70"/>
              </w:trPr>
              <w:tc>
                <w:tcPr>
                  <w:tcW w:w="486" w:type="dxa"/>
                  <w:tcBorders>
                    <w:top w:val="nil"/>
                    <w:left w:val="single" w:sz="8" w:space="0" w:color="auto"/>
                    <w:bottom w:val="nil"/>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28</w:t>
                  </w:r>
                </w:p>
              </w:tc>
              <w:tc>
                <w:tcPr>
                  <w:tcW w:w="4367" w:type="dxa"/>
                  <w:tcBorders>
                    <w:top w:val="nil"/>
                    <w:left w:val="nil"/>
                    <w:bottom w:val="nil"/>
                    <w:right w:val="single" w:sz="4" w:space="0" w:color="auto"/>
                  </w:tcBorders>
                  <w:shd w:val="clear" w:color="auto" w:fill="auto"/>
                  <w:vAlign w:val="center"/>
                  <w:hideMark/>
                </w:tcPr>
                <w:p w:rsidR="00582138" w:rsidRPr="00994AEF" w:rsidRDefault="00582138" w:rsidP="00582138">
                  <w:pPr>
                    <w:rPr>
                      <w:b/>
                      <w:bCs/>
                    </w:rPr>
                  </w:pPr>
                  <w:r w:rsidRPr="00994AEF">
                    <w:rPr>
                      <w:b/>
                      <w:bCs/>
                    </w:rPr>
                    <w:t>Итого стоимость полевых работ :</w:t>
                  </w:r>
                </w:p>
              </w:tc>
              <w:tc>
                <w:tcPr>
                  <w:tcW w:w="1984"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СБЦ п.8 в</w:t>
                  </w:r>
                </w:p>
              </w:tc>
              <w:tc>
                <w:tcPr>
                  <w:tcW w:w="1843"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руб.</w:t>
                  </w:r>
                </w:p>
              </w:tc>
              <w:tc>
                <w:tcPr>
                  <w:tcW w:w="2693" w:type="dxa"/>
                  <w:tcBorders>
                    <w:top w:val="nil"/>
                    <w:left w:val="nil"/>
                    <w:bottom w:val="nil"/>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1276"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992"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418" w:type="dxa"/>
                  <w:tcBorders>
                    <w:top w:val="nil"/>
                    <w:left w:val="nil"/>
                    <w:bottom w:val="nil"/>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352,34</w:t>
                  </w:r>
                </w:p>
              </w:tc>
            </w:tr>
            <w:tr w:rsidR="00582138" w:rsidRPr="00994AEF" w:rsidTr="00582138">
              <w:trPr>
                <w:trHeight w:val="8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выполнение работ в неблагоприятный период (8,5 мес.)</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ОУ п.8г, табл.2, п.3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r w:rsidRPr="00994AEF">
                    <w:t> </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1,3</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r>
            <w:tr w:rsidR="00582138" w:rsidRPr="00994AEF" w:rsidTr="00582138">
              <w:trPr>
                <w:trHeight w:val="25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hideMark/>
                </w:tcPr>
                <w:p w:rsidR="00582138" w:rsidRPr="00994AEF" w:rsidRDefault="00582138" w:rsidP="00582138">
                  <w:pPr>
                    <w:jc w:val="center"/>
                    <w:rPr>
                      <w:b/>
                      <w:bCs/>
                    </w:rPr>
                  </w:pPr>
                  <w:r w:rsidRPr="00994AEF">
                    <w:rPr>
                      <w:b/>
                      <w:bCs/>
                    </w:rPr>
                    <w:t>Прочие расходы</w:t>
                  </w:r>
                </w:p>
              </w:tc>
            </w:tr>
            <w:tr w:rsidR="00582138" w:rsidRPr="00994AEF" w:rsidTr="00582138">
              <w:trPr>
                <w:trHeight w:val="58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25</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Расходы по внутреннему транспорту           (% от стоимости полевых работ)</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 4, п.3</w:t>
                  </w:r>
                </w:p>
              </w:tc>
              <w:tc>
                <w:tcPr>
                  <w:tcW w:w="1843"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rPr>
                      <w:sz w:val="16"/>
                      <w:szCs w:val="16"/>
                    </w:rPr>
                  </w:pPr>
                  <w:r w:rsidRPr="00994AEF">
                    <w:rPr>
                      <w:sz w:val="16"/>
                      <w:szCs w:val="16"/>
                    </w:rPr>
                    <w:t>% от суммы полевых</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352,34</w:t>
                  </w:r>
                </w:p>
              </w:tc>
              <w:tc>
                <w:tcPr>
                  <w:tcW w:w="1276"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12,50%</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44,04</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27</w:t>
                  </w:r>
                </w:p>
              </w:tc>
              <w:tc>
                <w:tcPr>
                  <w:tcW w:w="4367"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r w:rsidRPr="00994AEF">
                    <w:t>Организация и ликвидация работ</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 xml:space="preserve">СБЦ ОУ п.13, </w:t>
                  </w:r>
                </w:p>
              </w:tc>
              <w:tc>
                <w:tcPr>
                  <w:tcW w:w="1843"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rPr>
                      <w:sz w:val="16"/>
                      <w:szCs w:val="16"/>
                    </w:rPr>
                  </w:pPr>
                  <w:r w:rsidRPr="00994AEF">
                    <w:rPr>
                      <w:sz w:val="16"/>
                      <w:szCs w:val="16"/>
                    </w:rPr>
                    <w:t xml:space="preserve">% от суммы полевых и </w:t>
                  </w:r>
                  <w:proofErr w:type="spellStart"/>
                  <w:r w:rsidRPr="00994AEF">
                    <w:rPr>
                      <w:sz w:val="16"/>
                      <w:szCs w:val="16"/>
                    </w:rPr>
                    <w:t>внутренного</w:t>
                  </w:r>
                  <w:proofErr w:type="spellEnd"/>
                  <w:r w:rsidRPr="00994AEF">
                    <w:rPr>
                      <w:sz w:val="16"/>
                      <w:szCs w:val="16"/>
                    </w:rPr>
                    <w:t xml:space="preserve"> транспорта</w:t>
                  </w:r>
                </w:p>
              </w:tc>
              <w:tc>
                <w:tcPr>
                  <w:tcW w:w="2693"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396,38</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6%</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23,78</w:t>
                  </w:r>
                </w:p>
              </w:tc>
            </w:tr>
            <w:tr w:rsidR="00582138" w:rsidRPr="00994AEF" w:rsidTr="00582138">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28</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rPr>
                      <w:b/>
                      <w:bCs/>
                    </w:rPr>
                  </w:pPr>
                  <w:r w:rsidRPr="00994AEF">
                    <w:rPr>
                      <w:b/>
                      <w:bCs/>
                    </w:rPr>
                    <w:t>Итого по прочим расходам</w:t>
                  </w:r>
                </w:p>
              </w:tc>
              <w:tc>
                <w:tcPr>
                  <w:tcW w:w="1984"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1843"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2693"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1276"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992"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67,82</w:t>
                  </w:r>
                </w:p>
              </w:tc>
            </w:tr>
            <w:tr w:rsidR="00582138" w:rsidRPr="00994AEF" w:rsidTr="00582138">
              <w:trPr>
                <w:trHeight w:val="70"/>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82138" w:rsidRPr="00994AEF" w:rsidRDefault="00582138" w:rsidP="00582138">
                  <w:pPr>
                    <w:jc w:val="center"/>
                    <w:rPr>
                      <w:b/>
                      <w:bCs/>
                    </w:rPr>
                  </w:pPr>
                  <w:r w:rsidRPr="00994AEF">
                    <w:rPr>
                      <w:b/>
                      <w:bCs/>
                    </w:rPr>
                    <w:t>Лабораторные работы</w:t>
                  </w:r>
                </w:p>
              </w:tc>
            </w:tr>
            <w:tr w:rsidR="00582138" w:rsidRPr="00994AEF" w:rsidTr="00582138">
              <w:trPr>
                <w:trHeight w:val="25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82138" w:rsidRPr="00994AEF" w:rsidRDefault="00582138" w:rsidP="00582138">
                  <w:pPr>
                    <w:jc w:val="center"/>
                  </w:pPr>
                  <w:r w:rsidRPr="00994AEF">
                    <w:t>Пробы почвы с поверхности и донных отложений</w:t>
                  </w:r>
                </w:p>
              </w:tc>
            </w:tr>
            <w:tr w:rsidR="00582138" w:rsidRPr="00994AEF" w:rsidTr="00582138">
              <w:trPr>
                <w:trHeight w:val="818"/>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29</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Аналитические исследования проб на тяжелые металлы, включая определение рН и </w:t>
                  </w:r>
                  <w:proofErr w:type="spellStart"/>
                  <w:r w:rsidRPr="00994AEF">
                    <w:t>пробоподготовку</w:t>
                  </w:r>
                  <w:proofErr w:type="spellEnd"/>
                </w:p>
              </w:tc>
              <w:tc>
                <w:tcPr>
                  <w:tcW w:w="1984"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w:t>
                  </w:r>
                  <w:proofErr w:type="spellStart"/>
                  <w:r w:rsidRPr="00994AEF">
                    <w:t>п.п</w:t>
                  </w:r>
                  <w:proofErr w:type="spellEnd"/>
                  <w:r w:rsidRPr="00994AEF">
                    <w:t>. 85, 14,  57(7 металлов)</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108,9</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108,90</w:t>
                  </w:r>
                </w:p>
              </w:tc>
            </w:tr>
            <w:tr w:rsidR="00582138" w:rsidRPr="00994AEF" w:rsidTr="00582138">
              <w:trPr>
                <w:trHeight w:val="400"/>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30</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Аналитические исследования почвенных проб на </w:t>
                  </w:r>
                  <w:proofErr w:type="spellStart"/>
                  <w:r w:rsidRPr="00994AEF">
                    <w:t>агропоказатели</w:t>
                  </w:r>
                  <w:proofErr w:type="spellEnd"/>
                  <w:r w:rsidRPr="00994AEF">
                    <w:t xml:space="preserve"> </w:t>
                  </w:r>
                </w:p>
              </w:tc>
              <w:tc>
                <w:tcPr>
                  <w:tcW w:w="1984"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pPr>
                  <w:r w:rsidRPr="00994AEF">
                    <w:t xml:space="preserve">СБЦ таб. 62, п. 21, таб.70 </w:t>
                  </w:r>
                  <w:proofErr w:type="spellStart"/>
                  <w:r w:rsidRPr="00994AEF">
                    <w:t>п.п</w:t>
                  </w:r>
                  <w:proofErr w:type="spellEnd"/>
                  <w:r w:rsidRPr="00994AEF">
                    <w:t xml:space="preserve">. </w:t>
                  </w:r>
                  <w:r w:rsidRPr="00994AEF">
                    <w:lastRenderedPageBreak/>
                    <w:t xml:space="preserve">22,14,83,84, таб. 72 </w:t>
                  </w:r>
                  <w:proofErr w:type="spellStart"/>
                  <w:r w:rsidRPr="00994AEF">
                    <w:t>п.п</w:t>
                  </w:r>
                  <w:proofErr w:type="spellEnd"/>
                  <w:r w:rsidRPr="00994AEF">
                    <w:t>. 73,7,55</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lastRenderedPageBreak/>
                    <w:t xml:space="preserve"> 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54,6</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54,60</w:t>
                  </w:r>
                </w:p>
              </w:tc>
            </w:tr>
            <w:tr w:rsidR="00582138" w:rsidRPr="00994AEF" w:rsidTr="00582138">
              <w:trPr>
                <w:trHeight w:val="328"/>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lastRenderedPageBreak/>
                    <w:t>31</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Аналитические исследования проб  на радионуклиды</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 70 п. 69</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147,4</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147,40</w:t>
                  </w:r>
                </w:p>
              </w:tc>
            </w:tr>
            <w:tr w:rsidR="00582138" w:rsidRPr="00994AEF" w:rsidTr="00582138">
              <w:trPr>
                <w:trHeight w:val="510"/>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Аналитические исследования проб на серу и цианиды</w:t>
                  </w:r>
                </w:p>
              </w:tc>
              <w:tc>
                <w:tcPr>
                  <w:tcW w:w="1984"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п.2 и п. 64</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101,2</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101,20</w:t>
                  </w:r>
                </w:p>
              </w:tc>
            </w:tr>
            <w:tr w:rsidR="00582138" w:rsidRPr="00994AEF" w:rsidTr="00582138">
              <w:trPr>
                <w:trHeight w:val="570"/>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32</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Аналитические исследования проб на нефтепродукты</w:t>
                  </w:r>
                </w:p>
              </w:tc>
              <w:tc>
                <w:tcPr>
                  <w:tcW w:w="1984" w:type="dxa"/>
                  <w:tcBorders>
                    <w:top w:val="nil"/>
                    <w:left w:val="nil"/>
                    <w:bottom w:val="single" w:sz="4" w:space="0" w:color="auto"/>
                    <w:right w:val="single" w:sz="4" w:space="0" w:color="auto"/>
                  </w:tcBorders>
                  <w:shd w:val="clear" w:color="auto" w:fill="auto"/>
                  <w:noWrap/>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п.63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19,7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19,70</w:t>
                  </w:r>
                </w:p>
              </w:tc>
            </w:tr>
            <w:tr w:rsidR="00582138" w:rsidRPr="00994AEF" w:rsidTr="00582138">
              <w:trPr>
                <w:trHeight w:val="570"/>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33</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Аналитические исследования проб на </w:t>
                  </w:r>
                  <w:proofErr w:type="spellStart"/>
                  <w:r w:rsidRPr="00994AEF">
                    <w:t>бенз</w:t>
                  </w:r>
                  <w:proofErr w:type="spellEnd"/>
                  <w:r w:rsidRPr="00994AEF">
                    <w:t>(а)</w:t>
                  </w:r>
                  <w:proofErr w:type="spellStart"/>
                  <w:r w:rsidRPr="00994AEF">
                    <w:t>пирен</w:t>
                  </w:r>
                  <w:proofErr w:type="spellEnd"/>
                </w:p>
              </w:tc>
              <w:tc>
                <w:tcPr>
                  <w:tcW w:w="1984"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п.66</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95,8</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95,80</w:t>
                  </w:r>
                </w:p>
              </w:tc>
            </w:tr>
            <w:tr w:rsidR="00582138" w:rsidRPr="00994AEF" w:rsidTr="00582138">
              <w:trPr>
                <w:trHeight w:val="31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82138" w:rsidRPr="00994AEF" w:rsidRDefault="00582138" w:rsidP="00582138">
                  <w:pPr>
                    <w:jc w:val="center"/>
                  </w:pPr>
                  <w:r w:rsidRPr="00994AEF">
                    <w:t>Пробы грунтов на глубину</w:t>
                  </w:r>
                </w:p>
              </w:tc>
            </w:tr>
            <w:tr w:rsidR="00582138" w:rsidRPr="00994AEF" w:rsidTr="00582138">
              <w:trPr>
                <w:trHeight w:val="795"/>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34</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Аналитические исследования проб на тяжелые металлы, включая определение рН и </w:t>
                  </w:r>
                  <w:proofErr w:type="spellStart"/>
                  <w:r w:rsidRPr="00994AEF">
                    <w:t>пробоподготовку</w:t>
                  </w:r>
                  <w:proofErr w:type="spellEnd"/>
                </w:p>
              </w:tc>
              <w:tc>
                <w:tcPr>
                  <w:tcW w:w="1984"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w:t>
                  </w:r>
                  <w:proofErr w:type="spellStart"/>
                  <w:r w:rsidRPr="00994AEF">
                    <w:t>п.п</w:t>
                  </w:r>
                  <w:proofErr w:type="spellEnd"/>
                  <w:r w:rsidRPr="00994AEF">
                    <w:t>. 85, 14,  57(7 металлов)</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108,9</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108,90</w:t>
                  </w:r>
                </w:p>
              </w:tc>
            </w:tr>
            <w:tr w:rsidR="00582138" w:rsidRPr="00994AEF" w:rsidTr="00582138">
              <w:trPr>
                <w:trHeight w:val="585"/>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35</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Аналитические исследования проб на </w:t>
                  </w:r>
                  <w:proofErr w:type="spellStart"/>
                  <w:r w:rsidRPr="00994AEF">
                    <w:t>бенз</w:t>
                  </w:r>
                  <w:proofErr w:type="spellEnd"/>
                  <w:r w:rsidRPr="00994AEF">
                    <w:t>(а)</w:t>
                  </w:r>
                  <w:proofErr w:type="spellStart"/>
                  <w:r w:rsidRPr="00994AEF">
                    <w:t>пирен</w:t>
                  </w:r>
                  <w:proofErr w:type="spellEnd"/>
                </w:p>
              </w:tc>
              <w:tc>
                <w:tcPr>
                  <w:tcW w:w="1984" w:type="dxa"/>
                  <w:tcBorders>
                    <w:top w:val="nil"/>
                    <w:left w:val="nil"/>
                    <w:bottom w:val="single" w:sz="4" w:space="0" w:color="auto"/>
                    <w:right w:val="single" w:sz="4" w:space="0" w:color="auto"/>
                  </w:tcBorders>
                  <w:shd w:val="clear" w:color="auto" w:fill="auto"/>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п. 66</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95,8</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95,80</w:t>
                  </w:r>
                </w:p>
              </w:tc>
            </w:tr>
            <w:tr w:rsidR="00582138" w:rsidRPr="00994AEF" w:rsidTr="00582138">
              <w:trPr>
                <w:trHeight w:val="585"/>
              </w:trPr>
              <w:tc>
                <w:tcPr>
                  <w:tcW w:w="486" w:type="dxa"/>
                  <w:tcBorders>
                    <w:top w:val="nil"/>
                    <w:left w:val="single" w:sz="8" w:space="0" w:color="auto"/>
                    <w:bottom w:val="single" w:sz="4" w:space="0" w:color="auto"/>
                    <w:right w:val="nil"/>
                  </w:tcBorders>
                  <w:shd w:val="clear" w:color="auto" w:fill="auto"/>
                  <w:noWrap/>
                  <w:vAlign w:val="center"/>
                  <w:hideMark/>
                </w:tcPr>
                <w:p w:rsidR="00582138" w:rsidRPr="00994AEF" w:rsidRDefault="00582138" w:rsidP="00582138">
                  <w:pPr>
                    <w:jc w:val="center"/>
                  </w:pPr>
                  <w:r w:rsidRPr="00994AEF">
                    <w:t>36</w:t>
                  </w:r>
                </w:p>
              </w:tc>
              <w:tc>
                <w:tcPr>
                  <w:tcW w:w="4367"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r w:rsidRPr="00994AEF">
                    <w:t>Аналитические исследования проб на нефтепродукты</w:t>
                  </w:r>
                </w:p>
              </w:tc>
              <w:tc>
                <w:tcPr>
                  <w:tcW w:w="1984" w:type="dxa"/>
                  <w:tcBorders>
                    <w:top w:val="nil"/>
                    <w:left w:val="nil"/>
                    <w:bottom w:val="single" w:sz="4" w:space="0" w:color="auto"/>
                    <w:right w:val="single" w:sz="4" w:space="0" w:color="auto"/>
                  </w:tcBorders>
                  <w:shd w:val="clear" w:color="auto" w:fill="auto"/>
                  <w:noWrap/>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70 п.63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19,7</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19,70</w:t>
                  </w:r>
                </w:p>
              </w:tc>
            </w:tr>
            <w:tr w:rsidR="00582138" w:rsidRPr="00994AEF" w:rsidTr="00582138">
              <w:trPr>
                <w:trHeight w:val="25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582138" w:rsidRPr="00994AEF" w:rsidRDefault="00582138" w:rsidP="00582138">
                  <w:pPr>
                    <w:jc w:val="center"/>
                  </w:pPr>
                  <w:r w:rsidRPr="00994AEF">
                    <w:t>Водные пробы поверхностные и подземные</w:t>
                  </w:r>
                </w:p>
              </w:tc>
            </w:tr>
            <w:tr w:rsidR="00582138" w:rsidRPr="00994AEF" w:rsidTr="00582138">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37</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Полный анализ воды</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xml:space="preserve">СБЦ </w:t>
                  </w:r>
                  <w:proofErr w:type="spellStart"/>
                  <w:r w:rsidRPr="00994AEF">
                    <w:t>таб</w:t>
                  </w:r>
                  <w:proofErr w:type="spellEnd"/>
                  <w:r w:rsidRPr="00994AEF">
                    <w:t xml:space="preserve"> 73 п.1</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проба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96,2</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96,20</w:t>
                  </w:r>
                </w:p>
              </w:tc>
            </w:tr>
            <w:tr w:rsidR="00582138" w:rsidRPr="00994AEF" w:rsidTr="00582138">
              <w:trPr>
                <w:trHeight w:val="31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38</w:t>
                  </w:r>
                </w:p>
              </w:tc>
              <w:tc>
                <w:tcPr>
                  <w:tcW w:w="4367" w:type="dxa"/>
                  <w:tcBorders>
                    <w:top w:val="nil"/>
                    <w:left w:val="nil"/>
                    <w:bottom w:val="single" w:sz="4" w:space="0" w:color="auto"/>
                    <w:right w:val="nil"/>
                  </w:tcBorders>
                  <w:shd w:val="clear" w:color="auto" w:fill="auto"/>
                  <w:noWrap/>
                  <w:vAlign w:val="center"/>
                  <w:hideMark/>
                </w:tcPr>
                <w:p w:rsidR="00582138" w:rsidRPr="00994AEF" w:rsidRDefault="00582138" w:rsidP="00582138">
                  <w:pPr>
                    <w:rPr>
                      <w:b/>
                      <w:bCs/>
                    </w:rPr>
                  </w:pPr>
                  <w:r w:rsidRPr="00994AEF">
                    <w:rPr>
                      <w:b/>
                      <w:bCs/>
                    </w:rPr>
                    <w:t>Итого лабораторных работ</w:t>
                  </w:r>
                </w:p>
              </w:tc>
              <w:tc>
                <w:tcPr>
                  <w:tcW w:w="1984" w:type="dxa"/>
                  <w:tcBorders>
                    <w:top w:val="nil"/>
                    <w:left w:val="single" w:sz="4" w:space="0" w:color="auto"/>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1843" w:type="dxa"/>
                  <w:tcBorders>
                    <w:top w:val="nil"/>
                    <w:left w:val="nil"/>
                    <w:bottom w:val="single" w:sz="4" w:space="0" w:color="auto"/>
                    <w:right w:val="single" w:sz="4" w:space="0" w:color="auto"/>
                  </w:tcBorders>
                  <w:shd w:val="clear" w:color="auto" w:fill="auto"/>
                  <w:noWrap/>
                  <w:hideMark/>
                </w:tcPr>
                <w:p w:rsidR="00582138" w:rsidRPr="00994AEF" w:rsidRDefault="00582138" w:rsidP="00582138">
                  <w:r w:rsidRPr="00994AEF">
                    <w:t> </w:t>
                  </w:r>
                </w:p>
              </w:tc>
              <w:tc>
                <w:tcPr>
                  <w:tcW w:w="2693" w:type="dxa"/>
                  <w:tcBorders>
                    <w:top w:val="nil"/>
                    <w:left w:val="nil"/>
                    <w:bottom w:val="single" w:sz="4" w:space="0" w:color="auto"/>
                    <w:right w:val="single" w:sz="4" w:space="0" w:color="auto"/>
                  </w:tcBorders>
                  <w:shd w:val="clear" w:color="auto" w:fill="auto"/>
                  <w:noWrap/>
                  <w:hideMark/>
                </w:tcPr>
                <w:p w:rsidR="00582138" w:rsidRPr="00994AEF" w:rsidRDefault="00582138" w:rsidP="00582138">
                  <w:pPr>
                    <w:jc w:val="center"/>
                  </w:pPr>
                  <w:r w:rsidRPr="00994AEF">
                    <w:t> </w:t>
                  </w:r>
                </w:p>
              </w:tc>
              <w:tc>
                <w:tcPr>
                  <w:tcW w:w="1276" w:type="dxa"/>
                  <w:tcBorders>
                    <w:top w:val="nil"/>
                    <w:left w:val="nil"/>
                    <w:bottom w:val="single" w:sz="4" w:space="0" w:color="auto"/>
                    <w:right w:val="single" w:sz="4" w:space="0" w:color="auto"/>
                  </w:tcBorders>
                  <w:shd w:val="clear" w:color="auto" w:fill="auto"/>
                  <w:noWrap/>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hideMark/>
                </w:tcPr>
                <w:p w:rsidR="00582138" w:rsidRPr="00994AEF" w:rsidRDefault="00582138" w:rsidP="00582138">
                  <w:pPr>
                    <w:jc w:val="center"/>
                  </w:pPr>
                  <w:r w:rsidRPr="00994AEF">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848,20</w:t>
                  </w:r>
                </w:p>
              </w:tc>
            </w:tr>
            <w:tr w:rsidR="00582138" w:rsidRPr="00994AEF" w:rsidTr="00582138">
              <w:trPr>
                <w:trHeight w:val="345"/>
              </w:trPr>
              <w:tc>
                <w:tcPr>
                  <w:tcW w:w="15059"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82138" w:rsidRPr="00994AEF" w:rsidRDefault="00582138" w:rsidP="00582138">
                  <w:pPr>
                    <w:jc w:val="center"/>
                    <w:rPr>
                      <w:b/>
                      <w:bCs/>
                    </w:rPr>
                  </w:pPr>
                  <w:r w:rsidRPr="00994AEF">
                    <w:rPr>
                      <w:b/>
                      <w:bCs/>
                    </w:rPr>
                    <w:t xml:space="preserve"> Камеральные  работы</w:t>
                  </w:r>
                </w:p>
              </w:tc>
            </w:tr>
            <w:tr w:rsidR="00582138" w:rsidRPr="00994AEF" w:rsidTr="00582138">
              <w:trPr>
                <w:trHeight w:val="198"/>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39</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Маршрутное обследование для составления инженерно-экологических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0,42</w:t>
                  </w:r>
                </w:p>
              </w:tc>
            </w:tr>
            <w:tr w:rsidR="00582138" w:rsidRPr="00994AEF" w:rsidTr="00582138">
              <w:trPr>
                <w:trHeight w:val="408"/>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40</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Маршрутное обследование для составления инженерно-экологических карт м-ба 1: 2000 (исследования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табл.10 п.4</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0,42</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41</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Маршрутное обследование для составления почвенных карт м-ба 1: 2000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табл.10 п.3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км</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2,1</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0,3</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0,63</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42</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 xml:space="preserve">Описание точек наблюдения при составлении почвенных карт </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табл.11 п. 2 примечание 1</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proofErr w:type="spellStart"/>
                  <w:r w:rsidRPr="00994AEF">
                    <w:t>тчк</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7,5</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0,4</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3,00</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43</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Описание точек наблюдения при составлении инженерно-экологических карт (карты растительности и условий обитания животных)</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 xml:space="preserve">СБЦ табл.11 п. 2 </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proofErr w:type="spellStart"/>
                  <w:r w:rsidRPr="00994AEF">
                    <w:t>тчк</w:t>
                  </w:r>
                  <w:proofErr w:type="spellEnd"/>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7,5</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1,00</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15,00</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44</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Радиационное обследование участка площадью свыше 1 га</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xml:space="preserve">СБЦ </w:t>
                  </w:r>
                  <w:proofErr w:type="spellStart"/>
                  <w:r w:rsidRPr="00994AEF">
                    <w:t>табл</w:t>
                  </w:r>
                  <w:proofErr w:type="spellEnd"/>
                  <w:r w:rsidRPr="00994AEF">
                    <w:t xml:space="preserve"> 92 п.3</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0,1 га</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14,8</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1,0</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14,80</w:t>
                  </w:r>
                </w:p>
              </w:tc>
            </w:tr>
            <w:tr w:rsidR="00582138" w:rsidRPr="00994AEF" w:rsidTr="00582138">
              <w:trPr>
                <w:trHeight w:val="31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46</w:t>
                  </w:r>
                </w:p>
              </w:tc>
              <w:tc>
                <w:tcPr>
                  <w:tcW w:w="4367" w:type="dxa"/>
                  <w:tcBorders>
                    <w:top w:val="nil"/>
                    <w:left w:val="nil"/>
                    <w:bottom w:val="single" w:sz="4" w:space="0" w:color="auto"/>
                    <w:right w:val="nil"/>
                  </w:tcBorders>
                  <w:shd w:val="clear" w:color="auto" w:fill="auto"/>
                  <w:vAlign w:val="center"/>
                  <w:hideMark/>
                </w:tcPr>
                <w:p w:rsidR="00582138" w:rsidRPr="00994AEF" w:rsidRDefault="00582138" w:rsidP="00582138">
                  <w:r w:rsidRPr="00994AEF">
                    <w:t>Обработка лабораторных анализов</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СБЦ, табл. 86, п.6</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r w:rsidRPr="00994AEF">
                    <w:t> </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848,20</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20%</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169,64</w:t>
                  </w:r>
                </w:p>
              </w:tc>
            </w:tr>
            <w:tr w:rsidR="00582138" w:rsidRPr="00994AEF" w:rsidTr="00582138">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47</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rPr>
                      <w:b/>
                      <w:bCs/>
                    </w:rPr>
                  </w:pPr>
                  <w:r w:rsidRPr="00994AEF">
                    <w:rPr>
                      <w:b/>
                      <w:bCs/>
                    </w:rPr>
                    <w:t>Итого по камеральным работам</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203,91</w:t>
                  </w:r>
                </w:p>
              </w:tc>
            </w:tr>
            <w:tr w:rsidR="00582138" w:rsidRPr="00994AEF" w:rsidTr="00582138">
              <w:trPr>
                <w:trHeight w:val="51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lastRenderedPageBreak/>
                    <w:t>48</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rPr>
                      <w:b/>
                      <w:bCs/>
                    </w:rPr>
                  </w:pPr>
                  <w:r w:rsidRPr="00994AEF">
                    <w:rPr>
                      <w:b/>
                      <w:bCs/>
                    </w:rPr>
                    <w:t>Камеральные работы с учетом п.п.3 Подготовительных работ</w:t>
                  </w:r>
                </w:p>
              </w:tc>
              <w:tc>
                <w:tcPr>
                  <w:tcW w:w="1984"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rPr>
                      <w:b/>
                      <w:bCs/>
                    </w:rPr>
                  </w:pPr>
                  <w:r w:rsidRPr="00994AEF">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795,85</w:t>
                  </w:r>
                </w:p>
              </w:tc>
            </w:tr>
            <w:tr w:rsidR="00582138" w:rsidRPr="00994AEF" w:rsidTr="00582138">
              <w:trPr>
                <w:trHeight w:val="70"/>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49</w:t>
                  </w:r>
                </w:p>
              </w:tc>
              <w:tc>
                <w:tcPr>
                  <w:tcW w:w="4367"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r w:rsidRPr="00994AEF">
                    <w:t>Составление технического отчета</w:t>
                  </w:r>
                </w:p>
              </w:tc>
              <w:tc>
                <w:tcPr>
                  <w:tcW w:w="1984"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СБЦ, табл.87, п. 2</w:t>
                  </w:r>
                </w:p>
              </w:tc>
              <w:tc>
                <w:tcPr>
                  <w:tcW w:w="1843" w:type="dxa"/>
                  <w:tcBorders>
                    <w:top w:val="nil"/>
                    <w:left w:val="nil"/>
                    <w:bottom w:val="single" w:sz="4" w:space="0" w:color="auto"/>
                    <w:right w:val="single" w:sz="4" w:space="0" w:color="auto"/>
                  </w:tcBorders>
                  <w:shd w:val="clear" w:color="auto" w:fill="auto"/>
                  <w:vAlign w:val="center"/>
                  <w:hideMark/>
                </w:tcPr>
                <w:p w:rsidR="00582138" w:rsidRPr="00994AEF" w:rsidRDefault="00582138" w:rsidP="00582138">
                  <w:pPr>
                    <w:jc w:val="center"/>
                  </w:pPr>
                  <w:r w:rsidRPr="00994AEF">
                    <w:t xml:space="preserve">% от стоим. </w:t>
                  </w:r>
                  <w:proofErr w:type="spellStart"/>
                  <w:r w:rsidRPr="00994AEF">
                    <w:t>кам</w:t>
                  </w:r>
                  <w:proofErr w:type="spellEnd"/>
                  <w:r w:rsidRPr="00994AEF">
                    <w:t>. работ</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795,85</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14%</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pPr>
                  <w:r w:rsidRPr="00994AEF">
                    <w:t>111,42</w:t>
                  </w:r>
                </w:p>
              </w:tc>
            </w:tr>
            <w:tr w:rsidR="00582138" w:rsidRPr="00994AEF" w:rsidTr="00582138">
              <w:trPr>
                <w:trHeight w:val="255"/>
              </w:trPr>
              <w:tc>
                <w:tcPr>
                  <w:tcW w:w="486" w:type="dxa"/>
                  <w:tcBorders>
                    <w:top w:val="nil"/>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50</w:t>
                  </w:r>
                </w:p>
              </w:tc>
              <w:tc>
                <w:tcPr>
                  <w:tcW w:w="4367" w:type="dxa"/>
                  <w:tcBorders>
                    <w:top w:val="nil"/>
                    <w:left w:val="nil"/>
                    <w:bottom w:val="single" w:sz="4" w:space="0" w:color="auto"/>
                    <w:right w:val="nil"/>
                  </w:tcBorders>
                  <w:shd w:val="clear" w:color="auto" w:fill="auto"/>
                  <w:noWrap/>
                  <w:vAlign w:val="center"/>
                  <w:hideMark/>
                </w:tcPr>
                <w:p w:rsidR="00582138" w:rsidRPr="00994AEF" w:rsidRDefault="00582138" w:rsidP="00582138">
                  <w:pPr>
                    <w:rPr>
                      <w:b/>
                      <w:bCs/>
                    </w:rPr>
                  </w:pPr>
                  <w:r w:rsidRPr="00994AEF">
                    <w:rPr>
                      <w:b/>
                      <w:bCs/>
                    </w:rPr>
                    <w:t>Итого стоимость инженерных изысканий</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582138" w:rsidRPr="00994AEF" w:rsidRDefault="00582138" w:rsidP="00582138">
                  <w:pPr>
                    <w:jc w:val="center"/>
                    <w:rPr>
                      <w:b/>
                      <w:bCs/>
                    </w:rPr>
                  </w:pPr>
                  <w:r w:rsidRPr="00994AEF">
                    <w:rPr>
                      <w:b/>
                      <w:bCs/>
                    </w:rPr>
                    <w:t> </w:t>
                  </w:r>
                </w:p>
              </w:tc>
              <w:tc>
                <w:tcPr>
                  <w:tcW w:w="184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2693"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276"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 </w:t>
                  </w:r>
                </w:p>
              </w:tc>
              <w:tc>
                <w:tcPr>
                  <w:tcW w:w="1418" w:type="dxa"/>
                  <w:tcBorders>
                    <w:top w:val="nil"/>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2 175,63</w:t>
                  </w:r>
                </w:p>
              </w:tc>
            </w:tr>
            <w:tr w:rsidR="00582138" w:rsidRPr="00994AEF" w:rsidTr="00582138">
              <w:trPr>
                <w:trHeight w:val="510"/>
              </w:trPr>
              <w:tc>
                <w:tcPr>
                  <w:tcW w:w="486" w:type="dxa"/>
                  <w:tcBorders>
                    <w:top w:val="nil"/>
                    <w:left w:val="single" w:sz="8" w:space="0" w:color="auto"/>
                    <w:bottom w:val="nil"/>
                    <w:right w:val="single" w:sz="4" w:space="0" w:color="auto"/>
                  </w:tcBorders>
                  <w:shd w:val="clear" w:color="auto" w:fill="auto"/>
                  <w:noWrap/>
                  <w:vAlign w:val="center"/>
                  <w:hideMark/>
                </w:tcPr>
                <w:p w:rsidR="00582138" w:rsidRPr="00994AEF" w:rsidRDefault="00582138" w:rsidP="00582138">
                  <w:pPr>
                    <w:jc w:val="center"/>
                  </w:pPr>
                  <w:r w:rsidRPr="00994AEF">
                    <w:t>51</w:t>
                  </w:r>
                </w:p>
              </w:tc>
              <w:tc>
                <w:tcPr>
                  <w:tcW w:w="4367" w:type="dxa"/>
                  <w:tcBorders>
                    <w:top w:val="single" w:sz="4" w:space="0" w:color="auto"/>
                    <w:left w:val="nil"/>
                    <w:bottom w:val="nil"/>
                    <w:right w:val="nil"/>
                  </w:tcBorders>
                  <w:shd w:val="clear" w:color="auto" w:fill="auto"/>
                  <w:vAlign w:val="center"/>
                  <w:hideMark/>
                </w:tcPr>
                <w:p w:rsidR="00582138" w:rsidRPr="00994AEF" w:rsidRDefault="00582138" w:rsidP="00582138">
                  <w:pPr>
                    <w:rPr>
                      <w:b/>
                      <w:bCs/>
                    </w:rPr>
                  </w:pPr>
                  <w:r w:rsidRPr="00994AEF">
                    <w:rPr>
                      <w:b/>
                      <w:bCs/>
                    </w:rPr>
                    <w:t>Итого стоимость работ с учетом районных коэффициентов:</w:t>
                  </w:r>
                </w:p>
              </w:tc>
              <w:tc>
                <w:tcPr>
                  <w:tcW w:w="1984" w:type="dxa"/>
                  <w:tcBorders>
                    <w:top w:val="single" w:sz="4" w:space="0" w:color="auto"/>
                    <w:left w:val="single" w:sz="4" w:space="0" w:color="auto"/>
                    <w:bottom w:val="nil"/>
                    <w:right w:val="single" w:sz="4" w:space="0" w:color="auto"/>
                  </w:tcBorders>
                  <w:shd w:val="clear" w:color="auto" w:fill="auto"/>
                  <w:vAlign w:val="center"/>
                  <w:hideMark/>
                </w:tcPr>
                <w:p w:rsidR="00582138" w:rsidRPr="00994AEF" w:rsidRDefault="00582138" w:rsidP="00582138">
                  <w:pPr>
                    <w:jc w:val="center"/>
                  </w:pPr>
                  <w:r w:rsidRPr="00994AEF">
                    <w:t>ОУ</w:t>
                  </w:r>
                </w:p>
              </w:tc>
              <w:tc>
                <w:tcPr>
                  <w:tcW w:w="184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82138" w:rsidRPr="00994AEF" w:rsidRDefault="00582138" w:rsidP="00582138">
                  <w:pPr>
                    <w:jc w:val="center"/>
                  </w:pPr>
                  <w:r w:rsidRPr="00994AEF">
                    <w:t>руб.</w:t>
                  </w:r>
                </w:p>
              </w:tc>
              <w:tc>
                <w:tcPr>
                  <w:tcW w:w="2693" w:type="dxa"/>
                  <w:tcBorders>
                    <w:top w:val="single" w:sz="4" w:space="0" w:color="auto"/>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1276" w:type="dxa"/>
                  <w:tcBorders>
                    <w:top w:val="single" w:sz="4" w:space="0" w:color="auto"/>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82138" w:rsidRPr="00994AEF" w:rsidRDefault="00582138" w:rsidP="00582138">
                  <w:pPr>
                    <w:jc w:val="center"/>
                  </w:pPr>
                  <w:r w:rsidRPr="00994AEF">
                    <w:t>1,6</w:t>
                  </w:r>
                </w:p>
              </w:tc>
              <w:tc>
                <w:tcPr>
                  <w:tcW w:w="1418" w:type="dxa"/>
                  <w:vMerge w:val="restart"/>
                  <w:tcBorders>
                    <w:top w:val="single" w:sz="4" w:space="0" w:color="auto"/>
                    <w:left w:val="single" w:sz="4" w:space="0" w:color="auto"/>
                    <w:bottom w:val="nil"/>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3 481,01</w:t>
                  </w:r>
                </w:p>
              </w:tc>
            </w:tr>
            <w:tr w:rsidR="00582138" w:rsidRPr="00994AEF" w:rsidTr="00582138">
              <w:trPr>
                <w:trHeight w:val="70"/>
              </w:trPr>
              <w:tc>
                <w:tcPr>
                  <w:tcW w:w="486" w:type="dxa"/>
                  <w:tcBorders>
                    <w:top w:val="nil"/>
                    <w:left w:val="single" w:sz="8" w:space="0" w:color="auto"/>
                    <w:bottom w:val="nil"/>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4367" w:type="dxa"/>
                  <w:tcBorders>
                    <w:top w:val="nil"/>
                    <w:left w:val="nil"/>
                    <w:bottom w:val="nil"/>
                    <w:right w:val="nil"/>
                  </w:tcBorders>
                  <w:shd w:val="clear" w:color="auto" w:fill="auto"/>
                  <w:vAlign w:val="center"/>
                  <w:hideMark/>
                </w:tcPr>
                <w:p w:rsidR="00582138" w:rsidRPr="00994AEF" w:rsidRDefault="00582138" w:rsidP="00582138">
                  <w:r w:rsidRPr="00994AEF">
                    <w:t xml:space="preserve">.- районный коэффициент к заработной плате; </w:t>
                  </w:r>
                </w:p>
              </w:tc>
              <w:tc>
                <w:tcPr>
                  <w:tcW w:w="1984" w:type="dxa"/>
                  <w:tcBorders>
                    <w:top w:val="nil"/>
                    <w:left w:val="single" w:sz="4" w:space="0" w:color="auto"/>
                    <w:bottom w:val="nil"/>
                    <w:right w:val="single" w:sz="4" w:space="0" w:color="auto"/>
                  </w:tcBorders>
                  <w:shd w:val="clear" w:color="auto" w:fill="auto"/>
                  <w:vAlign w:val="center"/>
                  <w:hideMark/>
                </w:tcPr>
                <w:p w:rsidR="00582138" w:rsidRPr="00994AEF" w:rsidRDefault="00582138" w:rsidP="00582138">
                  <w:pPr>
                    <w:jc w:val="center"/>
                  </w:pPr>
                  <w:r w:rsidRPr="00994AEF">
                    <w:t> </w:t>
                  </w:r>
                </w:p>
              </w:tc>
              <w:tc>
                <w:tcPr>
                  <w:tcW w:w="1843" w:type="dxa"/>
                  <w:vMerge/>
                  <w:tcBorders>
                    <w:top w:val="single" w:sz="4" w:space="0" w:color="auto"/>
                    <w:left w:val="single" w:sz="4" w:space="0" w:color="auto"/>
                    <w:bottom w:val="nil"/>
                    <w:right w:val="single" w:sz="4" w:space="0" w:color="auto"/>
                  </w:tcBorders>
                  <w:vAlign w:val="center"/>
                  <w:hideMark/>
                </w:tcPr>
                <w:p w:rsidR="00582138" w:rsidRPr="00994AEF" w:rsidRDefault="00582138" w:rsidP="00582138"/>
              </w:tc>
              <w:tc>
                <w:tcPr>
                  <w:tcW w:w="2693"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1276" w:type="dxa"/>
                  <w:tcBorders>
                    <w:top w:val="nil"/>
                    <w:left w:val="nil"/>
                    <w:bottom w:val="nil"/>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992" w:type="dxa"/>
                  <w:vMerge/>
                  <w:tcBorders>
                    <w:top w:val="single" w:sz="4" w:space="0" w:color="auto"/>
                    <w:left w:val="single" w:sz="4" w:space="0" w:color="auto"/>
                    <w:bottom w:val="nil"/>
                    <w:right w:val="single" w:sz="4" w:space="0" w:color="auto"/>
                  </w:tcBorders>
                  <w:vAlign w:val="center"/>
                  <w:hideMark/>
                </w:tcPr>
                <w:p w:rsidR="00582138" w:rsidRPr="00994AEF" w:rsidRDefault="00582138" w:rsidP="00582138"/>
              </w:tc>
              <w:tc>
                <w:tcPr>
                  <w:tcW w:w="1418" w:type="dxa"/>
                  <w:vMerge/>
                  <w:tcBorders>
                    <w:top w:val="single" w:sz="4" w:space="0" w:color="auto"/>
                    <w:left w:val="single" w:sz="4" w:space="0" w:color="auto"/>
                    <w:bottom w:val="nil"/>
                    <w:right w:val="single" w:sz="8" w:space="0" w:color="auto"/>
                  </w:tcBorders>
                  <w:vAlign w:val="center"/>
                  <w:hideMark/>
                </w:tcPr>
                <w:p w:rsidR="00582138" w:rsidRPr="00994AEF" w:rsidRDefault="00582138" w:rsidP="00582138">
                  <w:pPr>
                    <w:rPr>
                      <w:b/>
                      <w:bCs/>
                    </w:rPr>
                  </w:pPr>
                </w:p>
              </w:tc>
            </w:tr>
            <w:tr w:rsidR="00582138" w:rsidRPr="00994AEF" w:rsidTr="00582138">
              <w:trPr>
                <w:trHeight w:val="60"/>
              </w:trPr>
              <w:tc>
                <w:tcPr>
                  <w:tcW w:w="48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52</w:t>
                  </w:r>
                </w:p>
              </w:tc>
              <w:tc>
                <w:tcPr>
                  <w:tcW w:w="4367" w:type="dxa"/>
                  <w:tcBorders>
                    <w:top w:val="single" w:sz="4" w:space="0" w:color="auto"/>
                    <w:left w:val="nil"/>
                    <w:bottom w:val="single" w:sz="4" w:space="0" w:color="auto"/>
                    <w:right w:val="single" w:sz="4" w:space="0" w:color="auto"/>
                  </w:tcBorders>
                  <w:shd w:val="clear" w:color="auto" w:fill="auto"/>
                  <w:vAlign w:val="center"/>
                  <w:hideMark/>
                </w:tcPr>
                <w:p w:rsidR="00582138" w:rsidRPr="00994AEF" w:rsidRDefault="00582138" w:rsidP="00582138">
                  <w:pPr>
                    <w:rPr>
                      <w:b/>
                      <w:bCs/>
                    </w:rPr>
                  </w:pPr>
                  <w:r w:rsidRPr="00994AEF">
                    <w:rPr>
                      <w:b/>
                      <w:bCs/>
                    </w:rPr>
                    <w:t>Итого с учётом индекса 1кв 2025г изменения стоимости к уровню базовых цен по состоянию на 1991г.</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82138" w:rsidRPr="00994AEF" w:rsidRDefault="00582138" w:rsidP="00582138">
                  <w:pPr>
                    <w:jc w:val="center"/>
                    <w:rPr>
                      <w:sz w:val="18"/>
                      <w:szCs w:val="18"/>
                    </w:rPr>
                  </w:pPr>
                  <w:r w:rsidRPr="00994AEF">
                    <w:rPr>
                      <w:sz w:val="18"/>
                      <w:szCs w:val="18"/>
                    </w:rPr>
                    <w:t xml:space="preserve"> с учетом коэффициента по письму Минстроя России  от 01.02.2025 № 5170-ИФ/09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руб.</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3 481,01</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72,78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138" w:rsidRPr="00994AEF" w:rsidRDefault="00582138" w:rsidP="00582138">
                  <w:pPr>
                    <w:jc w:val="center"/>
                  </w:pPr>
                  <w:r w:rsidRPr="00994AEF">
                    <w:t> </w:t>
                  </w:r>
                </w:p>
              </w:tc>
              <w:tc>
                <w:tcPr>
                  <w:tcW w:w="1418" w:type="dxa"/>
                  <w:tcBorders>
                    <w:top w:val="single" w:sz="4" w:space="0" w:color="auto"/>
                    <w:left w:val="nil"/>
                    <w:bottom w:val="single" w:sz="4"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253 347,91</w:t>
                  </w:r>
                </w:p>
              </w:tc>
            </w:tr>
            <w:tr w:rsidR="00582138" w:rsidRPr="00994AEF" w:rsidTr="00582138">
              <w:trPr>
                <w:trHeight w:val="60"/>
              </w:trPr>
              <w:tc>
                <w:tcPr>
                  <w:tcW w:w="48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82138" w:rsidRPr="00994AEF" w:rsidRDefault="00582138" w:rsidP="00582138">
                  <w:pPr>
                    <w:jc w:val="center"/>
                    <w:rPr>
                      <w:b/>
                      <w:bCs/>
                    </w:rPr>
                  </w:pPr>
                  <w:r w:rsidRPr="00994AEF">
                    <w:rPr>
                      <w:b/>
                      <w:bCs/>
                    </w:rPr>
                    <w:t>53</w:t>
                  </w:r>
                </w:p>
              </w:tc>
              <w:tc>
                <w:tcPr>
                  <w:tcW w:w="4367" w:type="dxa"/>
                  <w:tcBorders>
                    <w:top w:val="single" w:sz="8" w:space="0" w:color="auto"/>
                    <w:left w:val="nil"/>
                    <w:bottom w:val="single" w:sz="8" w:space="0" w:color="auto"/>
                    <w:right w:val="single" w:sz="4" w:space="0" w:color="auto"/>
                  </w:tcBorders>
                  <w:shd w:val="clear" w:color="auto" w:fill="auto"/>
                  <w:vAlign w:val="center"/>
                  <w:hideMark/>
                </w:tcPr>
                <w:p w:rsidR="00582138" w:rsidRPr="00994AEF" w:rsidRDefault="00582138" w:rsidP="00582138">
                  <w:pPr>
                    <w:rPr>
                      <w:b/>
                      <w:bCs/>
                    </w:rPr>
                  </w:pPr>
                  <w:r w:rsidRPr="00994AEF">
                    <w:rPr>
                      <w:b/>
                      <w:bCs/>
                    </w:rPr>
                    <w:t>Итого по всем видам работ</w:t>
                  </w:r>
                </w:p>
              </w:tc>
              <w:tc>
                <w:tcPr>
                  <w:tcW w:w="1984" w:type="dxa"/>
                  <w:tcBorders>
                    <w:top w:val="single" w:sz="8" w:space="0" w:color="auto"/>
                    <w:left w:val="nil"/>
                    <w:bottom w:val="single" w:sz="8" w:space="0" w:color="auto"/>
                    <w:right w:val="single" w:sz="4" w:space="0" w:color="auto"/>
                  </w:tcBorders>
                  <w:shd w:val="clear" w:color="auto" w:fill="auto"/>
                  <w:vAlign w:val="center"/>
                  <w:hideMark/>
                </w:tcPr>
                <w:p w:rsidR="00582138" w:rsidRPr="00994AEF" w:rsidRDefault="00582138" w:rsidP="00582138">
                  <w:pPr>
                    <w:jc w:val="center"/>
                    <w:rPr>
                      <w:b/>
                      <w:bCs/>
                    </w:rPr>
                  </w:pPr>
                  <w:r w:rsidRPr="00994AEF">
                    <w:rPr>
                      <w:b/>
                      <w:bCs/>
                    </w:rPr>
                    <w:t>руб. без НДС</w:t>
                  </w:r>
                </w:p>
              </w:tc>
              <w:tc>
                <w:tcPr>
                  <w:tcW w:w="1843" w:type="dxa"/>
                  <w:tcBorders>
                    <w:top w:val="single" w:sz="8" w:space="0" w:color="auto"/>
                    <w:left w:val="nil"/>
                    <w:bottom w:val="single" w:sz="8" w:space="0" w:color="auto"/>
                    <w:right w:val="single" w:sz="4" w:space="0" w:color="auto"/>
                  </w:tcBorders>
                  <w:shd w:val="clear" w:color="auto" w:fill="auto"/>
                  <w:noWrap/>
                  <w:vAlign w:val="center"/>
                  <w:hideMark/>
                </w:tcPr>
                <w:p w:rsidR="00582138" w:rsidRPr="00994AEF" w:rsidRDefault="00582138" w:rsidP="00582138">
                  <w:r w:rsidRPr="00994AEF">
                    <w:t> </w:t>
                  </w:r>
                </w:p>
              </w:tc>
              <w:tc>
                <w:tcPr>
                  <w:tcW w:w="2693" w:type="dxa"/>
                  <w:tcBorders>
                    <w:top w:val="single" w:sz="8" w:space="0" w:color="auto"/>
                    <w:left w:val="nil"/>
                    <w:bottom w:val="single" w:sz="8" w:space="0" w:color="auto"/>
                    <w:right w:val="single" w:sz="4" w:space="0" w:color="auto"/>
                  </w:tcBorders>
                  <w:shd w:val="clear" w:color="auto" w:fill="auto"/>
                  <w:noWrap/>
                  <w:vAlign w:val="center"/>
                  <w:hideMark/>
                </w:tcPr>
                <w:p w:rsidR="00582138" w:rsidRPr="00994AEF" w:rsidRDefault="00582138" w:rsidP="00582138">
                  <w:r w:rsidRPr="00994AEF">
                    <w:t> </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582138" w:rsidRPr="00994AEF" w:rsidRDefault="00582138" w:rsidP="00582138">
                  <w:r w:rsidRPr="00994AEF">
                    <w:t> </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rsidR="00582138" w:rsidRPr="00994AEF" w:rsidRDefault="00582138" w:rsidP="00582138">
                  <w:r w:rsidRPr="00994AEF">
                    <w:t> </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582138" w:rsidRPr="00994AEF" w:rsidRDefault="00582138" w:rsidP="00582138">
                  <w:pPr>
                    <w:jc w:val="center"/>
                    <w:rPr>
                      <w:b/>
                      <w:bCs/>
                    </w:rPr>
                  </w:pPr>
                  <w:r w:rsidRPr="00994AEF">
                    <w:rPr>
                      <w:b/>
                      <w:bCs/>
                    </w:rPr>
                    <w:t>253 347,91</w:t>
                  </w:r>
                </w:p>
              </w:tc>
            </w:tr>
          </w:tbl>
          <w:p w:rsidR="00582138" w:rsidRDefault="00582138" w:rsidP="00582138">
            <w:pPr>
              <w:jc w:val="center"/>
              <w:rPr>
                <w:b/>
                <w:bCs/>
                <w:color w:val="000000"/>
                <w:sz w:val="24"/>
                <w:szCs w:val="24"/>
              </w:rPr>
            </w:pPr>
          </w:p>
          <w:p w:rsidR="00582138" w:rsidRDefault="00582138" w:rsidP="00582138">
            <w:pPr>
              <w:jc w:val="center"/>
              <w:rPr>
                <w:b/>
                <w:bCs/>
                <w:color w:val="000000"/>
                <w:sz w:val="24"/>
                <w:szCs w:val="24"/>
              </w:rPr>
            </w:pPr>
          </w:p>
          <w:p w:rsidR="00582138" w:rsidRPr="00347AE6" w:rsidRDefault="00582138" w:rsidP="00582138">
            <w:pPr>
              <w:jc w:val="center"/>
              <w:rPr>
                <w:b/>
                <w:bCs/>
                <w:color w:val="000000"/>
                <w:sz w:val="24"/>
                <w:szCs w:val="24"/>
              </w:rPr>
            </w:pPr>
            <w:r>
              <w:rPr>
                <w:b/>
                <w:bCs/>
                <w:color w:val="000000"/>
                <w:sz w:val="24"/>
                <w:szCs w:val="24"/>
              </w:rPr>
              <w:t>СМЕТНЫЙ РАСЧЕТ № 2.4</w:t>
            </w:r>
          </w:p>
        </w:tc>
      </w:tr>
      <w:tr w:rsidR="00582138" w:rsidRPr="00347AE6" w:rsidTr="00582138">
        <w:trPr>
          <w:gridAfter w:val="3"/>
          <w:wAfter w:w="134" w:type="dxa"/>
          <w:trHeight w:val="435"/>
        </w:trPr>
        <w:tc>
          <w:tcPr>
            <w:tcW w:w="15430" w:type="dxa"/>
            <w:gridSpan w:val="20"/>
            <w:tcBorders>
              <w:top w:val="nil"/>
              <w:left w:val="nil"/>
              <w:bottom w:val="nil"/>
              <w:right w:val="nil"/>
            </w:tcBorders>
            <w:shd w:val="clear" w:color="auto" w:fill="auto"/>
            <w:noWrap/>
            <w:vAlign w:val="center"/>
            <w:hideMark/>
          </w:tcPr>
          <w:p w:rsidR="00582138" w:rsidRPr="00347AE6" w:rsidRDefault="00582138" w:rsidP="00582138">
            <w:pPr>
              <w:jc w:val="center"/>
              <w:rPr>
                <w:b/>
                <w:bCs/>
                <w:color w:val="000000"/>
                <w:sz w:val="24"/>
                <w:szCs w:val="24"/>
              </w:rPr>
            </w:pPr>
            <w:r w:rsidRPr="00347AE6">
              <w:rPr>
                <w:b/>
                <w:bCs/>
                <w:color w:val="000000"/>
                <w:sz w:val="24"/>
                <w:szCs w:val="24"/>
              </w:rPr>
              <w:lastRenderedPageBreak/>
              <w:t>Инженерно-гидрометеорологические изыскания</w:t>
            </w:r>
          </w:p>
        </w:tc>
      </w:tr>
      <w:tr w:rsidR="00582138" w:rsidRPr="00792DD9" w:rsidTr="00582138">
        <w:trPr>
          <w:gridAfter w:val="3"/>
          <w:wAfter w:w="134" w:type="dxa"/>
          <w:trHeight w:val="324"/>
        </w:trPr>
        <w:tc>
          <w:tcPr>
            <w:tcW w:w="6155" w:type="dxa"/>
            <w:gridSpan w:val="5"/>
            <w:tcBorders>
              <w:top w:val="nil"/>
              <w:left w:val="nil"/>
              <w:bottom w:val="nil"/>
              <w:right w:val="nil"/>
            </w:tcBorders>
            <w:shd w:val="clear" w:color="auto" w:fill="auto"/>
            <w:vAlign w:val="center"/>
            <w:hideMark/>
          </w:tcPr>
          <w:p w:rsidR="00582138" w:rsidRPr="00792DD9" w:rsidRDefault="00582138" w:rsidP="00582138">
            <w:pPr>
              <w:rPr>
                <w:color w:val="000000"/>
                <w:sz w:val="22"/>
                <w:szCs w:val="22"/>
              </w:rPr>
            </w:pPr>
            <w:r w:rsidRPr="00792DD9">
              <w:rPr>
                <w:color w:val="000000"/>
                <w:sz w:val="22"/>
                <w:szCs w:val="22"/>
              </w:rPr>
              <w:t>Наименование объекта</w:t>
            </w:r>
          </w:p>
        </w:tc>
        <w:tc>
          <w:tcPr>
            <w:tcW w:w="9275" w:type="dxa"/>
            <w:gridSpan w:val="15"/>
            <w:tcBorders>
              <w:top w:val="nil"/>
              <w:left w:val="nil"/>
              <w:bottom w:val="nil"/>
              <w:right w:val="nil"/>
            </w:tcBorders>
            <w:shd w:val="clear" w:color="auto" w:fill="auto"/>
            <w:vAlign w:val="center"/>
            <w:hideMark/>
          </w:tcPr>
          <w:p w:rsidR="00582138" w:rsidRPr="00792DD9" w:rsidRDefault="00582138" w:rsidP="00582138">
            <w:pPr>
              <w:rPr>
                <w:sz w:val="22"/>
                <w:szCs w:val="22"/>
              </w:rPr>
            </w:pPr>
            <w:r w:rsidRPr="00792DD9">
              <w:rPr>
                <w:sz w:val="22"/>
                <w:szCs w:val="22"/>
              </w:rPr>
              <w:t xml:space="preserve">«ДЭС с пристанционным складом ГСМ» </w:t>
            </w:r>
            <w:proofErr w:type="spellStart"/>
            <w:r w:rsidRPr="00792DD9">
              <w:rPr>
                <w:sz w:val="22"/>
                <w:szCs w:val="22"/>
              </w:rPr>
              <w:t>с.Тымлат</w:t>
            </w:r>
            <w:proofErr w:type="spellEnd"/>
            <w:r w:rsidRPr="00792DD9">
              <w:rPr>
                <w:sz w:val="22"/>
                <w:szCs w:val="22"/>
              </w:rPr>
              <w:t xml:space="preserve"> , </w:t>
            </w:r>
            <w:proofErr w:type="spellStart"/>
            <w:r w:rsidRPr="00792DD9">
              <w:rPr>
                <w:sz w:val="22"/>
                <w:szCs w:val="22"/>
              </w:rPr>
              <w:t>Карагинский</w:t>
            </w:r>
            <w:proofErr w:type="spellEnd"/>
            <w:r w:rsidRPr="00792DD9">
              <w:rPr>
                <w:sz w:val="22"/>
                <w:szCs w:val="22"/>
              </w:rPr>
              <w:t xml:space="preserve"> район Камчатский край</w:t>
            </w:r>
          </w:p>
        </w:tc>
      </w:tr>
      <w:tr w:rsidR="00582138" w:rsidRPr="00792DD9" w:rsidTr="00582138">
        <w:trPr>
          <w:gridAfter w:val="3"/>
          <w:wAfter w:w="134" w:type="dxa"/>
          <w:trHeight w:val="540"/>
        </w:trPr>
        <w:tc>
          <w:tcPr>
            <w:tcW w:w="6155" w:type="dxa"/>
            <w:gridSpan w:val="5"/>
            <w:tcBorders>
              <w:top w:val="nil"/>
              <w:left w:val="nil"/>
              <w:bottom w:val="nil"/>
              <w:right w:val="nil"/>
            </w:tcBorders>
            <w:shd w:val="clear" w:color="auto" w:fill="auto"/>
            <w:vAlign w:val="center"/>
            <w:hideMark/>
          </w:tcPr>
          <w:p w:rsidR="00582138" w:rsidRPr="00792DD9" w:rsidRDefault="00582138" w:rsidP="00582138">
            <w:pPr>
              <w:rPr>
                <w:color w:val="000000"/>
                <w:sz w:val="22"/>
                <w:szCs w:val="22"/>
              </w:rPr>
            </w:pPr>
            <w:r w:rsidRPr="00792DD9">
              <w:rPr>
                <w:color w:val="000000"/>
                <w:sz w:val="22"/>
                <w:szCs w:val="22"/>
              </w:rPr>
              <w:t>Наименование организации</w:t>
            </w:r>
            <w:r w:rsidRPr="00792DD9">
              <w:rPr>
                <w:color w:val="000000"/>
                <w:sz w:val="22"/>
                <w:szCs w:val="22"/>
              </w:rPr>
              <w:br/>
              <w:t>заказчика</w:t>
            </w:r>
          </w:p>
        </w:tc>
        <w:tc>
          <w:tcPr>
            <w:tcW w:w="9275" w:type="dxa"/>
            <w:gridSpan w:val="15"/>
            <w:tcBorders>
              <w:top w:val="nil"/>
              <w:left w:val="nil"/>
              <w:bottom w:val="nil"/>
              <w:right w:val="nil"/>
            </w:tcBorders>
            <w:shd w:val="clear" w:color="auto" w:fill="auto"/>
            <w:vAlign w:val="center"/>
            <w:hideMark/>
          </w:tcPr>
          <w:p w:rsidR="00582138" w:rsidRPr="00792DD9" w:rsidRDefault="00582138" w:rsidP="00582138">
            <w:pPr>
              <w:rPr>
                <w:color w:val="000000"/>
                <w:sz w:val="22"/>
                <w:szCs w:val="22"/>
              </w:rPr>
            </w:pPr>
            <w:r>
              <w:rPr>
                <w:color w:val="000000"/>
                <w:sz w:val="22"/>
                <w:szCs w:val="22"/>
              </w:rPr>
              <w:t>АО «</w:t>
            </w:r>
            <w:r w:rsidRPr="00792DD9">
              <w:rPr>
                <w:color w:val="000000"/>
                <w:sz w:val="22"/>
                <w:szCs w:val="22"/>
              </w:rPr>
              <w:t>Корякэнерго</w:t>
            </w:r>
            <w:r>
              <w:rPr>
                <w:color w:val="000000"/>
                <w:sz w:val="22"/>
                <w:szCs w:val="22"/>
              </w:rPr>
              <w:t>»</w:t>
            </w:r>
          </w:p>
        </w:tc>
      </w:tr>
      <w:tr w:rsidR="00582138" w:rsidRPr="00792DD9" w:rsidTr="00582138">
        <w:trPr>
          <w:gridAfter w:val="3"/>
          <w:wAfter w:w="134" w:type="dxa"/>
          <w:trHeight w:val="810"/>
        </w:trPr>
        <w:tc>
          <w:tcPr>
            <w:tcW w:w="6155" w:type="dxa"/>
            <w:gridSpan w:val="5"/>
            <w:tcBorders>
              <w:top w:val="nil"/>
              <w:left w:val="nil"/>
              <w:bottom w:val="nil"/>
              <w:right w:val="nil"/>
            </w:tcBorders>
            <w:shd w:val="clear" w:color="auto" w:fill="auto"/>
            <w:vAlign w:val="center"/>
            <w:hideMark/>
          </w:tcPr>
          <w:p w:rsidR="00582138" w:rsidRPr="00792DD9" w:rsidRDefault="00582138" w:rsidP="00582138">
            <w:pPr>
              <w:rPr>
                <w:color w:val="000000"/>
                <w:sz w:val="22"/>
                <w:szCs w:val="22"/>
              </w:rPr>
            </w:pPr>
            <w:r w:rsidRPr="00792DD9">
              <w:rPr>
                <w:color w:val="000000"/>
                <w:sz w:val="22"/>
                <w:szCs w:val="22"/>
              </w:rPr>
              <w:t>Сметный расчет составлен по</w:t>
            </w:r>
            <w:r w:rsidRPr="00792DD9">
              <w:rPr>
                <w:color w:val="000000"/>
                <w:sz w:val="22"/>
                <w:szCs w:val="22"/>
              </w:rPr>
              <w:br/>
              <w:t>следующим документам</w:t>
            </w:r>
          </w:p>
        </w:tc>
        <w:tc>
          <w:tcPr>
            <w:tcW w:w="9275" w:type="dxa"/>
            <w:gridSpan w:val="15"/>
            <w:tcBorders>
              <w:top w:val="nil"/>
              <w:left w:val="nil"/>
              <w:bottom w:val="nil"/>
              <w:right w:val="nil"/>
            </w:tcBorders>
            <w:shd w:val="clear" w:color="auto" w:fill="auto"/>
            <w:vAlign w:val="center"/>
            <w:hideMark/>
          </w:tcPr>
          <w:p w:rsidR="00582138" w:rsidRPr="00792DD9" w:rsidRDefault="00582138" w:rsidP="00582138">
            <w:pPr>
              <w:rPr>
                <w:color w:val="000000"/>
                <w:sz w:val="22"/>
                <w:szCs w:val="22"/>
              </w:rPr>
            </w:pPr>
            <w:r w:rsidRPr="00792DD9">
              <w:rPr>
                <w:color w:val="000000"/>
                <w:sz w:val="22"/>
                <w:szCs w:val="22"/>
              </w:rPr>
              <w:t>Справочник базовых цен на инженерные изыскания для строительства. «Инженерно-гидрографические работы. Инженерно-гидрометеорологические изыскания на реках» Введен в действие 01.01.2001г.</w:t>
            </w:r>
          </w:p>
        </w:tc>
      </w:tr>
      <w:tr w:rsidR="00582138" w:rsidRPr="00792DD9" w:rsidTr="00582138">
        <w:trPr>
          <w:gridBefore w:val="1"/>
          <w:gridAfter w:val="4"/>
          <w:wBefore w:w="10" w:type="dxa"/>
          <w:wAfter w:w="255" w:type="dxa"/>
          <w:trHeight w:val="411"/>
        </w:trPr>
        <w:tc>
          <w:tcPr>
            <w:tcW w:w="500" w:type="dxa"/>
            <w:tcBorders>
              <w:top w:val="single" w:sz="8" w:space="0" w:color="auto"/>
              <w:left w:val="single" w:sz="8" w:space="0" w:color="auto"/>
              <w:bottom w:val="nil"/>
              <w:right w:val="single" w:sz="4" w:space="0" w:color="auto"/>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 п/п</w:t>
            </w:r>
          </w:p>
        </w:tc>
        <w:tc>
          <w:tcPr>
            <w:tcW w:w="3743" w:type="dxa"/>
            <w:tcBorders>
              <w:top w:val="single" w:sz="8" w:space="0" w:color="auto"/>
              <w:left w:val="nil"/>
              <w:bottom w:val="nil"/>
              <w:right w:val="single" w:sz="4" w:space="0" w:color="auto"/>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Характеристика предприятия, здания, сооружения или виды работ</w:t>
            </w:r>
          </w:p>
        </w:tc>
        <w:tc>
          <w:tcPr>
            <w:tcW w:w="3118" w:type="dxa"/>
            <w:gridSpan w:val="3"/>
            <w:tcBorders>
              <w:top w:val="single" w:sz="8" w:space="0" w:color="auto"/>
              <w:left w:val="nil"/>
              <w:bottom w:val="nil"/>
              <w:right w:val="single" w:sz="4" w:space="0" w:color="auto"/>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985" w:type="dxa"/>
            <w:gridSpan w:val="3"/>
            <w:tcBorders>
              <w:top w:val="single" w:sz="8" w:space="0" w:color="auto"/>
              <w:left w:val="nil"/>
              <w:bottom w:val="nil"/>
              <w:right w:val="single" w:sz="4" w:space="0" w:color="auto"/>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Единица измерения</w:t>
            </w:r>
          </w:p>
        </w:tc>
        <w:tc>
          <w:tcPr>
            <w:tcW w:w="1843" w:type="dxa"/>
            <w:gridSpan w:val="3"/>
            <w:tcBorders>
              <w:top w:val="single" w:sz="8" w:space="0" w:color="auto"/>
              <w:left w:val="nil"/>
              <w:bottom w:val="nil"/>
              <w:right w:val="single" w:sz="4" w:space="0" w:color="auto"/>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Кол-во</w:t>
            </w:r>
          </w:p>
        </w:tc>
        <w:tc>
          <w:tcPr>
            <w:tcW w:w="2693" w:type="dxa"/>
            <w:gridSpan w:val="5"/>
            <w:tcBorders>
              <w:top w:val="single" w:sz="8" w:space="0" w:color="auto"/>
              <w:left w:val="nil"/>
              <w:bottom w:val="nil"/>
              <w:right w:val="nil"/>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Расчет стоимости: (</w:t>
            </w:r>
            <w:proofErr w:type="spellStart"/>
            <w:r w:rsidRPr="00792DD9">
              <w:rPr>
                <w:b/>
                <w:color w:val="000000"/>
                <w:sz w:val="16"/>
                <w:szCs w:val="16"/>
              </w:rPr>
              <w:t>a+bx</w:t>
            </w:r>
            <w:proofErr w:type="spellEnd"/>
            <w:r w:rsidRPr="00792DD9">
              <w:rPr>
                <w:b/>
                <w:color w:val="000000"/>
                <w:sz w:val="16"/>
                <w:szCs w:val="16"/>
              </w:rPr>
              <w:t>)*</w:t>
            </w:r>
            <w:proofErr w:type="spellStart"/>
            <w:r w:rsidRPr="00792DD9">
              <w:rPr>
                <w:b/>
                <w:color w:val="000000"/>
                <w:sz w:val="16"/>
                <w:szCs w:val="16"/>
              </w:rPr>
              <w:t>Kj</w:t>
            </w:r>
            <w:proofErr w:type="spellEnd"/>
            <w:r w:rsidRPr="00792DD9">
              <w:rPr>
                <w:b/>
                <w:color w:val="000000"/>
                <w:sz w:val="16"/>
                <w:szCs w:val="16"/>
              </w:rPr>
              <w:t xml:space="preserve"> или (стоимость строительно-монтажных работ)*проц./ 100 или количество * цена</w:t>
            </w:r>
          </w:p>
        </w:tc>
        <w:tc>
          <w:tcPr>
            <w:tcW w:w="1417" w:type="dxa"/>
            <w:gridSpan w:val="2"/>
            <w:tcBorders>
              <w:top w:val="single" w:sz="8" w:space="0" w:color="auto"/>
              <w:left w:val="single" w:sz="4" w:space="0" w:color="auto"/>
              <w:bottom w:val="nil"/>
              <w:right w:val="single" w:sz="8" w:space="0" w:color="auto"/>
            </w:tcBorders>
            <w:shd w:val="clear" w:color="auto" w:fill="auto"/>
            <w:vAlign w:val="center"/>
            <w:hideMark/>
          </w:tcPr>
          <w:p w:rsidR="00582138" w:rsidRPr="00792DD9" w:rsidRDefault="00582138" w:rsidP="00582138">
            <w:pPr>
              <w:jc w:val="center"/>
              <w:rPr>
                <w:b/>
                <w:color w:val="000000"/>
                <w:sz w:val="16"/>
                <w:szCs w:val="16"/>
              </w:rPr>
            </w:pPr>
            <w:r w:rsidRPr="00792DD9">
              <w:rPr>
                <w:b/>
                <w:color w:val="000000"/>
                <w:sz w:val="16"/>
                <w:szCs w:val="16"/>
              </w:rPr>
              <w:t>Стоимость работ, руб.</w:t>
            </w:r>
          </w:p>
        </w:tc>
      </w:tr>
      <w:tr w:rsidR="00582138" w:rsidRPr="0090544A" w:rsidTr="00582138">
        <w:trPr>
          <w:gridBefore w:val="1"/>
          <w:gridAfter w:val="4"/>
          <w:wBefore w:w="10" w:type="dxa"/>
          <w:wAfter w:w="255" w:type="dxa"/>
          <w:trHeight w:val="270"/>
        </w:trPr>
        <w:tc>
          <w:tcPr>
            <w:tcW w:w="5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1</w:t>
            </w:r>
          </w:p>
        </w:tc>
        <w:tc>
          <w:tcPr>
            <w:tcW w:w="3743" w:type="dxa"/>
            <w:tcBorders>
              <w:top w:val="single" w:sz="8" w:space="0" w:color="auto"/>
              <w:left w:val="nil"/>
              <w:bottom w:val="single" w:sz="8" w:space="0" w:color="auto"/>
              <w:right w:val="single" w:sz="4" w:space="0" w:color="auto"/>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2</w:t>
            </w:r>
          </w:p>
        </w:tc>
        <w:tc>
          <w:tcPr>
            <w:tcW w:w="3118" w:type="dxa"/>
            <w:gridSpan w:val="3"/>
            <w:tcBorders>
              <w:top w:val="single" w:sz="8" w:space="0" w:color="auto"/>
              <w:left w:val="nil"/>
              <w:bottom w:val="single" w:sz="8" w:space="0" w:color="auto"/>
              <w:right w:val="single" w:sz="4" w:space="0" w:color="auto"/>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3</w:t>
            </w:r>
          </w:p>
        </w:tc>
        <w:tc>
          <w:tcPr>
            <w:tcW w:w="1985" w:type="dxa"/>
            <w:gridSpan w:val="3"/>
            <w:tcBorders>
              <w:top w:val="single" w:sz="8" w:space="0" w:color="auto"/>
              <w:left w:val="nil"/>
              <w:bottom w:val="single" w:sz="8" w:space="0" w:color="auto"/>
              <w:right w:val="single" w:sz="4" w:space="0" w:color="auto"/>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4</w:t>
            </w:r>
          </w:p>
        </w:tc>
        <w:tc>
          <w:tcPr>
            <w:tcW w:w="1843" w:type="dxa"/>
            <w:gridSpan w:val="3"/>
            <w:tcBorders>
              <w:top w:val="single" w:sz="8" w:space="0" w:color="auto"/>
              <w:left w:val="nil"/>
              <w:bottom w:val="single" w:sz="8" w:space="0" w:color="auto"/>
              <w:right w:val="single" w:sz="4" w:space="0" w:color="auto"/>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5</w:t>
            </w:r>
          </w:p>
        </w:tc>
        <w:tc>
          <w:tcPr>
            <w:tcW w:w="2693" w:type="dxa"/>
            <w:gridSpan w:val="5"/>
            <w:tcBorders>
              <w:top w:val="single" w:sz="8" w:space="0" w:color="auto"/>
              <w:left w:val="nil"/>
              <w:bottom w:val="single" w:sz="8" w:space="0" w:color="auto"/>
              <w:right w:val="nil"/>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6</w:t>
            </w:r>
          </w:p>
        </w:tc>
        <w:tc>
          <w:tcPr>
            <w:tcW w:w="1417" w:type="dxa"/>
            <w:gridSpan w:val="2"/>
            <w:tcBorders>
              <w:top w:val="single" w:sz="8" w:space="0" w:color="auto"/>
              <w:left w:val="single" w:sz="4" w:space="0" w:color="auto"/>
              <w:bottom w:val="single" w:sz="8" w:space="0" w:color="auto"/>
              <w:right w:val="single" w:sz="8" w:space="0" w:color="auto"/>
            </w:tcBorders>
            <w:shd w:val="clear" w:color="auto" w:fill="auto"/>
            <w:vAlign w:val="center"/>
            <w:hideMark/>
          </w:tcPr>
          <w:p w:rsidR="00582138" w:rsidRPr="0090544A" w:rsidRDefault="00582138" w:rsidP="00582138">
            <w:pPr>
              <w:jc w:val="center"/>
              <w:rPr>
                <w:color w:val="000000"/>
                <w:sz w:val="16"/>
                <w:szCs w:val="16"/>
              </w:rPr>
            </w:pPr>
            <w:r w:rsidRPr="0090544A">
              <w:rPr>
                <w:color w:val="000000"/>
                <w:sz w:val="16"/>
                <w:szCs w:val="16"/>
              </w:rPr>
              <w:t>7</w:t>
            </w:r>
          </w:p>
        </w:tc>
      </w:tr>
      <w:tr w:rsidR="00582138" w:rsidRPr="0090544A" w:rsidTr="00582138">
        <w:trPr>
          <w:gridBefore w:val="1"/>
          <w:gridAfter w:val="4"/>
          <w:wBefore w:w="10" w:type="dxa"/>
          <w:wAfter w:w="255" w:type="dxa"/>
          <w:trHeight w:val="255"/>
        </w:trPr>
        <w:tc>
          <w:tcPr>
            <w:tcW w:w="15299" w:type="dxa"/>
            <w:gridSpan w:val="18"/>
            <w:tcBorders>
              <w:top w:val="nil"/>
              <w:left w:val="single" w:sz="8" w:space="0" w:color="auto"/>
              <w:bottom w:val="nil"/>
              <w:right w:val="single" w:sz="8" w:space="0" w:color="000000"/>
            </w:tcBorders>
            <w:shd w:val="clear" w:color="auto" w:fill="auto"/>
            <w:vAlign w:val="center"/>
            <w:hideMark/>
          </w:tcPr>
          <w:p w:rsidR="00582138" w:rsidRPr="0090544A" w:rsidRDefault="00582138" w:rsidP="00582138">
            <w:pPr>
              <w:jc w:val="center"/>
              <w:rPr>
                <w:b/>
                <w:bCs/>
                <w:sz w:val="16"/>
                <w:szCs w:val="16"/>
              </w:rPr>
            </w:pPr>
            <w:r w:rsidRPr="0090544A">
              <w:rPr>
                <w:b/>
                <w:bCs/>
                <w:sz w:val="16"/>
                <w:szCs w:val="16"/>
              </w:rPr>
              <w:t>Полевые работы</w:t>
            </w:r>
          </w:p>
        </w:tc>
      </w:tr>
      <w:tr w:rsidR="00582138" w:rsidRPr="0090544A" w:rsidTr="00582138">
        <w:trPr>
          <w:gridBefore w:val="1"/>
          <w:gridAfter w:val="4"/>
          <w:wBefore w:w="10" w:type="dxa"/>
          <w:wAfter w:w="255" w:type="dxa"/>
          <w:trHeight w:val="70"/>
        </w:trPr>
        <w:tc>
          <w:tcPr>
            <w:tcW w:w="500" w:type="dxa"/>
            <w:tcBorders>
              <w:top w:val="single" w:sz="4" w:space="0" w:color="auto"/>
              <w:left w:val="single" w:sz="8" w:space="0" w:color="auto"/>
              <w:bottom w:val="single" w:sz="4" w:space="0" w:color="auto"/>
              <w:right w:val="nil"/>
            </w:tcBorders>
            <w:shd w:val="clear" w:color="auto" w:fill="auto"/>
            <w:vAlign w:val="center"/>
            <w:hideMark/>
          </w:tcPr>
          <w:p w:rsidR="00582138" w:rsidRPr="0090544A" w:rsidRDefault="00582138" w:rsidP="00582138">
            <w:pPr>
              <w:jc w:val="center"/>
              <w:rPr>
                <w:sz w:val="16"/>
                <w:szCs w:val="16"/>
              </w:rPr>
            </w:pPr>
            <w:r w:rsidRPr="0090544A">
              <w:rPr>
                <w:sz w:val="16"/>
                <w:szCs w:val="16"/>
              </w:rPr>
              <w:t>1</w:t>
            </w:r>
          </w:p>
        </w:tc>
        <w:tc>
          <w:tcPr>
            <w:tcW w:w="3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Разбивка и нивелирование морфометрического створа, I кат.</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4, Табл. 24. п.1</w:t>
            </w:r>
            <w:r w:rsidRPr="0090544A">
              <w:rPr>
                <w:sz w:val="16"/>
                <w:szCs w:val="16"/>
              </w:rPr>
              <w:br/>
              <w:t>A=107 руб.</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км</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0,2</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107 </w:t>
            </w:r>
            <w:proofErr w:type="spellStart"/>
            <w:r w:rsidRPr="0090544A">
              <w:rPr>
                <w:sz w:val="16"/>
                <w:szCs w:val="16"/>
              </w:rPr>
              <w:t>руб</w:t>
            </w:r>
            <w:proofErr w:type="spellEnd"/>
            <w:r w:rsidRPr="0090544A">
              <w:rPr>
                <w:sz w:val="16"/>
                <w:szCs w:val="16"/>
              </w:rPr>
              <w:t xml:space="preserve"> * 0,2</w:t>
            </w:r>
          </w:p>
        </w:tc>
        <w:tc>
          <w:tcPr>
            <w:tcW w:w="1417" w:type="dxa"/>
            <w:gridSpan w:val="2"/>
            <w:tcBorders>
              <w:top w:val="single" w:sz="4" w:space="0" w:color="auto"/>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21,40</w:t>
            </w:r>
          </w:p>
        </w:tc>
      </w:tr>
      <w:tr w:rsidR="00582138" w:rsidRPr="0090544A" w:rsidTr="00582138">
        <w:trPr>
          <w:gridBefore w:val="1"/>
          <w:gridAfter w:val="4"/>
          <w:wBefore w:w="10" w:type="dxa"/>
          <w:wAfter w:w="255" w:type="dxa"/>
          <w:trHeight w:val="139"/>
        </w:trPr>
        <w:tc>
          <w:tcPr>
            <w:tcW w:w="500" w:type="dxa"/>
            <w:tcBorders>
              <w:top w:val="nil"/>
              <w:left w:val="single" w:sz="8" w:space="0" w:color="auto"/>
              <w:bottom w:val="single" w:sz="4" w:space="0" w:color="auto"/>
              <w:right w:val="nil"/>
            </w:tcBorders>
            <w:shd w:val="clear" w:color="auto" w:fill="auto"/>
            <w:vAlign w:val="center"/>
            <w:hideMark/>
          </w:tcPr>
          <w:p w:rsidR="00582138" w:rsidRPr="0090544A" w:rsidRDefault="00582138" w:rsidP="00582138">
            <w:pPr>
              <w:jc w:val="center"/>
              <w:rPr>
                <w:sz w:val="16"/>
                <w:szCs w:val="16"/>
              </w:rPr>
            </w:pPr>
            <w:r w:rsidRPr="0090544A">
              <w:rPr>
                <w:sz w:val="16"/>
                <w:szCs w:val="16"/>
              </w:rPr>
              <w:t>2</w:t>
            </w:r>
          </w:p>
        </w:tc>
        <w:tc>
          <w:tcPr>
            <w:tcW w:w="3743" w:type="dxa"/>
            <w:tcBorders>
              <w:top w:val="nil"/>
              <w:left w:val="single" w:sz="4" w:space="0" w:color="auto"/>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Фотофиксация</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10, Табл. 48. п.15</w:t>
            </w:r>
            <w:r w:rsidRPr="0090544A">
              <w:rPr>
                <w:sz w:val="16"/>
                <w:szCs w:val="16"/>
              </w:rPr>
              <w:br/>
              <w:t>A=7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снимок</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5</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7 </w:t>
            </w:r>
            <w:proofErr w:type="spellStart"/>
            <w:r w:rsidRPr="0090544A">
              <w:rPr>
                <w:sz w:val="16"/>
                <w:szCs w:val="16"/>
              </w:rPr>
              <w:t>руб</w:t>
            </w:r>
            <w:proofErr w:type="spellEnd"/>
            <w:r w:rsidRPr="0090544A">
              <w:rPr>
                <w:sz w:val="16"/>
                <w:szCs w:val="16"/>
              </w:rPr>
              <w:t xml:space="preserve"> * 5</w:t>
            </w:r>
          </w:p>
        </w:tc>
        <w:tc>
          <w:tcPr>
            <w:tcW w:w="1417" w:type="dxa"/>
            <w:gridSpan w:val="2"/>
            <w:tcBorders>
              <w:top w:val="nil"/>
              <w:left w:val="nil"/>
              <w:bottom w:val="single" w:sz="4" w:space="0" w:color="auto"/>
              <w:right w:val="single" w:sz="8" w:space="0" w:color="auto"/>
            </w:tcBorders>
            <w:shd w:val="clear" w:color="auto" w:fill="auto"/>
            <w:hideMark/>
          </w:tcPr>
          <w:p w:rsidR="00582138" w:rsidRPr="0090544A" w:rsidRDefault="00582138" w:rsidP="00582138">
            <w:pPr>
              <w:jc w:val="right"/>
              <w:rPr>
                <w:sz w:val="16"/>
                <w:szCs w:val="16"/>
              </w:rPr>
            </w:pPr>
            <w:r w:rsidRPr="0090544A">
              <w:rPr>
                <w:sz w:val="16"/>
                <w:szCs w:val="16"/>
              </w:rPr>
              <w:t>35,00</w:t>
            </w:r>
          </w:p>
        </w:tc>
      </w:tr>
      <w:tr w:rsidR="00582138" w:rsidRPr="0090544A" w:rsidTr="00582138">
        <w:trPr>
          <w:gridBefore w:val="1"/>
          <w:gridAfter w:val="4"/>
          <w:wBefore w:w="10" w:type="dxa"/>
          <w:wAfter w:w="255" w:type="dxa"/>
          <w:trHeight w:val="7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 </w:t>
            </w:r>
          </w:p>
        </w:tc>
        <w:tc>
          <w:tcPr>
            <w:tcW w:w="3743" w:type="dxa"/>
            <w:tcBorders>
              <w:top w:val="nil"/>
              <w:left w:val="nil"/>
              <w:bottom w:val="single" w:sz="4" w:space="0" w:color="auto"/>
              <w:right w:val="single" w:sz="4" w:space="0" w:color="auto"/>
            </w:tcBorders>
            <w:shd w:val="clear" w:color="auto" w:fill="auto"/>
            <w:hideMark/>
          </w:tcPr>
          <w:p w:rsidR="00582138" w:rsidRPr="0090544A" w:rsidRDefault="00582138" w:rsidP="00582138">
            <w:pPr>
              <w:rPr>
                <w:sz w:val="16"/>
                <w:szCs w:val="16"/>
              </w:rPr>
            </w:pPr>
            <w:r w:rsidRPr="0090544A">
              <w:rPr>
                <w:sz w:val="16"/>
                <w:szCs w:val="16"/>
              </w:rPr>
              <w:t>Итого (полевых работ)</w:t>
            </w:r>
          </w:p>
        </w:tc>
        <w:tc>
          <w:tcPr>
            <w:tcW w:w="3118" w:type="dxa"/>
            <w:gridSpan w:val="3"/>
            <w:tcBorders>
              <w:top w:val="nil"/>
              <w:left w:val="nil"/>
              <w:bottom w:val="single" w:sz="4" w:space="0" w:color="auto"/>
              <w:right w:val="single" w:sz="4" w:space="0" w:color="auto"/>
            </w:tcBorders>
            <w:shd w:val="clear" w:color="auto" w:fill="auto"/>
            <w:hideMark/>
          </w:tcPr>
          <w:p w:rsidR="00582138" w:rsidRPr="0090544A" w:rsidRDefault="00582138" w:rsidP="00582138">
            <w:pPr>
              <w:rPr>
                <w:sz w:val="16"/>
                <w:szCs w:val="16"/>
              </w:rPr>
            </w:pPr>
            <w:r w:rsidRPr="0090544A">
              <w:rPr>
                <w:sz w:val="16"/>
                <w:szCs w:val="16"/>
              </w:rPr>
              <w:t xml:space="preserve"> СБЦ      Часть II, п.14</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2693" w:type="dxa"/>
            <w:gridSpan w:val="5"/>
            <w:tcBorders>
              <w:top w:val="nil"/>
              <w:left w:val="nil"/>
              <w:bottom w:val="single" w:sz="4" w:space="0" w:color="auto"/>
              <w:right w:val="single" w:sz="4" w:space="0" w:color="auto"/>
            </w:tcBorders>
            <w:shd w:val="clear" w:color="auto" w:fill="auto"/>
            <w:hideMark/>
          </w:tcPr>
          <w:p w:rsidR="00582138" w:rsidRPr="0090544A" w:rsidRDefault="00582138" w:rsidP="00582138">
            <w:pPr>
              <w:rPr>
                <w:sz w:val="16"/>
                <w:szCs w:val="16"/>
              </w:rPr>
            </w:pPr>
            <w:r w:rsidRPr="0090544A">
              <w:rPr>
                <w:sz w:val="16"/>
                <w:szCs w:val="16"/>
              </w:rPr>
              <w:t> </w:t>
            </w:r>
          </w:p>
        </w:tc>
        <w:tc>
          <w:tcPr>
            <w:tcW w:w="1417" w:type="dxa"/>
            <w:gridSpan w:val="2"/>
            <w:tcBorders>
              <w:top w:val="nil"/>
              <w:left w:val="nil"/>
              <w:bottom w:val="single" w:sz="4" w:space="0" w:color="auto"/>
              <w:right w:val="single" w:sz="8" w:space="0" w:color="auto"/>
            </w:tcBorders>
            <w:shd w:val="clear" w:color="auto" w:fill="auto"/>
            <w:hideMark/>
          </w:tcPr>
          <w:p w:rsidR="00582138" w:rsidRPr="0090544A" w:rsidRDefault="00582138" w:rsidP="00582138">
            <w:pPr>
              <w:jc w:val="right"/>
              <w:rPr>
                <w:sz w:val="16"/>
                <w:szCs w:val="16"/>
              </w:rPr>
            </w:pPr>
            <w:r w:rsidRPr="0090544A">
              <w:rPr>
                <w:sz w:val="16"/>
                <w:szCs w:val="16"/>
              </w:rPr>
              <w:t>56,40</w:t>
            </w:r>
          </w:p>
        </w:tc>
      </w:tr>
      <w:tr w:rsidR="00582138" w:rsidRPr="0090544A" w:rsidTr="00582138">
        <w:trPr>
          <w:gridBefore w:val="1"/>
          <w:gridAfter w:val="4"/>
          <w:wBefore w:w="10" w:type="dxa"/>
          <w:wAfter w:w="255" w:type="dxa"/>
          <w:trHeight w:val="255"/>
        </w:trPr>
        <w:tc>
          <w:tcPr>
            <w:tcW w:w="1529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b/>
                <w:bCs/>
                <w:sz w:val="16"/>
                <w:szCs w:val="16"/>
              </w:rPr>
            </w:pPr>
            <w:r w:rsidRPr="0090544A">
              <w:rPr>
                <w:b/>
                <w:bCs/>
                <w:sz w:val="16"/>
                <w:szCs w:val="16"/>
              </w:rPr>
              <w:t>Прочие работы</w:t>
            </w:r>
          </w:p>
        </w:tc>
      </w:tr>
      <w:tr w:rsidR="00582138" w:rsidRPr="0090544A" w:rsidTr="00582138">
        <w:trPr>
          <w:gridBefore w:val="1"/>
          <w:gridAfter w:val="4"/>
          <w:wBefore w:w="10" w:type="dxa"/>
          <w:wAfter w:w="255" w:type="dxa"/>
          <w:trHeight w:val="80"/>
        </w:trPr>
        <w:tc>
          <w:tcPr>
            <w:tcW w:w="500" w:type="dxa"/>
            <w:tcBorders>
              <w:top w:val="single" w:sz="4" w:space="0" w:color="auto"/>
              <w:left w:val="single" w:sz="8" w:space="0" w:color="auto"/>
              <w:bottom w:val="single" w:sz="4" w:space="0" w:color="auto"/>
              <w:right w:val="nil"/>
            </w:tcBorders>
            <w:shd w:val="clear" w:color="auto" w:fill="auto"/>
            <w:vAlign w:val="center"/>
            <w:hideMark/>
          </w:tcPr>
          <w:p w:rsidR="00582138" w:rsidRPr="0090544A" w:rsidRDefault="00582138" w:rsidP="00582138">
            <w:pPr>
              <w:jc w:val="center"/>
              <w:rPr>
                <w:sz w:val="16"/>
                <w:szCs w:val="16"/>
              </w:rPr>
            </w:pPr>
            <w:r w:rsidRPr="0090544A">
              <w:rPr>
                <w:sz w:val="16"/>
                <w:szCs w:val="16"/>
              </w:rPr>
              <w:t>3</w:t>
            </w:r>
          </w:p>
        </w:tc>
        <w:tc>
          <w:tcPr>
            <w:tcW w:w="3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Внутренний транспорт (расстояние до участка изысканий - от 5 до 10 км, стоимость полевых работ - до 5 тыс. </w:t>
            </w:r>
            <w:proofErr w:type="spellStart"/>
            <w:r w:rsidRPr="0090544A">
              <w:rPr>
                <w:sz w:val="16"/>
                <w:szCs w:val="16"/>
              </w:rPr>
              <w:t>руб</w:t>
            </w:r>
            <w:proofErr w:type="spellEnd"/>
            <w:r w:rsidRPr="0090544A">
              <w:rPr>
                <w:sz w:val="16"/>
                <w:szCs w:val="16"/>
              </w:rPr>
              <w:t>)</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ОУ, Табл. 4. п.3</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13,75</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109,50 </w:t>
            </w:r>
            <w:proofErr w:type="spellStart"/>
            <w:r w:rsidRPr="0090544A">
              <w:rPr>
                <w:sz w:val="16"/>
                <w:szCs w:val="16"/>
              </w:rPr>
              <w:t>руб</w:t>
            </w:r>
            <w:proofErr w:type="spellEnd"/>
            <w:r w:rsidRPr="0090544A">
              <w:rPr>
                <w:sz w:val="16"/>
                <w:szCs w:val="16"/>
              </w:rPr>
              <w:t xml:space="preserve"> * 0,1375</w:t>
            </w:r>
          </w:p>
        </w:tc>
        <w:tc>
          <w:tcPr>
            <w:tcW w:w="1417" w:type="dxa"/>
            <w:gridSpan w:val="2"/>
            <w:tcBorders>
              <w:top w:val="single" w:sz="4" w:space="0" w:color="auto"/>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 xml:space="preserve">7,76  </w:t>
            </w:r>
          </w:p>
        </w:tc>
      </w:tr>
      <w:tr w:rsidR="00582138" w:rsidRPr="0090544A" w:rsidTr="00582138">
        <w:trPr>
          <w:gridBefore w:val="1"/>
          <w:gridAfter w:val="4"/>
          <w:wBefore w:w="10" w:type="dxa"/>
          <w:wAfter w:w="255" w:type="dxa"/>
          <w:trHeight w:val="70"/>
        </w:trPr>
        <w:tc>
          <w:tcPr>
            <w:tcW w:w="500" w:type="dxa"/>
            <w:tcBorders>
              <w:top w:val="nil"/>
              <w:left w:val="single" w:sz="8" w:space="0" w:color="auto"/>
              <w:bottom w:val="single" w:sz="4" w:space="0" w:color="auto"/>
              <w:right w:val="nil"/>
            </w:tcBorders>
            <w:shd w:val="clear" w:color="auto" w:fill="auto"/>
            <w:vAlign w:val="center"/>
            <w:hideMark/>
          </w:tcPr>
          <w:p w:rsidR="00582138" w:rsidRPr="0090544A" w:rsidRDefault="00582138" w:rsidP="00582138">
            <w:pPr>
              <w:jc w:val="center"/>
              <w:rPr>
                <w:sz w:val="16"/>
                <w:szCs w:val="16"/>
              </w:rPr>
            </w:pPr>
            <w:r w:rsidRPr="0090544A">
              <w:rPr>
                <w:sz w:val="16"/>
                <w:szCs w:val="16"/>
              </w:rPr>
              <w:t>4</w:t>
            </w:r>
          </w:p>
        </w:tc>
        <w:tc>
          <w:tcPr>
            <w:tcW w:w="3743" w:type="dxa"/>
            <w:tcBorders>
              <w:top w:val="nil"/>
              <w:left w:val="single" w:sz="4" w:space="0" w:color="auto"/>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Организация и ликвидация работ (для полевых изысканий со сметной стоимостью до 2 тыс. </w:t>
            </w:r>
            <w:proofErr w:type="spellStart"/>
            <w:r w:rsidRPr="0090544A">
              <w:rPr>
                <w:sz w:val="16"/>
                <w:szCs w:val="16"/>
              </w:rPr>
              <w:t>руб</w:t>
            </w:r>
            <w:proofErr w:type="spellEnd"/>
            <w:r w:rsidRPr="0090544A">
              <w:rPr>
                <w:sz w:val="16"/>
                <w:szCs w:val="16"/>
              </w:rPr>
              <w:t>)</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ОУ,  п.13, прим.1</w:t>
            </w:r>
            <w:r w:rsidRPr="0090544A">
              <w:rPr>
                <w:sz w:val="16"/>
                <w:szCs w:val="16"/>
              </w:rPr>
              <w:br/>
              <w:t>К=0.06</w:t>
            </w:r>
            <w:r w:rsidRPr="0090544A">
              <w:rPr>
                <w:sz w:val="16"/>
                <w:szCs w:val="16"/>
              </w:rPr>
              <w:br/>
              <w:t>К=2.5</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6</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124,56руб * 0.06 * 2.5</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 xml:space="preserve">9,62  </w:t>
            </w:r>
          </w:p>
        </w:tc>
      </w:tr>
      <w:tr w:rsidR="00582138" w:rsidRPr="0090544A" w:rsidTr="00582138">
        <w:trPr>
          <w:gridBefore w:val="1"/>
          <w:gridAfter w:val="4"/>
          <w:wBefore w:w="10" w:type="dxa"/>
          <w:wAfter w:w="255" w:type="dxa"/>
          <w:trHeight w:val="255"/>
        </w:trPr>
        <w:tc>
          <w:tcPr>
            <w:tcW w:w="500" w:type="dxa"/>
            <w:tcBorders>
              <w:top w:val="nil"/>
              <w:left w:val="single" w:sz="8" w:space="0" w:color="auto"/>
              <w:bottom w:val="single" w:sz="4" w:space="0" w:color="auto"/>
              <w:right w:val="single" w:sz="4" w:space="0" w:color="auto"/>
            </w:tcBorders>
            <w:shd w:val="clear" w:color="auto" w:fill="auto"/>
            <w:hideMark/>
          </w:tcPr>
          <w:p w:rsidR="00582138" w:rsidRPr="0090544A" w:rsidRDefault="00582138" w:rsidP="00582138">
            <w:pPr>
              <w:jc w:val="center"/>
              <w:rPr>
                <w:sz w:val="16"/>
                <w:szCs w:val="16"/>
              </w:rPr>
            </w:pPr>
            <w:r w:rsidRPr="0090544A">
              <w:rPr>
                <w:sz w:val="16"/>
                <w:szCs w:val="16"/>
              </w:rPr>
              <w:t> </w:t>
            </w:r>
          </w:p>
        </w:tc>
        <w:tc>
          <w:tcPr>
            <w:tcW w:w="3743" w:type="dxa"/>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Итого (прочих работ)</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 xml:space="preserve">17,38  </w:t>
            </w:r>
          </w:p>
        </w:tc>
      </w:tr>
      <w:tr w:rsidR="00582138" w:rsidRPr="0090544A" w:rsidTr="00582138">
        <w:trPr>
          <w:gridBefore w:val="1"/>
          <w:gridAfter w:val="4"/>
          <w:wBefore w:w="10" w:type="dxa"/>
          <w:wAfter w:w="255" w:type="dxa"/>
          <w:trHeight w:val="255"/>
        </w:trPr>
        <w:tc>
          <w:tcPr>
            <w:tcW w:w="15299" w:type="dxa"/>
            <w:gridSpan w:val="18"/>
            <w:tcBorders>
              <w:top w:val="nil"/>
              <w:left w:val="single" w:sz="8" w:space="0" w:color="auto"/>
              <w:bottom w:val="nil"/>
              <w:right w:val="single" w:sz="8" w:space="0" w:color="000000"/>
            </w:tcBorders>
            <w:shd w:val="clear" w:color="auto" w:fill="auto"/>
            <w:vAlign w:val="center"/>
            <w:hideMark/>
          </w:tcPr>
          <w:p w:rsidR="00582138" w:rsidRPr="0090544A" w:rsidRDefault="00582138" w:rsidP="00582138">
            <w:pPr>
              <w:jc w:val="center"/>
              <w:rPr>
                <w:b/>
                <w:bCs/>
                <w:sz w:val="16"/>
                <w:szCs w:val="16"/>
              </w:rPr>
            </w:pPr>
            <w:r w:rsidRPr="0090544A">
              <w:rPr>
                <w:b/>
                <w:bCs/>
                <w:sz w:val="16"/>
                <w:szCs w:val="16"/>
              </w:rPr>
              <w:lastRenderedPageBreak/>
              <w:t>Камеральные работы</w:t>
            </w:r>
          </w:p>
        </w:tc>
      </w:tr>
      <w:tr w:rsidR="00582138" w:rsidRPr="0090544A" w:rsidTr="00582138">
        <w:trPr>
          <w:gridBefore w:val="1"/>
          <w:gridAfter w:val="4"/>
          <w:wBefore w:w="10" w:type="dxa"/>
          <w:wAfter w:w="255" w:type="dxa"/>
          <w:trHeight w:val="222"/>
        </w:trPr>
        <w:tc>
          <w:tcPr>
            <w:tcW w:w="5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10</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Разбивка и нивелирование морфометрического створа, I кат.</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4, Табл. 24. п.1</w:t>
            </w:r>
            <w:r w:rsidRPr="0090544A">
              <w:rPr>
                <w:sz w:val="16"/>
                <w:szCs w:val="16"/>
              </w:rPr>
              <w:br/>
              <w:t>A=10 руб.</w:t>
            </w:r>
          </w:p>
        </w:tc>
        <w:tc>
          <w:tcPr>
            <w:tcW w:w="1985" w:type="dxa"/>
            <w:gridSpan w:val="3"/>
            <w:tcBorders>
              <w:top w:val="single" w:sz="4"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км</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0,2</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10 </w:t>
            </w:r>
            <w:proofErr w:type="spellStart"/>
            <w:r w:rsidRPr="0090544A">
              <w:rPr>
                <w:sz w:val="16"/>
                <w:szCs w:val="16"/>
              </w:rPr>
              <w:t>руб</w:t>
            </w:r>
            <w:proofErr w:type="spellEnd"/>
            <w:r w:rsidRPr="0090544A">
              <w:rPr>
                <w:sz w:val="16"/>
                <w:szCs w:val="16"/>
              </w:rPr>
              <w:t xml:space="preserve"> * 0.2</w:t>
            </w:r>
          </w:p>
        </w:tc>
        <w:tc>
          <w:tcPr>
            <w:tcW w:w="1417" w:type="dxa"/>
            <w:gridSpan w:val="2"/>
            <w:tcBorders>
              <w:top w:val="single" w:sz="4" w:space="0" w:color="auto"/>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2,00</w:t>
            </w:r>
          </w:p>
        </w:tc>
      </w:tr>
      <w:tr w:rsidR="00582138" w:rsidRPr="0090544A" w:rsidTr="00582138">
        <w:trPr>
          <w:gridBefore w:val="1"/>
          <w:gridAfter w:val="4"/>
          <w:wBefore w:w="10" w:type="dxa"/>
          <w:wAfter w:w="255" w:type="dxa"/>
          <w:trHeight w:val="292"/>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10</w:t>
            </w:r>
          </w:p>
        </w:tc>
        <w:tc>
          <w:tcPr>
            <w:tcW w:w="3743" w:type="dxa"/>
            <w:tcBorders>
              <w:top w:val="nil"/>
              <w:left w:val="nil"/>
              <w:bottom w:val="single" w:sz="4" w:space="0" w:color="auto"/>
              <w:right w:val="nil"/>
            </w:tcBorders>
            <w:shd w:val="clear" w:color="auto" w:fill="auto"/>
            <w:vAlign w:val="center"/>
            <w:hideMark/>
          </w:tcPr>
          <w:p w:rsidR="00582138" w:rsidRPr="0090544A" w:rsidRDefault="00582138" w:rsidP="00582138">
            <w:pPr>
              <w:rPr>
                <w:sz w:val="16"/>
                <w:szCs w:val="16"/>
              </w:rPr>
            </w:pPr>
            <w:r w:rsidRPr="0090544A">
              <w:rPr>
                <w:sz w:val="16"/>
                <w:szCs w:val="16"/>
              </w:rPr>
              <w:t xml:space="preserve">Составление таблицы гидрологической изученности бассейна реки при числе пунктов </w:t>
            </w:r>
            <w:proofErr w:type="spellStart"/>
            <w:r w:rsidRPr="0090544A">
              <w:rPr>
                <w:sz w:val="16"/>
                <w:szCs w:val="16"/>
              </w:rPr>
              <w:t>наблюденийдо</w:t>
            </w:r>
            <w:proofErr w:type="spellEnd"/>
            <w:r w:rsidRPr="0090544A">
              <w:rPr>
                <w:sz w:val="16"/>
                <w:szCs w:val="16"/>
              </w:rPr>
              <w:t xml:space="preserve"> 50</w:t>
            </w:r>
          </w:p>
        </w:tc>
        <w:tc>
          <w:tcPr>
            <w:tcW w:w="3118" w:type="dxa"/>
            <w:gridSpan w:val="3"/>
            <w:tcBorders>
              <w:top w:val="nil"/>
              <w:left w:val="single" w:sz="4" w:space="0" w:color="auto"/>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11, Табл. 51. п.</w:t>
            </w:r>
            <w:r w:rsidRPr="0090544A">
              <w:rPr>
                <w:sz w:val="16"/>
                <w:szCs w:val="16"/>
              </w:rPr>
              <w:br/>
              <w:t>A=105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таблица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105 </w:t>
            </w:r>
            <w:proofErr w:type="spellStart"/>
            <w:r w:rsidRPr="0090544A">
              <w:rPr>
                <w:sz w:val="16"/>
                <w:szCs w:val="16"/>
              </w:rPr>
              <w:t>руб</w:t>
            </w:r>
            <w:proofErr w:type="spellEnd"/>
            <w:r w:rsidRPr="0090544A">
              <w:rPr>
                <w:sz w:val="16"/>
                <w:szCs w:val="16"/>
              </w:rPr>
              <w:t xml:space="preserve"> * 1</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105,00</w:t>
            </w:r>
          </w:p>
        </w:tc>
      </w:tr>
      <w:tr w:rsidR="00582138" w:rsidRPr="0090544A" w:rsidTr="00582138">
        <w:trPr>
          <w:gridBefore w:val="1"/>
          <w:gridAfter w:val="4"/>
          <w:wBefore w:w="10" w:type="dxa"/>
          <w:wAfter w:w="255" w:type="dxa"/>
          <w:trHeight w:val="308"/>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11</w:t>
            </w:r>
          </w:p>
        </w:tc>
        <w:tc>
          <w:tcPr>
            <w:tcW w:w="3743" w:type="dxa"/>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Составление схемы гидрологической изученности бассейна реки при числе пунктов наблюдений: до 50</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11, Табл. 51. п.3</w:t>
            </w:r>
            <w:r w:rsidRPr="0090544A">
              <w:rPr>
                <w:sz w:val="16"/>
                <w:szCs w:val="16"/>
              </w:rPr>
              <w:br/>
              <w:t>A=61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схема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61 </w:t>
            </w:r>
            <w:proofErr w:type="spellStart"/>
            <w:r w:rsidRPr="0090544A">
              <w:rPr>
                <w:sz w:val="16"/>
                <w:szCs w:val="16"/>
              </w:rPr>
              <w:t>руб</w:t>
            </w:r>
            <w:proofErr w:type="spellEnd"/>
            <w:r w:rsidRPr="0090544A">
              <w:rPr>
                <w:sz w:val="16"/>
                <w:szCs w:val="16"/>
              </w:rPr>
              <w:t xml:space="preserve"> * 1</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61,00</w:t>
            </w:r>
          </w:p>
        </w:tc>
      </w:tr>
      <w:tr w:rsidR="00582138" w:rsidRPr="0090544A" w:rsidTr="00582138">
        <w:trPr>
          <w:gridBefore w:val="1"/>
          <w:gridAfter w:val="4"/>
          <w:wBefore w:w="10" w:type="dxa"/>
          <w:wAfter w:w="255" w:type="dxa"/>
          <w:trHeight w:val="438"/>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13</w:t>
            </w:r>
          </w:p>
        </w:tc>
        <w:tc>
          <w:tcPr>
            <w:tcW w:w="3743" w:type="dxa"/>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Составление вспомогательной таблицы характеристик гидрологического режима (по одному пункту и одному элементу) при неискаженном водном режиме и числе лет наблюдений до 50</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11, Табл. 52. п.1</w:t>
            </w:r>
            <w:r w:rsidRPr="0090544A">
              <w:rPr>
                <w:sz w:val="16"/>
                <w:szCs w:val="16"/>
              </w:rPr>
              <w:br/>
              <w:t>A=108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таблица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108 </w:t>
            </w:r>
            <w:proofErr w:type="spellStart"/>
            <w:r w:rsidRPr="0090544A">
              <w:rPr>
                <w:sz w:val="16"/>
                <w:szCs w:val="16"/>
              </w:rPr>
              <w:t>руб</w:t>
            </w:r>
            <w:proofErr w:type="spellEnd"/>
            <w:r w:rsidRPr="0090544A">
              <w:rPr>
                <w:sz w:val="16"/>
                <w:szCs w:val="16"/>
              </w:rPr>
              <w:t xml:space="preserve"> * 1</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108,00</w:t>
            </w:r>
          </w:p>
        </w:tc>
      </w:tr>
      <w:tr w:rsidR="00582138" w:rsidRPr="0090544A" w:rsidTr="00582138">
        <w:trPr>
          <w:gridBefore w:val="1"/>
          <w:gridAfter w:val="4"/>
          <w:wBefore w:w="10" w:type="dxa"/>
          <w:wAfter w:w="255" w:type="dxa"/>
          <w:trHeight w:val="352"/>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12</w:t>
            </w:r>
          </w:p>
        </w:tc>
        <w:tc>
          <w:tcPr>
            <w:tcW w:w="3743" w:type="dxa"/>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Определение площади водосбора</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11, Табл. 55. п.9</w:t>
            </w:r>
            <w:r w:rsidRPr="0090544A">
              <w:rPr>
                <w:sz w:val="16"/>
                <w:szCs w:val="16"/>
              </w:rPr>
              <w:br/>
              <w:t>A=6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дм</w:t>
            </w:r>
            <w:r w:rsidRPr="0090544A">
              <w:rPr>
                <w:sz w:val="16"/>
                <w:szCs w:val="16"/>
                <w:vertAlign w:val="superscript"/>
              </w:rPr>
              <w:t>2</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6 </w:t>
            </w:r>
            <w:proofErr w:type="spellStart"/>
            <w:r w:rsidRPr="0090544A">
              <w:rPr>
                <w:sz w:val="16"/>
                <w:szCs w:val="16"/>
              </w:rPr>
              <w:t>руб</w:t>
            </w:r>
            <w:proofErr w:type="spellEnd"/>
            <w:r w:rsidRPr="0090544A">
              <w:rPr>
                <w:sz w:val="16"/>
                <w:szCs w:val="16"/>
              </w:rPr>
              <w:t xml:space="preserve"> * 1</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6,00</w:t>
            </w:r>
          </w:p>
        </w:tc>
      </w:tr>
      <w:tr w:rsidR="00582138" w:rsidRPr="0090544A" w:rsidTr="00582138">
        <w:trPr>
          <w:gridBefore w:val="1"/>
          <w:gridAfter w:val="4"/>
          <w:wBefore w:w="10" w:type="dxa"/>
          <w:wAfter w:w="255" w:type="dxa"/>
          <w:trHeight w:val="7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 </w:t>
            </w:r>
          </w:p>
        </w:tc>
        <w:tc>
          <w:tcPr>
            <w:tcW w:w="3743" w:type="dxa"/>
            <w:tcBorders>
              <w:top w:val="nil"/>
              <w:left w:val="nil"/>
              <w:bottom w:val="single" w:sz="4" w:space="0" w:color="000000"/>
              <w:right w:val="single" w:sz="4" w:space="0" w:color="auto"/>
            </w:tcBorders>
            <w:shd w:val="clear" w:color="auto" w:fill="auto"/>
            <w:hideMark/>
          </w:tcPr>
          <w:p w:rsidR="00582138" w:rsidRPr="0090544A" w:rsidRDefault="00582138" w:rsidP="00582138">
            <w:pPr>
              <w:rPr>
                <w:sz w:val="16"/>
                <w:szCs w:val="16"/>
              </w:rPr>
            </w:pPr>
            <w:r w:rsidRPr="0090544A">
              <w:rPr>
                <w:sz w:val="16"/>
                <w:szCs w:val="16"/>
              </w:rPr>
              <w:t>Итого (камеральных гидрологических работ)</w:t>
            </w:r>
          </w:p>
        </w:tc>
        <w:tc>
          <w:tcPr>
            <w:tcW w:w="3118" w:type="dxa"/>
            <w:gridSpan w:val="3"/>
            <w:tcBorders>
              <w:top w:val="nil"/>
              <w:left w:val="nil"/>
              <w:bottom w:val="single" w:sz="4" w:space="0" w:color="000000"/>
              <w:right w:val="single" w:sz="4" w:space="0" w:color="auto"/>
            </w:tcBorders>
            <w:shd w:val="clear" w:color="auto" w:fill="auto"/>
            <w:hideMark/>
          </w:tcPr>
          <w:p w:rsidR="00582138" w:rsidRPr="0090544A" w:rsidRDefault="00582138" w:rsidP="00582138">
            <w:pPr>
              <w:rPr>
                <w:sz w:val="16"/>
                <w:szCs w:val="16"/>
              </w:rPr>
            </w:pPr>
            <w:r w:rsidRPr="0090544A">
              <w:rPr>
                <w:sz w:val="16"/>
                <w:szCs w:val="16"/>
              </w:rPr>
              <w:t> </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2693" w:type="dxa"/>
            <w:gridSpan w:val="5"/>
            <w:tcBorders>
              <w:top w:val="nil"/>
              <w:left w:val="nil"/>
              <w:bottom w:val="single" w:sz="4" w:space="0" w:color="000000"/>
              <w:right w:val="single" w:sz="4" w:space="0" w:color="auto"/>
            </w:tcBorders>
            <w:shd w:val="clear" w:color="auto" w:fill="auto"/>
            <w:hideMark/>
          </w:tcPr>
          <w:p w:rsidR="00582138" w:rsidRPr="0090544A" w:rsidRDefault="00582138" w:rsidP="00582138">
            <w:pPr>
              <w:rPr>
                <w:sz w:val="16"/>
                <w:szCs w:val="16"/>
              </w:rPr>
            </w:pPr>
            <w:r w:rsidRPr="0090544A">
              <w:rPr>
                <w:sz w:val="16"/>
                <w:szCs w:val="16"/>
              </w:rPr>
              <w:t> </w:t>
            </w:r>
          </w:p>
        </w:tc>
        <w:tc>
          <w:tcPr>
            <w:tcW w:w="1417" w:type="dxa"/>
            <w:gridSpan w:val="2"/>
            <w:tcBorders>
              <w:top w:val="nil"/>
              <w:left w:val="nil"/>
              <w:bottom w:val="single" w:sz="4" w:space="0" w:color="000000"/>
              <w:right w:val="single" w:sz="8" w:space="0" w:color="auto"/>
            </w:tcBorders>
            <w:shd w:val="clear" w:color="auto" w:fill="auto"/>
            <w:hideMark/>
          </w:tcPr>
          <w:p w:rsidR="00582138" w:rsidRPr="0090544A" w:rsidRDefault="00582138" w:rsidP="00582138">
            <w:pPr>
              <w:jc w:val="right"/>
              <w:rPr>
                <w:sz w:val="16"/>
                <w:szCs w:val="16"/>
              </w:rPr>
            </w:pPr>
            <w:r w:rsidRPr="0090544A">
              <w:rPr>
                <w:sz w:val="16"/>
                <w:szCs w:val="16"/>
              </w:rPr>
              <w:t>282,00</w:t>
            </w:r>
          </w:p>
        </w:tc>
      </w:tr>
      <w:tr w:rsidR="00582138" w:rsidRPr="0090544A" w:rsidTr="00582138">
        <w:trPr>
          <w:gridBefore w:val="1"/>
          <w:gridAfter w:val="4"/>
          <w:wBefore w:w="10" w:type="dxa"/>
          <w:wAfter w:w="255" w:type="dxa"/>
          <w:trHeight w:val="359"/>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14</w:t>
            </w:r>
          </w:p>
        </w:tc>
        <w:tc>
          <w:tcPr>
            <w:tcW w:w="3743" w:type="dxa"/>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Составление программы работ при стоимости камеральных работ до 2 тыс. </w:t>
            </w:r>
            <w:proofErr w:type="spellStart"/>
            <w:r w:rsidRPr="0090544A">
              <w:rPr>
                <w:sz w:val="16"/>
                <w:szCs w:val="16"/>
              </w:rPr>
              <w:t>руб</w:t>
            </w:r>
            <w:proofErr w:type="spellEnd"/>
            <w:r w:rsidRPr="0090544A">
              <w:rPr>
                <w:sz w:val="16"/>
                <w:szCs w:val="16"/>
              </w:rPr>
              <w:t>, стадия проектная документация</w:t>
            </w:r>
          </w:p>
        </w:tc>
        <w:tc>
          <w:tcPr>
            <w:tcW w:w="3118" w:type="dxa"/>
            <w:gridSpan w:val="3"/>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СБЦ      Часть II, Глава 11, Табл. 53 п.5.2</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программа</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w:t>
            </w:r>
          </w:p>
        </w:tc>
        <w:tc>
          <w:tcPr>
            <w:tcW w:w="2693" w:type="dxa"/>
            <w:gridSpan w:val="5"/>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500 </w:t>
            </w:r>
            <w:proofErr w:type="spellStart"/>
            <w:r w:rsidRPr="0090544A">
              <w:rPr>
                <w:sz w:val="16"/>
                <w:szCs w:val="16"/>
              </w:rPr>
              <w:t>руб</w:t>
            </w:r>
            <w:proofErr w:type="spellEnd"/>
            <w:r w:rsidRPr="0090544A">
              <w:rPr>
                <w:sz w:val="16"/>
                <w:szCs w:val="16"/>
              </w:rPr>
              <w:t xml:space="preserve"> * 1</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500,00</w:t>
            </w:r>
          </w:p>
        </w:tc>
      </w:tr>
      <w:tr w:rsidR="00582138" w:rsidRPr="0090544A" w:rsidTr="00582138">
        <w:trPr>
          <w:gridBefore w:val="1"/>
          <w:gridAfter w:val="4"/>
          <w:wBefore w:w="10" w:type="dxa"/>
          <w:wAfter w:w="255" w:type="dxa"/>
          <w:trHeight w:val="508"/>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15</w:t>
            </w:r>
          </w:p>
        </w:tc>
        <w:tc>
          <w:tcPr>
            <w:tcW w:w="3743" w:type="dxa"/>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Цена на составление технического отчета. Стоимость камеральных работ св. 2000 до 5000 руб. Степень гидрометеорологической изученности территории: изученная</w:t>
            </w:r>
          </w:p>
        </w:tc>
        <w:tc>
          <w:tcPr>
            <w:tcW w:w="3118" w:type="dxa"/>
            <w:gridSpan w:val="3"/>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СБЦ      Часть II, Глава 12, Табл. 62 п.1.4</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70</w:t>
            </w:r>
          </w:p>
        </w:tc>
        <w:tc>
          <w:tcPr>
            <w:tcW w:w="2693" w:type="dxa"/>
            <w:gridSpan w:val="5"/>
            <w:tcBorders>
              <w:top w:val="nil"/>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(70% от суммы камеральных гидрологических работ) </w:t>
            </w:r>
            <w:r w:rsidRPr="0090544A">
              <w:rPr>
                <w:sz w:val="16"/>
                <w:szCs w:val="16"/>
              </w:rPr>
              <w:br/>
            </w:r>
            <w:r w:rsidRPr="0090544A">
              <w:rPr>
                <w:sz w:val="16"/>
                <w:szCs w:val="16"/>
              </w:rPr>
              <w:br/>
              <w:t xml:space="preserve">282 * 0,70 </w:t>
            </w:r>
          </w:p>
        </w:tc>
        <w:tc>
          <w:tcPr>
            <w:tcW w:w="1417" w:type="dxa"/>
            <w:gridSpan w:val="2"/>
            <w:tcBorders>
              <w:top w:val="nil"/>
              <w:left w:val="nil"/>
              <w:bottom w:val="single" w:sz="4" w:space="0" w:color="000000"/>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197,40</w:t>
            </w:r>
          </w:p>
        </w:tc>
      </w:tr>
      <w:tr w:rsidR="00582138" w:rsidRPr="0090544A" w:rsidTr="00582138">
        <w:trPr>
          <w:gridBefore w:val="1"/>
          <w:gridAfter w:val="4"/>
          <w:wBefore w:w="10" w:type="dxa"/>
          <w:wAfter w:w="255" w:type="dxa"/>
          <w:trHeight w:val="70"/>
        </w:trPr>
        <w:tc>
          <w:tcPr>
            <w:tcW w:w="500" w:type="dxa"/>
            <w:tcBorders>
              <w:top w:val="nil"/>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16</w:t>
            </w:r>
          </w:p>
        </w:tc>
        <w:tc>
          <w:tcPr>
            <w:tcW w:w="3743" w:type="dxa"/>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Подбор метеостанций</w:t>
            </w:r>
          </w:p>
        </w:tc>
        <w:tc>
          <w:tcPr>
            <w:tcW w:w="3118" w:type="dxa"/>
            <w:gridSpan w:val="3"/>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 СБЦ      Часть II, Глава 12, Табл. 67. п.1</w:t>
            </w:r>
            <w:r w:rsidRPr="0090544A">
              <w:rPr>
                <w:sz w:val="16"/>
                <w:szCs w:val="16"/>
              </w:rPr>
              <w:br/>
              <w:t>A=90 руб.</w:t>
            </w:r>
          </w:p>
        </w:tc>
        <w:tc>
          <w:tcPr>
            <w:tcW w:w="1985"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 станция</w:t>
            </w:r>
          </w:p>
        </w:tc>
        <w:tc>
          <w:tcPr>
            <w:tcW w:w="1843" w:type="dxa"/>
            <w:gridSpan w:val="3"/>
            <w:tcBorders>
              <w:top w:val="nil"/>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1</w:t>
            </w:r>
          </w:p>
        </w:tc>
        <w:tc>
          <w:tcPr>
            <w:tcW w:w="2693" w:type="dxa"/>
            <w:gridSpan w:val="5"/>
            <w:tcBorders>
              <w:top w:val="nil"/>
              <w:left w:val="nil"/>
              <w:bottom w:val="single" w:sz="4"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90 </w:t>
            </w:r>
            <w:proofErr w:type="spellStart"/>
            <w:r w:rsidRPr="0090544A">
              <w:rPr>
                <w:sz w:val="16"/>
                <w:szCs w:val="16"/>
              </w:rPr>
              <w:t>руб</w:t>
            </w:r>
            <w:proofErr w:type="spellEnd"/>
            <w:r w:rsidRPr="0090544A">
              <w:rPr>
                <w:sz w:val="16"/>
                <w:szCs w:val="16"/>
              </w:rPr>
              <w:t xml:space="preserve"> * 1</w:t>
            </w:r>
          </w:p>
        </w:tc>
        <w:tc>
          <w:tcPr>
            <w:tcW w:w="1417" w:type="dxa"/>
            <w:gridSpan w:val="2"/>
            <w:tcBorders>
              <w:top w:val="nil"/>
              <w:left w:val="nil"/>
              <w:bottom w:val="single" w:sz="4"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90,00</w:t>
            </w:r>
          </w:p>
        </w:tc>
      </w:tr>
      <w:tr w:rsidR="00582138" w:rsidRPr="0090544A" w:rsidTr="00582138">
        <w:trPr>
          <w:gridBefore w:val="1"/>
          <w:gridAfter w:val="4"/>
          <w:wBefore w:w="10" w:type="dxa"/>
          <w:wAfter w:w="255" w:type="dxa"/>
          <w:trHeight w:val="450"/>
        </w:trPr>
        <w:tc>
          <w:tcPr>
            <w:tcW w:w="5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 </w:t>
            </w:r>
          </w:p>
        </w:tc>
        <w:tc>
          <w:tcPr>
            <w:tcW w:w="3743" w:type="dxa"/>
            <w:tcBorders>
              <w:top w:val="single" w:sz="8" w:space="0" w:color="auto"/>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Итого (камеральных работ)</w:t>
            </w:r>
          </w:p>
        </w:tc>
        <w:tc>
          <w:tcPr>
            <w:tcW w:w="3118" w:type="dxa"/>
            <w:gridSpan w:val="3"/>
            <w:tcBorders>
              <w:top w:val="single" w:sz="8" w:space="0" w:color="auto"/>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w:t>
            </w:r>
          </w:p>
        </w:tc>
        <w:tc>
          <w:tcPr>
            <w:tcW w:w="1985" w:type="dxa"/>
            <w:gridSpan w:val="3"/>
            <w:tcBorders>
              <w:top w:val="single" w:sz="8"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1843" w:type="dxa"/>
            <w:gridSpan w:val="3"/>
            <w:tcBorders>
              <w:top w:val="single" w:sz="8" w:space="0" w:color="auto"/>
              <w:left w:val="nil"/>
              <w:bottom w:val="single" w:sz="4" w:space="0" w:color="auto"/>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2693" w:type="dxa"/>
            <w:gridSpan w:val="5"/>
            <w:tcBorders>
              <w:top w:val="single" w:sz="8" w:space="0" w:color="auto"/>
              <w:left w:val="nil"/>
              <w:bottom w:val="single" w:sz="4" w:space="0" w:color="000000"/>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w:t>
            </w:r>
          </w:p>
        </w:tc>
        <w:tc>
          <w:tcPr>
            <w:tcW w:w="1417" w:type="dxa"/>
            <w:gridSpan w:val="2"/>
            <w:tcBorders>
              <w:top w:val="single" w:sz="8" w:space="0" w:color="auto"/>
              <w:left w:val="nil"/>
              <w:bottom w:val="single" w:sz="4" w:space="0" w:color="000000"/>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1 069,40</w:t>
            </w:r>
          </w:p>
        </w:tc>
      </w:tr>
      <w:tr w:rsidR="00582138" w:rsidRPr="0090544A" w:rsidTr="00582138">
        <w:trPr>
          <w:gridBefore w:val="1"/>
          <w:gridAfter w:val="4"/>
          <w:wBefore w:w="10" w:type="dxa"/>
          <w:wAfter w:w="255" w:type="dxa"/>
          <w:trHeight w:val="70"/>
        </w:trPr>
        <w:tc>
          <w:tcPr>
            <w:tcW w:w="500" w:type="dxa"/>
            <w:tcBorders>
              <w:top w:val="nil"/>
              <w:left w:val="single" w:sz="8" w:space="0" w:color="auto"/>
              <w:bottom w:val="nil"/>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 </w:t>
            </w:r>
          </w:p>
        </w:tc>
        <w:tc>
          <w:tcPr>
            <w:tcW w:w="3743" w:type="dxa"/>
            <w:tcBorders>
              <w:top w:val="nil"/>
              <w:left w:val="nil"/>
              <w:bottom w:val="nil"/>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Итого по смете в ценах на 01.01.1991г.</w:t>
            </w:r>
          </w:p>
        </w:tc>
        <w:tc>
          <w:tcPr>
            <w:tcW w:w="3118" w:type="dxa"/>
            <w:gridSpan w:val="3"/>
            <w:tcBorders>
              <w:top w:val="nil"/>
              <w:left w:val="nil"/>
              <w:bottom w:val="nil"/>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w:t>
            </w:r>
          </w:p>
        </w:tc>
        <w:tc>
          <w:tcPr>
            <w:tcW w:w="1985" w:type="dxa"/>
            <w:gridSpan w:val="3"/>
            <w:tcBorders>
              <w:top w:val="nil"/>
              <w:left w:val="nil"/>
              <w:bottom w:val="nil"/>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1843" w:type="dxa"/>
            <w:gridSpan w:val="3"/>
            <w:tcBorders>
              <w:top w:val="nil"/>
              <w:left w:val="nil"/>
              <w:bottom w:val="nil"/>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2693" w:type="dxa"/>
            <w:gridSpan w:val="5"/>
            <w:tcBorders>
              <w:top w:val="nil"/>
              <w:left w:val="nil"/>
              <w:bottom w:val="nil"/>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w:t>
            </w:r>
          </w:p>
        </w:tc>
        <w:tc>
          <w:tcPr>
            <w:tcW w:w="1417" w:type="dxa"/>
            <w:gridSpan w:val="2"/>
            <w:tcBorders>
              <w:top w:val="nil"/>
              <w:left w:val="nil"/>
              <w:bottom w:val="nil"/>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1 143,18</w:t>
            </w:r>
          </w:p>
        </w:tc>
      </w:tr>
      <w:tr w:rsidR="00582138" w:rsidRPr="0090544A" w:rsidTr="00582138">
        <w:trPr>
          <w:gridBefore w:val="1"/>
          <w:gridAfter w:val="4"/>
          <w:wBefore w:w="10" w:type="dxa"/>
          <w:wAfter w:w="255" w:type="dxa"/>
          <w:trHeight w:val="70"/>
        </w:trPr>
        <w:tc>
          <w:tcPr>
            <w:tcW w:w="500" w:type="dxa"/>
            <w:tcBorders>
              <w:top w:val="single" w:sz="4" w:space="0" w:color="auto"/>
              <w:left w:val="single" w:sz="8" w:space="0" w:color="auto"/>
              <w:bottom w:val="nil"/>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 </w:t>
            </w:r>
          </w:p>
        </w:tc>
        <w:tc>
          <w:tcPr>
            <w:tcW w:w="3743" w:type="dxa"/>
            <w:tcBorders>
              <w:top w:val="single" w:sz="4" w:space="0" w:color="auto"/>
              <w:left w:val="nil"/>
              <w:bottom w:val="nil"/>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Итого с районным коэффициентом и северными льготами</w:t>
            </w:r>
          </w:p>
        </w:tc>
        <w:tc>
          <w:tcPr>
            <w:tcW w:w="3118" w:type="dxa"/>
            <w:gridSpan w:val="3"/>
            <w:tcBorders>
              <w:top w:val="single" w:sz="4" w:space="0" w:color="auto"/>
              <w:left w:val="nil"/>
              <w:bottom w:val="nil"/>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К=1,6</w:t>
            </w:r>
          </w:p>
        </w:tc>
        <w:tc>
          <w:tcPr>
            <w:tcW w:w="1985" w:type="dxa"/>
            <w:gridSpan w:val="3"/>
            <w:tcBorders>
              <w:top w:val="single" w:sz="4" w:space="0" w:color="auto"/>
              <w:left w:val="nil"/>
              <w:bottom w:val="nil"/>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1843" w:type="dxa"/>
            <w:gridSpan w:val="3"/>
            <w:tcBorders>
              <w:top w:val="single" w:sz="4" w:space="0" w:color="auto"/>
              <w:left w:val="nil"/>
              <w:bottom w:val="nil"/>
              <w:right w:val="single" w:sz="4" w:space="0" w:color="auto"/>
            </w:tcBorders>
            <w:shd w:val="clear" w:color="auto" w:fill="auto"/>
            <w:noWrap/>
            <w:vAlign w:val="center"/>
            <w:hideMark/>
          </w:tcPr>
          <w:p w:rsidR="00582138" w:rsidRPr="0090544A" w:rsidRDefault="00582138" w:rsidP="00582138">
            <w:pPr>
              <w:jc w:val="center"/>
              <w:rPr>
                <w:sz w:val="16"/>
                <w:szCs w:val="16"/>
              </w:rPr>
            </w:pPr>
            <w:r w:rsidRPr="0090544A">
              <w:rPr>
                <w:sz w:val="16"/>
                <w:szCs w:val="16"/>
              </w:rPr>
              <w:t> </w:t>
            </w:r>
          </w:p>
        </w:tc>
        <w:tc>
          <w:tcPr>
            <w:tcW w:w="2693" w:type="dxa"/>
            <w:gridSpan w:val="5"/>
            <w:tcBorders>
              <w:top w:val="single" w:sz="4" w:space="0" w:color="auto"/>
              <w:left w:val="nil"/>
              <w:bottom w:val="nil"/>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1,6</w:t>
            </w:r>
          </w:p>
        </w:tc>
        <w:tc>
          <w:tcPr>
            <w:tcW w:w="1417" w:type="dxa"/>
            <w:gridSpan w:val="2"/>
            <w:tcBorders>
              <w:top w:val="single" w:sz="4" w:space="0" w:color="auto"/>
              <w:left w:val="nil"/>
              <w:bottom w:val="nil"/>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1 829,08</w:t>
            </w:r>
          </w:p>
        </w:tc>
      </w:tr>
      <w:tr w:rsidR="00582138" w:rsidRPr="0090544A" w:rsidTr="00582138">
        <w:trPr>
          <w:gridBefore w:val="1"/>
          <w:gridAfter w:val="4"/>
          <w:wBefore w:w="10" w:type="dxa"/>
          <w:wAfter w:w="255" w:type="dxa"/>
          <w:trHeight w:val="70"/>
        </w:trPr>
        <w:tc>
          <w:tcPr>
            <w:tcW w:w="50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582138" w:rsidRPr="0090544A" w:rsidRDefault="00582138" w:rsidP="00582138">
            <w:pPr>
              <w:jc w:val="center"/>
              <w:rPr>
                <w:sz w:val="16"/>
                <w:szCs w:val="16"/>
              </w:rPr>
            </w:pPr>
            <w:r w:rsidRPr="0090544A">
              <w:rPr>
                <w:sz w:val="16"/>
                <w:szCs w:val="16"/>
              </w:rPr>
              <w:t> </w:t>
            </w:r>
          </w:p>
        </w:tc>
        <w:tc>
          <w:tcPr>
            <w:tcW w:w="10689" w:type="dxa"/>
            <w:gridSpan w:val="10"/>
            <w:tcBorders>
              <w:top w:val="single" w:sz="4" w:space="0" w:color="auto"/>
              <w:left w:val="nil"/>
              <w:bottom w:val="single" w:sz="8"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 xml:space="preserve">Итого с индексом на 1квартал 2025 (к уровню цен 01.01.1991г.) по письму Минстроя России   от  </w:t>
            </w:r>
            <w:proofErr w:type="spellStart"/>
            <w:r w:rsidRPr="0090544A">
              <w:rPr>
                <w:sz w:val="16"/>
                <w:szCs w:val="16"/>
              </w:rPr>
              <w:t>от</w:t>
            </w:r>
            <w:proofErr w:type="spellEnd"/>
            <w:r w:rsidRPr="0090544A">
              <w:rPr>
                <w:sz w:val="16"/>
                <w:szCs w:val="16"/>
              </w:rPr>
              <w:t xml:space="preserve"> 01.02.2025 № 5170-ИФ/09  </w:t>
            </w:r>
          </w:p>
        </w:tc>
        <w:tc>
          <w:tcPr>
            <w:tcW w:w="2693" w:type="dxa"/>
            <w:gridSpan w:val="5"/>
            <w:tcBorders>
              <w:top w:val="single" w:sz="4" w:space="0" w:color="auto"/>
              <w:left w:val="nil"/>
              <w:bottom w:val="single" w:sz="8" w:space="0" w:color="auto"/>
              <w:right w:val="single" w:sz="4" w:space="0" w:color="auto"/>
            </w:tcBorders>
            <w:shd w:val="clear" w:color="auto" w:fill="auto"/>
            <w:vAlign w:val="center"/>
            <w:hideMark/>
          </w:tcPr>
          <w:p w:rsidR="00582138" w:rsidRPr="0090544A" w:rsidRDefault="00582138" w:rsidP="00582138">
            <w:pPr>
              <w:rPr>
                <w:sz w:val="16"/>
                <w:szCs w:val="16"/>
              </w:rPr>
            </w:pPr>
            <w:r w:rsidRPr="0090544A">
              <w:rPr>
                <w:sz w:val="16"/>
                <w:szCs w:val="16"/>
              </w:rPr>
              <w:t>72,78</w:t>
            </w:r>
          </w:p>
        </w:tc>
        <w:tc>
          <w:tcPr>
            <w:tcW w:w="1417" w:type="dxa"/>
            <w:gridSpan w:val="2"/>
            <w:tcBorders>
              <w:top w:val="single" w:sz="4" w:space="0" w:color="auto"/>
              <w:left w:val="nil"/>
              <w:bottom w:val="single" w:sz="8" w:space="0" w:color="auto"/>
              <w:right w:val="single" w:sz="8" w:space="0" w:color="auto"/>
            </w:tcBorders>
            <w:shd w:val="clear" w:color="auto" w:fill="auto"/>
            <w:vAlign w:val="center"/>
            <w:hideMark/>
          </w:tcPr>
          <w:p w:rsidR="00582138" w:rsidRPr="0090544A" w:rsidRDefault="00582138" w:rsidP="00582138">
            <w:pPr>
              <w:jc w:val="right"/>
              <w:rPr>
                <w:sz w:val="16"/>
                <w:szCs w:val="16"/>
              </w:rPr>
            </w:pPr>
            <w:r w:rsidRPr="0090544A">
              <w:rPr>
                <w:sz w:val="16"/>
                <w:szCs w:val="16"/>
              </w:rPr>
              <w:t>133 120,79</w:t>
            </w:r>
          </w:p>
        </w:tc>
      </w:tr>
      <w:tr w:rsidR="00582138" w:rsidRPr="0090544A" w:rsidTr="00582138">
        <w:trPr>
          <w:gridBefore w:val="1"/>
          <w:gridAfter w:val="4"/>
          <w:wBefore w:w="10" w:type="dxa"/>
          <w:wAfter w:w="255" w:type="dxa"/>
          <w:trHeight w:val="83"/>
        </w:trPr>
        <w:tc>
          <w:tcPr>
            <w:tcW w:w="500" w:type="dxa"/>
            <w:tcBorders>
              <w:top w:val="nil"/>
              <w:left w:val="single" w:sz="8" w:space="0" w:color="auto"/>
              <w:bottom w:val="single" w:sz="8" w:space="0" w:color="auto"/>
              <w:right w:val="single" w:sz="8" w:space="0" w:color="auto"/>
            </w:tcBorders>
            <w:shd w:val="clear" w:color="auto" w:fill="auto"/>
            <w:vAlign w:val="center"/>
            <w:hideMark/>
          </w:tcPr>
          <w:p w:rsidR="00582138" w:rsidRPr="0090544A" w:rsidRDefault="00582138" w:rsidP="00582138">
            <w:pPr>
              <w:jc w:val="center"/>
              <w:rPr>
                <w:b/>
                <w:bCs/>
                <w:sz w:val="16"/>
                <w:szCs w:val="16"/>
              </w:rPr>
            </w:pPr>
            <w:r w:rsidRPr="0090544A">
              <w:rPr>
                <w:b/>
                <w:bCs/>
                <w:sz w:val="16"/>
                <w:szCs w:val="16"/>
              </w:rPr>
              <w:t> </w:t>
            </w:r>
          </w:p>
        </w:tc>
        <w:tc>
          <w:tcPr>
            <w:tcW w:w="3743" w:type="dxa"/>
            <w:tcBorders>
              <w:top w:val="nil"/>
              <w:left w:val="nil"/>
              <w:bottom w:val="single" w:sz="8" w:space="0" w:color="auto"/>
              <w:right w:val="nil"/>
            </w:tcBorders>
            <w:shd w:val="clear" w:color="auto" w:fill="auto"/>
            <w:vAlign w:val="center"/>
            <w:hideMark/>
          </w:tcPr>
          <w:p w:rsidR="00582138" w:rsidRPr="0090544A" w:rsidRDefault="00582138" w:rsidP="00582138">
            <w:pPr>
              <w:rPr>
                <w:b/>
                <w:bCs/>
                <w:sz w:val="16"/>
                <w:szCs w:val="16"/>
              </w:rPr>
            </w:pPr>
            <w:r w:rsidRPr="0090544A">
              <w:rPr>
                <w:b/>
                <w:bCs/>
                <w:sz w:val="16"/>
                <w:szCs w:val="16"/>
              </w:rPr>
              <w:t>Итого по всем видам работ</w:t>
            </w:r>
          </w:p>
        </w:tc>
        <w:tc>
          <w:tcPr>
            <w:tcW w:w="3118" w:type="dxa"/>
            <w:gridSpan w:val="3"/>
            <w:tcBorders>
              <w:top w:val="nil"/>
              <w:left w:val="single" w:sz="4" w:space="0" w:color="auto"/>
              <w:bottom w:val="single" w:sz="8" w:space="0" w:color="auto"/>
              <w:right w:val="single" w:sz="4" w:space="0" w:color="auto"/>
            </w:tcBorders>
            <w:shd w:val="clear" w:color="auto" w:fill="auto"/>
            <w:vAlign w:val="center"/>
            <w:hideMark/>
          </w:tcPr>
          <w:p w:rsidR="00582138" w:rsidRPr="0090544A" w:rsidRDefault="00582138" w:rsidP="00582138">
            <w:pPr>
              <w:rPr>
                <w:b/>
                <w:bCs/>
                <w:sz w:val="16"/>
                <w:szCs w:val="16"/>
              </w:rPr>
            </w:pPr>
            <w:r w:rsidRPr="0090544A">
              <w:rPr>
                <w:b/>
                <w:bCs/>
                <w:sz w:val="16"/>
                <w:szCs w:val="16"/>
              </w:rPr>
              <w:t>руб. без НДС</w:t>
            </w:r>
          </w:p>
        </w:tc>
        <w:tc>
          <w:tcPr>
            <w:tcW w:w="1985" w:type="dxa"/>
            <w:gridSpan w:val="3"/>
            <w:tcBorders>
              <w:top w:val="nil"/>
              <w:left w:val="nil"/>
              <w:bottom w:val="single" w:sz="8" w:space="0" w:color="auto"/>
              <w:right w:val="single" w:sz="4" w:space="0" w:color="auto"/>
            </w:tcBorders>
            <w:shd w:val="clear" w:color="auto" w:fill="auto"/>
            <w:vAlign w:val="center"/>
            <w:hideMark/>
          </w:tcPr>
          <w:p w:rsidR="00582138" w:rsidRPr="0090544A" w:rsidRDefault="00582138" w:rsidP="00582138">
            <w:pPr>
              <w:rPr>
                <w:b/>
                <w:bCs/>
                <w:sz w:val="16"/>
                <w:szCs w:val="16"/>
              </w:rPr>
            </w:pPr>
            <w:r w:rsidRPr="0090544A">
              <w:rPr>
                <w:b/>
                <w:bCs/>
                <w:sz w:val="16"/>
                <w:szCs w:val="16"/>
              </w:rPr>
              <w:t> </w:t>
            </w:r>
          </w:p>
        </w:tc>
        <w:tc>
          <w:tcPr>
            <w:tcW w:w="1843" w:type="dxa"/>
            <w:gridSpan w:val="3"/>
            <w:tcBorders>
              <w:top w:val="nil"/>
              <w:left w:val="nil"/>
              <w:bottom w:val="single" w:sz="8" w:space="0" w:color="auto"/>
              <w:right w:val="single" w:sz="4" w:space="0" w:color="auto"/>
            </w:tcBorders>
            <w:shd w:val="clear" w:color="auto" w:fill="auto"/>
            <w:vAlign w:val="center"/>
            <w:hideMark/>
          </w:tcPr>
          <w:p w:rsidR="00582138" w:rsidRPr="0090544A" w:rsidRDefault="00582138" w:rsidP="00582138">
            <w:pPr>
              <w:rPr>
                <w:b/>
                <w:bCs/>
                <w:sz w:val="16"/>
                <w:szCs w:val="16"/>
              </w:rPr>
            </w:pPr>
            <w:r w:rsidRPr="0090544A">
              <w:rPr>
                <w:b/>
                <w:bCs/>
                <w:sz w:val="16"/>
                <w:szCs w:val="16"/>
              </w:rPr>
              <w:t> </w:t>
            </w:r>
          </w:p>
        </w:tc>
        <w:tc>
          <w:tcPr>
            <w:tcW w:w="2693" w:type="dxa"/>
            <w:gridSpan w:val="5"/>
            <w:tcBorders>
              <w:top w:val="nil"/>
              <w:left w:val="nil"/>
              <w:bottom w:val="single" w:sz="8" w:space="0" w:color="auto"/>
              <w:right w:val="nil"/>
            </w:tcBorders>
            <w:shd w:val="clear" w:color="auto" w:fill="auto"/>
            <w:vAlign w:val="center"/>
            <w:hideMark/>
          </w:tcPr>
          <w:p w:rsidR="00582138" w:rsidRPr="0090544A" w:rsidRDefault="00582138" w:rsidP="00582138">
            <w:pPr>
              <w:rPr>
                <w:b/>
                <w:bCs/>
                <w:sz w:val="16"/>
                <w:szCs w:val="16"/>
              </w:rPr>
            </w:pPr>
            <w:r w:rsidRPr="0090544A">
              <w:rPr>
                <w:b/>
                <w:bCs/>
                <w:sz w:val="16"/>
                <w:szCs w:val="16"/>
              </w:rPr>
              <w:t> </w:t>
            </w:r>
          </w:p>
        </w:tc>
        <w:tc>
          <w:tcPr>
            <w:tcW w:w="1417" w:type="dxa"/>
            <w:gridSpan w:val="2"/>
            <w:tcBorders>
              <w:top w:val="nil"/>
              <w:left w:val="single" w:sz="8" w:space="0" w:color="auto"/>
              <w:bottom w:val="single" w:sz="8" w:space="0" w:color="auto"/>
              <w:right w:val="single" w:sz="8" w:space="0" w:color="auto"/>
            </w:tcBorders>
            <w:shd w:val="clear" w:color="auto" w:fill="auto"/>
            <w:vAlign w:val="center"/>
            <w:hideMark/>
          </w:tcPr>
          <w:p w:rsidR="00582138" w:rsidRPr="0090544A" w:rsidRDefault="00582138" w:rsidP="00582138">
            <w:pPr>
              <w:jc w:val="right"/>
              <w:rPr>
                <w:b/>
                <w:bCs/>
                <w:sz w:val="16"/>
                <w:szCs w:val="16"/>
              </w:rPr>
            </w:pPr>
            <w:r w:rsidRPr="0090544A">
              <w:rPr>
                <w:b/>
                <w:bCs/>
                <w:sz w:val="16"/>
                <w:szCs w:val="16"/>
              </w:rPr>
              <w:t>133 120,79</w:t>
            </w:r>
          </w:p>
        </w:tc>
      </w:tr>
    </w:tbl>
    <w:p w:rsidR="00582138" w:rsidRDefault="00582138" w:rsidP="00582138">
      <w:pPr>
        <w:spacing w:after="200" w:line="276" w:lineRule="auto"/>
        <w:rPr>
          <w:b/>
          <w:bCs/>
          <w:sz w:val="21"/>
          <w:szCs w:val="21"/>
          <w:u w:val="single"/>
        </w:rPr>
      </w:pPr>
    </w:p>
    <w:p w:rsidR="00582138" w:rsidRDefault="00582138" w:rsidP="00B56A43">
      <w:pPr>
        <w:autoSpaceDE w:val="0"/>
        <w:autoSpaceDN w:val="0"/>
        <w:adjustRightInd w:val="0"/>
        <w:ind w:firstLine="426"/>
        <w:jc w:val="center"/>
        <w:rPr>
          <w:b/>
          <w:snapToGrid w:val="0"/>
          <w:sz w:val="24"/>
          <w:szCs w:val="24"/>
          <w:lang w:val="en-US"/>
        </w:rPr>
      </w:pPr>
    </w:p>
    <w:p w:rsidR="00582138" w:rsidRDefault="00582138" w:rsidP="00B56A43">
      <w:pPr>
        <w:autoSpaceDE w:val="0"/>
        <w:autoSpaceDN w:val="0"/>
        <w:adjustRightInd w:val="0"/>
        <w:ind w:firstLine="426"/>
        <w:jc w:val="center"/>
        <w:rPr>
          <w:b/>
          <w:snapToGrid w:val="0"/>
          <w:sz w:val="24"/>
          <w:szCs w:val="24"/>
          <w:lang w:val="en-US"/>
        </w:rPr>
      </w:pPr>
    </w:p>
    <w:p w:rsidR="00582138" w:rsidRDefault="00582138" w:rsidP="00B56A43">
      <w:pPr>
        <w:autoSpaceDE w:val="0"/>
        <w:autoSpaceDN w:val="0"/>
        <w:adjustRightInd w:val="0"/>
        <w:ind w:firstLine="426"/>
        <w:jc w:val="center"/>
        <w:rPr>
          <w:b/>
          <w:snapToGrid w:val="0"/>
          <w:sz w:val="24"/>
          <w:szCs w:val="24"/>
          <w:lang w:val="en-US"/>
        </w:rPr>
      </w:pPr>
    </w:p>
    <w:p w:rsidR="00582138" w:rsidRDefault="00582138" w:rsidP="00B56A43">
      <w:pPr>
        <w:autoSpaceDE w:val="0"/>
        <w:autoSpaceDN w:val="0"/>
        <w:adjustRightInd w:val="0"/>
        <w:ind w:firstLine="426"/>
        <w:jc w:val="center"/>
        <w:rPr>
          <w:b/>
          <w:snapToGrid w:val="0"/>
          <w:sz w:val="24"/>
          <w:szCs w:val="24"/>
          <w:lang w:val="en-US"/>
        </w:rPr>
        <w:sectPr w:rsidR="00582138" w:rsidSect="00582138">
          <w:pgSz w:w="16838" w:h="11906" w:orient="landscape"/>
          <w:pgMar w:top="720" w:right="720" w:bottom="720" w:left="720" w:header="0" w:footer="283" w:gutter="0"/>
          <w:cols w:space="708"/>
          <w:docGrid w:linePitch="360"/>
        </w:sectPr>
      </w:pPr>
    </w:p>
    <w:p w:rsidR="00582138" w:rsidRPr="00B66ECE" w:rsidRDefault="00582138" w:rsidP="00582138">
      <w:pPr>
        <w:spacing w:after="200" w:line="276" w:lineRule="auto"/>
        <w:jc w:val="center"/>
        <w:rPr>
          <w:b/>
          <w:bCs/>
          <w:sz w:val="22"/>
          <w:szCs w:val="22"/>
          <w:u w:val="single"/>
        </w:rPr>
      </w:pPr>
      <w:bookmarkStart w:id="250" w:name="_Hlk151037958"/>
      <w:r w:rsidRPr="00B66ECE">
        <w:rPr>
          <w:b/>
          <w:bCs/>
          <w:sz w:val="22"/>
          <w:szCs w:val="22"/>
        </w:rPr>
        <w:lastRenderedPageBreak/>
        <w:t>РАСЧЕТ СТОИМОСТИ № 3</w:t>
      </w:r>
    </w:p>
    <w:bookmarkEnd w:id="250"/>
    <w:tbl>
      <w:tblPr>
        <w:tblW w:w="10499" w:type="dxa"/>
        <w:tblInd w:w="-109" w:type="dxa"/>
        <w:tblLook w:val="04A0" w:firstRow="1" w:lastRow="0" w:firstColumn="1" w:lastColumn="0" w:noHBand="0" w:noVBand="1"/>
      </w:tblPr>
      <w:tblGrid>
        <w:gridCol w:w="119"/>
        <w:gridCol w:w="481"/>
        <w:gridCol w:w="199"/>
        <w:gridCol w:w="7674"/>
        <w:gridCol w:w="466"/>
        <w:gridCol w:w="1235"/>
        <w:gridCol w:w="325"/>
      </w:tblGrid>
      <w:tr w:rsidR="00582138" w:rsidRPr="00B66ECE" w:rsidTr="00582138">
        <w:trPr>
          <w:gridAfter w:val="1"/>
          <w:wAfter w:w="325" w:type="dxa"/>
          <w:trHeight w:val="315"/>
        </w:trPr>
        <w:tc>
          <w:tcPr>
            <w:tcW w:w="600" w:type="dxa"/>
            <w:gridSpan w:val="2"/>
            <w:tcBorders>
              <w:top w:val="nil"/>
              <w:left w:val="nil"/>
              <w:bottom w:val="nil"/>
              <w:right w:val="nil"/>
            </w:tcBorders>
            <w:shd w:val="clear" w:color="auto" w:fill="auto"/>
            <w:noWrap/>
            <w:vAlign w:val="center"/>
            <w:hideMark/>
          </w:tcPr>
          <w:p w:rsidR="00582138" w:rsidRPr="00347AE6" w:rsidRDefault="00582138" w:rsidP="00582138">
            <w:pPr>
              <w:rPr>
                <w:sz w:val="24"/>
                <w:szCs w:val="24"/>
              </w:rPr>
            </w:pPr>
          </w:p>
        </w:tc>
        <w:tc>
          <w:tcPr>
            <w:tcW w:w="7873" w:type="dxa"/>
            <w:gridSpan w:val="2"/>
            <w:tcBorders>
              <w:top w:val="nil"/>
              <w:left w:val="nil"/>
              <w:bottom w:val="nil"/>
              <w:right w:val="nil"/>
            </w:tcBorders>
            <w:shd w:val="clear" w:color="auto" w:fill="auto"/>
            <w:noWrap/>
            <w:vAlign w:val="center"/>
            <w:hideMark/>
          </w:tcPr>
          <w:p w:rsidR="00582138" w:rsidRPr="00B66ECE" w:rsidRDefault="00582138" w:rsidP="00582138">
            <w:pPr>
              <w:jc w:val="center"/>
              <w:rPr>
                <w:b/>
                <w:bCs/>
                <w:color w:val="000000"/>
                <w:sz w:val="22"/>
                <w:szCs w:val="22"/>
              </w:rPr>
            </w:pPr>
            <w:r w:rsidRPr="00B66ECE">
              <w:rPr>
                <w:b/>
                <w:bCs/>
                <w:color w:val="000000"/>
                <w:sz w:val="22"/>
                <w:szCs w:val="22"/>
              </w:rPr>
              <w:t>Расчет стоимости затрат прохождения негосударственной экспертизы</w:t>
            </w:r>
          </w:p>
        </w:tc>
        <w:tc>
          <w:tcPr>
            <w:tcW w:w="1701" w:type="dxa"/>
            <w:gridSpan w:val="2"/>
            <w:tcBorders>
              <w:top w:val="nil"/>
              <w:left w:val="nil"/>
              <w:bottom w:val="nil"/>
              <w:right w:val="nil"/>
            </w:tcBorders>
            <w:shd w:val="clear" w:color="auto" w:fill="auto"/>
            <w:noWrap/>
            <w:vAlign w:val="center"/>
            <w:hideMark/>
          </w:tcPr>
          <w:p w:rsidR="00582138" w:rsidRPr="00B66ECE" w:rsidRDefault="00582138" w:rsidP="00582138">
            <w:pPr>
              <w:jc w:val="center"/>
              <w:rPr>
                <w:b/>
                <w:bCs/>
                <w:color w:val="000000"/>
                <w:sz w:val="22"/>
                <w:szCs w:val="22"/>
              </w:rPr>
            </w:pPr>
          </w:p>
        </w:tc>
      </w:tr>
      <w:tr w:rsidR="00582138" w:rsidRPr="00B66ECE" w:rsidTr="00582138">
        <w:trPr>
          <w:gridAfter w:val="1"/>
          <w:wAfter w:w="325" w:type="dxa"/>
          <w:trHeight w:val="359"/>
        </w:trPr>
        <w:tc>
          <w:tcPr>
            <w:tcW w:w="10174" w:type="dxa"/>
            <w:gridSpan w:val="6"/>
            <w:tcBorders>
              <w:top w:val="nil"/>
              <w:left w:val="nil"/>
              <w:bottom w:val="single" w:sz="4" w:space="0" w:color="auto"/>
              <w:right w:val="nil"/>
            </w:tcBorders>
            <w:shd w:val="clear" w:color="auto" w:fill="auto"/>
            <w:vAlign w:val="center"/>
            <w:hideMark/>
          </w:tcPr>
          <w:p w:rsidR="00582138" w:rsidRPr="00B66ECE" w:rsidRDefault="00582138" w:rsidP="00582138">
            <w:pPr>
              <w:jc w:val="both"/>
              <w:rPr>
                <w:b/>
                <w:bCs/>
                <w:color w:val="000000"/>
                <w:sz w:val="22"/>
                <w:szCs w:val="22"/>
              </w:rPr>
            </w:pPr>
            <w:r w:rsidRPr="00B66ECE">
              <w:rPr>
                <w:b/>
                <w:bCs/>
                <w:color w:val="000000"/>
                <w:sz w:val="22"/>
                <w:szCs w:val="22"/>
              </w:rPr>
              <w:t xml:space="preserve">«ДЭС с пристанционным складом ГСМ» с. Тымлат , </w:t>
            </w:r>
            <w:proofErr w:type="spellStart"/>
            <w:r w:rsidRPr="00B66ECE">
              <w:rPr>
                <w:b/>
                <w:bCs/>
                <w:color w:val="000000"/>
                <w:sz w:val="22"/>
                <w:szCs w:val="22"/>
              </w:rPr>
              <w:t>Карагинский</w:t>
            </w:r>
            <w:proofErr w:type="spellEnd"/>
            <w:r w:rsidRPr="00B66ECE">
              <w:rPr>
                <w:b/>
                <w:bCs/>
                <w:color w:val="000000"/>
                <w:sz w:val="22"/>
                <w:szCs w:val="22"/>
              </w:rPr>
              <w:t xml:space="preserve"> район Камчатский край</w:t>
            </w:r>
          </w:p>
        </w:tc>
      </w:tr>
      <w:tr w:rsidR="00582138" w:rsidRPr="00B66ECE" w:rsidTr="00582138">
        <w:trPr>
          <w:gridAfter w:val="1"/>
          <w:wAfter w:w="325" w:type="dxa"/>
          <w:trHeight w:val="315"/>
        </w:trPr>
        <w:tc>
          <w:tcPr>
            <w:tcW w:w="10174" w:type="dxa"/>
            <w:gridSpan w:val="6"/>
            <w:tcBorders>
              <w:top w:val="nil"/>
              <w:left w:val="nil"/>
              <w:bottom w:val="nil"/>
              <w:right w:val="nil"/>
            </w:tcBorders>
            <w:shd w:val="clear" w:color="auto" w:fill="auto"/>
            <w:noWrap/>
            <w:vAlign w:val="center"/>
            <w:hideMark/>
          </w:tcPr>
          <w:p w:rsidR="00582138" w:rsidRPr="00B66ECE" w:rsidRDefault="00582138" w:rsidP="00582138">
            <w:pPr>
              <w:jc w:val="center"/>
              <w:rPr>
                <w:color w:val="000000"/>
                <w:sz w:val="22"/>
                <w:szCs w:val="22"/>
              </w:rPr>
            </w:pPr>
            <w:r w:rsidRPr="00B66ECE">
              <w:rPr>
                <w:color w:val="000000"/>
                <w:sz w:val="22"/>
                <w:szCs w:val="22"/>
              </w:rPr>
              <w:t>(наименование стройки)</w:t>
            </w:r>
          </w:p>
        </w:tc>
      </w:tr>
      <w:tr w:rsidR="00582138" w:rsidRPr="00B66ECE" w:rsidTr="00582138">
        <w:trPr>
          <w:gridAfter w:val="1"/>
          <w:wAfter w:w="325" w:type="dxa"/>
          <w:trHeight w:val="315"/>
        </w:trPr>
        <w:tc>
          <w:tcPr>
            <w:tcW w:w="10174" w:type="dxa"/>
            <w:gridSpan w:val="6"/>
            <w:tcBorders>
              <w:top w:val="nil"/>
              <w:left w:val="nil"/>
              <w:bottom w:val="single" w:sz="4" w:space="0" w:color="auto"/>
              <w:right w:val="nil"/>
            </w:tcBorders>
            <w:shd w:val="clear" w:color="auto" w:fill="auto"/>
            <w:noWrap/>
            <w:vAlign w:val="center"/>
            <w:hideMark/>
          </w:tcPr>
          <w:p w:rsidR="00582138" w:rsidRPr="00B66ECE" w:rsidRDefault="00582138" w:rsidP="00582138">
            <w:pPr>
              <w:jc w:val="center"/>
              <w:rPr>
                <w:color w:val="000000"/>
                <w:sz w:val="22"/>
                <w:szCs w:val="22"/>
              </w:rPr>
            </w:pPr>
            <w:r w:rsidRPr="00B66ECE">
              <w:rPr>
                <w:color w:val="000000"/>
                <w:sz w:val="22"/>
                <w:szCs w:val="22"/>
              </w:rPr>
              <w:t>с. Тымлат, Карагинского района Камчатского края</w:t>
            </w:r>
          </w:p>
        </w:tc>
      </w:tr>
      <w:tr w:rsidR="00582138" w:rsidRPr="00B66ECE" w:rsidTr="00582138">
        <w:trPr>
          <w:gridAfter w:val="1"/>
          <w:wAfter w:w="325" w:type="dxa"/>
          <w:trHeight w:val="315"/>
        </w:trPr>
        <w:tc>
          <w:tcPr>
            <w:tcW w:w="10174" w:type="dxa"/>
            <w:gridSpan w:val="6"/>
            <w:tcBorders>
              <w:top w:val="nil"/>
              <w:left w:val="nil"/>
              <w:bottom w:val="nil"/>
              <w:right w:val="nil"/>
            </w:tcBorders>
            <w:shd w:val="clear" w:color="auto" w:fill="auto"/>
            <w:noWrap/>
            <w:hideMark/>
          </w:tcPr>
          <w:p w:rsidR="00582138" w:rsidRPr="00B66ECE" w:rsidRDefault="00582138" w:rsidP="00582138">
            <w:pPr>
              <w:jc w:val="center"/>
              <w:rPr>
                <w:color w:val="000000"/>
                <w:sz w:val="22"/>
                <w:szCs w:val="22"/>
              </w:rPr>
            </w:pPr>
            <w:r w:rsidRPr="00B66ECE">
              <w:rPr>
                <w:color w:val="000000"/>
                <w:sz w:val="22"/>
                <w:szCs w:val="22"/>
              </w:rPr>
              <w:t>(место стройки)</w:t>
            </w:r>
          </w:p>
        </w:tc>
      </w:tr>
      <w:tr w:rsidR="00582138" w:rsidRPr="00B66ECE" w:rsidTr="00582138">
        <w:trPr>
          <w:gridAfter w:val="1"/>
          <w:wAfter w:w="325" w:type="dxa"/>
          <w:trHeight w:val="315"/>
        </w:trPr>
        <w:tc>
          <w:tcPr>
            <w:tcW w:w="10174" w:type="dxa"/>
            <w:gridSpan w:val="6"/>
            <w:tcBorders>
              <w:top w:val="nil"/>
              <w:left w:val="nil"/>
              <w:bottom w:val="single" w:sz="4" w:space="0" w:color="auto"/>
              <w:right w:val="nil"/>
            </w:tcBorders>
            <w:shd w:val="clear" w:color="auto" w:fill="auto"/>
            <w:noWrap/>
            <w:vAlign w:val="center"/>
            <w:hideMark/>
          </w:tcPr>
          <w:p w:rsidR="00582138" w:rsidRPr="00B66ECE" w:rsidRDefault="00582138" w:rsidP="00582138">
            <w:pPr>
              <w:jc w:val="center"/>
              <w:rPr>
                <w:color w:val="000000"/>
                <w:sz w:val="22"/>
                <w:szCs w:val="22"/>
              </w:rPr>
            </w:pPr>
            <w:r w:rsidRPr="00B66ECE">
              <w:rPr>
                <w:color w:val="000000"/>
                <w:sz w:val="22"/>
                <w:szCs w:val="22"/>
              </w:rPr>
              <w:t>АО «Корякэнерго»</w:t>
            </w:r>
          </w:p>
        </w:tc>
      </w:tr>
      <w:tr w:rsidR="00582138" w:rsidRPr="00B66ECE" w:rsidTr="00582138">
        <w:trPr>
          <w:gridAfter w:val="1"/>
          <w:wAfter w:w="325" w:type="dxa"/>
          <w:trHeight w:val="315"/>
        </w:trPr>
        <w:tc>
          <w:tcPr>
            <w:tcW w:w="10174" w:type="dxa"/>
            <w:gridSpan w:val="6"/>
            <w:tcBorders>
              <w:top w:val="single" w:sz="4" w:space="0" w:color="auto"/>
              <w:left w:val="nil"/>
              <w:bottom w:val="nil"/>
              <w:right w:val="nil"/>
            </w:tcBorders>
            <w:shd w:val="clear" w:color="auto" w:fill="auto"/>
            <w:noWrap/>
            <w:hideMark/>
          </w:tcPr>
          <w:p w:rsidR="00582138" w:rsidRPr="00B66ECE" w:rsidRDefault="00582138" w:rsidP="00582138">
            <w:pPr>
              <w:jc w:val="center"/>
              <w:rPr>
                <w:color w:val="000000"/>
                <w:sz w:val="22"/>
                <w:szCs w:val="22"/>
              </w:rPr>
            </w:pPr>
            <w:r w:rsidRPr="00B66ECE">
              <w:rPr>
                <w:color w:val="000000"/>
                <w:sz w:val="22"/>
                <w:szCs w:val="22"/>
              </w:rPr>
              <w:t>(наименование организации заказчика)</w:t>
            </w:r>
          </w:p>
        </w:tc>
      </w:tr>
      <w:tr w:rsidR="008973DB" w:rsidRPr="00B66ECE" w:rsidTr="00582138">
        <w:trPr>
          <w:gridAfter w:val="1"/>
          <w:wAfter w:w="325" w:type="dxa"/>
          <w:trHeight w:val="1005"/>
        </w:trPr>
        <w:tc>
          <w:tcPr>
            <w:tcW w:w="10174" w:type="dxa"/>
            <w:gridSpan w:val="6"/>
            <w:tcBorders>
              <w:top w:val="nil"/>
              <w:left w:val="nil"/>
              <w:bottom w:val="nil"/>
              <w:right w:val="nil"/>
            </w:tcBorders>
            <w:shd w:val="clear" w:color="auto" w:fill="auto"/>
            <w:vAlign w:val="center"/>
            <w:hideMark/>
          </w:tcPr>
          <w:p w:rsidR="008973DB" w:rsidRPr="00EA5EFE" w:rsidRDefault="008973DB" w:rsidP="008973DB">
            <w:pPr>
              <w:rPr>
                <w:color w:val="000000"/>
                <w:sz w:val="24"/>
              </w:rPr>
            </w:pPr>
            <w:r w:rsidRPr="00EA5EFE">
              <w:rPr>
                <w:color w:val="000000"/>
                <w:sz w:val="24"/>
              </w:rPr>
              <w:t>Постановление Правительства РФ от 21.10.2022 N 1884 «О внесении изменений в  Постановление Правительства РФ от 31.03.2012 N 272 (ред. от 15.09.2023) "Об утверждении Положения об организации и проведении негосударственной экспертизы проектной документации и результатов инженерных изысканий" ( с изменениями и дополнениями)</w:t>
            </w:r>
          </w:p>
        </w:tc>
      </w:tr>
      <w:tr w:rsidR="008973DB" w:rsidRPr="00B66ECE" w:rsidTr="00582138">
        <w:trPr>
          <w:gridBefore w:val="1"/>
          <w:wBefore w:w="119" w:type="dxa"/>
          <w:trHeight w:val="585"/>
        </w:trPr>
        <w:tc>
          <w:tcPr>
            <w:tcW w:w="6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973DB" w:rsidRPr="00B66ECE" w:rsidRDefault="008973DB" w:rsidP="008973DB">
            <w:pPr>
              <w:jc w:val="center"/>
              <w:rPr>
                <w:b/>
                <w:bCs/>
                <w:color w:val="000000"/>
                <w:sz w:val="22"/>
                <w:szCs w:val="22"/>
              </w:rPr>
            </w:pPr>
            <w:r w:rsidRPr="00B66ECE">
              <w:rPr>
                <w:b/>
                <w:bCs/>
                <w:color w:val="000000"/>
                <w:sz w:val="22"/>
                <w:szCs w:val="22"/>
              </w:rPr>
              <w:t>№ п/п</w:t>
            </w:r>
          </w:p>
        </w:tc>
        <w:tc>
          <w:tcPr>
            <w:tcW w:w="8140" w:type="dxa"/>
            <w:gridSpan w:val="2"/>
            <w:tcBorders>
              <w:top w:val="single" w:sz="8" w:space="0" w:color="auto"/>
              <w:left w:val="nil"/>
              <w:bottom w:val="single" w:sz="8" w:space="0" w:color="auto"/>
              <w:right w:val="single" w:sz="4" w:space="0" w:color="auto"/>
            </w:tcBorders>
            <w:shd w:val="clear" w:color="auto" w:fill="auto"/>
            <w:noWrap/>
            <w:vAlign w:val="center"/>
            <w:hideMark/>
          </w:tcPr>
          <w:p w:rsidR="008973DB" w:rsidRPr="00B66ECE" w:rsidRDefault="008973DB" w:rsidP="008973DB">
            <w:pPr>
              <w:jc w:val="center"/>
              <w:rPr>
                <w:b/>
                <w:bCs/>
                <w:color w:val="000000"/>
                <w:sz w:val="22"/>
                <w:szCs w:val="22"/>
              </w:rPr>
            </w:pPr>
            <w:r w:rsidRPr="00B66ECE">
              <w:rPr>
                <w:b/>
                <w:bCs/>
                <w:color w:val="000000"/>
                <w:sz w:val="22"/>
                <w:szCs w:val="22"/>
              </w:rPr>
              <w:t>Наименование смет на проектные работы и инженерные изыскания, затрат</w:t>
            </w:r>
          </w:p>
        </w:tc>
        <w:tc>
          <w:tcPr>
            <w:tcW w:w="1560" w:type="dxa"/>
            <w:gridSpan w:val="2"/>
            <w:tcBorders>
              <w:top w:val="single" w:sz="8" w:space="0" w:color="auto"/>
              <w:left w:val="nil"/>
              <w:bottom w:val="single" w:sz="8" w:space="0" w:color="auto"/>
              <w:right w:val="single" w:sz="8" w:space="0" w:color="auto"/>
            </w:tcBorders>
            <w:shd w:val="clear" w:color="auto" w:fill="auto"/>
            <w:vAlign w:val="center"/>
            <w:hideMark/>
          </w:tcPr>
          <w:p w:rsidR="008973DB" w:rsidRPr="00B66ECE" w:rsidRDefault="008973DB" w:rsidP="008973DB">
            <w:pPr>
              <w:jc w:val="center"/>
              <w:rPr>
                <w:b/>
                <w:bCs/>
                <w:color w:val="000000"/>
                <w:sz w:val="22"/>
                <w:szCs w:val="22"/>
              </w:rPr>
            </w:pPr>
            <w:r w:rsidRPr="00B66ECE">
              <w:rPr>
                <w:b/>
                <w:bCs/>
                <w:color w:val="000000"/>
                <w:sz w:val="22"/>
                <w:szCs w:val="22"/>
              </w:rPr>
              <w:t>Стоимость, руб. без НДС</w:t>
            </w:r>
          </w:p>
        </w:tc>
      </w:tr>
      <w:tr w:rsidR="008973DB" w:rsidRPr="00B66ECE" w:rsidTr="00582138">
        <w:trPr>
          <w:gridBefore w:val="1"/>
          <w:wBefore w:w="119" w:type="dxa"/>
          <w:trHeight w:val="315"/>
        </w:trPr>
        <w:tc>
          <w:tcPr>
            <w:tcW w:w="680" w:type="dxa"/>
            <w:gridSpan w:val="2"/>
            <w:tcBorders>
              <w:top w:val="nil"/>
              <w:left w:val="single" w:sz="8" w:space="0" w:color="auto"/>
              <w:bottom w:val="single" w:sz="8" w:space="0" w:color="auto"/>
              <w:right w:val="single" w:sz="4"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1</w:t>
            </w:r>
          </w:p>
        </w:tc>
        <w:tc>
          <w:tcPr>
            <w:tcW w:w="8140" w:type="dxa"/>
            <w:gridSpan w:val="2"/>
            <w:tcBorders>
              <w:top w:val="single" w:sz="8" w:space="0" w:color="auto"/>
              <w:left w:val="nil"/>
              <w:bottom w:val="single" w:sz="8" w:space="0" w:color="auto"/>
              <w:right w:val="single" w:sz="4"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2</w:t>
            </w:r>
          </w:p>
        </w:tc>
        <w:tc>
          <w:tcPr>
            <w:tcW w:w="1560" w:type="dxa"/>
            <w:gridSpan w:val="2"/>
            <w:tcBorders>
              <w:top w:val="nil"/>
              <w:left w:val="nil"/>
              <w:bottom w:val="single" w:sz="8" w:space="0" w:color="auto"/>
              <w:right w:val="single" w:sz="8"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3</w:t>
            </w:r>
          </w:p>
        </w:tc>
      </w:tr>
      <w:tr w:rsidR="008973DB" w:rsidRPr="00B66ECE" w:rsidTr="00582138">
        <w:trPr>
          <w:gridBefore w:val="1"/>
          <w:wBefore w:w="119" w:type="dxa"/>
          <w:trHeight w:val="464"/>
        </w:trPr>
        <w:tc>
          <w:tcPr>
            <w:tcW w:w="680" w:type="dxa"/>
            <w:gridSpan w:val="2"/>
            <w:vMerge w:val="restart"/>
            <w:tcBorders>
              <w:top w:val="nil"/>
              <w:left w:val="single" w:sz="8" w:space="0" w:color="auto"/>
              <w:bottom w:val="single" w:sz="4" w:space="0" w:color="000000"/>
              <w:right w:val="single" w:sz="4"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1</w:t>
            </w:r>
          </w:p>
        </w:tc>
        <w:tc>
          <w:tcPr>
            <w:tcW w:w="814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973DB" w:rsidRPr="00B66ECE" w:rsidRDefault="008973DB" w:rsidP="008973DB">
            <w:pPr>
              <w:rPr>
                <w:color w:val="000000"/>
                <w:sz w:val="22"/>
                <w:szCs w:val="22"/>
              </w:rPr>
            </w:pPr>
            <w:r w:rsidRPr="00B66ECE">
              <w:rPr>
                <w:color w:val="000000"/>
                <w:sz w:val="22"/>
                <w:szCs w:val="22"/>
              </w:rPr>
              <w:t>«Строительство ДЭС , Камчатский край  (разработка проектно-сметной документации, включая проведение  экспертизы (инженерных изысканий, проектной документации и сметной стоимости))»</w:t>
            </w:r>
          </w:p>
        </w:tc>
        <w:tc>
          <w:tcPr>
            <w:tcW w:w="1560" w:type="dxa"/>
            <w:gridSpan w:val="2"/>
            <w:vMerge w:val="restart"/>
            <w:tcBorders>
              <w:top w:val="nil"/>
              <w:left w:val="single" w:sz="4" w:space="0" w:color="auto"/>
              <w:bottom w:val="single" w:sz="4" w:space="0" w:color="000000"/>
              <w:right w:val="single" w:sz="8"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 </w:t>
            </w:r>
          </w:p>
        </w:tc>
      </w:tr>
      <w:tr w:rsidR="008973DB" w:rsidRPr="00B66ECE" w:rsidTr="00582138">
        <w:trPr>
          <w:gridBefore w:val="1"/>
          <w:wBefore w:w="119" w:type="dxa"/>
          <w:trHeight w:val="780"/>
        </w:trPr>
        <w:tc>
          <w:tcPr>
            <w:tcW w:w="680" w:type="dxa"/>
            <w:gridSpan w:val="2"/>
            <w:vMerge/>
            <w:tcBorders>
              <w:top w:val="nil"/>
              <w:left w:val="single" w:sz="8" w:space="0" w:color="auto"/>
              <w:bottom w:val="single" w:sz="4" w:space="0" w:color="000000"/>
              <w:right w:val="single" w:sz="4" w:space="0" w:color="auto"/>
            </w:tcBorders>
            <w:vAlign w:val="center"/>
            <w:hideMark/>
          </w:tcPr>
          <w:p w:rsidR="008973DB" w:rsidRPr="00B66ECE" w:rsidRDefault="008973DB" w:rsidP="008973DB">
            <w:pPr>
              <w:rPr>
                <w:color w:val="000000"/>
                <w:sz w:val="22"/>
                <w:szCs w:val="22"/>
              </w:rPr>
            </w:pPr>
          </w:p>
        </w:tc>
        <w:tc>
          <w:tcPr>
            <w:tcW w:w="8140" w:type="dxa"/>
            <w:gridSpan w:val="2"/>
            <w:vMerge/>
            <w:tcBorders>
              <w:top w:val="single" w:sz="8" w:space="0" w:color="auto"/>
              <w:left w:val="single" w:sz="4" w:space="0" w:color="auto"/>
              <w:bottom w:val="single" w:sz="4" w:space="0" w:color="auto"/>
              <w:right w:val="single" w:sz="4" w:space="0" w:color="auto"/>
            </w:tcBorders>
            <w:vAlign w:val="center"/>
            <w:hideMark/>
          </w:tcPr>
          <w:p w:rsidR="008973DB" w:rsidRPr="00B66ECE" w:rsidRDefault="008973DB" w:rsidP="008973DB">
            <w:pPr>
              <w:rPr>
                <w:color w:val="000000"/>
                <w:sz w:val="22"/>
                <w:szCs w:val="22"/>
              </w:rPr>
            </w:pPr>
          </w:p>
        </w:tc>
        <w:tc>
          <w:tcPr>
            <w:tcW w:w="1560" w:type="dxa"/>
            <w:gridSpan w:val="2"/>
            <w:vMerge/>
            <w:tcBorders>
              <w:top w:val="nil"/>
              <w:left w:val="single" w:sz="4" w:space="0" w:color="auto"/>
              <w:bottom w:val="single" w:sz="4" w:space="0" w:color="000000"/>
              <w:right w:val="single" w:sz="8" w:space="0" w:color="auto"/>
            </w:tcBorders>
            <w:vAlign w:val="center"/>
            <w:hideMark/>
          </w:tcPr>
          <w:p w:rsidR="008973DB" w:rsidRPr="00B66ECE" w:rsidRDefault="008973DB" w:rsidP="008973DB">
            <w:pPr>
              <w:rPr>
                <w:color w:val="000000"/>
                <w:sz w:val="22"/>
                <w:szCs w:val="22"/>
              </w:rPr>
            </w:pPr>
          </w:p>
        </w:tc>
      </w:tr>
      <w:tr w:rsidR="008973DB" w:rsidRPr="00B66ECE" w:rsidTr="00582138">
        <w:trPr>
          <w:gridBefore w:val="1"/>
          <w:wBefore w:w="119" w:type="dxa"/>
          <w:trHeight w:val="300"/>
        </w:trPr>
        <w:tc>
          <w:tcPr>
            <w:tcW w:w="68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2</w:t>
            </w:r>
          </w:p>
        </w:tc>
        <w:tc>
          <w:tcPr>
            <w:tcW w:w="814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973DB" w:rsidRPr="00B66ECE" w:rsidRDefault="008973DB" w:rsidP="008973DB">
            <w:pPr>
              <w:rPr>
                <w:b/>
                <w:bCs/>
                <w:color w:val="000000"/>
                <w:sz w:val="22"/>
                <w:szCs w:val="22"/>
              </w:rPr>
            </w:pPr>
            <w:proofErr w:type="spellStart"/>
            <w:r w:rsidRPr="00B66ECE">
              <w:rPr>
                <w:b/>
                <w:bCs/>
                <w:color w:val="000000"/>
                <w:sz w:val="22"/>
                <w:szCs w:val="22"/>
              </w:rPr>
              <w:t>РПнж</w:t>
            </w:r>
            <w:proofErr w:type="spellEnd"/>
            <w:r w:rsidRPr="00B66ECE">
              <w:rPr>
                <w:b/>
                <w:bCs/>
                <w:color w:val="000000"/>
                <w:sz w:val="22"/>
                <w:szCs w:val="22"/>
              </w:rPr>
              <w:t xml:space="preserve"> = </w:t>
            </w:r>
            <w:proofErr w:type="spellStart"/>
            <w:r w:rsidRPr="00B66ECE">
              <w:rPr>
                <w:b/>
                <w:bCs/>
                <w:color w:val="000000"/>
                <w:sz w:val="22"/>
                <w:szCs w:val="22"/>
              </w:rPr>
              <w:t>Спд</w:t>
            </w:r>
            <w:proofErr w:type="spellEnd"/>
            <w:r w:rsidRPr="00B66ECE">
              <w:rPr>
                <w:b/>
                <w:bCs/>
                <w:color w:val="000000"/>
                <w:sz w:val="22"/>
                <w:szCs w:val="22"/>
              </w:rPr>
              <w:t xml:space="preserve"> x П x </w:t>
            </w:r>
            <w:proofErr w:type="spellStart"/>
            <w:r w:rsidRPr="00B66ECE">
              <w:rPr>
                <w:b/>
                <w:bCs/>
                <w:color w:val="000000"/>
                <w:sz w:val="22"/>
                <w:szCs w:val="22"/>
              </w:rPr>
              <w:t>Ki</w:t>
            </w:r>
            <w:proofErr w:type="spellEnd"/>
            <w:r w:rsidRPr="00B66ECE">
              <w:rPr>
                <w:b/>
                <w:bCs/>
                <w:color w:val="000000"/>
                <w:sz w:val="22"/>
                <w:szCs w:val="22"/>
              </w:rPr>
              <w:t xml:space="preserve"> + </w:t>
            </w:r>
            <w:proofErr w:type="spellStart"/>
            <w:r w:rsidRPr="00B66ECE">
              <w:rPr>
                <w:b/>
                <w:bCs/>
                <w:color w:val="000000"/>
                <w:sz w:val="22"/>
                <w:szCs w:val="22"/>
              </w:rPr>
              <w:t>Сиж</w:t>
            </w:r>
            <w:proofErr w:type="spellEnd"/>
            <w:r w:rsidRPr="00B66ECE">
              <w:rPr>
                <w:b/>
                <w:bCs/>
                <w:color w:val="000000"/>
                <w:sz w:val="22"/>
                <w:szCs w:val="22"/>
              </w:rPr>
              <w:t xml:space="preserve"> x П х </w:t>
            </w:r>
            <w:proofErr w:type="spellStart"/>
            <w:r w:rsidRPr="00B66ECE">
              <w:rPr>
                <w:b/>
                <w:bCs/>
                <w:color w:val="000000"/>
                <w:sz w:val="22"/>
                <w:szCs w:val="22"/>
              </w:rPr>
              <w:t>Ki</w:t>
            </w:r>
            <w:proofErr w:type="spellEnd"/>
            <w:r w:rsidRPr="00B66ECE">
              <w:rPr>
                <w:b/>
                <w:bCs/>
                <w:color w:val="000000"/>
                <w:sz w:val="22"/>
                <w:szCs w:val="22"/>
              </w:rPr>
              <w:t>,</w:t>
            </w:r>
          </w:p>
        </w:tc>
        <w:tc>
          <w:tcPr>
            <w:tcW w:w="1560" w:type="dxa"/>
            <w:gridSpan w:val="2"/>
            <w:tcBorders>
              <w:top w:val="nil"/>
              <w:left w:val="nil"/>
              <w:bottom w:val="single" w:sz="4" w:space="0" w:color="auto"/>
              <w:right w:val="single" w:sz="8" w:space="0" w:color="auto"/>
            </w:tcBorders>
            <w:shd w:val="clear" w:color="auto" w:fill="auto"/>
            <w:noWrap/>
            <w:vAlign w:val="center"/>
            <w:hideMark/>
          </w:tcPr>
          <w:p w:rsidR="008973DB" w:rsidRPr="00B66ECE" w:rsidRDefault="008973DB" w:rsidP="008973DB">
            <w:pPr>
              <w:rPr>
                <w:color w:val="000000"/>
                <w:sz w:val="22"/>
                <w:szCs w:val="22"/>
              </w:rPr>
            </w:pPr>
            <w:r w:rsidRPr="00B66ECE">
              <w:rPr>
                <w:color w:val="000000"/>
                <w:sz w:val="22"/>
                <w:szCs w:val="22"/>
              </w:rPr>
              <w:t> </w:t>
            </w:r>
          </w:p>
        </w:tc>
      </w:tr>
      <w:tr w:rsidR="008973DB" w:rsidRPr="00B66ECE" w:rsidTr="00582138">
        <w:trPr>
          <w:gridBefore w:val="1"/>
          <w:wBefore w:w="119" w:type="dxa"/>
          <w:trHeight w:val="585"/>
        </w:trPr>
        <w:tc>
          <w:tcPr>
            <w:tcW w:w="680" w:type="dxa"/>
            <w:gridSpan w:val="2"/>
            <w:vMerge/>
            <w:tcBorders>
              <w:top w:val="nil"/>
              <w:left w:val="single" w:sz="8" w:space="0" w:color="auto"/>
              <w:bottom w:val="single" w:sz="8" w:space="0" w:color="000000"/>
              <w:right w:val="single" w:sz="4" w:space="0" w:color="auto"/>
            </w:tcBorders>
            <w:vAlign w:val="center"/>
            <w:hideMark/>
          </w:tcPr>
          <w:p w:rsidR="008973DB" w:rsidRPr="00B66ECE" w:rsidRDefault="008973DB" w:rsidP="008973DB">
            <w:pPr>
              <w:rPr>
                <w:color w:val="000000"/>
                <w:sz w:val="22"/>
                <w:szCs w:val="22"/>
              </w:rPr>
            </w:pPr>
          </w:p>
        </w:tc>
        <w:tc>
          <w:tcPr>
            <w:tcW w:w="8140" w:type="dxa"/>
            <w:gridSpan w:val="2"/>
            <w:tcBorders>
              <w:top w:val="single" w:sz="4" w:space="0" w:color="auto"/>
              <w:left w:val="nil"/>
              <w:bottom w:val="single" w:sz="8" w:space="0" w:color="auto"/>
              <w:right w:val="single" w:sz="4" w:space="0" w:color="000000"/>
            </w:tcBorders>
            <w:shd w:val="clear" w:color="auto" w:fill="auto"/>
            <w:noWrap/>
            <w:vAlign w:val="center"/>
            <w:hideMark/>
          </w:tcPr>
          <w:p w:rsidR="008973DB" w:rsidRPr="00B66ECE" w:rsidRDefault="008973DB" w:rsidP="008973DB">
            <w:pPr>
              <w:rPr>
                <w:b/>
                <w:bCs/>
                <w:color w:val="000000"/>
                <w:sz w:val="22"/>
                <w:szCs w:val="22"/>
              </w:rPr>
            </w:pPr>
            <w:r w:rsidRPr="00B66ECE">
              <w:rPr>
                <w:b/>
                <w:bCs/>
                <w:color w:val="000000"/>
                <w:sz w:val="22"/>
                <w:szCs w:val="22"/>
              </w:rPr>
              <w:t>(5,698*6,39*0,3375+28,7*6,4*0,3375+7,747*72,78*0,3375)*1000</w:t>
            </w:r>
          </w:p>
        </w:tc>
        <w:tc>
          <w:tcPr>
            <w:tcW w:w="1560" w:type="dxa"/>
            <w:gridSpan w:val="2"/>
            <w:tcBorders>
              <w:top w:val="nil"/>
              <w:left w:val="nil"/>
              <w:bottom w:val="single" w:sz="8" w:space="0" w:color="auto"/>
              <w:right w:val="single" w:sz="8"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 xml:space="preserve">      264 571,95   </w:t>
            </w:r>
          </w:p>
        </w:tc>
      </w:tr>
      <w:tr w:rsidR="008973DB" w:rsidRPr="00B66ECE" w:rsidTr="00582138">
        <w:trPr>
          <w:gridBefore w:val="1"/>
          <w:wBefore w:w="119" w:type="dxa"/>
          <w:trHeight w:val="615"/>
        </w:trPr>
        <w:tc>
          <w:tcPr>
            <w:tcW w:w="68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p w:rsidR="008973DB" w:rsidRPr="00B66ECE" w:rsidRDefault="008973DB" w:rsidP="008973DB">
            <w:pPr>
              <w:jc w:val="center"/>
              <w:rPr>
                <w:color w:val="000000"/>
                <w:sz w:val="22"/>
                <w:szCs w:val="22"/>
              </w:rPr>
            </w:pPr>
            <w:r w:rsidRPr="00B66ECE">
              <w:rPr>
                <w:color w:val="000000"/>
                <w:sz w:val="22"/>
                <w:szCs w:val="22"/>
              </w:rPr>
              <w:t>3</w:t>
            </w:r>
          </w:p>
        </w:tc>
        <w:tc>
          <w:tcPr>
            <w:tcW w:w="9700" w:type="dxa"/>
            <w:gridSpan w:val="4"/>
            <w:tcBorders>
              <w:top w:val="single" w:sz="8" w:space="0" w:color="auto"/>
              <w:left w:val="nil"/>
              <w:bottom w:val="single" w:sz="4" w:space="0" w:color="auto"/>
              <w:right w:val="single" w:sz="8" w:space="0" w:color="000000"/>
            </w:tcBorders>
            <w:shd w:val="clear" w:color="auto" w:fill="auto"/>
            <w:vAlign w:val="center"/>
            <w:hideMark/>
          </w:tcPr>
          <w:p w:rsidR="008973DB" w:rsidRPr="00B66ECE" w:rsidRDefault="008973DB" w:rsidP="008973DB">
            <w:pPr>
              <w:rPr>
                <w:b/>
                <w:bCs/>
                <w:color w:val="000000"/>
                <w:sz w:val="22"/>
                <w:szCs w:val="22"/>
              </w:rPr>
            </w:pPr>
            <w:r w:rsidRPr="00B66ECE">
              <w:rPr>
                <w:b/>
                <w:bCs/>
                <w:color w:val="000000"/>
                <w:sz w:val="22"/>
                <w:szCs w:val="22"/>
              </w:rPr>
              <w:t xml:space="preserve">Стоимость затрат на прохождение </w:t>
            </w:r>
            <w:r>
              <w:rPr>
                <w:b/>
                <w:bCs/>
                <w:color w:val="000000"/>
                <w:sz w:val="22"/>
                <w:szCs w:val="22"/>
              </w:rPr>
              <w:t>не</w:t>
            </w:r>
            <w:r w:rsidRPr="00B66ECE">
              <w:rPr>
                <w:b/>
                <w:bCs/>
                <w:color w:val="000000"/>
                <w:sz w:val="22"/>
                <w:szCs w:val="22"/>
              </w:rPr>
              <w:t>государственной экспертизы документации составляет :</w:t>
            </w:r>
          </w:p>
        </w:tc>
      </w:tr>
      <w:tr w:rsidR="008973DB" w:rsidRPr="00B66ECE" w:rsidTr="00582138">
        <w:trPr>
          <w:gridBefore w:val="1"/>
          <w:wBefore w:w="119" w:type="dxa"/>
          <w:trHeight w:val="495"/>
        </w:trPr>
        <w:tc>
          <w:tcPr>
            <w:tcW w:w="680" w:type="dxa"/>
            <w:gridSpan w:val="2"/>
            <w:vMerge/>
            <w:tcBorders>
              <w:top w:val="nil"/>
              <w:left w:val="single" w:sz="8" w:space="0" w:color="auto"/>
              <w:bottom w:val="single" w:sz="8" w:space="0" w:color="000000"/>
              <w:right w:val="single" w:sz="4" w:space="0" w:color="auto"/>
            </w:tcBorders>
            <w:vAlign w:val="center"/>
            <w:hideMark/>
          </w:tcPr>
          <w:p w:rsidR="008973DB" w:rsidRPr="00B66ECE" w:rsidRDefault="008973DB" w:rsidP="008973DB">
            <w:pPr>
              <w:rPr>
                <w:color w:val="000000"/>
                <w:sz w:val="22"/>
                <w:szCs w:val="22"/>
              </w:rPr>
            </w:pPr>
          </w:p>
        </w:tc>
        <w:tc>
          <w:tcPr>
            <w:tcW w:w="9700" w:type="dxa"/>
            <w:gridSpan w:val="4"/>
            <w:tcBorders>
              <w:top w:val="single" w:sz="4" w:space="0" w:color="auto"/>
              <w:left w:val="nil"/>
              <w:bottom w:val="single" w:sz="8" w:space="0" w:color="auto"/>
              <w:right w:val="single" w:sz="8" w:space="0" w:color="000000"/>
            </w:tcBorders>
            <w:shd w:val="clear" w:color="auto" w:fill="auto"/>
            <w:noWrap/>
            <w:vAlign w:val="center"/>
            <w:hideMark/>
          </w:tcPr>
          <w:p w:rsidR="008973DB" w:rsidRPr="00B66ECE" w:rsidRDefault="008973DB" w:rsidP="008973DB">
            <w:pPr>
              <w:rPr>
                <w:b/>
                <w:bCs/>
                <w:color w:val="000000"/>
                <w:sz w:val="22"/>
                <w:szCs w:val="22"/>
              </w:rPr>
            </w:pPr>
            <w:r w:rsidRPr="00B66ECE">
              <w:rPr>
                <w:b/>
                <w:bCs/>
                <w:color w:val="000000"/>
                <w:sz w:val="22"/>
                <w:szCs w:val="22"/>
              </w:rPr>
              <w:t xml:space="preserve">264 571,95 </w:t>
            </w:r>
            <w:proofErr w:type="spellStart"/>
            <w:r w:rsidRPr="00B66ECE">
              <w:rPr>
                <w:b/>
                <w:bCs/>
                <w:color w:val="000000"/>
                <w:sz w:val="22"/>
                <w:szCs w:val="22"/>
              </w:rPr>
              <w:t>руб</w:t>
            </w:r>
            <w:proofErr w:type="spellEnd"/>
            <w:r w:rsidRPr="00B66ECE">
              <w:rPr>
                <w:b/>
                <w:bCs/>
                <w:color w:val="000000"/>
                <w:sz w:val="22"/>
                <w:szCs w:val="22"/>
              </w:rPr>
              <w:t xml:space="preserve"> без НДС (рублей)</w:t>
            </w:r>
          </w:p>
        </w:tc>
      </w:tr>
    </w:tbl>
    <w:p w:rsidR="00582138" w:rsidRDefault="00582138" w:rsidP="00582138">
      <w:pPr>
        <w:widowControl w:val="0"/>
        <w:spacing w:line="276" w:lineRule="auto"/>
      </w:pPr>
    </w:p>
    <w:p w:rsidR="00582138" w:rsidRPr="00B56A43" w:rsidRDefault="00582138" w:rsidP="00582138">
      <w:pPr>
        <w:spacing w:after="200" w:line="276" w:lineRule="auto"/>
        <w:rPr>
          <w:b/>
          <w:bCs/>
          <w:sz w:val="21"/>
          <w:szCs w:val="21"/>
          <w:u w:val="single"/>
        </w:rPr>
      </w:pPr>
    </w:p>
    <w:p w:rsidR="00582138" w:rsidRDefault="00582138">
      <w:pPr>
        <w:spacing w:after="200" w:line="276" w:lineRule="auto"/>
        <w:rPr>
          <w:b/>
          <w:snapToGrid w:val="0"/>
          <w:sz w:val="24"/>
          <w:szCs w:val="24"/>
        </w:rPr>
      </w:pPr>
      <w:r>
        <w:rPr>
          <w:b/>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Pr>
          <w:sz w:val="24"/>
        </w:rPr>
        <w:t>конкурсе</w:t>
      </w:r>
      <w:r w:rsidR="004F3D1A">
        <w:rPr>
          <w:sz w:val="24"/>
        </w:rPr>
        <w:t xml:space="preserve"> </w:t>
      </w:r>
      <w:r w:rsidR="004F3D1A" w:rsidRPr="00582138">
        <w:rPr>
          <w:sz w:val="24"/>
        </w:rPr>
        <w:t xml:space="preserve">в электронной </w:t>
      </w:r>
      <w:proofErr w:type="gramStart"/>
      <w:r w:rsidR="004F3D1A" w:rsidRPr="00582138">
        <w:rPr>
          <w:sz w:val="24"/>
        </w:rPr>
        <w:t xml:space="preserve">форме </w:t>
      </w:r>
      <w:r w:rsidRPr="00582138">
        <w:rPr>
          <w:sz w:val="24"/>
        </w:rPr>
        <w:t xml:space="preserve"> на</w:t>
      </w:r>
      <w:proofErr w:type="gramEnd"/>
      <w:r w:rsidRPr="00B56A43">
        <w:rPr>
          <w:sz w:val="24"/>
        </w:rPr>
        <w:t xml:space="preserve">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sidRPr="00582138">
        <w:rPr>
          <w:sz w:val="24"/>
          <w:szCs w:val="24"/>
        </w:rPr>
        <w:t>конкурса</w:t>
      </w:r>
      <w:r w:rsidRPr="00582138">
        <w:rPr>
          <w:sz w:val="24"/>
          <w:szCs w:val="24"/>
        </w:rPr>
        <w:t xml:space="preserve"> </w:t>
      </w:r>
      <w:r w:rsidR="004F3D1A" w:rsidRPr="00582138">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w:t>
      </w:r>
      <w:r w:rsidR="008973DB">
        <w:rPr>
          <w:sz w:val="24"/>
          <w:szCs w:val="24"/>
        </w:rPr>
        <w:t>25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8973DB">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3E1946" w:rsidRPr="00B56A43" w:rsidTr="0076190C">
        <w:tc>
          <w:tcPr>
            <w:tcW w:w="648" w:type="dxa"/>
            <w:vAlign w:val="center"/>
          </w:tcPr>
          <w:p w:rsidR="003E1946" w:rsidRPr="001C0330" w:rsidRDefault="003E1946" w:rsidP="0076190C">
            <w:pPr>
              <w:keepNext/>
              <w:spacing w:before="40" w:after="40"/>
              <w:ind w:left="57" w:right="57"/>
              <w:jc w:val="center"/>
              <w:rPr>
                <w:b/>
                <w:sz w:val="22"/>
              </w:rPr>
            </w:pPr>
            <w:r w:rsidRPr="001C0330">
              <w:rPr>
                <w:b/>
                <w:sz w:val="22"/>
              </w:rPr>
              <w:t>№ п/п</w:t>
            </w:r>
          </w:p>
        </w:tc>
        <w:tc>
          <w:tcPr>
            <w:tcW w:w="6123" w:type="dxa"/>
            <w:vAlign w:val="center"/>
          </w:tcPr>
          <w:p w:rsidR="003E1946" w:rsidRPr="001C0330" w:rsidRDefault="003E1946" w:rsidP="0076190C">
            <w:pPr>
              <w:keepNext/>
              <w:spacing w:before="40" w:after="40"/>
              <w:ind w:left="57" w:right="57"/>
              <w:jc w:val="center"/>
              <w:rPr>
                <w:b/>
                <w:sz w:val="22"/>
              </w:rPr>
            </w:pPr>
            <w:r w:rsidRPr="001C0330">
              <w:rPr>
                <w:b/>
                <w:sz w:val="22"/>
              </w:rPr>
              <w:t>Наименование работ</w:t>
            </w:r>
          </w:p>
        </w:tc>
        <w:tc>
          <w:tcPr>
            <w:tcW w:w="1842" w:type="dxa"/>
            <w:vAlign w:val="center"/>
          </w:tcPr>
          <w:p w:rsidR="003E1946" w:rsidRPr="001C0330" w:rsidRDefault="003E1946" w:rsidP="0076190C">
            <w:pPr>
              <w:keepNext/>
              <w:spacing w:before="40" w:after="40"/>
              <w:ind w:left="57" w:right="57"/>
              <w:jc w:val="center"/>
              <w:rPr>
                <w:b/>
                <w:sz w:val="22"/>
                <w:szCs w:val="22"/>
              </w:rPr>
            </w:pPr>
            <w:r w:rsidRPr="001C0330">
              <w:rPr>
                <w:b/>
                <w:sz w:val="22"/>
                <w:szCs w:val="22"/>
              </w:rPr>
              <w:t>Место выполнения работ</w:t>
            </w:r>
          </w:p>
        </w:tc>
        <w:tc>
          <w:tcPr>
            <w:tcW w:w="1843" w:type="dxa"/>
            <w:vAlign w:val="center"/>
          </w:tcPr>
          <w:p w:rsidR="003E1946" w:rsidRPr="001C0330" w:rsidRDefault="003E1946" w:rsidP="007B7279">
            <w:pPr>
              <w:keepNext/>
              <w:spacing w:before="40" w:after="40"/>
              <w:ind w:left="57" w:right="57"/>
              <w:jc w:val="center"/>
              <w:rPr>
                <w:b/>
                <w:sz w:val="22"/>
              </w:rPr>
            </w:pPr>
            <w:r w:rsidRPr="001C0330">
              <w:rPr>
                <w:b/>
                <w:sz w:val="22"/>
              </w:rPr>
              <w:t xml:space="preserve">Стоимость, руб. </w:t>
            </w:r>
            <w:r w:rsidR="007B7279" w:rsidRPr="001C0330">
              <w:rPr>
                <w:b/>
                <w:sz w:val="22"/>
              </w:rPr>
              <w:t>без</w:t>
            </w:r>
            <w:r w:rsidRPr="001C0330">
              <w:rPr>
                <w:b/>
                <w:sz w:val="22"/>
              </w:rPr>
              <w:t> НДС</w:t>
            </w:r>
          </w:p>
        </w:tc>
      </w:tr>
      <w:tr w:rsidR="003E1946" w:rsidRPr="00B56A43" w:rsidTr="0076190C">
        <w:tc>
          <w:tcPr>
            <w:tcW w:w="648" w:type="dxa"/>
          </w:tcPr>
          <w:p w:rsidR="003E1946" w:rsidRPr="00805EEF" w:rsidRDefault="003E1946" w:rsidP="00E67038">
            <w:pPr>
              <w:numPr>
                <w:ilvl w:val="0"/>
                <w:numId w:val="34"/>
              </w:numPr>
              <w:jc w:val="both"/>
            </w:pPr>
          </w:p>
        </w:tc>
        <w:tc>
          <w:tcPr>
            <w:tcW w:w="6123" w:type="dxa"/>
          </w:tcPr>
          <w:p w:rsidR="003E1946" w:rsidRPr="00805EEF" w:rsidRDefault="003E1946" w:rsidP="0076190C">
            <w:pPr>
              <w:spacing w:before="40" w:after="40"/>
              <w:ind w:left="57" w:right="57"/>
              <w:rPr>
                <w:sz w:val="24"/>
              </w:rPr>
            </w:pPr>
          </w:p>
        </w:tc>
        <w:tc>
          <w:tcPr>
            <w:tcW w:w="1842"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805EEF" w:rsidRDefault="003E1946" w:rsidP="00E67038">
            <w:pPr>
              <w:numPr>
                <w:ilvl w:val="0"/>
                <w:numId w:val="34"/>
              </w:numPr>
              <w:jc w:val="both"/>
            </w:pPr>
          </w:p>
        </w:tc>
        <w:tc>
          <w:tcPr>
            <w:tcW w:w="6123" w:type="dxa"/>
          </w:tcPr>
          <w:p w:rsidR="003E1946" w:rsidRPr="00805EEF" w:rsidRDefault="003E1946" w:rsidP="0076190C">
            <w:pPr>
              <w:spacing w:before="40" w:after="40"/>
              <w:ind w:left="57" w:right="57"/>
              <w:rPr>
                <w:sz w:val="24"/>
              </w:rPr>
            </w:pPr>
          </w:p>
        </w:tc>
        <w:tc>
          <w:tcPr>
            <w:tcW w:w="1842"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805EEF" w:rsidRDefault="003E1946" w:rsidP="00E67038">
            <w:pPr>
              <w:numPr>
                <w:ilvl w:val="0"/>
                <w:numId w:val="34"/>
              </w:numPr>
              <w:jc w:val="both"/>
            </w:pPr>
          </w:p>
        </w:tc>
        <w:tc>
          <w:tcPr>
            <w:tcW w:w="6123" w:type="dxa"/>
          </w:tcPr>
          <w:p w:rsidR="003E1946" w:rsidRPr="00805EEF" w:rsidRDefault="003E1946" w:rsidP="0076190C">
            <w:pPr>
              <w:spacing w:before="40" w:after="40"/>
              <w:ind w:left="57" w:right="57"/>
              <w:rPr>
                <w:sz w:val="24"/>
              </w:rPr>
            </w:pPr>
          </w:p>
        </w:tc>
        <w:tc>
          <w:tcPr>
            <w:tcW w:w="1842"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805EEF" w:rsidRDefault="003E1946" w:rsidP="0076190C">
            <w:pPr>
              <w:spacing w:before="40" w:after="40"/>
              <w:ind w:left="57" w:right="57"/>
              <w:rPr>
                <w:sz w:val="24"/>
              </w:rPr>
            </w:pPr>
            <w:r w:rsidRPr="00805EEF">
              <w:rPr>
                <w:sz w:val="24"/>
              </w:rPr>
              <w:t>…</w:t>
            </w:r>
          </w:p>
        </w:tc>
        <w:tc>
          <w:tcPr>
            <w:tcW w:w="6123" w:type="dxa"/>
          </w:tcPr>
          <w:p w:rsidR="003E1946" w:rsidRPr="00805EEF" w:rsidRDefault="003E1946" w:rsidP="0076190C">
            <w:pPr>
              <w:spacing w:before="40" w:after="40"/>
              <w:ind w:left="57" w:right="57"/>
              <w:rPr>
                <w:sz w:val="24"/>
              </w:rPr>
            </w:pPr>
          </w:p>
        </w:tc>
        <w:tc>
          <w:tcPr>
            <w:tcW w:w="1842"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7B7279" w:rsidRPr="00B56A43" w:rsidTr="007D4946">
        <w:tc>
          <w:tcPr>
            <w:tcW w:w="8613" w:type="dxa"/>
            <w:gridSpan w:val="3"/>
          </w:tcPr>
          <w:p w:rsidR="007B7279" w:rsidRPr="00805EEF" w:rsidRDefault="007B7279" w:rsidP="007D4946">
            <w:pPr>
              <w:keepNext/>
              <w:keepLines/>
              <w:suppressLineNumbers/>
              <w:suppressAutoHyphens/>
              <w:ind w:right="57"/>
              <w:jc w:val="center"/>
              <w:rPr>
                <w:b/>
                <w:sz w:val="24"/>
                <w:szCs w:val="24"/>
              </w:rPr>
            </w:pPr>
            <w:r w:rsidRPr="00805EEF">
              <w:rPr>
                <w:b/>
                <w:sz w:val="24"/>
                <w:szCs w:val="24"/>
              </w:rPr>
              <w:t>ИТОГО по заявке:</w:t>
            </w:r>
          </w:p>
        </w:tc>
        <w:tc>
          <w:tcPr>
            <w:tcW w:w="1843" w:type="dxa"/>
          </w:tcPr>
          <w:p w:rsidR="007B7279" w:rsidRPr="00805EEF" w:rsidRDefault="007B7279" w:rsidP="0076190C">
            <w:pPr>
              <w:spacing w:before="40" w:after="40"/>
              <w:ind w:left="57" w:right="57"/>
              <w:rPr>
                <w:sz w:val="24"/>
              </w:rPr>
            </w:pPr>
          </w:p>
        </w:tc>
      </w:tr>
      <w:tr w:rsidR="007B7279" w:rsidRPr="00B56A43" w:rsidTr="007D4946">
        <w:tc>
          <w:tcPr>
            <w:tcW w:w="8613" w:type="dxa"/>
            <w:gridSpan w:val="3"/>
          </w:tcPr>
          <w:p w:rsidR="007B7279" w:rsidRPr="00805EEF" w:rsidRDefault="007B7279" w:rsidP="007D4946">
            <w:pPr>
              <w:keepNext/>
              <w:keepLines/>
              <w:suppressLineNumbers/>
              <w:suppressAutoHyphens/>
              <w:ind w:right="57"/>
              <w:jc w:val="center"/>
              <w:rPr>
                <w:b/>
                <w:sz w:val="24"/>
                <w:szCs w:val="24"/>
              </w:rPr>
            </w:pPr>
            <w:r w:rsidRPr="00805EEF">
              <w:rPr>
                <w:b/>
                <w:sz w:val="24"/>
                <w:szCs w:val="24"/>
              </w:rPr>
              <w:t xml:space="preserve">НДС </w:t>
            </w:r>
            <w:r w:rsidR="0090015F">
              <w:rPr>
                <w:b/>
                <w:sz w:val="24"/>
                <w:szCs w:val="24"/>
              </w:rPr>
              <w:t>__</w:t>
            </w:r>
            <w:r w:rsidRPr="00805EEF">
              <w:rPr>
                <w:b/>
                <w:sz w:val="24"/>
                <w:szCs w:val="24"/>
              </w:rPr>
              <w:t>%</w:t>
            </w:r>
          </w:p>
        </w:tc>
        <w:tc>
          <w:tcPr>
            <w:tcW w:w="1843" w:type="dxa"/>
          </w:tcPr>
          <w:p w:rsidR="007B7279" w:rsidRPr="00805EEF" w:rsidRDefault="007B7279" w:rsidP="0076190C">
            <w:pPr>
              <w:spacing w:before="40" w:after="40"/>
              <w:ind w:left="57" w:right="57"/>
              <w:rPr>
                <w:sz w:val="24"/>
              </w:rPr>
            </w:pPr>
          </w:p>
        </w:tc>
      </w:tr>
      <w:tr w:rsidR="007B7279" w:rsidRPr="00B56A43" w:rsidTr="007D4946">
        <w:tc>
          <w:tcPr>
            <w:tcW w:w="8613" w:type="dxa"/>
            <w:gridSpan w:val="3"/>
          </w:tcPr>
          <w:p w:rsidR="007B7279" w:rsidRPr="00805EEF" w:rsidRDefault="007B7279" w:rsidP="007D4946">
            <w:pPr>
              <w:keepNext/>
              <w:keepLines/>
              <w:suppressLineNumbers/>
              <w:suppressAutoHyphens/>
              <w:ind w:right="57"/>
              <w:jc w:val="center"/>
              <w:rPr>
                <w:b/>
                <w:sz w:val="24"/>
                <w:szCs w:val="24"/>
              </w:rPr>
            </w:pPr>
            <w:r w:rsidRPr="00805EEF">
              <w:rPr>
                <w:b/>
                <w:sz w:val="24"/>
                <w:szCs w:val="24"/>
              </w:rPr>
              <w:t>ИТОГО с НДС:</w:t>
            </w:r>
          </w:p>
        </w:tc>
        <w:tc>
          <w:tcPr>
            <w:tcW w:w="1843" w:type="dxa"/>
          </w:tcPr>
          <w:p w:rsidR="007B7279" w:rsidRPr="00805EEF" w:rsidRDefault="007B7279" w:rsidP="0076190C">
            <w:pPr>
              <w:spacing w:before="40" w:after="40"/>
              <w:ind w:left="57" w:right="57"/>
              <w:rPr>
                <w:sz w:val="24"/>
              </w:rPr>
            </w:pPr>
          </w:p>
        </w:tc>
      </w:tr>
    </w:tbl>
    <w:p w:rsidR="003E1946" w:rsidRDefault="003E1946" w:rsidP="003E1946">
      <w:pPr>
        <w:autoSpaceDE w:val="0"/>
        <w:autoSpaceDN w:val="0"/>
        <w:adjustRightInd w:val="0"/>
        <w:ind w:firstLine="540"/>
        <w:jc w:val="both"/>
        <w:rPr>
          <w:rFonts w:eastAsia="Calibri"/>
          <w:i/>
          <w:sz w:val="22"/>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C0330" w:rsidRPr="00BF6A01" w:rsidRDefault="001C0330" w:rsidP="001C0330">
      <w:pPr>
        <w:keepNext/>
        <w:keepLines/>
        <w:suppressLineNumbers/>
        <w:suppressAutoHyphens/>
        <w:snapToGrid w:val="0"/>
        <w:ind w:firstLine="700"/>
        <w:rPr>
          <w:sz w:val="24"/>
          <w:szCs w:val="24"/>
          <w:highlight w:val="yellow"/>
        </w:rPr>
      </w:pPr>
      <w:bookmarkStart w:id="251" w:name="_Hlk189216243"/>
      <w:bookmarkStart w:id="252" w:name="_Hlk189472352"/>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1C0330" w:rsidRPr="00BF6A01" w:rsidTr="00D83952">
        <w:tc>
          <w:tcPr>
            <w:tcW w:w="648" w:type="dxa"/>
            <w:vAlign w:val="center"/>
          </w:tcPr>
          <w:p w:rsidR="001C0330" w:rsidRPr="00BF6A01" w:rsidRDefault="001C0330" w:rsidP="00D8395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1C0330" w:rsidRPr="00BF6A01" w:rsidRDefault="001C0330" w:rsidP="00D8395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1C0330" w:rsidRPr="00BF6A01" w:rsidRDefault="001C0330" w:rsidP="00D8395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1C0330" w:rsidRPr="00BF6A01" w:rsidTr="00D83952">
        <w:tc>
          <w:tcPr>
            <w:tcW w:w="648" w:type="dxa"/>
          </w:tcPr>
          <w:p w:rsidR="001C0330" w:rsidRPr="00BF6A01" w:rsidRDefault="001C0330" w:rsidP="00E67038">
            <w:pPr>
              <w:numPr>
                <w:ilvl w:val="0"/>
                <w:numId w:val="41"/>
              </w:numPr>
              <w:rPr>
                <w:highlight w:val="yellow"/>
              </w:rPr>
            </w:pPr>
          </w:p>
        </w:tc>
        <w:tc>
          <w:tcPr>
            <w:tcW w:w="6123" w:type="dxa"/>
          </w:tcPr>
          <w:p w:rsidR="001C0330" w:rsidRPr="00BF6A01" w:rsidRDefault="001C0330" w:rsidP="00D83952">
            <w:pPr>
              <w:spacing w:before="40" w:after="40"/>
              <w:ind w:left="57" w:right="57"/>
              <w:rPr>
                <w:sz w:val="24"/>
                <w:highlight w:val="yellow"/>
              </w:rPr>
            </w:pPr>
          </w:p>
        </w:tc>
        <w:tc>
          <w:tcPr>
            <w:tcW w:w="3685" w:type="dxa"/>
          </w:tcPr>
          <w:p w:rsidR="001C0330" w:rsidRPr="00BF6A01" w:rsidRDefault="001C0330" w:rsidP="00D83952">
            <w:pPr>
              <w:spacing w:before="40" w:after="40"/>
              <w:ind w:left="57" w:right="57"/>
              <w:rPr>
                <w:sz w:val="24"/>
                <w:highlight w:val="yellow"/>
              </w:rPr>
            </w:pPr>
          </w:p>
        </w:tc>
      </w:tr>
      <w:tr w:rsidR="001C0330" w:rsidRPr="00BF6A01" w:rsidTr="00D83952">
        <w:tc>
          <w:tcPr>
            <w:tcW w:w="648" w:type="dxa"/>
          </w:tcPr>
          <w:p w:rsidR="001C0330" w:rsidRPr="00BF6A01" w:rsidRDefault="001C0330" w:rsidP="00E67038">
            <w:pPr>
              <w:numPr>
                <w:ilvl w:val="0"/>
                <w:numId w:val="41"/>
              </w:numPr>
              <w:rPr>
                <w:highlight w:val="yellow"/>
              </w:rPr>
            </w:pPr>
          </w:p>
        </w:tc>
        <w:tc>
          <w:tcPr>
            <w:tcW w:w="6123" w:type="dxa"/>
          </w:tcPr>
          <w:p w:rsidR="001C0330" w:rsidRPr="00BF6A01" w:rsidRDefault="001C0330" w:rsidP="00D83952">
            <w:pPr>
              <w:spacing w:before="40" w:after="40"/>
              <w:ind w:left="57" w:right="57"/>
              <w:rPr>
                <w:sz w:val="24"/>
                <w:highlight w:val="yellow"/>
              </w:rPr>
            </w:pPr>
          </w:p>
        </w:tc>
        <w:tc>
          <w:tcPr>
            <w:tcW w:w="3685" w:type="dxa"/>
          </w:tcPr>
          <w:p w:rsidR="001C0330" w:rsidRPr="00BF6A01" w:rsidRDefault="001C0330" w:rsidP="00D83952">
            <w:pPr>
              <w:spacing w:before="40" w:after="40"/>
              <w:ind w:left="57" w:right="57"/>
              <w:rPr>
                <w:sz w:val="24"/>
                <w:highlight w:val="yellow"/>
              </w:rPr>
            </w:pPr>
          </w:p>
        </w:tc>
      </w:tr>
      <w:tr w:rsidR="001C0330" w:rsidRPr="00C66EAD" w:rsidTr="00D83952">
        <w:tc>
          <w:tcPr>
            <w:tcW w:w="648" w:type="dxa"/>
          </w:tcPr>
          <w:p w:rsidR="001C0330" w:rsidRPr="00BF6A01" w:rsidRDefault="001C0330" w:rsidP="00E67038">
            <w:pPr>
              <w:numPr>
                <w:ilvl w:val="0"/>
                <w:numId w:val="41"/>
              </w:numPr>
              <w:rPr>
                <w:highlight w:val="yellow"/>
              </w:rPr>
            </w:pPr>
          </w:p>
        </w:tc>
        <w:tc>
          <w:tcPr>
            <w:tcW w:w="6123" w:type="dxa"/>
          </w:tcPr>
          <w:p w:rsidR="001C0330" w:rsidRPr="00C66EAD" w:rsidRDefault="001C0330" w:rsidP="00D83952">
            <w:pPr>
              <w:spacing w:before="40" w:after="40"/>
              <w:ind w:left="57" w:right="57"/>
              <w:rPr>
                <w:sz w:val="24"/>
              </w:rPr>
            </w:pPr>
          </w:p>
        </w:tc>
        <w:tc>
          <w:tcPr>
            <w:tcW w:w="3685" w:type="dxa"/>
          </w:tcPr>
          <w:p w:rsidR="001C0330" w:rsidRPr="00C66EAD" w:rsidRDefault="001C0330" w:rsidP="00D83952">
            <w:pPr>
              <w:spacing w:before="40" w:after="40"/>
              <w:ind w:left="57" w:right="57"/>
              <w:rPr>
                <w:sz w:val="24"/>
              </w:rPr>
            </w:pPr>
          </w:p>
        </w:tc>
      </w:tr>
      <w:bookmarkEnd w:id="251"/>
    </w:tbl>
    <w:p w:rsidR="003E1946" w:rsidRPr="00B56A43" w:rsidRDefault="003E1946" w:rsidP="003E1946">
      <w:pPr>
        <w:keepNext/>
        <w:suppressAutoHyphens/>
        <w:rPr>
          <w:sz w:val="24"/>
          <w:szCs w:val="24"/>
        </w:rPr>
      </w:pPr>
    </w:p>
    <w:bookmarkEnd w:id="252"/>
    <w:p w:rsidR="003E1946" w:rsidRDefault="003E1946" w:rsidP="003E1946">
      <w:pPr>
        <w:ind w:firstLine="709"/>
        <w:rPr>
          <w:sz w:val="24"/>
          <w:szCs w:val="24"/>
        </w:rPr>
      </w:pPr>
      <w:r>
        <w:rPr>
          <w:sz w:val="24"/>
          <w:szCs w:val="24"/>
        </w:rPr>
        <w:t>Нами так же предлагаются следующие условия</w:t>
      </w:r>
      <w:r w:rsidRPr="00833C0F">
        <w:rPr>
          <w:sz w:val="24"/>
          <w:szCs w:val="24"/>
          <w:highlight w:val="yellow"/>
        </w:rPr>
        <w:t xml:space="preserve"> выполнения работ:</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sidRPr="00833C0F">
              <w:rPr>
                <w:b/>
                <w:bCs/>
                <w:sz w:val="24"/>
                <w:szCs w:val="24"/>
              </w:rPr>
              <w:t>Результат</w:t>
            </w:r>
            <w:r>
              <w:rPr>
                <w:b/>
                <w:bCs/>
                <w:sz w:val="24"/>
                <w:szCs w:val="24"/>
              </w:rPr>
              <w:t xml:space="preserve"> выполнения работ</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33C0F" w:rsidRDefault="003E1946" w:rsidP="0076190C">
            <w:pPr>
              <w:jc w:val="both"/>
              <w:rPr>
                <w:b/>
                <w:sz w:val="24"/>
                <w:szCs w:val="24"/>
              </w:rPr>
            </w:pP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выполнения работ</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выполнения работ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выполнения работ вправе указать: Участник настоящим подтверждает, что выполнит работы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Условия</w:t>
            </w:r>
            <w:r>
              <w:rPr>
                <w:bCs/>
                <w:sz w:val="24"/>
                <w:szCs w:val="24"/>
              </w:rPr>
              <w:t xml:space="preserve"> выполнения работ</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выполнения работ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выполнения работ вправе указать: Участник настоящим подтверждает, что</w:t>
            </w:r>
            <w:r>
              <w:rPr>
                <w:bCs/>
                <w:i/>
                <w:sz w:val="24"/>
                <w:szCs w:val="24"/>
              </w:rPr>
              <w:t>, выполнит работы</w:t>
            </w:r>
            <w:r w:rsidRPr="00833C0F">
              <w:rPr>
                <w:bCs/>
                <w:i/>
                <w:sz w:val="24"/>
                <w:szCs w:val="24"/>
              </w:rPr>
              <w:t xml:space="preserve"> в соответствии с условиями выполнения работ,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Pr>
                <w:bCs/>
                <w:sz w:val="24"/>
                <w:szCs w:val="24"/>
              </w:rPr>
              <w:t>выполнения работ</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выполнения работ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выполнения работ вправе указать: Участник настоящим подтверждает, что выполнит работы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выполненные работы не менее требуемого </w:t>
            </w:r>
            <w:r w:rsidRPr="00833C0F">
              <w:rPr>
                <w:bCs/>
                <w:i/>
                <w:sz w:val="24"/>
                <w:szCs w:val="24"/>
              </w:rPr>
              <w:t>в техническом задании документации.</w:t>
            </w:r>
          </w:p>
        </w:tc>
      </w:tr>
    </w:tbl>
    <w:p w:rsidR="003E1946" w:rsidRPr="00B56A43" w:rsidRDefault="003E1946" w:rsidP="003E1946">
      <w:pPr>
        <w:jc w:val="center"/>
        <w:rPr>
          <w:i/>
          <w:color w:val="FF0000"/>
          <w:sz w:val="24"/>
          <w:szCs w:val="24"/>
        </w:rPr>
      </w:pPr>
    </w:p>
    <w:p w:rsidR="00072042" w:rsidRDefault="00072042" w:rsidP="00072042">
      <w:pPr>
        <w:outlineLvl w:val="2"/>
        <w:rPr>
          <w:b/>
          <w:snapToGrid w:val="0"/>
          <w:sz w:val="22"/>
          <w:szCs w:val="22"/>
        </w:rPr>
      </w:pPr>
    </w:p>
    <w:p w:rsidR="00072042" w:rsidRDefault="00072042" w:rsidP="00072042">
      <w:pPr>
        <w:jc w:val="center"/>
        <w:rPr>
          <w:i/>
          <w:color w:val="FF0000"/>
          <w:sz w:val="24"/>
          <w:szCs w:val="24"/>
        </w:rPr>
      </w:pPr>
      <w:r w:rsidRPr="00072042">
        <w:rPr>
          <w:i/>
          <w:color w:val="FF0000"/>
          <w:sz w:val="24"/>
          <w:szCs w:val="24"/>
        </w:rPr>
        <w:t>Обязательно приложить локально-сметный расчет (если заказчик не прикладывал свой в документации)</w:t>
      </w:r>
    </w:p>
    <w:p w:rsidR="003E1946" w:rsidRPr="00B56A43" w:rsidRDefault="003E1946" w:rsidP="003E1946">
      <w:pPr>
        <w:jc w:val="center"/>
        <w:rPr>
          <w:i/>
          <w:color w:val="FF0000"/>
          <w:sz w:val="24"/>
          <w:szCs w:val="24"/>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E67038">
            <w:pPr>
              <w:numPr>
                <w:ilvl w:val="0"/>
                <w:numId w:val="35"/>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E67038">
            <w:pPr>
              <w:numPr>
                <w:ilvl w:val="0"/>
                <w:numId w:val="35"/>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E67038">
            <w:pPr>
              <w:numPr>
                <w:ilvl w:val="0"/>
                <w:numId w:val="35"/>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 1.</w:t>
      </w:r>
    </w:p>
    <w:p w:rsidR="003E1946" w:rsidRPr="00B56A43" w:rsidRDefault="003E1946" w:rsidP="003E1946">
      <w:pPr>
        <w:jc w:val="both"/>
        <w:rPr>
          <w:snapToGrid w:val="0"/>
          <w:sz w:val="22"/>
          <w:szCs w:val="22"/>
        </w:rPr>
      </w:pPr>
      <w:r w:rsidRPr="00B56A43">
        <w:rPr>
          <w:snapToGrid w:val="0"/>
          <w:sz w:val="22"/>
          <w:szCs w:val="22"/>
        </w:rPr>
        <w:t>2.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740618">
      <w:pPr>
        <w:spacing w:line="276" w:lineRule="auto"/>
        <w:jc w:val="both"/>
        <w:rPr>
          <w:sz w:val="22"/>
          <w:szCs w:val="22"/>
        </w:rPr>
      </w:pPr>
      <w:r>
        <w:rPr>
          <w:sz w:val="22"/>
          <w:szCs w:val="22"/>
        </w:rPr>
        <w:t>3</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5040B4" w:rsidRPr="00CE5D93">
        <w:rPr>
          <w:sz w:val="22"/>
          <w:szCs w:val="24"/>
        </w:rPr>
        <w:t>к</w:t>
      </w:r>
      <w:r w:rsidR="005040B4" w:rsidRPr="00CE5D93">
        <w:rPr>
          <w:snapToGrid w:val="0"/>
          <w:sz w:val="22"/>
          <w:szCs w:val="22"/>
        </w:rPr>
        <w:t>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8973DB" w:rsidRDefault="00B56A43" w:rsidP="00B56A43">
      <w:pPr>
        <w:autoSpaceDE w:val="0"/>
        <w:autoSpaceDN w:val="0"/>
        <w:adjustRightInd w:val="0"/>
        <w:ind w:firstLine="426"/>
        <w:jc w:val="center"/>
        <w:rPr>
          <w:b/>
          <w:snapToGrid w:val="0"/>
          <w:sz w:val="24"/>
          <w:szCs w:val="24"/>
        </w:rPr>
      </w:pPr>
    </w:p>
    <w:p w:rsidR="007B7279" w:rsidRPr="008973DB" w:rsidRDefault="007B7279" w:rsidP="007B7279">
      <w:pPr>
        <w:jc w:val="center"/>
        <w:rPr>
          <w:b/>
          <w:sz w:val="24"/>
          <w:szCs w:val="24"/>
        </w:rPr>
      </w:pPr>
      <w:bookmarkStart w:id="253" w:name="_Toc352849690"/>
      <w:bookmarkStart w:id="254" w:name="_Toc353374722"/>
      <w:bookmarkStart w:id="255" w:name="_Toc385595381"/>
      <w:r w:rsidRPr="008973DB">
        <w:rPr>
          <w:b/>
          <w:sz w:val="24"/>
          <w:szCs w:val="24"/>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E67038">
            <w:pPr>
              <w:numPr>
                <w:ilvl w:val="0"/>
                <w:numId w:val="29"/>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E67038">
            <w:pPr>
              <w:numPr>
                <w:ilvl w:val="0"/>
                <w:numId w:val="29"/>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E67038">
            <w:pPr>
              <w:numPr>
                <w:ilvl w:val="0"/>
                <w:numId w:val="29"/>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E67038">
      <w:pPr>
        <w:widowControl w:val="0"/>
        <w:numPr>
          <w:ilvl w:val="0"/>
          <w:numId w:val="38"/>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E67038">
      <w:pPr>
        <w:widowControl w:val="0"/>
        <w:numPr>
          <w:ilvl w:val="0"/>
          <w:numId w:val="38"/>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E67038">
      <w:pPr>
        <w:widowControl w:val="0"/>
        <w:numPr>
          <w:ilvl w:val="0"/>
          <w:numId w:val="38"/>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253"/>
      <w:bookmarkEnd w:id="254"/>
      <w:bookmarkEnd w:id="255"/>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E67038">
      <w:pPr>
        <w:numPr>
          <w:ilvl w:val="0"/>
          <w:numId w:val="30"/>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E67038">
      <w:pPr>
        <w:numPr>
          <w:ilvl w:val="0"/>
          <w:numId w:val="30"/>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E67038">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E67038">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pgSz w:w="11906" w:h="16838"/>
          <w:pgMar w:top="720" w:right="720" w:bottom="720" w:left="720" w:header="0" w:footer="283" w:gutter="0"/>
          <w:cols w:space="708"/>
          <w:docGrid w:linePitch="360"/>
        </w:sectPr>
      </w:pPr>
    </w:p>
    <w:p w:rsidR="007B7279" w:rsidRPr="007B7279" w:rsidRDefault="007B7279" w:rsidP="007B7279">
      <w:pPr>
        <w:keepNext/>
        <w:ind w:right="-14" w:firstLine="700"/>
        <w:jc w:val="right"/>
        <w:rPr>
          <w:b/>
          <w:sz w:val="28"/>
        </w:rPr>
      </w:pPr>
      <w:r w:rsidRPr="00805EEF">
        <w:rPr>
          <w:b/>
          <w:sz w:val="28"/>
        </w:rPr>
        <w:lastRenderedPageBreak/>
        <w:t>Форма 6</w:t>
      </w:r>
    </w:p>
    <w:p w:rsidR="007B7279" w:rsidRDefault="007B7279" w:rsidP="007B7279">
      <w:pPr>
        <w:tabs>
          <w:tab w:val="left" w:pos="-1985"/>
        </w:tabs>
        <w:autoSpaceDE w:val="0"/>
        <w:autoSpaceDN w:val="0"/>
        <w:ind w:left="-567"/>
        <w:jc w:val="center"/>
        <w:rPr>
          <w:b/>
          <w:sz w:val="22"/>
          <w:szCs w:val="22"/>
        </w:rPr>
      </w:pPr>
    </w:p>
    <w:p w:rsidR="007B7279" w:rsidRPr="002B0FE3" w:rsidRDefault="007B7279" w:rsidP="007B7279">
      <w:pPr>
        <w:tabs>
          <w:tab w:val="left" w:pos="-1985"/>
        </w:tabs>
        <w:autoSpaceDE w:val="0"/>
        <w:autoSpaceDN w:val="0"/>
        <w:ind w:left="-567"/>
        <w:jc w:val="center"/>
        <w:rPr>
          <w:b/>
          <w:sz w:val="22"/>
          <w:szCs w:val="22"/>
        </w:rPr>
      </w:pPr>
      <w:r w:rsidRPr="002B0FE3">
        <w:rPr>
          <w:b/>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7B7279" w:rsidRPr="002B0FE3" w:rsidTr="007D4946">
        <w:tc>
          <w:tcPr>
            <w:tcW w:w="267"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857" w:type="dxa"/>
            <w:gridSpan w:val="6"/>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Наименование контрагента</w:t>
            </w:r>
          </w:p>
          <w:p w:rsidR="007B7279" w:rsidRPr="002B0FE3" w:rsidRDefault="007B7279" w:rsidP="007D4946">
            <w:pPr>
              <w:tabs>
                <w:tab w:val="left" w:pos="-1985"/>
              </w:tabs>
              <w:autoSpaceDE w:val="0"/>
              <w:autoSpaceDN w:val="0"/>
              <w:jc w:val="center"/>
              <w:rPr>
                <w:sz w:val="18"/>
                <w:szCs w:val="18"/>
              </w:rPr>
            </w:pPr>
            <w:r w:rsidRPr="002B0FE3">
              <w:rPr>
                <w:sz w:val="18"/>
                <w:szCs w:val="18"/>
              </w:rPr>
              <w:t>(ИНН, вид деятельности)</w:t>
            </w:r>
          </w:p>
        </w:tc>
        <w:tc>
          <w:tcPr>
            <w:tcW w:w="3438" w:type="dxa"/>
            <w:gridSpan w:val="5"/>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7145" w:type="dxa"/>
            <w:gridSpan w:val="7"/>
            <w:tcMar>
              <w:left w:w="57" w:type="dxa"/>
              <w:right w:w="57" w:type="dxa"/>
            </w:tcMar>
            <w:vAlign w:val="center"/>
          </w:tcPr>
          <w:p w:rsidR="007B7279" w:rsidRPr="002B0FE3" w:rsidRDefault="007B7279" w:rsidP="007D4946">
            <w:pPr>
              <w:tabs>
                <w:tab w:val="left" w:pos="-1985"/>
              </w:tabs>
              <w:autoSpaceDE w:val="0"/>
              <w:autoSpaceDN w:val="0"/>
              <w:ind w:right="201"/>
              <w:jc w:val="center"/>
              <w:rPr>
                <w:sz w:val="18"/>
                <w:szCs w:val="18"/>
              </w:rPr>
            </w:pPr>
            <w:r w:rsidRPr="002B0FE3">
              <w:rPr>
                <w:sz w:val="18"/>
                <w:szCs w:val="18"/>
              </w:rPr>
              <w:t xml:space="preserve">Информация о цепочке собственников контрагента, включая бенефициаров </w:t>
            </w:r>
          </w:p>
          <w:p w:rsidR="007B7279" w:rsidRPr="002B0FE3" w:rsidRDefault="007B7279" w:rsidP="007D4946">
            <w:pPr>
              <w:tabs>
                <w:tab w:val="left" w:pos="-1985"/>
              </w:tabs>
              <w:autoSpaceDE w:val="0"/>
              <w:autoSpaceDN w:val="0"/>
              <w:ind w:right="201"/>
              <w:jc w:val="center"/>
              <w:rPr>
                <w:sz w:val="18"/>
                <w:szCs w:val="18"/>
              </w:rPr>
            </w:pPr>
            <w:r w:rsidRPr="002B0FE3">
              <w:rPr>
                <w:sz w:val="18"/>
                <w:szCs w:val="18"/>
              </w:rPr>
              <w:t>(в том числе конечных)</w:t>
            </w:r>
          </w:p>
        </w:tc>
      </w:tr>
      <w:tr w:rsidR="007B7279" w:rsidRPr="002B0FE3" w:rsidTr="007D4946">
        <w:tc>
          <w:tcPr>
            <w:tcW w:w="267" w:type="dxa"/>
            <w:vMerge/>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контрагента</w:t>
            </w: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Код ОКВЭД</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Фамилия, имя, отчество руководителя</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Орган и номер документа, </w:t>
            </w:r>
            <w:r w:rsidR="00B51E2D" w:rsidRPr="002B0FE3">
              <w:rPr>
                <w:sz w:val="16"/>
                <w:szCs w:val="16"/>
              </w:rPr>
              <w:t>удостоверяющего</w:t>
            </w:r>
            <w:r w:rsidRPr="002B0FE3">
              <w:rPr>
                <w:sz w:val="16"/>
                <w:szCs w:val="16"/>
              </w:rPr>
              <w:t xml:space="preserve"> личность руководителя</w:t>
            </w: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Номер и дата</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Предмет договора</w:t>
            </w: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Цена (млн. руб.)</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Срок действия </w:t>
            </w: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Иные </w:t>
            </w:r>
          </w:p>
          <w:p w:rsidR="007B7279" w:rsidRPr="002B0FE3" w:rsidRDefault="007B7279" w:rsidP="007D4946">
            <w:pPr>
              <w:tabs>
                <w:tab w:val="left" w:pos="-1985"/>
              </w:tabs>
              <w:autoSpaceDE w:val="0"/>
              <w:autoSpaceDN w:val="0"/>
              <w:jc w:val="center"/>
              <w:rPr>
                <w:sz w:val="16"/>
                <w:szCs w:val="16"/>
              </w:rPr>
            </w:pPr>
            <w:proofErr w:type="spellStart"/>
            <w:r w:rsidRPr="002B0FE3">
              <w:rPr>
                <w:sz w:val="16"/>
                <w:szCs w:val="16"/>
              </w:rPr>
              <w:t>сущест</w:t>
            </w:r>
            <w:proofErr w:type="spellEnd"/>
            <w:r w:rsidRPr="002B0FE3">
              <w:rPr>
                <w:sz w:val="16"/>
                <w:szCs w:val="16"/>
              </w:rPr>
              <w:t>-венные условия</w:t>
            </w:r>
          </w:p>
        </w:tc>
        <w:tc>
          <w:tcPr>
            <w:tcW w:w="595" w:type="dxa"/>
            <w:vMerge/>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1217"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46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ФИО</w:t>
            </w:r>
          </w:p>
        </w:tc>
        <w:tc>
          <w:tcPr>
            <w:tcW w:w="96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Адрес места нахождения/ адрес регистрации</w:t>
            </w:r>
          </w:p>
        </w:tc>
        <w:tc>
          <w:tcPr>
            <w:tcW w:w="133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Серия и номер документа, удостоверяющего личность </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(для </w:t>
            </w:r>
            <w:proofErr w:type="spellStart"/>
            <w:r w:rsidRPr="002B0FE3">
              <w:rPr>
                <w:sz w:val="16"/>
                <w:szCs w:val="16"/>
              </w:rPr>
              <w:t>физичес</w:t>
            </w:r>
            <w:proofErr w:type="spellEnd"/>
            <w:r w:rsidRPr="002B0FE3">
              <w:rPr>
                <w:sz w:val="16"/>
                <w:szCs w:val="16"/>
              </w:rPr>
              <w:t>-кого лица)</w:t>
            </w:r>
          </w:p>
        </w:tc>
        <w:tc>
          <w:tcPr>
            <w:tcW w:w="119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Руководитель/ участник/ акционер/ бенефициар/ данные об исполнитель-ном органе</w:t>
            </w:r>
          </w:p>
        </w:tc>
        <w:tc>
          <w:tcPr>
            <w:tcW w:w="1503"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Информация о подтверждающих</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документах (наименование, </w:t>
            </w:r>
          </w:p>
          <w:p w:rsidR="007B7279" w:rsidRPr="002B0FE3" w:rsidRDefault="007B7279" w:rsidP="007D4946">
            <w:pPr>
              <w:tabs>
                <w:tab w:val="left" w:pos="-1985"/>
              </w:tabs>
              <w:autoSpaceDE w:val="0"/>
              <w:autoSpaceDN w:val="0"/>
              <w:jc w:val="center"/>
              <w:rPr>
                <w:sz w:val="18"/>
                <w:szCs w:val="18"/>
              </w:rPr>
            </w:pPr>
            <w:r w:rsidRPr="002B0FE3">
              <w:rPr>
                <w:sz w:val="16"/>
                <w:szCs w:val="16"/>
              </w:rPr>
              <w:t>реквизиты и т.д.)</w:t>
            </w:r>
          </w:p>
        </w:tc>
      </w:tr>
      <w:tr w:rsidR="007B7279" w:rsidRPr="002B0FE3" w:rsidTr="007D4946">
        <w:tc>
          <w:tcPr>
            <w:tcW w:w="267"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bl>
    <w:p w:rsidR="007B7279" w:rsidRPr="002B0FE3" w:rsidRDefault="007B7279" w:rsidP="007B7279">
      <w:pPr>
        <w:tabs>
          <w:tab w:val="left" w:pos="-1985"/>
          <w:tab w:val="left" w:pos="1134"/>
        </w:tabs>
        <w:autoSpaceDE w:val="0"/>
        <w:autoSpaceDN w:val="0"/>
        <w:ind w:left="709"/>
      </w:pPr>
    </w:p>
    <w:tbl>
      <w:tblPr>
        <w:tblW w:w="5000" w:type="pct"/>
        <w:tblCellSpacing w:w="15" w:type="dxa"/>
        <w:tblCellMar>
          <w:left w:w="0" w:type="dxa"/>
          <w:right w:w="0" w:type="dxa"/>
        </w:tblCellMar>
        <w:tblLook w:val="04A0" w:firstRow="1" w:lastRow="0" w:firstColumn="1" w:lastColumn="0" w:noHBand="0" w:noVBand="1"/>
      </w:tblPr>
      <w:tblGrid>
        <w:gridCol w:w="5239"/>
        <w:gridCol w:w="5225"/>
        <w:gridCol w:w="4934"/>
      </w:tblGrid>
      <w:tr w:rsidR="007B7279" w:rsidRPr="00B56A43" w:rsidTr="007D4946">
        <w:trPr>
          <w:tblCellSpacing w:w="15" w:type="dxa"/>
        </w:trPr>
        <w:tc>
          <w:tcPr>
            <w:tcW w:w="1700" w:type="pct"/>
            <w:vAlign w:val="center"/>
            <w:hideMark/>
          </w:tcPr>
          <w:p w:rsidR="007B7279" w:rsidRPr="00B56A43" w:rsidRDefault="007B7279" w:rsidP="007D4946">
            <w:pPr>
              <w:spacing w:line="272" w:lineRule="atLeast"/>
              <w:rPr>
                <w:color w:val="000000"/>
              </w:rPr>
            </w:pPr>
            <w:r w:rsidRPr="00B56A43">
              <w:rPr>
                <w:b/>
                <w:bCs/>
                <w:color w:val="000000"/>
              </w:rPr>
              <w:t>Руководитель организации</w:t>
            </w:r>
          </w:p>
        </w:tc>
        <w:tc>
          <w:tcPr>
            <w:tcW w:w="17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c>
          <w:tcPr>
            <w:tcW w:w="16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r>
      <w:tr w:rsidR="007B7279" w:rsidRPr="00B56A43" w:rsidTr="007D4946">
        <w:trPr>
          <w:tblCellSpacing w:w="15" w:type="dxa"/>
        </w:trPr>
        <w:tc>
          <w:tcPr>
            <w:tcW w:w="0" w:type="auto"/>
            <w:hideMark/>
          </w:tcPr>
          <w:p w:rsidR="007B7279" w:rsidRPr="00B56A43" w:rsidRDefault="007B7279" w:rsidP="007D4946">
            <w:pPr>
              <w:spacing w:line="272" w:lineRule="atLeast"/>
              <w:rPr>
                <w:color w:val="000000"/>
              </w:rPr>
            </w:pPr>
            <w:r w:rsidRPr="00B56A43">
              <w:rPr>
                <w:color w:val="000000"/>
              </w:rPr>
              <w:t xml:space="preserve">(индивидуальный предприниматель) </w:t>
            </w:r>
          </w:p>
        </w:tc>
        <w:tc>
          <w:tcPr>
            <w:tcW w:w="0" w:type="auto"/>
            <w:hideMark/>
          </w:tcPr>
          <w:p w:rsidR="007B7279" w:rsidRPr="00B56A43" w:rsidRDefault="007B7279" w:rsidP="007D4946">
            <w:pPr>
              <w:spacing w:line="272" w:lineRule="atLeast"/>
              <w:jc w:val="center"/>
              <w:rPr>
                <w:color w:val="000000"/>
              </w:rPr>
            </w:pPr>
            <w:r w:rsidRPr="00B56A43">
              <w:rPr>
                <w:color w:val="000000"/>
              </w:rPr>
              <w:t>подпись, МП</w:t>
            </w:r>
          </w:p>
        </w:tc>
        <w:tc>
          <w:tcPr>
            <w:tcW w:w="0" w:type="auto"/>
            <w:hideMark/>
          </w:tcPr>
          <w:p w:rsidR="007B7279" w:rsidRPr="00B56A43" w:rsidRDefault="007B7279" w:rsidP="007D4946">
            <w:pPr>
              <w:spacing w:line="272" w:lineRule="atLeast"/>
              <w:jc w:val="center"/>
              <w:rPr>
                <w:color w:val="000000"/>
              </w:rPr>
            </w:pPr>
            <w:r w:rsidRPr="00B56A43">
              <w:rPr>
                <w:color w:val="000000"/>
              </w:rPr>
              <w:t>ФИО</w:t>
            </w:r>
          </w:p>
        </w:tc>
      </w:tr>
    </w:tbl>
    <w:p w:rsidR="007B7279" w:rsidRPr="002B0FE3" w:rsidRDefault="007B7279" w:rsidP="007B7279">
      <w:pPr>
        <w:widowControl w:val="0"/>
        <w:shd w:val="clear" w:color="auto" w:fill="FFFFFF"/>
        <w:autoSpaceDE w:val="0"/>
        <w:autoSpaceDN w:val="0"/>
        <w:adjustRightInd w:val="0"/>
      </w:pPr>
    </w:p>
    <w:p w:rsidR="007B7279" w:rsidRPr="002B0FE3" w:rsidRDefault="007B7279" w:rsidP="007B7279">
      <w:pPr>
        <w:autoSpaceDE w:val="0"/>
        <w:autoSpaceDN w:val="0"/>
      </w:pPr>
      <w:r w:rsidRPr="002B0FE3">
        <w:rPr>
          <w:u w:val="single"/>
        </w:rPr>
        <w:t>Примечание</w:t>
      </w:r>
      <w:r w:rsidRPr="002B0FE3">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7B7279" w:rsidRPr="002B0FE3" w:rsidRDefault="007B7279" w:rsidP="007B7279">
      <w:pPr>
        <w:tabs>
          <w:tab w:val="left" w:pos="-1985"/>
          <w:tab w:val="left" w:pos="1134"/>
        </w:tabs>
        <w:autoSpaceDE w:val="0"/>
        <w:autoSpaceDN w:val="0"/>
      </w:pPr>
      <w:r w:rsidRPr="002B0FE3">
        <w:t>1.1, 1.2 – собственники контрагента по договору (собственники первого уровня);</w:t>
      </w:r>
    </w:p>
    <w:p w:rsidR="007B7279" w:rsidRPr="002B0FE3" w:rsidRDefault="007B7279" w:rsidP="007B7279">
      <w:pPr>
        <w:tabs>
          <w:tab w:val="left" w:pos="-1985"/>
          <w:tab w:val="left" w:pos="1134"/>
        </w:tabs>
        <w:autoSpaceDE w:val="0"/>
        <w:autoSpaceDN w:val="0"/>
      </w:pPr>
      <w:r w:rsidRPr="002B0FE3">
        <w:t>1.1.1, 1.1.2, 1.1.3 и т.д. – собственники организации 1.1 (собственники второго уровня и далее – по аналогичной схеме до конечного бенефициара (1.1.3.1)</w:t>
      </w:r>
    </w:p>
    <w:p w:rsidR="007B7279" w:rsidRPr="002B0FE3" w:rsidRDefault="007B7279" w:rsidP="007B7279">
      <w:pPr>
        <w:widowControl w:val="0"/>
        <w:shd w:val="clear" w:color="auto" w:fill="FFFFFF"/>
        <w:tabs>
          <w:tab w:val="left" w:pos="5245"/>
        </w:tabs>
        <w:autoSpaceDE w:val="0"/>
        <w:autoSpaceDN w:val="0"/>
        <w:adjustRightInd w:val="0"/>
        <w:spacing w:line="278" w:lineRule="exact"/>
        <w:ind w:left="34" w:right="28"/>
      </w:pPr>
    </w:p>
    <w:p w:rsidR="00305B12" w:rsidRDefault="00305B12">
      <w:pPr>
        <w:spacing w:after="200" w:line="276" w:lineRule="auto"/>
        <w:rPr>
          <w:b/>
          <w:snapToGrid w:val="0"/>
          <w:sz w:val="28"/>
          <w:szCs w:val="28"/>
        </w:rPr>
      </w:pPr>
    </w:p>
    <w:p w:rsidR="007B7279" w:rsidRDefault="007B7279">
      <w:pPr>
        <w:spacing w:after="200" w:line="276" w:lineRule="auto"/>
        <w:rPr>
          <w:b/>
          <w:snapToGrid w:val="0"/>
          <w:sz w:val="28"/>
          <w:szCs w:val="28"/>
        </w:rPr>
      </w:pPr>
    </w:p>
    <w:p w:rsidR="007B7279" w:rsidRDefault="007B7279">
      <w:pPr>
        <w:spacing w:after="200" w:line="276" w:lineRule="auto"/>
        <w:rPr>
          <w:b/>
          <w:snapToGrid w:val="0"/>
          <w:sz w:val="28"/>
          <w:szCs w:val="28"/>
        </w:rPr>
        <w:sectPr w:rsidR="007B7279" w:rsidSect="007B7279">
          <w:pgSz w:w="16838" w:h="11906" w:orient="landscape"/>
          <w:pgMar w:top="720" w:right="720"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582138">
        <w:rPr>
          <w:b/>
          <w:snapToGrid w:val="0"/>
          <w:sz w:val="28"/>
          <w:szCs w:val="28"/>
        </w:rPr>
        <w:t>7</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E67038">
            <w:pPr>
              <w:keepNext/>
              <w:numPr>
                <w:ilvl w:val="0"/>
                <w:numId w:val="31"/>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7038">
            <w:pPr>
              <w:keepNext/>
              <w:numPr>
                <w:ilvl w:val="0"/>
                <w:numId w:val="31"/>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7038">
            <w:pPr>
              <w:keepNext/>
              <w:numPr>
                <w:ilvl w:val="0"/>
                <w:numId w:val="31"/>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8973DB">
            <w:pPr>
              <w:keepNext/>
              <w:ind w:left="57" w:right="57"/>
              <w:rPr>
                <w:b/>
                <w:sz w:val="24"/>
                <w:szCs w:val="24"/>
              </w:rPr>
            </w:pPr>
            <w:r w:rsidRPr="00B56A43">
              <w:rPr>
                <w:b/>
                <w:sz w:val="24"/>
                <w:szCs w:val="24"/>
              </w:rPr>
              <w:t>ИТОГО за 20</w:t>
            </w:r>
            <w:r w:rsidR="000F489B">
              <w:rPr>
                <w:b/>
                <w:sz w:val="24"/>
                <w:szCs w:val="24"/>
              </w:rPr>
              <w:t>2</w:t>
            </w:r>
            <w:r w:rsidR="008973DB">
              <w:rPr>
                <w:b/>
                <w:sz w:val="24"/>
                <w:szCs w:val="24"/>
              </w:rPr>
              <w:t>2</w:t>
            </w:r>
            <w:r w:rsidRPr="00B56A43">
              <w:rPr>
                <w:b/>
                <w:sz w:val="24"/>
                <w:szCs w:val="24"/>
              </w:rPr>
              <w:t xml:space="preserve">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E67038">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7038">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7038">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8973DB">
            <w:pPr>
              <w:keepNext/>
              <w:ind w:left="57" w:right="57"/>
              <w:rPr>
                <w:b/>
                <w:sz w:val="24"/>
                <w:szCs w:val="24"/>
              </w:rPr>
            </w:pPr>
            <w:r w:rsidRPr="00B56A43">
              <w:rPr>
                <w:b/>
                <w:sz w:val="24"/>
                <w:szCs w:val="24"/>
              </w:rPr>
              <w:t>ИТОГО за 20</w:t>
            </w:r>
            <w:r w:rsidR="007B7279">
              <w:rPr>
                <w:b/>
                <w:sz w:val="24"/>
                <w:szCs w:val="24"/>
              </w:rPr>
              <w:t>2</w:t>
            </w:r>
            <w:r w:rsidR="008973DB">
              <w:rPr>
                <w:b/>
                <w:sz w:val="24"/>
                <w:szCs w:val="24"/>
              </w:rPr>
              <w:t>3</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E67038">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E67038">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E67038">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8973DB">
            <w:pPr>
              <w:keepNext/>
              <w:ind w:left="57" w:right="57"/>
              <w:rPr>
                <w:b/>
                <w:sz w:val="24"/>
                <w:szCs w:val="24"/>
              </w:rPr>
            </w:pPr>
            <w:r w:rsidRPr="00B56A43">
              <w:rPr>
                <w:b/>
                <w:sz w:val="24"/>
                <w:szCs w:val="24"/>
              </w:rPr>
              <w:t>ИТОГО за 20</w:t>
            </w:r>
            <w:r w:rsidR="00D5210F">
              <w:rPr>
                <w:b/>
                <w:sz w:val="24"/>
                <w:szCs w:val="24"/>
              </w:rPr>
              <w:t>2</w:t>
            </w:r>
            <w:r w:rsidR="008973DB">
              <w:rPr>
                <w:b/>
                <w:sz w:val="24"/>
                <w:szCs w:val="24"/>
              </w:rPr>
              <w:t>4</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256" w:name="_Toc352849693"/>
      <w:bookmarkStart w:id="257" w:name="_Toc353374725"/>
      <w:bookmarkStart w:id="258" w:name="_Toc385595384"/>
      <w:r w:rsidRPr="00B56A43">
        <w:rPr>
          <w:b/>
          <w:snapToGrid w:val="0"/>
          <w:sz w:val="22"/>
          <w:szCs w:val="22"/>
        </w:rPr>
        <w:t>Инструкции по заполнению</w:t>
      </w:r>
      <w:bookmarkEnd w:id="256"/>
      <w:bookmarkEnd w:id="257"/>
      <w:bookmarkEnd w:id="258"/>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582138" w:rsidRPr="00B56A43" w:rsidRDefault="00582138" w:rsidP="00582138">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Pr>
          <w:b/>
          <w:sz w:val="24"/>
          <w:szCs w:val="24"/>
        </w:rPr>
        <w:t>ОЕ ЗАДАНИЕ</w:t>
      </w:r>
      <w:r w:rsidRPr="00B56A43">
        <w:rPr>
          <w:b/>
          <w:sz w:val="24"/>
          <w:szCs w:val="24"/>
        </w:rPr>
        <w:t xml:space="preserve"> </w:t>
      </w:r>
      <w:r>
        <w:rPr>
          <w:b/>
          <w:sz w:val="24"/>
          <w:szCs w:val="24"/>
        </w:rPr>
        <w:t>КОНКУРСНОЙ ДОКУМЕНТАЦИИ</w:t>
      </w:r>
    </w:p>
    <w:p w:rsidR="00582138" w:rsidRPr="00544853" w:rsidRDefault="00582138" w:rsidP="00582138">
      <w:pPr>
        <w:autoSpaceDE w:val="0"/>
        <w:autoSpaceDN w:val="0"/>
        <w:adjustRightInd w:val="0"/>
        <w:ind w:firstLine="426"/>
        <w:jc w:val="center"/>
        <w:rPr>
          <w:b/>
          <w:sz w:val="24"/>
          <w:szCs w:val="24"/>
        </w:rPr>
      </w:pPr>
      <w:r w:rsidRPr="00544853">
        <w:rPr>
          <w:b/>
          <w:sz w:val="24"/>
          <w:szCs w:val="24"/>
        </w:rPr>
        <w:t>на разработку проектно-сметной документации на объект «ДЭС с пристанционным складом ГСМ» с. Тымлат</w:t>
      </w:r>
    </w:p>
    <w:p w:rsidR="00582138" w:rsidRPr="00B56A43" w:rsidRDefault="00582138" w:rsidP="00582138">
      <w:pPr>
        <w:autoSpaceDE w:val="0"/>
        <w:autoSpaceDN w:val="0"/>
        <w:adjustRightInd w:val="0"/>
        <w:ind w:firstLine="426"/>
        <w:jc w:val="center"/>
        <w:rPr>
          <w:b/>
          <w:sz w:val="24"/>
          <w:szCs w:val="24"/>
        </w:rPr>
      </w:pPr>
    </w:p>
    <w:p w:rsidR="00582138" w:rsidRPr="00453705" w:rsidRDefault="00582138" w:rsidP="00582138">
      <w:pPr>
        <w:tabs>
          <w:tab w:val="left" w:pos="540"/>
          <w:tab w:val="left" w:pos="720"/>
        </w:tabs>
        <w:ind w:left="-180" w:right="-2"/>
        <w:jc w:val="both"/>
        <w:rPr>
          <w:b/>
          <w:sz w:val="24"/>
          <w:szCs w:val="24"/>
        </w:rPr>
      </w:pPr>
      <w:r w:rsidRPr="00453705">
        <w:rPr>
          <w:b/>
          <w:sz w:val="24"/>
          <w:szCs w:val="24"/>
        </w:rPr>
        <w:t>1. Общие требования к выполнению работ:</w:t>
      </w:r>
    </w:p>
    <w:p w:rsidR="00582138" w:rsidRPr="00453705" w:rsidRDefault="00582138" w:rsidP="00582138">
      <w:pPr>
        <w:tabs>
          <w:tab w:val="left" w:pos="540"/>
          <w:tab w:val="left" w:pos="720"/>
        </w:tabs>
        <w:ind w:left="-180" w:right="-2"/>
        <w:jc w:val="both"/>
        <w:rPr>
          <w:sz w:val="24"/>
          <w:szCs w:val="24"/>
        </w:rPr>
      </w:pPr>
      <w:r w:rsidRPr="00453705">
        <w:rPr>
          <w:sz w:val="24"/>
          <w:szCs w:val="24"/>
        </w:rPr>
        <w:t>1.1.</w:t>
      </w:r>
      <w:r w:rsidRPr="00453705">
        <w:rPr>
          <w:b/>
          <w:sz w:val="24"/>
          <w:szCs w:val="24"/>
        </w:rPr>
        <w:t xml:space="preserve"> </w:t>
      </w:r>
      <w:r w:rsidRPr="00453705">
        <w:rPr>
          <w:sz w:val="24"/>
          <w:szCs w:val="24"/>
        </w:rPr>
        <w:t xml:space="preserve">Работы выполняются из материалов Подрядчика. </w:t>
      </w:r>
    </w:p>
    <w:p w:rsidR="00582138" w:rsidRPr="00453705" w:rsidRDefault="00582138" w:rsidP="00582138">
      <w:pPr>
        <w:tabs>
          <w:tab w:val="left" w:pos="540"/>
          <w:tab w:val="left" w:pos="720"/>
        </w:tabs>
        <w:ind w:left="-180" w:right="-2"/>
        <w:jc w:val="both"/>
        <w:rPr>
          <w:b/>
          <w:sz w:val="24"/>
          <w:szCs w:val="24"/>
        </w:rPr>
      </w:pPr>
      <w:r w:rsidRPr="00453705">
        <w:rPr>
          <w:sz w:val="24"/>
          <w:szCs w:val="24"/>
        </w:rPr>
        <w:t>1.2. Расходы по доставке материалов и бригады (ремонтников) до места проведения работ осуществляет Подрядчик</w:t>
      </w:r>
      <w:r w:rsidRPr="00453705">
        <w:rPr>
          <w:b/>
          <w:sz w:val="24"/>
          <w:szCs w:val="24"/>
        </w:rPr>
        <w:t xml:space="preserve">. </w:t>
      </w:r>
    </w:p>
    <w:p w:rsidR="00582138" w:rsidRPr="00453705" w:rsidRDefault="00582138" w:rsidP="00582138">
      <w:pPr>
        <w:tabs>
          <w:tab w:val="left" w:pos="540"/>
          <w:tab w:val="left" w:pos="720"/>
        </w:tabs>
        <w:ind w:left="-180" w:right="-2"/>
        <w:jc w:val="both"/>
        <w:rPr>
          <w:sz w:val="24"/>
          <w:szCs w:val="24"/>
        </w:rPr>
      </w:pPr>
      <w:r w:rsidRPr="00453705">
        <w:rPr>
          <w:sz w:val="24"/>
          <w:szCs w:val="24"/>
        </w:rPr>
        <w:t>1.3</w:t>
      </w:r>
      <w:r w:rsidRPr="00453705">
        <w:rPr>
          <w:b/>
          <w:sz w:val="24"/>
          <w:szCs w:val="24"/>
        </w:rPr>
        <w:t xml:space="preserve">. </w:t>
      </w:r>
      <w:r w:rsidRPr="00453705">
        <w:rPr>
          <w:sz w:val="24"/>
          <w:szCs w:val="24"/>
        </w:rPr>
        <w:t>Подрядчик обеспечивает себя сам всей необходимой техникой и инструментами для выполнения работ.</w:t>
      </w:r>
    </w:p>
    <w:p w:rsidR="00582138" w:rsidRPr="00453705" w:rsidRDefault="00582138" w:rsidP="00582138">
      <w:pPr>
        <w:tabs>
          <w:tab w:val="left" w:pos="540"/>
          <w:tab w:val="left" w:pos="720"/>
        </w:tabs>
        <w:ind w:left="-180" w:right="-2"/>
        <w:jc w:val="both"/>
        <w:rPr>
          <w:sz w:val="24"/>
          <w:szCs w:val="24"/>
        </w:rPr>
      </w:pPr>
      <w:r w:rsidRPr="00453705">
        <w:rPr>
          <w:sz w:val="24"/>
          <w:szCs w:val="24"/>
        </w:rPr>
        <w:t>1.4. Возможен субподряд по согласованию с Заказчиком в письменной форме.</w:t>
      </w:r>
    </w:p>
    <w:p w:rsidR="00582138" w:rsidRPr="00453705" w:rsidRDefault="00582138" w:rsidP="00582138">
      <w:pPr>
        <w:tabs>
          <w:tab w:val="left" w:pos="540"/>
          <w:tab w:val="left" w:pos="720"/>
        </w:tabs>
        <w:ind w:left="-180" w:right="-2"/>
        <w:jc w:val="both"/>
        <w:rPr>
          <w:sz w:val="24"/>
          <w:szCs w:val="24"/>
        </w:rPr>
      </w:pPr>
      <w:r w:rsidRPr="00453705">
        <w:rPr>
          <w:sz w:val="24"/>
          <w:szCs w:val="24"/>
        </w:rPr>
        <w:t>1.5. Заказчик не обеспечивает Подрядчика энергией (электроэнергия, водоснабжение, тепло и т.д.) для производства работ.</w:t>
      </w:r>
    </w:p>
    <w:p w:rsidR="00582138" w:rsidRPr="00453705" w:rsidRDefault="00582138" w:rsidP="00582138">
      <w:pPr>
        <w:tabs>
          <w:tab w:val="left" w:pos="540"/>
          <w:tab w:val="left" w:pos="720"/>
        </w:tabs>
        <w:ind w:left="-180" w:right="-2"/>
        <w:jc w:val="both"/>
        <w:rPr>
          <w:sz w:val="24"/>
          <w:szCs w:val="24"/>
        </w:rPr>
      </w:pPr>
      <w:r w:rsidRPr="00453705">
        <w:rPr>
          <w:sz w:val="24"/>
          <w:szCs w:val="24"/>
        </w:rPr>
        <w:t>1.6. Заказчик не обеспечивает Подрядчика жильем в месте проведения работ.</w:t>
      </w:r>
    </w:p>
    <w:p w:rsidR="00582138" w:rsidRPr="00453705" w:rsidRDefault="00582138" w:rsidP="00582138">
      <w:pPr>
        <w:tabs>
          <w:tab w:val="left" w:pos="540"/>
          <w:tab w:val="left" w:pos="720"/>
        </w:tabs>
        <w:ind w:left="-180" w:right="-2"/>
        <w:jc w:val="both"/>
        <w:rPr>
          <w:sz w:val="24"/>
          <w:szCs w:val="24"/>
          <w:u w:val="single"/>
        </w:rPr>
      </w:pPr>
      <w:r w:rsidRPr="00453705">
        <w:rPr>
          <w:sz w:val="24"/>
          <w:szCs w:val="24"/>
        </w:rPr>
        <w:t xml:space="preserve">1.7. Место проведения работ: </w:t>
      </w:r>
      <w:r w:rsidRPr="00453705">
        <w:rPr>
          <w:sz w:val="24"/>
          <w:szCs w:val="24"/>
          <w:u w:val="single"/>
        </w:rPr>
        <w:t>с. Тымлат, Карагинского района Камчатского края.</w:t>
      </w:r>
    </w:p>
    <w:p w:rsidR="00582138" w:rsidRPr="00453705" w:rsidRDefault="00582138" w:rsidP="00582138">
      <w:pPr>
        <w:tabs>
          <w:tab w:val="left" w:pos="540"/>
          <w:tab w:val="left" w:pos="720"/>
        </w:tabs>
        <w:ind w:left="-180" w:right="-2"/>
        <w:jc w:val="both"/>
        <w:rPr>
          <w:sz w:val="24"/>
          <w:szCs w:val="24"/>
          <w:u w:val="single"/>
        </w:rPr>
      </w:pPr>
      <w:r w:rsidRPr="00453705">
        <w:rPr>
          <w:sz w:val="24"/>
          <w:szCs w:val="24"/>
        </w:rPr>
        <w:t xml:space="preserve">1.8. Работы должны быть выполнены в соответствии с Приложением № 1 к Техническому заданию в </w:t>
      </w:r>
      <w:r w:rsidRPr="00453705">
        <w:rPr>
          <w:b/>
          <w:sz w:val="24"/>
          <w:szCs w:val="24"/>
        </w:rPr>
        <w:t xml:space="preserve">срок до </w:t>
      </w:r>
      <w:r w:rsidRPr="00453705">
        <w:rPr>
          <w:b/>
          <w:sz w:val="24"/>
          <w:szCs w:val="24"/>
          <w:u w:val="single"/>
        </w:rPr>
        <w:t>30.06.2026г</w:t>
      </w:r>
      <w:r w:rsidRPr="00453705">
        <w:rPr>
          <w:sz w:val="24"/>
          <w:szCs w:val="24"/>
        </w:rPr>
        <w:t>. в соответствии с Приложением № 2 к Техническому заданию.</w:t>
      </w:r>
    </w:p>
    <w:p w:rsidR="00582138" w:rsidRPr="00453705" w:rsidRDefault="00582138" w:rsidP="00582138">
      <w:pPr>
        <w:tabs>
          <w:tab w:val="left" w:pos="540"/>
          <w:tab w:val="left" w:pos="720"/>
        </w:tabs>
        <w:ind w:left="-180" w:right="-2"/>
        <w:jc w:val="both"/>
        <w:rPr>
          <w:b/>
          <w:sz w:val="24"/>
          <w:szCs w:val="24"/>
        </w:rPr>
      </w:pPr>
      <w:r w:rsidRPr="00453705">
        <w:rPr>
          <w:b/>
          <w:sz w:val="24"/>
          <w:szCs w:val="24"/>
        </w:rPr>
        <w:t>2. Условия оплаты: согласно проекту договора.</w:t>
      </w:r>
    </w:p>
    <w:p w:rsidR="00582138" w:rsidRPr="008973DB" w:rsidRDefault="00582138" w:rsidP="008973DB">
      <w:pPr>
        <w:tabs>
          <w:tab w:val="left" w:pos="540"/>
          <w:tab w:val="left" w:pos="720"/>
        </w:tabs>
        <w:ind w:left="-180" w:right="-2"/>
        <w:jc w:val="both"/>
        <w:rPr>
          <w:b/>
          <w:sz w:val="24"/>
          <w:szCs w:val="24"/>
        </w:rPr>
      </w:pPr>
      <w:r w:rsidRPr="00453705">
        <w:rPr>
          <w:b/>
          <w:sz w:val="24"/>
          <w:szCs w:val="24"/>
        </w:rPr>
        <w:t xml:space="preserve">3. Основные требования к </w:t>
      </w:r>
      <w:r w:rsidRPr="008973DB">
        <w:rPr>
          <w:b/>
          <w:sz w:val="24"/>
          <w:szCs w:val="24"/>
        </w:rPr>
        <w:t>выполнению работ и предоставляемой документации.</w:t>
      </w:r>
    </w:p>
    <w:p w:rsidR="008973DB" w:rsidRPr="008973DB" w:rsidRDefault="008973DB" w:rsidP="008973DB">
      <w:pPr>
        <w:pStyle w:val="af"/>
        <w:numPr>
          <w:ilvl w:val="0"/>
          <w:numId w:val="42"/>
        </w:numPr>
        <w:jc w:val="both"/>
        <w:rPr>
          <w:sz w:val="24"/>
          <w:szCs w:val="24"/>
        </w:rPr>
      </w:pPr>
      <w:r w:rsidRPr="008973DB">
        <w:rPr>
          <w:sz w:val="24"/>
          <w:szCs w:val="24"/>
        </w:rPr>
        <w:t>Постановлением Правительства РФ от 16.02.2008 г. № 87 «О составе разделов проектной документации и требованиях к их содержанию»;</w:t>
      </w:r>
    </w:p>
    <w:p w:rsidR="008973DB" w:rsidRPr="008973DB" w:rsidRDefault="008973DB" w:rsidP="008973DB">
      <w:pPr>
        <w:pStyle w:val="af"/>
        <w:numPr>
          <w:ilvl w:val="0"/>
          <w:numId w:val="42"/>
        </w:numPr>
        <w:jc w:val="both"/>
        <w:rPr>
          <w:sz w:val="24"/>
          <w:szCs w:val="24"/>
        </w:rPr>
      </w:pPr>
      <w:r w:rsidRPr="008973DB">
        <w:rPr>
          <w:sz w:val="24"/>
          <w:szCs w:val="24"/>
        </w:rPr>
        <w:t>ФЗ-190 от 29.12.2024 года «Градостроительный кодекс Российской Федерации»;</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ФЗ от 30.12.2009 N 384-ФЗ «Технический регламент о безопасности зданий и сооружений»;</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СП 2.13130.2020 «Системы противопожарной защиты. Обеспечение огнестойкости объектов защиты»;</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СП 4.13130.2013 «Системы противопожарной защиты. Ограничение распространения пожара на объектах защиты»;</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СП 8.13130.2020 «Система противопожарной защиты. Наружное противопожарное водоснабжение»;</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СП 12-136-2002 «Безопасность труда в строительстве»;</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СП 14.13330.2014 «Строительство в сейсмических районах»</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СП</w:t>
      </w:r>
      <w:r w:rsidRPr="008973DB">
        <w:rPr>
          <w:sz w:val="24"/>
          <w:szCs w:val="24"/>
          <w:shd w:val="clear" w:color="auto" w:fill="FFFFFF"/>
          <w:lang w:val="en-US"/>
        </w:rPr>
        <w:t xml:space="preserve"> 16.13330.2017 </w:t>
      </w:r>
      <w:r w:rsidRPr="008973DB">
        <w:rPr>
          <w:sz w:val="24"/>
          <w:szCs w:val="24"/>
          <w:shd w:val="clear" w:color="auto" w:fill="FFFFFF"/>
        </w:rPr>
        <w:t>«Стальные конструкции»</w:t>
      </w:r>
    </w:p>
    <w:p w:rsidR="008973DB" w:rsidRPr="008973DB" w:rsidRDefault="008973DB" w:rsidP="008973DB">
      <w:pPr>
        <w:pStyle w:val="af"/>
        <w:numPr>
          <w:ilvl w:val="0"/>
          <w:numId w:val="42"/>
        </w:numPr>
        <w:jc w:val="both"/>
        <w:rPr>
          <w:sz w:val="24"/>
          <w:szCs w:val="24"/>
        </w:rPr>
      </w:pPr>
      <w:r w:rsidRPr="008973DB">
        <w:rPr>
          <w:sz w:val="24"/>
          <w:szCs w:val="24"/>
          <w:lang w:eastAsia="en-US"/>
        </w:rPr>
        <w:t>СП 131.13330.2020 «Строительная климатология»;</w:t>
      </w:r>
    </w:p>
    <w:p w:rsidR="008973DB" w:rsidRPr="008973DB" w:rsidRDefault="008973DB" w:rsidP="008973DB">
      <w:pPr>
        <w:pStyle w:val="af"/>
        <w:numPr>
          <w:ilvl w:val="0"/>
          <w:numId w:val="42"/>
        </w:numPr>
        <w:jc w:val="both"/>
        <w:rPr>
          <w:sz w:val="24"/>
          <w:szCs w:val="24"/>
        </w:rPr>
      </w:pPr>
      <w:r w:rsidRPr="008973DB">
        <w:rPr>
          <w:sz w:val="24"/>
          <w:szCs w:val="24"/>
        </w:rPr>
        <w:t>СП 70.13330.2012 «Несущие и ограждающие конструкции»;</w:t>
      </w:r>
    </w:p>
    <w:p w:rsidR="008973DB" w:rsidRPr="008973DB" w:rsidRDefault="008973DB" w:rsidP="008973DB">
      <w:pPr>
        <w:pStyle w:val="af"/>
        <w:numPr>
          <w:ilvl w:val="0"/>
          <w:numId w:val="42"/>
        </w:numPr>
        <w:jc w:val="both"/>
        <w:rPr>
          <w:sz w:val="24"/>
          <w:szCs w:val="24"/>
        </w:rPr>
      </w:pPr>
      <w:r w:rsidRPr="008973DB">
        <w:rPr>
          <w:sz w:val="24"/>
          <w:szCs w:val="24"/>
        </w:rPr>
        <w:t>СП 28.13330.2012 «Защита строительных конструкций и сооружений от коррозии»;</w:t>
      </w:r>
    </w:p>
    <w:p w:rsidR="008973DB" w:rsidRPr="008973DB" w:rsidRDefault="008973DB" w:rsidP="008973DB">
      <w:pPr>
        <w:pStyle w:val="af"/>
        <w:numPr>
          <w:ilvl w:val="0"/>
          <w:numId w:val="42"/>
        </w:numPr>
        <w:jc w:val="both"/>
        <w:rPr>
          <w:rStyle w:val="affff9"/>
          <w:bCs w:val="0"/>
          <w:sz w:val="24"/>
          <w:szCs w:val="24"/>
        </w:rPr>
      </w:pPr>
      <w:r w:rsidRPr="008973DB">
        <w:rPr>
          <w:rStyle w:val="affff9"/>
          <w:sz w:val="24"/>
          <w:szCs w:val="24"/>
          <w:shd w:val="clear" w:color="auto" w:fill="FFFFFF"/>
        </w:rPr>
        <w:t xml:space="preserve">СТО 70238424.27.100.056-2009 «Дизельные и </w:t>
      </w:r>
      <w:proofErr w:type="spellStart"/>
      <w:r w:rsidRPr="008973DB">
        <w:rPr>
          <w:rStyle w:val="affff9"/>
          <w:sz w:val="24"/>
          <w:szCs w:val="24"/>
          <w:shd w:val="clear" w:color="auto" w:fill="FFFFFF"/>
        </w:rPr>
        <w:t>газопоршневые</w:t>
      </w:r>
      <w:proofErr w:type="spellEnd"/>
      <w:r w:rsidRPr="008973DB">
        <w:rPr>
          <w:rStyle w:val="affff9"/>
          <w:sz w:val="24"/>
          <w:szCs w:val="24"/>
          <w:shd w:val="clear" w:color="auto" w:fill="FFFFFF"/>
        </w:rPr>
        <w:t xml:space="preserve"> электростанции»;</w:t>
      </w:r>
    </w:p>
    <w:p w:rsidR="008973DB" w:rsidRPr="008973DB" w:rsidRDefault="008973DB" w:rsidP="008973DB">
      <w:pPr>
        <w:pStyle w:val="af"/>
        <w:numPr>
          <w:ilvl w:val="0"/>
          <w:numId w:val="42"/>
        </w:numPr>
        <w:jc w:val="both"/>
        <w:rPr>
          <w:rStyle w:val="affff9"/>
          <w:bCs w:val="0"/>
          <w:sz w:val="24"/>
          <w:szCs w:val="24"/>
        </w:rPr>
      </w:pPr>
      <w:r w:rsidRPr="008973DB">
        <w:rPr>
          <w:rStyle w:val="affff9"/>
          <w:sz w:val="24"/>
          <w:szCs w:val="24"/>
          <w:shd w:val="clear" w:color="auto" w:fill="FFFFFF"/>
        </w:rPr>
        <w:t>СП 22.13330.2016 «Основания зданий и сооружений»;</w:t>
      </w:r>
    </w:p>
    <w:p w:rsidR="008973DB" w:rsidRPr="008973DB" w:rsidRDefault="008973DB" w:rsidP="008973DB">
      <w:pPr>
        <w:pStyle w:val="af"/>
        <w:numPr>
          <w:ilvl w:val="0"/>
          <w:numId w:val="42"/>
        </w:numPr>
        <w:jc w:val="both"/>
        <w:rPr>
          <w:sz w:val="24"/>
          <w:szCs w:val="24"/>
        </w:rPr>
      </w:pPr>
      <w:r w:rsidRPr="008973DB">
        <w:rPr>
          <w:sz w:val="24"/>
          <w:szCs w:val="24"/>
        </w:rPr>
        <w:t>СП 42.13330.2016 «Градостроительство. Планировка и застройка городских и сельских поселений»;</w:t>
      </w:r>
    </w:p>
    <w:p w:rsidR="008973DB" w:rsidRPr="008973DB" w:rsidRDefault="008973DB" w:rsidP="008973DB">
      <w:pPr>
        <w:pStyle w:val="af"/>
        <w:numPr>
          <w:ilvl w:val="0"/>
          <w:numId w:val="42"/>
        </w:numPr>
        <w:jc w:val="both"/>
        <w:rPr>
          <w:sz w:val="24"/>
          <w:szCs w:val="24"/>
        </w:rPr>
      </w:pPr>
      <w:r w:rsidRPr="008973DB">
        <w:rPr>
          <w:sz w:val="24"/>
          <w:szCs w:val="24"/>
        </w:rPr>
        <w:t>СП 45.13330.2017 «Земляные сооружения, основания и фундаменты»;</w:t>
      </w:r>
    </w:p>
    <w:p w:rsidR="008973DB" w:rsidRPr="008973DB" w:rsidRDefault="008973DB" w:rsidP="008973DB">
      <w:pPr>
        <w:pStyle w:val="af"/>
        <w:numPr>
          <w:ilvl w:val="0"/>
          <w:numId w:val="42"/>
        </w:numPr>
        <w:jc w:val="both"/>
        <w:rPr>
          <w:sz w:val="24"/>
          <w:szCs w:val="24"/>
        </w:rPr>
      </w:pPr>
      <w:r w:rsidRPr="008973DB">
        <w:rPr>
          <w:sz w:val="24"/>
          <w:szCs w:val="24"/>
        </w:rPr>
        <w:t>СП 125.13330.2012 «Нефтепродуктопроводы, прокладываемые на территории городов и других населенных пунктов»;</w:t>
      </w:r>
    </w:p>
    <w:p w:rsidR="008973DB" w:rsidRPr="008973DB" w:rsidRDefault="008973DB" w:rsidP="008973DB">
      <w:pPr>
        <w:pStyle w:val="af"/>
        <w:numPr>
          <w:ilvl w:val="0"/>
          <w:numId w:val="42"/>
        </w:numPr>
        <w:jc w:val="both"/>
        <w:rPr>
          <w:sz w:val="24"/>
          <w:szCs w:val="24"/>
        </w:rPr>
      </w:pPr>
      <w:r w:rsidRPr="008973DB">
        <w:rPr>
          <w:sz w:val="24"/>
          <w:szCs w:val="24"/>
        </w:rPr>
        <w:t>СП 47.13330.2016 «Инженерные изыскания для строительства»</w:t>
      </w:r>
    </w:p>
    <w:p w:rsidR="008973DB" w:rsidRPr="008973DB" w:rsidRDefault="008973DB" w:rsidP="008973DB">
      <w:pPr>
        <w:pStyle w:val="af"/>
        <w:numPr>
          <w:ilvl w:val="0"/>
          <w:numId w:val="42"/>
        </w:numPr>
        <w:jc w:val="both"/>
        <w:rPr>
          <w:sz w:val="24"/>
          <w:szCs w:val="24"/>
        </w:rPr>
      </w:pPr>
      <w:r w:rsidRPr="008973DB">
        <w:rPr>
          <w:sz w:val="24"/>
          <w:szCs w:val="24"/>
        </w:rPr>
        <w:t>СП 48.13330.2019 «Организация строительства»</w:t>
      </w:r>
    </w:p>
    <w:p w:rsidR="008973DB" w:rsidRPr="008973DB" w:rsidRDefault="008973DB" w:rsidP="008973DB">
      <w:pPr>
        <w:pStyle w:val="af"/>
        <w:numPr>
          <w:ilvl w:val="0"/>
          <w:numId w:val="42"/>
        </w:numPr>
        <w:jc w:val="both"/>
        <w:rPr>
          <w:sz w:val="24"/>
          <w:szCs w:val="24"/>
        </w:rPr>
      </w:pPr>
      <w:r w:rsidRPr="008973DB">
        <w:rPr>
          <w:sz w:val="24"/>
          <w:szCs w:val="24"/>
        </w:rPr>
        <w:t>СП 36.13330.2012 «Магистральные трубопроводы»;</w:t>
      </w:r>
    </w:p>
    <w:p w:rsidR="008973DB" w:rsidRPr="008973DB" w:rsidRDefault="008973DB" w:rsidP="008973DB">
      <w:pPr>
        <w:pStyle w:val="af"/>
        <w:numPr>
          <w:ilvl w:val="0"/>
          <w:numId w:val="42"/>
        </w:numPr>
        <w:jc w:val="both"/>
        <w:rPr>
          <w:sz w:val="24"/>
          <w:szCs w:val="24"/>
        </w:rPr>
      </w:pPr>
      <w:r w:rsidRPr="008973DB">
        <w:rPr>
          <w:sz w:val="24"/>
          <w:szCs w:val="24"/>
        </w:rPr>
        <w:t>СП 155.13130.2014 «Склады нефти и нефтепродуктов»;</w:t>
      </w:r>
    </w:p>
    <w:p w:rsidR="008973DB" w:rsidRPr="008973DB" w:rsidRDefault="008973DB" w:rsidP="008973DB">
      <w:pPr>
        <w:pStyle w:val="af"/>
        <w:numPr>
          <w:ilvl w:val="0"/>
          <w:numId w:val="42"/>
        </w:numPr>
        <w:jc w:val="both"/>
        <w:rPr>
          <w:sz w:val="24"/>
          <w:szCs w:val="24"/>
        </w:rPr>
      </w:pPr>
      <w:r w:rsidRPr="008973DB">
        <w:rPr>
          <w:sz w:val="24"/>
          <w:szCs w:val="24"/>
        </w:rPr>
        <w:t>СП 4.13130.2013 «Системы противопожарной защиты»;</w:t>
      </w:r>
    </w:p>
    <w:p w:rsidR="008973DB" w:rsidRPr="008973DB" w:rsidRDefault="008973DB" w:rsidP="008973DB">
      <w:pPr>
        <w:pStyle w:val="af"/>
        <w:numPr>
          <w:ilvl w:val="0"/>
          <w:numId w:val="42"/>
        </w:numPr>
        <w:jc w:val="both"/>
        <w:rPr>
          <w:sz w:val="24"/>
          <w:szCs w:val="24"/>
        </w:rPr>
      </w:pPr>
      <w:r w:rsidRPr="008973DB">
        <w:rPr>
          <w:sz w:val="24"/>
          <w:szCs w:val="24"/>
        </w:rPr>
        <w:t>СП 86.13330.2014 «Магистральные трубопроводы»;</w:t>
      </w:r>
    </w:p>
    <w:p w:rsidR="008973DB" w:rsidRPr="008973DB" w:rsidRDefault="008973DB" w:rsidP="008973DB">
      <w:pPr>
        <w:pStyle w:val="af"/>
        <w:numPr>
          <w:ilvl w:val="0"/>
          <w:numId w:val="42"/>
        </w:numPr>
        <w:jc w:val="both"/>
        <w:rPr>
          <w:sz w:val="24"/>
          <w:szCs w:val="24"/>
        </w:rPr>
      </w:pPr>
      <w:r w:rsidRPr="008973DB">
        <w:rPr>
          <w:sz w:val="24"/>
          <w:szCs w:val="24"/>
        </w:rPr>
        <w:t>СП 250.1325800.2016 «Здания и сооружения. Защита от подземных вод»;</w:t>
      </w:r>
    </w:p>
    <w:p w:rsidR="008973DB" w:rsidRPr="008973DB" w:rsidRDefault="008973DB" w:rsidP="008973DB">
      <w:pPr>
        <w:pStyle w:val="af"/>
        <w:numPr>
          <w:ilvl w:val="0"/>
          <w:numId w:val="42"/>
        </w:numPr>
        <w:jc w:val="both"/>
        <w:rPr>
          <w:sz w:val="24"/>
          <w:szCs w:val="24"/>
        </w:rPr>
      </w:pPr>
      <w:r w:rsidRPr="008973DB">
        <w:rPr>
          <w:sz w:val="24"/>
          <w:szCs w:val="24"/>
        </w:rPr>
        <w:t>СП 268.1325800.2016 «Транспортные сооружения в сейсмических районах. Правила проектирования»;</w:t>
      </w:r>
    </w:p>
    <w:p w:rsidR="008973DB" w:rsidRPr="008973DB" w:rsidRDefault="008973DB" w:rsidP="008973DB">
      <w:pPr>
        <w:pStyle w:val="af"/>
        <w:numPr>
          <w:ilvl w:val="0"/>
          <w:numId w:val="42"/>
        </w:numPr>
        <w:jc w:val="both"/>
        <w:rPr>
          <w:sz w:val="24"/>
          <w:szCs w:val="24"/>
        </w:rPr>
      </w:pPr>
      <w:r w:rsidRPr="008973DB">
        <w:rPr>
          <w:sz w:val="24"/>
          <w:szCs w:val="24"/>
        </w:rPr>
        <w:t xml:space="preserve">СП 292.1325800.2017 «Здания и сооружения в </w:t>
      </w:r>
      <w:proofErr w:type="spellStart"/>
      <w:r w:rsidRPr="008973DB">
        <w:rPr>
          <w:sz w:val="24"/>
          <w:szCs w:val="24"/>
        </w:rPr>
        <w:t>цунамиопасных</w:t>
      </w:r>
      <w:proofErr w:type="spellEnd"/>
      <w:r w:rsidRPr="008973DB">
        <w:rPr>
          <w:sz w:val="24"/>
          <w:szCs w:val="24"/>
        </w:rPr>
        <w:t xml:space="preserve"> районах»;</w:t>
      </w:r>
    </w:p>
    <w:p w:rsidR="008973DB" w:rsidRPr="008973DB" w:rsidRDefault="008973DB" w:rsidP="008973DB">
      <w:pPr>
        <w:pStyle w:val="af"/>
        <w:numPr>
          <w:ilvl w:val="0"/>
          <w:numId w:val="42"/>
        </w:numPr>
        <w:jc w:val="both"/>
        <w:rPr>
          <w:sz w:val="24"/>
          <w:szCs w:val="24"/>
        </w:rPr>
      </w:pPr>
      <w:r w:rsidRPr="008973DB">
        <w:rPr>
          <w:sz w:val="24"/>
          <w:szCs w:val="24"/>
        </w:rPr>
        <w:t>СП</w:t>
      </w:r>
      <w:r w:rsidRPr="008973DB">
        <w:rPr>
          <w:sz w:val="24"/>
          <w:szCs w:val="24"/>
          <w:lang w:val="en-US"/>
        </w:rPr>
        <w:t xml:space="preserve"> 430.1325800.2018 </w:t>
      </w:r>
      <w:r w:rsidRPr="008973DB">
        <w:rPr>
          <w:sz w:val="24"/>
          <w:szCs w:val="24"/>
        </w:rPr>
        <w:t>«Монолитные конструкции»</w:t>
      </w:r>
    </w:p>
    <w:p w:rsidR="008973DB" w:rsidRPr="008973DB" w:rsidRDefault="008973DB" w:rsidP="008973DB">
      <w:pPr>
        <w:pStyle w:val="af"/>
        <w:numPr>
          <w:ilvl w:val="0"/>
          <w:numId w:val="42"/>
        </w:numPr>
        <w:jc w:val="both"/>
        <w:rPr>
          <w:sz w:val="24"/>
          <w:szCs w:val="24"/>
        </w:rPr>
      </w:pPr>
      <w:r w:rsidRPr="008973DB">
        <w:rPr>
          <w:sz w:val="24"/>
          <w:szCs w:val="24"/>
        </w:rPr>
        <w:lastRenderedPageBreak/>
        <w:t xml:space="preserve">СП 468.1325800.2019 «Бетонные и железобетонные конструкции. Правила обеспечения огнестойкости и </w:t>
      </w:r>
      <w:proofErr w:type="spellStart"/>
      <w:r w:rsidRPr="008973DB">
        <w:rPr>
          <w:sz w:val="24"/>
          <w:szCs w:val="24"/>
        </w:rPr>
        <w:t>огнесохранности</w:t>
      </w:r>
      <w:proofErr w:type="spellEnd"/>
      <w:r w:rsidRPr="008973DB">
        <w:rPr>
          <w:sz w:val="24"/>
          <w:szCs w:val="24"/>
        </w:rPr>
        <w:t>.»;</w:t>
      </w:r>
    </w:p>
    <w:p w:rsidR="008973DB" w:rsidRPr="008973DB" w:rsidRDefault="008973DB" w:rsidP="008973DB">
      <w:pPr>
        <w:pStyle w:val="af"/>
        <w:numPr>
          <w:ilvl w:val="0"/>
          <w:numId w:val="42"/>
        </w:numPr>
        <w:jc w:val="both"/>
        <w:rPr>
          <w:sz w:val="24"/>
          <w:szCs w:val="24"/>
        </w:rPr>
      </w:pPr>
      <w:r w:rsidRPr="008973DB">
        <w:rPr>
          <w:sz w:val="24"/>
          <w:szCs w:val="24"/>
        </w:rPr>
        <w:t>СП 486.1311500.2020 «Система противопожарной защиты. Перечень зданий и сооружений, помещений и оборудования, подлежащих защите автоматическими установками пожаротушения и системами пожарной сигнализации»;</w:t>
      </w:r>
    </w:p>
    <w:p w:rsidR="008973DB" w:rsidRPr="008973DB" w:rsidRDefault="008973DB" w:rsidP="008973DB">
      <w:pPr>
        <w:pStyle w:val="af"/>
        <w:numPr>
          <w:ilvl w:val="0"/>
          <w:numId w:val="42"/>
        </w:numPr>
        <w:jc w:val="both"/>
        <w:rPr>
          <w:sz w:val="24"/>
          <w:szCs w:val="24"/>
        </w:rPr>
      </w:pPr>
      <w:r w:rsidRPr="008973DB">
        <w:rPr>
          <w:sz w:val="24"/>
          <w:szCs w:val="24"/>
        </w:rPr>
        <w:t>СП 539.1325800.2024 «Научно-техническое сопровождение инженерных изысканий, проектирования и строительства»;</w:t>
      </w:r>
    </w:p>
    <w:p w:rsidR="008973DB" w:rsidRPr="008973DB" w:rsidRDefault="008973DB" w:rsidP="008973DB">
      <w:pPr>
        <w:pStyle w:val="af"/>
        <w:numPr>
          <w:ilvl w:val="0"/>
          <w:numId w:val="42"/>
        </w:numPr>
        <w:jc w:val="both"/>
        <w:rPr>
          <w:sz w:val="24"/>
          <w:szCs w:val="24"/>
        </w:rPr>
      </w:pPr>
      <w:r w:rsidRPr="008973DB">
        <w:rPr>
          <w:sz w:val="24"/>
          <w:szCs w:val="24"/>
        </w:rPr>
        <w:t xml:space="preserve">ГОСТ 33105-2014 «Установки </w:t>
      </w:r>
      <w:proofErr w:type="spellStart"/>
      <w:r w:rsidRPr="008973DB">
        <w:rPr>
          <w:sz w:val="24"/>
          <w:szCs w:val="24"/>
        </w:rPr>
        <w:t>электрогенераторные</w:t>
      </w:r>
      <w:proofErr w:type="spellEnd"/>
      <w:r w:rsidRPr="008973DB">
        <w:rPr>
          <w:sz w:val="24"/>
          <w:szCs w:val="24"/>
        </w:rPr>
        <w:t xml:space="preserve"> с двигателями внутреннего сгорания);</w:t>
      </w:r>
    </w:p>
    <w:p w:rsidR="008973DB" w:rsidRPr="008973DB" w:rsidRDefault="008973DB" w:rsidP="008973DB">
      <w:pPr>
        <w:pStyle w:val="af"/>
        <w:numPr>
          <w:ilvl w:val="0"/>
          <w:numId w:val="42"/>
        </w:numPr>
        <w:jc w:val="both"/>
        <w:rPr>
          <w:sz w:val="24"/>
          <w:szCs w:val="24"/>
        </w:rPr>
      </w:pPr>
      <w:r w:rsidRPr="008973DB">
        <w:rPr>
          <w:sz w:val="24"/>
          <w:szCs w:val="24"/>
        </w:rPr>
        <w:t>ГОСТ Р 21.101-2020 и ГОСТ Р 21.501.2018 «Система проектной документации для строительства»;</w:t>
      </w:r>
    </w:p>
    <w:p w:rsidR="008973DB" w:rsidRPr="008973DB" w:rsidRDefault="008973DB" w:rsidP="008973DB">
      <w:pPr>
        <w:pStyle w:val="af"/>
        <w:numPr>
          <w:ilvl w:val="0"/>
          <w:numId w:val="42"/>
        </w:numPr>
        <w:jc w:val="both"/>
        <w:rPr>
          <w:sz w:val="24"/>
          <w:szCs w:val="24"/>
        </w:rPr>
      </w:pPr>
      <w:r w:rsidRPr="008973DB">
        <w:rPr>
          <w:sz w:val="24"/>
          <w:szCs w:val="24"/>
          <w:shd w:val="clear" w:color="auto" w:fill="FFFFFF"/>
        </w:rPr>
        <w:t>Часть 2 статьи 78 Федерального закона от 22.07.2008 № 123-ФЗ «Технический регламент о требованиях пожарной безопасности» касается разработки специальных технических условий (СТУ) для зданий, сооружений, для которых отсутствуют нормативные требования пожарной безопасности</w:t>
      </w:r>
    </w:p>
    <w:p w:rsidR="00582138" w:rsidRPr="008973DB" w:rsidRDefault="008973DB" w:rsidP="008973DB">
      <w:pPr>
        <w:pStyle w:val="af"/>
        <w:numPr>
          <w:ilvl w:val="0"/>
          <w:numId w:val="42"/>
        </w:numPr>
        <w:jc w:val="both"/>
        <w:rPr>
          <w:sz w:val="24"/>
          <w:szCs w:val="24"/>
        </w:rPr>
      </w:pPr>
      <w:r w:rsidRPr="008973DB">
        <w:rPr>
          <w:sz w:val="24"/>
          <w:szCs w:val="24"/>
        </w:rPr>
        <w:t>Прочие нормативные документы и законодательные Акты Российской Федерации регламентирующие нормы и правила при выполнении проектирования.</w:t>
      </w:r>
    </w:p>
    <w:p w:rsidR="00582138" w:rsidRPr="008973DB" w:rsidRDefault="00582138" w:rsidP="008973DB">
      <w:pPr>
        <w:ind w:firstLine="426"/>
        <w:jc w:val="both"/>
        <w:rPr>
          <w:sz w:val="24"/>
          <w:szCs w:val="24"/>
        </w:rPr>
      </w:pPr>
      <w:r w:rsidRPr="008973DB">
        <w:rPr>
          <w:sz w:val="24"/>
          <w:szCs w:val="24"/>
        </w:rPr>
        <w:t>3.1. Подрядчик представляет:</w:t>
      </w:r>
    </w:p>
    <w:p w:rsidR="00582138" w:rsidRPr="00453705" w:rsidRDefault="00582138" w:rsidP="008973DB">
      <w:pPr>
        <w:ind w:firstLine="426"/>
        <w:jc w:val="both"/>
        <w:rPr>
          <w:sz w:val="24"/>
          <w:szCs w:val="24"/>
        </w:rPr>
      </w:pPr>
      <w:r w:rsidRPr="00453705">
        <w:rPr>
          <w:sz w:val="24"/>
          <w:szCs w:val="24"/>
        </w:rPr>
        <w:t>- проектно-сметной документацию в соответствии с Постановлением Правительства РФ от 16.02.2008 г. № 87 «О составе разделов проектной документации и требованиях к их содержанию» на бумажном носителе в 3-х экземплярах, а также в электронном виде в 1-ом экземпляре;</w:t>
      </w:r>
    </w:p>
    <w:p w:rsidR="00582138" w:rsidRDefault="00582138" w:rsidP="008973DB">
      <w:pPr>
        <w:ind w:firstLine="426"/>
        <w:jc w:val="both"/>
        <w:rPr>
          <w:sz w:val="24"/>
          <w:szCs w:val="24"/>
        </w:rPr>
      </w:pPr>
      <w:r w:rsidRPr="00453705">
        <w:rPr>
          <w:sz w:val="24"/>
          <w:szCs w:val="24"/>
        </w:rPr>
        <w:t>- результаты инженерных изысканий на бумажном носителе в 3-х экземплярах, а также в электронном виде в 1-ом экземпляре;</w:t>
      </w:r>
    </w:p>
    <w:p w:rsidR="008973DB" w:rsidRDefault="008973DB" w:rsidP="008973DB">
      <w:pPr>
        <w:pStyle w:val="affa"/>
        <w:spacing w:line="240" w:lineRule="auto"/>
        <w:ind w:firstLine="426"/>
        <w:rPr>
          <w:sz w:val="24"/>
          <w:szCs w:val="24"/>
        </w:rPr>
      </w:pPr>
      <w:r>
        <w:rPr>
          <w:sz w:val="24"/>
          <w:szCs w:val="24"/>
        </w:rPr>
        <w:t xml:space="preserve">- </w:t>
      </w:r>
      <w:r w:rsidRPr="001E7523">
        <w:rPr>
          <w:sz w:val="24"/>
          <w:szCs w:val="24"/>
        </w:rPr>
        <w:t>прочую документацию, которая потребуется при выполнении проектирования по результатам изысканий, в том числе заключение (отчёт) научно-технического сопровождения (далее НТС)</w:t>
      </w:r>
      <w:r>
        <w:rPr>
          <w:sz w:val="24"/>
          <w:szCs w:val="24"/>
        </w:rPr>
        <w:t xml:space="preserve">, </w:t>
      </w:r>
      <w:r w:rsidRPr="001E7523">
        <w:rPr>
          <w:sz w:val="24"/>
          <w:szCs w:val="24"/>
        </w:rPr>
        <w:t>(если оно необходимо) при выявлении условий строительства (к примеру 3 геотехническая категория) на которые не распространяются нормативные документы на проектирование. При отсутствии необходимости в НТС при выявлении сейсмичности площадки строитель</w:t>
      </w:r>
      <w:r>
        <w:rPr>
          <w:sz w:val="24"/>
          <w:szCs w:val="24"/>
        </w:rPr>
        <w:t>ства более 9 баллов, Подрядчик</w:t>
      </w:r>
      <w:r w:rsidRPr="001E7523">
        <w:rPr>
          <w:sz w:val="24"/>
          <w:szCs w:val="24"/>
        </w:rPr>
        <w:t xml:space="preserve"> предоставляет расчёты результатов применение способов обоснования (РПСО)</w:t>
      </w:r>
      <w:r>
        <w:rPr>
          <w:sz w:val="24"/>
          <w:szCs w:val="24"/>
        </w:rPr>
        <w:t>.</w:t>
      </w:r>
    </w:p>
    <w:p w:rsidR="00582138" w:rsidRPr="00453705" w:rsidRDefault="00582138" w:rsidP="008973DB">
      <w:pPr>
        <w:ind w:firstLine="426"/>
        <w:jc w:val="both"/>
        <w:rPr>
          <w:sz w:val="24"/>
          <w:szCs w:val="24"/>
        </w:rPr>
      </w:pPr>
      <w:r w:rsidRPr="00453705">
        <w:rPr>
          <w:sz w:val="24"/>
          <w:szCs w:val="24"/>
        </w:rPr>
        <w:t>- положительное заключение негосударственной экспертизы на бумажном носителе в 3-х экземплярах, а также в электронном виде в 1-ом экземпляре;</w:t>
      </w:r>
    </w:p>
    <w:p w:rsidR="00582138" w:rsidRPr="00175024" w:rsidRDefault="00582138" w:rsidP="00582138">
      <w:pPr>
        <w:spacing w:line="276" w:lineRule="auto"/>
        <w:ind w:left="-180" w:right="-1"/>
        <w:jc w:val="both"/>
        <w:rPr>
          <w:sz w:val="24"/>
        </w:rPr>
      </w:pPr>
    </w:p>
    <w:p w:rsidR="00582138" w:rsidRPr="00514051" w:rsidRDefault="00582138" w:rsidP="00582138">
      <w:pPr>
        <w:autoSpaceDE w:val="0"/>
        <w:autoSpaceDN w:val="0"/>
        <w:adjustRightInd w:val="0"/>
        <w:ind w:firstLine="426"/>
        <w:jc w:val="right"/>
        <w:rPr>
          <w:b/>
          <w:sz w:val="24"/>
          <w:szCs w:val="24"/>
        </w:rPr>
      </w:pPr>
      <w:r>
        <w:rPr>
          <w:b/>
          <w:sz w:val="24"/>
          <w:szCs w:val="24"/>
        </w:rPr>
        <w:t>Приложение 1 к техническому заданию.</w:t>
      </w:r>
    </w:p>
    <w:p w:rsidR="00582138" w:rsidRPr="00B56A43" w:rsidRDefault="00582138" w:rsidP="00582138">
      <w:pPr>
        <w:autoSpaceDE w:val="0"/>
        <w:autoSpaceDN w:val="0"/>
        <w:adjustRightInd w:val="0"/>
        <w:ind w:firstLine="426"/>
        <w:jc w:val="center"/>
        <w:rPr>
          <w:b/>
          <w:sz w:val="24"/>
          <w:szCs w:val="24"/>
        </w:rPr>
      </w:pPr>
    </w:p>
    <w:p w:rsidR="00582138" w:rsidRPr="006E02C7" w:rsidRDefault="00582138" w:rsidP="00582138">
      <w:pPr>
        <w:keepNext/>
        <w:jc w:val="center"/>
        <w:rPr>
          <w:b/>
          <w:bCs/>
          <w:snapToGrid w:val="0"/>
          <w:sz w:val="24"/>
          <w:szCs w:val="24"/>
        </w:rPr>
      </w:pPr>
      <w:r w:rsidRPr="006E02C7">
        <w:rPr>
          <w:b/>
          <w:bCs/>
          <w:snapToGrid w:val="0"/>
          <w:sz w:val="24"/>
          <w:szCs w:val="24"/>
        </w:rPr>
        <w:t>Раздел №1 «Проектно-сметная документация</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19"/>
        <w:gridCol w:w="6946"/>
      </w:tblGrid>
      <w:tr w:rsidR="00582138" w:rsidRPr="00146541" w:rsidTr="00582138">
        <w:tc>
          <w:tcPr>
            <w:tcW w:w="675" w:type="dxa"/>
            <w:vAlign w:val="center"/>
          </w:tcPr>
          <w:p w:rsidR="00582138" w:rsidRPr="00146541" w:rsidRDefault="00582138" w:rsidP="00582138">
            <w:pPr>
              <w:keepNext/>
              <w:jc w:val="center"/>
              <w:rPr>
                <w:b/>
                <w:sz w:val="22"/>
                <w:szCs w:val="22"/>
                <w:lang w:eastAsia="en-US"/>
              </w:rPr>
            </w:pPr>
            <w:r w:rsidRPr="00146541">
              <w:rPr>
                <w:b/>
                <w:sz w:val="22"/>
                <w:szCs w:val="22"/>
                <w:lang w:eastAsia="en-US"/>
              </w:rPr>
              <w:t>№ п/п</w:t>
            </w:r>
          </w:p>
        </w:tc>
        <w:tc>
          <w:tcPr>
            <w:tcW w:w="3119" w:type="dxa"/>
            <w:vAlign w:val="center"/>
          </w:tcPr>
          <w:p w:rsidR="00582138" w:rsidRPr="00146541" w:rsidRDefault="00582138" w:rsidP="00582138">
            <w:pPr>
              <w:keepNext/>
              <w:jc w:val="center"/>
              <w:rPr>
                <w:b/>
                <w:sz w:val="22"/>
                <w:szCs w:val="22"/>
                <w:lang w:eastAsia="en-US"/>
              </w:rPr>
            </w:pPr>
            <w:r w:rsidRPr="00146541">
              <w:rPr>
                <w:b/>
                <w:sz w:val="22"/>
                <w:szCs w:val="22"/>
                <w:lang w:eastAsia="en-US"/>
              </w:rPr>
              <w:t>Перечень основных данных и требований.</w:t>
            </w:r>
          </w:p>
        </w:tc>
        <w:tc>
          <w:tcPr>
            <w:tcW w:w="6946" w:type="dxa"/>
            <w:vAlign w:val="center"/>
          </w:tcPr>
          <w:p w:rsidR="00582138" w:rsidRPr="00146541" w:rsidRDefault="00582138" w:rsidP="00582138">
            <w:pPr>
              <w:keepNext/>
              <w:jc w:val="center"/>
              <w:rPr>
                <w:b/>
                <w:sz w:val="22"/>
                <w:szCs w:val="22"/>
                <w:lang w:eastAsia="en-US"/>
              </w:rPr>
            </w:pPr>
            <w:r w:rsidRPr="00146541">
              <w:rPr>
                <w:b/>
                <w:sz w:val="22"/>
                <w:szCs w:val="22"/>
                <w:lang w:eastAsia="en-US"/>
              </w:rPr>
              <w:t>Содержание основных данных и требований.</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w:t>
            </w:r>
          </w:p>
        </w:tc>
        <w:tc>
          <w:tcPr>
            <w:tcW w:w="3119" w:type="dxa"/>
          </w:tcPr>
          <w:p w:rsidR="00582138" w:rsidRPr="00146541" w:rsidRDefault="00582138" w:rsidP="00582138">
            <w:pPr>
              <w:keepNext/>
              <w:rPr>
                <w:sz w:val="22"/>
                <w:szCs w:val="22"/>
                <w:lang w:eastAsia="en-US"/>
              </w:rPr>
            </w:pPr>
            <w:r w:rsidRPr="00146541">
              <w:rPr>
                <w:sz w:val="22"/>
                <w:szCs w:val="22"/>
                <w:lang w:eastAsia="en-US"/>
              </w:rPr>
              <w:t xml:space="preserve">Вид работ. </w:t>
            </w:r>
          </w:p>
        </w:tc>
        <w:tc>
          <w:tcPr>
            <w:tcW w:w="6946" w:type="dxa"/>
          </w:tcPr>
          <w:p w:rsidR="00582138" w:rsidRPr="00146541" w:rsidRDefault="00582138" w:rsidP="008973DB">
            <w:pPr>
              <w:keepNext/>
              <w:rPr>
                <w:sz w:val="22"/>
                <w:szCs w:val="22"/>
                <w:lang w:eastAsia="en-US"/>
              </w:rPr>
            </w:pPr>
            <w:r w:rsidRPr="00146541">
              <w:rPr>
                <w:sz w:val="22"/>
                <w:szCs w:val="22"/>
                <w:lang w:eastAsia="en-US"/>
              </w:rPr>
              <w:t xml:space="preserve">Разработка </w:t>
            </w:r>
            <w:proofErr w:type="spellStart"/>
            <w:r w:rsidRPr="00146541">
              <w:rPr>
                <w:sz w:val="22"/>
                <w:szCs w:val="22"/>
                <w:lang w:eastAsia="en-US"/>
              </w:rPr>
              <w:t>проектно</w:t>
            </w:r>
            <w:proofErr w:type="spellEnd"/>
            <w:r w:rsidRPr="00146541">
              <w:rPr>
                <w:sz w:val="22"/>
                <w:szCs w:val="22"/>
                <w:lang w:eastAsia="en-US"/>
              </w:rPr>
              <w:t xml:space="preserve"> сметной документации</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2</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Местонахождение объекта</w:t>
            </w:r>
          </w:p>
        </w:tc>
        <w:tc>
          <w:tcPr>
            <w:tcW w:w="6946" w:type="dxa"/>
          </w:tcPr>
          <w:p w:rsidR="00582138" w:rsidRPr="00146541" w:rsidRDefault="00227F01" w:rsidP="00582138">
            <w:pPr>
              <w:keepNext/>
              <w:ind w:firstLine="7"/>
              <w:rPr>
                <w:sz w:val="22"/>
                <w:szCs w:val="22"/>
                <w:lang w:eastAsia="en-US"/>
              </w:rPr>
            </w:pPr>
            <w:r>
              <w:rPr>
                <w:sz w:val="22"/>
                <w:szCs w:val="22"/>
                <w:lang w:eastAsia="en-US"/>
              </w:rPr>
              <w:t>с.</w:t>
            </w:r>
            <w:r w:rsidR="00582138" w:rsidRPr="00146541">
              <w:rPr>
                <w:sz w:val="22"/>
                <w:szCs w:val="22"/>
                <w:lang w:eastAsia="en-US"/>
              </w:rPr>
              <w:t xml:space="preserve"> Тымлат, </w:t>
            </w:r>
            <w:proofErr w:type="spellStart"/>
            <w:r w:rsidR="00582138" w:rsidRPr="00146541">
              <w:rPr>
                <w:sz w:val="22"/>
                <w:szCs w:val="22"/>
                <w:lang w:eastAsia="en-US"/>
              </w:rPr>
              <w:t>Карагинский</w:t>
            </w:r>
            <w:proofErr w:type="spellEnd"/>
            <w:r w:rsidR="00582138" w:rsidRPr="00146541">
              <w:rPr>
                <w:sz w:val="22"/>
                <w:szCs w:val="22"/>
                <w:lang w:eastAsia="en-US"/>
              </w:rPr>
              <w:t xml:space="preserve"> район, Камчатский край. ЗУ- 82:02:000014:531 (Площадью 9 895кв.м.)</w:t>
            </w:r>
          </w:p>
          <w:p w:rsidR="00582138" w:rsidRPr="00146541" w:rsidRDefault="00582138" w:rsidP="00582138">
            <w:pPr>
              <w:keepNext/>
              <w:ind w:firstLine="7"/>
              <w:rPr>
                <w:sz w:val="22"/>
                <w:szCs w:val="22"/>
                <w:lang w:eastAsia="en-US"/>
              </w:rPr>
            </w:pPr>
            <w:r w:rsidRPr="00146541">
              <w:rPr>
                <w:sz w:val="22"/>
                <w:szCs w:val="22"/>
                <w:lang w:eastAsia="en-US"/>
              </w:rPr>
              <w:t>ЗУ- 82:02:000014:532 (Площадью 10 104кв.м.)</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3</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Вид строительства.</w:t>
            </w:r>
          </w:p>
        </w:tc>
        <w:tc>
          <w:tcPr>
            <w:tcW w:w="6946" w:type="dxa"/>
          </w:tcPr>
          <w:p w:rsidR="00582138" w:rsidRPr="00146541" w:rsidRDefault="00582138" w:rsidP="00582138">
            <w:pPr>
              <w:keepNext/>
              <w:ind w:firstLine="7"/>
              <w:rPr>
                <w:sz w:val="22"/>
                <w:szCs w:val="22"/>
                <w:lang w:eastAsia="en-US"/>
              </w:rPr>
            </w:pPr>
            <w:r w:rsidRPr="00146541">
              <w:rPr>
                <w:sz w:val="22"/>
                <w:szCs w:val="22"/>
                <w:lang w:eastAsia="en-US"/>
              </w:rPr>
              <w:t xml:space="preserve">- Новое строительство </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4</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Источник финансирования</w:t>
            </w:r>
          </w:p>
        </w:tc>
        <w:tc>
          <w:tcPr>
            <w:tcW w:w="6946" w:type="dxa"/>
          </w:tcPr>
          <w:p w:rsidR="00582138" w:rsidRPr="00146541" w:rsidRDefault="00582138" w:rsidP="00582138">
            <w:pPr>
              <w:keepNext/>
              <w:ind w:firstLine="7"/>
              <w:rPr>
                <w:sz w:val="22"/>
                <w:szCs w:val="22"/>
                <w:lang w:eastAsia="en-US"/>
              </w:rPr>
            </w:pPr>
            <w:r w:rsidRPr="00146541">
              <w:rPr>
                <w:sz w:val="22"/>
                <w:szCs w:val="22"/>
                <w:lang w:eastAsia="en-US"/>
              </w:rPr>
              <w:t>Собственные средства Заказчика</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5</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Сроки начала и окончания работ</w:t>
            </w:r>
          </w:p>
        </w:tc>
        <w:tc>
          <w:tcPr>
            <w:tcW w:w="6946" w:type="dxa"/>
          </w:tcPr>
          <w:p w:rsidR="00582138" w:rsidRPr="00146541" w:rsidRDefault="00582138" w:rsidP="00582138">
            <w:pPr>
              <w:keepNext/>
              <w:ind w:firstLine="7"/>
              <w:rPr>
                <w:sz w:val="22"/>
                <w:szCs w:val="22"/>
                <w:lang w:eastAsia="en-US"/>
              </w:rPr>
            </w:pPr>
            <w:r w:rsidRPr="00146541">
              <w:rPr>
                <w:sz w:val="22"/>
                <w:szCs w:val="22"/>
                <w:lang w:eastAsia="en-US"/>
              </w:rPr>
              <w:t>Договор действует с момента его подписания и до 30.06.2026г</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6</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 xml:space="preserve">Смета согласно проекта, должна быть выполнена в программном комплексе АВС. </w:t>
            </w:r>
          </w:p>
        </w:tc>
        <w:tc>
          <w:tcPr>
            <w:tcW w:w="6946" w:type="dxa"/>
          </w:tcPr>
          <w:p w:rsidR="00582138" w:rsidRPr="00146541" w:rsidRDefault="00582138" w:rsidP="00227F01">
            <w:pPr>
              <w:keepNext/>
              <w:ind w:firstLine="7"/>
              <w:jc w:val="both"/>
              <w:rPr>
                <w:sz w:val="22"/>
                <w:szCs w:val="22"/>
                <w:lang w:eastAsia="en-US"/>
              </w:rPr>
            </w:pPr>
            <w:r w:rsidRPr="00146541">
              <w:rPr>
                <w:sz w:val="22"/>
                <w:szCs w:val="22"/>
                <w:lang w:eastAsia="en-US"/>
              </w:rPr>
              <w:t xml:space="preserve">Версия программы должна соответствовать последним обновлениям от сервисного центра производителей АВС согласно текущих дат выполнения проекта. </w:t>
            </w:r>
          </w:p>
          <w:p w:rsidR="00582138" w:rsidRPr="00146541" w:rsidRDefault="00582138" w:rsidP="00227F01">
            <w:pPr>
              <w:keepNext/>
              <w:ind w:firstLine="7"/>
              <w:jc w:val="both"/>
              <w:rPr>
                <w:sz w:val="22"/>
                <w:szCs w:val="22"/>
                <w:lang w:eastAsia="en-US"/>
              </w:rPr>
            </w:pPr>
            <w:r w:rsidRPr="00146541">
              <w:rPr>
                <w:sz w:val="22"/>
                <w:szCs w:val="22"/>
                <w:lang w:eastAsia="en-US"/>
              </w:rPr>
              <w:t>Сметы должны быть выполнены в соответствии с:</w:t>
            </w:r>
          </w:p>
          <w:p w:rsidR="00582138" w:rsidRPr="00146541" w:rsidRDefault="00582138" w:rsidP="00227F01">
            <w:pPr>
              <w:shd w:val="clear" w:color="auto" w:fill="FFFFFF"/>
              <w:ind w:right="10"/>
              <w:jc w:val="both"/>
              <w:rPr>
                <w:sz w:val="22"/>
                <w:szCs w:val="22"/>
              </w:rPr>
            </w:pPr>
            <w:r w:rsidRPr="00146541">
              <w:rPr>
                <w:sz w:val="22"/>
                <w:szCs w:val="22"/>
              </w:rPr>
              <w:t>- Государственные сметные нормативы (ФСНБ-2022), введенными в действие приказом Минстроя России от 14 ноября 2023 г. №817/пр.</w:t>
            </w:r>
          </w:p>
          <w:p w:rsidR="00582138" w:rsidRPr="00146541" w:rsidRDefault="00582138" w:rsidP="00227F01">
            <w:pPr>
              <w:contextualSpacing/>
              <w:jc w:val="both"/>
              <w:rPr>
                <w:b/>
                <w:sz w:val="22"/>
                <w:szCs w:val="22"/>
              </w:rPr>
            </w:pPr>
            <w:r w:rsidRPr="00146541">
              <w:rPr>
                <w:sz w:val="22"/>
                <w:szCs w:val="22"/>
              </w:rPr>
              <w:t>- Методикой определения сметной стоимости строительства (приказ Минстроя России от 04.08.2020 N 421/</w:t>
            </w:r>
            <w:proofErr w:type="spellStart"/>
            <w:r w:rsidRPr="00146541">
              <w:rPr>
                <w:sz w:val="22"/>
                <w:szCs w:val="22"/>
              </w:rPr>
              <w:t>пр</w:t>
            </w:r>
            <w:proofErr w:type="spellEnd"/>
            <w:r w:rsidRPr="00146541">
              <w:rPr>
                <w:sz w:val="22"/>
                <w:szCs w:val="22"/>
              </w:rPr>
              <w:t>).</w:t>
            </w:r>
          </w:p>
          <w:p w:rsidR="00582138" w:rsidRPr="00146541" w:rsidRDefault="00582138" w:rsidP="00227F01">
            <w:pPr>
              <w:keepNext/>
              <w:ind w:firstLine="7"/>
              <w:jc w:val="both"/>
              <w:rPr>
                <w:sz w:val="22"/>
                <w:szCs w:val="22"/>
              </w:rPr>
            </w:pPr>
            <w:r w:rsidRPr="00146541">
              <w:rPr>
                <w:sz w:val="22"/>
                <w:szCs w:val="22"/>
              </w:rPr>
              <w:t>- Сметная документация составлена ресурсно-индексным методом (РИМ) в ценах на момент составления документации.</w:t>
            </w:r>
          </w:p>
          <w:p w:rsidR="00582138" w:rsidRPr="00146541" w:rsidRDefault="00582138" w:rsidP="00582138">
            <w:pPr>
              <w:keepNext/>
              <w:ind w:firstLine="7"/>
              <w:jc w:val="both"/>
              <w:rPr>
                <w:sz w:val="22"/>
                <w:szCs w:val="22"/>
                <w:lang w:eastAsia="en-US"/>
              </w:rPr>
            </w:pPr>
            <w:r w:rsidRPr="00146541">
              <w:rPr>
                <w:sz w:val="22"/>
                <w:szCs w:val="22"/>
                <w:lang w:eastAsia="en-US"/>
              </w:rPr>
              <w:t>Подрядчик предоставляет Заказчику в электронном виде исходные данные смет.</w:t>
            </w:r>
          </w:p>
        </w:tc>
      </w:tr>
      <w:tr w:rsidR="00582138" w:rsidRPr="00146541" w:rsidTr="00582138">
        <w:trPr>
          <w:trHeight w:val="1266"/>
        </w:trPr>
        <w:tc>
          <w:tcPr>
            <w:tcW w:w="675" w:type="dxa"/>
          </w:tcPr>
          <w:p w:rsidR="00582138" w:rsidRPr="00146541" w:rsidRDefault="00582138" w:rsidP="00582138">
            <w:pPr>
              <w:keepNext/>
              <w:jc w:val="center"/>
              <w:rPr>
                <w:sz w:val="22"/>
                <w:szCs w:val="22"/>
                <w:lang w:eastAsia="en-US"/>
              </w:rPr>
            </w:pPr>
            <w:r w:rsidRPr="00146541">
              <w:rPr>
                <w:sz w:val="22"/>
                <w:szCs w:val="22"/>
                <w:lang w:eastAsia="en-US"/>
              </w:rPr>
              <w:lastRenderedPageBreak/>
              <w:t>7</w:t>
            </w:r>
          </w:p>
        </w:tc>
        <w:tc>
          <w:tcPr>
            <w:tcW w:w="3119" w:type="dxa"/>
          </w:tcPr>
          <w:p w:rsidR="00582138" w:rsidRPr="00146541" w:rsidRDefault="00582138" w:rsidP="00582138">
            <w:pPr>
              <w:keepNext/>
              <w:rPr>
                <w:sz w:val="22"/>
                <w:szCs w:val="22"/>
                <w:lang w:eastAsia="en-US"/>
              </w:rPr>
            </w:pPr>
            <w:r w:rsidRPr="00146541">
              <w:rPr>
                <w:sz w:val="22"/>
                <w:szCs w:val="22"/>
                <w:lang w:eastAsia="en-US"/>
              </w:rPr>
              <w:t>Основные направления проектирования строящегося объекта</w:t>
            </w:r>
          </w:p>
        </w:tc>
        <w:tc>
          <w:tcPr>
            <w:tcW w:w="6946" w:type="dxa"/>
          </w:tcPr>
          <w:p w:rsidR="00582138" w:rsidRPr="00146541" w:rsidRDefault="00582138" w:rsidP="00582138">
            <w:pPr>
              <w:keepNext/>
              <w:jc w:val="both"/>
              <w:rPr>
                <w:sz w:val="22"/>
                <w:szCs w:val="22"/>
                <w:lang w:eastAsia="en-US"/>
              </w:rPr>
            </w:pPr>
            <w:r w:rsidRPr="00146541">
              <w:rPr>
                <w:sz w:val="22"/>
                <w:szCs w:val="22"/>
                <w:lang w:eastAsia="en-US"/>
              </w:rPr>
              <w:t xml:space="preserve">Строительство Дизельной электростанции, обеспечивающей электроснабжение абонентов с. Тымлат с годовым запасом дизельного топлива. </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8</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Требования к технологии, режиму работы предприятия.</w:t>
            </w:r>
          </w:p>
        </w:tc>
        <w:tc>
          <w:tcPr>
            <w:tcW w:w="6946" w:type="dxa"/>
          </w:tcPr>
          <w:p w:rsidR="00582138" w:rsidRPr="00146541" w:rsidRDefault="00582138" w:rsidP="00582138">
            <w:pPr>
              <w:keepNext/>
              <w:ind w:firstLine="7"/>
              <w:jc w:val="both"/>
              <w:rPr>
                <w:sz w:val="22"/>
                <w:szCs w:val="22"/>
                <w:lang w:eastAsia="en-US"/>
              </w:rPr>
            </w:pPr>
            <w:r w:rsidRPr="00146541">
              <w:rPr>
                <w:sz w:val="22"/>
                <w:szCs w:val="22"/>
                <w:lang w:eastAsia="en-US"/>
              </w:rPr>
              <w:t>Режим работы дизельной электростанции круглогодичный.</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9</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 xml:space="preserve">Назначение дизельной электрической станции (ДЭС) </w:t>
            </w:r>
          </w:p>
        </w:tc>
        <w:tc>
          <w:tcPr>
            <w:tcW w:w="6946" w:type="dxa"/>
          </w:tcPr>
          <w:p w:rsidR="00582138" w:rsidRPr="00146541" w:rsidRDefault="00582138" w:rsidP="00582138">
            <w:pPr>
              <w:keepNext/>
              <w:ind w:firstLine="7"/>
              <w:jc w:val="both"/>
              <w:rPr>
                <w:sz w:val="22"/>
                <w:szCs w:val="22"/>
                <w:lang w:eastAsia="en-US"/>
              </w:rPr>
            </w:pPr>
            <w:r w:rsidRPr="00146541">
              <w:rPr>
                <w:sz w:val="22"/>
                <w:szCs w:val="22"/>
                <w:lang w:eastAsia="en-US"/>
              </w:rPr>
              <w:t xml:space="preserve">- Выработка электрической энергии (дизель-генераторные установки в режиме </w:t>
            </w:r>
            <w:proofErr w:type="spellStart"/>
            <w:r w:rsidRPr="00146541">
              <w:rPr>
                <w:sz w:val="22"/>
                <w:szCs w:val="22"/>
                <w:lang w:eastAsia="en-US"/>
              </w:rPr>
              <w:t>Prime</w:t>
            </w:r>
            <w:proofErr w:type="spellEnd"/>
            <w:r w:rsidRPr="00146541">
              <w:rPr>
                <w:sz w:val="22"/>
                <w:szCs w:val="22"/>
                <w:lang w:eastAsia="en-US"/>
              </w:rPr>
              <w:t xml:space="preserve">) для круглосуточного бесперебойного электроснабжения всех категорий потребителей электроэнергии с. Тымлат Карагинского района Камчатского края. </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10</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Вид топлива</w:t>
            </w:r>
          </w:p>
          <w:p w:rsidR="00582138" w:rsidRPr="00146541" w:rsidRDefault="00582138" w:rsidP="00582138">
            <w:pPr>
              <w:keepNext/>
              <w:ind w:firstLine="7"/>
              <w:rPr>
                <w:sz w:val="22"/>
                <w:szCs w:val="22"/>
                <w:lang w:eastAsia="en-US"/>
              </w:rPr>
            </w:pPr>
            <w:proofErr w:type="spellStart"/>
            <w:r w:rsidRPr="00146541">
              <w:rPr>
                <w:sz w:val="22"/>
                <w:szCs w:val="22"/>
                <w:lang w:eastAsia="en-US"/>
              </w:rPr>
              <w:t>Qн.р</w:t>
            </w:r>
            <w:proofErr w:type="spellEnd"/>
            <w:r w:rsidRPr="00146541">
              <w:rPr>
                <w:sz w:val="22"/>
                <w:szCs w:val="22"/>
                <w:lang w:eastAsia="en-US"/>
              </w:rPr>
              <w:t xml:space="preserve">. - теплотворная способность дизельного топлива </w:t>
            </w:r>
          </w:p>
        </w:tc>
        <w:tc>
          <w:tcPr>
            <w:tcW w:w="6946" w:type="dxa"/>
          </w:tcPr>
          <w:p w:rsidR="00582138" w:rsidRPr="00146541" w:rsidRDefault="00582138" w:rsidP="00582138">
            <w:pPr>
              <w:keepNext/>
              <w:ind w:firstLine="7"/>
              <w:rPr>
                <w:sz w:val="22"/>
                <w:szCs w:val="22"/>
                <w:lang w:eastAsia="en-US"/>
              </w:rPr>
            </w:pPr>
            <w:r w:rsidRPr="00146541">
              <w:rPr>
                <w:sz w:val="22"/>
                <w:szCs w:val="22"/>
                <w:lang w:eastAsia="en-US"/>
              </w:rPr>
              <w:t>- жидкое (дизельное топливо)</w:t>
            </w:r>
          </w:p>
          <w:p w:rsidR="00582138" w:rsidRPr="00146541" w:rsidRDefault="00582138" w:rsidP="00582138">
            <w:pPr>
              <w:keepNext/>
              <w:ind w:firstLine="7"/>
              <w:rPr>
                <w:sz w:val="22"/>
                <w:szCs w:val="22"/>
                <w:lang w:eastAsia="en-US"/>
              </w:rPr>
            </w:pPr>
            <w:r w:rsidRPr="00146541">
              <w:rPr>
                <w:sz w:val="22"/>
                <w:szCs w:val="22"/>
                <w:lang w:eastAsia="en-US"/>
              </w:rPr>
              <w:t xml:space="preserve">Q </w:t>
            </w:r>
            <w:proofErr w:type="spellStart"/>
            <w:r w:rsidRPr="00146541">
              <w:rPr>
                <w:sz w:val="22"/>
                <w:szCs w:val="22"/>
                <w:lang w:eastAsia="en-US"/>
              </w:rPr>
              <w:t>н.р</w:t>
            </w:r>
            <w:proofErr w:type="spellEnd"/>
            <w:r w:rsidRPr="00146541">
              <w:rPr>
                <w:sz w:val="22"/>
                <w:szCs w:val="22"/>
                <w:lang w:eastAsia="en-US"/>
              </w:rPr>
              <w:t xml:space="preserve">.= 10150 ккал/кг, </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11</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Основные технико-экономические показатели проекта</w:t>
            </w:r>
          </w:p>
        </w:tc>
        <w:tc>
          <w:tcPr>
            <w:tcW w:w="6946" w:type="dxa"/>
          </w:tcPr>
          <w:p w:rsidR="00582138" w:rsidRPr="00146541" w:rsidRDefault="00582138" w:rsidP="00582138">
            <w:pPr>
              <w:keepNext/>
              <w:ind w:firstLine="7"/>
              <w:rPr>
                <w:sz w:val="22"/>
                <w:szCs w:val="22"/>
                <w:lang w:eastAsia="en-US"/>
              </w:rPr>
            </w:pPr>
            <w:r w:rsidRPr="00146541">
              <w:rPr>
                <w:sz w:val="22"/>
                <w:szCs w:val="22"/>
                <w:lang w:eastAsia="en-US"/>
              </w:rPr>
              <w:t>Пристанционный склад ГМС – 900м3 (Резервуар горизонтальный стальной (РГС) – 100м3 -9шт;</w:t>
            </w:r>
          </w:p>
          <w:p w:rsidR="00582138" w:rsidRPr="00146541" w:rsidRDefault="00582138" w:rsidP="00582138">
            <w:pPr>
              <w:keepNext/>
              <w:ind w:firstLine="7"/>
              <w:rPr>
                <w:sz w:val="22"/>
                <w:szCs w:val="22"/>
                <w:lang w:eastAsia="en-US"/>
              </w:rPr>
            </w:pPr>
            <w:r w:rsidRPr="00146541">
              <w:rPr>
                <w:sz w:val="22"/>
                <w:szCs w:val="22"/>
                <w:lang w:eastAsia="en-US"/>
              </w:rPr>
              <w:t>Здание ДЭС:</w:t>
            </w:r>
          </w:p>
          <w:p w:rsidR="00582138" w:rsidRPr="00146541" w:rsidRDefault="00582138" w:rsidP="00582138">
            <w:pPr>
              <w:keepNext/>
              <w:ind w:firstLine="7"/>
              <w:rPr>
                <w:sz w:val="22"/>
                <w:szCs w:val="22"/>
                <w:lang w:eastAsia="en-US"/>
              </w:rPr>
            </w:pPr>
            <w:r w:rsidRPr="00146541">
              <w:rPr>
                <w:sz w:val="22"/>
                <w:szCs w:val="22"/>
                <w:lang w:eastAsia="en-US"/>
              </w:rPr>
              <w:t>Этажность 1;</w:t>
            </w:r>
          </w:p>
          <w:p w:rsidR="00582138" w:rsidRPr="00146541" w:rsidRDefault="00582138" w:rsidP="00582138">
            <w:pPr>
              <w:keepNext/>
              <w:ind w:firstLine="7"/>
              <w:rPr>
                <w:sz w:val="22"/>
                <w:szCs w:val="22"/>
                <w:lang w:eastAsia="en-US"/>
              </w:rPr>
            </w:pPr>
            <w:r w:rsidRPr="00146541">
              <w:rPr>
                <w:sz w:val="22"/>
                <w:szCs w:val="22"/>
                <w:lang w:eastAsia="en-US"/>
              </w:rPr>
              <w:t>Высота по коньку не менее 6м;</w:t>
            </w:r>
          </w:p>
          <w:p w:rsidR="00582138" w:rsidRPr="00146541" w:rsidRDefault="00582138" w:rsidP="00582138">
            <w:pPr>
              <w:keepNext/>
              <w:ind w:firstLine="7"/>
              <w:rPr>
                <w:sz w:val="22"/>
                <w:szCs w:val="22"/>
                <w:lang w:eastAsia="en-US"/>
              </w:rPr>
            </w:pPr>
            <w:r w:rsidRPr="00146541">
              <w:rPr>
                <w:sz w:val="22"/>
                <w:szCs w:val="22"/>
                <w:lang w:eastAsia="en-US"/>
              </w:rPr>
              <w:t>Площадь здания не менее 650м2</w:t>
            </w:r>
          </w:p>
          <w:p w:rsidR="00582138" w:rsidRPr="00146541" w:rsidRDefault="00582138" w:rsidP="00582138">
            <w:pPr>
              <w:keepNext/>
              <w:ind w:firstLine="7"/>
              <w:rPr>
                <w:sz w:val="22"/>
                <w:szCs w:val="22"/>
                <w:lang w:eastAsia="en-US"/>
              </w:rPr>
            </w:pPr>
            <w:r w:rsidRPr="00146541">
              <w:rPr>
                <w:sz w:val="22"/>
                <w:szCs w:val="22"/>
                <w:lang w:eastAsia="en-US"/>
              </w:rPr>
              <w:t>Строительный объём не менее 3900м3</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12</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Вид и необходимость резервного топлива.</w:t>
            </w:r>
          </w:p>
        </w:tc>
        <w:tc>
          <w:tcPr>
            <w:tcW w:w="6946" w:type="dxa"/>
          </w:tcPr>
          <w:p w:rsidR="00582138" w:rsidRPr="00146541" w:rsidRDefault="00582138" w:rsidP="00582138">
            <w:pPr>
              <w:keepNext/>
              <w:ind w:firstLine="7"/>
              <w:rPr>
                <w:sz w:val="22"/>
                <w:szCs w:val="22"/>
                <w:lang w:eastAsia="en-US"/>
              </w:rPr>
            </w:pPr>
            <w:r w:rsidRPr="00146541">
              <w:rPr>
                <w:sz w:val="22"/>
                <w:szCs w:val="22"/>
                <w:lang w:eastAsia="en-US"/>
              </w:rPr>
              <w:t>- не предусматривать</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13</w:t>
            </w:r>
          </w:p>
        </w:tc>
        <w:tc>
          <w:tcPr>
            <w:tcW w:w="3119" w:type="dxa"/>
          </w:tcPr>
          <w:p w:rsidR="00582138" w:rsidRPr="00146541" w:rsidRDefault="00582138" w:rsidP="00582138">
            <w:pPr>
              <w:keepNext/>
              <w:rPr>
                <w:sz w:val="22"/>
                <w:szCs w:val="22"/>
                <w:lang w:eastAsia="en-US"/>
              </w:rPr>
            </w:pPr>
            <w:r w:rsidRPr="00146541">
              <w:rPr>
                <w:sz w:val="22"/>
                <w:szCs w:val="22"/>
                <w:lang w:eastAsia="en-US"/>
              </w:rPr>
              <w:t>Возможность расширения показателей ТЭП здания дизельной станции.</w:t>
            </w:r>
          </w:p>
        </w:tc>
        <w:tc>
          <w:tcPr>
            <w:tcW w:w="6946" w:type="dxa"/>
          </w:tcPr>
          <w:p w:rsidR="00582138" w:rsidRPr="00146541" w:rsidRDefault="00582138" w:rsidP="00582138">
            <w:pPr>
              <w:keepNext/>
              <w:rPr>
                <w:sz w:val="22"/>
                <w:szCs w:val="22"/>
                <w:lang w:eastAsia="en-US"/>
              </w:rPr>
            </w:pPr>
            <w:r w:rsidRPr="00146541">
              <w:rPr>
                <w:sz w:val="22"/>
                <w:szCs w:val="22"/>
                <w:lang w:eastAsia="en-US"/>
              </w:rPr>
              <w:t>Рассмотреть в ходе проектирования</w:t>
            </w:r>
          </w:p>
        </w:tc>
      </w:tr>
      <w:tr w:rsidR="00227F01" w:rsidRPr="00227F01" w:rsidTr="00582138">
        <w:tc>
          <w:tcPr>
            <w:tcW w:w="675" w:type="dxa"/>
          </w:tcPr>
          <w:p w:rsidR="00227F01" w:rsidRPr="00227F01" w:rsidRDefault="00227F01" w:rsidP="00227F01">
            <w:pPr>
              <w:keepNext/>
              <w:jc w:val="center"/>
              <w:rPr>
                <w:sz w:val="22"/>
                <w:szCs w:val="22"/>
                <w:lang w:eastAsia="en-US"/>
              </w:rPr>
            </w:pPr>
            <w:r w:rsidRPr="00227F01">
              <w:rPr>
                <w:sz w:val="22"/>
                <w:szCs w:val="22"/>
                <w:lang w:eastAsia="en-US"/>
              </w:rPr>
              <w:t>14</w:t>
            </w:r>
          </w:p>
        </w:tc>
        <w:tc>
          <w:tcPr>
            <w:tcW w:w="3119" w:type="dxa"/>
          </w:tcPr>
          <w:p w:rsidR="00227F01" w:rsidRPr="00227F01" w:rsidRDefault="00227F01" w:rsidP="00227F01">
            <w:pPr>
              <w:keepNext/>
              <w:ind w:firstLine="7"/>
              <w:rPr>
                <w:sz w:val="22"/>
                <w:szCs w:val="22"/>
                <w:lang w:eastAsia="en-US"/>
              </w:rPr>
            </w:pPr>
            <w:r w:rsidRPr="00227F01">
              <w:rPr>
                <w:sz w:val="22"/>
                <w:szCs w:val="22"/>
                <w:lang w:eastAsia="en-US"/>
              </w:rPr>
              <w:t>Основные требования к архитектурно-строительным, объёмно-планировочным, конструктивным решениям</w:t>
            </w:r>
          </w:p>
        </w:tc>
        <w:tc>
          <w:tcPr>
            <w:tcW w:w="6946" w:type="dxa"/>
            <w:shd w:val="clear" w:color="auto" w:fill="auto"/>
          </w:tcPr>
          <w:p w:rsidR="00227F01" w:rsidRPr="00227F01" w:rsidRDefault="00227F01" w:rsidP="00227F01">
            <w:pPr>
              <w:keepNext/>
              <w:ind w:firstLine="7"/>
              <w:rPr>
                <w:sz w:val="22"/>
                <w:szCs w:val="22"/>
                <w:lang w:eastAsia="en-US"/>
              </w:rPr>
            </w:pPr>
            <w:r w:rsidRPr="00227F01">
              <w:rPr>
                <w:sz w:val="22"/>
                <w:szCs w:val="22"/>
                <w:lang w:eastAsia="en-US"/>
              </w:rPr>
              <w:t>Архитектурно-строительные, объёмно планировочные и конструктивные решения определить проектом.</w:t>
            </w:r>
          </w:p>
          <w:p w:rsidR="00227F01" w:rsidRPr="00227F01" w:rsidRDefault="00227F01" w:rsidP="00227F01">
            <w:pPr>
              <w:keepNext/>
              <w:ind w:firstLine="7"/>
              <w:rPr>
                <w:sz w:val="22"/>
                <w:szCs w:val="22"/>
                <w:lang w:eastAsia="en-US"/>
              </w:rPr>
            </w:pPr>
          </w:p>
          <w:p w:rsidR="00227F01" w:rsidRPr="00227F01" w:rsidRDefault="00227F01" w:rsidP="00227F01">
            <w:pPr>
              <w:keepNext/>
              <w:ind w:firstLine="7"/>
              <w:rPr>
                <w:sz w:val="22"/>
                <w:szCs w:val="22"/>
                <w:lang w:eastAsia="en-US"/>
              </w:rPr>
            </w:pPr>
            <w:r w:rsidRPr="00227F01">
              <w:rPr>
                <w:sz w:val="22"/>
                <w:szCs w:val="22"/>
                <w:lang w:eastAsia="en-US"/>
              </w:rPr>
              <w:t>Предварительные рекомендации по ГСМ:</w:t>
            </w:r>
          </w:p>
          <w:p w:rsidR="00227F01" w:rsidRPr="00227F01" w:rsidRDefault="00227F01" w:rsidP="00227F01">
            <w:pPr>
              <w:keepNext/>
              <w:ind w:firstLine="7"/>
              <w:rPr>
                <w:sz w:val="22"/>
                <w:szCs w:val="22"/>
                <w:lang w:eastAsia="en-US"/>
              </w:rPr>
            </w:pPr>
            <w:r w:rsidRPr="00227F01">
              <w:rPr>
                <w:sz w:val="22"/>
                <w:szCs w:val="22"/>
                <w:lang w:eastAsia="en-US"/>
              </w:rPr>
              <w:t>-Фундамент под резервуар горизонтальный стальной (РГС) с металлическими лежнями выполнить ленточный с учётом глубины промерзания грунта;</w:t>
            </w:r>
          </w:p>
          <w:p w:rsidR="00227F01" w:rsidRPr="00227F01" w:rsidRDefault="00227F01" w:rsidP="00227F01">
            <w:pPr>
              <w:keepNext/>
              <w:ind w:firstLine="7"/>
              <w:rPr>
                <w:sz w:val="22"/>
                <w:szCs w:val="22"/>
                <w:lang w:eastAsia="en-US"/>
              </w:rPr>
            </w:pPr>
          </w:p>
          <w:p w:rsidR="00227F01" w:rsidRPr="00227F01" w:rsidRDefault="00227F01" w:rsidP="00227F01">
            <w:pPr>
              <w:keepNext/>
              <w:ind w:firstLine="7"/>
              <w:rPr>
                <w:sz w:val="22"/>
                <w:szCs w:val="22"/>
                <w:lang w:eastAsia="en-US"/>
              </w:rPr>
            </w:pPr>
            <w:r w:rsidRPr="00227F01">
              <w:rPr>
                <w:sz w:val="22"/>
                <w:szCs w:val="22"/>
                <w:lang w:eastAsia="en-US"/>
              </w:rPr>
              <w:t xml:space="preserve">Предварительные рекомендации по зданию: </w:t>
            </w:r>
          </w:p>
          <w:p w:rsidR="00227F01" w:rsidRPr="00227F01" w:rsidRDefault="00227F01" w:rsidP="00227F01">
            <w:pPr>
              <w:keepNext/>
              <w:ind w:firstLine="7"/>
              <w:rPr>
                <w:sz w:val="22"/>
                <w:szCs w:val="22"/>
                <w:lang w:eastAsia="en-US"/>
              </w:rPr>
            </w:pPr>
            <w:r w:rsidRPr="00227F01">
              <w:rPr>
                <w:sz w:val="22"/>
                <w:szCs w:val="22"/>
                <w:lang w:eastAsia="en-US"/>
              </w:rPr>
              <w:t>- Фундаменты – столбчатый железобетонный на естественном основании (сечение конструкции определить в ходе проектирования);</w:t>
            </w:r>
          </w:p>
          <w:p w:rsidR="00227F01" w:rsidRPr="00227F01" w:rsidRDefault="00227F01" w:rsidP="00227F01">
            <w:pPr>
              <w:keepNext/>
              <w:ind w:firstLine="7"/>
              <w:rPr>
                <w:sz w:val="22"/>
                <w:szCs w:val="22"/>
                <w:lang w:eastAsia="en-US"/>
              </w:rPr>
            </w:pPr>
            <w:r w:rsidRPr="00227F01">
              <w:rPr>
                <w:sz w:val="22"/>
                <w:szCs w:val="22"/>
                <w:lang w:eastAsia="en-US"/>
              </w:rPr>
              <w:t>- Основной каркас - металлические конструкции, фермы одно или двух пролётные (весом не более 7тн);</w:t>
            </w:r>
          </w:p>
          <w:p w:rsidR="00227F01" w:rsidRPr="00227F01" w:rsidRDefault="00227F01" w:rsidP="00227F01">
            <w:pPr>
              <w:keepNext/>
              <w:ind w:firstLine="7"/>
              <w:rPr>
                <w:sz w:val="22"/>
                <w:szCs w:val="22"/>
                <w:lang w:eastAsia="en-US"/>
              </w:rPr>
            </w:pPr>
            <w:r w:rsidRPr="00227F01">
              <w:rPr>
                <w:sz w:val="22"/>
                <w:szCs w:val="22"/>
                <w:lang w:eastAsia="en-US"/>
              </w:rPr>
              <w:t>- Стены панели типа Сэндвич из негорючих материалов (толщину определить в проекте теплотехническим расчетом);</w:t>
            </w:r>
          </w:p>
          <w:p w:rsidR="00227F01" w:rsidRPr="00227F01" w:rsidRDefault="00227F01" w:rsidP="00227F01">
            <w:pPr>
              <w:keepNext/>
              <w:ind w:firstLine="7"/>
              <w:rPr>
                <w:sz w:val="22"/>
                <w:szCs w:val="22"/>
                <w:lang w:eastAsia="en-US"/>
              </w:rPr>
            </w:pPr>
            <w:r w:rsidRPr="00227F01">
              <w:rPr>
                <w:sz w:val="22"/>
                <w:szCs w:val="22"/>
                <w:lang w:eastAsia="en-US"/>
              </w:rPr>
              <w:t>- Кровля двух скатная панели типа Сэндвич из негорючих материалов (толщину определить в проекте теплотехническим расчетом);</w:t>
            </w:r>
          </w:p>
          <w:p w:rsidR="00227F01" w:rsidRPr="00227F01" w:rsidRDefault="00227F01" w:rsidP="00227F01">
            <w:pPr>
              <w:keepNext/>
              <w:ind w:firstLine="7"/>
              <w:rPr>
                <w:sz w:val="22"/>
                <w:szCs w:val="22"/>
                <w:lang w:eastAsia="en-US"/>
              </w:rPr>
            </w:pPr>
            <w:r w:rsidRPr="00227F01">
              <w:rPr>
                <w:sz w:val="22"/>
                <w:szCs w:val="22"/>
                <w:lang w:eastAsia="en-US"/>
              </w:rPr>
              <w:t>- Полы монолитный железобетон (толщину пола и армирование определить в ходе проектирования);</w:t>
            </w:r>
          </w:p>
          <w:p w:rsidR="00227F01" w:rsidRPr="00227F01" w:rsidRDefault="00227F01" w:rsidP="00227F01">
            <w:pPr>
              <w:keepNext/>
              <w:ind w:firstLine="7"/>
              <w:rPr>
                <w:sz w:val="22"/>
                <w:szCs w:val="22"/>
                <w:lang w:eastAsia="en-US"/>
              </w:rPr>
            </w:pPr>
            <w:r w:rsidRPr="00227F01">
              <w:rPr>
                <w:sz w:val="22"/>
                <w:szCs w:val="22"/>
                <w:lang w:eastAsia="en-US"/>
              </w:rPr>
              <w:t>- Окна в машинном зале и помещениях с повышенной взрывоопасностью и возгораемостью Алюминиевые;</w:t>
            </w:r>
          </w:p>
          <w:p w:rsidR="00227F01" w:rsidRPr="00227F01" w:rsidRDefault="00227F01" w:rsidP="00227F01">
            <w:pPr>
              <w:keepNext/>
              <w:ind w:firstLine="7"/>
              <w:rPr>
                <w:sz w:val="22"/>
                <w:szCs w:val="22"/>
                <w:lang w:eastAsia="en-US"/>
              </w:rPr>
            </w:pPr>
            <w:r w:rsidRPr="00227F01">
              <w:rPr>
                <w:sz w:val="22"/>
                <w:szCs w:val="22"/>
                <w:lang w:eastAsia="en-US"/>
              </w:rPr>
              <w:t>- Окна в остальных помещениях ПВХ двухкамерные;</w:t>
            </w:r>
          </w:p>
          <w:p w:rsidR="00227F01" w:rsidRPr="00227F01" w:rsidRDefault="00227F01" w:rsidP="00227F01">
            <w:pPr>
              <w:keepNext/>
              <w:ind w:firstLine="7"/>
              <w:rPr>
                <w:sz w:val="22"/>
                <w:szCs w:val="22"/>
                <w:lang w:eastAsia="en-US"/>
              </w:rPr>
            </w:pPr>
            <w:r w:rsidRPr="00227F01">
              <w:rPr>
                <w:sz w:val="22"/>
                <w:szCs w:val="22"/>
                <w:lang w:eastAsia="en-US"/>
              </w:rPr>
              <w:t xml:space="preserve">- Дверные блоки противопожарные с приделом огнестойкости не менее </w:t>
            </w:r>
            <w:r w:rsidRPr="00227F01">
              <w:rPr>
                <w:sz w:val="22"/>
                <w:szCs w:val="22"/>
                <w:lang w:val="en-US" w:eastAsia="en-US"/>
              </w:rPr>
              <w:t>EI</w:t>
            </w:r>
            <w:r w:rsidRPr="00227F01">
              <w:rPr>
                <w:sz w:val="22"/>
                <w:szCs w:val="22"/>
                <w:lang w:eastAsia="en-US"/>
              </w:rPr>
              <w:t>60;</w:t>
            </w:r>
          </w:p>
          <w:p w:rsidR="00227F01" w:rsidRPr="00227F01" w:rsidRDefault="00227F01" w:rsidP="00227F01">
            <w:pPr>
              <w:keepNext/>
              <w:ind w:firstLine="7"/>
              <w:rPr>
                <w:sz w:val="22"/>
                <w:szCs w:val="22"/>
                <w:lang w:eastAsia="en-US"/>
              </w:rPr>
            </w:pPr>
            <w:r w:rsidRPr="00227F01">
              <w:rPr>
                <w:sz w:val="22"/>
                <w:szCs w:val="22"/>
                <w:lang w:eastAsia="en-US"/>
              </w:rPr>
              <w:t>- Ворота определить проектной документацией</w:t>
            </w:r>
          </w:p>
          <w:p w:rsidR="00227F01" w:rsidRPr="00227F01" w:rsidRDefault="00227F01" w:rsidP="00227F01">
            <w:pPr>
              <w:keepNext/>
              <w:ind w:firstLine="7"/>
              <w:rPr>
                <w:sz w:val="22"/>
                <w:szCs w:val="22"/>
                <w:lang w:eastAsia="en-US"/>
              </w:rPr>
            </w:pPr>
          </w:p>
          <w:p w:rsidR="00227F01" w:rsidRPr="00227F01" w:rsidRDefault="00227F01" w:rsidP="00227F01">
            <w:pPr>
              <w:keepNext/>
              <w:ind w:firstLine="7"/>
              <w:rPr>
                <w:sz w:val="22"/>
                <w:szCs w:val="22"/>
                <w:lang w:eastAsia="en-US"/>
              </w:rPr>
            </w:pPr>
            <w:r w:rsidRPr="00227F01">
              <w:rPr>
                <w:sz w:val="22"/>
                <w:szCs w:val="22"/>
                <w:lang w:eastAsia="en-US"/>
              </w:rPr>
              <w:t>Предусмотреть:</w:t>
            </w:r>
          </w:p>
          <w:p w:rsidR="00227F01" w:rsidRPr="00227F01" w:rsidRDefault="00227F01" w:rsidP="00227F01">
            <w:pPr>
              <w:keepNext/>
              <w:ind w:firstLine="7"/>
              <w:rPr>
                <w:sz w:val="22"/>
                <w:szCs w:val="22"/>
                <w:lang w:eastAsia="en-US"/>
              </w:rPr>
            </w:pPr>
            <w:r w:rsidRPr="00227F01">
              <w:rPr>
                <w:sz w:val="22"/>
                <w:szCs w:val="22"/>
                <w:lang w:eastAsia="en-US"/>
              </w:rPr>
              <w:t>- Машинный зал на 6 машин с подкрановой балкой и тельфером грузоподъёмностью не менее 7тн;</w:t>
            </w:r>
          </w:p>
          <w:p w:rsidR="00227F01" w:rsidRPr="00227F01" w:rsidRDefault="00227F01" w:rsidP="00227F01">
            <w:pPr>
              <w:keepNext/>
              <w:ind w:firstLine="7"/>
              <w:rPr>
                <w:sz w:val="22"/>
                <w:szCs w:val="22"/>
                <w:lang w:eastAsia="en-US"/>
              </w:rPr>
            </w:pPr>
            <w:r w:rsidRPr="00227F01">
              <w:rPr>
                <w:sz w:val="22"/>
                <w:szCs w:val="22"/>
                <w:lang w:eastAsia="en-US"/>
              </w:rPr>
              <w:t>- Бокс на одну машину типа (Урал 55571-72Е5) для ремонта автотехники и хранения запчастей;</w:t>
            </w:r>
          </w:p>
          <w:p w:rsidR="00227F01" w:rsidRPr="00227F01" w:rsidRDefault="00227F01" w:rsidP="00227F01">
            <w:pPr>
              <w:keepNext/>
              <w:ind w:firstLine="7"/>
              <w:rPr>
                <w:sz w:val="22"/>
                <w:szCs w:val="22"/>
                <w:lang w:eastAsia="en-US"/>
              </w:rPr>
            </w:pPr>
            <w:r w:rsidRPr="00227F01">
              <w:rPr>
                <w:sz w:val="22"/>
                <w:szCs w:val="22"/>
                <w:lang w:eastAsia="en-US"/>
              </w:rPr>
              <w:t>- Помещение топливоподготовки ограждённое глухой стеной из огнеупорных и негорючих материалов;</w:t>
            </w:r>
          </w:p>
          <w:p w:rsidR="00227F01" w:rsidRPr="00227F01" w:rsidRDefault="00227F01" w:rsidP="00227F01">
            <w:pPr>
              <w:keepNext/>
              <w:ind w:firstLine="7"/>
              <w:rPr>
                <w:sz w:val="22"/>
                <w:szCs w:val="22"/>
                <w:lang w:eastAsia="en-US"/>
              </w:rPr>
            </w:pPr>
            <w:r w:rsidRPr="00227F01">
              <w:rPr>
                <w:sz w:val="22"/>
                <w:szCs w:val="22"/>
                <w:lang w:eastAsia="en-US"/>
              </w:rPr>
              <w:lastRenderedPageBreak/>
              <w:t>- Слесарная мастерская;</w:t>
            </w:r>
          </w:p>
          <w:p w:rsidR="00227F01" w:rsidRPr="00227F01" w:rsidRDefault="00227F01" w:rsidP="00227F01">
            <w:pPr>
              <w:keepNext/>
              <w:ind w:firstLine="7"/>
              <w:rPr>
                <w:sz w:val="22"/>
                <w:szCs w:val="22"/>
                <w:lang w:eastAsia="en-US"/>
              </w:rPr>
            </w:pPr>
            <w:r w:rsidRPr="00227F01">
              <w:rPr>
                <w:sz w:val="22"/>
                <w:szCs w:val="22"/>
                <w:lang w:eastAsia="en-US"/>
              </w:rPr>
              <w:t>- Помещение для проведения сварочных работ;</w:t>
            </w:r>
          </w:p>
          <w:p w:rsidR="00227F01" w:rsidRPr="00227F01" w:rsidRDefault="00227F01" w:rsidP="00227F01">
            <w:pPr>
              <w:keepNext/>
              <w:ind w:firstLine="7"/>
              <w:rPr>
                <w:sz w:val="22"/>
                <w:szCs w:val="22"/>
                <w:lang w:eastAsia="en-US"/>
              </w:rPr>
            </w:pPr>
            <w:r w:rsidRPr="00227F01">
              <w:rPr>
                <w:sz w:val="22"/>
                <w:szCs w:val="22"/>
                <w:lang w:eastAsia="en-US"/>
              </w:rPr>
              <w:t>- Складские помещения;</w:t>
            </w:r>
          </w:p>
          <w:p w:rsidR="00227F01" w:rsidRPr="00227F01" w:rsidRDefault="00227F01" w:rsidP="00227F01">
            <w:pPr>
              <w:keepNext/>
              <w:ind w:firstLine="7"/>
              <w:rPr>
                <w:sz w:val="22"/>
                <w:szCs w:val="22"/>
                <w:lang w:eastAsia="en-US"/>
              </w:rPr>
            </w:pPr>
            <w:r w:rsidRPr="00227F01">
              <w:rPr>
                <w:sz w:val="22"/>
                <w:szCs w:val="22"/>
                <w:lang w:eastAsia="en-US"/>
              </w:rPr>
              <w:t>- Сан узлы с душевыми не менее двух штук;</w:t>
            </w:r>
          </w:p>
          <w:p w:rsidR="00227F01" w:rsidRPr="00227F01" w:rsidRDefault="00227F01" w:rsidP="00227F01">
            <w:pPr>
              <w:keepNext/>
              <w:ind w:firstLine="7"/>
              <w:rPr>
                <w:sz w:val="22"/>
                <w:szCs w:val="22"/>
                <w:lang w:eastAsia="en-US"/>
              </w:rPr>
            </w:pPr>
            <w:r w:rsidRPr="00227F01">
              <w:rPr>
                <w:sz w:val="22"/>
                <w:szCs w:val="22"/>
                <w:lang w:eastAsia="en-US"/>
              </w:rPr>
              <w:t>- Помещение под котельную с расходной ёмкостью;</w:t>
            </w:r>
          </w:p>
          <w:p w:rsidR="00227F01" w:rsidRPr="00227F01" w:rsidRDefault="00227F01" w:rsidP="00227F01">
            <w:pPr>
              <w:keepNext/>
              <w:ind w:firstLine="7"/>
              <w:rPr>
                <w:sz w:val="22"/>
                <w:szCs w:val="22"/>
                <w:lang w:eastAsia="en-US"/>
              </w:rPr>
            </w:pPr>
            <w:r w:rsidRPr="00227F01">
              <w:rPr>
                <w:sz w:val="22"/>
                <w:szCs w:val="22"/>
                <w:lang w:eastAsia="en-US"/>
              </w:rPr>
              <w:t xml:space="preserve">- </w:t>
            </w:r>
            <w:proofErr w:type="spellStart"/>
            <w:r w:rsidRPr="00227F01">
              <w:rPr>
                <w:sz w:val="22"/>
                <w:szCs w:val="22"/>
                <w:lang w:eastAsia="en-US"/>
              </w:rPr>
              <w:t>Электрощитовая</w:t>
            </w:r>
            <w:proofErr w:type="spellEnd"/>
            <w:r w:rsidRPr="00227F01">
              <w:rPr>
                <w:sz w:val="22"/>
                <w:szCs w:val="22"/>
                <w:lang w:eastAsia="en-US"/>
              </w:rPr>
              <w:t>;</w:t>
            </w:r>
          </w:p>
          <w:p w:rsidR="00227F01" w:rsidRPr="00227F01" w:rsidRDefault="00227F01" w:rsidP="00227F01">
            <w:pPr>
              <w:keepNext/>
              <w:ind w:firstLine="7"/>
              <w:rPr>
                <w:sz w:val="22"/>
                <w:szCs w:val="22"/>
                <w:lang w:eastAsia="en-US"/>
              </w:rPr>
            </w:pPr>
            <w:r w:rsidRPr="00227F01">
              <w:rPr>
                <w:sz w:val="22"/>
                <w:szCs w:val="22"/>
                <w:lang w:eastAsia="en-US"/>
              </w:rPr>
              <w:t>- Диспетчерский пост;</w:t>
            </w:r>
          </w:p>
          <w:p w:rsidR="00227F01" w:rsidRPr="00227F01" w:rsidRDefault="00227F01" w:rsidP="00227F01">
            <w:pPr>
              <w:keepNext/>
              <w:ind w:firstLine="7"/>
              <w:rPr>
                <w:sz w:val="22"/>
                <w:szCs w:val="22"/>
                <w:lang w:eastAsia="en-US"/>
              </w:rPr>
            </w:pPr>
            <w:r w:rsidRPr="00227F01">
              <w:rPr>
                <w:sz w:val="22"/>
                <w:szCs w:val="22"/>
                <w:lang w:eastAsia="en-US"/>
              </w:rPr>
              <w:t>- Помещение ИБП;</w:t>
            </w:r>
          </w:p>
          <w:p w:rsidR="00227F01" w:rsidRPr="00227F01" w:rsidRDefault="00227F01" w:rsidP="00227F01">
            <w:pPr>
              <w:keepNext/>
              <w:ind w:firstLine="7"/>
              <w:rPr>
                <w:sz w:val="22"/>
                <w:szCs w:val="22"/>
                <w:lang w:eastAsia="en-US"/>
              </w:rPr>
            </w:pPr>
            <w:r w:rsidRPr="00227F01">
              <w:rPr>
                <w:sz w:val="22"/>
                <w:szCs w:val="22"/>
                <w:lang w:eastAsia="en-US"/>
              </w:rPr>
              <w:t>- Серверная с собственной приточно-вытяжной вентиляционной системой;</w:t>
            </w:r>
          </w:p>
          <w:p w:rsidR="00227F01" w:rsidRPr="00227F01" w:rsidRDefault="00227F01" w:rsidP="00227F01">
            <w:pPr>
              <w:keepNext/>
              <w:ind w:firstLine="7"/>
              <w:rPr>
                <w:sz w:val="22"/>
                <w:szCs w:val="22"/>
                <w:lang w:eastAsia="en-US"/>
              </w:rPr>
            </w:pPr>
            <w:r w:rsidRPr="00227F01">
              <w:rPr>
                <w:sz w:val="22"/>
                <w:szCs w:val="22"/>
                <w:lang w:eastAsia="en-US"/>
              </w:rPr>
              <w:t>- Помещение начальника станции;</w:t>
            </w:r>
          </w:p>
          <w:p w:rsidR="00227F01" w:rsidRPr="00227F01" w:rsidRDefault="00227F01" w:rsidP="00227F01">
            <w:pPr>
              <w:keepNext/>
              <w:ind w:firstLine="7"/>
              <w:rPr>
                <w:sz w:val="22"/>
                <w:szCs w:val="22"/>
                <w:lang w:eastAsia="en-US"/>
              </w:rPr>
            </w:pPr>
            <w:r w:rsidRPr="00227F01">
              <w:rPr>
                <w:sz w:val="22"/>
                <w:szCs w:val="22"/>
                <w:lang w:eastAsia="en-US"/>
              </w:rPr>
              <w:t>- Помещение Мастеров и слесарей;</w:t>
            </w:r>
          </w:p>
          <w:p w:rsidR="00227F01" w:rsidRPr="00227F01" w:rsidRDefault="00227F01" w:rsidP="00227F01">
            <w:pPr>
              <w:keepNext/>
              <w:ind w:firstLine="7"/>
              <w:rPr>
                <w:sz w:val="22"/>
                <w:szCs w:val="22"/>
                <w:lang w:eastAsia="en-US"/>
              </w:rPr>
            </w:pPr>
            <w:r w:rsidRPr="00227F01">
              <w:rPr>
                <w:sz w:val="22"/>
                <w:szCs w:val="22"/>
                <w:lang w:eastAsia="en-US"/>
              </w:rPr>
              <w:t>- Бытовое помещение дежурного персонала;</w:t>
            </w:r>
          </w:p>
          <w:p w:rsidR="00227F01" w:rsidRPr="00227F01" w:rsidRDefault="00227F01" w:rsidP="00227F01">
            <w:pPr>
              <w:keepNext/>
              <w:ind w:firstLine="7"/>
              <w:rPr>
                <w:sz w:val="22"/>
                <w:szCs w:val="22"/>
                <w:lang w:eastAsia="en-US"/>
              </w:rPr>
            </w:pPr>
            <w:r w:rsidRPr="00227F01">
              <w:rPr>
                <w:sz w:val="22"/>
                <w:szCs w:val="22"/>
                <w:lang w:eastAsia="en-US"/>
              </w:rPr>
              <w:t xml:space="preserve">- Помещение сотрудников </w:t>
            </w:r>
            <w:proofErr w:type="spellStart"/>
            <w:r w:rsidRPr="00227F01">
              <w:rPr>
                <w:sz w:val="22"/>
                <w:szCs w:val="22"/>
                <w:lang w:eastAsia="en-US"/>
              </w:rPr>
              <w:t>энергосбыта</w:t>
            </w:r>
            <w:proofErr w:type="spellEnd"/>
            <w:r w:rsidRPr="00227F01">
              <w:rPr>
                <w:sz w:val="22"/>
                <w:szCs w:val="22"/>
                <w:lang w:eastAsia="en-US"/>
              </w:rPr>
              <w:t xml:space="preserve"> с отдельным сан узлом и бытовыми помещениями (помещение должно отделятся от остальных помещений стеной из негорючих материалов с повышенной </w:t>
            </w:r>
            <w:proofErr w:type="spellStart"/>
            <w:r w:rsidRPr="00227F01">
              <w:rPr>
                <w:sz w:val="22"/>
                <w:szCs w:val="22"/>
                <w:lang w:eastAsia="en-US"/>
              </w:rPr>
              <w:t>шумо</w:t>
            </w:r>
            <w:proofErr w:type="spellEnd"/>
            <w:r w:rsidRPr="00227F01">
              <w:rPr>
                <w:sz w:val="22"/>
                <w:szCs w:val="22"/>
                <w:lang w:eastAsia="en-US"/>
              </w:rPr>
              <w:t>-изоляцией);</w:t>
            </w:r>
          </w:p>
          <w:p w:rsidR="00227F01" w:rsidRPr="00227F01" w:rsidRDefault="00227F01" w:rsidP="00227F01">
            <w:pPr>
              <w:keepNext/>
              <w:ind w:firstLine="7"/>
              <w:rPr>
                <w:sz w:val="22"/>
                <w:szCs w:val="22"/>
                <w:lang w:eastAsia="en-US"/>
              </w:rPr>
            </w:pPr>
            <w:r w:rsidRPr="00227F01">
              <w:rPr>
                <w:sz w:val="22"/>
                <w:szCs w:val="22"/>
                <w:lang w:eastAsia="en-US"/>
              </w:rPr>
              <w:t>- Прочие помещения и размеры выше указанных помещений определить проектом).</w:t>
            </w:r>
          </w:p>
          <w:p w:rsidR="00227F01" w:rsidRPr="00227F01" w:rsidRDefault="00227F01" w:rsidP="00227F01">
            <w:pPr>
              <w:keepNext/>
              <w:ind w:firstLine="7"/>
              <w:rPr>
                <w:sz w:val="22"/>
                <w:szCs w:val="22"/>
                <w:lang w:eastAsia="en-US"/>
              </w:rPr>
            </w:pPr>
            <w:r w:rsidRPr="00227F01">
              <w:rPr>
                <w:sz w:val="22"/>
                <w:szCs w:val="22"/>
                <w:lang w:eastAsia="en-US"/>
              </w:rPr>
              <w:t>- На территории ДЭС предусмотреть проектирование и размещение трех трансформаторных повышающих подстанций 10/0,4кВ</w:t>
            </w:r>
          </w:p>
          <w:p w:rsidR="00227F01" w:rsidRPr="00227F01" w:rsidRDefault="00227F01" w:rsidP="00227F01">
            <w:pPr>
              <w:keepNext/>
              <w:ind w:firstLine="7"/>
              <w:rPr>
                <w:sz w:val="22"/>
                <w:szCs w:val="22"/>
                <w:lang w:eastAsia="en-US"/>
              </w:rPr>
            </w:pPr>
            <w:r w:rsidRPr="00227F01">
              <w:rPr>
                <w:sz w:val="22"/>
                <w:szCs w:val="22"/>
                <w:lang w:eastAsia="en-US"/>
              </w:rPr>
              <w:t xml:space="preserve">(1 шт. </w:t>
            </w:r>
            <w:proofErr w:type="spellStart"/>
            <w:r w:rsidRPr="00227F01">
              <w:rPr>
                <w:sz w:val="22"/>
                <w:szCs w:val="22"/>
                <w:lang w:eastAsia="en-US"/>
              </w:rPr>
              <w:t>однотрансформаторная</w:t>
            </w:r>
            <w:proofErr w:type="spellEnd"/>
            <w:r w:rsidRPr="00227F01">
              <w:rPr>
                <w:sz w:val="22"/>
                <w:szCs w:val="22"/>
                <w:lang w:eastAsia="en-US"/>
              </w:rPr>
              <w:t xml:space="preserve"> 400кВА и 2 шт. </w:t>
            </w:r>
            <w:proofErr w:type="spellStart"/>
            <w:r w:rsidRPr="00227F01">
              <w:rPr>
                <w:sz w:val="22"/>
                <w:szCs w:val="22"/>
                <w:lang w:eastAsia="en-US"/>
              </w:rPr>
              <w:t>однотрансформаторные</w:t>
            </w:r>
            <w:proofErr w:type="spellEnd"/>
            <w:r w:rsidRPr="00227F01">
              <w:rPr>
                <w:sz w:val="22"/>
                <w:szCs w:val="22"/>
                <w:lang w:eastAsia="en-US"/>
              </w:rPr>
              <w:t xml:space="preserve"> по 160кВА каждая) на металлических стойках (постаменте высотой не менее 1,5 метров)</w:t>
            </w:r>
          </w:p>
          <w:p w:rsidR="00227F01" w:rsidRPr="00227F01" w:rsidRDefault="00227F01" w:rsidP="00227F01">
            <w:pPr>
              <w:keepNext/>
              <w:ind w:firstLine="7"/>
              <w:rPr>
                <w:sz w:val="22"/>
                <w:szCs w:val="22"/>
                <w:lang w:eastAsia="en-US"/>
              </w:rPr>
            </w:pPr>
            <w:r w:rsidRPr="00227F01">
              <w:rPr>
                <w:sz w:val="22"/>
                <w:szCs w:val="22"/>
                <w:lang w:eastAsia="en-US"/>
              </w:rPr>
              <w:t xml:space="preserve"> с леерами и ограждением для обеспечения повышения напряжения и подключения эксплуатируемых поселковых электросетей.</w:t>
            </w:r>
          </w:p>
          <w:p w:rsidR="00227F01" w:rsidRPr="00227F01" w:rsidRDefault="00227F01" w:rsidP="00227F01">
            <w:pPr>
              <w:keepNext/>
              <w:ind w:firstLine="7"/>
              <w:rPr>
                <w:sz w:val="22"/>
                <w:szCs w:val="22"/>
                <w:lang w:eastAsia="en-US"/>
              </w:rPr>
            </w:pPr>
            <w:r w:rsidRPr="00227F01">
              <w:rPr>
                <w:sz w:val="22"/>
                <w:szCs w:val="22"/>
                <w:lang w:eastAsia="en-US"/>
              </w:rPr>
              <w:t xml:space="preserve">- В составе проектирования выполнить вынос и проектирование (включая демонтаж существующих) </w:t>
            </w:r>
            <w:proofErr w:type="gramStart"/>
            <w:r w:rsidRPr="00227F01">
              <w:rPr>
                <w:sz w:val="22"/>
                <w:szCs w:val="22"/>
                <w:lang w:eastAsia="en-US"/>
              </w:rPr>
              <w:t>необходимых  электросетей</w:t>
            </w:r>
            <w:proofErr w:type="gramEnd"/>
            <w:r w:rsidRPr="00227F01">
              <w:rPr>
                <w:sz w:val="22"/>
                <w:szCs w:val="22"/>
                <w:lang w:eastAsia="en-US"/>
              </w:rPr>
              <w:t xml:space="preserve"> для передачи мощности</w:t>
            </w:r>
          </w:p>
          <w:p w:rsidR="00227F01" w:rsidRPr="00227F01" w:rsidRDefault="00227F01" w:rsidP="00227F01">
            <w:pPr>
              <w:keepNext/>
              <w:rPr>
                <w:sz w:val="22"/>
                <w:szCs w:val="22"/>
                <w:lang w:eastAsia="en-US"/>
              </w:rPr>
            </w:pPr>
            <w:r w:rsidRPr="00227F01">
              <w:rPr>
                <w:sz w:val="22"/>
                <w:szCs w:val="22"/>
                <w:lang w:eastAsia="en-US"/>
              </w:rPr>
              <w:t xml:space="preserve"> и напряжения и подключения ко всем действующим электросетям 10кВ и 0,4кВ с. Тымлат.</w:t>
            </w:r>
          </w:p>
        </w:tc>
      </w:tr>
      <w:tr w:rsidR="00582138" w:rsidRPr="00146541" w:rsidTr="00582138">
        <w:trPr>
          <w:trHeight w:val="6093"/>
        </w:trPr>
        <w:tc>
          <w:tcPr>
            <w:tcW w:w="675" w:type="dxa"/>
          </w:tcPr>
          <w:p w:rsidR="00582138" w:rsidRPr="00146541" w:rsidRDefault="00582138" w:rsidP="00582138">
            <w:pPr>
              <w:keepNext/>
              <w:jc w:val="center"/>
              <w:rPr>
                <w:sz w:val="22"/>
                <w:szCs w:val="22"/>
                <w:lang w:eastAsia="en-US"/>
              </w:rPr>
            </w:pPr>
            <w:r w:rsidRPr="00146541">
              <w:rPr>
                <w:sz w:val="22"/>
                <w:szCs w:val="22"/>
                <w:lang w:eastAsia="en-US"/>
              </w:rPr>
              <w:lastRenderedPageBreak/>
              <w:t>15</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Инженерные коммуникации</w:t>
            </w:r>
          </w:p>
        </w:tc>
        <w:tc>
          <w:tcPr>
            <w:tcW w:w="6946" w:type="dxa"/>
            <w:shd w:val="clear" w:color="auto" w:fill="auto"/>
          </w:tcPr>
          <w:p w:rsidR="00582138" w:rsidRPr="00146541" w:rsidRDefault="00582138" w:rsidP="00582138">
            <w:pPr>
              <w:keepNext/>
              <w:jc w:val="both"/>
              <w:rPr>
                <w:sz w:val="22"/>
                <w:szCs w:val="22"/>
                <w:lang w:eastAsia="en-US"/>
              </w:rPr>
            </w:pPr>
            <w:r w:rsidRPr="00146541">
              <w:rPr>
                <w:sz w:val="22"/>
                <w:szCs w:val="22"/>
                <w:lang w:eastAsia="en-US"/>
              </w:rPr>
              <w:t>- Отопление – локальное от котла на жидком топливе (мощность котла определить проектом с учётом п 38 настоящего ТЗ);</w:t>
            </w:r>
          </w:p>
          <w:p w:rsidR="00582138" w:rsidRPr="00146541" w:rsidRDefault="00582138" w:rsidP="00582138">
            <w:pPr>
              <w:keepNext/>
              <w:jc w:val="both"/>
              <w:rPr>
                <w:sz w:val="22"/>
                <w:szCs w:val="22"/>
                <w:lang w:eastAsia="en-US"/>
              </w:rPr>
            </w:pPr>
            <w:r w:rsidRPr="00146541">
              <w:rPr>
                <w:sz w:val="22"/>
                <w:szCs w:val="22"/>
                <w:lang w:eastAsia="en-US"/>
              </w:rPr>
              <w:t>- Канализация – локальная в септик (объём и количество септиков определить проектом);</w:t>
            </w:r>
          </w:p>
          <w:p w:rsidR="00582138" w:rsidRPr="00146541" w:rsidRDefault="00582138" w:rsidP="00582138">
            <w:pPr>
              <w:keepNext/>
              <w:jc w:val="both"/>
              <w:rPr>
                <w:sz w:val="22"/>
                <w:szCs w:val="22"/>
                <w:lang w:eastAsia="en-US"/>
              </w:rPr>
            </w:pPr>
            <w:r w:rsidRPr="00146541">
              <w:rPr>
                <w:sz w:val="22"/>
                <w:szCs w:val="22"/>
                <w:lang w:eastAsia="en-US"/>
              </w:rPr>
              <w:t>- Холодная вода - от существующего водопровода по ТУ;</w:t>
            </w:r>
          </w:p>
          <w:p w:rsidR="00582138" w:rsidRPr="00146541" w:rsidRDefault="00582138" w:rsidP="00582138">
            <w:pPr>
              <w:keepNext/>
              <w:jc w:val="both"/>
              <w:rPr>
                <w:sz w:val="22"/>
                <w:szCs w:val="22"/>
                <w:lang w:eastAsia="en-US"/>
              </w:rPr>
            </w:pPr>
            <w:r w:rsidRPr="00146541">
              <w:rPr>
                <w:sz w:val="22"/>
                <w:szCs w:val="22"/>
                <w:lang w:eastAsia="en-US"/>
              </w:rPr>
              <w:t>- Горячая вода – от индивидуального нагревательного оборудования (котла или бойлеров) определить проектом;</w:t>
            </w:r>
          </w:p>
          <w:p w:rsidR="00582138" w:rsidRPr="00146541" w:rsidRDefault="00582138" w:rsidP="00582138">
            <w:pPr>
              <w:keepNext/>
              <w:jc w:val="both"/>
              <w:rPr>
                <w:sz w:val="22"/>
                <w:szCs w:val="22"/>
                <w:lang w:eastAsia="en-US"/>
              </w:rPr>
            </w:pPr>
            <w:r w:rsidRPr="00146541">
              <w:rPr>
                <w:sz w:val="22"/>
                <w:szCs w:val="22"/>
                <w:lang w:eastAsia="en-US"/>
              </w:rPr>
              <w:t>- Противопожарные трубопроводы количество гидрантов и пожарных кранов и их мощность определить проектом;</w:t>
            </w:r>
          </w:p>
          <w:p w:rsidR="00582138" w:rsidRPr="00146541" w:rsidRDefault="00582138" w:rsidP="00582138">
            <w:pPr>
              <w:keepNext/>
              <w:jc w:val="both"/>
              <w:rPr>
                <w:sz w:val="22"/>
                <w:szCs w:val="22"/>
                <w:lang w:eastAsia="en-US"/>
              </w:rPr>
            </w:pPr>
            <w:r w:rsidRPr="00146541">
              <w:rPr>
                <w:sz w:val="22"/>
                <w:szCs w:val="22"/>
                <w:lang w:eastAsia="en-US"/>
              </w:rPr>
              <w:t>- Видеонаблюдение – цифровое внутри и снаружи здания (количество и места расположения определить проектом);</w:t>
            </w:r>
          </w:p>
          <w:p w:rsidR="00582138" w:rsidRPr="00146541" w:rsidRDefault="00582138" w:rsidP="00582138">
            <w:pPr>
              <w:keepNext/>
              <w:jc w:val="both"/>
              <w:rPr>
                <w:sz w:val="22"/>
                <w:szCs w:val="22"/>
                <w:lang w:eastAsia="en-US"/>
              </w:rPr>
            </w:pPr>
            <w:r w:rsidRPr="00146541">
              <w:rPr>
                <w:sz w:val="22"/>
                <w:szCs w:val="22"/>
                <w:lang w:eastAsia="en-US"/>
              </w:rPr>
              <w:t>- Звуковые оповещали и громкоговорители запроектировать согласно действующим нормативным документам;</w:t>
            </w:r>
          </w:p>
          <w:p w:rsidR="00582138" w:rsidRPr="00146541" w:rsidRDefault="00582138" w:rsidP="00582138">
            <w:pPr>
              <w:keepNext/>
              <w:jc w:val="both"/>
              <w:rPr>
                <w:sz w:val="22"/>
                <w:szCs w:val="22"/>
                <w:lang w:eastAsia="en-US"/>
              </w:rPr>
            </w:pPr>
            <w:r w:rsidRPr="00146541">
              <w:rPr>
                <w:sz w:val="22"/>
                <w:szCs w:val="22"/>
                <w:lang w:eastAsia="en-US"/>
              </w:rPr>
              <w:t>- Систему контроля и учёта доступа (Система пропускного режима и удалённого доступа) –  запроектировать согласно действующим нормативным документам (учесть требования антитеррористической защищенности объекта топливно-энергетического комплекса);</w:t>
            </w:r>
          </w:p>
          <w:p w:rsidR="00582138" w:rsidRPr="00146541" w:rsidRDefault="00582138" w:rsidP="00582138">
            <w:pPr>
              <w:keepNext/>
              <w:jc w:val="both"/>
              <w:rPr>
                <w:sz w:val="22"/>
                <w:szCs w:val="22"/>
                <w:lang w:eastAsia="en-US"/>
              </w:rPr>
            </w:pPr>
            <w:r w:rsidRPr="00146541">
              <w:rPr>
                <w:sz w:val="22"/>
                <w:szCs w:val="22"/>
                <w:lang w:eastAsia="en-US"/>
              </w:rPr>
              <w:t>- Телефонная связь и интернет – подключение от существующих операторов (определить проектом);</w:t>
            </w:r>
          </w:p>
          <w:p w:rsidR="00582138" w:rsidRPr="00146541" w:rsidRDefault="00582138" w:rsidP="00582138">
            <w:pPr>
              <w:keepNext/>
              <w:jc w:val="both"/>
              <w:rPr>
                <w:sz w:val="22"/>
                <w:szCs w:val="22"/>
                <w:lang w:eastAsia="en-US"/>
              </w:rPr>
            </w:pPr>
            <w:r w:rsidRPr="00146541">
              <w:rPr>
                <w:sz w:val="22"/>
                <w:szCs w:val="22"/>
                <w:lang w:eastAsia="en-US"/>
              </w:rPr>
              <w:t>- Приточно-вытяжная вентиляция (мощностные характеристики определить проектом с учётом п. 37 настоящего ТЗ).</w:t>
            </w:r>
          </w:p>
          <w:p w:rsidR="00582138" w:rsidRPr="00146541" w:rsidRDefault="00582138" w:rsidP="00582138">
            <w:pPr>
              <w:keepNext/>
              <w:jc w:val="both"/>
              <w:rPr>
                <w:sz w:val="22"/>
                <w:szCs w:val="22"/>
                <w:lang w:eastAsia="en-US"/>
              </w:rPr>
            </w:pPr>
            <w:r w:rsidRPr="00146541">
              <w:rPr>
                <w:sz w:val="22"/>
                <w:szCs w:val="22"/>
                <w:lang w:eastAsia="en-US"/>
              </w:rPr>
              <w:t>- Внутреннее и наружное освещение определить проектом;</w:t>
            </w:r>
          </w:p>
          <w:p w:rsidR="00582138" w:rsidRPr="00146541" w:rsidRDefault="00582138" w:rsidP="00582138">
            <w:pPr>
              <w:keepNext/>
              <w:jc w:val="both"/>
              <w:rPr>
                <w:sz w:val="22"/>
                <w:szCs w:val="22"/>
                <w:lang w:eastAsia="en-US"/>
              </w:rPr>
            </w:pPr>
            <w:r w:rsidRPr="00146541">
              <w:rPr>
                <w:sz w:val="22"/>
                <w:szCs w:val="22"/>
                <w:lang w:eastAsia="en-US"/>
              </w:rPr>
              <w:t>- Технологические наружные и внутренние трубопроводы определяются проектом с учётом п. 33 настоящего ТЗ</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16</w:t>
            </w:r>
          </w:p>
        </w:tc>
        <w:tc>
          <w:tcPr>
            <w:tcW w:w="3119" w:type="dxa"/>
            <w:vAlign w:val="center"/>
          </w:tcPr>
          <w:p w:rsidR="00582138" w:rsidRPr="00146541" w:rsidRDefault="00582138" w:rsidP="00582138">
            <w:pPr>
              <w:keepNext/>
              <w:ind w:firstLine="7"/>
              <w:rPr>
                <w:sz w:val="22"/>
                <w:szCs w:val="22"/>
                <w:lang w:eastAsia="en-US"/>
              </w:rPr>
            </w:pPr>
            <w:r w:rsidRPr="00146541">
              <w:rPr>
                <w:sz w:val="22"/>
                <w:szCs w:val="22"/>
                <w:lang w:eastAsia="en-US"/>
              </w:rPr>
              <w:t>Требования по антитеррористической безопасности</w:t>
            </w:r>
          </w:p>
        </w:tc>
        <w:tc>
          <w:tcPr>
            <w:tcW w:w="6946" w:type="dxa"/>
            <w:shd w:val="clear" w:color="auto" w:fill="auto"/>
          </w:tcPr>
          <w:p w:rsidR="00582138" w:rsidRPr="00146541" w:rsidRDefault="00582138" w:rsidP="00582138">
            <w:pPr>
              <w:keepNext/>
              <w:ind w:firstLine="7"/>
              <w:jc w:val="both"/>
              <w:rPr>
                <w:sz w:val="22"/>
                <w:szCs w:val="22"/>
                <w:lang w:eastAsia="en-US"/>
              </w:rPr>
            </w:pPr>
            <w:r w:rsidRPr="00146541">
              <w:rPr>
                <w:sz w:val="22"/>
                <w:szCs w:val="22"/>
                <w:lang w:eastAsia="en-US"/>
              </w:rPr>
              <w:t xml:space="preserve">Все работы по антитеррористической безопасности выполняются в соответствии с требованиями обеспечения безопасности и антитеррористической защищенности объектов топливно-энергетического комплекса и Правилами по обеспечению безопасности </w:t>
            </w:r>
            <w:r w:rsidRPr="00146541">
              <w:rPr>
                <w:sz w:val="22"/>
                <w:szCs w:val="22"/>
                <w:lang w:eastAsia="en-US"/>
              </w:rPr>
              <w:lastRenderedPageBreak/>
              <w:t>и антитеррористической защищенности объектов топливно-энергетического комплекса.</w:t>
            </w:r>
          </w:p>
          <w:p w:rsidR="00582138" w:rsidRPr="00146541" w:rsidRDefault="00582138" w:rsidP="00582138">
            <w:pPr>
              <w:keepNext/>
              <w:ind w:firstLine="7"/>
              <w:jc w:val="both"/>
              <w:rPr>
                <w:sz w:val="22"/>
                <w:szCs w:val="22"/>
                <w:lang w:eastAsia="en-US"/>
              </w:rPr>
            </w:pPr>
            <w:r w:rsidRPr="00146541">
              <w:rPr>
                <w:sz w:val="22"/>
                <w:szCs w:val="22"/>
                <w:lang w:eastAsia="en-US"/>
              </w:rPr>
              <w:t>- ограждение территории ДЭС должно состоять из глухого основного ограждения, верхнего и нижнего дополнительного ограждения;</w:t>
            </w:r>
          </w:p>
          <w:p w:rsidR="00582138" w:rsidRPr="00146541" w:rsidRDefault="00582138" w:rsidP="00582138">
            <w:pPr>
              <w:keepNext/>
              <w:ind w:firstLine="7"/>
              <w:jc w:val="both"/>
              <w:rPr>
                <w:sz w:val="22"/>
                <w:szCs w:val="22"/>
                <w:lang w:eastAsia="en-US"/>
              </w:rPr>
            </w:pPr>
            <w:r w:rsidRPr="00146541">
              <w:rPr>
                <w:sz w:val="22"/>
                <w:szCs w:val="22"/>
                <w:lang w:eastAsia="en-US"/>
              </w:rPr>
              <w:t>- наличие КПП и системы контроля и управления доступом на территорию ДЭС с оборудованием въезда досмотровой площадки для автомобилей в соответствии с антитеррористическими требованиями.</w:t>
            </w:r>
          </w:p>
          <w:p w:rsidR="00582138" w:rsidRPr="00146541" w:rsidRDefault="00582138" w:rsidP="00582138">
            <w:pPr>
              <w:keepNext/>
              <w:ind w:firstLine="7"/>
              <w:jc w:val="both"/>
              <w:rPr>
                <w:sz w:val="22"/>
                <w:szCs w:val="22"/>
                <w:lang w:eastAsia="en-US"/>
              </w:rPr>
            </w:pPr>
            <w:r w:rsidRPr="00146541">
              <w:rPr>
                <w:sz w:val="22"/>
                <w:szCs w:val="22"/>
                <w:lang w:eastAsia="en-US"/>
              </w:rPr>
              <w:t>- светодиодное наружное и внутреннее освещение, в том числе аварийное освещение (при необходимости – взрывозащищенного исполнения), а также дополнительное освещение в соответствии с антитеррористическими требованиями.</w:t>
            </w:r>
          </w:p>
          <w:p w:rsidR="00582138" w:rsidRPr="00146541" w:rsidRDefault="00582138" w:rsidP="00582138">
            <w:pPr>
              <w:keepNext/>
              <w:ind w:firstLine="7"/>
              <w:jc w:val="both"/>
              <w:rPr>
                <w:sz w:val="22"/>
                <w:szCs w:val="22"/>
                <w:lang w:eastAsia="en-US"/>
              </w:rPr>
            </w:pPr>
            <w:r w:rsidRPr="00146541">
              <w:rPr>
                <w:sz w:val="22"/>
                <w:szCs w:val="22"/>
                <w:lang w:eastAsia="en-US"/>
              </w:rPr>
              <w:t>- охранная сигнализация по периметру объекта топливно-энергетического комплекса с выводом информации на рабочее место дежурного персонала;</w:t>
            </w:r>
          </w:p>
          <w:p w:rsidR="00582138" w:rsidRPr="00146541" w:rsidRDefault="00582138" w:rsidP="00582138">
            <w:pPr>
              <w:keepNext/>
              <w:ind w:firstLine="7"/>
              <w:jc w:val="both"/>
              <w:rPr>
                <w:sz w:val="22"/>
                <w:szCs w:val="22"/>
                <w:lang w:eastAsia="en-US"/>
              </w:rPr>
            </w:pPr>
            <w:r w:rsidRPr="00146541">
              <w:rPr>
                <w:sz w:val="22"/>
                <w:szCs w:val="22"/>
                <w:lang w:eastAsia="en-US"/>
              </w:rPr>
              <w:t>- тревожная кнопка на рабочем месте дежурного персонала;</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lastRenderedPageBreak/>
              <w:t>17</w:t>
            </w:r>
          </w:p>
        </w:tc>
        <w:tc>
          <w:tcPr>
            <w:tcW w:w="3119" w:type="dxa"/>
          </w:tcPr>
          <w:p w:rsidR="00582138" w:rsidRPr="00146541" w:rsidRDefault="00582138" w:rsidP="00582138">
            <w:pPr>
              <w:keepNext/>
              <w:rPr>
                <w:sz w:val="22"/>
                <w:szCs w:val="22"/>
                <w:lang w:eastAsia="en-US"/>
              </w:rPr>
            </w:pPr>
            <w:r w:rsidRPr="00146541">
              <w:rPr>
                <w:sz w:val="22"/>
                <w:szCs w:val="22"/>
                <w:lang w:eastAsia="en-US"/>
              </w:rPr>
              <w:t>Требования к разработке природоохранных мер и мероприятий</w:t>
            </w:r>
          </w:p>
        </w:tc>
        <w:tc>
          <w:tcPr>
            <w:tcW w:w="6946" w:type="dxa"/>
            <w:shd w:val="clear" w:color="auto" w:fill="auto"/>
          </w:tcPr>
          <w:p w:rsidR="00582138" w:rsidRPr="00146541" w:rsidRDefault="00582138" w:rsidP="00582138">
            <w:pPr>
              <w:keepNext/>
              <w:jc w:val="both"/>
              <w:rPr>
                <w:sz w:val="22"/>
                <w:szCs w:val="22"/>
                <w:lang w:eastAsia="en-US"/>
              </w:rPr>
            </w:pPr>
            <w:r w:rsidRPr="00146541">
              <w:rPr>
                <w:sz w:val="22"/>
                <w:szCs w:val="22"/>
                <w:lang w:eastAsia="en-US"/>
              </w:rPr>
              <w:t>В соответствии с действующими Природоохранными нормами и Водным кодексом Российский Федерации.</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18</w:t>
            </w:r>
          </w:p>
        </w:tc>
        <w:tc>
          <w:tcPr>
            <w:tcW w:w="3119" w:type="dxa"/>
          </w:tcPr>
          <w:p w:rsidR="00582138" w:rsidRPr="00146541" w:rsidRDefault="00582138" w:rsidP="00582138">
            <w:pPr>
              <w:keepNext/>
              <w:rPr>
                <w:sz w:val="22"/>
                <w:szCs w:val="22"/>
                <w:lang w:eastAsia="en-US"/>
              </w:rPr>
            </w:pPr>
            <w:r w:rsidRPr="00146541">
              <w:rPr>
                <w:sz w:val="22"/>
                <w:szCs w:val="22"/>
                <w:lang w:eastAsia="en-US"/>
              </w:rPr>
              <w:t>Требования к разработке инженерно-технических мероприятий гражданской обороны и мероприятий по предупреждению чрезвычайных ситуаций, требований пожаробезопасности.</w:t>
            </w:r>
          </w:p>
        </w:tc>
        <w:tc>
          <w:tcPr>
            <w:tcW w:w="6946" w:type="dxa"/>
            <w:shd w:val="clear" w:color="auto" w:fill="auto"/>
          </w:tcPr>
          <w:p w:rsidR="00582138" w:rsidRPr="00146541" w:rsidRDefault="00582138" w:rsidP="00582138">
            <w:pPr>
              <w:keepNext/>
              <w:jc w:val="both"/>
              <w:rPr>
                <w:sz w:val="22"/>
                <w:szCs w:val="22"/>
                <w:lang w:eastAsia="en-US"/>
              </w:rPr>
            </w:pPr>
            <w:r w:rsidRPr="00146541">
              <w:rPr>
                <w:sz w:val="22"/>
                <w:szCs w:val="22"/>
                <w:lang w:eastAsia="en-US"/>
              </w:rPr>
              <w:t>В соответствии с действующими нормами.</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19</w:t>
            </w:r>
          </w:p>
        </w:tc>
        <w:tc>
          <w:tcPr>
            <w:tcW w:w="3119" w:type="dxa"/>
          </w:tcPr>
          <w:p w:rsidR="00582138" w:rsidRPr="00146541" w:rsidRDefault="00582138" w:rsidP="00582138">
            <w:pPr>
              <w:keepNext/>
              <w:rPr>
                <w:sz w:val="22"/>
                <w:szCs w:val="22"/>
                <w:lang w:eastAsia="en-US"/>
              </w:rPr>
            </w:pPr>
            <w:r w:rsidRPr="00146541">
              <w:rPr>
                <w:sz w:val="22"/>
                <w:szCs w:val="22"/>
                <w:lang w:eastAsia="en-US"/>
              </w:rPr>
              <w:t>Требования к обеспечению санитарно-гигиенических условий труда и мероприятиям по охране труда.</w:t>
            </w:r>
          </w:p>
        </w:tc>
        <w:tc>
          <w:tcPr>
            <w:tcW w:w="6946" w:type="dxa"/>
            <w:shd w:val="clear" w:color="auto" w:fill="auto"/>
          </w:tcPr>
          <w:p w:rsidR="00582138" w:rsidRPr="00146541" w:rsidRDefault="00582138" w:rsidP="00582138">
            <w:pPr>
              <w:keepNext/>
              <w:rPr>
                <w:sz w:val="22"/>
                <w:szCs w:val="22"/>
                <w:lang w:eastAsia="en-US"/>
              </w:rPr>
            </w:pPr>
            <w:r w:rsidRPr="00146541">
              <w:rPr>
                <w:sz w:val="22"/>
                <w:szCs w:val="22"/>
                <w:lang w:eastAsia="en-US"/>
              </w:rPr>
              <w:t xml:space="preserve"> В соответствии с действующими нормами.</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20</w:t>
            </w:r>
          </w:p>
        </w:tc>
        <w:tc>
          <w:tcPr>
            <w:tcW w:w="3119" w:type="dxa"/>
          </w:tcPr>
          <w:p w:rsidR="00582138" w:rsidRPr="00146541" w:rsidRDefault="00582138" w:rsidP="00582138">
            <w:pPr>
              <w:keepNext/>
              <w:ind w:firstLine="7"/>
              <w:rPr>
                <w:sz w:val="22"/>
                <w:szCs w:val="22"/>
                <w:lang w:eastAsia="en-US"/>
              </w:rPr>
            </w:pPr>
            <w:r w:rsidRPr="00146541">
              <w:rPr>
                <w:sz w:val="22"/>
                <w:szCs w:val="22"/>
                <w:lang w:eastAsia="en-US"/>
              </w:rPr>
              <w:t>Исходно разрешительная документация предоставляемая (Заказчиком)</w:t>
            </w:r>
          </w:p>
        </w:tc>
        <w:tc>
          <w:tcPr>
            <w:tcW w:w="6946" w:type="dxa"/>
            <w:shd w:val="clear" w:color="auto" w:fill="auto"/>
          </w:tcPr>
          <w:p w:rsidR="00582138" w:rsidRPr="00146541" w:rsidRDefault="00582138" w:rsidP="00582138">
            <w:pPr>
              <w:keepNext/>
              <w:jc w:val="both"/>
              <w:rPr>
                <w:sz w:val="22"/>
                <w:szCs w:val="22"/>
                <w:lang w:eastAsia="en-US"/>
              </w:rPr>
            </w:pPr>
            <w:r w:rsidRPr="00146541">
              <w:rPr>
                <w:sz w:val="22"/>
                <w:szCs w:val="22"/>
                <w:lang w:eastAsia="en-US"/>
              </w:rPr>
              <w:t>- Утвержденная инвестиционная программа на проектируемый объект;</w:t>
            </w:r>
          </w:p>
          <w:p w:rsidR="00582138" w:rsidRPr="00146541" w:rsidRDefault="00582138" w:rsidP="00582138">
            <w:pPr>
              <w:keepNext/>
              <w:jc w:val="both"/>
              <w:rPr>
                <w:sz w:val="22"/>
                <w:szCs w:val="22"/>
                <w:lang w:eastAsia="en-US"/>
              </w:rPr>
            </w:pPr>
            <w:r w:rsidRPr="00146541">
              <w:rPr>
                <w:sz w:val="22"/>
                <w:szCs w:val="22"/>
                <w:lang w:eastAsia="en-US"/>
              </w:rPr>
              <w:t>- Договор аренды на земельные участки;</w:t>
            </w:r>
          </w:p>
          <w:p w:rsidR="00582138" w:rsidRPr="00146541" w:rsidRDefault="00582138" w:rsidP="00582138">
            <w:pPr>
              <w:keepNext/>
              <w:jc w:val="both"/>
              <w:rPr>
                <w:sz w:val="22"/>
                <w:szCs w:val="22"/>
                <w:lang w:eastAsia="en-US"/>
              </w:rPr>
            </w:pPr>
            <w:r w:rsidRPr="00146541">
              <w:rPr>
                <w:sz w:val="22"/>
                <w:szCs w:val="22"/>
                <w:lang w:eastAsia="en-US"/>
              </w:rPr>
              <w:t>- Выписка из ЕГРН на земельные участки;</w:t>
            </w:r>
          </w:p>
          <w:p w:rsidR="00582138" w:rsidRPr="00146541" w:rsidRDefault="00582138" w:rsidP="00582138">
            <w:pPr>
              <w:keepNext/>
              <w:jc w:val="both"/>
              <w:rPr>
                <w:sz w:val="22"/>
                <w:szCs w:val="22"/>
                <w:lang w:eastAsia="en-US"/>
              </w:rPr>
            </w:pPr>
            <w:r w:rsidRPr="00146541">
              <w:rPr>
                <w:sz w:val="22"/>
                <w:szCs w:val="22"/>
                <w:lang w:eastAsia="en-US"/>
              </w:rPr>
              <w:t>- ГПЗУ на земельные участки;</w:t>
            </w:r>
          </w:p>
          <w:p w:rsidR="00582138" w:rsidRPr="00146541" w:rsidRDefault="00582138" w:rsidP="00582138">
            <w:pPr>
              <w:keepNext/>
              <w:jc w:val="both"/>
              <w:rPr>
                <w:sz w:val="22"/>
                <w:szCs w:val="22"/>
                <w:lang w:eastAsia="en-US"/>
              </w:rPr>
            </w:pPr>
            <w:r w:rsidRPr="00146541">
              <w:rPr>
                <w:sz w:val="22"/>
                <w:szCs w:val="22"/>
                <w:lang w:eastAsia="en-US"/>
              </w:rPr>
              <w:t>- ТУ на подключение к системе холодного водоснабжения;</w:t>
            </w:r>
          </w:p>
        </w:tc>
      </w:tr>
      <w:tr w:rsidR="00582138" w:rsidRPr="00146541" w:rsidTr="00582138">
        <w:tc>
          <w:tcPr>
            <w:tcW w:w="675" w:type="dxa"/>
          </w:tcPr>
          <w:p w:rsidR="00582138" w:rsidRPr="00146541" w:rsidRDefault="00582138" w:rsidP="00582138">
            <w:pPr>
              <w:keepNext/>
              <w:jc w:val="center"/>
              <w:rPr>
                <w:sz w:val="22"/>
                <w:szCs w:val="22"/>
                <w:lang w:eastAsia="en-US"/>
              </w:rPr>
            </w:pPr>
            <w:r w:rsidRPr="00146541">
              <w:rPr>
                <w:sz w:val="22"/>
                <w:szCs w:val="22"/>
                <w:lang w:eastAsia="en-US"/>
              </w:rPr>
              <w:t>21</w:t>
            </w:r>
          </w:p>
        </w:tc>
        <w:tc>
          <w:tcPr>
            <w:tcW w:w="3119" w:type="dxa"/>
            <w:vAlign w:val="center"/>
          </w:tcPr>
          <w:p w:rsidR="00582138" w:rsidRPr="00146541" w:rsidRDefault="00582138" w:rsidP="00582138">
            <w:pPr>
              <w:keepNext/>
              <w:ind w:firstLine="7"/>
              <w:rPr>
                <w:sz w:val="22"/>
                <w:szCs w:val="22"/>
                <w:lang w:eastAsia="en-US"/>
              </w:rPr>
            </w:pPr>
            <w:r w:rsidRPr="00146541">
              <w:rPr>
                <w:sz w:val="22"/>
                <w:szCs w:val="22"/>
                <w:lang w:eastAsia="en-US"/>
              </w:rPr>
              <w:t>Климатические условия.</w:t>
            </w:r>
          </w:p>
        </w:tc>
        <w:tc>
          <w:tcPr>
            <w:tcW w:w="6946" w:type="dxa"/>
            <w:shd w:val="clear" w:color="auto" w:fill="auto"/>
          </w:tcPr>
          <w:p w:rsidR="00582138" w:rsidRPr="00146541" w:rsidRDefault="00582138" w:rsidP="00582138">
            <w:pPr>
              <w:keepNext/>
              <w:ind w:firstLine="7"/>
              <w:jc w:val="both"/>
              <w:rPr>
                <w:sz w:val="22"/>
                <w:szCs w:val="22"/>
                <w:lang w:eastAsia="en-US"/>
              </w:rPr>
            </w:pPr>
            <w:r w:rsidRPr="00146541">
              <w:rPr>
                <w:sz w:val="22"/>
                <w:szCs w:val="22"/>
                <w:lang w:eastAsia="en-US"/>
              </w:rPr>
              <w:t>Определить в соответствии с СП 131.13330.2020 «Строительная климатология»</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22</w:t>
            </w:r>
          </w:p>
        </w:tc>
        <w:tc>
          <w:tcPr>
            <w:tcW w:w="3119" w:type="dxa"/>
          </w:tcPr>
          <w:p w:rsidR="00227F01" w:rsidRPr="00146541" w:rsidRDefault="00227F01" w:rsidP="00227F01">
            <w:pPr>
              <w:keepNext/>
              <w:rPr>
                <w:sz w:val="22"/>
                <w:szCs w:val="22"/>
                <w:lang w:eastAsia="en-US"/>
              </w:rPr>
            </w:pPr>
            <w:r w:rsidRPr="00146541">
              <w:rPr>
                <w:sz w:val="22"/>
                <w:szCs w:val="22"/>
                <w:lang w:eastAsia="en-US"/>
              </w:rPr>
              <w:t>Проектные работы</w:t>
            </w:r>
          </w:p>
        </w:tc>
        <w:tc>
          <w:tcPr>
            <w:tcW w:w="6946" w:type="dxa"/>
            <w:shd w:val="clear" w:color="auto" w:fill="auto"/>
          </w:tcPr>
          <w:p w:rsidR="00227F01" w:rsidRPr="00227F01" w:rsidRDefault="00227F01" w:rsidP="00227F01">
            <w:pPr>
              <w:numPr>
                <w:ilvl w:val="0"/>
                <w:numId w:val="44"/>
              </w:numPr>
              <w:ind w:left="432" w:right="145" w:hanging="432"/>
              <w:jc w:val="both"/>
              <w:rPr>
                <w:sz w:val="22"/>
                <w:szCs w:val="22"/>
                <w:lang w:bidi="ru-RU"/>
              </w:rPr>
            </w:pPr>
            <w:r w:rsidRPr="00227F01">
              <w:rPr>
                <w:sz w:val="22"/>
                <w:szCs w:val="22"/>
                <w:lang w:bidi="ru-RU"/>
              </w:rPr>
              <w:t>Инженерно-геодезические изыскания;</w:t>
            </w:r>
          </w:p>
          <w:p w:rsidR="00227F01" w:rsidRPr="00227F01" w:rsidRDefault="00227F01" w:rsidP="00227F01">
            <w:pPr>
              <w:numPr>
                <w:ilvl w:val="0"/>
                <w:numId w:val="44"/>
              </w:numPr>
              <w:ind w:left="432" w:right="145" w:hanging="432"/>
              <w:jc w:val="both"/>
              <w:rPr>
                <w:sz w:val="22"/>
                <w:szCs w:val="22"/>
                <w:lang w:bidi="ru-RU"/>
              </w:rPr>
            </w:pPr>
            <w:r w:rsidRPr="00227F01">
              <w:rPr>
                <w:sz w:val="22"/>
                <w:szCs w:val="22"/>
                <w:lang w:bidi="ru-RU"/>
              </w:rPr>
              <w:t>Инженерно-геологические изыскания;</w:t>
            </w:r>
          </w:p>
          <w:p w:rsidR="00227F01" w:rsidRPr="00227F01" w:rsidRDefault="00227F01" w:rsidP="00227F01">
            <w:pPr>
              <w:numPr>
                <w:ilvl w:val="0"/>
                <w:numId w:val="44"/>
              </w:numPr>
              <w:ind w:left="432" w:right="145" w:hanging="432"/>
              <w:jc w:val="both"/>
              <w:rPr>
                <w:sz w:val="22"/>
                <w:szCs w:val="22"/>
                <w:lang w:bidi="ru-RU"/>
              </w:rPr>
            </w:pPr>
            <w:r w:rsidRPr="00227F01">
              <w:rPr>
                <w:sz w:val="22"/>
                <w:szCs w:val="22"/>
                <w:lang w:bidi="ru-RU"/>
              </w:rPr>
              <w:t>Инженерно-гидрометеорологические изыскания;</w:t>
            </w:r>
          </w:p>
          <w:p w:rsidR="00227F01" w:rsidRPr="00227F01" w:rsidRDefault="00227F01" w:rsidP="00227F01">
            <w:pPr>
              <w:numPr>
                <w:ilvl w:val="0"/>
                <w:numId w:val="44"/>
              </w:numPr>
              <w:ind w:right="145"/>
              <w:jc w:val="both"/>
              <w:rPr>
                <w:sz w:val="22"/>
                <w:szCs w:val="22"/>
                <w:lang w:eastAsia="en-US"/>
              </w:rPr>
            </w:pPr>
            <w:r w:rsidRPr="00227F01">
              <w:rPr>
                <w:sz w:val="22"/>
                <w:szCs w:val="22"/>
                <w:lang w:bidi="ru-RU"/>
              </w:rPr>
              <w:t>Инженерно-экологические изыскания;</w:t>
            </w:r>
          </w:p>
          <w:p w:rsidR="00227F01" w:rsidRPr="00227F01" w:rsidRDefault="00227F01" w:rsidP="00227F01">
            <w:pPr>
              <w:numPr>
                <w:ilvl w:val="0"/>
                <w:numId w:val="44"/>
              </w:numPr>
              <w:ind w:right="145"/>
              <w:rPr>
                <w:sz w:val="22"/>
                <w:szCs w:val="22"/>
                <w:lang w:eastAsia="en-US"/>
              </w:rPr>
            </w:pPr>
            <w:r w:rsidRPr="00227F01">
              <w:rPr>
                <w:sz w:val="22"/>
                <w:szCs w:val="22"/>
                <w:lang w:bidi="ru-RU"/>
              </w:rPr>
              <w:t>Прочие виды изысканий в объёме достаточном для прохождения Негосударственной Экспертизы и проектирования.</w:t>
            </w:r>
          </w:p>
          <w:p w:rsidR="00227F01" w:rsidRPr="00227F01" w:rsidRDefault="00227F01" w:rsidP="00227F01">
            <w:pPr>
              <w:numPr>
                <w:ilvl w:val="0"/>
                <w:numId w:val="44"/>
              </w:numPr>
              <w:ind w:right="145"/>
              <w:jc w:val="both"/>
              <w:rPr>
                <w:sz w:val="22"/>
                <w:szCs w:val="22"/>
                <w:lang w:eastAsia="en-US"/>
              </w:rPr>
            </w:pPr>
            <w:r w:rsidRPr="00227F01">
              <w:rPr>
                <w:sz w:val="22"/>
                <w:szCs w:val="22"/>
                <w:lang w:bidi="ru-RU"/>
              </w:rPr>
              <w:t>Проектная документация стадии «П»</w:t>
            </w:r>
          </w:p>
          <w:p w:rsidR="00227F01" w:rsidRPr="00227F01" w:rsidRDefault="00227F01" w:rsidP="00227F01">
            <w:pPr>
              <w:numPr>
                <w:ilvl w:val="0"/>
                <w:numId w:val="44"/>
              </w:numPr>
              <w:ind w:right="145"/>
              <w:jc w:val="both"/>
              <w:rPr>
                <w:sz w:val="22"/>
                <w:szCs w:val="22"/>
                <w:lang w:eastAsia="en-US"/>
              </w:rPr>
            </w:pPr>
            <w:r w:rsidRPr="00227F01">
              <w:rPr>
                <w:sz w:val="22"/>
                <w:szCs w:val="22"/>
                <w:lang w:bidi="ru-RU"/>
              </w:rPr>
              <w:t>Рабочая документация стадии «Р»</w:t>
            </w:r>
          </w:p>
          <w:p w:rsidR="00227F01" w:rsidRPr="00227F01" w:rsidRDefault="00227F01" w:rsidP="00227F01">
            <w:pPr>
              <w:numPr>
                <w:ilvl w:val="0"/>
                <w:numId w:val="44"/>
              </w:numPr>
              <w:ind w:right="145"/>
              <w:jc w:val="both"/>
              <w:rPr>
                <w:sz w:val="22"/>
                <w:szCs w:val="22"/>
                <w:lang w:eastAsia="en-US"/>
              </w:rPr>
            </w:pPr>
            <w:r w:rsidRPr="00227F01">
              <w:rPr>
                <w:sz w:val="22"/>
                <w:szCs w:val="22"/>
                <w:lang w:bidi="ru-RU"/>
              </w:rPr>
              <w:t>Сводный сметный расчет и локальные сметы по всем разделам проектной документации стадии «П»</w:t>
            </w:r>
          </w:p>
          <w:p w:rsidR="00227F01" w:rsidRPr="00227F01" w:rsidRDefault="00227F01" w:rsidP="00227F01">
            <w:pPr>
              <w:numPr>
                <w:ilvl w:val="0"/>
                <w:numId w:val="44"/>
              </w:numPr>
              <w:ind w:right="145"/>
              <w:jc w:val="both"/>
              <w:rPr>
                <w:sz w:val="22"/>
                <w:szCs w:val="22"/>
                <w:lang w:eastAsia="en-US"/>
              </w:rPr>
            </w:pPr>
            <w:r w:rsidRPr="00227F01">
              <w:rPr>
                <w:sz w:val="22"/>
                <w:szCs w:val="22"/>
                <w:lang w:bidi="ru-RU"/>
              </w:rPr>
              <w:t>Положительное заключение Негосударственной Экспертизы проектной документации стадии «П», результатов инженерных изысканий и сметной документации.</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23</w:t>
            </w:r>
          </w:p>
        </w:tc>
        <w:tc>
          <w:tcPr>
            <w:tcW w:w="3119" w:type="dxa"/>
          </w:tcPr>
          <w:p w:rsidR="00227F01" w:rsidRPr="00146541" w:rsidRDefault="00227F01" w:rsidP="00227F01">
            <w:pPr>
              <w:keepNext/>
              <w:rPr>
                <w:sz w:val="22"/>
                <w:szCs w:val="22"/>
                <w:lang w:eastAsia="en-US"/>
              </w:rPr>
            </w:pPr>
            <w:r w:rsidRPr="00146541">
              <w:rPr>
                <w:sz w:val="22"/>
                <w:szCs w:val="22"/>
                <w:lang w:eastAsia="en-US"/>
              </w:rPr>
              <w:t>Объем проектно-сметной документации</w:t>
            </w:r>
          </w:p>
        </w:tc>
        <w:tc>
          <w:tcPr>
            <w:tcW w:w="6946" w:type="dxa"/>
            <w:shd w:val="clear" w:color="auto" w:fill="auto"/>
            <w:vAlign w:val="center"/>
          </w:tcPr>
          <w:p w:rsidR="00227F01" w:rsidRPr="00227F01" w:rsidRDefault="00227F01" w:rsidP="00227F01">
            <w:pPr>
              <w:shd w:val="clear" w:color="auto" w:fill="FFFFFF"/>
              <w:rPr>
                <w:sz w:val="22"/>
                <w:szCs w:val="22"/>
              </w:rPr>
            </w:pPr>
            <w:r w:rsidRPr="00227F01">
              <w:rPr>
                <w:sz w:val="22"/>
                <w:szCs w:val="22"/>
              </w:rPr>
              <w:t>1. Исполнитель разрабатывает проектную документацию на объект. Состав разделов проектно-сметной документации в соответствии с Постановлением Правительства РФ от 16.02.2008 г. № 87 «О составе разделов проектной документации и требованиях к их содержанию».</w:t>
            </w:r>
          </w:p>
          <w:p w:rsidR="00227F01" w:rsidRPr="00227F01" w:rsidRDefault="00227F01" w:rsidP="00227F01">
            <w:pPr>
              <w:shd w:val="clear" w:color="auto" w:fill="FFFFFF"/>
              <w:rPr>
                <w:sz w:val="22"/>
                <w:szCs w:val="22"/>
              </w:rPr>
            </w:pPr>
            <w:r w:rsidRPr="00227F01">
              <w:rPr>
                <w:sz w:val="22"/>
                <w:szCs w:val="22"/>
              </w:rPr>
              <w:t>2. Оформление в соответствии с ГОСТ Р 21.101.2020, ГОСТ21.705-2016, ГОСТ21.606-2016, ГОСТ21.114-2013, ГОСТ21.206-2012 и т.д.</w:t>
            </w:r>
          </w:p>
          <w:p w:rsidR="00227F01" w:rsidRPr="00227F01" w:rsidRDefault="00227F01" w:rsidP="00227F01">
            <w:pPr>
              <w:shd w:val="clear" w:color="auto" w:fill="FFFFFF"/>
              <w:rPr>
                <w:b/>
                <w:sz w:val="22"/>
                <w:szCs w:val="22"/>
              </w:rPr>
            </w:pPr>
            <w:r w:rsidRPr="00227F01">
              <w:rPr>
                <w:sz w:val="22"/>
                <w:szCs w:val="22"/>
              </w:rPr>
              <w:t>3. Проектную документацию, для согласования технических решений выдать Заказчику в 3-х экземплярах на бумажном носителе в сброшюрованном виде, а также в электронном виде (</w:t>
            </w:r>
            <w:proofErr w:type="spellStart"/>
            <w:r w:rsidRPr="00227F01">
              <w:rPr>
                <w:sz w:val="22"/>
                <w:szCs w:val="22"/>
              </w:rPr>
              <w:t>Flesh</w:t>
            </w:r>
            <w:proofErr w:type="spellEnd"/>
            <w:r w:rsidRPr="00227F01">
              <w:rPr>
                <w:sz w:val="22"/>
                <w:szCs w:val="22"/>
              </w:rPr>
              <w:t>-</w:t>
            </w:r>
            <w:r w:rsidRPr="00227F01">
              <w:rPr>
                <w:sz w:val="22"/>
                <w:szCs w:val="22"/>
              </w:rPr>
              <w:lastRenderedPageBreak/>
              <w:t xml:space="preserve">накопитель), выполненный в формате </w:t>
            </w:r>
            <w:r w:rsidRPr="00227F01">
              <w:rPr>
                <w:sz w:val="22"/>
                <w:szCs w:val="22"/>
                <w:lang w:val="en-US"/>
              </w:rPr>
              <w:t>Word</w:t>
            </w:r>
            <w:r w:rsidRPr="00227F01">
              <w:rPr>
                <w:sz w:val="22"/>
                <w:szCs w:val="22"/>
              </w:rPr>
              <w:t xml:space="preserve">, </w:t>
            </w:r>
            <w:proofErr w:type="spellStart"/>
            <w:r w:rsidRPr="00227F01">
              <w:rPr>
                <w:sz w:val="22"/>
                <w:szCs w:val="22"/>
              </w:rPr>
              <w:t>Excel</w:t>
            </w:r>
            <w:proofErr w:type="spellEnd"/>
            <w:r w:rsidRPr="00227F01">
              <w:rPr>
                <w:sz w:val="22"/>
                <w:szCs w:val="22"/>
              </w:rPr>
              <w:t xml:space="preserve">, </w:t>
            </w:r>
            <w:r w:rsidRPr="00227F01">
              <w:rPr>
                <w:sz w:val="22"/>
                <w:szCs w:val="22"/>
                <w:lang w:val="en-US"/>
              </w:rPr>
              <w:t>PDF</w:t>
            </w:r>
            <w:r w:rsidRPr="00227F01">
              <w:rPr>
                <w:sz w:val="22"/>
                <w:szCs w:val="22"/>
              </w:rPr>
              <w:t xml:space="preserve"> и в формате </w:t>
            </w:r>
            <w:r w:rsidRPr="00227F01">
              <w:rPr>
                <w:kern w:val="2"/>
                <w:sz w:val="22"/>
                <w:szCs w:val="22"/>
                <w:lang w:val="en-US" w:eastAsia="en-US"/>
              </w:rPr>
              <w:t>DWG</w:t>
            </w:r>
            <w:r w:rsidRPr="00227F01">
              <w:rPr>
                <w:sz w:val="22"/>
                <w:szCs w:val="22"/>
              </w:rPr>
              <w:t xml:space="preserve"> в программном комплексе </w:t>
            </w:r>
            <w:r w:rsidRPr="00227F01">
              <w:rPr>
                <w:b/>
                <w:bCs/>
                <w:color w:val="000000" w:themeColor="text1"/>
                <w:sz w:val="22"/>
                <w:szCs w:val="22"/>
              </w:rPr>
              <w:t>"AUTOCAD"</w:t>
            </w:r>
            <w:r w:rsidRPr="00227F01">
              <w:rPr>
                <w:sz w:val="22"/>
                <w:szCs w:val="22"/>
              </w:rPr>
              <w:t xml:space="preserve"> для рабочих чертежей </w:t>
            </w:r>
            <w:r w:rsidRPr="00227F01">
              <w:rPr>
                <w:b/>
                <w:sz w:val="22"/>
                <w:szCs w:val="22"/>
              </w:rPr>
              <w:t>(обязательное исполнение).</w:t>
            </w:r>
          </w:p>
          <w:p w:rsidR="00227F01" w:rsidRPr="00227F01" w:rsidRDefault="00227F01" w:rsidP="00227F01">
            <w:pPr>
              <w:shd w:val="clear" w:color="auto" w:fill="FFFFFF"/>
              <w:rPr>
                <w:sz w:val="22"/>
                <w:szCs w:val="22"/>
              </w:rPr>
            </w:pPr>
            <w:r w:rsidRPr="00227F01">
              <w:rPr>
                <w:sz w:val="22"/>
                <w:szCs w:val="22"/>
              </w:rPr>
              <w:t>4. Для сметной документации</w:t>
            </w:r>
            <w:r w:rsidRPr="00227F01">
              <w:rPr>
                <w:b/>
                <w:sz w:val="22"/>
                <w:szCs w:val="22"/>
              </w:rPr>
              <w:t xml:space="preserve"> документация предоставляется на бумажном носителе в 3-х экз. и в электронном формате в виде исходного файла программном комплексе АВС</w:t>
            </w:r>
            <w:r w:rsidRPr="00227F01">
              <w:rPr>
                <w:sz w:val="22"/>
                <w:szCs w:val="22"/>
              </w:rPr>
              <w:t>.</w:t>
            </w:r>
          </w:p>
          <w:p w:rsidR="00227F01" w:rsidRPr="00227F01" w:rsidRDefault="00227F01" w:rsidP="00227F01">
            <w:pPr>
              <w:shd w:val="clear" w:color="auto" w:fill="FFFFFF"/>
              <w:rPr>
                <w:bCs/>
                <w:kern w:val="2"/>
                <w:sz w:val="22"/>
                <w:szCs w:val="22"/>
              </w:rPr>
            </w:pPr>
            <w:r w:rsidRPr="00227F01">
              <w:rPr>
                <w:bCs/>
                <w:kern w:val="2"/>
                <w:sz w:val="22"/>
                <w:szCs w:val="22"/>
              </w:rPr>
              <w:t>5. Подобрать по три предложения для обоснования начальной цены оборудования и материалов.</w:t>
            </w:r>
          </w:p>
          <w:p w:rsidR="00227F01" w:rsidRPr="00227F01" w:rsidRDefault="00227F01" w:rsidP="00227F01">
            <w:pPr>
              <w:shd w:val="clear" w:color="auto" w:fill="FFFFFF"/>
              <w:rPr>
                <w:sz w:val="22"/>
                <w:szCs w:val="22"/>
              </w:rPr>
            </w:pPr>
            <w:r w:rsidRPr="00227F01">
              <w:rPr>
                <w:bCs/>
                <w:kern w:val="2"/>
                <w:sz w:val="22"/>
                <w:szCs w:val="22"/>
              </w:rPr>
              <w:t>6. Сметный расчет подтверждать раскрытым расчетом доставки оборудования, изделий и МТР до места проведения работ.</w:t>
            </w:r>
          </w:p>
          <w:p w:rsidR="00227F01" w:rsidRPr="00227F01" w:rsidRDefault="00227F01" w:rsidP="00227F01">
            <w:pPr>
              <w:shd w:val="clear" w:color="auto" w:fill="FFFFFF"/>
              <w:rPr>
                <w:sz w:val="22"/>
                <w:szCs w:val="22"/>
              </w:rPr>
            </w:pPr>
            <w:r w:rsidRPr="00227F01">
              <w:rPr>
                <w:sz w:val="22"/>
                <w:szCs w:val="22"/>
              </w:rPr>
              <w:t xml:space="preserve">7. </w:t>
            </w:r>
            <w:r w:rsidRPr="00227F01">
              <w:rPr>
                <w:sz w:val="22"/>
                <w:szCs w:val="22"/>
                <w:shd w:val="clear" w:color="auto" w:fill="FFFFFF" w:themeFill="background1"/>
              </w:rPr>
              <w:t xml:space="preserve">Проектная документация должна </w:t>
            </w:r>
            <w:r w:rsidRPr="00227F01">
              <w:rPr>
                <w:sz w:val="22"/>
                <w:szCs w:val="22"/>
              </w:rPr>
              <w:t>включать все проектные и монтажные чертежи, сертификаты соответствия российским стандартам.</w:t>
            </w:r>
          </w:p>
          <w:p w:rsidR="00227F01" w:rsidRPr="00227F01" w:rsidRDefault="00227F01" w:rsidP="00227F01">
            <w:pPr>
              <w:rPr>
                <w:sz w:val="22"/>
                <w:szCs w:val="22"/>
              </w:rPr>
            </w:pPr>
            <w:r w:rsidRPr="00227F01">
              <w:rPr>
                <w:sz w:val="22"/>
                <w:szCs w:val="22"/>
              </w:rPr>
              <w:t>8. В составе проектной документации провести расчет потребности в эксплуатационном персонале</w:t>
            </w:r>
          </w:p>
          <w:p w:rsidR="00227F01" w:rsidRPr="00227F01" w:rsidRDefault="00227F01" w:rsidP="00227F01">
            <w:pPr>
              <w:rPr>
                <w:sz w:val="22"/>
                <w:szCs w:val="22"/>
              </w:rPr>
            </w:pPr>
            <w:r w:rsidRPr="00227F01">
              <w:rPr>
                <w:sz w:val="22"/>
                <w:szCs w:val="22"/>
              </w:rPr>
              <w:t>9. Включать в проектную документацию заполненные опросные листы на основное оборудование и изделия для закупки и подбора аналогов</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lastRenderedPageBreak/>
              <w:t>24</w:t>
            </w:r>
          </w:p>
        </w:tc>
        <w:tc>
          <w:tcPr>
            <w:tcW w:w="3119" w:type="dxa"/>
          </w:tcPr>
          <w:p w:rsidR="00227F01" w:rsidRPr="00146541" w:rsidRDefault="00227F01" w:rsidP="00227F01">
            <w:pPr>
              <w:keepNext/>
              <w:ind w:firstLine="7"/>
              <w:rPr>
                <w:sz w:val="22"/>
                <w:szCs w:val="22"/>
                <w:lang w:eastAsia="en-US"/>
              </w:rPr>
            </w:pPr>
            <w:r w:rsidRPr="00146541">
              <w:rPr>
                <w:sz w:val="22"/>
                <w:szCs w:val="22"/>
                <w:lang w:eastAsia="en-US"/>
              </w:rPr>
              <w:t xml:space="preserve">Общая ориентировочная </w:t>
            </w:r>
            <w:proofErr w:type="spellStart"/>
            <w:r w:rsidRPr="00146541">
              <w:rPr>
                <w:sz w:val="22"/>
                <w:szCs w:val="22"/>
                <w:lang w:eastAsia="en-US"/>
              </w:rPr>
              <w:t>электро</w:t>
            </w:r>
            <w:proofErr w:type="spellEnd"/>
            <w:r w:rsidRPr="00146541">
              <w:rPr>
                <w:sz w:val="22"/>
                <w:szCs w:val="22"/>
                <w:lang w:eastAsia="en-US"/>
              </w:rPr>
              <w:t xml:space="preserve"> производительность / с учетом перспективы.</w:t>
            </w:r>
          </w:p>
        </w:tc>
        <w:tc>
          <w:tcPr>
            <w:tcW w:w="6946" w:type="dxa"/>
          </w:tcPr>
          <w:p w:rsidR="00227F01" w:rsidRPr="00146541" w:rsidRDefault="00227F01" w:rsidP="00227F01">
            <w:pPr>
              <w:keepNext/>
              <w:ind w:firstLine="7"/>
              <w:rPr>
                <w:sz w:val="22"/>
                <w:szCs w:val="22"/>
                <w:lang w:eastAsia="en-US"/>
              </w:rPr>
            </w:pPr>
            <w:r w:rsidRPr="00146541">
              <w:rPr>
                <w:sz w:val="22"/>
                <w:szCs w:val="22"/>
                <w:lang w:eastAsia="en-US"/>
              </w:rPr>
              <w:t xml:space="preserve"> ДЭС- годовая выработка – 1 900 000 кВт*ч</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25</w:t>
            </w:r>
          </w:p>
        </w:tc>
        <w:tc>
          <w:tcPr>
            <w:tcW w:w="3119" w:type="dxa"/>
          </w:tcPr>
          <w:p w:rsidR="00227F01" w:rsidRPr="00146541" w:rsidRDefault="00227F01" w:rsidP="00227F01">
            <w:pPr>
              <w:keepNext/>
              <w:rPr>
                <w:sz w:val="22"/>
                <w:szCs w:val="22"/>
                <w:lang w:eastAsia="en-US"/>
              </w:rPr>
            </w:pPr>
            <w:r w:rsidRPr="00146541">
              <w:rPr>
                <w:sz w:val="22"/>
                <w:szCs w:val="22"/>
                <w:lang w:eastAsia="en-US"/>
              </w:rPr>
              <w:t xml:space="preserve">Ориентировочное распределение </w:t>
            </w:r>
            <w:proofErr w:type="spellStart"/>
            <w:r w:rsidRPr="00146541">
              <w:rPr>
                <w:sz w:val="22"/>
                <w:szCs w:val="22"/>
                <w:lang w:eastAsia="en-US"/>
              </w:rPr>
              <w:t>электро</w:t>
            </w:r>
            <w:proofErr w:type="spellEnd"/>
            <w:r w:rsidRPr="00146541">
              <w:rPr>
                <w:sz w:val="22"/>
                <w:szCs w:val="22"/>
                <w:lang w:eastAsia="en-US"/>
              </w:rPr>
              <w:t xml:space="preserve"> нагрузки </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 xml:space="preserve">- Электроэнергия выработка часовая 450 кВт*ч (зимний период), 190 кВт*ч (летний период). </w:t>
            </w:r>
          </w:p>
          <w:p w:rsidR="00227F01" w:rsidRPr="00146541" w:rsidRDefault="00227F01" w:rsidP="00227F01">
            <w:pPr>
              <w:keepNext/>
              <w:rPr>
                <w:sz w:val="22"/>
                <w:szCs w:val="22"/>
                <w:lang w:eastAsia="en-US"/>
              </w:rPr>
            </w:pPr>
            <w:r w:rsidRPr="00146541">
              <w:rPr>
                <w:sz w:val="22"/>
                <w:szCs w:val="22"/>
                <w:lang w:eastAsia="en-US"/>
              </w:rPr>
              <w:t>- потери в сетях 9,8 % от отпуска в четь электроэнергии.</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26</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Степень автоматизации</w:t>
            </w:r>
          </w:p>
        </w:tc>
        <w:tc>
          <w:tcPr>
            <w:tcW w:w="6946" w:type="dxa"/>
          </w:tcPr>
          <w:p w:rsidR="00227F01" w:rsidRPr="00146541" w:rsidRDefault="00227F01" w:rsidP="00227F01">
            <w:pPr>
              <w:keepNext/>
              <w:ind w:firstLine="7"/>
              <w:rPr>
                <w:sz w:val="22"/>
                <w:szCs w:val="22"/>
                <w:lang w:eastAsia="en-US"/>
              </w:rPr>
            </w:pPr>
            <w:r w:rsidRPr="00146541">
              <w:rPr>
                <w:sz w:val="22"/>
                <w:szCs w:val="22"/>
                <w:lang w:eastAsia="en-US"/>
              </w:rPr>
              <w:t>- 2 степень автоматизации.</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27</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Блок учёта расходов на ДЭС</w:t>
            </w:r>
          </w:p>
          <w:p w:rsidR="00227F01" w:rsidRPr="00146541" w:rsidRDefault="00227F01" w:rsidP="00227F01">
            <w:pPr>
              <w:keepNext/>
              <w:ind w:firstLine="7"/>
              <w:rPr>
                <w:sz w:val="22"/>
                <w:szCs w:val="22"/>
                <w:lang w:eastAsia="en-US"/>
              </w:rPr>
            </w:pPr>
          </w:p>
        </w:tc>
        <w:tc>
          <w:tcPr>
            <w:tcW w:w="6946" w:type="dxa"/>
          </w:tcPr>
          <w:p w:rsidR="00227F01" w:rsidRPr="00146541" w:rsidRDefault="00227F01" w:rsidP="00227F01">
            <w:pPr>
              <w:keepNext/>
              <w:ind w:firstLine="7"/>
              <w:rPr>
                <w:sz w:val="22"/>
                <w:szCs w:val="22"/>
                <w:lang w:eastAsia="en-US"/>
              </w:rPr>
            </w:pPr>
            <w:r w:rsidRPr="00146541">
              <w:rPr>
                <w:sz w:val="22"/>
                <w:szCs w:val="22"/>
                <w:lang w:eastAsia="en-US"/>
              </w:rPr>
              <w:t>- заправки и расхода топлива на ДЭС,</w:t>
            </w:r>
          </w:p>
          <w:p w:rsidR="00227F01" w:rsidRPr="00146541" w:rsidRDefault="00227F01" w:rsidP="00227F01">
            <w:pPr>
              <w:keepNext/>
              <w:ind w:firstLine="7"/>
              <w:rPr>
                <w:sz w:val="22"/>
                <w:szCs w:val="22"/>
                <w:lang w:eastAsia="en-US"/>
              </w:rPr>
            </w:pPr>
            <w:r w:rsidRPr="00146541">
              <w:rPr>
                <w:sz w:val="22"/>
                <w:szCs w:val="22"/>
                <w:lang w:eastAsia="en-US"/>
              </w:rPr>
              <w:t>- выработка электроэнергии ДГУ,</w:t>
            </w:r>
          </w:p>
          <w:p w:rsidR="00227F01" w:rsidRPr="00146541" w:rsidRDefault="00227F01" w:rsidP="00227F01">
            <w:pPr>
              <w:keepNext/>
              <w:ind w:firstLine="7"/>
              <w:rPr>
                <w:sz w:val="22"/>
                <w:szCs w:val="22"/>
                <w:lang w:eastAsia="en-US"/>
              </w:rPr>
            </w:pPr>
            <w:r w:rsidRPr="00146541">
              <w:rPr>
                <w:sz w:val="22"/>
                <w:szCs w:val="22"/>
                <w:lang w:eastAsia="en-US"/>
              </w:rPr>
              <w:t>- отпуск электроэнергии с шин ДЭС,</w:t>
            </w:r>
          </w:p>
          <w:p w:rsidR="00227F01" w:rsidRPr="00146541" w:rsidRDefault="00227F01" w:rsidP="00227F01">
            <w:pPr>
              <w:keepNext/>
              <w:ind w:firstLine="7"/>
              <w:rPr>
                <w:sz w:val="22"/>
                <w:szCs w:val="22"/>
                <w:lang w:eastAsia="en-US"/>
              </w:rPr>
            </w:pPr>
            <w:r w:rsidRPr="00146541">
              <w:rPr>
                <w:sz w:val="22"/>
                <w:szCs w:val="22"/>
                <w:lang w:eastAsia="en-US"/>
              </w:rPr>
              <w:t>- отпуск электроэнергии в сеть с ДЭС,</w:t>
            </w:r>
          </w:p>
          <w:p w:rsidR="00227F01" w:rsidRPr="00146541" w:rsidRDefault="00227F01" w:rsidP="00227F01">
            <w:pPr>
              <w:keepNext/>
              <w:ind w:firstLine="7"/>
              <w:rPr>
                <w:sz w:val="22"/>
                <w:szCs w:val="22"/>
                <w:lang w:eastAsia="en-US"/>
              </w:rPr>
            </w:pPr>
            <w:r w:rsidRPr="00146541">
              <w:rPr>
                <w:sz w:val="22"/>
                <w:szCs w:val="22"/>
                <w:lang w:eastAsia="en-US"/>
              </w:rPr>
              <w:t>- собственные нужды ДЭС.</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28</w:t>
            </w:r>
          </w:p>
        </w:tc>
        <w:tc>
          <w:tcPr>
            <w:tcW w:w="3119" w:type="dxa"/>
            <w:vAlign w:val="center"/>
          </w:tcPr>
          <w:p w:rsidR="00227F01" w:rsidRPr="00146541" w:rsidRDefault="00227F01" w:rsidP="00227F01">
            <w:pPr>
              <w:keepNext/>
              <w:rPr>
                <w:sz w:val="22"/>
                <w:szCs w:val="22"/>
                <w:lang w:eastAsia="en-US"/>
              </w:rPr>
            </w:pPr>
            <w:r w:rsidRPr="00146541">
              <w:rPr>
                <w:sz w:val="22"/>
                <w:szCs w:val="22"/>
                <w:lang w:eastAsia="en-US"/>
              </w:rPr>
              <w:t>Ориентировочный штат ДЭС</w:t>
            </w:r>
          </w:p>
        </w:tc>
        <w:tc>
          <w:tcPr>
            <w:tcW w:w="6946" w:type="dxa"/>
          </w:tcPr>
          <w:p w:rsidR="00227F01" w:rsidRPr="00146541" w:rsidRDefault="00227F01" w:rsidP="00227F01">
            <w:pPr>
              <w:keepNext/>
              <w:rPr>
                <w:sz w:val="22"/>
                <w:szCs w:val="22"/>
                <w:lang w:eastAsia="en-US"/>
              </w:rPr>
            </w:pPr>
            <w:r w:rsidRPr="00146541">
              <w:rPr>
                <w:sz w:val="22"/>
                <w:szCs w:val="22"/>
                <w:lang w:eastAsia="en-US"/>
              </w:rPr>
              <w:t>Определить проектом.</w:t>
            </w:r>
          </w:p>
        </w:tc>
      </w:tr>
      <w:tr w:rsidR="00227F01" w:rsidRPr="00146541" w:rsidTr="00582138">
        <w:tc>
          <w:tcPr>
            <w:tcW w:w="675" w:type="dxa"/>
          </w:tcPr>
          <w:p w:rsidR="00227F01" w:rsidRPr="00146541" w:rsidRDefault="00227F01" w:rsidP="00227F01">
            <w:pPr>
              <w:keepNext/>
              <w:jc w:val="center"/>
              <w:rPr>
                <w:sz w:val="22"/>
                <w:szCs w:val="22"/>
                <w:lang w:eastAsia="en-US"/>
              </w:rPr>
            </w:pPr>
            <w:r w:rsidRPr="00146541">
              <w:rPr>
                <w:sz w:val="22"/>
                <w:szCs w:val="22"/>
                <w:lang w:eastAsia="en-US"/>
              </w:rPr>
              <w:t>29</w:t>
            </w:r>
          </w:p>
        </w:tc>
        <w:tc>
          <w:tcPr>
            <w:tcW w:w="3119" w:type="dxa"/>
          </w:tcPr>
          <w:p w:rsidR="00227F01" w:rsidRPr="00146541" w:rsidRDefault="00227F01" w:rsidP="00227F01">
            <w:pPr>
              <w:keepNext/>
              <w:rPr>
                <w:sz w:val="22"/>
                <w:szCs w:val="22"/>
                <w:lang w:eastAsia="en-US"/>
              </w:rPr>
            </w:pPr>
            <w:r w:rsidRPr="00146541">
              <w:rPr>
                <w:sz w:val="22"/>
                <w:szCs w:val="22"/>
                <w:lang w:eastAsia="en-US"/>
              </w:rPr>
              <w:t>Пусконаладочные испытания</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Осуществлять непосредственный контроль за ходом и этапами пусконаладочных испытаний работы оборудования ДЭС.</w:t>
            </w:r>
          </w:p>
        </w:tc>
      </w:tr>
      <w:tr w:rsidR="00227F01" w:rsidRPr="00146541" w:rsidTr="00582138">
        <w:trPr>
          <w:trHeight w:val="423"/>
        </w:trPr>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t>30</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Генерирующее оборудование и системы машинного зала ДЭС</w:t>
            </w:r>
          </w:p>
        </w:tc>
        <w:tc>
          <w:tcPr>
            <w:tcW w:w="6946" w:type="dxa"/>
          </w:tcPr>
          <w:p w:rsidR="00227F01" w:rsidRPr="00146541" w:rsidRDefault="00227F01" w:rsidP="00227F01">
            <w:pPr>
              <w:keepNext/>
              <w:ind w:firstLine="7"/>
              <w:jc w:val="both"/>
              <w:rPr>
                <w:sz w:val="22"/>
                <w:szCs w:val="22"/>
                <w:lang w:eastAsia="en-US"/>
              </w:rPr>
            </w:pPr>
            <w:r w:rsidRPr="00146541">
              <w:rPr>
                <w:sz w:val="22"/>
                <w:szCs w:val="22"/>
                <w:lang w:eastAsia="en-US"/>
              </w:rPr>
              <w:t>- четыре дизель-генераторные установки (ДГУ) и два дополнительных машиноместа (под дополнительные ДГУ):</w:t>
            </w:r>
          </w:p>
          <w:p w:rsidR="00227F01" w:rsidRPr="00146541" w:rsidRDefault="00227F01" w:rsidP="00227F01">
            <w:pPr>
              <w:keepNext/>
              <w:ind w:firstLine="7"/>
              <w:jc w:val="both"/>
              <w:rPr>
                <w:sz w:val="22"/>
                <w:szCs w:val="22"/>
                <w:lang w:eastAsia="en-US"/>
              </w:rPr>
            </w:pPr>
            <w:r w:rsidRPr="00146541">
              <w:rPr>
                <w:sz w:val="22"/>
                <w:szCs w:val="22"/>
                <w:lang w:eastAsia="en-US"/>
              </w:rPr>
              <w:t>- топливная система</w:t>
            </w:r>
          </w:p>
          <w:p w:rsidR="00227F01" w:rsidRPr="00146541" w:rsidRDefault="00227F01" w:rsidP="00227F01">
            <w:pPr>
              <w:keepNext/>
              <w:ind w:firstLine="7"/>
              <w:jc w:val="both"/>
              <w:rPr>
                <w:sz w:val="22"/>
                <w:szCs w:val="22"/>
                <w:lang w:eastAsia="en-US"/>
              </w:rPr>
            </w:pPr>
            <w:r w:rsidRPr="00146541">
              <w:rPr>
                <w:sz w:val="22"/>
                <w:szCs w:val="22"/>
                <w:lang w:eastAsia="en-US"/>
              </w:rPr>
              <w:t>- масляная система ДГУ</w:t>
            </w:r>
          </w:p>
          <w:p w:rsidR="00227F01" w:rsidRPr="00146541" w:rsidRDefault="00227F01" w:rsidP="00227F01">
            <w:pPr>
              <w:keepNext/>
              <w:ind w:firstLine="7"/>
              <w:jc w:val="both"/>
              <w:rPr>
                <w:sz w:val="22"/>
                <w:szCs w:val="22"/>
                <w:lang w:eastAsia="en-US"/>
              </w:rPr>
            </w:pPr>
            <w:r w:rsidRPr="00146541">
              <w:rPr>
                <w:sz w:val="22"/>
                <w:szCs w:val="22"/>
                <w:lang w:eastAsia="en-US"/>
              </w:rPr>
              <w:t>- газовыхлопная система ДГУ</w:t>
            </w:r>
          </w:p>
          <w:p w:rsidR="00227F01" w:rsidRPr="00146541" w:rsidRDefault="00227F01" w:rsidP="00227F01">
            <w:pPr>
              <w:keepNext/>
              <w:ind w:firstLine="7"/>
              <w:jc w:val="both"/>
              <w:rPr>
                <w:sz w:val="22"/>
                <w:szCs w:val="22"/>
                <w:lang w:eastAsia="en-US"/>
              </w:rPr>
            </w:pPr>
            <w:r w:rsidRPr="00146541">
              <w:rPr>
                <w:sz w:val="22"/>
                <w:szCs w:val="22"/>
                <w:lang w:eastAsia="en-US"/>
              </w:rPr>
              <w:t xml:space="preserve">- система охлаждения ДГУ (жалюзи) </w:t>
            </w:r>
          </w:p>
          <w:p w:rsidR="00227F01" w:rsidRPr="00146541" w:rsidRDefault="00227F01" w:rsidP="00227F01">
            <w:pPr>
              <w:keepNext/>
              <w:ind w:firstLine="7"/>
              <w:jc w:val="both"/>
              <w:rPr>
                <w:sz w:val="22"/>
                <w:szCs w:val="22"/>
                <w:lang w:eastAsia="en-US"/>
              </w:rPr>
            </w:pPr>
            <w:r w:rsidRPr="00146541">
              <w:rPr>
                <w:sz w:val="22"/>
                <w:szCs w:val="22"/>
                <w:lang w:eastAsia="en-US"/>
              </w:rPr>
              <w:t>- система автоматики</w:t>
            </w:r>
          </w:p>
          <w:p w:rsidR="00227F01" w:rsidRPr="00146541" w:rsidRDefault="00227F01" w:rsidP="00227F01">
            <w:pPr>
              <w:keepNext/>
              <w:ind w:firstLine="7"/>
              <w:jc w:val="both"/>
              <w:rPr>
                <w:sz w:val="22"/>
                <w:szCs w:val="22"/>
                <w:lang w:eastAsia="en-US"/>
              </w:rPr>
            </w:pPr>
            <w:r w:rsidRPr="00146541">
              <w:rPr>
                <w:sz w:val="22"/>
                <w:szCs w:val="22"/>
                <w:lang w:eastAsia="en-US"/>
              </w:rPr>
              <w:t>- система приточно-вытяжной вентиляции</w:t>
            </w:r>
          </w:p>
          <w:p w:rsidR="00227F01" w:rsidRPr="00146541" w:rsidRDefault="00227F01" w:rsidP="00227F01">
            <w:pPr>
              <w:keepNext/>
              <w:ind w:firstLine="7"/>
              <w:jc w:val="both"/>
              <w:rPr>
                <w:sz w:val="22"/>
                <w:szCs w:val="22"/>
                <w:lang w:eastAsia="en-US"/>
              </w:rPr>
            </w:pPr>
            <w:r w:rsidRPr="00146541">
              <w:rPr>
                <w:sz w:val="22"/>
                <w:szCs w:val="22"/>
                <w:lang w:eastAsia="en-US"/>
              </w:rPr>
              <w:t>- система отопления</w:t>
            </w:r>
          </w:p>
          <w:p w:rsidR="00227F01" w:rsidRPr="00146541" w:rsidRDefault="00227F01" w:rsidP="00227F01">
            <w:pPr>
              <w:keepNext/>
              <w:ind w:firstLine="7"/>
              <w:jc w:val="both"/>
              <w:rPr>
                <w:sz w:val="22"/>
                <w:szCs w:val="22"/>
                <w:lang w:eastAsia="en-US"/>
              </w:rPr>
            </w:pPr>
            <w:r w:rsidRPr="00146541">
              <w:rPr>
                <w:sz w:val="22"/>
                <w:szCs w:val="22"/>
                <w:lang w:eastAsia="en-US"/>
              </w:rPr>
              <w:t xml:space="preserve">- система мониторинга состояния/параметров всех ДГУ на базе ПК с программным обеспечением </w:t>
            </w:r>
            <w:proofErr w:type="spellStart"/>
            <w:r w:rsidRPr="00146541">
              <w:rPr>
                <w:sz w:val="22"/>
                <w:szCs w:val="22"/>
              </w:rPr>
              <w:t>ComAp</w:t>
            </w:r>
            <w:proofErr w:type="spellEnd"/>
            <w:r w:rsidRPr="00146541">
              <w:rPr>
                <w:sz w:val="22"/>
                <w:szCs w:val="22"/>
                <w:lang w:eastAsia="en-US"/>
              </w:rPr>
              <w:t>, расположенном на диспетчерском посту.</w:t>
            </w:r>
          </w:p>
          <w:p w:rsidR="00227F01" w:rsidRPr="00146541" w:rsidRDefault="00227F01" w:rsidP="00227F01">
            <w:pPr>
              <w:keepNext/>
              <w:ind w:firstLine="7"/>
              <w:jc w:val="both"/>
              <w:rPr>
                <w:sz w:val="22"/>
                <w:szCs w:val="22"/>
                <w:lang w:eastAsia="en-US"/>
              </w:rPr>
            </w:pPr>
            <w:r w:rsidRPr="00146541">
              <w:rPr>
                <w:sz w:val="22"/>
                <w:szCs w:val="22"/>
                <w:lang w:eastAsia="en-US"/>
              </w:rPr>
              <w:t>- главное распределительное устройство РУ-0,4кВ для приема электроэнергии от шести ДГУ (в том числе четырех существующих и двух проектируемых), обеспечения питания собственных нужд всей электростанции и выдачи электроэнергии в сеть для электроснабжения поселка,</w:t>
            </w:r>
          </w:p>
          <w:p w:rsidR="00227F01" w:rsidRPr="00146541" w:rsidRDefault="00227F01" w:rsidP="00227F01">
            <w:pPr>
              <w:keepNext/>
              <w:ind w:firstLine="7"/>
              <w:jc w:val="both"/>
              <w:rPr>
                <w:sz w:val="22"/>
                <w:szCs w:val="22"/>
                <w:lang w:eastAsia="en-US"/>
              </w:rPr>
            </w:pPr>
            <w:r w:rsidRPr="00146541">
              <w:rPr>
                <w:sz w:val="22"/>
                <w:szCs w:val="22"/>
                <w:lang w:eastAsia="en-US"/>
              </w:rPr>
              <w:t>- заземление здания ДЭС,</w:t>
            </w:r>
          </w:p>
          <w:p w:rsidR="00227F01" w:rsidRPr="00146541" w:rsidRDefault="00227F01" w:rsidP="00227F01">
            <w:pPr>
              <w:keepNext/>
              <w:ind w:firstLine="7"/>
              <w:jc w:val="both"/>
              <w:rPr>
                <w:sz w:val="22"/>
                <w:szCs w:val="22"/>
                <w:lang w:eastAsia="en-US"/>
              </w:rPr>
            </w:pPr>
            <w:r w:rsidRPr="00146541">
              <w:rPr>
                <w:sz w:val="22"/>
                <w:szCs w:val="22"/>
                <w:lang w:eastAsia="en-US"/>
              </w:rPr>
              <w:t>- система внутреннего электроснабжения ДЭС</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t>31</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Марка дизель-генераторных установок (ДГУ) и их технические характеристики.</w:t>
            </w:r>
          </w:p>
          <w:p w:rsidR="00227F01" w:rsidRPr="00146541" w:rsidRDefault="00227F01" w:rsidP="00227F01">
            <w:pPr>
              <w:keepNext/>
              <w:ind w:firstLine="7"/>
              <w:jc w:val="center"/>
              <w:rPr>
                <w:sz w:val="22"/>
                <w:szCs w:val="22"/>
                <w:lang w:eastAsia="en-US"/>
              </w:rPr>
            </w:pPr>
          </w:p>
        </w:tc>
        <w:tc>
          <w:tcPr>
            <w:tcW w:w="6946" w:type="dxa"/>
          </w:tcPr>
          <w:p w:rsidR="00227F01" w:rsidRPr="00146541" w:rsidRDefault="00227F01" w:rsidP="00227F01">
            <w:pPr>
              <w:keepNext/>
              <w:ind w:firstLine="7"/>
              <w:jc w:val="both"/>
              <w:rPr>
                <w:sz w:val="22"/>
                <w:szCs w:val="22"/>
                <w:lang w:eastAsia="en-US"/>
              </w:rPr>
            </w:pPr>
            <w:r w:rsidRPr="00146541">
              <w:rPr>
                <w:sz w:val="22"/>
                <w:szCs w:val="22"/>
                <w:lang w:eastAsia="en-US"/>
              </w:rPr>
              <w:t xml:space="preserve">1. Марка ДГУ - DA-С800 </w:t>
            </w:r>
            <w:proofErr w:type="spellStart"/>
            <w:r w:rsidRPr="00146541">
              <w:rPr>
                <w:sz w:val="22"/>
                <w:szCs w:val="22"/>
                <w:lang w:eastAsia="en-US"/>
              </w:rPr>
              <w:t>Prime</w:t>
            </w:r>
            <w:proofErr w:type="spellEnd"/>
            <w:r w:rsidRPr="00146541">
              <w:rPr>
                <w:sz w:val="22"/>
                <w:szCs w:val="22"/>
                <w:lang w:eastAsia="en-US"/>
              </w:rPr>
              <w:t xml:space="preserve"> </w:t>
            </w:r>
            <w:proofErr w:type="spellStart"/>
            <w:r w:rsidRPr="00146541">
              <w:rPr>
                <w:sz w:val="22"/>
                <w:szCs w:val="22"/>
                <w:lang w:eastAsia="en-US"/>
              </w:rPr>
              <w:t>Power</w:t>
            </w:r>
            <w:proofErr w:type="spellEnd"/>
            <w:r w:rsidRPr="00146541">
              <w:rPr>
                <w:sz w:val="22"/>
                <w:szCs w:val="22"/>
                <w:lang w:eastAsia="en-US"/>
              </w:rPr>
              <w:t xml:space="preserve"> номинальной мощностью 640 кВт (на базе двигателя фирмы </w:t>
            </w:r>
            <w:proofErr w:type="spellStart"/>
            <w:r w:rsidRPr="00146541">
              <w:rPr>
                <w:sz w:val="22"/>
                <w:szCs w:val="22"/>
                <w:lang w:eastAsia="en-US"/>
              </w:rPr>
              <w:t>Cummins</w:t>
            </w:r>
            <w:proofErr w:type="spellEnd"/>
            <w:r w:rsidRPr="00146541">
              <w:rPr>
                <w:sz w:val="22"/>
                <w:szCs w:val="22"/>
                <w:lang w:eastAsia="en-US"/>
              </w:rPr>
              <w:t xml:space="preserve"> KTA38-G2</w:t>
            </w:r>
            <w:proofErr w:type="gramStart"/>
            <w:r w:rsidRPr="00146541">
              <w:rPr>
                <w:sz w:val="22"/>
                <w:szCs w:val="22"/>
                <w:lang w:eastAsia="en-US"/>
              </w:rPr>
              <w:t>B  и</w:t>
            </w:r>
            <w:proofErr w:type="gramEnd"/>
            <w:r w:rsidRPr="00146541">
              <w:rPr>
                <w:sz w:val="22"/>
                <w:szCs w:val="22"/>
                <w:lang w:eastAsia="en-US"/>
              </w:rPr>
              <w:t xml:space="preserve"> электрогенератора фирмы </w:t>
            </w:r>
            <w:proofErr w:type="spellStart"/>
            <w:r w:rsidRPr="00146541">
              <w:rPr>
                <w:sz w:val="22"/>
                <w:szCs w:val="22"/>
                <w:lang w:eastAsia="en-US"/>
              </w:rPr>
              <w:t>Stamford</w:t>
            </w:r>
            <w:proofErr w:type="spellEnd"/>
            <w:r w:rsidRPr="00146541">
              <w:rPr>
                <w:sz w:val="22"/>
                <w:szCs w:val="22"/>
                <w:lang w:eastAsia="en-US"/>
              </w:rPr>
              <w:t xml:space="preserve"> HC.I634G1) – 1 шт.</w:t>
            </w:r>
          </w:p>
          <w:p w:rsidR="00227F01" w:rsidRPr="00146541" w:rsidRDefault="00227F01" w:rsidP="00227F01">
            <w:pPr>
              <w:keepNext/>
              <w:jc w:val="both"/>
              <w:rPr>
                <w:sz w:val="22"/>
                <w:szCs w:val="22"/>
                <w:lang w:eastAsia="en-US"/>
              </w:rPr>
            </w:pPr>
            <w:r w:rsidRPr="00146541">
              <w:rPr>
                <w:sz w:val="22"/>
                <w:szCs w:val="22"/>
                <w:lang w:eastAsia="en-US"/>
              </w:rPr>
              <w:t>Характеристики ДГУ - DA-С800 – указаны в приложении №1</w:t>
            </w:r>
          </w:p>
          <w:p w:rsidR="00227F01" w:rsidRPr="00146541" w:rsidRDefault="00227F01" w:rsidP="00227F01">
            <w:pPr>
              <w:keepNext/>
              <w:ind w:firstLine="7"/>
              <w:jc w:val="both"/>
              <w:rPr>
                <w:sz w:val="22"/>
                <w:szCs w:val="22"/>
                <w:lang w:eastAsia="en-US"/>
              </w:rPr>
            </w:pPr>
            <w:r w:rsidRPr="00146541">
              <w:rPr>
                <w:sz w:val="22"/>
                <w:szCs w:val="22"/>
                <w:lang w:eastAsia="en-US"/>
              </w:rPr>
              <w:t xml:space="preserve">2. Марка ДГУ - DA-С500 </w:t>
            </w:r>
            <w:proofErr w:type="spellStart"/>
            <w:r w:rsidRPr="00146541">
              <w:rPr>
                <w:sz w:val="22"/>
                <w:szCs w:val="22"/>
                <w:lang w:eastAsia="en-US"/>
              </w:rPr>
              <w:t>Prime</w:t>
            </w:r>
            <w:proofErr w:type="spellEnd"/>
            <w:r w:rsidRPr="00146541">
              <w:rPr>
                <w:sz w:val="22"/>
                <w:szCs w:val="22"/>
                <w:lang w:eastAsia="en-US"/>
              </w:rPr>
              <w:t xml:space="preserve"> </w:t>
            </w:r>
            <w:proofErr w:type="spellStart"/>
            <w:r w:rsidRPr="00146541">
              <w:rPr>
                <w:sz w:val="22"/>
                <w:szCs w:val="22"/>
                <w:lang w:eastAsia="en-US"/>
              </w:rPr>
              <w:t>Power</w:t>
            </w:r>
            <w:proofErr w:type="spellEnd"/>
            <w:r w:rsidRPr="00146541">
              <w:rPr>
                <w:sz w:val="22"/>
                <w:szCs w:val="22"/>
                <w:lang w:eastAsia="en-US"/>
              </w:rPr>
              <w:t xml:space="preserve"> номинальной мощностью 400 кВт (на базе двигателя фирмы </w:t>
            </w:r>
            <w:proofErr w:type="spellStart"/>
            <w:r w:rsidRPr="00146541">
              <w:rPr>
                <w:sz w:val="22"/>
                <w:szCs w:val="22"/>
                <w:lang w:eastAsia="en-US"/>
              </w:rPr>
              <w:t>Cummins</w:t>
            </w:r>
            <w:proofErr w:type="spellEnd"/>
            <w:r w:rsidRPr="00146541">
              <w:rPr>
                <w:sz w:val="22"/>
                <w:szCs w:val="22"/>
                <w:lang w:eastAsia="en-US"/>
              </w:rPr>
              <w:t xml:space="preserve"> KTA19-G3</w:t>
            </w:r>
            <w:proofErr w:type="gramStart"/>
            <w:r w:rsidRPr="00146541">
              <w:rPr>
                <w:sz w:val="22"/>
                <w:szCs w:val="22"/>
                <w:lang w:eastAsia="en-US"/>
              </w:rPr>
              <w:t>А  и</w:t>
            </w:r>
            <w:proofErr w:type="gramEnd"/>
            <w:r w:rsidRPr="00146541">
              <w:rPr>
                <w:sz w:val="22"/>
                <w:szCs w:val="22"/>
                <w:lang w:eastAsia="en-US"/>
              </w:rPr>
              <w:t xml:space="preserve"> электрогенератора фирмы </w:t>
            </w:r>
            <w:proofErr w:type="spellStart"/>
            <w:r w:rsidRPr="00146541">
              <w:rPr>
                <w:sz w:val="22"/>
                <w:szCs w:val="22"/>
                <w:lang w:eastAsia="en-US"/>
              </w:rPr>
              <w:t>Stamford</w:t>
            </w:r>
            <w:proofErr w:type="spellEnd"/>
            <w:r w:rsidRPr="00146541">
              <w:rPr>
                <w:sz w:val="22"/>
                <w:szCs w:val="22"/>
                <w:lang w:eastAsia="en-US"/>
              </w:rPr>
              <w:t xml:space="preserve"> HC.I544C) – 1 шт.</w:t>
            </w:r>
          </w:p>
          <w:p w:rsidR="00227F01" w:rsidRPr="00146541" w:rsidRDefault="00227F01" w:rsidP="00227F01">
            <w:pPr>
              <w:keepNext/>
              <w:jc w:val="both"/>
              <w:rPr>
                <w:sz w:val="22"/>
                <w:szCs w:val="22"/>
                <w:lang w:eastAsia="en-US"/>
              </w:rPr>
            </w:pPr>
            <w:r w:rsidRPr="00146541">
              <w:rPr>
                <w:sz w:val="22"/>
                <w:szCs w:val="22"/>
                <w:lang w:eastAsia="en-US"/>
              </w:rPr>
              <w:t>Характеристики ДГУ - DA-С500 – указаны в приложении №2</w:t>
            </w:r>
          </w:p>
          <w:p w:rsidR="00227F01" w:rsidRPr="00146541" w:rsidRDefault="00227F01" w:rsidP="00227F01">
            <w:pPr>
              <w:keepNext/>
              <w:ind w:firstLine="7"/>
              <w:jc w:val="both"/>
              <w:rPr>
                <w:sz w:val="22"/>
                <w:szCs w:val="22"/>
                <w:lang w:eastAsia="en-US"/>
              </w:rPr>
            </w:pPr>
            <w:r w:rsidRPr="00146541">
              <w:rPr>
                <w:sz w:val="22"/>
                <w:szCs w:val="22"/>
                <w:lang w:eastAsia="en-US"/>
              </w:rPr>
              <w:lastRenderedPageBreak/>
              <w:t xml:space="preserve">3. Марка ДГУ - S350CC </w:t>
            </w:r>
            <w:proofErr w:type="spellStart"/>
            <w:r w:rsidRPr="00146541">
              <w:rPr>
                <w:sz w:val="22"/>
                <w:szCs w:val="22"/>
                <w:lang w:eastAsia="en-US"/>
              </w:rPr>
              <w:t>Prime</w:t>
            </w:r>
            <w:proofErr w:type="spellEnd"/>
            <w:r w:rsidRPr="00146541">
              <w:rPr>
                <w:sz w:val="22"/>
                <w:szCs w:val="22"/>
                <w:lang w:eastAsia="en-US"/>
              </w:rPr>
              <w:t xml:space="preserve"> </w:t>
            </w:r>
            <w:proofErr w:type="spellStart"/>
            <w:r w:rsidRPr="00146541">
              <w:rPr>
                <w:sz w:val="22"/>
                <w:szCs w:val="22"/>
                <w:lang w:eastAsia="en-US"/>
              </w:rPr>
              <w:t>Power</w:t>
            </w:r>
            <w:proofErr w:type="spellEnd"/>
            <w:r w:rsidRPr="00146541">
              <w:rPr>
                <w:sz w:val="22"/>
                <w:szCs w:val="22"/>
                <w:lang w:eastAsia="en-US"/>
              </w:rPr>
              <w:t xml:space="preserve"> номинальной мощностью 250 кВт (на базе двигателя фирмы </w:t>
            </w:r>
            <w:proofErr w:type="spellStart"/>
            <w:r w:rsidRPr="00146541">
              <w:rPr>
                <w:sz w:val="22"/>
                <w:szCs w:val="22"/>
                <w:lang w:eastAsia="en-US"/>
              </w:rPr>
              <w:t>Cummins</w:t>
            </w:r>
            <w:proofErr w:type="spellEnd"/>
            <w:r w:rsidRPr="00146541">
              <w:rPr>
                <w:sz w:val="22"/>
                <w:szCs w:val="22"/>
                <w:lang w:eastAsia="en-US"/>
              </w:rPr>
              <w:t xml:space="preserve"> NTA855-G1</w:t>
            </w:r>
            <w:proofErr w:type="gramStart"/>
            <w:r w:rsidRPr="00146541">
              <w:rPr>
                <w:sz w:val="22"/>
                <w:szCs w:val="22"/>
                <w:lang w:eastAsia="en-US"/>
              </w:rPr>
              <w:t>B  и</w:t>
            </w:r>
            <w:proofErr w:type="gramEnd"/>
            <w:r w:rsidRPr="00146541">
              <w:rPr>
                <w:sz w:val="22"/>
                <w:szCs w:val="22"/>
                <w:lang w:eastAsia="en-US"/>
              </w:rPr>
              <w:t xml:space="preserve"> электрогенератора фирмы </w:t>
            </w:r>
            <w:proofErr w:type="spellStart"/>
            <w:r w:rsidRPr="00146541">
              <w:rPr>
                <w:sz w:val="22"/>
                <w:szCs w:val="22"/>
                <w:lang w:eastAsia="en-US"/>
              </w:rPr>
              <w:t>Stamford</w:t>
            </w:r>
            <w:proofErr w:type="spellEnd"/>
            <w:r w:rsidRPr="00146541">
              <w:rPr>
                <w:sz w:val="22"/>
                <w:szCs w:val="22"/>
                <w:lang w:eastAsia="en-US"/>
              </w:rPr>
              <w:t xml:space="preserve"> HC.I444ES) – 1 шт.</w:t>
            </w:r>
          </w:p>
          <w:p w:rsidR="00227F01" w:rsidRPr="00146541" w:rsidRDefault="00227F01" w:rsidP="00227F01">
            <w:pPr>
              <w:keepNext/>
              <w:jc w:val="both"/>
              <w:rPr>
                <w:sz w:val="22"/>
                <w:szCs w:val="22"/>
                <w:lang w:eastAsia="en-US"/>
              </w:rPr>
            </w:pPr>
            <w:r w:rsidRPr="00146541">
              <w:rPr>
                <w:sz w:val="22"/>
                <w:szCs w:val="22"/>
                <w:lang w:eastAsia="en-US"/>
              </w:rPr>
              <w:t>Характеристики ДГУ - S350CC – указаны в приложении №3</w:t>
            </w:r>
          </w:p>
          <w:p w:rsidR="00227F01" w:rsidRPr="00146541" w:rsidRDefault="00227F01" w:rsidP="00227F01">
            <w:pPr>
              <w:keepNext/>
              <w:ind w:firstLine="7"/>
              <w:jc w:val="both"/>
              <w:rPr>
                <w:sz w:val="22"/>
                <w:szCs w:val="22"/>
                <w:lang w:eastAsia="en-US"/>
              </w:rPr>
            </w:pPr>
            <w:r w:rsidRPr="00146541">
              <w:rPr>
                <w:sz w:val="22"/>
                <w:szCs w:val="22"/>
                <w:lang w:eastAsia="en-US"/>
              </w:rPr>
              <w:t xml:space="preserve">4. Марка ДГУ - DA-C350 </w:t>
            </w:r>
            <w:proofErr w:type="spellStart"/>
            <w:r w:rsidRPr="00146541">
              <w:rPr>
                <w:sz w:val="22"/>
                <w:szCs w:val="22"/>
                <w:lang w:eastAsia="en-US"/>
              </w:rPr>
              <w:t>Prime</w:t>
            </w:r>
            <w:proofErr w:type="spellEnd"/>
            <w:r w:rsidRPr="00146541">
              <w:rPr>
                <w:sz w:val="22"/>
                <w:szCs w:val="22"/>
                <w:lang w:eastAsia="en-US"/>
              </w:rPr>
              <w:t xml:space="preserve"> </w:t>
            </w:r>
            <w:proofErr w:type="spellStart"/>
            <w:r w:rsidRPr="00146541">
              <w:rPr>
                <w:sz w:val="22"/>
                <w:szCs w:val="22"/>
                <w:lang w:eastAsia="en-US"/>
              </w:rPr>
              <w:t>Power</w:t>
            </w:r>
            <w:proofErr w:type="spellEnd"/>
            <w:r w:rsidRPr="00146541">
              <w:rPr>
                <w:sz w:val="22"/>
                <w:szCs w:val="22"/>
                <w:lang w:eastAsia="en-US"/>
              </w:rPr>
              <w:t xml:space="preserve"> номинальной мощностью 275 кВт (на базе двигателя фирмы </w:t>
            </w:r>
            <w:proofErr w:type="spellStart"/>
            <w:r w:rsidRPr="00146541">
              <w:rPr>
                <w:sz w:val="22"/>
                <w:szCs w:val="22"/>
                <w:lang w:eastAsia="en-US"/>
              </w:rPr>
              <w:t>Cummins</w:t>
            </w:r>
            <w:proofErr w:type="spellEnd"/>
            <w:r w:rsidRPr="00146541">
              <w:rPr>
                <w:sz w:val="22"/>
                <w:szCs w:val="22"/>
                <w:lang w:eastAsia="en-US"/>
              </w:rPr>
              <w:t xml:space="preserve"> NTA855-G2</w:t>
            </w:r>
            <w:proofErr w:type="gramStart"/>
            <w:r w:rsidRPr="00146541">
              <w:rPr>
                <w:sz w:val="22"/>
                <w:szCs w:val="22"/>
                <w:lang w:eastAsia="en-US"/>
              </w:rPr>
              <w:t>A  и</w:t>
            </w:r>
            <w:proofErr w:type="gramEnd"/>
            <w:r w:rsidRPr="00146541">
              <w:rPr>
                <w:sz w:val="22"/>
                <w:szCs w:val="22"/>
                <w:lang w:eastAsia="en-US"/>
              </w:rPr>
              <w:t xml:space="preserve"> электрогенератора фирмы </w:t>
            </w:r>
            <w:proofErr w:type="spellStart"/>
            <w:r w:rsidRPr="00146541">
              <w:rPr>
                <w:sz w:val="22"/>
                <w:szCs w:val="22"/>
                <w:lang w:eastAsia="en-US"/>
              </w:rPr>
              <w:t>Stamford</w:t>
            </w:r>
            <w:proofErr w:type="spellEnd"/>
            <w:r w:rsidRPr="00146541">
              <w:rPr>
                <w:sz w:val="22"/>
                <w:szCs w:val="22"/>
                <w:lang w:eastAsia="en-US"/>
              </w:rPr>
              <w:t xml:space="preserve"> HC.I444E) – 1 шт.</w:t>
            </w:r>
          </w:p>
          <w:p w:rsidR="00227F01" w:rsidRPr="00146541" w:rsidRDefault="00227F01" w:rsidP="00227F01">
            <w:pPr>
              <w:keepNext/>
              <w:jc w:val="both"/>
              <w:rPr>
                <w:sz w:val="22"/>
                <w:szCs w:val="22"/>
                <w:lang w:eastAsia="en-US"/>
              </w:rPr>
            </w:pPr>
            <w:r w:rsidRPr="00146541">
              <w:rPr>
                <w:sz w:val="22"/>
                <w:szCs w:val="22"/>
                <w:lang w:eastAsia="en-US"/>
              </w:rPr>
              <w:t>Характеристики ДГУ - DA-C350 – указаны в приложении №4</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lastRenderedPageBreak/>
              <w:t>32</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Главное распределительное устройство РУ-0,4кВ ДЭС, заземление ДЭС и система внутреннего электроснабжения ДЭС</w:t>
            </w:r>
          </w:p>
          <w:p w:rsidR="00227F01" w:rsidRPr="00146541" w:rsidRDefault="00227F01" w:rsidP="00227F01">
            <w:pPr>
              <w:keepNext/>
              <w:rPr>
                <w:sz w:val="22"/>
                <w:szCs w:val="22"/>
                <w:lang w:eastAsia="en-US"/>
              </w:rPr>
            </w:pPr>
          </w:p>
        </w:tc>
        <w:tc>
          <w:tcPr>
            <w:tcW w:w="6946" w:type="dxa"/>
          </w:tcPr>
          <w:p w:rsidR="00227F01" w:rsidRPr="00146541" w:rsidRDefault="00227F01" w:rsidP="00227F01">
            <w:pPr>
              <w:jc w:val="both"/>
              <w:rPr>
                <w:sz w:val="22"/>
                <w:szCs w:val="22"/>
              </w:rPr>
            </w:pPr>
            <w:r w:rsidRPr="00146541">
              <w:rPr>
                <w:sz w:val="22"/>
                <w:szCs w:val="22"/>
              </w:rPr>
              <w:t xml:space="preserve">1. Распределительное устройство РУ-0,4кВ со щитом СН, совмещенное со щитом контроля и управления всеми системами ДГ (дизель-генераторами, РУ-0,4кВ, приходящими и отходящими фидерами 0,4кВ, оборудования, получающего питание от Щита СН). </w:t>
            </w:r>
          </w:p>
          <w:p w:rsidR="00227F01" w:rsidRPr="00146541" w:rsidRDefault="00227F01" w:rsidP="00227F01">
            <w:pPr>
              <w:jc w:val="both"/>
              <w:rPr>
                <w:b/>
                <w:sz w:val="22"/>
                <w:szCs w:val="22"/>
              </w:rPr>
            </w:pPr>
            <w:r w:rsidRPr="00146541">
              <w:rPr>
                <w:sz w:val="22"/>
                <w:szCs w:val="22"/>
              </w:rPr>
              <w:t xml:space="preserve">2. РУ-0,4кВ должно быть выполнено напольного исполнения с нижним подводом кабелей согласно однолинейной схемы приема и выдачи электроэнергии (секционная, линейные отходящие, вводные генераторные ячейки и ячейка СН) с оборудованием коммутации для приема от всех генераторов, распределения и выдачи мощности на фидера 0,4кВ, с панелью (щитом) СН всей ДЭС. В РУ-0,4кВ выполнены силовые фазные изолированные медные шины, а также нулевая шина и шина для подключения заземляющего проводника. Режим работы нейтрали РУ-0,4кВ – глухозаземленная. Количество генераторных вводов – 4 основных и 2 резервных, количество отходящих присоединений –12шт. На всех вводных и отходящих фидерах предусмотреть сигнализацию положения выключателей, щитовые приборы </w:t>
            </w:r>
            <w:proofErr w:type="spellStart"/>
            <w:r w:rsidRPr="00146541">
              <w:rPr>
                <w:sz w:val="22"/>
                <w:szCs w:val="22"/>
              </w:rPr>
              <w:t>парметров</w:t>
            </w:r>
            <w:proofErr w:type="spellEnd"/>
            <w:r w:rsidRPr="00146541">
              <w:rPr>
                <w:sz w:val="22"/>
                <w:szCs w:val="22"/>
              </w:rPr>
              <w:t xml:space="preserve"> напряжения, силы тока и учет активной электроэнергии с использованием счетчиков </w:t>
            </w:r>
            <w:proofErr w:type="spellStart"/>
            <w:r w:rsidRPr="00146541">
              <w:rPr>
                <w:b/>
                <w:sz w:val="22"/>
                <w:szCs w:val="22"/>
              </w:rPr>
              <w:t>РиМ</w:t>
            </w:r>
            <w:proofErr w:type="spellEnd"/>
            <w:r w:rsidRPr="00146541">
              <w:rPr>
                <w:b/>
                <w:sz w:val="22"/>
                <w:szCs w:val="22"/>
              </w:rPr>
              <w:t xml:space="preserve"> - 489.30 ВК2G с коммуникатором GSM/GPRS РиМ-071.21</w:t>
            </w:r>
            <w:r w:rsidRPr="00146541">
              <w:rPr>
                <w:sz w:val="22"/>
                <w:szCs w:val="22"/>
              </w:rPr>
              <w:t xml:space="preserve"> (Счетчик трехфазный трансформаторного включения со встроенным GSM-модемом) при косвенном подключении или </w:t>
            </w:r>
            <w:proofErr w:type="spellStart"/>
            <w:r w:rsidRPr="00146541">
              <w:rPr>
                <w:b/>
                <w:sz w:val="22"/>
                <w:szCs w:val="22"/>
              </w:rPr>
              <w:t>РиМ</w:t>
            </w:r>
            <w:proofErr w:type="spellEnd"/>
            <w:r w:rsidRPr="00146541">
              <w:rPr>
                <w:b/>
                <w:sz w:val="22"/>
                <w:szCs w:val="22"/>
              </w:rPr>
              <w:t xml:space="preserve"> - 489.24 ВК2G с коммуникатором GSM/GPRS РиМ-071.21 </w:t>
            </w:r>
            <w:r w:rsidRPr="00146541">
              <w:rPr>
                <w:sz w:val="22"/>
                <w:szCs w:val="22"/>
              </w:rPr>
              <w:t>(Счетчик 3 фазный классического исполнения со встроенным GSM-модемом) при прямом подключении.</w:t>
            </w:r>
          </w:p>
          <w:p w:rsidR="00227F01" w:rsidRPr="00146541" w:rsidRDefault="00227F01" w:rsidP="00227F01">
            <w:pPr>
              <w:jc w:val="both"/>
              <w:rPr>
                <w:sz w:val="22"/>
                <w:szCs w:val="22"/>
              </w:rPr>
            </w:pPr>
            <w:r w:rsidRPr="00146541">
              <w:rPr>
                <w:sz w:val="22"/>
                <w:szCs w:val="22"/>
              </w:rPr>
              <w:t>3. РУ-0,4кВ должно обеспечивать синхронизацию и длительную работу в параллели любой комбинации из данных ДГУ.</w:t>
            </w:r>
          </w:p>
          <w:p w:rsidR="00227F01" w:rsidRPr="00146541" w:rsidRDefault="00227F01" w:rsidP="00227F01">
            <w:pPr>
              <w:tabs>
                <w:tab w:val="num" w:pos="2160"/>
              </w:tabs>
              <w:jc w:val="both"/>
              <w:rPr>
                <w:sz w:val="22"/>
                <w:szCs w:val="22"/>
              </w:rPr>
            </w:pPr>
            <w:r w:rsidRPr="00146541">
              <w:rPr>
                <w:sz w:val="22"/>
                <w:szCs w:val="22"/>
              </w:rPr>
              <w:t>4. Все металлические нетоковедущие части генератора должны быть присоединены к специально предназначенной для этого шине заземления расчетного сечения, которая проходит по всем отсекам РУ-0,4кВ и имеет места для ее подключения к общему контуру заземления электростанции.</w:t>
            </w:r>
          </w:p>
          <w:p w:rsidR="00227F01" w:rsidRPr="00146541" w:rsidRDefault="00227F01" w:rsidP="00227F01">
            <w:pPr>
              <w:tabs>
                <w:tab w:val="num" w:pos="2160"/>
              </w:tabs>
              <w:jc w:val="both"/>
              <w:rPr>
                <w:sz w:val="22"/>
                <w:szCs w:val="22"/>
              </w:rPr>
            </w:pPr>
            <w:r w:rsidRPr="00146541">
              <w:rPr>
                <w:sz w:val="22"/>
                <w:szCs w:val="22"/>
              </w:rPr>
              <w:t>5. Контур заземления здания электростанции должен быть выполнен в земляной траншее по периметру всей ДЭС с использованием горизонтальной стальной полосы 40х4 и глубинных штырей заземления Ф20мм. Контур заземления должен удовлетворять нормам измерений.</w:t>
            </w:r>
          </w:p>
          <w:p w:rsidR="00227F01" w:rsidRPr="00146541" w:rsidRDefault="00227F01" w:rsidP="00227F01">
            <w:pPr>
              <w:widowControl w:val="0"/>
              <w:ind w:right="-2"/>
              <w:jc w:val="both"/>
              <w:rPr>
                <w:sz w:val="22"/>
                <w:szCs w:val="22"/>
              </w:rPr>
            </w:pPr>
            <w:r w:rsidRPr="00146541">
              <w:rPr>
                <w:sz w:val="22"/>
                <w:szCs w:val="22"/>
              </w:rPr>
              <w:t xml:space="preserve">6. Силовые кабельные линии с использованием кабеля КГ-ХЛ от ДГУ до РУ-0,4кВ должны быть проложены в запроектированных кабельных </w:t>
            </w:r>
            <w:proofErr w:type="gramStart"/>
            <w:r w:rsidRPr="00146541">
              <w:rPr>
                <w:sz w:val="22"/>
                <w:szCs w:val="22"/>
              </w:rPr>
              <w:t>каналах  с</w:t>
            </w:r>
            <w:proofErr w:type="gramEnd"/>
            <w:r w:rsidRPr="00146541">
              <w:rPr>
                <w:sz w:val="22"/>
                <w:szCs w:val="22"/>
              </w:rPr>
              <w:t xml:space="preserve"> глухими </w:t>
            </w:r>
            <w:proofErr w:type="spellStart"/>
            <w:r w:rsidRPr="00146541">
              <w:rPr>
                <w:sz w:val="22"/>
                <w:szCs w:val="22"/>
              </w:rPr>
              <w:t>пайолами</w:t>
            </w:r>
            <w:proofErr w:type="spellEnd"/>
            <w:r w:rsidRPr="00146541">
              <w:rPr>
                <w:sz w:val="22"/>
                <w:szCs w:val="22"/>
              </w:rPr>
              <w:t xml:space="preserve"> вровень в уровнем пола</w:t>
            </w:r>
          </w:p>
          <w:p w:rsidR="00227F01" w:rsidRPr="00146541" w:rsidRDefault="00227F01" w:rsidP="00227F01">
            <w:pPr>
              <w:widowControl w:val="0"/>
              <w:ind w:right="-2"/>
              <w:jc w:val="both"/>
              <w:rPr>
                <w:sz w:val="22"/>
                <w:szCs w:val="22"/>
              </w:rPr>
            </w:pPr>
            <w:r w:rsidRPr="00146541">
              <w:rPr>
                <w:sz w:val="22"/>
                <w:szCs w:val="22"/>
              </w:rPr>
              <w:t>7. Прокладка контрольного цифрового кабеля для обеспечения параллельной длительной совместной работы ДГУ UNITRONIC BUS FD P CAN 2x2x0,5 должно быть предусмотрено в кабельном канале.</w:t>
            </w:r>
          </w:p>
          <w:p w:rsidR="00227F01" w:rsidRPr="00146541" w:rsidRDefault="00227F01" w:rsidP="00FC0A8F">
            <w:pPr>
              <w:keepNext/>
              <w:ind w:firstLine="7"/>
              <w:jc w:val="both"/>
              <w:rPr>
                <w:sz w:val="22"/>
                <w:szCs w:val="22"/>
                <w:lang w:eastAsia="en-US"/>
              </w:rPr>
            </w:pPr>
            <w:r w:rsidRPr="00146541">
              <w:rPr>
                <w:sz w:val="22"/>
                <w:szCs w:val="22"/>
              </w:rPr>
              <w:t>8. Система внутреннего электроснабжения здания ДЭС должна быть предусмотрена от напольного щита собственных нужд ДЭС около РУ-0,4кВ, для питания освещения и всех технологических систем и оборудования ДЭС с использованием негорючих кабелей ВВГ-</w:t>
            </w:r>
            <w:proofErr w:type="spellStart"/>
            <w:r w:rsidRPr="00146541">
              <w:rPr>
                <w:sz w:val="22"/>
                <w:szCs w:val="22"/>
              </w:rPr>
              <w:t>нг</w:t>
            </w:r>
            <w:proofErr w:type="spellEnd"/>
            <w:r w:rsidRPr="00146541">
              <w:rPr>
                <w:sz w:val="22"/>
                <w:szCs w:val="22"/>
              </w:rPr>
              <w:t xml:space="preserve"> LS, </w:t>
            </w:r>
            <w:proofErr w:type="spellStart"/>
            <w:r w:rsidRPr="00146541">
              <w:rPr>
                <w:sz w:val="22"/>
                <w:szCs w:val="22"/>
              </w:rPr>
              <w:t>металлорукавов</w:t>
            </w:r>
            <w:proofErr w:type="spellEnd"/>
            <w:r w:rsidRPr="00146541">
              <w:rPr>
                <w:sz w:val="22"/>
                <w:szCs w:val="22"/>
              </w:rPr>
              <w:t xml:space="preserve"> и </w:t>
            </w:r>
            <w:proofErr w:type="spellStart"/>
            <w:r w:rsidRPr="00146541">
              <w:rPr>
                <w:sz w:val="22"/>
                <w:szCs w:val="22"/>
              </w:rPr>
              <w:t>кабеленесущих</w:t>
            </w:r>
            <w:proofErr w:type="spellEnd"/>
            <w:r w:rsidRPr="00146541">
              <w:rPr>
                <w:sz w:val="22"/>
                <w:szCs w:val="22"/>
              </w:rPr>
              <w:t xml:space="preserve"> лоточных систем, а также светодиодного </w:t>
            </w:r>
            <w:r w:rsidRPr="00146541">
              <w:rPr>
                <w:sz w:val="22"/>
                <w:szCs w:val="22"/>
                <w:lang w:eastAsia="en-US"/>
              </w:rPr>
              <w:t>наружного и внутреннего освещения,</w:t>
            </w:r>
            <w:r w:rsidRPr="00146541">
              <w:rPr>
                <w:sz w:val="22"/>
                <w:szCs w:val="22"/>
              </w:rPr>
              <w:t xml:space="preserve"> предназначенного для производственных помещений (</w:t>
            </w:r>
            <w:r w:rsidRPr="00146541">
              <w:rPr>
                <w:sz w:val="22"/>
                <w:szCs w:val="22"/>
                <w:lang w:eastAsia="en-US"/>
              </w:rPr>
              <w:t>в том числе аварийное освещение (при необходимости – взрывозащищенного исполнения), а также дополнительное освещение в соответствии с антитеррористическими требованиями).</w:t>
            </w:r>
            <w:bookmarkStart w:id="259" w:name="_GoBack"/>
            <w:bookmarkEnd w:id="259"/>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t>33</w:t>
            </w:r>
          </w:p>
        </w:tc>
        <w:tc>
          <w:tcPr>
            <w:tcW w:w="3119" w:type="dxa"/>
            <w:vAlign w:val="center"/>
          </w:tcPr>
          <w:p w:rsidR="00227F01" w:rsidRPr="00146541" w:rsidRDefault="00227F01" w:rsidP="00227F01">
            <w:pPr>
              <w:keepNext/>
              <w:rPr>
                <w:sz w:val="22"/>
                <w:szCs w:val="22"/>
                <w:lang w:eastAsia="en-US"/>
              </w:rPr>
            </w:pPr>
            <w:r w:rsidRPr="00146541">
              <w:rPr>
                <w:sz w:val="22"/>
                <w:szCs w:val="22"/>
                <w:lang w:eastAsia="en-US"/>
              </w:rPr>
              <w:t>Топливная система</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 xml:space="preserve">1. Трубопровод подачи дизтоплива от базового склада ГСМ до двух отстойных (расходных) топливных емкостей </w:t>
            </w:r>
            <w:r w:rsidRPr="00146541">
              <w:rPr>
                <w:sz w:val="22"/>
                <w:szCs w:val="22"/>
                <w:lang w:val="en-US" w:eastAsia="en-US"/>
              </w:rPr>
              <w:t>V</w:t>
            </w:r>
            <w:r w:rsidRPr="00146541">
              <w:rPr>
                <w:sz w:val="22"/>
                <w:szCs w:val="22"/>
                <w:lang w:eastAsia="en-US"/>
              </w:rPr>
              <w:t xml:space="preserve">=5м³ каждая (длина 1,6 </w:t>
            </w:r>
            <w:r w:rsidRPr="00146541">
              <w:rPr>
                <w:sz w:val="22"/>
                <w:szCs w:val="22"/>
                <w:lang w:eastAsia="en-US"/>
              </w:rPr>
              <w:lastRenderedPageBreak/>
              <w:t>м, ширина 1,6 м, высота 2 м), установленных в помещении топливоподготовки.</w:t>
            </w:r>
          </w:p>
          <w:p w:rsidR="00227F01" w:rsidRPr="00146541" w:rsidRDefault="00227F01" w:rsidP="00227F01">
            <w:pPr>
              <w:keepNext/>
              <w:jc w:val="both"/>
              <w:rPr>
                <w:sz w:val="22"/>
                <w:szCs w:val="22"/>
                <w:lang w:eastAsia="en-US"/>
              </w:rPr>
            </w:pPr>
            <w:r w:rsidRPr="00146541">
              <w:rPr>
                <w:sz w:val="22"/>
                <w:szCs w:val="22"/>
                <w:lang w:eastAsia="en-US"/>
              </w:rPr>
              <w:t xml:space="preserve">2. В помещение топливоподготовки установить: </w:t>
            </w:r>
          </w:p>
          <w:p w:rsidR="00227F01" w:rsidRPr="00146541" w:rsidRDefault="00227F01" w:rsidP="00227F01">
            <w:pPr>
              <w:keepNext/>
              <w:jc w:val="both"/>
              <w:rPr>
                <w:sz w:val="22"/>
                <w:szCs w:val="22"/>
                <w:lang w:eastAsia="en-US"/>
              </w:rPr>
            </w:pPr>
            <w:r w:rsidRPr="00146541">
              <w:rPr>
                <w:sz w:val="22"/>
                <w:szCs w:val="22"/>
                <w:lang w:eastAsia="en-US"/>
              </w:rPr>
              <w:t xml:space="preserve">- отстойная емкость </w:t>
            </w:r>
            <w:r w:rsidRPr="00146541">
              <w:rPr>
                <w:sz w:val="22"/>
                <w:szCs w:val="22"/>
                <w:lang w:val="en-US" w:eastAsia="en-US"/>
              </w:rPr>
              <w:t>V</w:t>
            </w:r>
            <w:r w:rsidRPr="00146541">
              <w:rPr>
                <w:sz w:val="22"/>
                <w:szCs w:val="22"/>
                <w:lang w:eastAsia="en-US"/>
              </w:rPr>
              <w:t xml:space="preserve">=5 м³ (длина 1,8 м, ширина 1,8 м, высота 1,6м) с сопутствующей арматурой (клапана, в том числе аварийного слива, вентиляция, смотровое стекло, автоматика и сигнализация заполнения </w:t>
            </w:r>
            <w:proofErr w:type="spellStart"/>
            <w:r w:rsidRPr="00146541">
              <w:rPr>
                <w:sz w:val="22"/>
                <w:szCs w:val="22"/>
                <w:lang w:eastAsia="en-US"/>
              </w:rPr>
              <w:t>и.т.д</w:t>
            </w:r>
            <w:proofErr w:type="spellEnd"/>
            <w:r w:rsidRPr="00146541">
              <w:rPr>
                <w:sz w:val="22"/>
                <w:szCs w:val="22"/>
                <w:lang w:eastAsia="en-US"/>
              </w:rPr>
              <w:t xml:space="preserve">.) на металлических фермах на расстоянии 50 см от чистового пола); </w:t>
            </w:r>
          </w:p>
          <w:p w:rsidR="00227F01" w:rsidRPr="00146541" w:rsidRDefault="00227F01" w:rsidP="00227F01">
            <w:pPr>
              <w:keepNext/>
              <w:jc w:val="both"/>
              <w:rPr>
                <w:sz w:val="22"/>
                <w:szCs w:val="22"/>
                <w:lang w:eastAsia="en-US"/>
              </w:rPr>
            </w:pPr>
            <w:r w:rsidRPr="00146541">
              <w:rPr>
                <w:sz w:val="22"/>
                <w:szCs w:val="22"/>
                <w:lang w:eastAsia="en-US"/>
              </w:rPr>
              <w:t xml:space="preserve">- расходная емкость </w:t>
            </w:r>
            <w:r w:rsidRPr="00146541">
              <w:rPr>
                <w:sz w:val="22"/>
                <w:szCs w:val="22"/>
                <w:lang w:val="en-US" w:eastAsia="en-US"/>
              </w:rPr>
              <w:t>V</w:t>
            </w:r>
            <w:r w:rsidRPr="00146541">
              <w:rPr>
                <w:sz w:val="22"/>
                <w:szCs w:val="22"/>
                <w:lang w:eastAsia="en-US"/>
              </w:rPr>
              <w:t xml:space="preserve">=5 м³ (длина 1,8 м, ширина 1,8 м, высота 1,6м) с сопутствующей арматурой (клапана, в том числе аварийного слива, вентиляция, смотровое стекло, автоматика и сигнализация заполнения </w:t>
            </w:r>
            <w:proofErr w:type="spellStart"/>
            <w:r w:rsidRPr="00146541">
              <w:rPr>
                <w:sz w:val="22"/>
                <w:szCs w:val="22"/>
                <w:lang w:eastAsia="en-US"/>
              </w:rPr>
              <w:t>и.т.д</w:t>
            </w:r>
            <w:proofErr w:type="spellEnd"/>
            <w:r w:rsidRPr="00146541">
              <w:rPr>
                <w:sz w:val="22"/>
                <w:szCs w:val="22"/>
                <w:lang w:eastAsia="en-US"/>
              </w:rPr>
              <w:t xml:space="preserve">.) на металлических фермах на расстоянии 50 см от чистового пола); </w:t>
            </w:r>
          </w:p>
          <w:p w:rsidR="00227F01" w:rsidRPr="00146541" w:rsidRDefault="00227F01" w:rsidP="00227F01">
            <w:pPr>
              <w:keepNext/>
              <w:jc w:val="both"/>
              <w:rPr>
                <w:sz w:val="22"/>
                <w:szCs w:val="22"/>
                <w:lang w:eastAsia="en-US"/>
              </w:rPr>
            </w:pPr>
            <w:r w:rsidRPr="00146541">
              <w:rPr>
                <w:sz w:val="22"/>
                <w:szCs w:val="22"/>
                <w:lang w:eastAsia="en-US"/>
              </w:rPr>
              <w:t>- два насоса топливоперекачивающих (основной и резервный) для перекачки дизтоплива с базового склада ГСМ до емкостей, установленных в топливоподготовке с управлением из щита топливоподготовки;</w:t>
            </w:r>
          </w:p>
          <w:p w:rsidR="00227F01" w:rsidRPr="00146541" w:rsidRDefault="00227F01" w:rsidP="00227F01">
            <w:pPr>
              <w:keepNext/>
              <w:jc w:val="both"/>
              <w:rPr>
                <w:sz w:val="22"/>
                <w:szCs w:val="22"/>
                <w:lang w:eastAsia="en-US"/>
              </w:rPr>
            </w:pPr>
            <w:r w:rsidRPr="00146541">
              <w:rPr>
                <w:sz w:val="22"/>
                <w:szCs w:val="22"/>
                <w:lang w:eastAsia="en-US"/>
              </w:rPr>
              <w:t xml:space="preserve">- сепарационная установка марки </w:t>
            </w:r>
            <w:proofErr w:type="spellStart"/>
            <w:r w:rsidRPr="00146541">
              <w:rPr>
                <w:sz w:val="22"/>
                <w:szCs w:val="22"/>
                <w:lang w:val="en-US" w:eastAsia="en-US"/>
              </w:rPr>
              <w:t>Separ</w:t>
            </w:r>
            <w:proofErr w:type="spellEnd"/>
            <w:r w:rsidRPr="00146541">
              <w:rPr>
                <w:sz w:val="22"/>
                <w:szCs w:val="22"/>
                <w:lang w:eastAsia="en-US"/>
              </w:rPr>
              <w:t xml:space="preserve"> с управлением из щита топливоподготовки;</w:t>
            </w:r>
          </w:p>
          <w:p w:rsidR="00227F01" w:rsidRPr="00146541" w:rsidRDefault="00227F01" w:rsidP="00227F01">
            <w:pPr>
              <w:keepNext/>
              <w:jc w:val="both"/>
              <w:rPr>
                <w:sz w:val="22"/>
                <w:szCs w:val="22"/>
                <w:lang w:eastAsia="en-US"/>
              </w:rPr>
            </w:pPr>
            <w:r w:rsidRPr="00146541">
              <w:rPr>
                <w:sz w:val="22"/>
                <w:szCs w:val="22"/>
                <w:lang w:eastAsia="en-US"/>
              </w:rPr>
              <w:t>- система трубопроводов и запорной арматуры;</w:t>
            </w:r>
          </w:p>
          <w:p w:rsidR="00227F01" w:rsidRPr="00146541" w:rsidRDefault="00227F01" w:rsidP="00227F01">
            <w:pPr>
              <w:keepNext/>
              <w:jc w:val="both"/>
              <w:rPr>
                <w:sz w:val="22"/>
                <w:szCs w:val="22"/>
                <w:lang w:eastAsia="en-US"/>
              </w:rPr>
            </w:pPr>
            <w:r w:rsidRPr="00146541">
              <w:rPr>
                <w:sz w:val="22"/>
                <w:szCs w:val="22"/>
                <w:lang w:eastAsia="en-US"/>
              </w:rPr>
              <w:t>-</w:t>
            </w:r>
            <w:r w:rsidRPr="00146541">
              <w:rPr>
                <w:sz w:val="22"/>
                <w:szCs w:val="22"/>
              </w:rPr>
              <w:t xml:space="preserve"> установка системы общего учёта расхода дизтоплива на расходной емкости (топливный счетчик-расходомер).  </w:t>
            </w:r>
            <w:proofErr w:type="gramStart"/>
            <w:r w:rsidRPr="00146541">
              <w:rPr>
                <w:sz w:val="22"/>
                <w:szCs w:val="22"/>
              </w:rPr>
              <w:t>Также  по</w:t>
            </w:r>
            <w:proofErr w:type="gramEnd"/>
            <w:r w:rsidRPr="00146541">
              <w:rPr>
                <w:sz w:val="22"/>
                <w:szCs w:val="22"/>
              </w:rPr>
              <w:t xml:space="preserve"> согласованию с Заказчиком монтаж для каждой ДГУ на трубопроводы подачи и </w:t>
            </w:r>
            <w:proofErr w:type="spellStart"/>
            <w:r w:rsidRPr="00146541">
              <w:rPr>
                <w:sz w:val="22"/>
                <w:szCs w:val="22"/>
              </w:rPr>
              <w:t>обратки</w:t>
            </w:r>
            <w:proofErr w:type="spellEnd"/>
            <w:r w:rsidRPr="00146541">
              <w:rPr>
                <w:sz w:val="22"/>
                <w:szCs w:val="22"/>
              </w:rPr>
              <w:t xml:space="preserve"> двух топливных счётчиков-расходомеров непрямого (косвенного) протока (ультразвуковые в целях отсутствия сопротивления потоку топлива и, как следствие, остановки ДГУ из-за непреодолимого сопротивления в топливопроводах). </w:t>
            </w:r>
          </w:p>
          <w:p w:rsidR="00227F01" w:rsidRPr="00146541" w:rsidRDefault="00227F01" w:rsidP="00227F01">
            <w:pPr>
              <w:keepNext/>
              <w:jc w:val="both"/>
              <w:rPr>
                <w:sz w:val="22"/>
                <w:szCs w:val="22"/>
                <w:lang w:eastAsia="en-US"/>
              </w:rPr>
            </w:pPr>
            <w:r w:rsidRPr="00146541">
              <w:rPr>
                <w:sz w:val="22"/>
                <w:szCs w:val="22"/>
                <w:lang w:eastAsia="en-US"/>
              </w:rPr>
              <w:t xml:space="preserve">- дренажная (переливная и аварийного слива) емкость не менее </w:t>
            </w:r>
            <w:r w:rsidRPr="00146541">
              <w:rPr>
                <w:sz w:val="22"/>
                <w:szCs w:val="22"/>
                <w:lang w:val="en-US" w:eastAsia="en-US"/>
              </w:rPr>
              <w:t>V</w:t>
            </w:r>
            <w:r w:rsidRPr="00146541">
              <w:rPr>
                <w:sz w:val="22"/>
                <w:szCs w:val="22"/>
                <w:lang w:eastAsia="en-US"/>
              </w:rPr>
              <w:t>=10 м³;</w:t>
            </w:r>
          </w:p>
          <w:p w:rsidR="00227F01" w:rsidRPr="00146541" w:rsidRDefault="00227F01" w:rsidP="00227F01">
            <w:pPr>
              <w:keepNext/>
              <w:jc w:val="both"/>
              <w:rPr>
                <w:sz w:val="22"/>
                <w:szCs w:val="22"/>
              </w:rPr>
            </w:pPr>
            <w:r w:rsidRPr="00146541">
              <w:rPr>
                <w:sz w:val="22"/>
                <w:szCs w:val="22"/>
                <w:lang w:eastAsia="en-US"/>
              </w:rPr>
              <w:t xml:space="preserve">- система автоматики и сигнализации (звуковая, световая) отстойной </w:t>
            </w:r>
            <w:proofErr w:type="gramStart"/>
            <w:r w:rsidRPr="00146541">
              <w:rPr>
                <w:sz w:val="22"/>
                <w:szCs w:val="22"/>
                <w:lang w:eastAsia="en-US"/>
              </w:rPr>
              <w:t>и  расходной</w:t>
            </w:r>
            <w:proofErr w:type="gramEnd"/>
            <w:r w:rsidRPr="00146541">
              <w:rPr>
                <w:sz w:val="22"/>
                <w:szCs w:val="22"/>
                <w:lang w:eastAsia="en-US"/>
              </w:rPr>
              <w:t xml:space="preserve"> емкостей.</w:t>
            </w:r>
            <w:r w:rsidRPr="00146541">
              <w:rPr>
                <w:sz w:val="22"/>
                <w:szCs w:val="22"/>
              </w:rPr>
              <w:t xml:space="preserve"> </w:t>
            </w:r>
          </w:p>
          <w:p w:rsidR="00227F01" w:rsidRPr="00146541" w:rsidRDefault="00227F01" w:rsidP="00227F01">
            <w:pPr>
              <w:keepNext/>
              <w:jc w:val="both"/>
              <w:rPr>
                <w:sz w:val="22"/>
                <w:szCs w:val="22"/>
                <w:lang w:eastAsia="en-US"/>
              </w:rPr>
            </w:pPr>
            <w:r w:rsidRPr="00146541">
              <w:rPr>
                <w:sz w:val="22"/>
                <w:szCs w:val="22"/>
              </w:rPr>
              <w:t xml:space="preserve">- </w:t>
            </w:r>
            <w:r w:rsidRPr="00146541">
              <w:rPr>
                <w:sz w:val="22"/>
                <w:szCs w:val="22"/>
                <w:lang w:eastAsia="en-US"/>
              </w:rPr>
              <w:t>Автоматика заполнения/осушения и защиты от сухого хода топливоперекачивающих насосов, выполненная на датчиках РОС-101И с первичным преобразователем ПП-011И, установленном в топливном трубопроводе. Автоматика сухого хода должна иметь возможность перевода управления насосом на ручной режим с отключением автоматики.</w:t>
            </w:r>
          </w:p>
          <w:p w:rsidR="00227F01" w:rsidRPr="00146541" w:rsidRDefault="00227F01" w:rsidP="00227F01">
            <w:pPr>
              <w:keepNext/>
              <w:jc w:val="both"/>
              <w:rPr>
                <w:sz w:val="22"/>
                <w:szCs w:val="22"/>
                <w:lang w:eastAsia="en-US"/>
              </w:rPr>
            </w:pPr>
            <w:r w:rsidRPr="00146541">
              <w:rPr>
                <w:sz w:val="22"/>
                <w:szCs w:val="22"/>
                <w:lang w:eastAsia="en-US"/>
              </w:rPr>
              <w:t xml:space="preserve">3. Трубопровод подачи дизельного топлива от расходной емкости до ДГУ №1, ДГУ №2, ДГУ №3, ДГУ №4 с запорной арматурой, а также планируемых к монтажу в будущих периодах ДГУ №5, ДГУ №6.  </w:t>
            </w:r>
            <w:r w:rsidRPr="00146541">
              <w:rPr>
                <w:b/>
                <w:sz w:val="22"/>
                <w:szCs w:val="22"/>
                <w:lang w:eastAsia="en-US"/>
              </w:rPr>
              <w:t xml:space="preserve">Для каждой ДГУ предусмотреть в обязательном порядке отдельный свой трубопровод подачи </w:t>
            </w:r>
            <w:proofErr w:type="spellStart"/>
            <w:r w:rsidRPr="00146541">
              <w:rPr>
                <w:b/>
                <w:sz w:val="22"/>
                <w:szCs w:val="22"/>
                <w:lang w:eastAsia="en-US"/>
              </w:rPr>
              <w:t>диз</w:t>
            </w:r>
            <w:proofErr w:type="spellEnd"/>
            <w:r w:rsidRPr="00146541">
              <w:rPr>
                <w:b/>
                <w:sz w:val="22"/>
                <w:szCs w:val="22"/>
                <w:lang w:eastAsia="en-US"/>
              </w:rPr>
              <w:t>. топлива.</w:t>
            </w:r>
          </w:p>
          <w:p w:rsidR="00227F01" w:rsidRPr="00146541" w:rsidRDefault="00227F01" w:rsidP="00227F01">
            <w:pPr>
              <w:keepNext/>
              <w:jc w:val="both"/>
              <w:rPr>
                <w:sz w:val="22"/>
                <w:szCs w:val="22"/>
                <w:lang w:eastAsia="en-US"/>
              </w:rPr>
            </w:pPr>
            <w:r w:rsidRPr="00146541">
              <w:rPr>
                <w:sz w:val="22"/>
                <w:szCs w:val="22"/>
                <w:lang w:eastAsia="en-US"/>
              </w:rPr>
              <w:t xml:space="preserve">4. Трубопровод </w:t>
            </w:r>
            <w:proofErr w:type="spellStart"/>
            <w:r w:rsidRPr="00146541">
              <w:rPr>
                <w:sz w:val="22"/>
                <w:szCs w:val="22"/>
                <w:lang w:eastAsia="en-US"/>
              </w:rPr>
              <w:t>обратки</w:t>
            </w:r>
            <w:proofErr w:type="spellEnd"/>
            <w:r w:rsidRPr="00146541">
              <w:rPr>
                <w:sz w:val="22"/>
                <w:szCs w:val="22"/>
                <w:lang w:eastAsia="en-US"/>
              </w:rPr>
              <w:t xml:space="preserve"> дизельного топлива от ДГУ №1, ДГУ №2, ДГУ №3, ДГУ №4 с запорной арматурой, а также планируемых к монтажу в будущих периодах ДГУ №5, ДГУ №6 до расходной емкости с запорной арматурой. </w:t>
            </w:r>
            <w:r w:rsidRPr="00146541">
              <w:rPr>
                <w:b/>
                <w:sz w:val="22"/>
                <w:szCs w:val="22"/>
                <w:lang w:eastAsia="en-US"/>
              </w:rPr>
              <w:t xml:space="preserve">Для каждой ДГУ предусмотреть в обязательном порядке отдельный свой трубопровод </w:t>
            </w:r>
            <w:proofErr w:type="spellStart"/>
            <w:r w:rsidRPr="00146541">
              <w:rPr>
                <w:b/>
                <w:sz w:val="22"/>
                <w:szCs w:val="22"/>
                <w:lang w:eastAsia="en-US"/>
              </w:rPr>
              <w:t>обратки</w:t>
            </w:r>
            <w:proofErr w:type="spellEnd"/>
            <w:r w:rsidRPr="00146541">
              <w:rPr>
                <w:b/>
                <w:sz w:val="22"/>
                <w:szCs w:val="22"/>
                <w:lang w:eastAsia="en-US"/>
              </w:rPr>
              <w:t xml:space="preserve"> </w:t>
            </w:r>
            <w:proofErr w:type="spellStart"/>
            <w:r w:rsidRPr="00146541">
              <w:rPr>
                <w:b/>
                <w:sz w:val="22"/>
                <w:szCs w:val="22"/>
                <w:lang w:eastAsia="en-US"/>
              </w:rPr>
              <w:t>диз</w:t>
            </w:r>
            <w:proofErr w:type="spellEnd"/>
            <w:r w:rsidRPr="00146541">
              <w:rPr>
                <w:b/>
                <w:sz w:val="22"/>
                <w:szCs w:val="22"/>
                <w:lang w:eastAsia="en-US"/>
              </w:rPr>
              <w:t>. топлива.</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lastRenderedPageBreak/>
              <w:t>34</w:t>
            </w:r>
          </w:p>
        </w:tc>
        <w:tc>
          <w:tcPr>
            <w:tcW w:w="3119" w:type="dxa"/>
            <w:vAlign w:val="center"/>
          </w:tcPr>
          <w:p w:rsidR="00227F01" w:rsidRPr="00146541" w:rsidRDefault="00227F01" w:rsidP="00227F01">
            <w:pPr>
              <w:keepNext/>
              <w:rPr>
                <w:sz w:val="22"/>
                <w:szCs w:val="22"/>
                <w:lang w:eastAsia="en-US"/>
              </w:rPr>
            </w:pPr>
            <w:r w:rsidRPr="00146541">
              <w:rPr>
                <w:sz w:val="22"/>
                <w:szCs w:val="22"/>
                <w:lang w:eastAsia="en-US"/>
              </w:rPr>
              <w:t>Масляная система ДГУ</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Для ДГУ №1, ДГУ №2, ДГУ №3, ДГУ №4 в картер двигателя заправка свежим маслом будет производится из бочек 200 л. с помощью ручного (или электрического) насоса.</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t>35</w:t>
            </w:r>
          </w:p>
        </w:tc>
        <w:tc>
          <w:tcPr>
            <w:tcW w:w="3119" w:type="dxa"/>
            <w:vAlign w:val="center"/>
          </w:tcPr>
          <w:p w:rsidR="00227F01" w:rsidRPr="00146541" w:rsidRDefault="00227F01" w:rsidP="00227F01">
            <w:pPr>
              <w:keepNext/>
              <w:rPr>
                <w:sz w:val="22"/>
                <w:szCs w:val="22"/>
                <w:lang w:eastAsia="en-US"/>
              </w:rPr>
            </w:pPr>
            <w:r w:rsidRPr="00146541">
              <w:rPr>
                <w:sz w:val="22"/>
                <w:szCs w:val="22"/>
                <w:lang w:eastAsia="en-US"/>
              </w:rPr>
              <w:t>Газовыхлопная система ДГУ</w:t>
            </w:r>
          </w:p>
        </w:tc>
        <w:tc>
          <w:tcPr>
            <w:tcW w:w="6946" w:type="dxa"/>
          </w:tcPr>
          <w:p w:rsidR="00227F01" w:rsidRPr="00146541" w:rsidRDefault="00227F01" w:rsidP="00227F01">
            <w:pPr>
              <w:keepNext/>
              <w:jc w:val="both"/>
              <w:rPr>
                <w:sz w:val="22"/>
                <w:szCs w:val="22"/>
                <w:u w:val="single"/>
              </w:rPr>
            </w:pPr>
            <w:r w:rsidRPr="00146541">
              <w:rPr>
                <w:sz w:val="22"/>
                <w:szCs w:val="22"/>
                <w:lang w:eastAsia="en-US"/>
              </w:rPr>
              <w:t xml:space="preserve">       Система </w:t>
            </w:r>
            <w:proofErr w:type="spellStart"/>
            <w:r w:rsidRPr="00146541">
              <w:rPr>
                <w:sz w:val="22"/>
                <w:szCs w:val="22"/>
                <w:lang w:eastAsia="en-US"/>
              </w:rPr>
              <w:t>газовыпуска</w:t>
            </w:r>
            <w:proofErr w:type="spellEnd"/>
            <w:r w:rsidRPr="00146541">
              <w:rPr>
                <w:sz w:val="22"/>
                <w:szCs w:val="22"/>
                <w:lang w:eastAsia="en-US"/>
              </w:rPr>
              <w:t xml:space="preserve"> отработанных газов ДГУ должна соответствовать требованиям завода - </w:t>
            </w:r>
            <w:proofErr w:type="gramStart"/>
            <w:r w:rsidRPr="00146541">
              <w:rPr>
                <w:sz w:val="22"/>
                <w:szCs w:val="22"/>
                <w:lang w:eastAsia="en-US"/>
              </w:rPr>
              <w:t>изготовителя  ДГУ</w:t>
            </w:r>
            <w:proofErr w:type="gramEnd"/>
            <w:r w:rsidRPr="00146541">
              <w:rPr>
                <w:sz w:val="22"/>
                <w:szCs w:val="22"/>
                <w:lang w:eastAsia="en-US"/>
              </w:rPr>
              <w:t xml:space="preserve">, соединяет выхлопной коллектор ДГУ,  выхлопные трубопроводы, компенсатор и  глушитель (входит в поставку ДГУ) и выводит выхлопные газы в атмосферу за пределы здания ДЭС (на здании ДЭС предусмотреть крепление для глушителя). </w:t>
            </w:r>
          </w:p>
          <w:p w:rsidR="00227F01" w:rsidRPr="00146541" w:rsidRDefault="00227F01" w:rsidP="00227F01">
            <w:pPr>
              <w:keepNext/>
              <w:jc w:val="both"/>
              <w:rPr>
                <w:sz w:val="22"/>
                <w:szCs w:val="22"/>
                <w:lang w:eastAsia="en-US"/>
              </w:rPr>
            </w:pPr>
            <w:r w:rsidRPr="00146541">
              <w:rPr>
                <w:sz w:val="22"/>
                <w:szCs w:val="22"/>
                <w:lang w:eastAsia="en-US"/>
              </w:rPr>
              <w:t xml:space="preserve">        Конструктивно выхлопная труба должна быть изготовлена так, чтобы внешние атмосферные осадки не могли попасть в систему выпуска. Направление выброса выхлопных газов должно быть в обратную сторону от радиатора. </w:t>
            </w:r>
          </w:p>
          <w:p w:rsidR="00227F01" w:rsidRPr="00146541" w:rsidRDefault="00227F01" w:rsidP="00227F01">
            <w:pPr>
              <w:keepNext/>
              <w:jc w:val="both"/>
              <w:rPr>
                <w:sz w:val="22"/>
                <w:szCs w:val="22"/>
                <w:lang w:eastAsia="en-US"/>
              </w:rPr>
            </w:pPr>
            <w:r w:rsidRPr="00146541">
              <w:rPr>
                <w:sz w:val="22"/>
                <w:szCs w:val="22"/>
                <w:lang w:eastAsia="en-US"/>
              </w:rPr>
              <w:t xml:space="preserve">        Необходимо выполнить термоизоляцию выхлопного тракта. </w:t>
            </w:r>
          </w:p>
          <w:p w:rsidR="00227F01" w:rsidRPr="00146541" w:rsidRDefault="00227F01" w:rsidP="00227F01">
            <w:pPr>
              <w:keepNext/>
              <w:jc w:val="both"/>
              <w:rPr>
                <w:sz w:val="22"/>
                <w:szCs w:val="22"/>
                <w:lang w:eastAsia="en-US"/>
              </w:rPr>
            </w:pPr>
            <w:r w:rsidRPr="00146541">
              <w:rPr>
                <w:sz w:val="22"/>
                <w:szCs w:val="22"/>
                <w:lang w:eastAsia="en-US"/>
              </w:rPr>
              <w:lastRenderedPageBreak/>
              <w:t xml:space="preserve">       Технологическое отверстие сбоку здания для выхлопной трубы должно быть оборудовано термоизоляционной муфтой, исключающей нагрев материалов от выхлопной трубы и исключающее проникновение влаги внутрь здания ДЭС.</w:t>
            </w:r>
          </w:p>
          <w:p w:rsidR="00227F01" w:rsidRPr="00146541" w:rsidRDefault="00227F01" w:rsidP="00227F01">
            <w:pPr>
              <w:keepNext/>
              <w:jc w:val="both"/>
              <w:rPr>
                <w:sz w:val="22"/>
                <w:szCs w:val="22"/>
                <w:lang w:eastAsia="en-US"/>
              </w:rPr>
            </w:pPr>
            <w:r w:rsidRPr="00146541">
              <w:rPr>
                <w:sz w:val="22"/>
                <w:szCs w:val="22"/>
                <w:lang w:eastAsia="en-US"/>
              </w:rPr>
              <w:t xml:space="preserve">       Система выпуска отработавших газов должна состоять из:</w:t>
            </w:r>
          </w:p>
          <w:p w:rsidR="00227F01" w:rsidRPr="00146541" w:rsidRDefault="00227F01" w:rsidP="00227F01">
            <w:pPr>
              <w:keepNext/>
              <w:jc w:val="both"/>
              <w:rPr>
                <w:sz w:val="22"/>
                <w:szCs w:val="22"/>
                <w:lang w:eastAsia="en-US"/>
              </w:rPr>
            </w:pPr>
            <w:r w:rsidRPr="00146541">
              <w:rPr>
                <w:sz w:val="22"/>
                <w:szCs w:val="22"/>
                <w:lang w:eastAsia="en-US"/>
              </w:rPr>
              <w:t xml:space="preserve">-  </w:t>
            </w:r>
            <w:proofErr w:type="spellStart"/>
            <w:r w:rsidRPr="00146541">
              <w:rPr>
                <w:sz w:val="22"/>
                <w:szCs w:val="22"/>
                <w:lang w:eastAsia="en-US"/>
              </w:rPr>
              <w:t>сильфонных</w:t>
            </w:r>
            <w:proofErr w:type="spellEnd"/>
            <w:r w:rsidRPr="00146541">
              <w:rPr>
                <w:sz w:val="22"/>
                <w:szCs w:val="22"/>
                <w:lang w:eastAsia="en-US"/>
              </w:rPr>
              <w:t xml:space="preserve"> компенсаторов теплового расширения - (поставляется в комплекте с ДГУ);</w:t>
            </w:r>
          </w:p>
          <w:p w:rsidR="00227F01" w:rsidRPr="00146541" w:rsidRDefault="00227F01" w:rsidP="00227F01">
            <w:pPr>
              <w:keepNext/>
              <w:jc w:val="both"/>
              <w:rPr>
                <w:sz w:val="22"/>
                <w:szCs w:val="22"/>
                <w:lang w:eastAsia="en-US"/>
              </w:rPr>
            </w:pPr>
            <w:r w:rsidRPr="00146541">
              <w:rPr>
                <w:sz w:val="22"/>
                <w:szCs w:val="22"/>
                <w:lang w:eastAsia="en-US"/>
              </w:rPr>
              <w:t xml:space="preserve">-  глушителя (с системой </w:t>
            </w:r>
            <w:proofErr w:type="spellStart"/>
            <w:r w:rsidRPr="00146541">
              <w:rPr>
                <w:sz w:val="22"/>
                <w:szCs w:val="22"/>
                <w:lang w:eastAsia="en-US"/>
              </w:rPr>
              <w:t>искрогашения</w:t>
            </w:r>
            <w:proofErr w:type="spellEnd"/>
            <w:r w:rsidRPr="00146541">
              <w:rPr>
                <w:sz w:val="22"/>
                <w:szCs w:val="22"/>
                <w:lang w:eastAsia="en-US"/>
              </w:rPr>
              <w:t>) - (поставляется в комплекте с ДГУ);</w:t>
            </w:r>
          </w:p>
          <w:p w:rsidR="00227F01" w:rsidRPr="00146541" w:rsidRDefault="00227F01" w:rsidP="00227F01">
            <w:pPr>
              <w:keepNext/>
              <w:jc w:val="both"/>
              <w:rPr>
                <w:sz w:val="22"/>
                <w:szCs w:val="22"/>
                <w:lang w:eastAsia="en-US"/>
              </w:rPr>
            </w:pPr>
            <w:r w:rsidRPr="00146541">
              <w:rPr>
                <w:sz w:val="22"/>
                <w:szCs w:val="22"/>
                <w:lang w:eastAsia="en-US"/>
              </w:rPr>
              <w:t>- трубопроводов газовыхлопного тракта должны быть оборудованы устройствами слива конденсата в переносную тару;</w:t>
            </w:r>
          </w:p>
          <w:p w:rsidR="00227F01" w:rsidRPr="00146541" w:rsidRDefault="00227F01" w:rsidP="00227F01">
            <w:pPr>
              <w:keepNext/>
              <w:jc w:val="both"/>
              <w:rPr>
                <w:sz w:val="22"/>
                <w:szCs w:val="22"/>
                <w:lang w:eastAsia="en-US"/>
              </w:rPr>
            </w:pPr>
            <w:r w:rsidRPr="00146541">
              <w:rPr>
                <w:sz w:val="22"/>
                <w:szCs w:val="22"/>
                <w:lang w:eastAsia="en-US"/>
              </w:rPr>
              <w:t>-  устройства выпуска картерных газов (сапун) ДГУ.</w:t>
            </w:r>
          </w:p>
          <w:p w:rsidR="00227F01" w:rsidRPr="00146541" w:rsidRDefault="00227F01" w:rsidP="00227F01">
            <w:pPr>
              <w:keepNext/>
              <w:jc w:val="both"/>
              <w:rPr>
                <w:sz w:val="22"/>
                <w:szCs w:val="22"/>
                <w:lang w:eastAsia="en-US"/>
              </w:rPr>
            </w:pPr>
            <w:r w:rsidRPr="00146541">
              <w:rPr>
                <w:sz w:val="22"/>
                <w:szCs w:val="22"/>
                <w:lang w:eastAsia="en-US"/>
              </w:rPr>
              <w:t xml:space="preserve">        Глушитель должен устанавливаться на раме внутри машинного зала.</w:t>
            </w:r>
          </w:p>
          <w:p w:rsidR="00227F01" w:rsidRPr="00146541" w:rsidRDefault="00227F01" w:rsidP="00227F01">
            <w:pPr>
              <w:keepNext/>
              <w:jc w:val="both"/>
              <w:rPr>
                <w:sz w:val="22"/>
                <w:szCs w:val="22"/>
                <w:lang w:eastAsia="en-US"/>
              </w:rPr>
            </w:pPr>
            <w:r w:rsidRPr="00146541">
              <w:rPr>
                <w:sz w:val="22"/>
                <w:szCs w:val="22"/>
                <w:lang w:eastAsia="en-US"/>
              </w:rPr>
              <w:t xml:space="preserve">       Выброс выхлопных газов должен соответствовать стандарту РФ. </w:t>
            </w:r>
          </w:p>
          <w:p w:rsidR="00227F01" w:rsidRPr="00146541" w:rsidRDefault="00227F01" w:rsidP="00227F01">
            <w:pPr>
              <w:keepNext/>
              <w:jc w:val="both"/>
              <w:rPr>
                <w:sz w:val="22"/>
                <w:szCs w:val="22"/>
              </w:rPr>
            </w:pPr>
            <w:r w:rsidRPr="00146541">
              <w:rPr>
                <w:sz w:val="22"/>
                <w:szCs w:val="22"/>
              </w:rPr>
              <w:t xml:space="preserve">- для ДГУ №1 мощностью 640 кВт (в наличии два </w:t>
            </w:r>
            <w:proofErr w:type="spellStart"/>
            <w:r w:rsidRPr="00146541">
              <w:rPr>
                <w:sz w:val="22"/>
                <w:szCs w:val="22"/>
              </w:rPr>
              <w:t>сильфонных</w:t>
            </w:r>
            <w:proofErr w:type="spellEnd"/>
            <w:r w:rsidRPr="00146541">
              <w:rPr>
                <w:sz w:val="22"/>
                <w:szCs w:val="22"/>
              </w:rPr>
              <w:t xml:space="preserve"> компенсатора и два глушителя).</w:t>
            </w:r>
          </w:p>
          <w:p w:rsidR="00227F01" w:rsidRPr="00146541" w:rsidRDefault="00227F01" w:rsidP="00227F01">
            <w:pPr>
              <w:keepNext/>
              <w:jc w:val="both"/>
              <w:rPr>
                <w:sz w:val="22"/>
                <w:szCs w:val="22"/>
              </w:rPr>
            </w:pPr>
            <w:r w:rsidRPr="00146541">
              <w:rPr>
                <w:sz w:val="22"/>
                <w:szCs w:val="22"/>
              </w:rPr>
              <w:t xml:space="preserve">- для ДГУ №2 мощностью 400 кВт (в наличии один </w:t>
            </w:r>
            <w:proofErr w:type="spellStart"/>
            <w:r w:rsidRPr="00146541">
              <w:rPr>
                <w:sz w:val="22"/>
                <w:szCs w:val="22"/>
              </w:rPr>
              <w:t>сильфонный</w:t>
            </w:r>
            <w:proofErr w:type="spellEnd"/>
            <w:r w:rsidRPr="00146541">
              <w:rPr>
                <w:sz w:val="22"/>
                <w:szCs w:val="22"/>
              </w:rPr>
              <w:t xml:space="preserve"> компенсатор и глушитель).</w:t>
            </w:r>
          </w:p>
          <w:p w:rsidR="00227F01" w:rsidRPr="00146541" w:rsidRDefault="00227F01" w:rsidP="00227F01">
            <w:pPr>
              <w:keepNext/>
              <w:jc w:val="both"/>
              <w:rPr>
                <w:sz w:val="22"/>
                <w:szCs w:val="22"/>
              </w:rPr>
            </w:pPr>
            <w:r w:rsidRPr="00146541">
              <w:rPr>
                <w:sz w:val="22"/>
                <w:szCs w:val="22"/>
              </w:rPr>
              <w:t xml:space="preserve">- для ДГУ №3 мощностью 250 кВт (в наличии один </w:t>
            </w:r>
            <w:proofErr w:type="spellStart"/>
            <w:r w:rsidRPr="00146541">
              <w:rPr>
                <w:sz w:val="22"/>
                <w:szCs w:val="22"/>
              </w:rPr>
              <w:t>сильфонный</w:t>
            </w:r>
            <w:proofErr w:type="spellEnd"/>
            <w:r w:rsidRPr="00146541">
              <w:rPr>
                <w:sz w:val="22"/>
                <w:szCs w:val="22"/>
              </w:rPr>
              <w:t xml:space="preserve"> компенсатор и глушитель).</w:t>
            </w:r>
          </w:p>
          <w:p w:rsidR="00227F01" w:rsidRPr="00146541" w:rsidRDefault="00227F01" w:rsidP="00227F01">
            <w:pPr>
              <w:keepNext/>
              <w:jc w:val="both"/>
              <w:rPr>
                <w:sz w:val="22"/>
                <w:szCs w:val="22"/>
                <w:lang w:eastAsia="en-US"/>
              </w:rPr>
            </w:pPr>
            <w:r w:rsidRPr="00146541">
              <w:rPr>
                <w:sz w:val="22"/>
                <w:szCs w:val="22"/>
              </w:rPr>
              <w:t xml:space="preserve">- для ДГУ №4 мощностью 275 кВт (в наличии один </w:t>
            </w:r>
            <w:proofErr w:type="spellStart"/>
            <w:r w:rsidRPr="00146541">
              <w:rPr>
                <w:sz w:val="22"/>
                <w:szCs w:val="22"/>
              </w:rPr>
              <w:t>сильфонный</w:t>
            </w:r>
            <w:proofErr w:type="spellEnd"/>
            <w:r w:rsidRPr="00146541">
              <w:rPr>
                <w:sz w:val="22"/>
                <w:szCs w:val="22"/>
              </w:rPr>
              <w:t xml:space="preserve"> компенсатор и глушитель).</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lastRenderedPageBreak/>
              <w:t>36</w:t>
            </w:r>
          </w:p>
        </w:tc>
        <w:tc>
          <w:tcPr>
            <w:tcW w:w="3119" w:type="dxa"/>
            <w:vAlign w:val="center"/>
          </w:tcPr>
          <w:p w:rsidR="00227F01" w:rsidRPr="00146541" w:rsidRDefault="00227F01" w:rsidP="00227F01">
            <w:pPr>
              <w:keepNext/>
              <w:rPr>
                <w:sz w:val="22"/>
                <w:szCs w:val="22"/>
                <w:lang w:eastAsia="en-US"/>
              </w:rPr>
            </w:pPr>
            <w:r w:rsidRPr="00146541">
              <w:rPr>
                <w:sz w:val="22"/>
                <w:szCs w:val="22"/>
                <w:lang w:eastAsia="en-US"/>
              </w:rPr>
              <w:t>Система охлаждения ДГУ</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 xml:space="preserve">     Система охлаждения ДГУ №1, ДГУ№2, ДГУ№3, ДГУ №4 радиаторного типа. Система охлаждения ДГУ обеспечивает автоматическое регулирование температуры охлаждающей жидкости, в зависимости от температуры в системе. Система охлаждения обеспечивает длительную работу ДГУ на номинальной нагрузке при температуре окружающей среды +50 </w:t>
            </w:r>
            <w:proofErr w:type="spellStart"/>
            <w:proofErr w:type="gramStart"/>
            <w:r w:rsidRPr="00146541">
              <w:rPr>
                <w:sz w:val="22"/>
                <w:szCs w:val="22"/>
                <w:lang w:eastAsia="en-US"/>
              </w:rPr>
              <w:t>град.С</w:t>
            </w:r>
            <w:proofErr w:type="spellEnd"/>
            <w:proofErr w:type="gramEnd"/>
            <w:r w:rsidRPr="00146541">
              <w:rPr>
                <w:sz w:val="22"/>
                <w:szCs w:val="22"/>
                <w:lang w:eastAsia="en-US"/>
              </w:rPr>
              <w:t>, без перегрева ДГУ.</w:t>
            </w:r>
          </w:p>
          <w:p w:rsidR="00227F01" w:rsidRPr="00146541" w:rsidRDefault="00227F01" w:rsidP="00227F01">
            <w:pPr>
              <w:keepNext/>
              <w:jc w:val="both"/>
              <w:rPr>
                <w:sz w:val="22"/>
                <w:szCs w:val="22"/>
                <w:lang w:eastAsia="en-US"/>
              </w:rPr>
            </w:pPr>
            <w:r w:rsidRPr="00146541">
              <w:rPr>
                <w:sz w:val="22"/>
                <w:szCs w:val="22"/>
                <w:lang w:eastAsia="en-US"/>
              </w:rPr>
              <w:t xml:space="preserve">     На неработающем ДГУ, температура охлаждающей жидкости поддерживается на уровне не ниже +30 С </w:t>
            </w:r>
            <w:proofErr w:type="spellStart"/>
            <w:r w:rsidRPr="00146541">
              <w:rPr>
                <w:sz w:val="22"/>
                <w:szCs w:val="22"/>
                <w:lang w:eastAsia="en-US"/>
              </w:rPr>
              <w:t>с</w:t>
            </w:r>
            <w:proofErr w:type="spellEnd"/>
            <w:r w:rsidRPr="00146541">
              <w:rPr>
                <w:sz w:val="22"/>
                <w:szCs w:val="22"/>
                <w:lang w:eastAsia="en-US"/>
              </w:rPr>
              <w:t xml:space="preserve"> помощью автоматического электрического 220/240В подогревателя (котла). </w:t>
            </w:r>
          </w:p>
          <w:p w:rsidR="00227F01" w:rsidRPr="00146541" w:rsidRDefault="00227F01" w:rsidP="00227F01">
            <w:pPr>
              <w:keepNext/>
              <w:jc w:val="both"/>
              <w:rPr>
                <w:sz w:val="22"/>
                <w:szCs w:val="22"/>
                <w:lang w:eastAsia="en-US"/>
              </w:rPr>
            </w:pPr>
            <w:r w:rsidRPr="00146541">
              <w:rPr>
                <w:sz w:val="22"/>
                <w:szCs w:val="22"/>
                <w:lang w:eastAsia="en-US"/>
              </w:rPr>
              <w:t xml:space="preserve">     Для ДГУ №1, ДГУ№2, ДГУ№3, ДГУ №4 в радиатор охлаждения заправка свежей охлаждающей жидкостью (антифриз) будет производится из бочек 200 л. с помощью ручного (или электрического) насоса.</w:t>
            </w:r>
          </w:p>
          <w:p w:rsidR="00227F01" w:rsidRPr="00146541" w:rsidRDefault="00227F01" w:rsidP="00227F01">
            <w:pPr>
              <w:keepNext/>
              <w:jc w:val="both"/>
              <w:rPr>
                <w:sz w:val="22"/>
                <w:szCs w:val="22"/>
                <w:lang w:eastAsia="en-US"/>
              </w:rPr>
            </w:pPr>
            <w:r w:rsidRPr="00146541">
              <w:rPr>
                <w:sz w:val="22"/>
                <w:szCs w:val="22"/>
                <w:lang w:eastAsia="en-US"/>
              </w:rPr>
              <w:t xml:space="preserve">      Напротив каждой ДГУ со стороны радиаторов охлаждения необходимо смонтировать выпускные воздушные клапана жалюзийного типа. Клапана должны иметь алюминиевые жалюзи, привод </w:t>
            </w:r>
            <w:proofErr w:type="spellStart"/>
            <w:r w:rsidRPr="00146541">
              <w:rPr>
                <w:sz w:val="22"/>
                <w:szCs w:val="22"/>
                <w:lang w:eastAsia="en-US"/>
              </w:rPr>
              <w:t>жалюзей</w:t>
            </w:r>
            <w:proofErr w:type="spellEnd"/>
            <w:r w:rsidRPr="00146541">
              <w:rPr>
                <w:sz w:val="22"/>
                <w:szCs w:val="22"/>
                <w:lang w:eastAsia="en-US"/>
              </w:rPr>
              <w:t xml:space="preserve"> должен быть выполнен без пластиковых деталей, червячно-шестеренчатый механизм открытия должен быть выполнен без пластиковых деталей. Жалюзи должны иметь простой электропривод с возможностью отключения и регулирования вручную.</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t>37</w:t>
            </w:r>
          </w:p>
        </w:tc>
        <w:tc>
          <w:tcPr>
            <w:tcW w:w="3119" w:type="dxa"/>
            <w:vAlign w:val="center"/>
          </w:tcPr>
          <w:p w:rsidR="00227F01" w:rsidRPr="00146541" w:rsidRDefault="00227F01" w:rsidP="00227F01">
            <w:pPr>
              <w:keepNext/>
              <w:rPr>
                <w:sz w:val="22"/>
                <w:szCs w:val="22"/>
                <w:lang w:eastAsia="en-US"/>
              </w:rPr>
            </w:pPr>
            <w:r w:rsidRPr="00146541">
              <w:rPr>
                <w:sz w:val="22"/>
                <w:szCs w:val="22"/>
                <w:lang w:eastAsia="en-US"/>
              </w:rPr>
              <w:t>Система приточно-вытяжной вентиляции</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1. Система вентиляции ДЭС и ДГУ должна быть предназначена для:</w:t>
            </w:r>
          </w:p>
          <w:p w:rsidR="00227F01" w:rsidRPr="00146541" w:rsidRDefault="00227F01" w:rsidP="00227F01">
            <w:pPr>
              <w:keepNext/>
              <w:jc w:val="both"/>
              <w:rPr>
                <w:sz w:val="22"/>
                <w:szCs w:val="22"/>
                <w:lang w:eastAsia="en-US"/>
              </w:rPr>
            </w:pPr>
            <w:r w:rsidRPr="00146541">
              <w:rPr>
                <w:sz w:val="22"/>
                <w:szCs w:val="22"/>
                <w:lang w:eastAsia="en-US"/>
              </w:rPr>
              <w:t>- беспрепятственной подачи воздуха для процесса сгорания дизельного топлива в дизель-генераторных установках;</w:t>
            </w:r>
          </w:p>
          <w:p w:rsidR="00227F01" w:rsidRPr="00146541" w:rsidRDefault="00227F01" w:rsidP="00227F01">
            <w:pPr>
              <w:keepNext/>
              <w:jc w:val="both"/>
              <w:rPr>
                <w:sz w:val="22"/>
                <w:szCs w:val="22"/>
                <w:lang w:eastAsia="en-US"/>
              </w:rPr>
            </w:pPr>
            <w:r w:rsidRPr="00146541">
              <w:rPr>
                <w:sz w:val="22"/>
                <w:szCs w:val="22"/>
                <w:lang w:eastAsia="en-US"/>
              </w:rPr>
              <w:t>- беспрепятственной подачи/отвода воздуха к двигателю и генератору для их охлаждения.</w:t>
            </w:r>
          </w:p>
          <w:p w:rsidR="00227F01" w:rsidRPr="00146541" w:rsidRDefault="00227F01" w:rsidP="00227F01">
            <w:pPr>
              <w:keepNext/>
              <w:jc w:val="both"/>
              <w:rPr>
                <w:sz w:val="22"/>
                <w:szCs w:val="22"/>
                <w:lang w:eastAsia="en-US"/>
              </w:rPr>
            </w:pPr>
            <w:r w:rsidRPr="00146541">
              <w:rPr>
                <w:sz w:val="22"/>
                <w:szCs w:val="22"/>
                <w:lang w:eastAsia="en-US"/>
              </w:rPr>
              <w:t xml:space="preserve">2. Система вентиляции здания ДЭС и ДГУ должна состоять из: </w:t>
            </w:r>
          </w:p>
          <w:p w:rsidR="00227F01" w:rsidRPr="00146541" w:rsidRDefault="00227F01" w:rsidP="00227F01">
            <w:pPr>
              <w:keepNext/>
              <w:jc w:val="both"/>
              <w:rPr>
                <w:sz w:val="22"/>
                <w:szCs w:val="22"/>
                <w:lang w:eastAsia="en-US"/>
              </w:rPr>
            </w:pPr>
            <w:r w:rsidRPr="00146541">
              <w:rPr>
                <w:sz w:val="22"/>
                <w:szCs w:val="22"/>
                <w:lang w:eastAsia="en-US"/>
              </w:rPr>
              <w:t xml:space="preserve">- воздушных клапанов в стенах здания на притоке воздуха (приточных); клапана должны иметь алюминиевые жалюзи, привод </w:t>
            </w:r>
            <w:proofErr w:type="spellStart"/>
            <w:r w:rsidRPr="00146541">
              <w:rPr>
                <w:sz w:val="22"/>
                <w:szCs w:val="22"/>
                <w:lang w:eastAsia="en-US"/>
              </w:rPr>
              <w:t>жалюзей</w:t>
            </w:r>
            <w:proofErr w:type="spellEnd"/>
            <w:r w:rsidRPr="00146541">
              <w:rPr>
                <w:sz w:val="22"/>
                <w:szCs w:val="22"/>
                <w:lang w:eastAsia="en-US"/>
              </w:rPr>
              <w:t xml:space="preserve"> должен быть выполнен без пластиковых деталей, червячно-шестеренчатый механизм открытия должен быть выполнен без пластиковых деталей. Жалюзи должны иметь простой электропривод с возможностью отключения и регулирования вручную.</w:t>
            </w:r>
          </w:p>
          <w:p w:rsidR="00227F01" w:rsidRPr="00146541" w:rsidRDefault="00227F01" w:rsidP="00227F01">
            <w:pPr>
              <w:keepNext/>
              <w:jc w:val="both"/>
              <w:rPr>
                <w:sz w:val="22"/>
                <w:szCs w:val="22"/>
                <w:lang w:eastAsia="en-US"/>
              </w:rPr>
            </w:pPr>
            <w:r w:rsidRPr="00146541">
              <w:rPr>
                <w:sz w:val="22"/>
                <w:szCs w:val="22"/>
                <w:lang w:eastAsia="en-US"/>
              </w:rPr>
              <w:t>-  воздушных клапанов на выбросе воздуха (выбросных);</w:t>
            </w:r>
          </w:p>
          <w:p w:rsidR="00227F01" w:rsidRPr="00146541" w:rsidRDefault="00227F01" w:rsidP="00227F01">
            <w:pPr>
              <w:keepNext/>
              <w:jc w:val="both"/>
              <w:rPr>
                <w:sz w:val="22"/>
                <w:szCs w:val="22"/>
                <w:lang w:eastAsia="en-US"/>
              </w:rPr>
            </w:pPr>
            <w:r w:rsidRPr="00146541">
              <w:rPr>
                <w:sz w:val="22"/>
                <w:szCs w:val="22"/>
                <w:lang w:eastAsia="en-US"/>
              </w:rPr>
              <w:t>-  вентиляторов осевых;</w:t>
            </w:r>
          </w:p>
          <w:p w:rsidR="00227F01" w:rsidRPr="00146541" w:rsidRDefault="00227F01" w:rsidP="00227F01">
            <w:pPr>
              <w:keepNext/>
              <w:jc w:val="both"/>
              <w:rPr>
                <w:sz w:val="22"/>
                <w:szCs w:val="22"/>
                <w:lang w:eastAsia="en-US"/>
              </w:rPr>
            </w:pPr>
            <w:r w:rsidRPr="00146541">
              <w:rPr>
                <w:sz w:val="22"/>
                <w:szCs w:val="22"/>
                <w:lang w:eastAsia="en-US"/>
              </w:rPr>
              <w:t>- вентиляторов общеобменной вентиляции и воздуховодов вентиляции;</w:t>
            </w:r>
          </w:p>
          <w:p w:rsidR="00227F01" w:rsidRPr="00146541" w:rsidRDefault="00227F01" w:rsidP="00227F01">
            <w:pPr>
              <w:keepNext/>
              <w:jc w:val="both"/>
              <w:rPr>
                <w:sz w:val="22"/>
                <w:szCs w:val="22"/>
                <w:lang w:eastAsia="en-US"/>
              </w:rPr>
            </w:pPr>
            <w:r w:rsidRPr="00146541">
              <w:rPr>
                <w:sz w:val="22"/>
                <w:szCs w:val="22"/>
                <w:lang w:eastAsia="en-US"/>
              </w:rPr>
              <w:t>-  датчиков температуры воздуха;</w:t>
            </w:r>
          </w:p>
          <w:p w:rsidR="00227F01" w:rsidRPr="00146541" w:rsidRDefault="00227F01" w:rsidP="00227F01">
            <w:pPr>
              <w:keepNext/>
              <w:jc w:val="both"/>
              <w:rPr>
                <w:sz w:val="22"/>
                <w:szCs w:val="22"/>
                <w:lang w:eastAsia="en-US"/>
              </w:rPr>
            </w:pPr>
            <w:r w:rsidRPr="00146541">
              <w:rPr>
                <w:sz w:val="22"/>
                <w:szCs w:val="22"/>
                <w:lang w:eastAsia="en-US"/>
              </w:rPr>
              <w:t xml:space="preserve">-  антивандальных решеток на воздушных клапанах, </w:t>
            </w:r>
          </w:p>
          <w:p w:rsidR="00227F01" w:rsidRPr="00146541" w:rsidRDefault="00227F01" w:rsidP="00227F01">
            <w:pPr>
              <w:keepNext/>
              <w:jc w:val="both"/>
              <w:rPr>
                <w:sz w:val="22"/>
                <w:szCs w:val="22"/>
                <w:lang w:eastAsia="en-US"/>
              </w:rPr>
            </w:pPr>
            <w:r w:rsidRPr="00146541">
              <w:rPr>
                <w:sz w:val="22"/>
                <w:szCs w:val="22"/>
                <w:lang w:eastAsia="en-US"/>
              </w:rPr>
              <w:lastRenderedPageBreak/>
              <w:t xml:space="preserve">      При поступлении сигнала «Пожар» все клапаны должны закрываться автоматически.</w:t>
            </w:r>
          </w:p>
          <w:p w:rsidR="00227F01" w:rsidRPr="00146541" w:rsidRDefault="00227F01" w:rsidP="00227F01">
            <w:pPr>
              <w:keepNext/>
              <w:jc w:val="both"/>
              <w:rPr>
                <w:sz w:val="22"/>
                <w:szCs w:val="22"/>
                <w:lang w:eastAsia="en-US"/>
              </w:rPr>
            </w:pPr>
            <w:r w:rsidRPr="00146541">
              <w:rPr>
                <w:sz w:val="22"/>
                <w:szCs w:val="22"/>
                <w:lang w:eastAsia="en-US"/>
              </w:rPr>
              <w:t xml:space="preserve">      Оптимальные температурные режимы машинного зала и других помещений ДЭС во всех режимах ее работы следующие: во время простоя дизель-генератора – температура не ниже 10C, при работе дизель-генератора порядка 15-25С, в летнее время допускается температура не выше 35С.</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lastRenderedPageBreak/>
              <w:t>38</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Система отопления</w:t>
            </w:r>
          </w:p>
          <w:p w:rsidR="00227F01" w:rsidRPr="00146541" w:rsidRDefault="00227F01" w:rsidP="00227F01">
            <w:pPr>
              <w:keepNext/>
              <w:jc w:val="center"/>
              <w:rPr>
                <w:sz w:val="22"/>
                <w:szCs w:val="22"/>
                <w:lang w:eastAsia="en-US"/>
              </w:rPr>
            </w:pP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Система отопления ДЭС должна состоять из:</w:t>
            </w:r>
          </w:p>
          <w:p w:rsidR="00227F01" w:rsidRPr="00146541" w:rsidRDefault="00227F01" w:rsidP="00227F01">
            <w:pPr>
              <w:keepNext/>
              <w:jc w:val="both"/>
              <w:rPr>
                <w:sz w:val="22"/>
                <w:szCs w:val="22"/>
                <w:lang w:eastAsia="en-US"/>
              </w:rPr>
            </w:pPr>
            <w:r w:rsidRPr="00146541">
              <w:rPr>
                <w:sz w:val="22"/>
                <w:szCs w:val="22"/>
                <w:lang w:eastAsia="en-US"/>
              </w:rPr>
              <w:t>- котла</w:t>
            </w:r>
            <w:r>
              <w:rPr>
                <w:sz w:val="22"/>
                <w:szCs w:val="22"/>
                <w:lang w:eastAsia="en-US"/>
              </w:rPr>
              <w:t>,</w:t>
            </w:r>
            <w:r w:rsidRPr="00146541">
              <w:rPr>
                <w:sz w:val="22"/>
                <w:szCs w:val="22"/>
                <w:lang w:eastAsia="en-US"/>
              </w:rPr>
              <w:t xml:space="preserve"> работающего на жидком топливе (дизельное топливо)</w:t>
            </w:r>
          </w:p>
          <w:p w:rsidR="00227F01" w:rsidRPr="00146541" w:rsidRDefault="00227F01" w:rsidP="00227F01">
            <w:pPr>
              <w:keepNext/>
              <w:jc w:val="both"/>
              <w:rPr>
                <w:sz w:val="22"/>
                <w:szCs w:val="22"/>
                <w:lang w:eastAsia="en-US"/>
              </w:rPr>
            </w:pPr>
            <w:r w:rsidRPr="00146541">
              <w:rPr>
                <w:sz w:val="22"/>
                <w:szCs w:val="22"/>
                <w:lang w:eastAsia="en-US"/>
              </w:rPr>
              <w:t>- двух циркуляционных насосов (основной и резервный);</w:t>
            </w:r>
          </w:p>
          <w:p w:rsidR="00227F01" w:rsidRPr="00146541" w:rsidRDefault="00227F01" w:rsidP="00227F01">
            <w:pPr>
              <w:keepNext/>
              <w:jc w:val="both"/>
              <w:rPr>
                <w:sz w:val="22"/>
                <w:szCs w:val="22"/>
                <w:lang w:eastAsia="en-US"/>
              </w:rPr>
            </w:pPr>
            <w:r w:rsidRPr="00146541">
              <w:rPr>
                <w:sz w:val="22"/>
                <w:szCs w:val="22"/>
                <w:lang w:eastAsia="en-US"/>
              </w:rPr>
              <w:t>- газовыхлопная система для котла;</w:t>
            </w:r>
          </w:p>
          <w:p w:rsidR="00227F01" w:rsidRPr="00146541" w:rsidRDefault="00227F01" w:rsidP="00227F01">
            <w:pPr>
              <w:keepNext/>
              <w:jc w:val="both"/>
              <w:rPr>
                <w:sz w:val="22"/>
                <w:szCs w:val="22"/>
                <w:lang w:eastAsia="en-US"/>
              </w:rPr>
            </w:pPr>
            <w:r w:rsidRPr="00146541">
              <w:rPr>
                <w:sz w:val="22"/>
                <w:szCs w:val="22"/>
                <w:lang w:eastAsia="en-US"/>
              </w:rPr>
              <w:t>- регистров (батареи отопления);</w:t>
            </w:r>
          </w:p>
          <w:p w:rsidR="00227F01" w:rsidRPr="00146541" w:rsidRDefault="00227F01" w:rsidP="00227F01">
            <w:pPr>
              <w:keepNext/>
              <w:jc w:val="both"/>
              <w:rPr>
                <w:sz w:val="22"/>
                <w:szCs w:val="22"/>
                <w:lang w:eastAsia="en-US"/>
              </w:rPr>
            </w:pPr>
            <w:r w:rsidRPr="00146541">
              <w:rPr>
                <w:sz w:val="22"/>
                <w:szCs w:val="22"/>
                <w:lang w:eastAsia="en-US"/>
              </w:rPr>
              <w:t>- трубопроводов и запорной арматуры;</w:t>
            </w:r>
          </w:p>
          <w:p w:rsidR="00227F01" w:rsidRPr="00146541" w:rsidRDefault="00227F01" w:rsidP="00227F01">
            <w:pPr>
              <w:keepNext/>
              <w:jc w:val="both"/>
              <w:rPr>
                <w:sz w:val="22"/>
                <w:szCs w:val="22"/>
                <w:lang w:eastAsia="en-US"/>
              </w:rPr>
            </w:pPr>
            <w:r w:rsidRPr="00146541">
              <w:rPr>
                <w:sz w:val="22"/>
                <w:szCs w:val="22"/>
                <w:lang w:eastAsia="en-US"/>
              </w:rPr>
              <w:t>- контрольно-измерительные приборы;</w:t>
            </w:r>
          </w:p>
          <w:p w:rsidR="00227F01" w:rsidRPr="00146541" w:rsidRDefault="00227F01" w:rsidP="00227F01">
            <w:pPr>
              <w:keepNext/>
              <w:jc w:val="both"/>
              <w:rPr>
                <w:sz w:val="22"/>
                <w:szCs w:val="22"/>
                <w:lang w:eastAsia="en-US"/>
              </w:rPr>
            </w:pPr>
            <w:r w:rsidRPr="00146541">
              <w:rPr>
                <w:sz w:val="22"/>
                <w:szCs w:val="22"/>
              </w:rPr>
              <w:t>- установка топливного счетчик-расходомера (при условии, при этом топливный трубопровод для питания котла, будет смонтирован от расходной емкости ДГУ, расположенной в помещении топливоподготовки),</w:t>
            </w:r>
          </w:p>
          <w:p w:rsidR="00227F01" w:rsidRPr="00146541" w:rsidRDefault="00227F01" w:rsidP="00227F01">
            <w:pPr>
              <w:keepNext/>
              <w:jc w:val="both"/>
              <w:rPr>
                <w:sz w:val="22"/>
                <w:szCs w:val="22"/>
                <w:lang w:eastAsia="en-US"/>
              </w:rPr>
            </w:pPr>
            <w:r w:rsidRPr="00146541">
              <w:rPr>
                <w:sz w:val="22"/>
                <w:szCs w:val="22"/>
                <w:lang w:eastAsia="en-US"/>
              </w:rPr>
              <w:t>- автоматика управление котлом и световая, звуковая сигнализация.</w:t>
            </w:r>
          </w:p>
        </w:tc>
      </w:tr>
      <w:tr w:rsidR="00227F01" w:rsidRPr="00146541" w:rsidTr="00582138">
        <w:tc>
          <w:tcPr>
            <w:tcW w:w="675" w:type="dxa"/>
            <w:vAlign w:val="center"/>
          </w:tcPr>
          <w:p w:rsidR="00227F01" w:rsidRPr="00146541" w:rsidRDefault="00227F01" w:rsidP="00227F01">
            <w:pPr>
              <w:keepNext/>
              <w:jc w:val="center"/>
              <w:rPr>
                <w:sz w:val="22"/>
                <w:szCs w:val="22"/>
                <w:lang w:eastAsia="en-US"/>
              </w:rPr>
            </w:pPr>
            <w:r w:rsidRPr="00146541">
              <w:rPr>
                <w:sz w:val="22"/>
                <w:szCs w:val="22"/>
                <w:lang w:eastAsia="en-US"/>
              </w:rPr>
              <w:t>39</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 xml:space="preserve">Техническое решение обустройства машинного зала ДЭС </w:t>
            </w:r>
          </w:p>
        </w:tc>
        <w:tc>
          <w:tcPr>
            <w:tcW w:w="6946" w:type="dxa"/>
          </w:tcPr>
          <w:p w:rsidR="00227F01" w:rsidRPr="00146541" w:rsidRDefault="00227F01" w:rsidP="00227F01">
            <w:pPr>
              <w:keepNext/>
              <w:jc w:val="both"/>
              <w:rPr>
                <w:sz w:val="22"/>
                <w:szCs w:val="22"/>
                <w:lang w:eastAsia="en-US"/>
              </w:rPr>
            </w:pPr>
            <w:r w:rsidRPr="00146541">
              <w:rPr>
                <w:sz w:val="22"/>
                <w:szCs w:val="22"/>
                <w:lang w:eastAsia="en-US"/>
              </w:rPr>
              <w:t xml:space="preserve">1. Дизель-генераторные установки размещаются </w:t>
            </w:r>
            <w:proofErr w:type="gramStart"/>
            <w:r w:rsidRPr="00146541">
              <w:rPr>
                <w:sz w:val="22"/>
                <w:szCs w:val="22"/>
                <w:lang w:eastAsia="en-US"/>
              </w:rPr>
              <w:t>в  два</w:t>
            </w:r>
            <w:proofErr w:type="gramEnd"/>
            <w:r w:rsidRPr="00146541">
              <w:rPr>
                <w:sz w:val="22"/>
                <w:szCs w:val="22"/>
                <w:lang w:eastAsia="en-US"/>
              </w:rPr>
              <w:t xml:space="preserve"> ряда. </w:t>
            </w:r>
          </w:p>
          <w:p w:rsidR="00227F01" w:rsidRPr="00146541" w:rsidRDefault="00227F01" w:rsidP="00227F01">
            <w:pPr>
              <w:keepNext/>
              <w:jc w:val="both"/>
              <w:rPr>
                <w:sz w:val="22"/>
                <w:szCs w:val="22"/>
                <w:lang w:eastAsia="en-US"/>
              </w:rPr>
            </w:pPr>
            <w:r w:rsidRPr="00146541">
              <w:rPr>
                <w:sz w:val="22"/>
                <w:szCs w:val="22"/>
                <w:lang w:eastAsia="en-US"/>
              </w:rPr>
              <w:t>2. Расстояние между ДГУ и стеной не менее 1,5м.</w:t>
            </w:r>
          </w:p>
          <w:p w:rsidR="00227F01" w:rsidRPr="00146541" w:rsidRDefault="00227F01" w:rsidP="00227F01">
            <w:pPr>
              <w:keepNext/>
              <w:jc w:val="both"/>
              <w:rPr>
                <w:sz w:val="22"/>
                <w:szCs w:val="22"/>
                <w:lang w:eastAsia="en-US"/>
              </w:rPr>
            </w:pPr>
            <w:r w:rsidRPr="00146541">
              <w:rPr>
                <w:sz w:val="22"/>
                <w:szCs w:val="22"/>
                <w:lang w:eastAsia="en-US"/>
              </w:rPr>
              <w:t xml:space="preserve">3.  Для всех шести машиномест должны быть предусмотрены монтажные проемы (ворота) со стороны </w:t>
            </w:r>
            <w:proofErr w:type="spellStart"/>
            <w:r w:rsidRPr="00146541">
              <w:rPr>
                <w:sz w:val="22"/>
                <w:szCs w:val="22"/>
                <w:lang w:eastAsia="en-US"/>
              </w:rPr>
              <w:t>выкатной</w:t>
            </w:r>
            <w:proofErr w:type="spellEnd"/>
            <w:r w:rsidRPr="00146541">
              <w:rPr>
                <w:sz w:val="22"/>
                <w:szCs w:val="22"/>
                <w:lang w:eastAsia="en-US"/>
              </w:rPr>
              <w:t xml:space="preserve"> площадки, расположенной с торца здания ДЭС (машинного зала) – предназначенной для монтажа (демонтажа) ДГУ с использованием </w:t>
            </w:r>
            <w:proofErr w:type="spellStart"/>
            <w:r w:rsidRPr="00146541">
              <w:rPr>
                <w:sz w:val="22"/>
                <w:szCs w:val="22"/>
                <w:lang w:eastAsia="en-US"/>
              </w:rPr>
              <w:t>выкатных</w:t>
            </w:r>
            <w:proofErr w:type="spellEnd"/>
            <w:r w:rsidRPr="00146541">
              <w:rPr>
                <w:sz w:val="22"/>
                <w:szCs w:val="22"/>
                <w:lang w:eastAsia="en-US"/>
              </w:rPr>
              <w:t xml:space="preserve"> приспособлений.</w:t>
            </w:r>
            <w:r w:rsidRPr="00146541">
              <w:rPr>
                <w:sz w:val="22"/>
                <w:szCs w:val="22"/>
              </w:rPr>
              <w:t xml:space="preserve"> </w:t>
            </w:r>
            <w:r w:rsidRPr="00146541">
              <w:rPr>
                <w:sz w:val="22"/>
                <w:szCs w:val="22"/>
                <w:lang w:eastAsia="en-US"/>
              </w:rPr>
              <w:t xml:space="preserve">Расположение и габаритные размеры дверей (технологических проемов) должны располагаться так, чтобы проведение монтажных и демонтажных работ основного и вспомогательного оборудования могло производиться беспрепятственно с помощью специальных приспособлений (рымов, талей, </w:t>
            </w:r>
            <w:proofErr w:type="spellStart"/>
            <w:r w:rsidRPr="00146541">
              <w:rPr>
                <w:sz w:val="22"/>
                <w:szCs w:val="22"/>
                <w:lang w:eastAsia="en-US"/>
              </w:rPr>
              <w:t>выкатных</w:t>
            </w:r>
            <w:proofErr w:type="spellEnd"/>
            <w:r w:rsidRPr="00146541">
              <w:rPr>
                <w:sz w:val="22"/>
                <w:szCs w:val="22"/>
                <w:lang w:eastAsia="en-US"/>
              </w:rPr>
              <w:t xml:space="preserve"> приспособлений </w:t>
            </w:r>
            <w:proofErr w:type="spellStart"/>
            <w:r w:rsidRPr="00146541">
              <w:rPr>
                <w:sz w:val="22"/>
                <w:szCs w:val="22"/>
                <w:lang w:eastAsia="en-US"/>
              </w:rPr>
              <w:t>и.т.п</w:t>
            </w:r>
            <w:proofErr w:type="spellEnd"/>
            <w:r w:rsidRPr="00146541">
              <w:rPr>
                <w:sz w:val="22"/>
                <w:szCs w:val="22"/>
                <w:lang w:eastAsia="en-US"/>
              </w:rPr>
              <w:t>.).</w:t>
            </w:r>
          </w:p>
          <w:p w:rsidR="00227F01" w:rsidRPr="00146541" w:rsidRDefault="00227F01" w:rsidP="00227F01">
            <w:pPr>
              <w:keepNext/>
              <w:jc w:val="both"/>
              <w:rPr>
                <w:sz w:val="22"/>
                <w:szCs w:val="22"/>
                <w:lang w:eastAsia="en-US"/>
              </w:rPr>
            </w:pPr>
            <w:r w:rsidRPr="00146541">
              <w:rPr>
                <w:sz w:val="22"/>
                <w:szCs w:val="22"/>
                <w:lang w:eastAsia="en-US"/>
              </w:rPr>
              <w:t xml:space="preserve">4. Должны быть встроены окна и входные двери (одностворчатые и двустворчатые (ворота) – для перемещения </w:t>
            </w:r>
            <w:proofErr w:type="spellStart"/>
            <w:r w:rsidRPr="00146541">
              <w:rPr>
                <w:sz w:val="22"/>
                <w:szCs w:val="22"/>
                <w:lang w:eastAsia="en-US"/>
              </w:rPr>
              <w:t>крупногаборитного</w:t>
            </w:r>
            <w:proofErr w:type="spellEnd"/>
            <w:r w:rsidRPr="00146541">
              <w:rPr>
                <w:sz w:val="22"/>
                <w:szCs w:val="22"/>
                <w:lang w:eastAsia="en-US"/>
              </w:rPr>
              <w:t xml:space="preserve"> груза) согласованные с Заказчиком.</w:t>
            </w:r>
          </w:p>
          <w:p w:rsidR="00227F01" w:rsidRPr="00146541" w:rsidRDefault="00227F01" w:rsidP="00227F01">
            <w:pPr>
              <w:keepNext/>
              <w:jc w:val="both"/>
              <w:rPr>
                <w:sz w:val="22"/>
                <w:szCs w:val="22"/>
                <w:lang w:eastAsia="en-US"/>
              </w:rPr>
            </w:pPr>
            <w:r w:rsidRPr="00146541">
              <w:rPr>
                <w:sz w:val="22"/>
                <w:szCs w:val="22"/>
                <w:lang w:eastAsia="en-US"/>
              </w:rPr>
              <w:t xml:space="preserve">5. На против каждой ДГУ со стороны радиаторов охлаждения необходимо смонтировать выпускные воздушные клапана жалюзийного типа. Габаритные размеры клапана жалюзийного типа должны быть не меньше размера габаритов радиатора ДГУ. Для двух пустых машиномест необходимо предусмотреть выпускные воздушные клапана жалюзийного типа по размеру не менее, чем размеры клапана самого мощного ДГУ из имеющихся в наличии. Проемы выпускных воздушных клапанов (жалюзи) должны быть оборудованы защитными створками (которые в холодное время можно было закрывать), а проемы приточных клапанов – жалюзийными решетками, предотвращающими повреждение клапанов во время транспортирования, хранения, эксплуатации и обеспечивающими защиту от попадания дождя и снега внутрь здания ДЭС во время работы ДЭС. Клапана должны иметь алюминиевые жалюзи, привод </w:t>
            </w:r>
            <w:r w:rsidR="00AD58FE" w:rsidRPr="00146541">
              <w:rPr>
                <w:sz w:val="22"/>
                <w:szCs w:val="22"/>
                <w:lang w:eastAsia="en-US"/>
              </w:rPr>
              <w:t>жалюзи</w:t>
            </w:r>
            <w:r w:rsidRPr="00146541">
              <w:rPr>
                <w:sz w:val="22"/>
                <w:szCs w:val="22"/>
                <w:lang w:eastAsia="en-US"/>
              </w:rPr>
              <w:t xml:space="preserve"> должен быть выполнен без пластиковых деталей, червячно-шестеренчатый механизм открытия должен быть выполнен без пластиковых деталей. Жалюзи должны иметь простой электропривод с возможностью отключения и регулирования вручную.</w:t>
            </w:r>
          </w:p>
          <w:p w:rsidR="00227F01" w:rsidRPr="00146541" w:rsidRDefault="00227F01" w:rsidP="00227F01">
            <w:pPr>
              <w:keepNext/>
              <w:jc w:val="both"/>
              <w:rPr>
                <w:sz w:val="22"/>
                <w:szCs w:val="22"/>
                <w:lang w:eastAsia="en-US"/>
              </w:rPr>
            </w:pPr>
            <w:r w:rsidRPr="00146541">
              <w:rPr>
                <w:sz w:val="22"/>
                <w:szCs w:val="22"/>
                <w:lang w:eastAsia="en-US"/>
              </w:rPr>
              <w:t>6. Над каждой ДГУ предусмотреть балки с перемещающейся по ней талью для проведения ремонтов ДГУ.</w:t>
            </w:r>
          </w:p>
        </w:tc>
      </w:tr>
      <w:tr w:rsidR="00227F01" w:rsidRPr="00146541" w:rsidTr="00582138">
        <w:tc>
          <w:tcPr>
            <w:tcW w:w="675" w:type="dxa"/>
            <w:vAlign w:val="center"/>
          </w:tcPr>
          <w:p w:rsidR="00227F01" w:rsidRPr="00146541" w:rsidRDefault="00227F01" w:rsidP="00227F01">
            <w:pPr>
              <w:keepNext/>
              <w:jc w:val="center"/>
              <w:rPr>
                <w:sz w:val="22"/>
                <w:szCs w:val="22"/>
                <w:lang w:val="en-US" w:eastAsia="en-US"/>
              </w:rPr>
            </w:pPr>
            <w:r w:rsidRPr="00146541">
              <w:rPr>
                <w:sz w:val="22"/>
                <w:szCs w:val="22"/>
                <w:lang w:val="en-US" w:eastAsia="en-US"/>
              </w:rPr>
              <w:t>40</w:t>
            </w:r>
          </w:p>
        </w:tc>
        <w:tc>
          <w:tcPr>
            <w:tcW w:w="3119" w:type="dxa"/>
            <w:vAlign w:val="center"/>
          </w:tcPr>
          <w:p w:rsidR="00227F01" w:rsidRPr="00146541" w:rsidRDefault="00227F01" w:rsidP="00227F01">
            <w:pPr>
              <w:keepNext/>
              <w:ind w:firstLine="7"/>
              <w:rPr>
                <w:sz w:val="22"/>
                <w:szCs w:val="22"/>
                <w:lang w:eastAsia="en-US"/>
              </w:rPr>
            </w:pPr>
            <w:r w:rsidRPr="00146541">
              <w:rPr>
                <w:sz w:val="22"/>
                <w:szCs w:val="22"/>
                <w:lang w:eastAsia="en-US"/>
              </w:rPr>
              <w:t xml:space="preserve">Дополнительные условия к сметному расчёту по </w:t>
            </w:r>
            <w:r w:rsidRPr="00146541">
              <w:rPr>
                <w:sz w:val="22"/>
                <w:szCs w:val="22"/>
                <w:lang w:eastAsia="en-US"/>
              </w:rPr>
              <w:lastRenderedPageBreak/>
              <w:t>запланированному в проекте электрооборудованию</w:t>
            </w:r>
          </w:p>
        </w:tc>
        <w:tc>
          <w:tcPr>
            <w:tcW w:w="6946" w:type="dxa"/>
          </w:tcPr>
          <w:p w:rsidR="00227F01" w:rsidRPr="00146541" w:rsidRDefault="00227F01" w:rsidP="00227F01">
            <w:pPr>
              <w:pStyle w:val="af"/>
              <w:ind w:left="0"/>
              <w:jc w:val="both"/>
              <w:rPr>
                <w:sz w:val="22"/>
                <w:szCs w:val="22"/>
              </w:rPr>
            </w:pPr>
            <w:r w:rsidRPr="00146541">
              <w:rPr>
                <w:sz w:val="22"/>
                <w:szCs w:val="22"/>
              </w:rPr>
              <w:lastRenderedPageBreak/>
              <w:t xml:space="preserve">Всё вновь запроектированное (смонтированное) оборудование и его комплектующие должны быть испытаны на диэлектрическую прочность и целостность изоляции, целостность </w:t>
            </w:r>
            <w:proofErr w:type="spellStart"/>
            <w:r w:rsidRPr="00146541">
              <w:rPr>
                <w:sz w:val="22"/>
                <w:szCs w:val="22"/>
              </w:rPr>
              <w:t>металлосвязи</w:t>
            </w:r>
            <w:proofErr w:type="spellEnd"/>
            <w:r w:rsidRPr="00146541">
              <w:rPr>
                <w:sz w:val="22"/>
                <w:szCs w:val="22"/>
              </w:rPr>
              <w:t xml:space="preserve">, а </w:t>
            </w:r>
            <w:r w:rsidRPr="00146541">
              <w:rPr>
                <w:sz w:val="22"/>
                <w:szCs w:val="22"/>
              </w:rPr>
              <w:lastRenderedPageBreak/>
              <w:t xml:space="preserve">заземлители и заземляющие устройства должны быть подвергнуты испытаниям на их сопротивление переменному току согласно действующих методик испытаний и измерений и действующих нормативов. </w:t>
            </w:r>
          </w:p>
        </w:tc>
      </w:tr>
    </w:tbl>
    <w:p w:rsidR="00582138" w:rsidRDefault="00582138" w:rsidP="00582138">
      <w:pPr>
        <w:keepNext/>
        <w:jc w:val="right"/>
        <w:rPr>
          <w:b/>
          <w:bCs/>
          <w:snapToGrid w:val="0"/>
          <w:sz w:val="22"/>
          <w:szCs w:val="22"/>
        </w:rPr>
      </w:pPr>
    </w:p>
    <w:p w:rsidR="00582138" w:rsidRPr="006E02C7" w:rsidRDefault="00582138" w:rsidP="00582138">
      <w:pPr>
        <w:keepNext/>
        <w:jc w:val="right"/>
        <w:rPr>
          <w:b/>
          <w:bCs/>
          <w:snapToGrid w:val="0"/>
          <w:sz w:val="22"/>
          <w:szCs w:val="22"/>
        </w:rPr>
      </w:pPr>
      <w:r w:rsidRPr="006E02C7">
        <w:rPr>
          <w:b/>
          <w:bCs/>
          <w:snapToGrid w:val="0"/>
          <w:sz w:val="22"/>
          <w:szCs w:val="22"/>
        </w:rPr>
        <w:t>Приложение №1</w:t>
      </w:r>
      <w:r>
        <w:rPr>
          <w:b/>
          <w:bCs/>
          <w:snapToGrid w:val="0"/>
          <w:sz w:val="22"/>
          <w:szCs w:val="22"/>
        </w:rPr>
        <w:t>.1</w:t>
      </w:r>
    </w:p>
    <w:p w:rsidR="00582138" w:rsidRPr="006E02C7" w:rsidRDefault="00582138" w:rsidP="00582138">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 xml:space="preserve">ДГУ </w:t>
      </w:r>
    </w:p>
    <w:p w:rsidR="00582138" w:rsidRPr="006E02C7" w:rsidRDefault="00582138" w:rsidP="00582138">
      <w:pPr>
        <w:tabs>
          <w:tab w:val="left" w:pos="0"/>
        </w:tabs>
        <w:jc w:val="center"/>
        <w:rPr>
          <w:snapToGrid w:val="0"/>
          <w:sz w:val="22"/>
          <w:szCs w:val="22"/>
        </w:rPr>
      </w:pPr>
      <w:r w:rsidRPr="006E02C7">
        <w:rPr>
          <w:sz w:val="22"/>
          <w:szCs w:val="22"/>
          <w:lang w:eastAsia="en-US"/>
        </w:rPr>
        <w:t xml:space="preserve">DA-С800 </w:t>
      </w:r>
      <w:proofErr w:type="spellStart"/>
      <w:r w:rsidRPr="006E02C7">
        <w:rPr>
          <w:sz w:val="22"/>
          <w:szCs w:val="22"/>
          <w:lang w:eastAsia="en-US"/>
        </w:rPr>
        <w:t>Prime</w:t>
      </w:r>
      <w:proofErr w:type="spellEnd"/>
      <w:r w:rsidRPr="006E02C7">
        <w:rPr>
          <w:sz w:val="22"/>
          <w:szCs w:val="22"/>
          <w:lang w:eastAsia="en-US"/>
        </w:rPr>
        <w:t xml:space="preserve"> </w:t>
      </w:r>
      <w:proofErr w:type="spellStart"/>
      <w:r w:rsidRPr="006E02C7">
        <w:rPr>
          <w:sz w:val="22"/>
          <w:szCs w:val="22"/>
          <w:lang w:eastAsia="en-US"/>
        </w:rPr>
        <w:t>Power</w:t>
      </w:r>
      <w:proofErr w:type="spellEnd"/>
      <w:r w:rsidRPr="006E02C7">
        <w:rPr>
          <w:snapToGrid w:val="0"/>
          <w:sz w:val="22"/>
          <w:szCs w:val="22"/>
        </w:rPr>
        <w:t xml:space="preserve"> номинальной мощностью 640 кВт.</w:t>
      </w:r>
    </w:p>
    <w:p w:rsidR="00582138" w:rsidRPr="006E02C7" w:rsidRDefault="00582138" w:rsidP="00582138">
      <w:pPr>
        <w:tabs>
          <w:tab w:val="left" w:pos="0"/>
        </w:tabs>
        <w:jc w:val="center"/>
        <w:rPr>
          <w:b/>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582138" w:rsidRPr="001C4573"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suppressAutoHyphens/>
              <w:jc w:val="center"/>
              <w:rPr>
                <w:b/>
                <w:snapToGrid w:val="0"/>
                <w:sz w:val="22"/>
                <w:szCs w:val="22"/>
                <w:lang w:eastAsia="ar-SA"/>
              </w:rPr>
            </w:pPr>
            <w:r w:rsidRPr="001C4573">
              <w:rPr>
                <w:b/>
                <w:snapToGrid w:val="0"/>
                <w:sz w:val="22"/>
                <w:szCs w:val="22"/>
                <w:lang w:eastAsia="ar-SA"/>
              </w:rPr>
              <w:t>№</w:t>
            </w:r>
          </w:p>
          <w:p w:rsidR="00582138" w:rsidRPr="001C4573" w:rsidRDefault="00582138" w:rsidP="00582138">
            <w:pPr>
              <w:suppressAutoHyphens/>
              <w:jc w:val="center"/>
              <w:rPr>
                <w:b/>
                <w:spacing w:val="-10"/>
                <w:sz w:val="22"/>
                <w:szCs w:val="22"/>
              </w:rPr>
            </w:pPr>
            <w:r w:rsidRPr="001C4573">
              <w:rPr>
                <w:b/>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z w:val="22"/>
                <w:szCs w:val="22"/>
              </w:rPr>
            </w:pPr>
            <w:r w:rsidRPr="001C4573">
              <w:rPr>
                <w:b/>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z w:val="22"/>
                <w:szCs w:val="22"/>
              </w:rPr>
            </w:pPr>
            <w:r w:rsidRPr="001C4573">
              <w:rPr>
                <w:b/>
                <w:sz w:val="22"/>
                <w:szCs w:val="22"/>
              </w:rPr>
              <w:t>Ед.</w:t>
            </w:r>
          </w:p>
          <w:p w:rsidR="00582138" w:rsidRPr="001C4573" w:rsidRDefault="00582138" w:rsidP="00582138">
            <w:pPr>
              <w:autoSpaceDE w:val="0"/>
              <w:autoSpaceDN w:val="0"/>
              <w:adjustRightInd w:val="0"/>
              <w:jc w:val="center"/>
              <w:rPr>
                <w:b/>
                <w:sz w:val="22"/>
                <w:szCs w:val="22"/>
              </w:rPr>
            </w:pPr>
            <w:r w:rsidRPr="001C4573">
              <w:rPr>
                <w:b/>
                <w:sz w:val="22"/>
                <w:szCs w:val="22"/>
              </w:rPr>
              <w:t>Изм.</w:t>
            </w:r>
          </w:p>
        </w:tc>
        <w:tc>
          <w:tcPr>
            <w:tcW w:w="212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pacing w:val="-10"/>
                <w:sz w:val="22"/>
                <w:szCs w:val="22"/>
              </w:rPr>
            </w:pPr>
            <w:r w:rsidRPr="001C4573">
              <w:rPr>
                <w:b/>
                <w:spacing w:val="-10"/>
                <w:sz w:val="22"/>
                <w:szCs w:val="22"/>
              </w:rPr>
              <w:t>Значение</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Cummins</w:t>
            </w:r>
            <w:r w:rsidRPr="001C4573">
              <w:rPr>
                <w:spacing w:val="-10"/>
                <w:sz w:val="22"/>
                <w:szCs w:val="22"/>
              </w:rPr>
              <w:t xml:space="preserve"> KTA38</w:t>
            </w:r>
            <w:r w:rsidRPr="001C4573">
              <w:rPr>
                <w:spacing w:val="-10"/>
                <w:sz w:val="22"/>
                <w:szCs w:val="22"/>
                <w:lang w:val="en-US"/>
              </w:rPr>
              <w:t>-G</w:t>
            </w:r>
            <w:r w:rsidRPr="001C4573">
              <w:rPr>
                <w:spacing w:val="-10"/>
                <w:sz w:val="22"/>
                <w:szCs w:val="22"/>
              </w:rPr>
              <w:t>2B</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Stamford HC.I634G</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lang w:val="en-US"/>
              </w:rPr>
              <w:t>64</w:t>
            </w:r>
            <w:r w:rsidRPr="001C4573">
              <w:rPr>
                <w:spacing w:val="-10"/>
                <w:sz w:val="22"/>
                <w:szCs w:val="22"/>
              </w:rPr>
              <w:t>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val="en-US" w:eastAsia="ar-SA"/>
              </w:rPr>
            </w:pPr>
            <w:r w:rsidRPr="001C4573">
              <w:rPr>
                <w:snapToGrid w:val="0"/>
                <w:sz w:val="22"/>
                <w:szCs w:val="22"/>
                <w:lang w:eastAsia="ar-SA"/>
              </w:rPr>
              <w:t>400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1500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50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глухозаземленная</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proofErr w:type="spellStart"/>
            <w:r w:rsidRPr="001C4573">
              <w:rPr>
                <w:snapToGrid w:val="0"/>
                <w:sz w:val="22"/>
                <w:szCs w:val="22"/>
                <w:lang w:eastAsia="ar-SA"/>
              </w:rPr>
              <w:t>электростартерная</w:t>
            </w:r>
            <w:proofErr w:type="spellEnd"/>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Время пуска и приема нагрузки из прогретого состояния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199</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205</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204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eastAsia="en-US"/>
              </w:rPr>
            </w:pPr>
            <w:r w:rsidRPr="001C4573">
              <w:rPr>
                <w:sz w:val="22"/>
                <w:szCs w:val="22"/>
                <w:lang w:eastAsia="en-US"/>
              </w:rPr>
              <w:t>V-образное</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12</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37,8</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14,5:1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Емкость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135</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Емкость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252</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 xml:space="preserve">Система </w:t>
            </w:r>
            <w:proofErr w:type="spellStart"/>
            <w:r w:rsidRPr="001C4573">
              <w:rPr>
                <w:sz w:val="22"/>
                <w:szCs w:val="22"/>
              </w:rPr>
              <w:t>воздухоснабжения</w:t>
            </w:r>
            <w:proofErr w:type="spellEnd"/>
            <w:r w:rsidRPr="001C4573">
              <w:rPr>
                <w:sz w:val="22"/>
                <w:szCs w:val="22"/>
              </w:rPr>
              <w:t xml:space="preserve">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8" w:lineRule="exact"/>
              <w:jc w:val="center"/>
              <w:rPr>
                <w:sz w:val="22"/>
                <w:szCs w:val="22"/>
              </w:rPr>
            </w:pPr>
            <w:proofErr w:type="spellStart"/>
            <w:r w:rsidRPr="001C4573">
              <w:rPr>
                <w:sz w:val="22"/>
                <w:szCs w:val="22"/>
              </w:rPr>
              <w:t>турбированное</w:t>
            </w:r>
            <w:proofErr w:type="spellEnd"/>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Поток воздуха на сгорание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мЗ</w:t>
            </w:r>
            <w:proofErr w:type="spellEnd"/>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мЗ</w:t>
            </w:r>
            <w:proofErr w:type="spellEnd"/>
            <w:r w:rsidRPr="001C4573">
              <w:rPr>
                <w:sz w:val="22"/>
                <w:szCs w:val="22"/>
              </w:rPr>
              <w:t>/ 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Температура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500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Поток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мЗ</w:t>
            </w:r>
            <w:proofErr w:type="spellEnd"/>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3018</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Расход масла,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roofErr w:type="spellStart"/>
            <w:r w:rsidRPr="001C4573">
              <w:rPr>
                <w:sz w:val="22"/>
                <w:szCs w:val="22"/>
              </w:rPr>
              <w:t>ComAp</w:t>
            </w:r>
            <w:proofErr w:type="spellEnd"/>
            <w:r w:rsidRPr="001C4573">
              <w:rPr>
                <w:sz w:val="22"/>
                <w:szCs w:val="22"/>
              </w:rPr>
              <w:t xml:space="preserve"> IG-NT</w:t>
            </w:r>
            <w:r w:rsidRPr="001C4573">
              <w:rPr>
                <w:sz w:val="22"/>
                <w:szCs w:val="22"/>
                <w:lang w:val="en-US"/>
              </w:rPr>
              <w:t>C GC</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800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 фазы, 4 провода</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шт</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0,8</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lang w:val="en-US"/>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IP 23</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H/H</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  +/- 1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94,4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rPr>
                <w:sz w:val="22"/>
                <w:szCs w:val="22"/>
              </w:rPr>
            </w:pPr>
            <w:r w:rsidRPr="001C4573">
              <w:rPr>
                <w:sz w:val="22"/>
                <w:szCs w:val="22"/>
              </w:rPr>
              <w:t>Воздушный поток на охлаждение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1.614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Габаритные размеры ДГУ, </w:t>
            </w:r>
            <w:proofErr w:type="spellStart"/>
            <w:r w:rsidRPr="001C4573">
              <w:rPr>
                <w:sz w:val="22"/>
                <w:szCs w:val="22"/>
              </w:rPr>
              <w:t>ДхШхВ</w:t>
            </w:r>
            <w:proofErr w:type="spellEnd"/>
            <w:r w:rsidRPr="001C4573">
              <w:rPr>
                <w:sz w:val="22"/>
                <w:szCs w:val="22"/>
              </w:rPr>
              <w:t>,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4300×1760×2542</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7460</w:t>
            </w:r>
          </w:p>
        </w:tc>
      </w:tr>
    </w:tbl>
    <w:p w:rsidR="00582138" w:rsidRPr="006E02C7" w:rsidRDefault="00582138" w:rsidP="00582138">
      <w:pPr>
        <w:keepNext/>
        <w:jc w:val="right"/>
        <w:rPr>
          <w:b/>
          <w:bCs/>
          <w:snapToGrid w:val="0"/>
          <w:sz w:val="24"/>
          <w:szCs w:val="24"/>
        </w:rPr>
      </w:pPr>
    </w:p>
    <w:p w:rsidR="00582138" w:rsidRPr="006E02C7" w:rsidRDefault="00582138" w:rsidP="00582138">
      <w:pPr>
        <w:keepNext/>
        <w:jc w:val="right"/>
        <w:rPr>
          <w:b/>
          <w:bCs/>
          <w:snapToGrid w:val="0"/>
          <w:sz w:val="22"/>
          <w:szCs w:val="22"/>
        </w:rPr>
      </w:pPr>
      <w:r w:rsidRPr="006E02C7">
        <w:rPr>
          <w:b/>
          <w:bCs/>
          <w:snapToGrid w:val="0"/>
          <w:sz w:val="22"/>
          <w:szCs w:val="22"/>
        </w:rPr>
        <w:t>Приложение №</w:t>
      </w:r>
      <w:r>
        <w:rPr>
          <w:b/>
          <w:bCs/>
          <w:snapToGrid w:val="0"/>
          <w:sz w:val="22"/>
          <w:szCs w:val="22"/>
        </w:rPr>
        <w:t>1.</w:t>
      </w:r>
      <w:r w:rsidRPr="006E02C7">
        <w:rPr>
          <w:b/>
          <w:bCs/>
          <w:snapToGrid w:val="0"/>
          <w:sz w:val="22"/>
          <w:szCs w:val="22"/>
        </w:rPr>
        <w:t>2</w:t>
      </w:r>
    </w:p>
    <w:p w:rsidR="00582138" w:rsidRPr="006E02C7" w:rsidRDefault="00582138" w:rsidP="00582138">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ДГУ</w:t>
      </w:r>
    </w:p>
    <w:p w:rsidR="00582138" w:rsidRPr="006E02C7" w:rsidRDefault="00582138" w:rsidP="00582138">
      <w:pPr>
        <w:tabs>
          <w:tab w:val="left" w:pos="0"/>
        </w:tabs>
        <w:jc w:val="center"/>
        <w:rPr>
          <w:snapToGrid w:val="0"/>
          <w:sz w:val="22"/>
          <w:szCs w:val="22"/>
        </w:rPr>
      </w:pPr>
      <w:r w:rsidRPr="006E02C7">
        <w:rPr>
          <w:sz w:val="22"/>
          <w:szCs w:val="22"/>
          <w:lang w:eastAsia="en-US"/>
        </w:rPr>
        <w:t xml:space="preserve">DA-C500 </w:t>
      </w:r>
      <w:proofErr w:type="spellStart"/>
      <w:r w:rsidRPr="006E02C7">
        <w:rPr>
          <w:sz w:val="22"/>
          <w:szCs w:val="22"/>
          <w:lang w:eastAsia="en-US"/>
        </w:rPr>
        <w:t>Prime</w:t>
      </w:r>
      <w:proofErr w:type="spellEnd"/>
      <w:r w:rsidRPr="006E02C7">
        <w:rPr>
          <w:sz w:val="22"/>
          <w:szCs w:val="22"/>
          <w:lang w:eastAsia="en-US"/>
        </w:rPr>
        <w:t xml:space="preserve"> </w:t>
      </w:r>
      <w:proofErr w:type="spellStart"/>
      <w:r w:rsidRPr="006E02C7">
        <w:rPr>
          <w:sz w:val="22"/>
          <w:szCs w:val="22"/>
          <w:lang w:eastAsia="en-US"/>
        </w:rPr>
        <w:t>Power</w:t>
      </w:r>
      <w:proofErr w:type="spellEnd"/>
      <w:r w:rsidRPr="006E02C7">
        <w:rPr>
          <w:snapToGrid w:val="0"/>
          <w:sz w:val="22"/>
          <w:szCs w:val="22"/>
        </w:rPr>
        <w:t xml:space="preserve"> номинальной мощностью 400 кВт.</w:t>
      </w:r>
    </w:p>
    <w:p w:rsidR="00582138" w:rsidRPr="006E02C7" w:rsidRDefault="00582138" w:rsidP="00582138">
      <w:pPr>
        <w:tabs>
          <w:tab w:val="left" w:pos="0"/>
        </w:tabs>
        <w:jc w:val="center"/>
        <w:rPr>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suppressAutoHyphens/>
              <w:rPr>
                <w:spacing w:val="-10"/>
                <w:sz w:val="22"/>
                <w:szCs w:val="22"/>
              </w:rPr>
            </w:pPr>
            <w:r w:rsidRPr="001C4573">
              <w:rPr>
                <w:snapToGrid w:val="0"/>
                <w:sz w:val="22"/>
                <w:szCs w:val="22"/>
                <w:lang w:eastAsia="ar-SA"/>
              </w:rPr>
              <w:t xml:space="preserve">№ </w:t>
            </w:r>
            <w:r w:rsidRPr="001C4573">
              <w:rPr>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z w:val="22"/>
                <w:szCs w:val="22"/>
              </w:rPr>
            </w:pPr>
            <w:r w:rsidRPr="001C4573">
              <w:rPr>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z w:val="22"/>
                <w:szCs w:val="22"/>
              </w:rPr>
            </w:pPr>
            <w:r w:rsidRPr="001C4573">
              <w:rPr>
                <w:sz w:val="22"/>
                <w:szCs w:val="22"/>
              </w:rPr>
              <w:t>Ед.</w:t>
            </w:r>
          </w:p>
          <w:p w:rsidR="00582138" w:rsidRPr="001C4573" w:rsidRDefault="00582138" w:rsidP="00582138">
            <w:pPr>
              <w:autoSpaceDE w:val="0"/>
              <w:autoSpaceDN w:val="0"/>
              <w:adjustRightInd w:val="0"/>
              <w:jc w:val="center"/>
              <w:rPr>
                <w:sz w:val="22"/>
                <w:szCs w:val="22"/>
              </w:rPr>
            </w:pPr>
            <w:r w:rsidRPr="001C4573">
              <w:rPr>
                <w:sz w:val="22"/>
                <w:szCs w:val="22"/>
              </w:rPr>
              <w:t>Изм.</w:t>
            </w:r>
          </w:p>
        </w:tc>
        <w:tc>
          <w:tcPr>
            <w:tcW w:w="212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Значение</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bCs/>
                <w:sz w:val="22"/>
                <w:szCs w:val="22"/>
              </w:rPr>
            </w:pPr>
            <w:r w:rsidRPr="001C4573">
              <w:rPr>
                <w:bCs/>
                <w:sz w:val="22"/>
                <w:szCs w:val="22"/>
                <w:lang w:val="en-US"/>
              </w:rPr>
              <w:t>Cummins</w:t>
            </w:r>
            <w:r w:rsidRPr="001C4573">
              <w:rPr>
                <w:bCs/>
                <w:sz w:val="22"/>
                <w:szCs w:val="22"/>
              </w:rPr>
              <w:t xml:space="preserve"> </w:t>
            </w:r>
          </w:p>
          <w:p w:rsidR="00582138" w:rsidRPr="001C4573" w:rsidRDefault="00582138" w:rsidP="00582138">
            <w:pPr>
              <w:autoSpaceDE w:val="0"/>
              <w:autoSpaceDN w:val="0"/>
              <w:adjustRightInd w:val="0"/>
              <w:jc w:val="center"/>
              <w:rPr>
                <w:spacing w:val="-10"/>
                <w:sz w:val="22"/>
                <w:szCs w:val="22"/>
                <w:lang w:val="en-US"/>
              </w:rPr>
            </w:pPr>
            <w:r w:rsidRPr="001C4573">
              <w:rPr>
                <w:sz w:val="22"/>
                <w:szCs w:val="22"/>
              </w:rPr>
              <w:t>KTA19-G3A</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proofErr w:type="spellStart"/>
            <w:r w:rsidRPr="001C4573">
              <w:rPr>
                <w:spacing w:val="-10"/>
                <w:sz w:val="22"/>
                <w:szCs w:val="22"/>
              </w:rPr>
              <w:t>Stamford</w:t>
            </w:r>
            <w:proofErr w:type="spellEnd"/>
            <w:r w:rsidRPr="001C4573">
              <w:rPr>
                <w:spacing w:val="-10"/>
                <w:sz w:val="22"/>
                <w:szCs w:val="22"/>
              </w:rPr>
              <w:t xml:space="preserve"> </w:t>
            </w:r>
            <w:r w:rsidRPr="001C4573">
              <w:rPr>
                <w:sz w:val="22"/>
                <w:szCs w:val="22"/>
                <w:lang w:val="en-US"/>
              </w:rPr>
              <w:t>HC.I544C</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400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val="en-US" w:eastAsia="ar-SA"/>
              </w:rPr>
            </w:pPr>
            <w:r w:rsidRPr="001C4573">
              <w:rPr>
                <w:snapToGrid w:val="0"/>
                <w:sz w:val="22"/>
                <w:szCs w:val="22"/>
                <w:lang w:eastAsia="ar-SA"/>
              </w:rPr>
              <w:t>400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1500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50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widowControl w:val="0"/>
              <w:suppressAutoHyphens/>
              <w:jc w:val="center"/>
              <w:rPr>
                <w:sz w:val="22"/>
                <w:szCs w:val="22"/>
                <w:lang w:eastAsia="ar-SA"/>
              </w:rPr>
            </w:pPr>
            <w:r w:rsidRPr="001C4573">
              <w:rPr>
                <w:sz w:val="22"/>
                <w:szCs w:val="22"/>
                <w:lang w:eastAsia="ar-SA"/>
              </w:rPr>
              <w:t>глухозаземленная</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widowControl w:val="0"/>
              <w:suppressAutoHyphens/>
              <w:jc w:val="center"/>
              <w:rPr>
                <w:sz w:val="22"/>
                <w:szCs w:val="22"/>
                <w:lang w:eastAsia="ar-SA"/>
              </w:rPr>
            </w:pPr>
            <w:proofErr w:type="spellStart"/>
            <w:r w:rsidRPr="001C4573">
              <w:rPr>
                <w:sz w:val="22"/>
                <w:szCs w:val="22"/>
                <w:lang w:eastAsia="ar-SA"/>
              </w:rPr>
              <w:t>электростартерная</w:t>
            </w:r>
            <w:proofErr w:type="spellEnd"/>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Время пуска и приема нагрузки из прогретого состояния,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lang w:val="en-US"/>
              </w:rPr>
              <w:t>203</w:t>
            </w:r>
            <w:r w:rsidRPr="001C4573">
              <w:rPr>
                <w:spacing w:val="-10"/>
                <w:sz w:val="22"/>
                <w:szCs w:val="22"/>
              </w:rPr>
              <w:t>,0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гр</w:t>
            </w:r>
            <w:proofErr w:type="spellEnd"/>
            <w:r w:rsidRPr="001C4573">
              <w:rPr>
                <w:snapToGrid w:val="0"/>
                <w:sz w:val="22"/>
                <w:szCs w:val="22"/>
              </w:rPr>
              <w:t>/</w:t>
            </w:r>
            <w:proofErr w:type="spellStart"/>
            <w:r w:rsidRPr="001C4573">
              <w:rPr>
                <w:snapToGrid w:val="0"/>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207,0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гр</w:t>
            </w:r>
            <w:proofErr w:type="spellEnd"/>
            <w:r w:rsidRPr="001C4573">
              <w:rPr>
                <w:snapToGrid w:val="0"/>
                <w:sz w:val="22"/>
                <w:szCs w:val="22"/>
              </w:rPr>
              <w:t>/</w:t>
            </w:r>
            <w:proofErr w:type="spellStart"/>
            <w:r w:rsidRPr="001C4573">
              <w:rPr>
                <w:snapToGrid w:val="0"/>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216,0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eastAsia="en-US"/>
              </w:rPr>
            </w:pPr>
            <w:r w:rsidRPr="001C4573">
              <w:rPr>
                <w:sz w:val="22"/>
                <w:szCs w:val="22"/>
                <w:lang w:eastAsia="en-US"/>
              </w:rPr>
              <w:t>Рядное</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6</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18,9</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14,5:1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Емкость масляной системы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Емкость системы охлаждения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106</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Система </w:t>
            </w:r>
            <w:proofErr w:type="spellStart"/>
            <w:r w:rsidRPr="001C4573">
              <w:rPr>
                <w:sz w:val="22"/>
                <w:szCs w:val="22"/>
              </w:rPr>
              <w:t>воздухоснабжения</w:t>
            </w:r>
            <w:proofErr w:type="spellEnd"/>
            <w:r w:rsidRPr="001C4573">
              <w:rPr>
                <w:sz w:val="22"/>
                <w:szCs w:val="22"/>
              </w:rPr>
              <w:t xml:space="preserve">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8" w:lineRule="exact"/>
              <w:jc w:val="center"/>
              <w:rPr>
                <w:sz w:val="22"/>
                <w:szCs w:val="22"/>
              </w:rPr>
            </w:pPr>
            <w:proofErr w:type="spellStart"/>
            <w:r w:rsidRPr="001C4573">
              <w:rPr>
                <w:sz w:val="22"/>
                <w:szCs w:val="22"/>
              </w:rPr>
              <w:t>турбированное</w:t>
            </w:r>
            <w:proofErr w:type="spellEnd"/>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Поток воздуха на сгорание,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Температура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557</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Поток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1604</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Расход масла,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г/</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4</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Максимальная температура охлаждающей жидкости, </w:t>
            </w:r>
            <w:r w:rsidRPr="001C4573">
              <w:rPr>
                <w:snapToGrid w:val="0"/>
                <w:sz w:val="22"/>
                <w:szCs w:val="22"/>
              </w:rPr>
              <w:t>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104</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roofErr w:type="spellStart"/>
            <w:r w:rsidRPr="001C4573">
              <w:rPr>
                <w:snapToGrid w:val="0"/>
                <w:sz w:val="22"/>
                <w:szCs w:val="22"/>
                <w:lang w:val="en-US"/>
              </w:rPr>
              <w:t>ComAp</w:t>
            </w:r>
            <w:proofErr w:type="spellEnd"/>
            <w:r w:rsidRPr="001C4573">
              <w:rPr>
                <w:snapToGrid w:val="0"/>
                <w:sz w:val="22"/>
                <w:szCs w:val="22"/>
                <w:lang w:val="en-US"/>
              </w:rPr>
              <w:t xml:space="preserve"> IG-NTC GC</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500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 фазы, 4 провода</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шт</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0.8</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IP23</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Н/Н</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 +/- 1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КПД электрогенератора,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93,8</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Воздушный поток на охлаждение электрогенератора,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м³/с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1,035</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Габаритные размеры ДГУ, </w:t>
            </w:r>
            <w:proofErr w:type="spellStart"/>
            <w:r w:rsidRPr="001C4573">
              <w:rPr>
                <w:sz w:val="22"/>
                <w:szCs w:val="22"/>
              </w:rPr>
              <w:t>ДхШхВ</w:t>
            </w:r>
            <w:proofErr w:type="spellEnd"/>
            <w:r w:rsidRPr="001C4573">
              <w:rPr>
                <w:sz w:val="22"/>
                <w:szCs w:val="22"/>
              </w:rPr>
              <w:t>,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3500×1380×2200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4200</w:t>
            </w:r>
          </w:p>
        </w:tc>
      </w:tr>
    </w:tbl>
    <w:p w:rsidR="00582138" w:rsidRPr="006E02C7" w:rsidRDefault="00582138" w:rsidP="00582138">
      <w:pPr>
        <w:tabs>
          <w:tab w:val="left" w:pos="0"/>
        </w:tabs>
        <w:jc w:val="center"/>
        <w:rPr>
          <w:snapToGrid w:val="0"/>
          <w:sz w:val="22"/>
          <w:szCs w:val="22"/>
        </w:rPr>
      </w:pPr>
    </w:p>
    <w:p w:rsidR="00582138" w:rsidRPr="006E02C7" w:rsidRDefault="00582138" w:rsidP="00582138">
      <w:pPr>
        <w:keepNext/>
        <w:jc w:val="right"/>
        <w:rPr>
          <w:b/>
          <w:bCs/>
          <w:snapToGrid w:val="0"/>
          <w:sz w:val="22"/>
          <w:szCs w:val="22"/>
        </w:rPr>
      </w:pPr>
      <w:r w:rsidRPr="006E02C7">
        <w:rPr>
          <w:b/>
          <w:bCs/>
          <w:snapToGrid w:val="0"/>
          <w:sz w:val="22"/>
          <w:szCs w:val="22"/>
        </w:rPr>
        <w:t>Приложение №</w:t>
      </w:r>
      <w:r>
        <w:rPr>
          <w:b/>
          <w:bCs/>
          <w:snapToGrid w:val="0"/>
          <w:sz w:val="22"/>
          <w:szCs w:val="22"/>
        </w:rPr>
        <w:t>1.</w:t>
      </w:r>
      <w:r w:rsidRPr="006E02C7">
        <w:rPr>
          <w:b/>
          <w:bCs/>
          <w:snapToGrid w:val="0"/>
          <w:sz w:val="22"/>
          <w:szCs w:val="22"/>
        </w:rPr>
        <w:t>3</w:t>
      </w:r>
    </w:p>
    <w:p w:rsidR="00582138" w:rsidRPr="006E02C7" w:rsidRDefault="00582138" w:rsidP="00582138">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 xml:space="preserve">ДГУ </w:t>
      </w:r>
    </w:p>
    <w:p w:rsidR="00582138" w:rsidRPr="006E02C7" w:rsidRDefault="00582138" w:rsidP="00582138">
      <w:pPr>
        <w:tabs>
          <w:tab w:val="left" w:pos="0"/>
        </w:tabs>
        <w:jc w:val="center"/>
        <w:rPr>
          <w:snapToGrid w:val="0"/>
          <w:sz w:val="22"/>
          <w:szCs w:val="22"/>
        </w:rPr>
      </w:pPr>
      <w:r w:rsidRPr="006E02C7">
        <w:rPr>
          <w:sz w:val="22"/>
          <w:szCs w:val="22"/>
          <w:lang w:eastAsia="en-US"/>
        </w:rPr>
        <w:t xml:space="preserve">S350CC </w:t>
      </w:r>
      <w:proofErr w:type="spellStart"/>
      <w:r w:rsidRPr="006E02C7">
        <w:rPr>
          <w:sz w:val="22"/>
          <w:szCs w:val="22"/>
          <w:lang w:eastAsia="en-US"/>
        </w:rPr>
        <w:t>Prime</w:t>
      </w:r>
      <w:proofErr w:type="spellEnd"/>
      <w:r w:rsidRPr="006E02C7">
        <w:rPr>
          <w:sz w:val="22"/>
          <w:szCs w:val="22"/>
          <w:lang w:eastAsia="en-US"/>
        </w:rPr>
        <w:t xml:space="preserve"> </w:t>
      </w:r>
      <w:proofErr w:type="spellStart"/>
      <w:r w:rsidRPr="006E02C7">
        <w:rPr>
          <w:sz w:val="22"/>
          <w:szCs w:val="22"/>
          <w:lang w:eastAsia="en-US"/>
        </w:rPr>
        <w:t>Power</w:t>
      </w:r>
      <w:proofErr w:type="spellEnd"/>
      <w:r w:rsidRPr="006E02C7">
        <w:rPr>
          <w:snapToGrid w:val="0"/>
          <w:sz w:val="22"/>
          <w:szCs w:val="22"/>
        </w:rPr>
        <w:t xml:space="preserve"> номинальной мощностью 250 кВт.</w:t>
      </w:r>
    </w:p>
    <w:p w:rsidR="00582138" w:rsidRPr="006E02C7" w:rsidRDefault="00582138" w:rsidP="00582138">
      <w:pPr>
        <w:tabs>
          <w:tab w:val="left" w:pos="0"/>
        </w:tabs>
        <w:jc w:val="center"/>
        <w:rPr>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582138" w:rsidRPr="001C4573"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suppressAutoHyphens/>
              <w:rPr>
                <w:b/>
                <w:spacing w:val="-10"/>
                <w:sz w:val="22"/>
                <w:szCs w:val="22"/>
              </w:rPr>
            </w:pPr>
            <w:r w:rsidRPr="001C4573">
              <w:rPr>
                <w:b/>
                <w:snapToGrid w:val="0"/>
                <w:sz w:val="22"/>
                <w:szCs w:val="22"/>
                <w:lang w:eastAsia="ar-SA"/>
              </w:rPr>
              <w:t>№</w:t>
            </w:r>
            <w:r w:rsidRPr="001C4573">
              <w:rPr>
                <w:b/>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z w:val="22"/>
                <w:szCs w:val="22"/>
              </w:rPr>
            </w:pPr>
            <w:r w:rsidRPr="001C4573">
              <w:rPr>
                <w:b/>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z w:val="22"/>
                <w:szCs w:val="22"/>
              </w:rPr>
            </w:pPr>
            <w:r w:rsidRPr="001C4573">
              <w:rPr>
                <w:b/>
                <w:sz w:val="22"/>
                <w:szCs w:val="22"/>
              </w:rPr>
              <w:t>Ед.</w:t>
            </w:r>
          </w:p>
          <w:p w:rsidR="00582138" w:rsidRPr="001C4573" w:rsidRDefault="00582138" w:rsidP="00582138">
            <w:pPr>
              <w:autoSpaceDE w:val="0"/>
              <w:autoSpaceDN w:val="0"/>
              <w:adjustRightInd w:val="0"/>
              <w:jc w:val="center"/>
              <w:rPr>
                <w:b/>
                <w:sz w:val="22"/>
                <w:szCs w:val="22"/>
              </w:rPr>
            </w:pPr>
            <w:r w:rsidRPr="001C4573">
              <w:rPr>
                <w:b/>
                <w:sz w:val="22"/>
                <w:szCs w:val="22"/>
              </w:rPr>
              <w:t>изм.</w:t>
            </w:r>
          </w:p>
        </w:tc>
        <w:tc>
          <w:tcPr>
            <w:tcW w:w="212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pacing w:val="-10"/>
                <w:sz w:val="22"/>
                <w:szCs w:val="22"/>
              </w:rPr>
            </w:pPr>
            <w:r w:rsidRPr="001C4573">
              <w:rPr>
                <w:b/>
                <w:spacing w:val="-10"/>
                <w:sz w:val="22"/>
                <w:szCs w:val="22"/>
              </w:rPr>
              <w:t>Значение</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bCs/>
                <w:sz w:val="22"/>
                <w:szCs w:val="22"/>
              </w:rPr>
            </w:pPr>
            <w:r w:rsidRPr="001C4573">
              <w:rPr>
                <w:bCs/>
                <w:sz w:val="22"/>
                <w:szCs w:val="22"/>
                <w:lang w:val="en-US"/>
              </w:rPr>
              <w:t>Cummins</w:t>
            </w:r>
            <w:r w:rsidRPr="001C4573">
              <w:rPr>
                <w:bCs/>
                <w:sz w:val="22"/>
                <w:szCs w:val="22"/>
              </w:rPr>
              <w:t xml:space="preserve"> </w:t>
            </w:r>
          </w:p>
          <w:p w:rsidR="00582138" w:rsidRPr="001C4573" w:rsidRDefault="00582138" w:rsidP="00582138">
            <w:pPr>
              <w:autoSpaceDE w:val="0"/>
              <w:autoSpaceDN w:val="0"/>
              <w:adjustRightInd w:val="0"/>
              <w:jc w:val="center"/>
              <w:rPr>
                <w:spacing w:val="-10"/>
                <w:sz w:val="22"/>
                <w:szCs w:val="22"/>
                <w:lang w:val="en-US"/>
              </w:rPr>
            </w:pPr>
            <w:r w:rsidRPr="001C4573">
              <w:rPr>
                <w:sz w:val="22"/>
                <w:szCs w:val="22"/>
              </w:rPr>
              <w:t>NTA855-G1B</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proofErr w:type="spellStart"/>
            <w:r w:rsidRPr="001C4573">
              <w:rPr>
                <w:spacing w:val="-10"/>
                <w:sz w:val="22"/>
                <w:szCs w:val="22"/>
              </w:rPr>
              <w:t>Stamford</w:t>
            </w:r>
            <w:proofErr w:type="spellEnd"/>
            <w:r w:rsidRPr="001C4573">
              <w:rPr>
                <w:spacing w:val="-10"/>
                <w:sz w:val="22"/>
                <w:szCs w:val="22"/>
              </w:rPr>
              <w:t xml:space="preserve"> </w:t>
            </w:r>
            <w:r w:rsidRPr="001C4573">
              <w:rPr>
                <w:sz w:val="22"/>
                <w:szCs w:val="22"/>
                <w:lang w:val="en-US"/>
              </w:rPr>
              <w:t>HC.I444ES</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lastRenderedPageBreak/>
              <w:t>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250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val="en-US" w:eastAsia="ar-SA"/>
              </w:rPr>
            </w:pPr>
            <w:r w:rsidRPr="001C4573">
              <w:rPr>
                <w:snapToGrid w:val="0"/>
                <w:sz w:val="22"/>
                <w:szCs w:val="22"/>
                <w:lang w:eastAsia="ar-SA"/>
              </w:rPr>
              <w:t>400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1500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50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widowControl w:val="0"/>
              <w:suppressAutoHyphens/>
              <w:jc w:val="center"/>
              <w:rPr>
                <w:sz w:val="22"/>
                <w:szCs w:val="22"/>
                <w:lang w:eastAsia="ar-SA"/>
              </w:rPr>
            </w:pPr>
            <w:r w:rsidRPr="001C4573">
              <w:rPr>
                <w:sz w:val="22"/>
                <w:szCs w:val="22"/>
                <w:lang w:eastAsia="ar-SA"/>
              </w:rPr>
              <w:t>глухозаземленная</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widowControl w:val="0"/>
              <w:suppressAutoHyphens/>
              <w:jc w:val="center"/>
              <w:rPr>
                <w:sz w:val="22"/>
                <w:szCs w:val="22"/>
                <w:lang w:eastAsia="ar-SA"/>
              </w:rPr>
            </w:pPr>
            <w:proofErr w:type="spellStart"/>
            <w:r w:rsidRPr="001C4573">
              <w:rPr>
                <w:sz w:val="22"/>
                <w:szCs w:val="22"/>
                <w:lang w:eastAsia="ar-SA"/>
              </w:rPr>
              <w:t>электростартерная</w:t>
            </w:r>
            <w:proofErr w:type="spellEnd"/>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Время пуска и приема нагрузки из прогретого состояния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234,9</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гр</w:t>
            </w:r>
            <w:proofErr w:type="spellEnd"/>
            <w:r w:rsidRPr="001C4573">
              <w:rPr>
                <w:snapToGrid w:val="0"/>
                <w:sz w:val="22"/>
                <w:szCs w:val="22"/>
              </w:rPr>
              <w:t>/</w:t>
            </w:r>
            <w:proofErr w:type="spellStart"/>
            <w:r w:rsidRPr="001C4573">
              <w:rPr>
                <w:snapToGrid w:val="0"/>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176,1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гр</w:t>
            </w:r>
            <w:proofErr w:type="spellEnd"/>
            <w:r w:rsidRPr="001C4573">
              <w:rPr>
                <w:snapToGrid w:val="0"/>
                <w:sz w:val="22"/>
                <w:szCs w:val="22"/>
              </w:rPr>
              <w:t>/</w:t>
            </w:r>
            <w:proofErr w:type="spellStart"/>
            <w:r w:rsidRPr="001C4573">
              <w:rPr>
                <w:snapToGrid w:val="0"/>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117,3</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eastAsia="en-US"/>
              </w:rPr>
            </w:pPr>
            <w:r w:rsidRPr="001C4573">
              <w:rPr>
                <w:sz w:val="22"/>
                <w:szCs w:val="22"/>
                <w:lang w:eastAsia="en-US"/>
              </w:rPr>
              <w:t>Рядное</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6</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14,0:1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Емкость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39</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Емкость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60,6</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Система </w:t>
            </w:r>
            <w:proofErr w:type="spellStart"/>
            <w:r w:rsidRPr="001C4573">
              <w:rPr>
                <w:sz w:val="22"/>
                <w:szCs w:val="22"/>
              </w:rPr>
              <w:t>воздухоснабжения</w:t>
            </w:r>
            <w:proofErr w:type="spellEnd"/>
            <w:r w:rsidRPr="001C4573">
              <w:rPr>
                <w:sz w:val="22"/>
                <w:szCs w:val="22"/>
              </w:rPr>
              <w:t xml:space="preserve">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8" w:lineRule="exact"/>
              <w:jc w:val="center"/>
              <w:rPr>
                <w:sz w:val="22"/>
                <w:szCs w:val="22"/>
              </w:rPr>
            </w:pPr>
            <w:proofErr w:type="spellStart"/>
            <w:r w:rsidRPr="001C4573">
              <w:rPr>
                <w:sz w:val="22"/>
                <w:szCs w:val="22"/>
              </w:rPr>
              <w:t>турбированное</w:t>
            </w:r>
            <w:proofErr w:type="spellEnd"/>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Поток воздуха на сгорание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мЗ</w:t>
            </w:r>
            <w:proofErr w:type="spellEnd"/>
            <w:r w:rsidRPr="001C4573">
              <w:rPr>
                <w:snapToGrid w:val="0"/>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мЗ</w:t>
            </w:r>
            <w:proofErr w:type="spellEnd"/>
            <w:r w:rsidRPr="001C4573">
              <w:rPr>
                <w:snapToGrid w:val="0"/>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Температура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558</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Поток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1126</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Расход масла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л/ч</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0,24</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104</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roofErr w:type="spellStart"/>
            <w:r w:rsidRPr="001C4573">
              <w:rPr>
                <w:snapToGrid w:val="0"/>
                <w:sz w:val="22"/>
                <w:szCs w:val="22"/>
                <w:lang w:val="en-US"/>
              </w:rPr>
              <w:t>ComAp</w:t>
            </w:r>
            <w:proofErr w:type="spellEnd"/>
            <w:r w:rsidRPr="001C4573">
              <w:rPr>
                <w:snapToGrid w:val="0"/>
                <w:sz w:val="22"/>
                <w:szCs w:val="22"/>
                <w:lang w:val="en-US"/>
              </w:rPr>
              <w:t xml:space="preserve"> IG-NTC GC</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312</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 фазы, 4 провода</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Шт</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0.8</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IP23</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Н/Н</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 +/- 1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92,5</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Воздушный поток на охлаждение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м³/с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0,51</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Габаритные размеры ДГУ, </w:t>
            </w:r>
            <w:proofErr w:type="spellStart"/>
            <w:r w:rsidRPr="001C4573">
              <w:rPr>
                <w:sz w:val="22"/>
                <w:szCs w:val="22"/>
              </w:rPr>
              <w:t>ДхШхВ</w:t>
            </w:r>
            <w:proofErr w:type="spellEnd"/>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3250×1020×1800</w:t>
            </w:r>
          </w:p>
        </w:tc>
      </w:tr>
      <w:tr w:rsidR="00582138" w:rsidRPr="006E02C7"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3050</w:t>
            </w:r>
          </w:p>
        </w:tc>
      </w:tr>
    </w:tbl>
    <w:p w:rsidR="00582138" w:rsidRPr="006E02C7" w:rsidRDefault="00582138" w:rsidP="00582138">
      <w:pPr>
        <w:keepNext/>
        <w:jc w:val="right"/>
        <w:rPr>
          <w:b/>
          <w:bCs/>
          <w:snapToGrid w:val="0"/>
          <w:sz w:val="22"/>
          <w:szCs w:val="22"/>
        </w:rPr>
      </w:pPr>
    </w:p>
    <w:p w:rsidR="00582138" w:rsidRPr="006E02C7" w:rsidRDefault="00582138" w:rsidP="00582138">
      <w:pPr>
        <w:keepNext/>
        <w:jc w:val="right"/>
        <w:rPr>
          <w:b/>
          <w:bCs/>
          <w:snapToGrid w:val="0"/>
          <w:sz w:val="22"/>
          <w:szCs w:val="22"/>
        </w:rPr>
      </w:pPr>
      <w:r w:rsidRPr="006E02C7">
        <w:rPr>
          <w:b/>
          <w:bCs/>
          <w:snapToGrid w:val="0"/>
          <w:sz w:val="22"/>
          <w:szCs w:val="22"/>
        </w:rPr>
        <w:t>Приложение №</w:t>
      </w:r>
      <w:r>
        <w:rPr>
          <w:b/>
          <w:bCs/>
          <w:snapToGrid w:val="0"/>
          <w:sz w:val="22"/>
          <w:szCs w:val="22"/>
        </w:rPr>
        <w:t>1.</w:t>
      </w:r>
      <w:r w:rsidRPr="006E02C7">
        <w:rPr>
          <w:b/>
          <w:bCs/>
          <w:snapToGrid w:val="0"/>
          <w:sz w:val="22"/>
          <w:szCs w:val="22"/>
        </w:rPr>
        <w:t>4</w:t>
      </w:r>
    </w:p>
    <w:p w:rsidR="00582138" w:rsidRPr="006E02C7" w:rsidRDefault="00582138" w:rsidP="00582138">
      <w:pPr>
        <w:tabs>
          <w:tab w:val="left" w:pos="0"/>
        </w:tabs>
        <w:jc w:val="center"/>
        <w:rPr>
          <w:sz w:val="22"/>
          <w:szCs w:val="22"/>
          <w:lang w:eastAsia="en-US"/>
        </w:rPr>
      </w:pPr>
      <w:r w:rsidRPr="006E02C7">
        <w:rPr>
          <w:snapToGrid w:val="0"/>
          <w:sz w:val="22"/>
          <w:szCs w:val="22"/>
        </w:rPr>
        <w:t xml:space="preserve">Основные параметры и характеристики дизель-генераторной установки </w:t>
      </w:r>
      <w:r w:rsidRPr="006E02C7">
        <w:rPr>
          <w:sz w:val="22"/>
          <w:szCs w:val="22"/>
          <w:lang w:eastAsia="en-US"/>
        </w:rPr>
        <w:t xml:space="preserve">ДГУ </w:t>
      </w:r>
    </w:p>
    <w:p w:rsidR="00582138" w:rsidRPr="006E02C7" w:rsidRDefault="00582138" w:rsidP="00582138">
      <w:pPr>
        <w:tabs>
          <w:tab w:val="left" w:pos="0"/>
        </w:tabs>
        <w:jc w:val="center"/>
        <w:rPr>
          <w:snapToGrid w:val="0"/>
          <w:sz w:val="22"/>
          <w:szCs w:val="22"/>
        </w:rPr>
      </w:pPr>
      <w:r w:rsidRPr="006E02C7">
        <w:rPr>
          <w:sz w:val="22"/>
          <w:szCs w:val="22"/>
          <w:lang w:eastAsia="en-US"/>
        </w:rPr>
        <w:t xml:space="preserve">DA-C350 </w:t>
      </w:r>
      <w:proofErr w:type="spellStart"/>
      <w:r w:rsidRPr="006E02C7">
        <w:rPr>
          <w:sz w:val="22"/>
          <w:szCs w:val="22"/>
          <w:lang w:eastAsia="en-US"/>
        </w:rPr>
        <w:t>Prime</w:t>
      </w:r>
      <w:proofErr w:type="spellEnd"/>
      <w:r w:rsidRPr="006E02C7">
        <w:rPr>
          <w:sz w:val="22"/>
          <w:szCs w:val="22"/>
          <w:lang w:eastAsia="en-US"/>
        </w:rPr>
        <w:t xml:space="preserve"> </w:t>
      </w:r>
      <w:proofErr w:type="spellStart"/>
      <w:r w:rsidRPr="006E02C7">
        <w:rPr>
          <w:sz w:val="22"/>
          <w:szCs w:val="22"/>
          <w:lang w:eastAsia="en-US"/>
        </w:rPr>
        <w:t>Power</w:t>
      </w:r>
      <w:proofErr w:type="spellEnd"/>
      <w:r w:rsidRPr="006E02C7">
        <w:rPr>
          <w:snapToGrid w:val="0"/>
          <w:sz w:val="22"/>
          <w:szCs w:val="22"/>
        </w:rPr>
        <w:t xml:space="preserve"> номинальной мощностью 275 кВт.</w:t>
      </w:r>
    </w:p>
    <w:p w:rsidR="00582138" w:rsidRPr="006E02C7" w:rsidRDefault="00582138" w:rsidP="00582138">
      <w:pPr>
        <w:tabs>
          <w:tab w:val="left" w:pos="0"/>
        </w:tabs>
        <w:jc w:val="center"/>
        <w:rPr>
          <w:snapToGrid w:val="0"/>
          <w:sz w:val="22"/>
          <w:szCs w:val="22"/>
        </w:rPr>
      </w:pP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582138" w:rsidRPr="001C4573" w:rsidTr="00582138">
        <w:tc>
          <w:tcPr>
            <w:tcW w:w="108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suppressAutoHyphens/>
              <w:rPr>
                <w:b/>
                <w:snapToGrid w:val="0"/>
                <w:sz w:val="22"/>
                <w:szCs w:val="22"/>
                <w:lang w:eastAsia="ar-SA"/>
              </w:rPr>
            </w:pPr>
            <w:r w:rsidRPr="001C4573">
              <w:rPr>
                <w:b/>
                <w:snapToGrid w:val="0"/>
                <w:sz w:val="22"/>
                <w:szCs w:val="22"/>
                <w:lang w:eastAsia="ar-SA"/>
              </w:rPr>
              <w:t xml:space="preserve">№ </w:t>
            </w:r>
          </w:p>
          <w:p w:rsidR="00582138" w:rsidRPr="001C4573" w:rsidRDefault="00582138" w:rsidP="00582138">
            <w:pPr>
              <w:suppressAutoHyphens/>
              <w:rPr>
                <w:b/>
                <w:spacing w:val="-10"/>
                <w:sz w:val="22"/>
                <w:szCs w:val="22"/>
              </w:rPr>
            </w:pPr>
            <w:r w:rsidRPr="001C4573">
              <w:rPr>
                <w:b/>
                <w:sz w:val="22"/>
                <w:szCs w:val="22"/>
                <w:lang w:eastAsia="ar-SA"/>
              </w:rPr>
              <w:t>п/п</w:t>
            </w:r>
          </w:p>
        </w:tc>
        <w:tc>
          <w:tcPr>
            <w:tcW w:w="6286"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z w:val="22"/>
                <w:szCs w:val="22"/>
              </w:rPr>
            </w:pPr>
            <w:r w:rsidRPr="001C4573">
              <w:rPr>
                <w:b/>
                <w:sz w:val="22"/>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z w:val="22"/>
                <w:szCs w:val="22"/>
              </w:rPr>
            </w:pPr>
            <w:r w:rsidRPr="001C4573">
              <w:rPr>
                <w:b/>
                <w:sz w:val="22"/>
                <w:szCs w:val="22"/>
              </w:rPr>
              <w:t>Ед.</w:t>
            </w:r>
          </w:p>
          <w:p w:rsidR="00582138" w:rsidRPr="001C4573" w:rsidRDefault="00582138" w:rsidP="00582138">
            <w:pPr>
              <w:autoSpaceDE w:val="0"/>
              <w:autoSpaceDN w:val="0"/>
              <w:adjustRightInd w:val="0"/>
              <w:jc w:val="center"/>
              <w:rPr>
                <w:b/>
                <w:sz w:val="22"/>
                <w:szCs w:val="22"/>
              </w:rPr>
            </w:pPr>
            <w:r w:rsidRPr="001C4573">
              <w:rPr>
                <w:b/>
                <w:sz w:val="22"/>
                <w:szCs w:val="22"/>
              </w:rPr>
              <w:t>изм.</w:t>
            </w:r>
          </w:p>
        </w:tc>
        <w:tc>
          <w:tcPr>
            <w:tcW w:w="2125" w:type="dxa"/>
            <w:tcBorders>
              <w:top w:val="single" w:sz="6" w:space="0" w:color="auto"/>
              <w:left w:val="single" w:sz="6" w:space="0" w:color="auto"/>
              <w:bottom w:val="single" w:sz="6" w:space="0" w:color="auto"/>
              <w:right w:val="single" w:sz="6" w:space="0" w:color="auto"/>
            </w:tcBorders>
          </w:tcPr>
          <w:p w:rsidR="00582138" w:rsidRPr="001C4573" w:rsidRDefault="00582138" w:rsidP="00582138">
            <w:pPr>
              <w:autoSpaceDE w:val="0"/>
              <w:autoSpaceDN w:val="0"/>
              <w:adjustRightInd w:val="0"/>
              <w:jc w:val="center"/>
              <w:rPr>
                <w:b/>
                <w:spacing w:val="-10"/>
                <w:sz w:val="22"/>
                <w:szCs w:val="22"/>
              </w:rPr>
            </w:pPr>
            <w:r w:rsidRPr="001C4573">
              <w:rPr>
                <w:b/>
                <w:spacing w:val="-10"/>
                <w:sz w:val="22"/>
                <w:szCs w:val="22"/>
              </w:rPr>
              <w:t>Значение</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bCs/>
                <w:sz w:val="22"/>
                <w:szCs w:val="22"/>
              </w:rPr>
            </w:pPr>
            <w:r w:rsidRPr="001C4573">
              <w:rPr>
                <w:bCs/>
                <w:sz w:val="22"/>
                <w:szCs w:val="22"/>
                <w:lang w:val="en-US"/>
              </w:rPr>
              <w:t>Cummins</w:t>
            </w:r>
            <w:r w:rsidRPr="001C4573">
              <w:rPr>
                <w:bCs/>
                <w:sz w:val="22"/>
                <w:szCs w:val="22"/>
              </w:rPr>
              <w:t xml:space="preserve"> </w:t>
            </w:r>
          </w:p>
          <w:p w:rsidR="00582138" w:rsidRPr="001C4573" w:rsidRDefault="00582138" w:rsidP="00582138">
            <w:pPr>
              <w:autoSpaceDE w:val="0"/>
              <w:autoSpaceDN w:val="0"/>
              <w:adjustRightInd w:val="0"/>
              <w:jc w:val="center"/>
              <w:rPr>
                <w:spacing w:val="-10"/>
                <w:sz w:val="22"/>
                <w:szCs w:val="22"/>
                <w:lang w:val="en-US"/>
              </w:rPr>
            </w:pPr>
            <w:r w:rsidRPr="001C4573">
              <w:rPr>
                <w:sz w:val="22"/>
                <w:szCs w:val="22"/>
              </w:rPr>
              <w:t>NTA855-G</w:t>
            </w:r>
            <w:r w:rsidRPr="001C4573">
              <w:rPr>
                <w:sz w:val="22"/>
                <w:szCs w:val="22"/>
                <w:lang w:val="en-US"/>
              </w:rPr>
              <w:t>2A</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proofErr w:type="spellStart"/>
            <w:r w:rsidRPr="001C4573">
              <w:rPr>
                <w:spacing w:val="-10"/>
                <w:sz w:val="22"/>
                <w:szCs w:val="22"/>
              </w:rPr>
              <w:t>Stamford</w:t>
            </w:r>
            <w:proofErr w:type="spellEnd"/>
            <w:r w:rsidRPr="001C4573">
              <w:rPr>
                <w:spacing w:val="-10"/>
                <w:sz w:val="22"/>
                <w:szCs w:val="22"/>
              </w:rPr>
              <w:t xml:space="preserve"> </w:t>
            </w:r>
            <w:r w:rsidRPr="001C4573">
              <w:rPr>
                <w:sz w:val="22"/>
                <w:szCs w:val="22"/>
                <w:lang w:val="en-US"/>
              </w:rPr>
              <w:t>HC.I444E</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мощность двигателя (</w:t>
            </w:r>
            <w:r w:rsidRPr="001C4573">
              <w:rPr>
                <w:sz w:val="22"/>
                <w:szCs w:val="22"/>
                <w:lang w:val="en-US"/>
              </w:rPr>
              <w:t>Prime</w:t>
            </w:r>
            <w:r w:rsidRPr="001C4573">
              <w:rPr>
                <w:sz w:val="22"/>
                <w:szCs w:val="22"/>
              </w:rPr>
              <w:t xml:space="preserve"> </w:t>
            </w:r>
            <w:r w:rsidRPr="001C4573">
              <w:rPr>
                <w:sz w:val="22"/>
                <w:szCs w:val="22"/>
                <w:lang w:val="en-US"/>
              </w:rPr>
              <w:t>Power</w:t>
            </w:r>
            <w:r w:rsidRPr="001C4573">
              <w:rPr>
                <w:sz w:val="22"/>
                <w:szCs w:val="22"/>
              </w:rPr>
              <w:t>)</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rPr>
              <w:t>2</w:t>
            </w:r>
            <w:r w:rsidRPr="001C4573">
              <w:rPr>
                <w:spacing w:val="-10"/>
                <w:sz w:val="22"/>
                <w:szCs w:val="22"/>
                <w:lang w:val="en-US"/>
              </w:rPr>
              <w:t>75</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В</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val="en-US" w:eastAsia="ar-SA"/>
              </w:rPr>
            </w:pPr>
            <w:r w:rsidRPr="001C4573">
              <w:rPr>
                <w:snapToGrid w:val="0"/>
                <w:sz w:val="22"/>
                <w:szCs w:val="22"/>
                <w:lang w:eastAsia="ar-SA"/>
              </w:rPr>
              <w:t>400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1500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Трехфазный переменный</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suppressAutoHyphens/>
              <w:jc w:val="center"/>
              <w:rPr>
                <w:snapToGrid w:val="0"/>
                <w:sz w:val="22"/>
                <w:szCs w:val="22"/>
                <w:lang w:eastAsia="ar-SA"/>
              </w:rPr>
            </w:pPr>
            <w:r w:rsidRPr="001C4573">
              <w:rPr>
                <w:snapToGrid w:val="0"/>
                <w:sz w:val="22"/>
                <w:szCs w:val="22"/>
                <w:lang w:eastAsia="ar-SA"/>
              </w:rPr>
              <w:t>50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widowControl w:val="0"/>
              <w:suppressAutoHyphens/>
              <w:jc w:val="center"/>
              <w:rPr>
                <w:sz w:val="22"/>
                <w:szCs w:val="22"/>
                <w:lang w:eastAsia="ar-SA"/>
              </w:rPr>
            </w:pPr>
            <w:r w:rsidRPr="001C4573">
              <w:rPr>
                <w:sz w:val="22"/>
                <w:szCs w:val="22"/>
                <w:lang w:eastAsia="ar-SA"/>
              </w:rPr>
              <w:t>глухозаземленная</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lastRenderedPageBreak/>
              <w:t>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widowControl w:val="0"/>
              <w:suppressAutoHyphens/>
              <w:jc w:val="center"/>
              <w:rPr>
                <w:sz w:val="22"/>
                <w:szCs w:val="22"/>
                <w:lang w:eastAsia="ar-SA"/>
              </w:rPr>
            </w:pPr>
            <w:proofErr w:type="spellStart"/>
            <w:r w:rsidRPr="001C4573">
              <w:rPr>
                <w:sz w:val="22"/>
                <w:szCs w:val="22"/>
                <w:lang w:eastAsia="ar-SA"/>
              </w:rPr>
              <w:t>электростартерная</w:t>
            </w:r>
            <w:proofErr w:type="spellEnd"/>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Время пуска и приема нагрузки из прогретого состояния,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4" w:lineRule="exact"/>
              <w:ind w:firstLine="10"/>
              <w:rPr>
                <w:sz w:val="22"/>
                <w:szCs w:val="22"/>
              </w:rPr>
            </w:pPr>
            <w:r w:rsidRPr="001C4573">
              <w:rPr>
                <w:sz w:val="22"/>
                <w:szCs w:val="22"/>
              </w:rPr>
              <w:t>Минимальная температура охлаждающей жидкости и масла при пуске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100%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гр</w:t>
            </w:r>
            <w:proofErr w:type="spellEnd"/>
            <w:r w:rsidRPr="001C4573">
              <w:rPr>
                <w:sz w:val="22"/>
                <w:szCs w:val="22"/>
              </w:rPr>
              <w:t>/</w:t>
            </w:r>
            <w:proofErr w:type="spellStart"/>
            <w:r w:rsidRPr="001C4573">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lang w:val="en-US"/>
              </w:rPr>
              <w:t>192,6</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75%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гр</w:t>
            </w:r>
            <w:proofErr w:type="spellEnd"/>
            <w:r w:rsidRPr="001C4573">
              <w:rPr>
                <w:snapToGrid w:val="0"/>
                <w:sz w:val="22"/>
                <w:szCs w:val="22"/>
              </w:rPr>
              <w:t>/</w:t>
            </w:r>
            <w:proofErr w:type="spellStart"/>
            <w:r w:rsidRPr="001C4573">
              <w:rPr>
                <w:snapToGrid w:val="0"/>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196,1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Потребление топлива при </w:t>
            </w:r>
            <w:r w:rsidRPr="001C4573">
              <w:rPr>
                <w:spacing w:val="-10"/>
                <w:sz w:val="22"/>
                <w:szCs w:val="22"/>
              </w:rPr>
              <w:t xml:space="preserve">50% </w:t>
            </w:r>
            <w:r w:rsidRPr="001C4573">
              <w:rPr>
                <w:sz w:val="22"/>
                <w:szCs w:val="22"/>
              </w:rPr>
              <w:t>нагрузке (длительное),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jc w:val="center"/>
              <w:rPr>
                <w:snapToGrid w:val="0"/>
                <w:sz w:val="22"/>
                <w:szCs w:val="22"/>
              </w:rPr>
            </w:pPr>
            <w:proofErr w:type="spellStart"/>
            <w:r w:rsidRPr="001C4573">
              <w:rPr>
                <w:snapToGrid w:val="0"/>
                <w:sz w:val="22"/>
                <w:szCs w:val="22"/>
              </w:rPr>
              <w:t>гр</w:t>
            </w:r>
            <w:proofErr w:type="spellEnd"/>
            <w:r w:rsidRPr="001C4573">
              <w:rPr>
                <w:snapToGrid w:val="0"/>
                <w:sz w:val="22"/>
                <w:szCs w:val="22"/>
              </w:rPr>
              <w:t>/</w:t>
            </w:r>
            <w:proofErr w:type="spellStart"/>
            <w:r w:rsidRPr="001C4573">
              <w:rPr>
                <w:snapToGrid w:val="0"/>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208,4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eastAsia="en-US"/>
              </w:rPr>
            </w:pPr>
            <w:r w:rsidRPr="001C4573">
              <w:rPr>
                <w:sz w:val="22"/>
                <w:szCs w:val="22"/>
                <w:lang w:eastAsia="en-US"/>
              </w:rPr>
              <w:t>Рядное</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6</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14.0:1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Емкость масляной системы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38,6</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Емкость системы охлаждения двигателя,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85</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Система </w:t>
            </w:r>
            <w:proofErr w:type="spellStart"/>
            <w:r w:rsidRPr="001C4573">
              <w:rPr>
                <w:sz w:val="22"/>
                <w:szCs w:val="22"/>
              </w:rPr>
              <w:t>воздухоснабжения</w:t>
            </w:r>
            <w:proofErr w:type="spellEnd"/>
            <w:r w:rsidRPr="001C4573">
              <w:rPr>
                <w:sz w:val="22"/>
                <w:szCs w:val="22"/>
              </w:rPr>
              <w:t xml:space="preserve">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spacing w:line="278" w:lineRule="exact"/>
              <w:jc w:val="center"/>
              <w:rPr>
                <w:sz w:val="22"/>
                <w:szCs w:val="22"/>
              </w:rPr>
            </w:pPr>
            <w:proofErr w:type="spellStart"/>
            <w:r w:rsidRPr="001C4573">
              <w:rPr>
                <w:sz w:val="22"/>
                <w:szCs w:val="22"/>
              </w:rPr>
              <w:t>турбированное</w:t>
            </w:r>
            <w:proofErr w:type="spellEnd"/>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Поток воздуха на сгорание,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Поток воздуха на радиатор </w:t>
            </w:r>
            <w:r w:rsidRPr="001C4573">
              <w:rPr>
                <w:spacing w:val="-10"/>
                <w:sz w:val="22"/>
                <w:szCs w:val="22"/>
              </w:rPr>
              <w:t xml:space="preserve">(40 </w:t>
            </w:r>
            <w:r w:rsidRPr="001C4573">
              <w:rPr>
                <w:sz w:val="22"/>
                <w:szCs w:val="22"/>
              </w:rPr>
              <w:t>°С),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w:t>
            </w:r>
            <w:r w:rsidRPr="001C4573">
              <w:rPr>
                <w:rFonts w:ascii="Arial" w:hAnsi="Arial" w:cs="Arial"/>
                <w:sz w:val="22"/>
                <w:szCs w:val="22"/>
              </w:rPr>
              <w:t>³</w:t>
            </w:r>
            <w:r w:rsidRPr="001C4573">
              <w:rPr>
                <w:sz w:val="22"/>
                <w:szCs w:val="22"/>
              </w:rPr>
              <w:t>/мин</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Температура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558</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Поток выхлопных газов,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1126</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Расход масла,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л/ч</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0,24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Максимальное противодавление выхлопных газов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rPr>
              <w:t>к</w:t>
            </w:r>
            <w:r w:rsidRPr="001C4573">
              <w:rPr>
                <w:sz w:val="22"/>
                <w:szCs w:val="22"/>
                <w:lang w:val="en-US"/>
              </w:rPr>
              <w:t>Pa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Максимальная температура охлаждающей жидкости, </w:t>
            </w:r>
            <w:r w:rsidRPr="001C4573">
              <w:rPr>
                <w:snapToGrid w:val="0"/>
                <w:sz w:val="22"/>
                <w:szCs w:val="22"/>
              </w:rPr>
              <w:t>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104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29.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proofErr w:type="spellStart"/>
            <w:r w:rsidRPr="001C4573">
              <w:rPr>
                <w:snapToGrid w:val="0"/>
                <w:sz w:val="22"/>
                <w:szCs w:val="22"/>
                <w:lang w:val="en-US"/>
              </w:rPr>
              <w:t>ComAp</w:t>
            </w:r>
            <w:proofErr w:type="spellEnd"/>
            <w:r w:rsidRPr="001C4573">
              <w:rPr>
                <w:snapToGrid w:val="0"/>
                <w:sz w:val="22"/>
                <w:szCs w:val="22"/>
                <w:lang w:val="en-US"/>
              </w:rPr>
              <w:t xml:space="preserve"> IG-NTC GC</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b/>
                <w:sz w:val="22"/>
                <w:szCs w:val="22"/>
              </w:rPr>
            </w:pPr>
            <w:r w:rsidRPr="001C4573">
              <w:rPr>
                <w:b/>
                <w:sz w:val="22"/>
                <w:szCs w:val="22"/>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lang w:val="en-US"/>
              </w:rPr>
            </w:pPr>
            <w:r w:rsidRPr="001C4573">
              <w:rPr>
                <w:sz w:val="22"/>
                <w:szCs w:val="22"/>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344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 фазы, 4 провода</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30.2</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proofErr w:type="spellStart"/>
            <w:r w:rsidRPr="001C4573">
              <w:rPr>
                <w:sz w:val="22"/>
                <w:szCs w:val="22"/>
              </w:rPr>
              <w:t>шт</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30.3</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0.8</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IP23</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lang w:val="en-US"/>
              </w:rPr>
            </w:pPr>
            <w:r w:rsidRPr="001C4573">
              <w:rPr>
                <w:spacing w:val="-10"/>
                <w:sz w:val="22"/>
                <w:szCs w:val="22"/>
                <w:lang w:val="en-US"/>
              </w:rPr>
              <w:t>3</w:t>
            </w:r>
            <w:r w:rsidRPr="001C4573">
              <w:rPr>
                <w:spacing w:val="-10"/>
                <w:sz w:val="22"/>
                <w:szCs w:val="22"/>
              </w:rPr>
              <w:t>0</w:t>
            </w:r>
            <w:r w:rsidRPr="001C4573">
              <w:rPr>
                <w:spacing w:val="-10"/>
                <w:sz w:val="22"/>
                <w:szCs w:val="22"/>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Н/Н</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30.6</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 +/- 1</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30.7</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КПД электрогенератора,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93,5</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30.8</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Воздушный поток на охлаждение электрогенератора,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м³/с</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0,54</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30.9</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 xml:space="preserve">Габаритные размеры ДГУ, </w:t>
            </w:r>
            <w:proofErr w:type="spellStart"/>
            <w:r w:rsidRPr="001C4573">
              <w:rPr>
                <w:sz w:val="22"/>
                <w:szCs w:val="22"/>
              </w:rPr>
              <w:t>ДхШхВ</w:t>
            </w:r>
            <w:proofErr w:type="spellEnd"/>
            <w:r w:rsidRPr="001C4573">
              <w:rPr>
                <w:sz w:val="22"/>
                <w:szCs w:val="22"/>
              </w:rPr>
              <w:t>, не более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3100×1200×2120</w:t>
            </w:r>
          </w:p>
        </w:tc>
      </w:tr>
      <w:tr w:rsidR="00582138" w:rsidRPr="001C4573" w:rsidTr="00582138">
        <w:tc>
          <w:tcPr>
            <w:tcW w:w="108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pacing w:val="-10"/>
                <w:sz w:val="22"/>
                <w:szCs w:val="22"/>
              </w:rPr>
            </w:pPr>
            <w:r w:rsidRPr="001C4573">
              <w:rPr>
                <w:spacing w:val="-10"/>
                <w:sz w:val="22"/>
                <w:szCs w:val="22"/>
              </w:rPr>
              <w:t>30.10</w:t>
            </w:r>
          </w:p>
        </w:tc>
        <w:tc>
          <w:tcPr>
            <w:tcW w:w="6286"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rPr>
                <w:sz w:val="22"/>
                <w:szCs w:val="22"/>
              </w:rPr>
            </w:pPr>
            <w:r w:rsidRPr="001C4573">
              <w:rPr>
                <w:sz w:val="22"/>
                <w:szCs w:val="22"/>
              </w:rPr>
              <w:t>Снаряженная  масса ДГУ, не менее</w:t>
            </w:r>
          </w:p>
        </w:tc>
        <w:tc>
          <w:tcPr>
            <w:tcW w:w="994"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582138" w:rsidRPr="001C4573" w:rsidRDefault="00582138" w:rsidP="00582138">
            <w:pPr>
              <w:autoSpaceDE w:val="0"/>
              <w:autoSpaceDN w:val="0"/>
              <w:adjustRightInd w:val="0"/>
              <w:jc w:val="center"/>
              <w:rPr>
                <w:sz w:val="22"/>
                <w:szCs w:val="22"/>
              </w:rPr>
            </w:pPr>
            <w:r w:rsidRPr="001C4573">
              <w:rPr>
                <w:sz w:val="22"/>
                <w:szCs w:val="22"/>
              </w:rPr>
              <w:t>3200</w:t>
            </w:r>
          </w:p>
        </w:tc>
      </w:tr>
    </w:tbl>
    <w:p w:rsidR="00582138" w:rsidRPr="006E02C7" w:rsidRDefault="00582138" w:rsidP="00582138">
      <w:pPr>
        <w:keepNext/>
        <w:jc w:val="center"/>
        <w:rPr>
          <w:b/>
          <w:bCs/>
          <w:snapToGrid w:val="0"/>
          <w:sz w:val="24"/>
          <w:szCs w:val="24"/>
        </w:rPr>
      </w:pPr>
      <w:r w:rsidRPr="006E02C7">
        <w:rPr>
          <w:b/>
          <w:bCs/>
          <w:snapToGrid w:val="0"/>
          <w:sz w:val="24"/>
          <w:szCs w:val="24"/>
        </w:rPr>
        <w:t>Раздел №2</w:t>
      </w:r>
    </w:p>
    <w:p w:rsidR="00582138" w:rsidRPr="006E02C7" w:rsidRDefault="00582138" w:rsidP="00582138">
      <w:pPr>
        <w:jc w:val="center"/>
        <w:rPr>
          <w:b/>
          <w:bCs/>
          <w:snapToGrid w:val="0"/>
          <w:sz w:val="24"/>
          <w:szCs w:val="24"/>
        </w:rPr>
      </w:pPr>
      <w:r w:rsidRPr="006E02C7">
        <w:rPr>
          <w:b/>
          <w:bCs/>
          <w:sz w:val="24"/>
          <w:szCs w:val="24"/>
          <w:lang w:bidi="ru-RU"/>
        </w:rPr>
        <w:t>Условия и объемы работ на выполнение комплексных инженерных изысканий по объекту</w:t>
      </w:r>
      <w:r w:rsidRPr="006E02C7">
        <w:rPr>
          <w:b/>
          <w:bCs/>
          <w:snapToGrid w:val="0"/>
          <w:sz w:val="24"/>
          <w:szCs w:val="24"/>
        </w:rPr>
        <w:t xml:space="preserve">: «ДЭС с пристанционным складом ГСМ» </w:t>
      </w:r>
      <w:proofErr w:type="spellStart"/>
      <w:r w:rsidRPr="006E02C7">
        <w:rPr>
          <w:b/>
          <w:bCs/>
          <w:snapToGrid w:val="0"/>
          <w:sz w:val="24"/>
          <w:szCs w:val="24"/>
        </w:rPr>
        <w:t>с.Тымлат</w:t>
      </w:r>
      <w:proofErr w:type="spellEnd"/>
    </w:p>
    <w:p w:rsidR="00582138" w:rsidRPr="006E02C7" w:rsidRDefault="00582138" w:rsidP="00582138">
      <w:pPr>
        <w:jc w:val="center"/>
        <w:rPr>
          <w:b/>
          <w:bCs/>
          <w:snapToGrid w:val="0"/>
          <w:sz w:val="24"/>
          <w:szCs w:val="24"/>
        </w:rPr>
      </w:pPr>
      <w:proofErr w:type="spellStart"/>
      <w:r w:rsidRPr="006E02C7">
        <w:rPr>
          <w:b/>
          <w:bCs/>
          <w:snapToGrid w:val="0"/>
          <w:sz w:val="24"/>
          <w:szCs w:val="24"/>
        </w:rPr>
        <w:t>с.Тымлат</w:t>
      </w:r>
      <w:proofErr w:type="spellEnd"/>
      <w:r w:rsidRPr="006E02C7">
        <w:rPr>
          <w:b/>
          <w:bCs/>
          <w:snapToGrid w:val="0"/>
          <w:sz w:val="24"/>
          <w:szCs w:val="24"/>
        </w:rPr>
        <w:t xml:space="preserve"> Карагинского района Камчатского края</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69"/>
        <w:gridCol w:w="3686"/>
        <w:gridCol w:w="5803"/>
      </w:tblGrid>
      <w:tr w:rsidR="00582138" w:rsidRPr="001C4573" w:rsidTr="00582138">
        <w:trPr>
          <w:trHeight w:val="20"/>
        </w:trPr>
        <w:tc>
          <w:tcPr>
            <w:tcW w:w="869" w:type="dxa"/>
            <w:shd w:val="clear" w:color="auto" w:fill="FFFFFF"/>
            <w:vAlign w:val="center"/>
          </w:tcPr>
          <w:p w:rsidR="00582138" w:rsidRPr="001C4573" w:rsidRDefault="00582138" w:rsidP="00582138">
            <w:pPr>
              <w:tabs>
                <w:tab w:val="left" w:pos="480"/>
              </w:tabs>
              <w:rPr>
                <w:b/>
                <w:sz w:val="22"/>
                <w:szCs w:val="22"/>
                <w:lang w:bidi="ru-RU"/>
              </w:rPr>
            </w:pPr>
            <w:r w:rsidRPr="001C4573">
              <w:rPr>
                <w:b/>
                <w:bCs/>
                <w:sz w:val="22"/>
                <w:szCs w:val="22"/>
                <w:lang w:bidi="ru-RU"/>
              </w:rPr>
              <w:t>№ п/п</w:t>
            </w:r>
          </w:p>
        </w:tc>
        <w:tc>
          <w:tcPr>
            <w:tcW w:w="3686" w:type="dxa"/>
            <w:shd w:val="clear" w:color="auto" w:fill="FFFFFF"/>
            <w:vAlign w:val="center"/>
          </w:tcPr>
          <w:p w:rsidR="00582138" w:rsidRPr="001C4573" w:rsidRDefault="00582138" w:rsidP="00582138">
            <w:pPr>
              <w:jc w:val="center"/>
              <w:rPr>
                <w:b/>
                <w:sz w:val="22"/>
                <w:szCs w:val="22"/>
                <w:lang w:bidi="ru-RU"/>
              </w:rPr>
            </w:pPr>
            <w:r w:rsidRPr="001C4573">
              <w:rPr>
                <w:b/>
                <w:bCs/>
                <w:sz w:val="22"/>
                <w:szCs w:val="22"/>
                <w:lang w:bidi="ru-RU"/>
              </w:rPr>
              <w:t>Наименование</w:t>
            </w:r>
          </w:p>
        </w:tc>
        <w:tc>
          <w:tcPr>
            <w:tcW w:w="5803" w:type="dxa"/>
            <w:shd w:val="clear" w:color="auto" w:fill="FFFFFF"/>
            <w:vAlign w:val="center"/>
          </w:tcPr>
          <w:p w:rsidR="00582138" w:rsidRPr="001C4573" w:rsidRDefault="00582138" w:rsidP="00582138">
            <w:pPr>
              <w:ind w:right="145"/>
              <w:jc w:val="center"/>
              <w:rPr>
                <w:b/>
                <w:sz w:val="22"/>
                <w:szCs w:val="22"/>
                <w:lang w:bidi="ru-RU"/>
              </w:rPr>
            </w:pPr>
            <w:r w:rsidRPr="001C4573">
              <w:rPr>
                <w:b/>
                <w:bCs/>
                <w:sz w:val="22"/>
                <w:szCs w:val="22"/>
                <w:lang w:bidi="ru-RU"/>
              </w:rPr>
              <w:t>Содержание</w:t>
            </w:r>
          </w:p>
        </w:tc>
      </w:tr>
      <w:tr w:rsidR="00582138" w:rsidRPr="001C4573" w:rsidTr="00582138">
        <w:trPr>
          <w:trHeight w:val="20"/>
        </w:trPr>
        <w:tc>
          <w:tcPr>
            <w:tcW w:w="869" w:type="dxa"/>
            <w:shd w:val="clear" w:color="auto" w:fill="FFFFFF"/>
            <w:vAlign w:val="center"/>
          </w:tcPr>
          <w:p w:rsidR="00582138" w:rsidRPr="001C4573" w:rsidRDefault="00582138" w:rsidP="00582138">
            <w:pPr>
              <w:tabs>
                <w:tab w:val="left" w:pos="480"/>
              </w:tabs>
              <w:ind w:firstLine="142"/>
              <w:rPr>
                <w:sz w:val="22"/>
                <w:szCs w:val="22"/>
                <w:lang w:bidi="ru-RU"/>
              </w:rPr>
            </w:pPr>
            <w:r w:rsidRPr="001C4573">
              <w:rPr>
                <w:sz w:val="22"/>
                <w:szCs w:val="22"/>
                <w:lang w:bidi="ru-RU"/>
              </w:rPr>
              <w:t>1.</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Наименование объекта</w:t>
            </w:r>
          </w:p>
        </w:tc>
        <w:tc>
          <w:tcPr>
            <w:tcW w:w="5803" w:type="dxa"/>
            <w:shd w:val="clear" w:color="auto" w:fill="FFFFFF"/>
          </w:tcPr>
          <w:p w:rsidR="00582138" w:rsidRPr="001C4573" w:rsidRDefault="00582138" w:rsidP="00582138">
            <w:pPr>
              <w:ind w:right="145"/>
              <w:rPr>
                <w:sz w:val="22"/>
                <w:szCs w:val="22"/>
                <w:lang w:bidi="ru-RU"/>
              </w:rPr>
            </w:pPr>
            <w:r w:rsidRPr="001C4573">
              <w:rPr>
                <w:bCs/>
                <w:snapToGrid w:val="0"/>
                <w:sz w:val="22"/>
                <w:szCs w:val="22"/>
              </w:rPr>
              <w:t xml:space="preserve">«ДЭС с пристанционным складом ГСМ» </w:t>
            </w:r>
            <w:proofErr w:type="spellStart"/>
            <w:r w:rsidRPr="001C4573">
              <w:rPr>
                <w:bCs/>
                <w:snapToGrid w:val="0"/>
                <w:sz w:val="22"/>
                <w:szCs w:val="22"/>
              </w:rPr>
              <w:t>с.Тымлат</w:t>
            </w:r>
            <w:proofErr w:type="spellEnd"/>
          </w:p>
        </w:tc>
      </w:tr>
      <w:tr w:rsidR="00582138" w:rsidRPr="001C4573" w:rsidTr="00582138">
        <w:trPr>
          <w:trHeight w:val="20"/>
        </w:trPr>
        <w:tc>
          <w:tcPr>
            <w:tcW w:w="869" w:type="dxa"/>
            <w:shd w:val="clear" w:color="auto" w:fill="FFFFFF"/>
            <w:vAlign w:val="center"/>
          </w:tcPr>
          <w:p w:rsidR="00582138" w:rsidRPr="001C4573" w:rsidRDefault="00582138" w:rsidP="00582138">
            <w:pPr>
              <w:tabs>
                <w:tab w:val="left" w:pos="480"/>
              </w:tabs>
              <w:ind w:firstLine="142"/>
              <w:rPr>
                <w:sz w:val="22"/>
                <w:szCs w:val="22"/>
                <w:lang w:bidi="ru-RU"/>
              </w:rPr>
            </w:pPr>
            <w:r w:rsidRPr="001C4573">
              <w:rPr>
                <w:sz w:val="22"/>
                <w:szCs w:val="22"/>
                <w:lang w:bidi="ru-RU"/>
              </w:rPr>
              <w:t>2.</w:t>
            </w:r>
          </w:p>
        </w:tc>
        <w:tc>
          <w:tcPr>
            <w:tcW w:w="3686" w:type="dxa"/>
            <w:shd w:val="clear" w:color="auto" w:fill="FFFFFF"/>
            <w:vAlign w:val="bottom"/>
          </w:tcPr>
          <w:p w:rsidR="00582138" w:rsidRPr="001C4573" w:rsidRDefault="00582138" w:rsidP="00582138">
            <w:pPr>
              <w:ind w:firstLine="264"/>
              <w:rPr>
                <w:sz w:val="22"/>
                <w:szCs w:val="22"/>
                <w:lang w:bidi="ru-RU"/>
              </w:rPr>
            </w:pPr>
            <w:r w:rsidRPr="001C4573">
              <w:rPr>
                <w:bCs/>
                <w:sz w:val="22"/>
                <w:szCs w:val="22"/>
                <w:lang w:bidi="ru-RU"/>
              </w:rPr>
              <w:t>Вид градостроительной деятельности</w:t>
            </w:r>
          </w:p>
        </w:tc>
        <w:tc>
          <w:tcPr>
            <w:tcW w:w="5803" w:type="dxa"/>
            <w:shd w:val="clear" w:color="auto" w:fill="FFFFFF"/>
            <w:vAlign w:val="center"/>
          </w:tcPr>
          <w:p w:rsidR="00582138" w:rsidRPr="001C4573" w:rsidRDefault="00582138" w:rsidP="00582138">
            <w:pPr>
              <w:ind w:right="145"/>
              <w:rPr>
                <w:sz w:val="22"/>
                <w:szCs w:val="22"/>
                <w:lang w:bidi="ru-RU"/>
              </w:rPr>
            </w:pPr>
            <w:r w:rsidRPr="001C4573">
              <w:rPr>
                <w:sz w:val="22"/>
                <w:szCs w:val="22"/>
                <w:lang w:bidi="ru-RU"/>
              </w:rPr>
              <w:t>Новое строительство</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3.</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Идентификационные сведения о заказчике</w:t>
            </w:r>
          </w:p>
        </w:tc>
        <w:tc>
          <w:tcPr>
            <w:tcW w:w="5803" w:type="dxa"/>
            <w:shd w:val="clear" w:color="auto" w:fill="FFFFFF"/>
          </w:tcPr>
          <w:p w:rsidR="00582138" w:rsidRPr="001C4573" w:rsidRDefault="00582138" w:rsidP="00582138">
            <w:pPr>
              <w:ind w:right="145"/>
              <w:rPr>
                <w:sz w:val="22"/>
                <w:szCs w:val="22"/>
                <w:lang w:bidi="ru-RU"/>
              </w:rPr>
            </w:pPr>
            <w:r w:rsidRPr="001C4573">
              <w:rPr>
                <w:sz w:val="22"/>
                <w:szCs w:val="22"/>
                <w:lang w:bidi="ru-RU"/>
              </w:rPr>
              <w:t>АО «Корякэнерго»</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4.</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Сведения об этапе работ</w:t>
            </w:r>
          </w:p>
          <w:p w:rsidR="00582138" w:rsidRPr="001C4573" w:rsidRDefault="00582138" w:rsidP="00582138">
            <w:pPr>
              <w:ind w:firstLine="264"/>
              <w:rPr>
                <w:sz w:val="22"/>
                <w:szCs w:val="22"/>
                <w:lang w:bidi="ru-RU"/>
              </w:rPr>
            </w:pPr>
          </w:p>
        </w:tc>
        <w:tc>
          <w:tcPr>
            <w:tcW w:w="5803" w:type="dxa"/>
            <w:shd w:val="clear" w:color="auto" w:fill="FFFFFF"/>
            <w:vAlign w:val="bottom"/>
          </w:tcPr>
          <w:p w:rsidR="00582138" w:rsidRPr="001C4573" w:rsidRDefault="00582138" w:rsidP="00582138">
            <w:pPr>
              <w:ind w:right="145"/>
              <w:jc w:val="both"/>
              <w:rPr>
                <w:sz w:val="22"/>
                <w:szCs w:val="22"/>
                <w:lang w:bidi="ru-RU"/>
              </w:rPr>
            </w:pPr>
            <w:r w:rsidRPr="001C4573">
              <w:rPr>
                <w:sz w:val="22"/>
                <w:szCs w:val="22"/>
                <w:lang w:bidi="ru-RU"/>
              </w:rPr>
              <w:t>Выполнение инженерных изысканий с последующим предоставлением отчета до 15.10.2025г</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5.</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Данные о местоположение объекта и границе площадки</w:t>
            </w:r>
          </w:p>
        </w:tc>
        <w:tc>
          <w:tcPr>
            <w:tcW w:w="5803" w:type="dxa"/>
            <w:shd w:val="clear" w:color="auto" w:fill="FFFFFF"/>
          </w:tcPr>
          <w:p w:rsidR="00582138" w:rsidRPr="001C4573" w:rsidRDefault="00582138" w:rsidP="00582138">
            <w:pPr>
              <w:ind w:right="145"/>
              <w:jc w:val="both"/>
              <w:rPr>
                <w:sz w:val="22"/>
                <w:szCs w:val="22"/>
              </w:rPr>
            </w:pPr>
            <w:r w:rsidRPr="001C4573">
              <w:rPr>
                <w:sz w:val="22"/>
                <w:szCs w:val="22"/>
              </w:rPr>
              <w:t xml:space="preserve">Камчатский край, </w:t>
            </w:r>
            <w:proofErr w:type="spellStart"/>
            <w:r w:rsidRPr="001C4573">
              <w:rPr>
                <w:sz w:val="22"/>
                <w:szCs w:val="22"/>
              </w:rPr>
              <w:t>Карагинский</w:t>
            </w:r>
            <w:proofErr w:type="spellEnd"/>
            <w:r w:rsidRPr="001C4573">
              <w:rPr>
                <w:sz w:val="22"/>
                <w:szCs w:val="22"/>
              </w:rPr>
              <w:t xml:space="preserve"> район, с Тымлат, </w:t>
            </w:r>
          </w:p>
          <w:p w:rsidR="00582138" w:rsidRPr="001C4573" w:rsidRDefault="00582138" w:rsidP="00582138">
            <w:pPr>
              <w:keepNext/>
              <w:ind w:firstLine="7"/>
              <w:jc w:val="both"/>
              <w:rPr>
                <w:sz w:val="22"/>
                <w:szCs w:val="22"/>
                <w:lang w:eastAsia="en-US"/>
              </w:rPr>
            </w:pPr>
            <w:r w:rsidRPr="001C4573">
              <w:rPr>
                <w:sz w:val="22"/>
                <w:szCs w:val="22"/>
                <w:lang w:eastAsia="en-US"/>
              </w:rPr>
              <w:t>ЗУ- 82:02:000014:531 (Площадью 9 895кв.м.)</w:t>
            </w:r>
          </w:p>
          <w:p w:rsidR="00582138" w:rsidRPr="001C4573" w:rsidRDefault="00582138" w:rsidP="00582138">
            <w:pPr>
              <w:ind w:right="145"/>
              <w:jc w:val="both"/>
              <w:rPr>
                <w:sz w:val="22"/>
                <w:szCs w:val="22"/>
                <w:lang w:eastAsia="en-US"/>
              </w:rPr>
            </w:pPr>
            <w:r w:rsidRPr="001C4573">
              <w:rPr>
                <w:sz w:val="22"/>
                <w:szCs w:val="22"/>
                <w:lang w:eastAsia="en-US"/>
              </w:rPr>
              <w:t>ЗУ- 82:02:000014:532 (Площадью 10 104кв.м.)</w:t>
            </w:r>
            <w:r w:rsidRPr="001C4573">
              <w:rPr>
                <w:sz w:val="22"/>
                <w:szCs w:val="22"/>
              </w:rPr>
              <w:t xml:space="preserve"> </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6.</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Необходимость выполнения отдельных видов изысканий</w:t>
            </w:r>
          </w:p>
        </w:tc>
        <w:tc>
          <w:tcPr>
            <w:tcW w:w="5803" w:type="dxa"/>
            <w:shd w:val="clear" w:color="auto" w:fill="FFFFFF"/>
            <w:vAlign w:val="bottom"/>
          </w:tcPr>
          <w:p w:rsidR="00582138" w:rsidRPr="001C4573" w:rsidRDefault="00582138" w:rsidP="00582138">
            <w:pPr>
              <w:ind w:right="145"/>
              <w:jc w:val="both"/>
              <w:rPr>
                <w:sz w:val="22"/>
                <w:szCs w:val="22"/>
                <w:lang w:bidi="ru-RU"/>
              </w:rPr>
            </w:pPr>
            <w:r w:rsidRPr="001C4573">
              <w:rPr>
                <w:sz w:val="22"/>
                <w:szCs w:val="22"/>
                <w:lang w:bidi="ru-RU"/>
              </w:rPr>
              <w:t>Инженерно-геодезические изыскания;</w:t>
            </w:r>
          </w:p>
          <w:p w:rsidR="00582138" w:rsidRPr="001C4573" w:rsidRDefault="00582138" w:rsidP="00582138">
            <w:pPr>
              <w:ind w:right="145"/>
              <w:jc w:val="both"/>
              <w:rPr>
                <w:sz w:val="22"/>
                <w:szCs w:val="22"/>
                <w:lang w:bidi="ru-RU"/>
              </w:rPr>
            </w:pPr>
            <w:r w:rsidRPr="001C4573">
              <w:rPr>
                <w:sz w:val="22"/>
                <w:szCs w:val="22"/>
                <w:lang w:bidi="ru-RU"/>
              </w:rPr>
              <w:t>Инженерно-геологические изыскания;</w:t>
            </w:r>
          </w:p>
          <w:p w:rsidR="00582138" w:rsidRPr="001C4573" w:rsidRDefault="00582138" w:rsidP="00582138">
            <w:pPr>
              <w:ind w:right="145"/>
              <w:jc w:val="both"/>
              <w:rPr>
                <w:sz w:val="22"/>
                <w:szCs w:val="22"/>
                <w:lang w:bidi="ru-RU"/>
              </w:rPr>
            </w:pPr>
            <w:r w:rsidRPr="001C4573">
              <w:rPr>
                <w:sz w:val="22"/>
                <w:szCs w:val="22"/>
                <w:lang w:bidi="ru-RU"/>
              </w:rPr>
              <w:t>Инженерно-гидрометеорологические изыскания;</w:t>
            </w:r>
          </w:p>
          <w:p w:rsidR="00582138" w:rsidRPr="001C4573" w:rsidRDefault="00582138" w:rsidP="00582138">
            <w:pPr>
              <w:ind w:right="145"/>
              <w:jc w:val="both"/>
              <w:rPr>
                <w:sz w:val="22"/>
                <w:szCs w:val="22"/>
                <w:lang w:bidi="ru-RU"/>
              </w:rPr>
            </w:pPr>
            <w:r w:rsidRPr="001C4573">
              <w:rPr>
                <w:sz w:val="22"/>
                <w:szCs w:val="22"/>
                <w:lang w:bidi="ru-RU"/>
              </w:rPr>
              <w:t>Инженерно-экологические изыскания;</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7.</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Основные цели и задачи инженерных изысканий</w:t>
            </w:r>
          </w:p>
        </w:tc>
        <w:tc>
          <w:tcPr>
            <w:tcW w:w="5803" w:type="dxa"/>
            <w:shd w:val="clear" w:color="auto" w:fill="FFFFFF"/>
            <w:vAlign w:val="center"/>
          </w:tcPr>
          <w:p w:rsidR="00582138" w:rsidRPr="001C4573" w:rsidRDefault="00582138" w:rsidP="00582138">
            <w:pPr>
              <w:ind w:right="145"/>
              <w:jc w:val="both"/>
              <w:rPr>
                <w:sz w:val="22"/>
                <w:szCs w:val="22"/>
                <w:lang w:bidi="ru-RU"/>
              </w:rPr>
            </w:pPr>
            <w:r w:rsidRPr="001C4573">
              <w:rPr>
                <w:sz w:val="22"/>
                <w:szCs w:val="22"/>
                <w:lang w:bidi="ru-RU"/>
              </w:rPr>
              <w:t xml:space="preserve">Получение материалов комплексных инженерных изысканий, в объеме необходимом и достаточном для разработки проектной и рабочей документации и прохождения негосударственной экспертизы, в </w:t>
            </w:r>
            <w:r w:rsidRPr="001C4573">
              <w:rPr>
                <w:sz w:val="22"/>
                <w:szCs w:val="22"/>
                <w:lang w:bidi="ru-RU"/>
              </w:rPr>
              <w:lastRenderedPageBreak/>
              <w:t>соответствии с требованиями законодательства РФ, нормативных технических документов федеральных органов исполнительной власти и Градостроительного кодекса РФ.</w:t>
            </w:r>
          </w:p>
          <w:p w:rsidR="00582138" w:rsidRPr="001C4573" w:rsidRDefault="00582138" w:rsidP="00582138">
            <w:pPr>
              <w:ind w:right="145"/>
              <w:jc w:val="both"/>
              <w:rPr>
                <w:sz w:val="22"/>
                <w:szCs w:val="22"/>
                <w:lang w:bidi="ru-RU"/>
              </w:rPr>
            </w:pPr>
            <w:r w:rsidRPr="001C4573">
              <w:rPr>
                <w:sz w:val="22"/>
                <w:szCs w:val="22"/>
                <w:lang w:bidi="ru-RU"/>
              </w:rPr>
              <w:t>Обоснование технической возможности строительства объекта в данном районе.</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lastRenderedPageBreak/>
              <w:t>8.</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Характеристика объекта капитального строительства. Принадлежность к ОПО</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 xml:space="preserve">Объект не относится к опасным производственным объектам (ОПО). </w:t>
            </w:r>
          </w:p>
        </w:tc>
      </w:tr>
      <w:tr w:rsidR="00582138" w:rsidRPr="001C4573" w:rsidTr="00582138">
        <w:trPr>
          <w:trHeight w:val="20"/>
        </w:trPr>
        <w:tc>
          <w:tcPr>
            <w:tcW w:w="869" w:type="dxa"/>
            <w:shd w:val="clear" w:color="auto" w:fill="FFFFFF"/>
            <w:vAlign w:val="center"/>
          </w:tcPr>
          <w:p w:rsidR="00582138" w:rsidRPr="001C4573" w:rsidRDefault="00582138" w:rsidP="00582138">
            <w:pPr>
              <w:tabs>
                <w:tab w:val="left" w:pos="480"/>
              </w:tabs>
              <w:ind w:firstLine="142"/>
              <w:rPr>
                <w:sz w:val="22"/>
                <w:szCs w:val="22"/>
                <w:lang w:bidi="ru-RU"/>
              </w:rPr>
            </w:pPr>
            <w:r w:rsidRPr="001C4573">
              <w:rPr>
                <w:sz w:val="22"/>
                <w:szCs w:val="22"/>
                <w:lang w:bidi="ru-RU"/>
              </w:rPr>
              <w:t>9.</w:t>
            </w:r>
          </w:p>
        </w:tc>
        <w:tc>
          <w:tcPr>
            <w:tcW w:w="3686" w:type="dxa"/>
            <w:shd w:val="clear" w:color="auto" w:fill="FFFFFF"/>
            <w:vAlign w:val="bottom"/>
          </w:tcPr>
          <w:p w:rsidR="00582138" w:rsidRPr="001C4573" w:rsidRDefault="00582138" w:rsidP="00582138">
            <w:pPr>
              <w:rPr>
                <w:sz w:val="22"/>
                <w:szCs w:val="22"/>
                <w:lang w:bidi="ru-RU"/>
              </w:rPr>
            </w:pPr>
            <w:r w:rsidRPr="001C4573">
              <w:rPr>
                <w:bCs/>
                <w:sz w:val="22"/>
                <w:szCs w:val="22"/>
                <w:lang w:bidi="ru-RU"/>
              </w:rPr>
              <w:t>Предварительный уровень ответственности зданий и сооружений</w:t>
            </w:r>
          </w:p>
        </w:tc>
        <w:tc>
          <w:tcPr>
            <w:tcW w:w="5803" w:type="dxa"/>
            <w:shd w:val="clear" w:color="auto" w:fill="FFFFFF"/>
            <w:vAlign w:val="bottom"/>
          </w:tcPr>
          <w:p w:rsidR="00582138" w:rsidRPr="001C4573" w:rsidRDefault="00582138" w:rsidP="00582138">
            <w:pPr>
              <w:ind w:right="145"/>
              <w:jc w:val="both"/>
              <w:rPr>
                <w:sz w:val="22"/>
                <w:szCs w:val="22"/>
                <w:lang w:bidi="ru-RU"/>
              </w:rPr>
            </w:pPr>
            <w:r w:rsidRPr="001C4573">
              <w:rPr>
                <w:sz w:val="22"/>
                <w:szCs w:val="22"/>
                <w:lang w:bidi="ru-RU"/>
              </w:rPr>
              <w:t>Уровень ответственности определен в соответствии с Федеральным законом от 30.12.2009 № 384-ФЗ:</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10.</w:t>
            </w:r>
          </w:p>
        </w:tc>
        <w:tc>
          <w:tcPr>
            <w:tcW w:w="3686" w:type="dxa"/>
            <w:shd w:val="clear" w:color="auto" w:fill="FFFFFF"/>
          </w:tcPr>
          <w:p w:rsidR="00582138" w:rsidRPr="001C4573" w:rsidRDefault="00582138" w:rsidP="00582138">
            <w:pPr>
              <w:ind w:firstLine="264"/>
              <w:rPr>
                <w:bCs/>
                <w:sz w:val="22"/>
                <w:szCs w:val="22"/>
                <w:lang w:bidi="ru-RU"/>
              </w:rPr>
            </w:pPr>
            <w:r w:rsidRPr="001C4573">
              <w:rPr>
                <w:bCs/>
                <w:sz w:val="22"/>
                <w:szCs w:val="22"/>
                <w:lang w:bidi="ru-RU"/>
              </w:rPr>
              <w:t>Предварительная характеристика ожидаемого техногенного воздействия объектов на природную среду с указанием пределов этих воздействий в пространстве и во времени</w:t>
            </w:r>
          </w:p>
        </w:tc>
        <w:tc>
          <w:tcPr>
            <w:tcW w:w="5803" w:type="dxa"/>
            <w:shd w:val="clear" w:color="auto" w:fill="FFFFFF"/>
            <w:vAlign w:val="bottom"/>
          </w:tcPr>
          <w:p w:rsidR="00582138" w:rsidRPr="001C4573" w:rsidRDefault="00582138" w:rsidP="00582138">
            <w:pPr>
              <w:ind w:right="145"/>
              <w:jc w:val="both"/>
              <w:rPr>
                <w:sz w:val="22"/>
                <w:szCs w:val="22"/>
                <w:lang w:bidi="ru-RU"/>
              </w:rPr>
            </w:pPr>
            <w:r w:rsidRPr="001C4573">
              <w:rPr>
                <w:sz w:val="22"/>
                <w:szCs w:val="22"/>
                <w:lang w:bidi="ru-RU"/>
              </w:rPr>
              <w:t xml:space="preserve">Уровень ответственности зданий и сооружений объекта - нормальный. Информация о расположении объекта «ДЭС с пристанционным складом ГСМ» </w:t>
            </w:r>
            <w:proofErr w:type="spellStart"/>
            <w:r w:rsidRPr="001C4573">
              <w:rPr>
                <w:sz w:val="22"/>
                <w:szCs w:val="22"/>
                <w:lang w:bidi="ru-RU"/>
              </w:rPr>
              <w:t>с.Тымлат</w:t>
            </w:r>
            <w:proofErr w:type="spellEnd"/>
            <w:r w:rsidRPr="001C4573">
              <w:rPr>
                <w:sz w:val="22"/>
                <w:szCs w:val="22"/>
                <w:lang w:bidi="ru-RU"/>
              </w:rPr>
              <w:t xml:space="preserve"> Указана в ГПЗУ предоставленном администрацией Карагинского района. Исходя из расположения необходимо определить уровень ответственности зданий и сооружений. Характеристики объекта определить в ходе обследования.</w:t>
            </w:r>
          </w:p>
          <w:p w:rsidR="00582138" w:rsidRPr="001C4573" w:rsidRDefault="00582138" w:rsidP="00582138">
            <w:pPr>
              <w:ind w:right="145"/>
              <w:jc w:val="both"/>
              <w:rPr>
                <w:sz w:val="22"/>
                <w:szCs w:val="22"/>
                <w:lang w:bidi="ru-RU"/>
              </w:rPr>
            </w:pPr>
            <w:r w:rsidRPr="001C4573">
              <w:rPr>
                <w:sz w:val="22"/>
                <w:szCs w:val="22"/>
                <w:lang w:bidi="ru-RU"/>
              </w:rPr>
              <w:t>Проектируемый объект будет оказывать влияние на окружающий атмосферный воздух, значения которого и степень воздействия будут приведены в проектной документации в разделе «Перечень мероприятий по охране окружающей среды». Основные факторы, которые могут оказать негативное влияние на окружающую среду:</w:t>
            </w:r>
          </w:p>
          <w:p w:rsidR="00582138" w:rsidRPr="001C4573" w:rsidRDefault="00582138" w:rsidP="00E67038">
            <w:pPr>
              <w:numPr>
                <w:ilvl w:val="0"/>
                <w:numId w:val="45"/>
              </w:numPr>
              <w:ind w:left="567" w:right="145" w:hanging="567"/>
              <w:jc w:val="both"/>
              <w:rPr>
                <w:sz w:val="22"/>
                <w:szCs w:val="22"/>
                <w:lang w:bidi="ru-RU"/>
              </w:rPr>
            </w:pPr>
            <w:r w:rsidRPr="001C4573">
              <w:rPr>
                <w:sz w:val="22"/>
                <w:szCs w:val="22"/>
                <w:lang w:bidi="ru-RU"/>
              </w:rPr>
              <w:t>Шумовое и вибрационное воздействие от работающего оборудования и механизмов;</w:t>
            </w:r>
          </w:p>
          <w:p w:rsidR="00582138" w:rsidRPr="001C4573" w:rsidRDefault="00582138" w:rsidP="00E67038">
            <w:pPr>
              <w:numPr>
                <w:ilvl w:val="0"/>
                <w:numId w:val="45"/>
              </w:numPr>
              <w:ind w:left="567" w:right="145" w:hanging="567"/>
              <w:jc w:val="both"/>
              <w:rPr>
                <w:sz w:val="22"/>
                <w:szCs w:val="22"/>
                <w:lang w:bidi="ru-RU"/>
              </w:rPr>
            </w:pPr>
            <w:r w:rsidRPr="001C4573">
              <w:rPr>
                <w:sz w:val="22"/>
                <w:szCs w:val="22"/>
                <w:lang w:bidi="ru-RU"/>
              </w:rPr>
              <w:t>Прочие (определить проектом)</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11.</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Перечень нормативных документов, в соответствии с требованиями которых необходимо выполнить инженерные изыскания</w:t>
            </w:r>
          </w:p>
        </w:tc>
        <w:tc>
          <w:tcPr>
            <w:tcW w:w="5803" w:type="dxa"/>
            <w:shd w:val="clear" w:color="auto" w:fill="FFFFFF"/>
            <w:vAlign w:val="center"/>
          </w:tcPr>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Инструкция о порядке осуществления государственного геодезического надзора РФ (ГКИНП-17-002-93);</w:t>
            </w:r>
          </w:p>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Инструкция о порядке контроля и приемки геодезических, топографических и картографических работ. ГКИНП (ГНТА)-17- 004-99;</w:t>
            </w:r>
          </w:p>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Инструкция о порядке предоставления в пользование и использования материалов и данных федерального картографо-геодезического фонда. ГКИНП (ГНТА)-17-267- 02, зарегистрирована в Минюсте России 20.08.2002 г. №3713;</w:t>
            </w:r>
          </w:p>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Инструкция по топографической съемке в масштабах 1:5000, 1:2000, 1:1000, 1:500. Недра. 1989 г.;</w:t>
            </w:r>
          </w:p>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 xml:space="preserve">Инструкция по развитию съемочного обоснования и съемке ситуации и рельефа с применением глобальных навигационных спутниковых систем ГЛОНАСС и </w:t>
            </w:r>
            <w:r w:rsidRPr="001C4573">
              <w:rPr>
                <w:sz w:val="22"/>
                <w:szCs w:val="22"/>
                <w:lang w:bidi="en-US"/>
              </w:rPr>
              <w:t>GPS</w:t>
            </w:r>
            <w:r w:rsidRPr="001C4573">
              <w:rPr>
                <w:sz w:val="22"/>
                <w:szCs w:val="22"/>
              </w:rPr>
              <w:t xml:space="preserve">. </w:t>
            </w:r>
            <w:r w:rsidRPr="001C4573">
              <w:rPr>
                <w:sz w:val="22"/>
                <w:szCs w:val="22"/>
                <w:lang w:bidi="ru-RU"/>
              </w:rPr>
              <w:t>ГКИНП (ОНТА)-02-262-02;</w:t>
            </w:r>
          </w:p>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Инструкция об охране геодезических пунктов (ГКИНП-07-11-84);</w:t>
            </w:r>
          </w:p>
          <w:p w:rsidR="00582138" w:rsidRPr="001C4573" w:rsidRDefault="00582138" w:rsidP="00E67038">
            <w:pPr>
              <w:numPr>
                <w:ilvl w:val="0"/>
                <w:numId w:val="46"/>
              </w:numPr>
              <w:ind w:left="432" w:right="145" w:hanging="432"/>
              <w:jc w:val="both"/>
              <w:rPr>
                <w:sz w:val="22"/>
                <w:szCs w:val="22"/>
                <w:lang w:bidi="ru-RU"/>
              </w:rPr>
            </w:pPr>
            <w:r w:rsidRPr="001C4573">
              <w:rPr>
                <w:sz w:val="22"/>
                <w:szCs w:val="22"/>
                <w:lang w:bidi="ru-RU"/>
              </w:rPr>
              <w:t>Постановление Правительства РФ от 19.01.2006 г. №20 «Об инженерных изысканиях для подготовки проектной документации, строительства, реконструкции объектов капитального строительства»;</w:t>
            </w:r>
          </w:p>
          <w:p w:rsidR="00582138" w:rsidRPr="001C4573" w:rsidRDefault="00582138" w:rsidP="00E67038">
            <w:pPr>
              <w:numPr>
                <w:ilvl w:val="0"/>
                <w:numId w:val="47"/>
              </w:numPr>
              <w:ind w:left="926" w:right="145" w:hanging="360"/>
              <w:jc w:val="both"/>
              <w:rPr>
                <w:sz w:val="22"/>
                <w:szCs w:val="22"/>
                <w:lang w:bidi="ru-RU"/>
              </w:rPr>
            </w:pPr>
            <w:r w:rsidRPr="001C4573">
              <w:rPr>
                <w:sz w:val="22"/>
                <w:szCs w:val="22"/>
                <w:lang w:bidi="ru-RU"/>
              </w:rPr>
              <w:t>СП 47.13330.2012 Инженерные изыскания для строительства. Основные положения.</w:t>
            </w:r>
          </w:p>
          <w:p w:rsidR="00582138" w:rsidRPr="001C4573" w:rsidRDefault="00582138" w:rsidP="00E67038">
            <w:pPr>
              <w:numPr>
                <w:ilvl w:val="0"/>
                <w:numId w:val="47"/>
              </w:numPr>
              <w:ind w:left="926" w:right="145" w:hanging="360"/>
              <w:jc w:val="both"/>
              <w:rPr>
                <w:sz w:val="22"/>
                <w:szCs w:val="22"/>
                <w:lang w:bidi="ru-RU"/>
              </w:rPr>
            </w:pPr>
            <w:r w:rsidRPr="001C4573">
              <w:rPr>
                <w:sz w:val="22"/>
                <w:szCs w:val="22"/>
                <w:lang w:bidi="ru-RU"/>
              </w:rPr>
              <w:t>СП 11-102-97 Инженерно-экологические изыскания для строительства;</w:t>
            </w:r>
          </w:p>
          <w:p w:rsidR="00582138" w:rsidRPr="001C4573" w:rsidRDefault="00582138" w:rsidP="00E67038">
            <w:pPr>
              <w:numPr>
                <w:ilvl w:val="0"/>
                <w:numId w:val="47"/>
              </w:numPr>
              <w:ind w:left="926" w:right="145" w:hanging="360"/>
              <w:jc w:val="both"/>
              <w:rPr>
                <w:sz w:val="22"/>
                <w:szCs w:val="22"/>
                <w:lang w:bidi="ru-RU"/>
              </w:rPr>
            </w:pPr>
            <w:r w:rsidRPr="001C4573">
              <w:rPr>
                <w:sz w:val="22"/>
                <w:szCs w:val="22"/>
                <w:lang w:bidi="ru-RU"/>
              </w:rPr>
              <w:t>СП 11-103-97 Инженерно-гидрометеорологические изыскания для строительства;</w:t>
            </w:r>
          </w:p>
          <w:p w:rsidR="00582138" w:rsidRPr="001C4573" w:rsidRDefault="00582138" w:rsidP="00E67038">
            <w:pPr>
              <w:numPr>
                <w:ilvl w:val="0"/>
                <w:numId w:val="47"/>
              </w:numPr>
              <w:ind w:left="926" w:right="145" w:hanging="360"/>
              <w:jc w:val="both"/>
              <w:rPr>
                <w:sz w:val="22"/>
                <w:szCs w:val="22"/>
                <w:lang w:bidi="ru-RU"/>
              </w:rPr>
            </w:pPr>
            <w:r w:rsidRPr="001C4573">
              <w:rPr>
                <w:sz w:val="22"/>
                <w:szCs w:val="22"/>
                <w:lang w:bidi="ru-RU"/>
              </w:rPr>
              <w:t xml:space="preserve">СП 11-105-97 Инженерно-геологические изыскания в строительстве. Часть </w:t>
            </w:r>
            <w:r w:rsidRPr="001C4573">
              <w:rPr>
                <w:sz w:val="22"/>
                <w:szCs w:val="22"/>
                <w:lang w:bidi="en-US"/>
              </w:rPr>
              <w:t xml:space="preserve">I, </w:t>
            </w:r>
            <w:r w:rsidRPr="001C4573">
              <w:rPr>
                <w:sz w:val="22"/>
                <w:szCs w:val="22"/>
                <w:lang w:bidi="ru-RU"/>
              </w:rPr>
              <w:t>II, III, V;</w:t>
            </w:r>
          </w:p>
          <w:p w:rsidR="00AD58FE" w:rsidRDefault="00582138" w:rsidP="00AD58FE">
            <w:pPr>
              <w:numPr>
                <w:ilvl w:val="0"/>
                <w:numId w:val="47"/>
              </w:numPr>
              <w:ind w:left="926" w:right="145" w:hanging="360"/>
              <w:jc w:val="both"/>
              <w:rPr>
                <w:sz w:val="22"/>
                <w:szCs w:val="22"/>
                <w:lang w:bidi="ru-RU"/>
              </w:rPr>
            </w:pPr>
            <w:r w:rsidRPr="001C4573">
              <w:rPr>
                <w:sz w:val="22"/>
                <w:szCs w:val="22"/>
                <w:lang w:bidi="ru-RU"/>
              </w:rPr>
              <w:lastRenderedPageBreak/>
              <w:t>Градостроительный кодекс Российской Федерации;</w:t>
            </w:r>
          </w:p>
          <w:p w:rsidR="00582138" w:rsidRPr="001C4573" w:rsidRDefault="00582138" w:rsidP="00AD58FE">
            <w:pPr>
              <w:numPr>
                <w:ilvl w:val="0"/>
                <w:numId w:val="47"/>
              </w:numPr>
              <w:ind w:left="926" w:right="145" w:hanging="360"/>
              <w:jc w:val="both"/>
              <w:rPr>
                <w:sz w:val="22"/>
                <w:szCs w:val="22"/>
                <w:lang w:bidi="ru-RU"/>
              </w:rPr>
            </w:pPr>
            <w:r w:rsidRPr="001C4573">
              <w:rPr>
                <w:sz w:val="22"/>
                <w:szCs w:val="22"/>
                <w:lang w:bidi="ru-RU"/>
              </w:rPr>
              <w:t>ГОСТ 21.301-2014 Система проектной документации для строительств. Основные требования к оформлению отчетной документации по инженерным изысканиям.</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lastRenderedPageBreak/>
              <w:t>12.</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Требования к точности, надежности, достоверности и обеспеченности данных и характеристик, получаемых при инженерных изысканиях.</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Создание инженерно-топографических планов в масштабе 1:500 (1:1000) со съемкой подземных коммуникаций и сооружений в целях получении информации об объеме, достаточном для принятия решений о способах прокладки линейных сооружений и площадных объектов, глубинах их заложения, а также для соблюдения минимальных расстояний от проектируемых сооружений до существующих объектов жилого и производственного назначения.</w:t>
            </w:r>
          </w:p>
          <w:p w:rsidR="00582138" w:rsidRPr="001C4573" w:rsidRDefault="00582138" w:rsidP="00582138">
            <w:pPr>
              <w:ind w:right="145"/>
              <w:jc w:val="both"/>
              <w:rPr>
                <w:sz w:val="22"/>
                <w:szCs w:val="22"/>
                <w:lang w:bidi="ru-RU"/>
              </w:rPr>
            </w:pPr>
            <w:r w:rsidRPr="001C4573">
              <w:rPr>
                <w:sz w:val="22"/>
                <w:szCs w:val="22"/>
                <w:lang w:bidi="ru-RU"/>
              </w:rPr>
              <w:t>В отчетных материалах предоставить сведения об оценке точности результатов измерений (определений), соответствии полученных значений нормативным требованиям</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13.</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Дополнительные требования к производству отдельных видов инженерных изысканий, включая отраслевую специфику проектируемого объекта.</w:t>
            </w:r>
          </w:p>
        </w:tc>
        <w:tc>
          <w:tcPr>
            <w:tcW w:w="5803" w:type="dxa"/>
            <w:shd w:val="clear" w:color="auto" w:fill="FFFFFF"/>
            <w:vAlign w:val="bottom"/>
          </w:tcPr>
          <w:p w:rsidR="00582138" w:rsidRPr="001C4573" w:rsidRDefault="00582138" w:rsidP="00582138">
            <w:pPr>
              <w:ind w:right="145"/>
              <w:jc w:val="both"/>
              <w:rPr>
                <w:sz w:val="22"/>
                <w:szCs w:val="22"/>
                <w:lang w:bidi="ru-RU"/>
              </w:rPr>
            </w:pPr>
            <w:r w:rsidRPr="001C4573">
              <w:rPr>
                <w:i/>
                <w:iCs/>
                <w:sz w:val="22"/>
                <w:szCs w:val="22"/>
                <w:lang w:bidi="ru-RU"/>
              </w:rPr>
              <w:t>Инженерно-геодезические изыскания:</w:t>
            </w:r>
          </w:p>
          <w:p w:rsidR="00582138" w:rsidRPr="001C4573" w:rsidRDefault="00582138" w:rsidP="00582138">
            <w:pPr>
              <w:ind w:right="145"/>
              <w:jc w:val="both"/>
              <w:rPr>
                <w:sz w:val="22"/>
                <w:szCs w:val="22"/>
                <w:lang w:bidi="ru-RU"/>
              </w:rPr>
            </w:pPr>
            <w:r w:rsidRPr="001C4573">
              <w:rPr>
                <w:sz w:val="22"/>
                <w:szCs w:val="22"/>
                <w:lang w:bidi="ru-RU"/>
              </w:rPr>
              <w:t>Выполнить инженерно-геодезические изыскания на участке местности под проектируемую площадку объекта и подводящие коммуникации к ней. Система координат - местная;</w:t>
            </w:r>
          </w:p>
          <w:p w:rsidR="00582138" w:rsidRPr="001C4573" w:rsidRDefault="00582138" w:rsidP="00582138">
            <w:pPr>
              <w:ind w:right="145"/>
              <w:jc w:val="both"/>
              <w:rPr>
                <w:sz w:val="22"/>
                <w:szCs w:val="22"/>
                <w:lang w:bidi="ru-RU"/>
              </w:rPr>
            </w:pPr>
            <w:r w:rsidRPr="001C4573">
              <w:rPr>
                <w:sz w:val="22"/>
                <w:szCs w:val="22"/>
                <w:lang w:bidi="ru-RU"/>
              </w:rPr>
              <w:t>Система высот – Балтийская</w:t>
            </w:r>
          </w:p>
          <w:p w:rsidR="00582138" w:rsidRPr="001C4573" w:rsidRDefault="00582138" w:rsidP="00582138">
            <w:pPr>
              <w:ind w:right="145"/>
              <w:jc w:val="both"/>
              <w:rPr>
                <w:sz w:val="22"/>
                <w:szCs w:val="22"/>
                <w:lang w:bidi="ru-RU"/>
              </w:rPr>
            </w:pPr>
            <w:r w:rsidRPr="001C4573">
              <w:rPr>
                <w:sz w:val="22"/>
                <w:szCs w:val="22"/>
                <w:lang w:bidi="ru-RU"/>
              </w:rPr>
              <w:t xml:space="preserve"> Масштаб съемки - 1:500 (1:1000);</w:t>
            </w:r>
          </w:p>
          <w:p w:rsidR="00582138" w:rsidRPr="001C4573" w:rsidRDefault="00582138" w:rsidP="00582138">
            <w:pPr>
              <w:ind w:right="145"/>
              <w:jc w:val="both"/>
              <w:rPr>
                <w:sz w:val="22"/>
                <w:szCs w:val="22"/>
                <w:lang w:bidi="ru-RU"/>
              </w:rPr>
            </w:pPr>
            <w:r w:rsidRPr="001C4573">
              <w:rPr>
                <w:sz w:val="22"/>
                <w:szCs w:val="22"/>
                <w:lang w:bidi="ru-RU"/>
              </w:rPr>
              <w:t>Высота сечения рельефа - 0,5м</w:t>
            </w:r>
          </w:p>
          <w:p w:rsidR="00582138" w:rsidRPr="001C4573" w:rsidRDefault="00582138" w:rsidP="00582138">
            <w:pPr>
              <w:ind w:right="145"/>
              <w:jc w:val="both"/>
              <w:rPr>
                <w:sz w:val="22"/>
                <w:szCs w:val="22"/>
                <w:lang w:bidi="ru-RU"/>
              </w:rPr>
            </w:pPr>
            <w:r w:rsidRPr="001C4573">
              <w:rPr>
                <w:sz w:val="22"/>
                <w:szCs w:val="22"/>
                <w:lang w:bidi="ru-RU"/>
              </w:rPr>
              <w:t xml:space="preserve">Предоставить ситуационный план объекта реконструкции в масштабе 1:5000 с указанием существующих зданий, сооружений и </w:t>
            </w:r>
            <w:proofErr w:type="spellStart"/>
            <w:r w:rsidRPr="001C4573">
              <w:rPr>
                <w:sz w:val="22"/>
                <w:szCs w:val="22"/>
                <w:lang w:bidi="ru-RU"/>
              </w:rPr>
              <w:t>инженерно</w:t>
            </w:r>
            <w:proofErr w:type="spellEnd"/>
            <w:r w:rsidRPr="001C4573">
              <w:rPr>
                <w:sz w:val="22"/>
                <w:szCs w:val="22"/>
                <w:lang w:bidi="ru-RU"/>
              </w:rPr>
              <w:t xml:space="preserve"> </w:t>
            </w:r>
            <w:r w:rsidRPr="001C4573">
              <w:rPr>
                <w:sz w:val="22"/>
                <w:szCs w:val="22"/>
                <w:lang w:bidi="ru-RU"/>
              </w:rPr>
              <w:softHyphen/>
              <w:t>транспортной инфраструктуры.</w:t>
            </w:r>
          </w:p>
          <w:p w:rsidR="00582138" w:rsidRPr="001C4573" w:rsidRDefault="00582138" w:rsidP="00582138">
            <w:pPr>
              <w:ind w:right="145"/>
              <w:jc w:val="both"/>
              <w:rPr>
                <w:sz w:val="22"/>
                <w:szCs w:val="22"/>
                <w:lang w:bidi="ru-RU"/>
              </w:rPr>
            </w:pPr>
            <w:r w:rsidRPr="001C4573">
              <w:rPr>
                <w:sz w:val="22"/>
                <w:szCs w:val="22"/>
                <w:lang w:bidi="ru-RU"/>
              </w:rPr>
              <w:t>Для выноса проектных решений заложить (закрепить) долговременные репера согласно требованию НТД (при необходимости).</w:t>
            </w:r>
          </w:p>
          <w:p w:rsidR="00582138" w:rsidRPr="001C4573" w:rsidRDefault="00582138" w:rsidP="00582138">
            <w:pPr>
              <w:ind w:right="145"/>
              <w:jc w:val="both"/>
              <w:rPr>
                <w:sz w:val="22"/>
                <w:szCs w:val="22"/>
                <w:lang w:bidi="ru-RU"/>
              </w:rPr>
            </w:pPr>
            <w:r w:rsidRPr="001C4573">
              <w:rPr>
                <w:sz w:val="22"/>
                <w:szCs w:val="22"/>
                <w:lang w:bidi="ru-RU"/>
              </w:rPr>
              <w:t>Определить на местности совместно с Заказчиком расположение трасс коммуникаций.</w:t>
            </w:r>
          </w:p>
          <w:p w:rsidR="00582138" w:rsidRPr="001C4573" w:rsidRDefault="00582138" w:rsidP="00582138">
            <w:pPr>
              <w:ind w:right="145"/>
              <w:jc w:val="both"/>
              <w:rPr>
                <w:sz w:val="22"/>
                <w:szCs w:val="22"/>
                <w:lang w:bidi="ru-RU"/>
              </w:rPr>
            </w:pPr>
            <w:r w:rsidRPr="001C4573">
              <w:rPr>
                <w:sz w:val="22"/>
                <w:szCs w:val="22"/>
                <w:lang w:bidi="ru-RU"/>
              </w:rPr>
              <w:t>Определить все наземные и подземные коммуникации, проложенные в зоне съемки, а также показать их характеристики (наименование и тип коммуникации, глубина заложения, диаметр, материал, вид опор, глубину колодцев с указанием дна колодца и отметки верха трубы в этом колодце и т.д.), ЛЭП (мощность и номера опор, высота типовых опор, высота провиса проводов над пересекаемыми трассами изыскиваемых коммуникаций).</w:t>
            </w:r>
          </w:p>
          <w:p w:rsidR="00582138" w:rsidRPr="001C4573" w:rsidRDefault="00582138" w:rsidP="00582138">
            <w:pPr>
              <w:ind w:right="145"/>
              <w:jc w:val="both"/>
              <w:rPr>
                <w:sz w:val="22"/>
                <w:szCs w:val="22"/>
                <w:lang w:bidi="ru-RU"/>
              </w:rPr>
            </w:pPr>
            <w:r w:rsidRPr="001C4573">
              <w:rPr>
                <w:sz w:val="22"/>
                <w:szCs w:val="22"/>
                <w:lang w:bidi="ru-RU"/>
              </w:rPr>
              <w:t>Составить ведомость пересекаемых изыскиваемыми трассами коммуникаций с указанием их владельцев и телефонов. Согласовать все инженерные коммуникации на топографических планах с собственниками/эксплуатирующими организациями коммуникаций.</w:t>
            </w:r>
          </w:p>
          <w:p w:rsidR="00582138" w:rsidRPr="001C4573" w:rsidRDefault="00582138" w:rsidP="00582138">
            <w:pPr>
              <w:ind w:right="145"/>
              <w:jc w:val="both"/>
              <w:rPr>
                <w:sz w:val="22"/>
                <w:szCs w:val="22"/>
                <w:lang w:bidi="ru-RU"/>
              </w:rPr>
            </w:pPr>
            <w:r w:rsidRPr="001C4573">
              <w:rPr>
                <w:sz w:val="22"/>
                <w:szCs w:val="22"/>
                <w:lang w:bidi="ru-RU"/>
              </w:rPr>
              <w:t>Показать высоты опор линий связи и ЛЭП, опор эстакад трубопроводов.</w:t>
            </w:r>
          </w:p>
          <w:p w:rsidR="00582138" w:rsidRPr="001C4573" w:rsidRDefault="00582138" w:rsidP="00582138">
            <w:pPr>
              <w:ind w:right="145"/>
              <w:jc w:val="both"/>
              <w:rPr>
                <w:sz w:val="22"/>
                <w:szCs w:val="22"/>
                <w:lang w:bidi="ru-RU"/>
              </w:rPr>
            </w:pPr>
            <w:r w:rsidRPr="001C4573">
              <w:rPr>
                <w:sz w:val="22"/>
                <w:szCs w:val="22"/>
                <w:lang w:bidi="ru-RU"/>
              </w:rPr>
              <w:t>Выявить наличие всех подземных и надземных коммуникаций и сооружений, дать технические характеристики, провести сверку с эксплуатирующими организациями.</w:t>
            </w:r>
          </w:p>
          <w:p w:rsidR="00582138" w:rsidRPr="001C4573" w:rsidRDefault="00582138" w:rsidP="00582138">
            <w:pPr>
              <w:ind w:right="145"/>
              <w:jc w:val="both"/>
              <w:rPr>
                <w:sz w:val="22"/>
                <w:szCs w:val="22"/>
                <w:lang w:bidi="ru-RU"/>
              </w:rPr>
            </w:pPr>
            <w:r w:rsidRPr="001C4573">
              <w:rPr>
                <w:sz w:val="22"/>
                <w:szCs w:val="22"/>
                <w:lang w:bidi="ru-RU"/>
              </w:rPr>
              <w:t>Составить совмещенный план подземных и надземных коммуникаций (сооружений).</w:t>
            </w:r>
          </w:p>
          <w:p w:rsidR="00582138" w:rsidRPr="001C4573" w:rsidRDefault="00582138" w:rsidP="00582138">
            <w:pPr>
              <w:ind w:right="145"/>
              <w:jc w:val="both"/>
              <w:rPr>
                <w:sz w:val="22"/>
                <w:szCs w:val="22"/>
                <w:lang w:bidi="ru-RU"/>
              </w:rPr>
            </w:pPr>
            <w:r w:rsidRPr="001C4573">
              <w:rPr>
                <w:sz w:val="22"/>
                <w:szCs w:val="22"/>
                <w:lang w:bidi="ru-RU"/>
              </w:rPr>
              <w:t>Данные о наличии пунктов государственной геодезической сети получить в Управлении Росреестра по Камчатскому краю (при необходимости).</w:t>
            </w:r>
          </w:p>
          <w:p w:rsidR="00582138" w:rsidRPr="001C4573" w:rsidRDefault="00582138" w:rsidP="00582138">
            <w:pPr>
              <w:ind w:right="145"/>
              <w:jc w:val="both"/>
              <w:rPr>
                <w:sz w:val="22"/>
                <w:szCs w:val="22"/>
                <w:lang w:bidi="ru-RU"/>
              </w:rPr>
            </w:pPr>
            <w:r w:rsidRPr="001C4573">
              <w:rPr>
                <w:sz w:val="22"/>
                <w:szCs w:val="22"/>
                <w:lang w:bidi="ru-RU"/>
              </w:rPr>
              <w:lastRenderedPageBreak/>
              <w:t>Нанести на топографический план границу отвода земельного участка в соответствии с данными ГКН с указанием координат границ земельного участка. По запросу проектной организации предоставить ключ к пересчету координат участка требуемой системы координат для согласования с Росавиацией.</w:t>
            </w:r>
          </w:p>
          <w:p w:rsidR="00582138" w:rsidRPr="001C4573" w:rsidRDefault="00582138" w:rsidP="00582138">
            <w:pPr>
              <w:ind w:right="145"/>
              <w:jc w:val="both"/>
              <w:rPr>
                <w:sz w:val="22"/>
                <w:szCs w:val="22"/>
                <w:lang w:bidi="ru-RU"/>
              </w:rPr>
            </w:pPr>
          </w:p>
          <w:p w:rsidR="00582138" w:rsidRPr="001C4573" w:rsidRDefault="00582138" w:rsidP="00582138">
            <w:pPr>
              <w:ind w:right="145"/>
              <w:jc w:val="both"/>
              <w:rPr>
                <w:i/>
                <w:iCs/>
                <w:sz w:val="22"/>
                <w:szCs w:val="22"/>
                <w:u w:val="single"/>
                <w:lang w:bidi="ru-RU"/>
              </w:rPr>
            </w:pPr>
            <w:r w:rsidRPr="001C4573">
              <w:rPr>
                <w:i/>
                <w:iCs/>
                <w:sz w:val="22"/>
                <w:szCs w:val="22"/>
                <w:u w:val="single"/>
                <w:lang w:bidi="ru-RU"/>
              </w:rPr>
              <w:t xml:space="preserve">Инженерно-геологические изыскания </w:t>
            </w:r>
          </w:p>
          <w:p w:rsidR="00582138" w:rsidRPr="001C4573" w:rsidRDefault="00582138" w:rsidP="00582138">
            <w:pPr>
              <w:ind w:right="145"/>
              <w:jc w:val="both"/>
              <w:rPr>
                <w:sz w:val="22"/>
                <w:szCs w:val="22"/>
                <w:lang w:bidi="ru-RU"/>
              </w:rPr>
            </w:pPr>
            <w:r w:rsidRPr="001C4573">
              <w:rPr>
                <w:sz w:val="22"/>
                <w:szCs w:val="22"/>
                <w:lang w:bidi="ru-RU"/>
              </w:rPr>
              <w:t>Выполнить инженерно-геологические изыскания на участке местности под проектируемую площадку объекта и подводящие коммуникации к ней. Количество скважин и объем бурения и определить программой работ по согласованию с Заказчиком.</w:t>
            </w:r>
          </w:p>
          <w:p w:rsidR="00582138" w:rsidRPr="001C4573" w:rsidRDefault="00582138" w:rsidP="00582138">
            <w:pPr>
              <w:ind w:right="145"/>
              <w:jc w:val="both"/>
              <w:rPr>
                <w:sz w:val="22"/>
                <w:szCs w:val="22"/>
                <w:lang w:bidi="ru-RU"/>
              </w:rPr>
            </w:pPr>
            <w:r w:rsidRPr="001C4573">
              <w:rPr>
                <w:sz w:val="22"/>
                <w:szCs w:val="22"/>
                <w:lang w:bidi="ru-RU"/>
              </w:rPr>
              <w:t xml:space="preserve">Глубина скважин определяется программой инженерных изысканий и уточняется по согласованию с Заказчиком в соответствии с СП 11-105-97. </w:t>
            </w:r>
          </w:p>
          <w:p w:rsidR="00582138" w:rsidRPr="001C4573" w:rsidRDefault="00582138" w:rsidP="00582138">
            <w:pPr>
              <w:ind w:right="145"/>
              <w:jc w:val="both"/>
              <w:rPr>
                <w:sz w:val="22"/>
                <w:szCs w:val="22"/>
                <w:lang w:bidi="ru-RU"/>
              </w:rPr>
            </w:pPr>
            <w:r w:rsidRPr="001C4573">
              <w:rPr>
                <w:sz w:val="22"/>
                <w:szCs w:val="22"/>
                <w:lang w:bidi="ru-RU"/>
              </w:rPr>
              <w:t>Объем лабораторных работ определить в программе инженерно-геологических изысканий.</w:t>
            </w:r>
          </w:p>
          <w:p w:rsidR="00582138" w:rsidRPr="001C4573" w:rsidRDefault="00582138" w:rsidP="00582138">
            <w:pPr>
              <w:ind w:right="145"/>
              <w:jc w:val="both"/>
              <w:rPr>
                <w:sz w:val="22"/>
                <w:szCs w:val="22"/>
                <w:u w:val="single"/>
                <w:lang w:bidi="ru-RU"/>
              </w:rPr>
            </w:pPr>
            <w:r w:rsidRPr="001C4573">
              <w:rPr>
                <w:sz w:val="22"/>
                <w:szCs w:val="22"/>
                <w:shd w:val="clear" w:color="auto" w:fill="FFFFFF" w:themeFill="background1"/>
                <w:lang w:bidi="ru-RU"/>
              </w:rPr>
              <w:t>В техническом отчете</w:t>
            </w:r>
            <w:r w:rsidRPr="001C4573">
              <w:rPr>
                <w:sz w:val="22"/>
                <w:szCs w:val="22"/>
                <w:lang w:bidi="ru-RU"/>
              </w:rPr>
              <w:t xml:space="preserve"> указать сведения о наблюдаемых неблагоприятных физико-геологических явлениях, </w:t>
            </w:r>
            <w:r w:rsidRPr="001C4573">
              <w:rPr>
                <w:sz w:val="22"/>
                <w:szCs w:val="22"/>
                <w:u w:val="single"/>
                <w:lang w:bidi="ru-RU"/>
              </w:rPr>
              <w:t>сезонные уровни грунтовых вод.</w:t>
            </w:r>
          </w:p>
          <w:p w:rsidR="00582138" w:rsidRPr="001C4573" w:rsidRDefault="00582138" w:rsidP="00582138">
            <w:pPr>
              <w:ind w:right="145"/>
              <w:jc w:val="both"/>
              <w:rPr>
                <w:sz w:val="22"/>
                <w:szCs w:val="22"/>
                <w:lang w:bidi="ru-RU"/>
              </w:rPr>
            </w:pPr>
            <w:r w:rsidRPr="001C4573">
              <w:rPr>
                <w:sz w:val="22"/>
                <w:szCs w:val="22"/>
                <w:lang w:bidi="ru-RU"/>
              </w:rPr>
              <w:t>Выполнить описание грунтов и породы с их расчетными физико-механическими характеристиками, нанести уровень грунтовых вод. Наименование грунтов на чертежах должно соответствовать ГОСТ 25100-95</w:t>
            </w:r>
          </w:p>
          <w:p w:rsidR="00582138" w:rsidRPr="001C4573" w:rsidRDefault="00582138" w:rsidP="00582138">
            <w:pPr>
              <w:ind w:right="145"/>
              <w:jc w:val="both"/>
              <w:rPr>
                <w:sz w:val="22"/>
                <w:szCs w:val="22"/>
                <w:lang w:bidi="ru-RU"/>
              </w:rPr>
            </w:pPr>
            <w:r w:rsidRPr="001C4573">
              <w:rPr>
                <w:sz w:val="22"/>
                <w:szCs w:val="22"/>
                <w:lang w:bidi="ru-RU"/>
              </w:rPr>
              <w:t>Указать, при каких методах строительства и, при каких условиях эксплуатации, могут возникнуть изменения природного состояния грунтов. Указать глубину промерзания грунтов.</w:t>
            </w:r>
          </w:p>
          <w:p w:rsidR="00582138" w:rsidRPr="001C4573" w:rsidRDefault="00582138" w:rsidP="00582138">
            <w:pPr>
              <w:ind w:right="145"/>
              <w:jc w:val="both"/>
              <w:rPr>
                <w:sz w:val="22"/>
                <w:szCs w:val="22"/>
                <w:lang w:bidi="ru-RU"/>
              </w:rPr>
            </w:pPr>
            <w:r w:rsidRPr="001C4573">
              <w:rPr>
                <w:sz w:val="22"/>
                <w:szCs w:val="22"/>
                <w:lang w:bidi="ru-RU"/>
              </w:rPr>
              <w:t>Дать рекомендации по типу грунта для выполнения обратных засыпок траншей, котлованов и пазух фундаментов.</w:t>
            </w:r>
          </w:p>
          <w:p w:rsidR="00582138" w:rsidRPr="001C4573" w:rsidRDefault="00582138" w:rsidP="00582138">
            <w:pPr>
              <w:ind w:right="145"/>
              <w:jc w:val="both"/>
              <w:rPr>
                <w:sz w:val="22"/>
                <w:szCs w:val="22"/>
                <w:lang w:bidi="ru-RU"/>
              </w:rPr>
            </w:pPr>
            <w:r w:rsidRPr="001C4573">
              <w:rPr>
                <w:sz w:val="22"/>
                <w:szCs w:val="22"/>
                <w:lang w:bidi="ru-RU"/>
              </w:rPr>
              <w:t>Дать рекомендации по типу фундаментов для полученных инженерно-геологических условий площадки с указанием несущего слоя в качестве основания.</w:t>
            </w:r>
          </w:p>
          <w:p w:rsidR="00582138" w:rsidRPr="001C4573" w:rsidRDefault="00582138" w:rsidP="00582138">
            <w:pPr>
              <w:ind w:right="145"/>
              <w:jc w:val="both"/>
              <w:rPr>
                <w:sz w:val="22"/>
                <w:szCs w:val="22"/>
                <w:lang w:bidi="ru-RU"/>
              </w:rPr>
            </w:pPr>
            <w:r w:rsidRPr="001C4573">
              <w:rPr>
                <w:sz w:val="22"/>
                <w:szCs w:val="22"/>
                <w:lang w:bidi="ru-RU"/>
              </w:rPr>
              <w:t>В отчетном материале указать коррозионную активность грунта и подземных вод по отношению к бетону, стали и изоляции кабеля. Дополнительно представить наличие и величину блуждающих токов. При проведении полевых инженерно-геологических работ предусмотреть комплекс мероприятий по защите и охране окружающей среды, недопущению возгораний растительности, захламления территории, слива отработанного машинного масла.</w:t>
            </w:r>
          </w:p>
          <w:p w:rsidR="00582138" w:rsidRPr="001C4573" w:rsidRDefault="00582138" w:rsidP="00582138">
            <w:pPr>
              <w:ind w:right="145"/>
              <w:jc w:val="both"/>
              <w:rPr>
                <w:sz w:val="22"/>
                <w:szCs w:val="22"/>
                <w:lang w:bidi="ru-RU"/>
              </w:rPr>
            </w:pPr>
          </w:p>
          <w:p w:rsidR="00582138" w:rsidRPr="001C4573" w:rsidRDefault="00582138" w:rsidP="00582138">
            <w:pPr>
              <w:ind w:right="145"/>
              <w:jc w:val="both"/>
              <w:rPr>
                <w:sz w:val="22"/>
                <w:szCs w:val="22"/>
                <w:lang w:bidi="ru-RU"/>
              </w:rPr>
            </w:pPr>
            <w:r w:rsidRPr="001C4573">
              <w:rPr>
                <w:i/>
                <w:iCs/>
                <w:sz w:val="22"/>
                <w:szCs w:val="22"/>
                <w:lang w:bidi="ru-RU"/>
              </w:rPr>
              <w:t xml:space="preserve">Инженерно-гидрометеорологические изыскания </w:t>
            </w:r>
            <w:proofErr w:type="gramStart"/>
            <w:r w:rsidRPr="001C4573">
              <w:rPr>
                <w:sz w:val="22"/>
                <w:szCs w:val="22"/>
                <w:lang w:bidi="ru-RU"/>
              </w:rPr>
              <w:t>Выполнить</w:t>
            </w:r>
            <w:proofErr w:type="gramEnd"/>
            <w:r w:rsidRPr="001C4573">
              <w:rPr>
                <w:sz w:val="22"/>
                <w:szCs w:val="22"/>
                <w:lang w:bidi="ru-RU"/>
              </w:rPr>
              <w:t xml:space="preserve"> в объеме, достаточном для принятия технических решений по проектируемым сооружениям.</w:t>
            </w:r>
          </w:p>
          <w:p w:rsidR="00582138" w:rsidRPr="001C4573" w:rsidRDefault="00582138" w:rsidP="00582138">
            <w:pPr>
              <w:ind w:right="145"/>
              <w:jc w:val="both"/>
              <w:rPr>
                <w:sz w:val="22"/>
                <w:szCs w:val="22"/>
                <w:lang w:bidi="ru-RU"/>
              </w:rPr>
            </w:pPr>
            <w:r w:rsidRPr="001C4573">
              <w:rPr>
                <w:sz w:val="22"/>
                <w:szCs w:val="22"/>
                <w:lang w:bidi="ru-RU"/>
              </w:rPr>
              <w:t>В состав инженерно-гидрометеорологических включить (не ограничиваясь):</w:t>
            </w:r>
          </w:p>
          <w:p w:rsidR="00582138" w:rsidRPr="001C4573" w:rsidRDefault="00582138" w:rsidP="00E67038">
            <w:pPr>
              <w:numPr>
                <w:ilvl w:val="0"/>
                <w:numId w:val="48"/>
              </w:numPr>
              <w:ind w:left="828" w:right="145" w:hanging="397"/>
              <w:jc w:val="both"/>
              <w:rPr>
                <w:sz w:val="22"/>
                <w:szCs w:val="22"/>
                <w:lang w:bidi="ru-RU"/>
              </w:rPr>
            </w:pPr>
            <w:r w:rsidRPr="001C4573">
              <w:rPr>
                <w:sz w:val="22"/>
                <w:szCs w:val="22"/>
                <w:lang w:bidi="ru-RU"/>
              </w:rPr>
              <w:t>сбор, анализ и обобщение материалов стационарных наблюдений Росгидромета и материалов ранее выполненных инженерно-гидрометеорологических изысканий и исследований;</w:t>
            </w:r>
          </w:p>
          <w:p w:rsidR="00582138" w:rsidRPr="001C4573" w:rsidRDefault="00582138" w:rsidP="00E67038">
            <w:pPr>
              <w:numPr>
                <w:ilvl w:val="0"/>
                <w:numId w:val="48"/>
              </w:numPr>
              <w:ind w:left="828" w:right="145" w:hanging="397"/>
              <w:jc w:val="both"/>
              <w:rPr>
                <w:sz w:val="22"/>
                <w:szCs w:val="22"/>
                <w:lang w:bidi="ru-RU"/>
              </w:rPr>
            </w:pPr>
            <w:r w:rsidRPr="001C4573">
              <w:rPr>
                <w:sz w:val="22"/>
                <w:szCs w:val="22"/>
                <w:lang w:bidi="ru-RU"/>
              </w:rPr>
              <w:t>рекогносцировочное обследование района инженерных изысканий;</w:t>
            </w:r>
          </w:p>
          <w:p w:rsidR="00582138" w:rsidRPr="001C4573" w:rsidRDefault="00582138" w:rsidP="00E67038">
            <w:pPr>
              <w:numPr>
                <w:ilvl w:val="0"/>
                <w:numId w:val="48"/>
              </w:numPr>
              <w:ind w:left="828" w:right="145" w:hanging="397"/>
              <w:jc w:val="both"/>
              <w:rPr>
                <w:sz w:val="22"/>
                <w:szCs w:val="22"/>
                <w:lang w:bidi="ru-RU"/>
              </w:rPr>
            </w:pPr>
            <w:r w:rsidRPr="001C4573">
              <w:rPr>
                <w:sz w:val="22"/>
                <w:szCs w:val="22"/>
                <w:lang w:bidi="ru-RU"/>
              </w:rPr>
              <w:t>наблюдения за элементами гидрометеорологического режима;</w:t>
            </w:r>
          </w:p>
          <w:p w:rsidR="00582138" w:rsidRPr="001C4573" w:rsidRDefault="00582138" w:rsidP="00E67038">
            <w:pPr>
              <w:numPr>
                <w:ilvl w:val="0"/>
                <w:numId w:val="48"/>
              </w:numPr>
              <w:ind w:left="828" w:right="145" w:hanging="397"/>
              <w:jc w:val="both"/>
              <w:rPr>
                <w:sz w:val="22"/>
                <w:szCs w:val="22"/>
                <w:lang w:bidi="ru-RU"/>
              </w:rPr>
            </w:pPr>
            <w:r w:rsidRPr="001C4573">
              <w:rPr>
                <w:sz w:val="22"/>
                <w:szCs w:val="22"/>
                <w:lang w:bidi="ru-RU"/>
              </w:rPr>
              <w:t>изучение опасных гидрометеорологических процессов и явлений;</w:t>
            </w:r>
          </w:p>
          <w:p w:rsidR="00582138" w:rsidRPr="001C4573" w:rsidRDefault="00582138" w:rsidP="00E67038">
            <w:pPr>
              <w:numPr>
                <w:ilvl w:val="0"/>
                <w:numId w:val="48"/>
              </w:numPr>
              <w:ind w:left="828" w:right="145" w:hanging="397"/>
              <w:jc w:val="both"/>
              <w:rPr>
                <w:sz w:val="22"/>
                <w:szCs w:val="22"/>
                <w:lang w:bidi="ru-RU"/>
              </w:rPr>
            </w:pPr>
            <w:r w:rsidRPr="001C4573">
              <w:rPr>
                <w:sz w:val="22"/>
                <w:szCs w:val="22"/>
                <w:lang w:bidi="ru-RU"/>
              </w:rPr>
              <w:lastRenderedPageBreak/>
              <w:t>камеральную обработку материалов и определение необходимых расчетных характеристик;</w:t>
            </w:r>
          </w:p>
          <w:p w:rsidR="00582138" w:rsidRPr="001C4573" w:rsidRDefault="00582138" w:rsidP="00E67038">
            <w:pPr>
              <w:numPr>
                <w:ilvl w:val="0"/>
                <w:numId w:val="48"/>
              </w:numPr>
              <w:ind w:left="828" w:right="145" w:hanging="397"/>
              <w:jc w:val="both"/>
              <w:rPr>
                <w:sz w:val="22"/>
                <w:szCs w:val="22"/>
                <w:lang w:bidi="ru-RU"/>
              </w:rPr>
            </w:pPr>
            <w:r w:rsidRPr="001C4573">
              <w:rPr>
                <w:sz w:val="22"/>
                <w:szCs w:val="22"/>
                <w:lang w:bidi="ru-RU"/>
              </w:rPr>
              <w:t>составление технического отчета.</w:t>
            </w:r>
          </w:p>
          <w:p w:rsidR="00582138" w:rsidRPr="001C4573" w:rsidRDefault="00582138" w:rsidP="00582138">
            <w:pPr>
              <w:ind w:right="145"/>
              <w:jc w:val="both"/>
              <w:rPr>
                <w:sz w:val="22"/>
                <w:szCs w:val="22"/>
                <w:lang w:bidi="ru-RU"/>
              </w:rPr>
            </w:pPr>
            <w:r w:rsidRPr="001C4573">
              <w:rPr>
                <w:sz w:val="22"/>
                <w:szCs w:val="22"/>
                <w:lang w:bidi="ru-RU"/>
              </w:rPr>
              <w:t>Выполнить изучение опасных гидрометеорологических процессов и явлений и составить прогноз их развития с определением расчетных характеристик.</w:t>
            </w:r>
          </w:p>
          <w:p w:rsidR="00582138" w:rsidRPr="001C4573" w:rsidRDefault="00582138" w:rsidP="00582138">
            <w:pPr>
              <w:ind w:right="145"/>
              <w:jc w:val="both"/>
              <w:rPr>
                <w:i/>
                <w:iCs/>
                <w:sz w:val="22"/>
                <w:szCs w:val="22"/>
                <w:lang w:bidi="ru-RU"/>
              </w:rPr>
            </w:pPr>
          </w:p>
          <w:p w:rsidR="00582138" w:rsidRPr="001C4573" w:rsidRDefault="00582138" w:rsidP="00582138">
            <w:pPr>
              <w:ind w:right="145"/>
              <w:jc w:val="both"/>
              <w:rPr>
                <w:sz w:val="22"/>
                <w:szCs w:val="22"/>
                <w:lang w:bidi="ru-RU"/>
              </w:rPr>
            </w:pPr>
            <w:r w:rsidRPr="001C4573">
              <w:rPr>
                <w:i/>
                <w:iCs/>
                <w:sz w:val="22"/>
                <w:szCs w:val="22"/>
                <w:lang w:bidi="ru-RU"/>
              </w:rPr>
              <w:t>Инженерно-экологические изыскания</w:t>
            </w:r>
            <w:r w:rsidRPr="001C4573">
              <w:rPr>
                <w:sz w:val="22"/>
                <w:szCs w:val="22"/>
                <w:lang w:bidi="ru-RU"/>
              </w:rPr>
              <w:t xml:space="preserve"> </w:t>
            </w:r>
          </w:p>
          <w:p w:rsidR="00582138" w:rsidRPr="001C4573" w:rsidRDefault="00582138" w:rsidP="00582138">
            <w:pPr>
              <w:ind w:right="145"/>
              <w:jc w:val="both"/>
              <w:rPr>
                <w:sz w:val="22"/>
                <w:szCs w:val="22"/>
                <w:lang w:bidi="ru-RU"/>
              </w:rPr>
            </w:pPr>
            <w:r w:rsidRPr="001C4573">
              <w:rPr>
                <w:sz w:val="22"/>
                <w:szCs w:val="22"/>
                <w:lang w:bidi="ru-RU"/>
              </w:rPr>
              <w:t>В составе отчета обеспечить получение необходимых и достаточных данных для:</w:t>
            </w:r>
          </w:p>
          <w:p w:rsidR="00582138" w:rsidRPr="001C4573" w:rsidRDefault="00582138" w:rsidP="00E67038">
            <w:pPr>
              <w:numPr>
                <w:ilvl w:val="0"/>
                <w:numId w:val="49"/>
              </w:numPr>
              <w:ind w:left="686" w:right="145" w:hanging="397"/>
              <w:jc w:val="both"/>
              <w:rPr>
                <w:sz w:val="22"/>
                <w:szCs w:val="22"/>
                <w:lang w:bidi="ru-RU"/>
              </w:rPr>
            </w:pPr>
            <w:r w:rsidRPr="001C4573">
              <w:rPr>
                <w:sz w:val="22"/>
                <w:szCs w:val="22"/>
                <w:lang w:bidi="ru-RU"/>
              </w:rPr>
              <w:t>оценки экологического состояния территории;</w:t>
            </w:r>
          </w:p>
          <w:p w:rsidR="00582138" w:rsidRPr="001C4573" w:rsidRDefault="00582138" w:rsidP="00E67038">
            <w:pPr>
              <w:numPr>
                <w:ilvl w:val="0"/>
                <w:numId w:val="49"/>
              </w:numPr>
              <w:ind w:left="686" w:right="145" w:hanging="397"/>
              <w:jc w:val="both"/>
              <w:rPr>
                <w:sz w:val="22"/>
                <w:szCs w:val="22"/>
                <w:lang w:bidi="ru-RU"/>
              </w:rPr>
            </w:pPr>
            <w:r w:rsidRPr="001C4573">
              <w:rPr>
                <w:sz w:val="22"/>
                <w:szCs w:val="22"/>
                <w:lang w:bidi="ru-RU"/>
              </w:rPr>
              <w:t>оценки воздействия на окружающую среду планируемой градостроительной деятельности в целях устойчивого развития территорий;</w:t>
            </w:r>
          </w:p>
          <w:p w:rsidR="00582138" w:rsidRPr="001C4573" w:rsidRDefault="00582138" w:rsidP="00E67038">
            <w:pPr>
              <w:numPr>
                <w:ilvl w:val="0"/>
                <w:numId w:val="49"/>
              </w:numPr>
              <w:ind w:left="686" w:right="145" w:hanging="397"/>
              <w:jc w:val="both"/>
              <w:rPr>
                <w:sz w:val="22"/>
                <w:szCs w:val="22"/>
                <w:lang w:bidi="ru-RU"/>
              </w:rPr>
            </w:pPr>
            <w:r w:rsidRPr="001C4573">
              <w:rPr>
                <w:sz w:val="22"/>
                <w:szCs w:val="22"/>
                <w:lang w:bidi="ru-RU"/>
              </w:rPr>
              <w:t>обоснования в проектной документации мероприятий по охране окружающей среды, предотвращения, снижения или ликвидации неблагоприятных воздействий, а также сохранения, восстановления и улучшения экологической обстановки для создания благоприятных условий жизнедеятельности человека, среды обитания растений и животных;</w:t>
            </w:r>
          </w:p>
          <w:p w:rsidR="00AD58FE" w:rsidRDefault="00582138" w:rsidP="00582138">
            <w:pPr>
              <w:numPr>
                <w:ilvl w:val="0"/>
                <w:numId w:val="49"/>
              </w:numPr>
              <w:ind w:left="686" w:right="145" w:hanging="397"/>
              <w:jc w:val="both"/>
              <w:rPr>
                <w:sz w:val="22"/>
                <w:szCs w:val="22"/>
                <w:lang w:bidi="ru-RU"/>
              </w:rPr>
            </w:pPr>
            <w:r w:rsidRPr="001C4573">
              <w:rPr>
                <w:sz w:val="22"/>
                <w:szCs w:val="22"/>
                <w:lang w:bidi="ru-RU"/>
              </w:rPr>
              <w:t>принятия решений по сохранению социально-экономических, исторических, культурных, этнических и других интересов местного населения;</w:t>
            </w:r>
          </w:p>
          <w:p w:rsidR="00582138" w:rsidRPr="00AD58FE" w:rsidRDefault="00582138" w:rsidP="00582138">
            <w:pPr>
              <w:numPr>
                <w:ilvl w:val="0"/>
                <w:numId w:val="49"/>
              </w:numPr>
              <w:ind w:left="686" w:right="145" w:hanging="397"/>
              <w:jc w:val="both"/>
              <w:rPr>
                <w:sz w:val="22"/>
                <w:szCs w:val="22"/>
                <w:lang w:bidi="ru-RU"/>
              </w:rPr>
            </w:pPr>
            <w:r w:rsidRPr="00AD58FE">
              <w:rPr>
                <w:sz w:val="22"/>
                <w:szCs w:val="22"/>
                <w:lang w:bidi="ru-RU"/>
              </w:rPr>
              <w:t>принятия решений по организации и проведению экологического мониторинга</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lastRenderedPageBreak/>
              <w:t>14.</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Требования оценки и прогноза возможных изменений природных и техногенных условий территории изысканий</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В техническом отчете по инженерным изысканиям представить сведения о наличии или отсутствии на территории, предполагаемой для размещения объекта, опасных геологических и инженерно-геологических процессов, специфических грунтов или других природных или техногенных условий, которые могут оказать негативное воздействие на проектируемый объект, а также предлагаемые мероприятия по исключению или уменьшению воздействия их на проектируемый объект.</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15.</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Требование о необходимости научного сопровождения инженерных изысканий</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Требования отсутствуют.</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16.</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Требования о подготовке предложений и рекомендаций для принятия решений по организации инженерной защиты территории, зданий и сооружений от опасных природных и техногенных процессов и устранению или ослаблению их влияния</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В объеме комплексных инженерных изысканий предусмотреть рекомендации по организации инженерной защиты территории, зданий и сооружений от опасных и техногенных процессов.</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17.</w:t>
            </w:r>
          </w:p>
        </w:tc>
        <w:tc>
          <w:tcPr>
            <w:tcW w:w="3686" w:type="dxa"/>
            <w:shd w:val="clear" w:color="auto" w:fill="FFFFFF"/>
            <w:vAlign w:val="bottom"/>
          </w:tcPr>
          <w:p w:rsidR="00582138" w:rsidRPr="001C4573" w:rsidRDefault="00582138" w:rsidP="00582138">
            <w:pPr>
              <w:ind w:firstLine="264"/>
              <w:rPr>
                <w:sz w:val="22"/>
                <w:szCs w:val="22"/>
                <w:lang w:bidi="ru-RU"/>
              </w:rPr>
            </w:pPr>
            <w:r w:rsidRPr="001C4573">
              <w:rPr>
                <w:bCs/>
                <w:sz w:val="22"/>
                <w:szCs w:val="22"/>
                <w:lang w:bidi="ru-RU"/>
              </w:rPr>
              <w:t>Сведения о реконструируемых и проектируемых зданиях и сооружениях.</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Градостроительный план земельного участка на котором размещён объект (прилагается).</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18.</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Требования по обеспечению контроля качества при выполнении инженерных изысканий</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Обеспечить внутренний контроль качества выполнения и приемку полевых, лабораторных и камеральных работ. Задача внутреннего контроля качества - проверка исполнителем соответствия выполняемых или выполненных работ требованиям задания, программы и НТД.</w:t>
            </w:r>
          </w:p>
          <w:p w:rsidR="00582138" w:rsidRPr="001C4573" w:rsidRDefault="00582138" w:rsidP="00582138">
            <w:pPr>
              <w:ind w:right="145"/>
              <w:jc w:val="both"/>
              <w:rPr>
                <w:sz w:val="22"/>
                <w:szCs w:val="22"/>
                <w:lang w:bidi="ru-RU"/>
              </w:rPr>
            </w:pPr>
            <w:r w:rsidRPr="001C4573">
              <w:rPr>
                <w:sz w:val="22"/>
                <w:szCs w:val="22"/>
                <w:lang w:bidi="ru-RU"/>
              </w:rPr>
              <w:t>В отчетных материалах по каждому виду изысканий указать:</w:t>
            </w:r>
          </w:p>
          <w:p w:rsidR="00582138" w:rsidRPr="001C4573" w:rsidRDefault="00582138" w:rsidP="00E67038">
            <w:pPr>
              <w:numPr>
                <w:ilvl w:val="0"/>
                <w:numId w:val="50"/>
              </w:numPr>
              <w:ind w:left="567" w:right="145" w:hanging="567"/>
              <w:jc w:val="both"/>
              <w:rPr>
                <w:sz w:val="22"/>
                <w:szCs w:val="22"/>
                <w:lang w:bidi="ru-RU"/>
              </w:rPr>
            </w:pPr>
            <w:r w:rsidRPr="001C4573">
              <w:rPr>
                <w:sz w:val="22"/>
                <w:szCs w:val="22"/>
                <w:lang w:bidi="ru-RU"/>
              </w:rPr>
              <w:lastRenderedPageBreak/>
              <w:t>сведения о принятой в организации исполнителя системе контроля качества и приемки полевых, лабораторных и камеральных работ;</w:t>
            </w:r>
          </w:p>
          <w:p w:rsidR="00582138" w:rsidRPr="001C4573" w:rsidRDefault="00582138" w:rsidP="00E67038">
            <w:pPr>
              <w:numPr>
                <w:ilvl w:val="0"/>
                <w:numId w:val="50"/>
              </w:numPr>
              <w:ind w:left="567" w:right="145" w:hanging="567"/>
              <w:jc w:val="both"/>
              <w:rPr>
                <w:sz w:val="22"/>
                <w:szCs w:val="22"/>
                <w:lang w:bidi="ru-RU"/>
              </w:rPr>
            </w:pPr>
            <w:r w:rsidRPr="001C4573">
              <w:rPr>
                <w:sz w:val="22"/>
                <w:szCs w:val="22"/>
                <w:lang w:bidi="ru-RU"/>
              </w:rPr>
              <w:t>виды работ по внутреннему контролю качества;</w:t>
            </w:r>
          </w:p>
          <w:p w:rsidR="00582138" w:rsidRPr="001C4573" w:rsidRDefault="00582138" w:rsidP="00E67038">
            <w:pPr>
              <w:numPr>
                <w:ilvl w:val="0"/>
                <w:numId w:val="50"/>
              </w:numPr>
              <w:ind w:left="567" w:right="145" w:hanging="567"/>
              <w:jc w:val="both"/>
              <w:rPr>
                <w:sz w:val="22"/>
                <w:szCs w:val="22"/>
                <w:lang w:bidi="ru-RU"/>
              </w:rPr>
            </w:pPr>
            <w:r w:rsidRPr="001C4573">
              <w:rPr>
                <w:sz w:val="22"/>
                <w:szCs w:val="22"/>
                <w:lang w:bidi="ru-RU"/>
              </w:rPr>
              <w:t>оформление результатов внутреннего контроля полевых, лабораторных и (или) камеральных работ и их приемки</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lastRenderedPageBreak/>
              <w:t>19.</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Сведения о ранее выполненных инженерных изысканиях и исследованиях, данные наблюдавшихся в районе объекта строительства (реконструкции, технического перевооружения, капитального ремонта), осложнения в процессе строительства и эксплуатации сооружений (деформации и аварийных ситуациях)</w:t>
            </w:r>
          </w:p>
        </w:tc>
        <w:tc>
          <w:tcPr>
            <w:tcW w:w="5803" w:type="dxa"/>
            <w:shd w:val="clear" w:color="auto" w:fill="FFFFFF"/>
            <w:vAlign w:val="center"/>
          </w:tcPr>
          <w:p w:rsidR="00582138" w:rsidRPr="001C4573" w:rsidRDefault="00582138" w:rsidP="00582138">
            <w:pPr>
              <w:ind w:right="145"/>
              <w:jc w:val="both"/>
              <w:rPr>
                <w:sz w:val="22"/>
                <w:szCs w:val="22"/>
                <w:lang w:bidi="ru-RU"/>
              </w:rPr>
            </w:pPr>
            <w:r w:rsidRPr="001C4573">
              <w:rPr>
                <w:sz w:val="22"/>
                <w:szCs w:val="22"/>
                <w:lang w:bidi="ru-RU"/>
              </w:rPr>
              <w:t>Отсутствуют</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20.</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Требования к материалам и результатам инженерных изысканий (состав, сроки, порядок представления изыскательской продукции и форматы материалов в электронном виде)</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Подрядчик предоставляет Заказчику технические отчеты инженерных изысканий в составе, согласно Техническому заданию на проведение инженерных изысканий и в срок, оговоренный Договором в электронном виде на цифровых носителях в 1 экз. для возможности проведения внутреннего контроля Заказчика.</w:t>
            </w:r>
          </w:p>
          <w:p w:rsidR="00582138" w:rsidRPr="001C4573" w:rsidRDefault="00582138" w:rsidP="00582138">
            <w:pPr>
              <w:ind w:right="145"/>
              <w:jc w:val="both"/>
              <w:rPr>
                <w:sz w:val="22"/>
                <w:szCs w:val="22"/>
                <w:lang w:bidi="ru-RU"/>
              </w:rPr>
            </w:pPr>
            <w:r w:rsidRPr="001C4573">
              <w:rPr>
                <w:sz w:val="22"/>
                <w:szCs w:val="22"/>
                <w:lang w:bidi="ru-RU"/>
              </w:rPr>
              <w:t xml:space="preserve">После проведения внутреннего контроля и устранения замечаний (при наличии) Подрядчик направляет документацию в бумажном виде 3 экз., а также в электронном виде на цифровых носителях в 1 экз. </w:t>
            </w:r>
            <w:r w:rsidRPr="001C4573">
              <w:rPr>
                <w:b/>
                <w:bCs/>
                <w:sz w:val="22"/>
                <w:szCs w:val="22"/>
                <w:lang w:bidi="ru-RU"/>
              </w:rPr>
              <w:t>на негосударственную экспертизу результатов инженерных изысканий</w:t>
            </w:r>
            <w:r w:rsidRPr="001C4573">
              <w:rPr>
                <w:sz w:val="22"/>
                <w:szCs w:val="22"/>
                <w:lang w:bidi="ru-RU"/>
              </w:rPr>
              <w:t>.</w:t>
            </w:r>
          </w:p>
          <w:p w:rsidR="00582138" w:rsidRPr="001C4573" w:rsidRDefault="00582138" w:rsidP="00582138">
            <w:pPr>
              <w:ind w:right="145"/>
              <w:jc w:val="both"/>
              <w:rPr>
                <w:sz w:val="22"/>
                <w:szCs w:val="22"/>
                <w:lang w:bidi="ru-RU"/>
              </w:rPr>
            </w:pPr>
            <w:r w:rsidRPr="001C4573">
              <w:rPr>
                <w:sz w:val="22"/>
                <w:szCs w:val="22"/>
                <w:lang w:bidi="ru-RU"/>
              </w:rPr>
              <w:t>Обеспечивает сопровождение документации при прохождении государственной экспертизы с устранение замечаний экспертизы (при наличии) до получения положительного заключения. Далее подрядчик передает откорректированные по замечаниям технические отчеты на бумажном носителе в 3 экз., и в электрон виде на цифровых носителях в 1 экз.</w:t>
            </w:r>
          </w:p>
          <w:p w:rsidR="00582138" w:rsidRPr="001C4573" w:rsidRDefault="00582138" w:rsidP="00582138">
            <w:pPr>
              <w:ind w:right="145"/>
              <w:jc w:val="both"/>
              <w:rPr>
                <w:sz w:val="22"/>
                <w:szCs w:val="22"/>
                <w:lang w:bidi="ru-RU"/>
              </w:rPr>
            </w:pPr>
            <w:r w:rsidRPr="001C4573">
              <w:rPr>
                <w:sz w:val="22"/>
                <w:szCs w:val="22"/>
                <w:lang w:bidi="ru-RU"/>
              </w:rPr>
              <w:t xml:space="preserve">Электронная версия отчета об инженерных изысканиях должна быть разделена на 3 папки, в одной из которых должны быть расположены исходные файлы </w:t>
            </w:r>
            <w:proofErr w:type="gramStart"/>
            <w:r w:rsidRPr="001C4573">
              <w:rPr>
                <w:sz w:val="22"/>
                <w:szCs w:val="22"/>
                <w:lang w:bidi="ru-RU"/>
              </w:rPr>
              <w:t xml:space="preserve">форматов </w:t>
            </w:r>
            <w:r w:rsidRPr="001C4573">
              <w:rPr>
                <w:sz w:val="22"/>
                <w:szCs w:val="22"/>
              </w:rPr>
              <w:t>.</w:t>
            </w:r>
            <w:proofErr w:type="spellStart"/>
            <w:r w:rsidRPr="001C4573">
              <w:rPr>
                <w:sz w:val="22"/>
                <w:szCs w:val="22"/>
                <w:lang w:bidi="en-US"/>
              </w:rPr>
              <w:t>xdoc</w:t>
            </w:r>
            <w:proofErr w:type="spellEnd"/>
            <w:proofErr w:type="gramEnd"/>
            <w:r w:rsidRPr="001C4573">
              <w:rPr>
                <w:sz w:val="22"/>
                <w:szCs w:val="22"/>
              </w:rPr>
              <w:t>, .</w:t>
            </w:r>
            <w:proofErr w:type="spellStart"/>
            <w:r w:rsidRPr="001C4573">
              <w:rPr>
                <w:sz w:val="22"/>
                <w:szCs w:val="22"/>
                <w:lang w:bidi="en-US"/>
              </w:rPr>
              <w:t>doc</w:t>
            </w:r>
            <w:proofErr w:type="spellEnd"/>
            <w:r w:rsidRPr="001C4573">
              <w:rPr>
                <w:sz w:val="22"/>
                <w:szCs w:val="22"/>
              </w:rPr>
              <w:t>, .</w:t>
            </w:r>
            <w:proofErr w:type="spellStart"/>
            <w:r w:rsidRPr="001C4573">
              <w:rPr>
                <w:sz w:val="22"/>
                <w:szCs w:val="22"/>
                <w:lang w:bidi="en-US"/>
              </w:rPr>
              <w:t>lsx</w:t>
            </w:r>
            <w:proofErr w:type="spellEnd"/>
            <w:r w:rsidRPr="001C4573">
              <w:rPr>
                <w:sz w:val="22"/>
                <w:szCs w:val="22"/>
              </w:rPr>
              <w:t>, .</w:t>
            </w:r>
            <w:proofErr w:type="spellStart"/>
            <w:r w:rsidRPr="001C4573">
              <w:rPr>
                <w:sz w:val="22"/>
                <w:szCs w:val="22"/>
                <w:lang w:bidi="en-US"/>
              </w:rPr>
              <w:t>xlsx</w:t>
            </w:r>
            <w:proofErr w:type="spellEnd"/>
            <w:r w:rsidRPr="001C4573">
              <w:rPr>
                <w:sz w:val="22"/>
                <w:szCs w:val="22"/>
              </w:rPr>
              <w:t>, .</w:t>
            </w:r>
            <w:proofErr w:type="spellStart"/>
            <w:r w:rsidRPr="001C4573">
              <w:rPr>
                <w:sz w:val="22"/>
                <w:szCs w:val="22"/>
                <w:lang w:bidi="en-US"/>
              </w:rPr>
              <w:t>dwg</w:t>
            </w:r>
            <w:proofErr w:type="spellEnd"/>
            <w:r w:rsidRPr="001C4573">
              <w:rPr>
                <w:sz w:val="22"/>
                <w:szCs w:val="22"/>
              </w:rPr>
              <w:t xml:space="preserve"> (</w:t>
            </w:r>
            <w:proofErr w:type="spellStart"/>
            <w:r w:rsidRPr="001C4573">
              <w:rPr>
                <w:sz w:val="22"/>
                <w:szCs w:val="22"/>
                <w:lang w:bidi="en-US"/>
              </w:rPr>
              <w:t>Word</w:t>
            </w:r>
            <w:proofErr w:type="spellEnd"/>
            <w:r w:rsidRPr="001C4573">
              <w:rPr>
                <w:sz w:val="22"/>
                <w:szCs w:val="22"/>
              </w:rPr>
              <w:t xml:space="preserve">, </w:t>
            </w:r>
            <w:proofErr w:type="spellStart"/>
            <w:r w:rsidRPr="001C4573">
              <w:rPr>
                <w:sz w:val="22"/>
                <w:szCs w:val="22"/>
                <w:lang w:bidi="en-US"/>
              </w:rPr>
              <w:t>Excel</w:t>
            </w:r>
            <w:proofErr w:type="spellEnd"/>
            <w:r w:rsidRPr="001C4573">
              <w:rPr>
                <w:sz w:val="22"/>
                <w:szCs w:val="22"/>
              </w:rPr>
              <w:t xml:space="preserve">, </w:t>
            </w:r>
            <w:proofErr w:type="spellStart"/>
            <w:r w:rsidRPr="001C4573">
              <w:rPr>
                <w:sz w:val="22"/>
                <w:szCs w:val="22"/>
                <w:lang w:bidi="en-US"/>
              </w:rPr>
              <w:t>AutoCAD</w:t>
            </w:r>
            <w:proofErr w:type="spellEnd"/>
            <w:r w:rsidRPr="001C4573">
              <w:rPr>
                <w:sz w:val="22"/>
                <w:szCs w:val="22"/>
              </w:rPr>
              <w:t xml:space="preserve"> 2004-2011), </w:t>
            </w:r>
            <w:r w:rsidRPr="001C4573">
              <w:rPr>
                <w:sz w:val="22"/>
                <w:szCs w:val="22"/>
                <w:lang w:bidi="ru-RU"/>
              </w:rPr>
              <w:t xml:space="preserve">а также скан-копии документов в формате </w:t>
            </w:r>
            <w:proofErr w:type="spellStart"/>
            <w:r w:rsidRPr="001C4573">
              <w:rPr>
                <w:sz w:val="22"/>
                <w:szCs w:val="22"/>
                <w:lang w:bidi="en-US"/>
              </w:rPr>
              <w:t>pdf</w:t>
            </w:r>
            <w:proofErr w:type="spellEnd"/>
            <w:r w:rsidRPr="001C4573">
              <w:rPr>
                <w:sz w:val="22"/>
                <w:szCs w:val="22"/>
              </w:rPr>
              <w:t>.</w:t>
            </w:r>
          </w:p>
          <w:p w:rsidR="00582138" w:rsidRPr="001C4573" w:rsidRDefault="00582138" w:rsidP="00582138">
            <w:pPr>
              <w:ind w:right="145"/>
              <w:jc w:val="both"/>
              <w:rPr>
                <w:sz w:val="22"/>
                <w:szCs w:val="22"/>
                <w:lang w:bidi="ru-RU"/>
              </w:rPr>
            </w:pPr>
            <w:r w:rsidRPr="001C4573">
              <w:rPr>
                <w:sz w:val="22"/>
                <w:szCs w:val="22"/>
                <w:lang w:bidi="ru-RU"/>
              </w:rPr>
              <w:t xml:space="preserve">Вторая папка должна содержать отчет, скомпонованный единым файлом в формате </w:t>
            </w:r>
            <w:proofErr w:type="spellStart"/>
            <w:r w:rsidRPr="001C4573">
              <w:rPr>
                <w:sz w:val="22"/>
                <w:szCs w:val="22"/>
                <w:lang w:bidi="en-US"/>
              </w:rPr>
              <w:t>pdf</w:t>
            </w:r>
            <w:proofErr w:type="spellEnd"/>
            <w:r w:rsidRPr="001C4573">
              <w:rPr>
                <w:sz w:val="22"/>
                <w:szCs w:val="22"/>
              </w:rPr>
              <w:t xml:space="preserve"> </w:t>
            </w:r>
            <w:r w:rsidRPr="001C4573">
              <w:rPr>
                <w:sz w:val="22"/>
                <w:szCs w:val="22"/>
                <w:lang w:bidi="ru-RU"/>
              </w:rPr>
              <w:t>(с электронными цифровыми подписями ответственных лиц или скан-копия «живых» подписей), который должен быть равнозначным и соответствовать бумажной форме.</w:t>
            </w:r>
          </w:p>
          <w:p w:rsidR="00582138" w:rsidRPr="001C4573" w:rsidRDefault="00582138" w:rsidP="00582138">
            <w:pPr>
              <w:ind w:right="145"/>
              <w:jc w:val="both"/>
              <w:rPr>
                <w:sz w:val="22"/>
                <w:szCs w:val="22"/>
                <w:lang w:bidi="ru-RU"/>
              </w:rPr>
            </w:pPr>
            <w:r w:rsidRPr="001C4573">
              <w:rPr>
                <w:sz w:val="22"/>
                <w:szCs w:val="22"/>
                <w:lang w:bidi="ru-RU"/>
              </w:rPr>
              <w:t>Цифровой носитель должен быть защищен от записи, иметь наклейку (печать) с указанием изготовителя, даты изготовления, названия комплекта, его шифра и общего числа носителя.</w:t>
            </w:r>
          </w:p>
        </w:tc>
      </w:tr>
      <w:tr w:rsidR="00582138" w:rsidRPr="001C4573" w:rsidTr="00582138">
        <w:trPr>
          <w:trHeight w:val="20"/>
        </w:trPr>
        <w:tc>
          <w:tcPr>
            <w:tcW w:w="869" w:type="dxa"/>
            <w:shd w:val="clear" w:color="auto" w:fill="FFFFFF"/>
          </w:tcPr>
          <w:p w:rsidR="00582138" w:rsidRPr="001C4573" w:rsidRDefault="00582138" w:rsidP="00582138">
            <w:pPr>
              <w:tabs>
                <w:tab w:val="left" w:pos="480"/>
              </w:tabs>
              <w:ind w:firstLine="142"/>
              <w:rPr>
                <w:sz w:val="22"/>
                <w:szCs w:val="22"/>
                <w:lang w:bidi="ru-RU"/>
              </w:rPr>
            </w:pPr>
            <w:r w:rsidRPr="001C4573">
              <w:rPr>
                <w:sz w:val="22"/>
                <w:szCs w:val="22"/>
                <w:lang w:bidi="ru-RU"/>
              </w:rPr>
              <w:t>21.</w:t>
            </w:r>
          </w:p>
        </w:tc>
        <w:tc>
          <w:tcPr>
            <w:tcW w:w="3686" w:type="dxa"/>
            <w:shd w:val="clear" w:color="auto" w:fill="FFFFFF"/>
          </w:tcPr>
          <w:p w:rsidR="00582138" w:rsidRPr="001C4573" w:rsidRDefault="00582138" w:rsidP="00582138">
            <w:pPr>
              <w:ind w:firstLine="264"/>
              <w:rPr>
                <w:sz w:val="22"/>
                <w:szCs w:val="22"/>
                <w:lang w:bidi="ru-RU"/>
              </w:rPr>
            </w:pPr>
            <w:r w:rsidRPr="001C4573">
              <w:rPr>
                <w:bCs/>
                <w:sz w:val="22"/>
                <w:szCs w:val="22"/>
                <w:lang w:bidi="ru-RU"/>
              </w:rPr>
              <w:t>Особые требования</w:t>
            </w:r>
          </w:p>
        </w:tc>
        <w:tc>
          <w:tcPr>
            <w:tcW w:w="5803" w:type="dxa"/>
            <w:shd w:val="clear" w:color="auto" w:fill="FFFFFF"/>
          </w:tcPr>
          <w:p w:rsidR="00582138" w:rsidRPr="001C4573" w:rsidRDefault="00582138" w:rsidP="00582138">
            <w:pPr>
              <w:ind w:right="145"/>
              <w:jc w:val="both"/>
              <w:rPr>
                <w:sz w:val="22"/>
                <w:szCs w:val="22"/>
                <w:lang w:bidi="ru-RU"/>
              </w:rPr>
            </w:pPr>
            <w:r w:rsidRPr="001C4573">
              <w:rPr>
                <w:sz w:val="22"/>
                <w:szCs w:val="22"/>
                <w:lang w:bidi="ru-RU"/>
              </w:rPr>
              <w:t>Обеспечить техническое сопровождение отчетов по инженерным изысканиям при прохождении экспертизы результатов инженерных изысканий. Определить коррозионную активность грунтов, сейсмичность площадки, уровень подземных вод и их агрессивность к бетону, металлу и оболочкам кабеля.</w:t>
            </w:r>
          </w:p>
          <w:p w:rsidR="00582138" w:rsidRPr="001C4573" w:rsidRDefault="00582138" w:rsidP="00582138">
            <w:pPr>
              <w:ind w:right="145"/>
              <w:jc w:val="both"/>
              <w:rPr>
                <w:sz w:val="22"/>
                <w:szCs w:val="22"/>
                <w:lang w:bidi="ru-RU"/>
              </w:rPr>
            </w:pPr>
            <w:r w:rsidRPr="001C4573">
              <w:rPr>
                <w:sz w:val="22"/>
                <w:szCs w:val="22"/>
                <w:lang w:bidi="ru-RU"/>
              </w:rPr>
              <w:t>Представить профили по скважинам.</w:t>
            </w:r>
          </w:p>
          <w:p w:rsidR="00582138" w:rsidRPr="001C4573" w:rsidRDefault="00582138" w:rsidP="00582138">
            <w:pPr>
              <w:ind w:right="145"/>
              <w:jc w:val="both"/>
              <w:rPr>
                <w:sz w:val="22"/>
                <w:szCs w:val="22"/>
                <w:lang w:bidi="ru-RU"/>
              </w:rPr>
            </w:pPr>
            <w:r w:rsidRPr="001C4573">
              <w:rPr>
                <w:sz w:val="22"/>
                <w:szCs w:val="22"/>
                <w:lang w:bidi="ru-RU"/>
              </w:rPr>
              <w:t xml:space="preserve">Передать в электронном виде в редактируемом формате предварительную геодезическую подоснову по факту ее выполнения, а также предварительные результаты </w:t>
            </w:r>
            <w:r w:rsidRPr="001C4573">
              <w:rPr>
                <w:sz w:val="22"/>
                <w:szCs w:val="22"/>
                <w:lang w:bidi="ru-RU"/>
              </w:rPr>
              <w:lastRenderedPageBreak/>
              <w:t xml:space="preserve">лабораторных испытаний и данные скважин по мощности ИГЭ. Предоставить ключ перехода к системе координат местной в систему координат ПЗ-90.02 и </w:t>
            </w:r>
            <w:r w:rsidRPr="001C4573">
              <w:rPr>
                <w:sz w:val="22"/>
                <w:szCs w:val="22"/>
                <w:lang w:bidi="en-US"/>
              </w:rPr>
              <w:t>WGS</w:t>
            </w:r>
            <w:r w:rsidRPr="001C4573">
              <w:rPr>
                <w:sz w:val="22"/>
                <w:szCs w:val="22"/>
              </w:rPr>
              <w:t>-84.</w:t>
            </w:r>
          </w:p>
          <w:p w:rsidR="00582138" w:rsidRPr="001C4573" w:rsidRDefault="00582138" w:rsidP="00582138">
            <w:pPr>
              <w:ind w:right="145"/>
              <w:jc w:val="both"/>
              <w:rPr>
                <w:sz w:val="22"/>
                <w:szCs w:val="22"/>
                <w:lang w:bidi="ru-RU"/>
              </w:rPr>
            </w:pPr>
            <w:r w:rsidRPr="001C4573">
              <w:rPr>
                <w:sz w:val="22"/>
                <w:szCs w:val="22"/>
                <w:lang w:bidi="ru-RU"/>
              </w:rPr>
              <w:t>При прохождении экспертизы материалов инженерных изысканий в электронном виде обеспечить подписание отчетов электронно-цифровой подписью в соответствии с требованиями экспертной организации.</w:t>
            </w:r>
          </w:p>
          <w:p w:rsidR="00582138" w:rsidRPr="001C4573" w:rsidRDefault="00582138" w:rsidP="00582138">
            <w:pPr>
              <w:ind w:right="145"/>
              <w:jc w:val="both"/>
              <w:rPr>
                <w:sz w:val="22"/>
                <w:szCs w:val="22"/>
                <w:lang w:bidi="ru-RU"/>
              </w:rPr>
            </w:pPr>
            <w:r w:rsidRPr="001C4573">
              <w:rPr>
                <w:sz w:val="22"/>
                <w:szCs w:val="22"/>
                <w:lang w:bidi="ru-RU"/>
              </w:rPr>
              <w:t>В связи со строительством объекта, уровнем ответственности и экономической целесообразностью принять в проекте расчетную сейсмичность площадки.</w:t>
            </w:r>
          </w:p>
          <w:p w:rsidR="00582138" w:rsidRPr="001C4573" w:rsidRDefault="00582138" w:rsidP="00582138">
            <w:pPr>
              <w:ind w:right="145"/>
              <w:jc w:val="both"/>
              <w:rPr>
                <w:sz w:val="22"/>
                <w:szCs w:val="22"/>
                <w:lang w:bidi="ru-RU"/>
              </w:rPr>
            </w:pPr>
            <w:r w:rsidRPr="001C4573">
              <w:rPr>
                <w:sz w:val="22"/>
                <w:szCs w:val="22"/>
                <w:lang w:bidi="ru-RU"/>
              </w:rPr>
              <w:t>Объем изысканий для прокладки инженерных коммуникаций определить на месте с учетом предполагаемой трассировки коммуникаций</w:t>
            </w:r>
          </w:p>
        </w:tc>
      </w:tr>
    </w:tbl>
    <w:p w:rsidR="00582138" w:rsidRDefault="00582138" w:rsidP="00582138">
      <w:pPr>
        <w:keepNext/>
        <w:rPr>
          <w:b/>
          <w:bCs/>
          <w:snapToGrid w:val="0"/>
          <w:sz w:val="24"/>
          <w:szCs w:val="24"/>
        </w:rPr>
      </w:pPr>
      <w:r>
        <w:rPr>
          <w:b/>
          <w:bCs/>
          <w:snapToGrid w:val="0"/>
          <w:sz w:val="24"/>
          <w:szCs w:val="24"/>
        </w:rPr>
        <w:lastRenderedPageBreak/>
        <w:t>Приложение 2 к техническому заданию</w:t>
      </w:r>
    </w:p>
    <w:p w:rsidR="00582138" w:rsidRDefault="00582138" w:rsidP="00582138">
      <w:pPr>
        <w:widowControl w:val="0"/>
        <w:spacing w:line="276" w:lineRule="auto"/>
      </w:pPr>
    </w:p>
    <w:p w:rsidR="00582138" w:rsidRDefault="00582138" w:rsidP="00582138">
      <w:pPr>
        <w:widowControl w:val="0"/>
        <w:spacing w:line="276" w:lineRule="auto"/>
        <w:jc w:val="center"/>
        <w:rPr>
          <w:b/>
          <w:sz w:val="24"/>
          <w:szCs w:val="24"/>
        </w:rPr>
      </w:pPr>
      <w:r w:rsidRPr="006A23B7">
        <w:rPr>
          <w:b/>
          <w:sz w:val="24"/>
          <w:szCs w:val="24"/>
        </w:rPr>
        <w:t>Календарный план выполнения работ</w:t>
      </w:r>
    </w:p>
    <w:tbl>
      <w:tblPr>
        <w:tblStyle w:val="affe"/>
        <w:tblW w:w="10144" w:type="dxa"/>
        <w:tblLook w:val="04A0" w:firstRow="1" w:lastRow="0" w:firstColumn="1" w:lastColumn="0" w:noHBand="0" w:noVBand="1"/>
      </w:tblPr>
      <w:tblGrid>
        <w:gridCol w:w="846"/>
        <w:gridCol w:w="5812"/>
        <w:gridCol w:w="3486"/>
      </w:tblGrid>
      <w:tr w:rsidR="00582138" w:rsidTr="00582138">
        <w:trPr>
          <w:trHeight w:val="168"/>
        </w:trPr>
        <w:tc>
          <w:tcPr>
            <w:tcW w:w="846" w:type="dxa"/>
          </w:tcPr>
          <w:p w:rsidR="00582138" w:rsidRDefault="00582138" w:rsidP="00582138">
            <w:pPr>
              <w:widowControl w:val="0"/>
              <w:ind w:firstLine="22"/>
              <w:jc w:val="center"/>
              <w:rPr>
                <w:b/>
                <w:sz w:val="24"/>
                <w:szCs w:val="24"/>
              </w:rPr>
            </w:pPr>
            <w:r>
              <w:rPr>
                <w:b/>
                <w:sz w:val="24"/>
                <w:szCs w:val="24"/>
              </w:rPr>
              <w:t>№ п/п</w:t>
            </w:r>
          </w:p>
        </w:tc>
        <w:tc>
          <w:tcPr>
            <w:tcW w:w="5812" w:type="dxa"/>
            <w:vAlign w:val="center"/>
          </w:tcPr>
          <w:p w:rsidR="00582138" w:rsidRDefault="00582138" w:rsidP="00582138">
            <w:pPr>
              <w:widowControl w:val="0"/>
              <w:ind w:firstLine="22"/>
              <w:jc w:val="center"/>
              <w:rPr>
                <w:b/>
                <w:sz w:val="24"/>
                <w:szCs w:val="24"/>
              </w:rPr>
            </w:pPr>
            <w:r>
              <w:rPr>
                <w:b/>
                <w:sz w:val="24"/>
                <w:szCs w:val="24"/>
              </w:rPr>
              <w:t>Этап</w:t>
            </w:r>
          </w:p>
        </w:tc>
        <w:tc>
          <w:tcPr>
            <w:tcW w:w="3486" w:type="dxa"/>
            <w:vAlign w:val="center"/>
          </w:tcPr>
          <w:p w:rsidR="00582138" w:rsidRDefault="00582138" w:rsidP="00582138">
            <w:pPr>
              <w:widowControl w:val="0"/>
              <w:ind w:firstLine="22"/>
              <w:jc w:val="center"/>
              <w:rPr>
                <w:b/>
                <w:sz w:val="24"/>
                <w:szCs w:val="24"/>
              </w:rPr>
            </w:pPr>
            <w:r>
              <w:rPr>
                <w:b/>
                <w:sz w:val="24"/>
                <w:szCs w:val="24"/>
              </w:rPr>
              <w:t>Сроки</w:t>
            </w:r>
          </w:p>
        </w:tc>
      </w:tr>
      <w:tr w:rsidR="00582138" w:rsidTr="00582138">
        <w:tc>
          <w:tcPr>
            <w:tcW w:w="846" w:type="dxa"/>
          </w:tcPr>
          <w:p w:rsidR="00582138" w:rsidRDefault="00582138" w:rsidP="00582138">
            <w:pPr>
              <w:widowControl w:val="0"/>
              <w:ind w:firstLine="22"/>
              <w:jc w:val="center"/>
              <w:rPr>
                <w:b/>
                <w:sz w:val="24"/>
                <w:szCs w:val="24"/>
              </w:rPr>
            </w:pPr>
            <w:r>
              <w:rPr>
                <w:b/>
                <w:sz w:val="24"/>
                <w:szCs w:val="24"/>
              </w:rPr>
              <w:t>1.</w:t>
            </w:r>
          </w:p>
        </w:tc>
        <w:tc>
          <w:tcPr>
            <w:tcW w:w="5812" w:type="dxa"/>
          </w:tcPr>
          <w:p w:rsidR="00582138" w:rsidRPr="00A825EE" w:rsidRDefault="00582138" w:rsidP="00582138">
            <w:pPr>
              <w:widowControl w:val="0"/>
              <w:ind w:firstLine="22"/>
              <w:rPr>
                <w:sz w:val="24"/>
                <w:szCs w:val="24"/>
              </w:rPr>
            </w:pPr>
            <w:r w:rsidRPr="00A825EE">
              <w:rPr>
                <w:sz w:val="24"/>
                <w:szCs w:val="24"/>
              </w:rPr>
              <w:t xml:space="preserve">Инженерные изыскания </w:t>
            </w:r>
          </w:p>
        </w:tc>
        <w:tc>
          <w:tcPr>
            <w:tcW w:w="3486" w:type="dxa"/>
            <w:vAlign w:val="center"/>
          </w:tcPr>
          <w:p w:rsidR="00582138" w:rsidRDefault="00582138" w:rsidP="00AD58FE">
            <w:pPr>
              <w:widowControl w:val="0"/>
              <w:ind w:firstLine="22"/>
              <w:jc w:val="center"/>
              <w:rPr>
                <w:b/>
                <w:sz w:val="24"/>
                <w:szCs w:val="24"/>
              </w:rPr>
            </w:pPr>
            <w:r w:rsidRPr="00AD42E9">
              <w:rPr>
                <w:bCs/>
                <w:sz w:val="24"/>
                <w:szCs w:val="24"/>
              </w:rPr>
              <w:t xml:space="preserve">не позднее </w:t>
            </w:r>
            <w:r w:rsidR="00AD58FE">
              <w:rPr>
                <w:bCs/>
                <w:sz w:val="24"/>
                <w:szCs w:val="24"/>
              </w:rPr>
              <w:t>30</w:t>
            </w:r>
            <w:r>
              <w:rPr>
                <w:bCs/>
                <w:sz w:val="24"/>
                <w:szCs w:val="24"/>
              </w:rPr>
              <w:t>.</w:t>
            </w:r>
            <w:r w:rsidR="00AD58FE">
              <w:rPr>
                <w:bCs/>
                <w:sz w:val="24"/>
                <w:szCs w:val="24"/>
              </w:rPr>
              <w:t>11</w:t>
            </w:r>
            <w:r>
              <w:rPr>
                <w:bCs/>
                <w:sz w:val="24"/>
                <w:szCs w:val="24"/>
              </w:rPr>
              <w:t>.2025 года</w:t>
            </w:r>
          </w:p>
        </w:tc>
      </w:tr>
      <w:tr w:rsidR="00582138" w:rsidTr="00582138">
        <w:tc>
          <w:tcPr>
            <w:tcW w:w="846" w:type="dxa"/>
          </w:tcPr>
          <w:p w:rsidR="00582138" w:rsidRDefault="00582138" w:rsidP="00582138">
            <w:pPr>
              <w:widowControl w:val="0"/>
              <w:ind w:firstLine="22"/>
              <w:jc w:val="center"/>
              <w:rPr>
                <w:b/>
                <w:sz w:val="24"/>
                <w:szCs w:val="24"/>
              </w:rPr>
            </w:pPr>
            <w:r>
              <w:rPr>
                <w:b/>
                <w:sz w:val="24"/>
                <w:szCs w:val="24"/>
              </w:rPr>
              <w:t>2.</w:t>
            </w:r>
          </w:p>
        </w:tc>
        <w:tc>
          <w:tcPr>
            <w:tcW w:w="5812" w:type="dxa"/>
          </w:tcPr>
          <w:p w:rsidR="00582138" w:rsidRDefault="00582138" w:rsidP="00582138">
            <w:pPr>
              <w:widowControl w:val="0"/>
              <w:ind w:firstLine="22"/>
              <w:rPr>
                <w:b/>
                <w:sz w:val="24"/>
                <w:szCs w:val="24"/>
              </w:rPr>
            </w:pPr>
            <w:r w:rsidRPr="00AD42E9">
              <w:rPr>
                <w:bCs/>
                <w:sz w:val="24"/>
                <w:szCs w:val="24"/>
              </w:rPr>
              <w:t>Проектную документацию (стадия П и Р) и смету предоставить на согласование заказчику</w:t>
            </w:r>
          </w:p>
        </w:tc>
        <w:tc>
          <w:tcPr>
            <w:tcW w:w="3486" w:type="dxa"/>
            <w:vAlign w:val="center"/>
          </w:tcPr>
          <w:p w:rsidR="00582138" w:rsidRDefault="00582138" w:rsidP="00582138">
            <w:pPr>
              <w:widowControl w:val="0"/>
              <w:ind w:firstLine="22"/>
              <w:jc w:val="center"/>
              <w:rPr>
                <w:b/>
                <w:sz w:val="24"/>
                <w:szCs w:val="24"/>
              </w:rPr>
            </w:pPr>
            <w:r w:rsidRPr="00AD42E9">
              <w:rPr>
                <w:bCs/>
                <w:sz w:val="24"/>
                <w:szCs w:val="24"/>
              </w:rPr>
              <w:t>не позднее 01.0</w:t>
            </w:r>
            <w:r>
              <w:rPr>
                <w:bCs/>
                <w:sz w:val="24"/>
                <w:szCs w:val="24"/>
              </w:rPr>
              <w:t>5.2026 года</w:t>
            </w:r>
          </w:p>
        </w:tc>
      </w:tr>
      <w:tr w:rsidR="00582138" w:rsidTr="00582138">
        <w:tc>
          <w:tcPr>
            <w:tcW w:w="846" w:type="dxa"/>
          </w:tcPr>
          <w:p w:rsidR="00582138" w:rsidRDefault="00582138" w:rsidP="00582138">
            <w:pPr>
              <w:widowControl w:val="0"/>
              <w:ind w:firstLine="22"/>
              <w:jc w:val="center"/>
              <w:rPr>
                <w:b/>
                <w:sz w:val="24"/>
                <w:szCs w:val="24"/>
              </w:rPr>
            </w:pPr>
            <w:r>
              <w:rPr>
                <w:b/>
                <w:sz w:val="24"/>
                <w:szCs w:val="24"/>
              </w:rPr>
              <w:t>3.</w:t>
            </w:r>
          </w:p>
        </w:tc>
        <w:tc>
          <w:tcPr>
            <w:tcW w:w="5812" w:type="dxa"/>
          </w:tcPr>
          <w:p w:rsidR="00582138" w:rsidRPr="00A825EE" w:rsidRDefault="00582138" w:rsidP="00582138">
            <w:pPr>
              <w:widowControl w:val="0"/>
              <w:ind w:firstLine="22"/>
              <w:rPr>
                <w:sz w:val="24"/>
                <w:szCs w:val="24"/>
              </w:rPr>
            </w:pPr>
            <w:r w:rsidRPr="00A825EE">
              <w:rPr>
                <w:sz w:val="24"/>
                <w:szCs w:val="24"/>
              </w:rPr>
              <w:t xml:space="preserve">Сдать прошедший </w:t>
            </w:r>
            <w:r>
              <w:rPr>
                <w:sz w:val="24"/>
                <w:szCs w:val="24"/>
              </w:rPr>
              <w:t>не</w:t>
            </w:r>
            <w:r w:rsidRPr="00A825EE">
              <w:rPr>
                <w:sz w:val="24"/>
                <w:szCs w:val="24"/>
              </w:rPr>
              <w:t xml:space="preserve">государственную экспертизу </w:t>
            </w:r>
            <w:r>
              <w:rPr>
                <w:sz w:val="24"/>
                <w:szCs w:val="24"/>
              </w:rPr>
              <w:t>проект</w:t>
            </w:r>
          </w:p>
        </w:tc>
        <w:tc>
          <w:tcPr>
            <w:tcW w:w="3486" w:type="dxa"/>
          </w:tcPr>
          <w:p w:rsidR="00582138" w:rsidRPr="00A825EE" w:rsidRDefault="00582138" w:rsidP="00582138">
            <w:pPr>
              <w:widowControl w:val="0"/>
              <w:ind w:firstLine="22"/>
              <w:jc w:val="center"/>
              <w:rPr>
                <w:sz w:val="24"/>
                <w:szCs w:val="24"/>
              </w:rPr>
            </w:pPr>
            <w:r>
              <w:rPr>
                <w:sz w:val="24"/>
                <w:szCs w:val="24"/>
              </w:rPr>
              <w:t>до 30.06.2026</w:t>
            </w:r>
            <w:r w:rsidRPr="00A825EE">
              <w:rPr>
                <w:sz w:val="24"/>
                <w:szCs w:val="24"/>
              </w:rPr>
              <w:t xml:space="preserve"> года</w:t>
            </w:r>
          </w:p>
        </w:tc>
      </w:tr>
    </w:tbl>
    <w:p w:rsidR="00582138" w:rsidRPr="00B56A43" w:rsidRDefault="00582138" w:rsidP="00582138">
      <w:pPr>
        <w:spacing w:after="200" w:line="276" w:lineRule="auto"/>
        <w:rPr>
          <w:b/>
          <w:sz w:val="24"/>
          <w:szCs w:val="24"/>
        </w:rPr>
      </w:pPr>
      <w:r w:rsidRPr="00B56A43">
        <w:rPr>
          <w:b/>
          <w:sz w:val="24"/>
          <w:szCs w:val="24"/>
        </w:rPr>
        <w:br w:type="page"/>
      </w:r>
    </w:p>
    <w:p w:rsidR="00582138" w:rsidRPr="00B56A43" w:rsidRDefault="00582138" w:rsidP="00582138">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582138" w:rsidRPr="00B56A43" w:rsidRDefault="00582138" w:rsidP="00582138">
      <w:pPr>
        <w:autoSpaceDE w:val="0"/>
        <w:autoSpaceDN w:val="0"/>
        <w:adjustRightInd w:val="0"/>
        <w:ind w:firstLine="426"/>
        <w:jc w:val="center"/>
        <w:rPr>
          <w:b/>
          <w:sz w:val="24"/>
          <w:szCs w:val="24"/>
        </w:rPr>
      </w:pPr>
    </w:p>
    <w:p w:rsidR="00582138" w:rsidRPr="00335F2E" w:rsidRDefault="00582138" w:rsidP="00582138">
      <w:pPr>
        <w:widowControl w:val="0"/>
        <w:spacing w:line="276" w:lineRule="auto"/>
        <w:jc w:val="center"/>
        <w:rPr>
          <w:b/>
          <w:sz w:val="24"/>
          <w:szCs w:val="24"/>
        </w:rPr>
      </w:pPr>
      <w:r w:rsidRPr="00767825">
        <w:rPr>
          <w:b/>
          <w:sz w:val="24"/>
          <w:szCs w:val="24"/>
        </w:rPr>
        <w:t xml:space="preserve">ДОГОВОР № </w:t>
      </w:r>
      <w:r w:rsidRPr="00A776C8">
        <w:rPr>
          <w:b/>
          <w:sz w:val="24"/>
          <w:szCs w:val="24"/>
          <w:highlight w:val="yellow"/>
        </w:rPr>
        <w:t>_</w:t>
      </w:r>
      <w:r w:rsidRPr="00335F2E">
        <w:rPr>
          <w:b/>
          <w:sz w:val="24"/>
          <w:szCs w:val="24"/>
          <w:highlight w:val="yellow"/>
        </w:rPr>
        <w:t>_______________</w:t>
      </w:r>
    </w:p>
    <w:p w:rsidR="00582138" w:rsidRPr="00767825" w:rsidRDefault="00582138" w:rsidP="00582138">
      <w:pPr>
        <w:widowControl w:val="0"/>
        <w:spacing w:line="276" w:lineRule="auto"/>
        <w:jc w:val="center"/>
        <w:rPr>
          <w:b/>
          <w:sz w:val="24"/>
          <w:szCs w:val="24"/>
        </w:rPr>
      </w:pPr>
      <w:r w:rsidRPr="00A72511">
        <w:rPr>
          <w:b/>
          <w:sz w:val="24"/>
          <w:szCs w:val="24"/>
        </w:rPr>
        <w:t xml:space="preserve">подряда на выполнение </w:t>
      </w:r>
      <w:r>
        <w:rPr>
          <w:b/>
          <w:sz w:val="24"/>
          <w:szCs w:val="24"/>
        </w:rPr>
        <w:t>проектно-сметных</w:t>
      </w:r>
      <w:r w:rsidRPr="00A72511">
        <w:rPr>
          <w:b/>
          <w:sz w:val="24"/>
          <w:szCs w:val="24"/>
        </w:rPr>
        <w:t xml:space="preserve"> работ</w:t>
      </w:r>
      <w:r w:rsidRPr="00767825">
        <w:rPr>
          <w:b/>
          <w:sz w:val="24"/>
          <w:szCs w:val="24"/>
        </w:rPr>
        <w:t xml:space="preserve"> </w:t>
      </w:r>
    </w:p>
    <w:p w:rsidR="00582138" w:rsidRPr="00767825" w:rsidRDefault="00582138" w:rsidP="00582138">
      <w:pPr>
        <w:widowControl w:val="0"/>
        <w:spacing w:line="276" w:lineRule="auto"/>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582138" w:rsidRPr="00767825" w:rsidTr="00582138">
        <w:tc>
          <w:tcPr>
            <w:tcW w:w="5180" w:type="dxa"/>
          </w:tcPr>
          <w:p w:rsidR="00582138" w:rsidRPr="00767825" w:rsidRDefault="00582138" w:rsidP="00582138">
            <w:pPr>
              <w:widowControl w:val="0"/>
              <w:spacing w:line="276" w:lineRule="auto"/>
              <w:rPr>
                <w:sz w:val="24"/>
                <w:szCs w:val="24"/>
              </w:rPr>
            </w:pPr>
            <w:r w:rsidRPr="00767825">
              <w:rPr>
                <w:sz w:val="24"/>
                <w:szCs w:val="24"/>
              </w:rPr>
              <w:t>г. Петропавловск-Камчатский</w:t>
            </w:r>
          </w:p>
        </w:tc>
        <w:tc>
          <w:tcPr>
            <w:tcW w:w="5180" w:type="dxa"/>
          </w:tcPr>
          <w:p w:rsidR="00582138" w:rsidRPr="00767825" w:rsidRDefault="00582138" w:rsidP="00582138">
            <w:pPr>
              <w:widowControl w:val="0"/>
              <w:spacing w:line="276" w:lineRule="auto"/>
              <w:jc w:val="right"/>
              <w:rPr>
                <w:sz w:val="24"/>
                <w:szCs w:val="24"/>
              </w:rPr>
            </w:pPr>
            <w:r w:rsidRPr="00767825">
              <w:rPr>
                <w:sz w:val="24"/>
                <w:szCs w:val="24"/>
              </w:rPr>
              <w:t>«</w:t>
            </w:r>
            <w:r w:rsidRPr="00767825">
              <w:rPr>
                <w:sz w:val="24"/>
                <w:szCs w:val="24"/>
                <w:highlight w:val="yellow"/>
                <w:lang w:val="en-US"/>
              </w:rPr>
              <w:t>___</w:t>
            </w:r>
            <w:r w:rsidRPr="00767825">
              <w:rPr>
                <w:sz w:val="24"/>
                <w:szCs w:val="24"/>
              </w:rPr>
              <w:t xml:space="preserve">» </w:t>
            </w:r>
            <w:r w:rsidRPr="00A776C8">
              <w:rPr>
                <w:sz w:val="24"/>
                <w:szCs w:val="24"/>
                <w:highlight w:val="yellow"/>
                <w:lang w:val="en-US"/>
              </w:rPr>
              <w:t>___________</w:t>
            </w:r>
            <w:r w:rsidRPr="00767825">
              <w:rPr>
                <w:sz w:val="24"/>
                <w:szCs w:val="24"/>
              </w:rPr>
              <w:t xml:space="preserve"> 20</w:t>
            </w:r>
            <w:r>
              <w:rPr>
                <w:sz w:val="24"/>
                <w:szCs w:val="24"/>
              </w:rPr>
              <w:t>25</w:t>
            </w:r>
            <w:r w:rsidRPr="00767825">
              <w:rPr>
                <w:sz w:val="24"/>
                <w:szCs w:val="24"/>
              </w:rPr>
              <w:t xml:space="preserve"> г.</w:t>
            </w:r>
          </w:p>
        </w:tc>
      </w:tr>
    </w:tbl>
    <w:p w:rsidR="00582138" w:rsidRPr="00767825" w:rsidRDefault="00582138" w:rsidP="00582138">
      <w:pPr>
        <w:widowControl w:val="0"/>
        <w:spacing w:line="276" w:lineRule="auto"/>
        <w:jc w:val="center"/>
        <w:rPr>
          <w:sz w:val="24"/>
          <w:szCs w:val="24"/>
        </w:rPr>
      </w:pPr>
    </w:p>
    <w:p w:rsidR="00582138" w:rsidRPr="00F94D1F" w:rsidRDefault="00582138" w:rsidP="00582138">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A72511">
        <w:rPr>
          <w:sz w:val="24"/>
          <w:szCs w:val="24"/>
        </w:rPr>
        <w:t>«</w:t>
      </w:r>
      <w:r w:rsidRPr="00A72511">
        <w:rPr>
          <w:b/>
          <w:sz w:val="24"/>
          <w:szCs w:val="24"/>
        </w:rPr>
        <w:t>Подрядчик</w:t>
      </w:r>
      <w:r>
        <w:rPr>
          <w:sz w:val="24"/>
          <w:szCs w:val="24"/>
        </w:rPr>
        <w:t>»</w:t>
      </w:r>
      <w:r w:rsidRPr="001E0F93">
        <w:rPr>
          <w:sz w:val="24"/>
          <w:szCs w:val="24"/>
        </w:rPr>
        <w:t>,</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582138" w:rsidRPr="007236ED" w:rsidRDefault="00582138" w:rsidP="00582138">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w:t>
      </w:r>
      <w:r w:rsidRPr="007D3F27">
        <w:rPr>
          <w:sz w:val="24"/>
          <w:szCs w:val="24"/>
        </w:rPr>
        <w:t>именуемое в дальнейшем «</w:t>
      </w:r>
      <w:r w:rsidRPr="007D3F27">
        <w:rPr>
          <w:b/>
          <w:sz w:val="24"/>
          <w:szCs w:val="24"/>
        </w:rPr>
        <w:t>Заказчик</w:t>
      </w:r>
      <w:r w:rsidRPr="007D3F27">
        <w:rPr>
          <w:sz w:val="24"/>
          <w:szCs w:val="24"/>
        </w:rPr>
        <w:t>», в лице исполняющего обязанности генерального директора Рыкова Игоря Борисовича, действующего на основании доверенности № 50-1/2024 от 10.01.2024, приказа № 104-лс от 25.02.2025 и Устава, с другой стороны, и совместно именуемые Стороны, заключили</w:t>
      </w:r>
      <w:r w:rsidRPr="007236ED">
        <w:rPr>
          <w:sz w:val="24"/>
          <w:szCs w:val="24"/>
        </w:rPr>
        <w:t xml:space="preserve"> настоящий договор о нижеследующем:</w:t>
      </w:r>
    </w:p>
    <w:p w:rsidR="00582138" w:rsidRPr="00767825" w:rsidRDefault="00582138" w:rsidP="00582138">
      <w:pPr>
        <w:widowControl w:val="0"/>
        <w:spacing w:line="276" w:lineRule="auto"/>
        <w:ind w:firstLine="709"/>
        <w:jc w:val="both"/>
        <w:rPr>
          <w:sz w:val="24"/>
          <w:szCs w:val="24"/>
        </w:rPr>
      </w:pPr>
    </w:p>
    <w:p w:rsidR="00582138" w:rsidRPr="00EF73F6" w:rsidRDefault="00582138" w:rsidP="00582138">
      <w:pPr>
        <w:widowControl w:val="0"/>
        <w:spacing w:line="276" w:lineRule="auto"/>
        <w:ind w:left="425"/>
        <w:jc w:val="center"/>
        <w:rPr>
          <w:rFonts w:eastAsia="Calibri"/>
          <w:b/>
          <w:color w:val="000000"/>
          <w:sz w:val="24"/>
          <w:szCs w:val="24"/>
          <w:lang w:eastAsia="en-US"/>
        </w:rPr>
      </w:pPr>
      <w:r w:rsidRPr="00767825">
        <w:rPr>
          <w:rFonts w:eastAsia="Calibri"/>
          <w:b/>
          <w:color w:val="000000"/>
          <w:sz w:val="24"/>
          <w:szCs w:val="24"/>
          <w:lang w:eastAsia="en-US"/>
        </w:rPr>
        <w:t>1. ПРЕДМЕТ ДОГОВОРА</w:t>
      </w:r>
    </w:p>
    <w:p w:rsidR="00582138" w:rsidRPr="009B225B" w:rsidRDefault="00582138" w:rsidP="00582138">
      <w:pPr>
        <w:widowControl w:val="0"/>
        <w:spacing w:line="276" w:lineRule="auto"/>
        <w:ind w:firstLine="425"/>
        <w:contextualSpacing/>
        <w:jc w:val="both"/>
        <w:rPr>
          <w:rFonts w:eastAsia="Calibri"/>
          <w:color w:val="000000"/>
          <w:sz w:val="24"/>
          <w:szCs w:val="24"/>
          <w:lang w:eastAsia="en-US"/>
        </w:rPr>
      </w:pPr>
      <w:r>
        <w:rPr>
          <w:rFonts w:eastAsia="Calibri"/>
          <w:color w:val="000000"/>
          <w:sz w:val="24"/>
          <w:szCs w:val="24"/>
          <w:lang w:eastAsia="en-US"/>
        </w:rPr>
        <w:t xml:space="preserve">1.1. </w:t>
      </w:r>
      <w:r w:rsidRPr="00A72511">
        <w:rPr>
          <w:rFonts w:eastAsia="Calibri"/>
          <w:color w:val="000000"/>
          <w:sz w:val="24"/>
          <w:szCs w:val="24"/>
          <w:lang w:eastAsia="en-US"/>
        </w:rPr>
        <w:t xml:space="preserve">Подрядчик по заданию Заказчика обязуется в установленный настоящим договором срок разработать и передать Заказчику </w:t>
      </w:r>
      <w:r w:rsidRPr="007D3F27">
        <w:rPr>
          <w:rFonts w:eastAsia="Calibri"/>
          <w:b/>
          <w:color w:val="000000"/>
          <w:sz w:val="24"/>
          <w:szCs w:val="24"/>
          <w:lang w:eastAsia="en-US"/>
        </w:rPr>
        <w:t>проектно-сметную</w:t>
      </w:r>
      <w:r w:rsidRPr="007D3F27">
        <w:rPr>
          <w:rFonts w:eastAsia="Calibri"/>
          <w:b/>
          <w:i/>
          <w:color w:val="000000"/>
          <w:sz w:val="24"/>
          <w:szCs w:val="24"/>
          <w:lang w:eastAsia="en-US"/>
        </w:rPr>
        <w:t xml:space="preserve"> </w:t>
      </w:r>
      <w:r w:rsidRPr="007D3F27">
        <w:rPr>
          <w:rFonts w:eastAsia="Calibri"/>
          <w:b/>
          <w:color w:val="000000"/>
          <w:sz w:val="24"/>
          <w:szCs w:val="24"/>
          <w:lang w:eastAsia="en-US"/>
        </w:rPr>
        <w:t xml:space="preserve">документацию </w:t>
      </w:r>
      <w:r w:rsidRPr="007D3F27">
        <w:rPr>
          <w:b/>
          <w:sz w:val="24"/>
          <w:szCs w:val="24"/>
        </w:rPr>
        <w:t>на объект «ДЭС с пристанционным складом ГСМ» с. Тымлат</w:t>
      </w:r>
      <w:r>
        <w:rPr>
          <w:b/>
          <w:sz w:val="24"/>
          <w:szCs w:val="24"/>
        </w:rPr>
        <w:t xml:space="preserve"> </w:t>
      </w:r>
      <w:r w:rsidRPr="001436DA">
        <w:rPr>
          <w:sz w:val="24"/>
          <w:szCs w:val="24"/>
        </w:rPr>
        <w:t>(в том числе инженерные изыскания</w:t>
      </w:r>
      <w:r>
        <w:rPr>
          <w:sz w:val="24"/>
          <w:szCs w:val="24"/>
        </w:rPr>
        <w:t xml:space="preserve"> согласно Технического задания)</w:t>
      </w:r>
      <w:r w:rsidRPr="00A72511">
        <w:rPr>
          <w:sz w:val="24"/>
          <w:szCs w:val="24"/>
        </w:rPr>
        <w:t>, именуемые в дальнейшем «Работы», а Заказчик обязуется принять и оплатить выполненные Подрядчиком Работы.</w:t>
      </w:r>
    </w:p>
    <w:p w:rsidR="00582138" w:rsidRPr="007D3F27" w:rsidRDefault="00582138" w:rsidP="00582138">
      <w:pPr>
        <w:widowControl w:val="0"/>
        <w:spacing w:line="276" w:lineRule="auto"/>
        <w:ind w:firstLine="708"/>
        <w:contextualSpacing/>
        <w:jc w:val="both"/>
        <w:rPr>
          <w:rFonts w:eastAsia="Calibri"/>
          <w:sz w:val="24"/>
          <w:szCs w:val="24"/>
          <w:lang w:eastAsia="en-US"/>
        </w:rPr>
      </w:pPr>
      <w:r w:rsidRPr="00767825">
        <w:rPr>
          <w:rFonts w:eastAsia="Calibri"/>
          <w:sz w:val="24"/>
          <w:szCs w:val="24"/>
          <w:lang w:eastAsia="en-US"/>
        </w:rPr>
        <w:t>1.2.</w:t>
      </w:r>
      <w:r>
        <w:rPr>
          <w:rFonts w:eastAsia="Calibri"/>
          <w:sz w:val="24"/>
          <w:szCs w:val="24"/>
          <w:lang w:eastAsia="en-US"/>
        </w:rPr>
        <w:t xml:space="preserve"> </w:t>
      </w:r>
      <w:r w:rsidRPr="00767825">
        <w:rPr>
          <w:rFonts w:eastAsia="Calibri"/>
          <w:sz w:val="24"/>
          <w:szCs w:val="24"/>
          <w:lang w:eastAsia="en-US"/>
        </w:rPr>
        <w:t xml:space="preserve">Работы должны выполняться </w:t>
      </w:r>
      <w:r w:rsidRPr="00A72511">
        <w:rPr>
          <w:rFonts w:eastAsia="Calibri"/>
          <w:color w:val="000000"/>
          <w:sz w:val="24"/>
          <w:szCs w:val="24"/>
          <w:lang w:eastAsia="en-US"/>
        </w:rPr>
        <w:t>Подрядчиком</w:t>
      </w:r>
      <w:r w:rsidRPr="00A72511">
        <w:rPr>
          <w:rFonts w:eastAsia="Calibri"/>
          <w:sz w:val="24"/>
          <w:szCs w:val="24"/>
          <w:lang w:eastAsia="en-US"/>
        </w:rPr>
        <w:t xml:space="preserve"> в строгом</w:t>
      </w:r>
      <w:r w:rsidRPr="00767825">
        <w:rPr>
          <w:rFonts w:eastAsia="Calibri"/>
          <w:sz w:val="24"/>
          <w:szCs w:val="24"/>
          <w:lang w:eastAsia="en-US"/>
        </w:rPr>
        <w:t xml:space="preserve"> соответствии с нормами законодательства Российской Федерации, </w:t>
      </w:r>
      <w:r w:rsidRPr="007D3F27">
        <w:rPr>
          <w:rFonts w:eastAsia="Calibri"/>
          <w:sz w:val="24"/>
          <w:szCs w:val="24"/>
          <w:lang w:eastAsia="en-US"/>
        </w:rPr>
        <w:t xml:space="preserve">Техническим заданием (Приложение № 1 к договору) и письменными указаниями Заказчика, выданными согласно п. 3.2.4. договора. </w:t>
      </w:r>
    </w:p>
    <w:p w:rsidR="00582138" w:rsidRPr="007D3F27" w:rsidRDefault="00582138" w:rsidP="00582138">
      <w:pPr>
        <w:widowControl w:val="0"/>
        <w:spacing w:line="276" w:lineRule="auto"/>
        <w:ind w:firstLine="708"/>
        <w:contextualSpacing/>
        <w:jc w:val="both"/>
        <w:rPr>
          <w:sz w:val="24"/>
          <w:szCs w:val="24"/>
        </w:rPr>
      </w:pPr>
      <w:r w:rsidRPr="007D3F27">
        <w:rPr>
          <w:sz w:val="24"/>
          <w:szCs w:val="24"/>
        </w:rPr>
        <w:t xml:space="preserve">1.3. Этапы выполнения Работ указаны в календарном плане выполнения работ </w:t>
      </w:r>
      <w:r w:rsidRPr="007D3F27">
        <w:rPr>
          <w:snapToGrid w:val="0"/>
          <w:color w:val="000000"/>
          <w:sz w:val="24"/>
          <w:szCs w:val="24"/>
        </w:rPr>
        <w:t>(</w:t>
      </w:r>
      <w:r w:rsidRPr="007D3F27">
        <w:rPr>
          <w:sz w:val="24"/>
          <w:szCs w:val="24"/>
        </w:rPr>
        <w:t>Приложение № 3 к настоящему договору, являющееся его неотъемлемой частью).</w:t>
      </w:r>
    </w:p>
    <w:p w:rsidR="00582138" w:rsidRPr="00EA1489" w:rsidRDefault="00582138" w:rsidP="00582138">
      <w:pPr>
        <w:widowControl w:val="0"/>
        <w:spacing w:line="276" w:lineRule="auto"/>
        <w:ind w:firstLine="708"/>
        <w:contextualSpacing/>
        <w:jc w:val="both"/>
        <w:rPr>
          <w:rFonts w:eastAsia="Calibri"/>
          <w:sz w:val="24"/>
          <w:szCs w:val="24"/>
          <w:lang w:eastAsia="en-US"/>
        </w:rPr>
      </w:pPr>
      <w:r w:rsidRPr="007D3F27">
        <w:rPr>
          <w:sz w:val="24"/>
          <w:szCs w:val="24"/>
        </w:rPr>
        <w:t>1.4. Подрядчик осуществляет Работы на основании допуска, полученного в соответствующей саморегулируемой организации.</w:t>
      </w:r>
    </w:p>
    <w:p w:rsidR="00582138" w:rsidRDefault="00582138" w:rsidP="00582138">
      <w:pPr>
        <w:widowControl w:val="0"/>
        <w:spacing w:line="276" w:lineRule="auto"/>
        <w:ind w:firstLine="708"/>
        <w:contextualSpacing/>
        <w:jc w:val="both"/>
        <w:rPr>
          <w:rFonts w:eastAsia="Calibri"/>
          <w:sz w:val="24"/>
          <w:szCs w:val="24"/>
          <w:lang w:eastAsia="en-US"/>
        </w:rPr>
      </w:pPr>
      <w:r w:rsidRPr="00A72511">
        <w:rPr>
          <w:rFonts w:eastAsia="Calibri"/>
          <w:sz w:val="24"/>
          <w:szCs w:val="24"/>
          <w:lang w:eastAsia="en-US"/>
        </w:rPr>
        <w:t>1.5.</w:t>
      </w:r>
      <w:r>
        <w:rPr>
          <w:rFonts w:eastAsia="Calibri"/>
          <w:sz w:val="24"/>
          <w:szCs w:val="24"/>
          <w:lang w:eastAsia="en-US"/>
        </w:rPr>
        <w:t xml:space="preserve"> </w:t>
      </w:r>
      <w:r w:rsidRPr="00767825">
        <w:rPr>
          <w:rFonts w:eastAsia="Calibri"/>
          <w:sz w:val="24"/>
          <w:szCs w:val="24"/>
          <w:lang w:eastAsia="en-US"/>
        </w:rPr>
        <w:t xml:space="preserve">Результатом выполнения Работ по настоящему </w:t>
      </w:r>
      <w:r>
        <w:rPr>
          <w:rFonts w:eastAsia="Calibri"/>
          <w:sz w:val="24"/>
          <w:szCs w:val="24"/>
          <w:lang w:eastAsia="en-US"/>
        </w:rPr>
        <w:t>д</w:t>
      </w:r>
      <w:r w:rsidRPr="00767825">
        <w:rPr>
          <w:rFonts w:eastAsia="Calibri"/>
          <w:sz w:val="24"/>
          <w:szCs w:val="24"/>
          <w:lang w:eastAsia="en-US"/>
        </w:rPr>
        <w:t xml:space="preserve">оговору является </w:t>
      </w:r>
      <w:r>
        <w:rPr>
          <w:rFonts w:eastAsia="Calibri"/>
          <w:sz w:val="24"/>
          <w:szCs w:val="24"/>
          <w:lang w:eastAsia="en-US"/>
        </w:rPr>
        <w:t xml:space="preserve">проектная </w:t>
      </w:r>
      <w:r w:rsidRPr="007D3F27">
        <w:rPr>
          <w:rFonts w:eastAsia="Calibri"/>
          <w:sz w:val="24"/>
          <w:szCs w:val="24"/>
          <w:lang w:eastAsia="en-US"/>
        </w:rPr>
        <w:t>проектно-сметная</w:t>
      </w:r>
      <w:r w:rsidRPr="00767825">
        <w:rPr>
          <w:rFonts w:eastAsia="Calibri"/>
          <w:sz w:val="24"/>
          <w:szCs w:val="24"/>
          <w:lang w:eastAsia="en-US"/>
        </w:rPr>
        <w:t xml:space="preserve"> документация, оформленная и составленная согласно законодательству РФ и условиям настоящего </w:t>
      </w:r>
      <w:r w:rsidRPr="00A72511">
        <w:rPr>
          <w:rFonts w:eastAsia="Calibri"/>
          <w:sz w:val="24"/>
          <w:szCs w:val="24"/>
          <w:lang w:eastAsia="en-US"/>
        </w:rPr>
        <w:t>до</w:t>
      </w:r>
      <w:r w:rsidRPr="00767825">
        <w:rPr>
          <w:rFonts w:eastAsia="Calibri"/>
          <w:sz w:val="24"/>
          <w:szCs w:val="24"/>
          <w:lang w:eastAsia="en-US"/>
        </w:rPr>
        <w:t>говора, согласованная Заказчиком и прошедшая экспертизу.</w:t>
      </w:r>
    </w:p>
    <w:p w:rsidR="00582138" w:rsidRPr="007D3F27" w:rsidRDefault="00582138" w:rsidP="00582138">
      <w:pPr>
        <w:widowControl w:val="0"/>
        <w:spacing w:line="276" w:lineRule="auto"/>
        <w:ind w:firstLine="708"/>
        <w:contextualSpacing/>
        <w:jc w:val="both"/>
        <w:rPr>
          <w:rFonts w:eastAsia="Calibri"/>
          <w:sz w:val="24"/>
          <w:szCs w:val="24"/>
          <w:lang w:eastAsia="en-US"/>
        </w:rPr>
      </w:pPr>
      <w:r w:rsidRPr="00A72511">
        <w:rPr>
          <w:rFonts w:eastAsia="Calibri"/>
          <w:sz w:val="24"/>
          <w:szCs w:val="24"/>
          <w:lang w:eastAsia="en-US"/>
        </w:rPr>
        <w:t xml:space="preserve">1.6. </w:t>
      </w:r>
      <w:r w:rsidRPr="00A72511">
        <w:rPr>
          <w:sz w:val="24"/>
          <w:szCs w:val="24"/>
        </w:rPr>
        <w:t xml:space="preserve">Результат работ должен соответствовать требованиям законодательства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w:t>
      </w:r>
      <w:r w:rsidRPr="007D3F27">
        <w:rPr>
          <w:sz w:val="24"/>
          <w:szCs w:val="24"/>
        </w:rPr>
        <w:t>и наделенных другими властными и иными полномочиями в отношении создаваемого результата Работ.</w:t>
      </w:r>
    </w:p>
    <w:p w:rsidR="00582138" w:rsidRPr="007D3F27" w:rsidRDefault="00582138" w:rsidP="00582138">
      <w:pPr>
        <w:widowControl w:val="0"/>
        <w:spacing w:line="276" w:lineRule="auto"/>
        <w:contextualSpacing/>
        <w:jc w:val="both"/>
        <w:rPr>
          <w:sz w:val="24"/>
          <w:szCs w:val="24"/>
        </w:rPr>
      </w:pPr>
    </w:p>
    <w:p w:rsidR="00582138" w:rsidRPr="007D3F27" w:rsidRDefault="00582138" w:rsidP="00582138">
      <w:pPr>
        <w:widowControl w:val="0"/>
        <w:shd w:val="clear" w:color="auto" w:fill="FFFFFF"/>
        <w:tabs>
          <w:tab w:val="left" w:pos="284"/>
        </w:tabs>
        <w:spacing w:line="276" w:lineRule="auto"/>
        <w:jc w:val="center"/>
        <w:rPr>
          <w:b/>
          <w:bCs/>
          <w:sz w:val="24"/>
          <w:szCs w:val="24"/>
        </w:rPr>
      </w:pPr>
      <w:r w:rsidRPr="007D3F27">
        <w:rPr>
          <w:b/>
          <w:bCs/>
          <w:sz w:val="24"/>
          <w:szCs w:val="24"/>
        </w:rPr>
        <w:t>2. СРОКИ ВЫПОЛНЕНИЯ РАБОТ</w:t>
      </w:r>
    </w:p>
    <w:p w:rsidR="00582138" w:rsidRPr="007D3F27" w:rsidRDefault="00582138" w:rsidP="00582138">
      <w:pPr>
        <w:widowControl w:val="0"/>
        <w:shd w:val="clear" w:color="auto" w:fill="FFFFFF"/>
        <w:tabs>
          <w:tab w:val="left" w:pos="709"/>
        </w:tabs>
        <w:spacing w:line="276" w:lineRule="auto"/>
        <w:jc w:val="both"/>
        <w:rPr>
          <w:sz w:val="24"/>
          <w:szCs w:val="24"/>
        </w:rPr>
      </w:pPr>
      <w:r w:rsidRPr="007D3F27">
        <w:rPr>
          <w:bCs/>
          <w:sz w:val="24"/>
          <w:szCs w:val="24"/>
        </w:rPr>
        <w:tab/>
        <w:t xml:space="preserve">2.1. </w:t>
      </w:r>
      <w:r w:rsidRPr="007D3F27">
        <w:rPr>
          <w:sz w:val="24"/>
          <w:szCs w:val="24"/>
        </w:rPr>
        <w:t>Выполнение Работ осуществляется в соответствии с календарным планом (Приложение № 3 к договору) с указанными в нем мероприятиями и сроками их выполнения.</w:t>
      </w:r>
    </w:p>
    <w:p w:rsidR="00582138" w:rsidRDefault="00582138" w:rsidP="00582138">
      <w:pPr>
        <w:ind w:firstLine="283"/>
        <w:jc w:val="both"/>
        <w:rPr>
          <w:sz w:val="24"/>
          <w:szCs w:val="24"/>
        </w:rPr>
      </w:pPr>
      <w:r w:rsidRPr="007D3F27">
        <w:rPr>
          <w:sz w:val="24"/>
          <w:szCs w:val="24"/>
        </w:rPr>
        <w:tab/>
        <w:t xml:space="preserve">2.2. Срок начала работ по договору - с момента подписания договора. Срок завершения работ </w:t>
      </w:r>
      <w:r w:rsidRPr="007D3F27">
        <w:rPr>
          <w:sz w:val="24"/>
        </w:rPr>
        <w:t>до 30 июня 2026 года</w:t>
      </w:r>
      <w:r w:rsidRPr="007D3F27">
        <w:rPr>
          <w:sz w:val="24"/>
          <w:szCs w:val="24"/>
        </w:rPr>
        <w:t>.</w:t>
      </w:r>
      <w:r w:rsidRPr="003A6D38">
        <w:rPr>
          <w:sz w:val="24"/>
          <w:szCs w:val="24"/>
        </w:rPr>
        <w:t xml:space="preserve"> </w:t>
      </w:r>
    </w:p>
    <w:p w:rsidR="00582138" w:rsidRPr="00EA1489" w:rsidRDefault="00582138" w:rsidP="00582138">
      <w:pPr>
        <w:widowControl w:val="0"/>
        <w:shd w:val="clear" w:color="auto" w:fill="FFFFFF"/>
        <w:tabs>
          <w:tab w:val="left" w:pos="709"/>
        </w:tabs>
        <w:spacing w:line="276" w:lineRule="auto"/>
        <w:jc w:val="both"/>
        <w:rPr>
          <w:bCs/>
          <w:sz w:val="24"/>
          <w:szCs w:val="24"/>
        </w:rPr>
      </w:pPr>
    </w:p>
    <w:p w:rsidR="00582138" w:rsidRPr="00A72511" w:rsidRDefault="00582138" w:rsidP="00582138">
      <w:pPr>
        <w:widowControl w:val="0"/>
        <w:shd w:val="clear" w:color="auto" w:fill="FFFFFF"/>
        <w:tabs>
          <w:tab w:val="left" w:pos="284"/>
        </w:tabs>
        <w:spacing w:line="276" w:lineRule="auto"/>
        <w:jc w:val="center"/>
        <w:rPr>
          <w:b/>
          <w:bCs/>
          <w:sz w:val="24"/>
          <w:szCs w:val="24"/>
        </w:rPr>
      </w:pPr>
      <w:r w:rsidRPr="00A72511">
        <w:rPr>
          <w:b/>
          <w:bCs/>
          <w:sz w:val="24"/>
          <w:szCs w:val="24"/>
        </w:rPr>
        <w:t>3. ПРАВА И ОБЯЗАННОСТИ СТОРОН</w:t>
      </w:r>
    </w:p>
    <w:p w:rsidR="00582138" w:rsidRPr="00A72511" w:rsidRDefault="00582138" w:rsidP="00582138">
      <w:pPr>
        <w:widowControl w:val="0"/>
        <w:shd w:val="clear" w:color="auto" w:fill="FFFFFF"/>
        <w:spacing w:line="276" w:lineRule="auto"/>
        <w:ind w:firstLine="708"/>
        <w:jc w:val="both"/>
        <w:rPr>
          <w:b/>
          <w:bCs/>
          <w:sz w:val="24"/>
          <w:szCs w:val="24"/>
        </w:rPr>
      </w:pPr>
      <w:r w:rsidRPr="00A72511">
        <w:rPr>
          <w:b/>
          <w:bCs/>
          <w:sz w:val="24"/>
          <w:szCs w:val="24"/>
        </w:rPr>
        <w:t>3.1. Заказчик обязан:</w:t>
      </w:r>
    </w:p>
    <w:p w:rsidR="00582138" w:rsidRDefault="00582138" w:rsidP="00582138">
      <w:pPr>
        <w:widowControl w:val="0"/>
        <w:shd w:val="clear" w:color="auto" w:fill="FFFFFF"/>
        <w:spacing w:line="276" w:lineRule="auto"/>
        <w:ind w:firstLine="708"/>
        <w:jc w:val="both"/>
        <w:rPr>
          <w:b/>
          <w:bCs/>
          <w:sz w:val="24"/>
          <w:szCs w:val="24"/>
        </w:rPr>
      </w:pPr>
      <w:r w:rsidRPr="00A72511">
        <w:rPr>
          <w:bCs/>
          <w:sz w:val="24"/>
          <w:szCs w:val="24"/>
        </w:rPr>
        <w:t>3.1.1. Назначить своего</w:t>
      </w:r>
      <w:r w:rsidRPr="00767825">
        <w:rPr>
          <w:bCs/>
          <w:sz w:val="24"/>
          <w:szCs w:val="24"/>
        </w:rPr>
        <w:t xml:space="preserve"> представителя для оперативного рассмотрения и решения технических и организационных вопросов, связанных с выполнением Работ. Полномочия указанного представителя должны быть подтверждены надлежащим образом оформленной доверенностью.</w:t>
      </w:r>
    </w:p>
    <w:p w:rsidR="00582138" w:rsidRPr="00A72511" w:rsidRDefault="00582138" w:rsidP="00582138">
      <w:pPr>
        <w:widowControl w:val="0"/>
        <w:shd w:val="clear" w:color="auto" w:fill="FFFFFF"/>
        <w:spacing w:line="276" w:lineRule="auto"/>
        <w:ind w:firstLine="708"/>
        <w:jc w:val="both"/>
        <w:rPr>
          <w:b/>
          <w:bCs/>
          <w:sz w:val="24"/>
          <w:szCs w:val="24"/>
        </w:rPr>
      </w:pPr>
      <w:r w:rsidRPr="00A72511">
        <w:rPr>
          <w:bCs/>
          <w:sz w:val="24"/>
          <w:szCs w:val="24"/>
        </w:rPr>
        <w:lastRenderedPageBreak/>
        <w:t xml:space="preserve">3.1.2. В течение 3 (трех) рабочих дней с даты вступления договора в силу передать </w:t>
      </w:r>
      <w:r w:rsidRPr="00A72511">
        <w:rPr>
          <w:rFonts w:eastAsia="Calibri"/>
          <w:color w:val="000000"/>
          <w:sz w:val="24"/>
          <w:szCs w:val="24"/>
          <w:lang w:eastAsia="en-US"/>
        </w:rPr>
        <w:t>Подрядчику</w:t>
      </w:r>
      <w:r w:rsidRPr="00A72511">
        <w:rPr>
          <w:bCs/>
          <w:sz w:val="24"/>
          <w:szCs w:val="24"/>
        </w:rPr>
        <w:t xml:space="preserve"> техническую и иную документацию, указанную в Техническом задании по акту сдачи-приемки.</w:t>
      </w:r>
    </w:p>
    <w:p w:rsidR="00582138" w:rsidRPr="00A72511" w:rsidRDefault="00582138" w:rsidP="00582138">
      <w:pPr>
        <w:widowControl w:val="0"/>
        <w:shd w:val="clear" w:color="auto" w:fill="FFFFFF"/>
        <w:spacing w:line="276" w:lineRule="auto"/>
        <w:ind w:firstLine="708"/>
        <w:jc w:val="both"/>
        <w:rPr>
          <w:b/>
          <w:bCs/>
          <w:sz w:val="24"/>
          <w:szCs w:val="24"/>
        </w:rPr>
      </w:pPr>
      <w:r w:rsidRPr="00A72511">
        <w:rPr>
          <w:bCs/>
          <w:sz w:val="24"/>
          <w:szCs w:val="24"/>
        </w:rPr>
        <w:t xml:space="preserve">3.1.3. Принять и оплатить выполненные </w:t>
      </w:r>
      <w:r w:rsidRPr="00A72511">
        <w:rPr>
          <w:rFonts w:eastAsia="Calibri"/>
          <w:color w:val="000000"/>
          <w:sz w:val="24"/>
          <w:szCs w:val="24"/>
          <w:lang w:eastAsia="en-US"/>
        </w:rPr>
        <w:t>Подрядчиком</w:t>
      </w:r>
      <w:r w:rsidRPr="00A72511">
        <w:rPr>
          <w:bCs/>
          <w:sz w:val="24"/>
          <w:szCs w:val="24"/>
        </w:rPr>
        <w:t xml:space="preserve"> Работы на условиях</w:t>
      </w:r>
      <w:r>
        <w:rPr>
          <w:bCs/>
          <w:sz w:val="24"/>
          <w:szCs w:val="24"/>
        </w:rPr>
        <w:t>,</w:t>
      </w:r>
      <w:r w:rsidRPr="00A72511">
        <w:rPr>
          <w:bCs/>
          <w:sz w:val="24"/>
          <w:szCs w:val="24"/>
        </w:rPr>
        <w:t xml:space="preserve"> предусмотренных настоящим договором.</w:t>
      </w:r>
    </w:p>
    <w:p w:rsidR="00582138" w:rsidRPr="00A72511" w:rsidRDefault="00582138" w:rsidP="00582138">
      <w:pPr>
        <w:widowControl w:val="0"/>
        <w:shd w:val="clear" w:color="auto" w:fill="FFFFFF"/>
        <w:spacing w:line="276" w:lineRule="auto"/>
        <w:ind w:firstLine="708"/>
        <w:jc w:val="both"/>
        <w:rPr>
          <w:bCs/>
          <w:sz w:val="24"/>
          <w:szCs w:val="24"/>
        </w:rPr>
      </w:pPr>
      <w:r w:rsidRPr="00A72511">
        <w:rPr>
          <w:bCs/>
          <w:sz w:val="24"/>
          <w:szCs w:val="24"/>
        </w:rPr>
        <w:t xml:space="preserve">3.1.4. Надлежащим образом исполнять другие обязанности, возложенные на него договором и нормативными актами. </w:t>
      </w:r>
    </w:p>
    <w:p w:rsidR="00582138" w:rsidRPr="00A72511" w:rsidRDefault="00582138" w:rsidP="00582138">
      <w:pPr>
        <w:widowControl w:val="0"/>
        <w:shd w:val="clear" w:color="auto" w:fill="FFFFFF"/>
        <w:spacing w:line="276" w:lineRule="auto"/>
        <w:ind w:firstLine="708"/>
        <w:jc w:val="both"/>
        <w:rPr>
          <w:b/>
          <w:bCs/>
          <w:sz w:val="24"/>
          <w:szCs w:val="24"/>
        </w:rPr>
      </w:pPr>
      <w:r w:rsidRPr="00A72511">
        <w:rPr>
          <w:b/>
          <w:bCs/>
          <w:sz w:val="24"/>
          <w:szCs w:val="24"/>
        </w:rPr>
        <w:t>3.2. Заказчик имеет право:</w:t>
      </w:r>
    </w:p>
    <w:p w:rsidR="00582138" w:rsidRDefault="00582138" w:rsidP="00582138">
      <w:pPr>
        <w:widowControl w:val="0"/>
        <w:shd w:val="clear" w:color="auto" w:fill="FFFFFF"/>
        <w:spacing w:line="276" w:lineRule="auto"/>
        <w:ind w:firstLine="708"/>
        <w:jc w:val="both"/>
        <w:rPr>
          <w:bCs/>
          <w:sz w:val="24"/>
          <w:szCs w:val="24"/>
        </w:rPr>
      </w:pPr>
      <w:r w:rsidRPr="00A72511">
        <w:rPr>
          <w:bCs/>
          <w:sz w:val="24"/>
          <w:szCs w:val="24"/>
        </w:rPr>
        <w:t>3.2.1.</w:t>
      </w:r>
      <w:r w:rsidRPr="00A72511">
        <w:rPr>
          <w:bCs/>
          <w:sz w:val="24"/>
          <w:szCs w:val="24"/>
        </w:rPr>
        <w:tab/>
        <w:t xml:space="preserve">Осуществлять контроль и надзор за ходом и качеством выполняемых </w:t>
      </w:r>
      <w:r w:rsidRPr="00A72511">
        <w:rPr>
          <w:rFonts w:eastAsia="Calibri"/>
          <w:color w:val="000000"/>
          <w:sz w:val="24"/>
          <w:szCs w:val="24"/>
          <w:lang w:eastAsia="en-US"/>
        </w:rPr>
        <w:t>Подрядчиком</w:t>
      </w:r>
      <w:r w:rsidRPr="00A72511">
        <w:rPr>
          <w:bCs/>
          <w:sz w:val="24"/>
          <w:szCs w:val="24"/>
        </w:rPr>
        <w:t xml:space="preserve"> </w:t>
      </w:r>
      <w:r w:rsidRPr="00BE156F">
        <w:rPr>
          <w:bCs/>
          <w:sz w:val="24"/>
          <w:szCs w:val="24"/>
        </w:rPr>
        <w:t>и субподрядчиками Работ,</w:t>
      </w:r>
      <w:r w:rsidRPr="00767825">
        <w:rPr>
          <w:bCs/>
          <w:sz w:val="24"/>
          <w:szCs w:val="24"/>
        </w:rPr>
        <w:t xml:space="preserve"> не вмешиваясь при этом в их оперативно-хозяйственную деятельность.</w:t>
      </w:r>
    </w:p>
    <w:p w:rsidR="00582138" w:rsidRPr="00A72511" w:rsidRDefault="00582138" w:rsidP="00582138">
      <w:pPr>
        <w:widowControl w:val="0"/>
        <w:shd w:val="clear" w:color="auto" w:fill="FFFFFF"/>
        <w:spacing w:line="276" w:lineRule="auto"/>
        <w:ind w:firstLine="708"/>
        <w:jc w:val="both"/>
        <w:rPr>
          <w:bCs/>
          <w:sz w:val="24"/>
          <w:szCs w:val="24"/>
        </w:rPr>
      </w:pPr>
      <w:r w:rsidRPr="00A72511">
        <w:rPr>
          <w:bCs/>
          <w:sz w:val="24"/>
          <w:szCs w:val="24"/>
        </w:rPr>
        <w:t>3.2.2.</w:t>
      </w:r>
      <w:r w:rsidRPr="00A72511">
        <w:rPr>
          <w:bCs/>
          <w:sz w:val="24"/>
          <w:szCs w:val="24"/>
        </w:rPr>
        <w:tab/>
        <w:t xml:space="preserve">Приостанавливать производство Работ при обнаружении отступлений от Технического задания, законодательства Российской Федерации, действующих норм и правил, на время до устранения таких нарушений или их последствий. Приостановка Работ не влечет права </w:t>
      </w:r>
      <w:r>
        <w:rPr>
          <w:rFonts w:eastAsia="Calibri"/>
          <w:sz w:val="24"/>
          <w:szCs w:val="24"/>
          <w:lang w:eastAsia="en-US"/>
        </w:rPr>
        <w:t>Подрядчика</w:t>
      </w:r>
      <w:r w:rsidRPr="00A72511">
        <w:rPr>
          <w:bCs/>
          <w:sz w:val="24"/>
          <w:szCs w:val="24"/>
        </w:rPr>
        <w:t xml:space="preserve"> на продление сроков выполнения Работ, установленных Договором.</w:t>
      </w:r>
      <w:r w:rsidRPr="00A72511">
        <w:rPr>
          <w:bCs/>
          <w:color w:val="FF0000"/>
          <w:sz w:val="24"/>
          <w:szCs w:val="24"/>
        </w:rPr>
        <w:t xml:space="preserve"> </w:t>
      </w:r>
      <w:r w:rsidRPr="00A72511">
        <w:rPr>
          <w:bCs/>
          <w:sz w:val="24"/>
          <w:szCs w:val="24"/>
        </w:rPr>
        <w:t xml:space="preserve">В случае, когда в результате такой приостановки становится очевидной невозможность завершения Работ в срок, Заказчик вправе отказаться от исполнения </w:t>
      </w:r>
      <w:r>
        <w:rPr>
          <w:bCs/>
          <w:sz w:val="24"/>
          <w:szCs w:val="24"/>
        </w:rPr>
        <w:t>д</w:t>
      </w:r>
      <w:r w:rsidRPr="00A72511">
        <w:rPr>
          <w:bCs/>
          <w:sz w:val="24"/>
          <w:szCs w:val="24"/>
        </w:rPr>
        <w:t>оговора и потребовать возмещения причиненных убытков.</w:t>
      </w:r>
    </w:p>
    <w:p w:rsidR="00582138" w:rsidRPr="00A72511" w:rsidRDefault="00582138" w:rsidP="00582138">
      <w:pPr>
        <w:widowControl w:val="0"/>
        <w:shd w:val="clear" w:color="auto" w:fill="FFFFFF"/>
        <w:spacing w:line="276" w:lineRule="auto"/>
        <w:ind w:firstLine="708"/>
        <w:jc w:val="both"/>
        <w:rPr>
          <w:bCs/>
          <w:sz w:val="24"/>
          <w:szCs w:val="24"/>
        </w:rPr>
      </w:pPr>
      <w:r w:rsidRPr="00A72511">
        <w:rPr>
          <w:bCs/>
          <w:sz w:val="24"/>
          <w:szCs w:val="24"/>
        </w:rPr>
        <w:t>3.2.3.</w:t>
      </w:r>
      <w:r w:rsidRPr="00A72511">
        <w:rPr>
          <w:bCs/>
          <w:sz w:val="24"/>
          <w:szCs w:val="24"/>
        </w:rPr>
        <w:tab/>
        <w:t xml:space="preserve">В любое время до сдачи </w:t>
      </w:r>
      <w:r w:rsidRPr="00A72511">
        <w:rPr>
          <w:rFonts w:eastAsia="Calibri"/>
          <w:color w:val="000000"/>
          <w:sz w:val="24"/>
          <w:szCs w:val="24"/>
          <w:lang w:eastAsia="en-US"/>
        </w:rPr>
        <w:t>Подрядчиком</w:t>
      </w:r>
      <w:r w:rsidRPr="00A72511">
        <w:rPr>
          <w:bCs/>
          <w:sz w:val="24"/>
          <w:szCs w:val="24"/>
        </w:rPr>
        <w:t xml:space="preserve"> результата Работ отказаться от исполнения договора, уплатив </w:t>
      </w:r>
      <w:r w:rsidRPr="00A72511">
        <w:rPr>
          <w:rFonts w:eastAsia="Calibri"/>
          <w:color w:val="000000"/>
          <w:sz w:val="24"/>
          <w:szCs w:val="24"/>
          <w:lang w:eastAsia="en-US"/>
        </w:rPr>
        <w:t>Подрядчику</w:t>
      </w:r>
      <w:r w:rsidRPr="00A72511">
        <w:rPr>
          <w:bCs/>
          <w:sz w:val="24"/>
          <w:szCs w:val="24"/>
        </w:rPr>
        <w:t xml:space="preserve"> стоимость Работ, выполненных </w:t>
      </w:r>
      <w:r w:rsidRPr="00A72511">
        <w:rPr>
          <w:rFonts w:eastAsia="Calibri"/>
          <w:color w:val="000000"/>
          <w:sz w:val="24"/>
          <w:szCs w:val="24"/>
          <w:lang w:eastAsia="en-US"/>
        </w:rPr>
        <w:t>Подрядчиком</w:t>
      </w:r>
      <w:r w:rsidRPr="00A72511">
        <w:rPr>
          <w:bCs/>
          <w:sz w:val="24"/>
          <w:szCs w:val="24"/>
        </w:rPr>
        <w:t xml:space="preserve"> до даты получения извещения об отказе Заказчика от исполнения договора. Получив указанный отказ, </w:t>
      </w:r>
      <w:r w:rsidRPr="00A72511">
        <w:rPr>
          <w:rFonts w:eastAsia="Calibri"/>
          <w:color w:val="000000"/>
          <w:sz w:val="24"/>
          <w:szCs w:val="24"/>
          <w:lang w:eastAsia="en-US"/>
        </w:rPr>
        <w:t>Подрядчик</w:t>
      </w:r>
      <w:r w:rsidRPr="00A72511">
        <w:rPr>
          <w:bCs/>
          <w:sz w:val="24"/>
          <w:szCs w:val="24"/>
        </w:rPr>
        <w:t xml:space="preserve"> обязан незамедлительно передать Заказчику результат фактически выполненных Работ.</w:t>
      </w:r>
    </w:p>
    <w:p w:rsidR="00582138" w:rsidRPr="00A72511" w:rsidRDefault="00582138" w:rsidP="00582138">
      <w:pPr>
        <w:widowControl w:val="0"/>
        <w:shd w:val="clear" w:color="auto" w:fill="FFFFFF"/>
        <w:spacing w:line="276" w:lineRule="auto"/>
        <w:ind w:firstLine="708"/>
        <w:jc w:val="both"/>
        <w:rPr>
          <w:b/>
          <w:bCs/>
          <w:sz w:val="24"/>
          <w:szCs w:val="24"/>
        </w:rPr>
      </w:pPr>
      <w:r w:rsidRPr="00A72511">
        <w:rPr>
          <w:bCs/>
          <w:sz w:val="24"/>
          <w:szCs w:val="24"/>
        </w:rPr>
        <w:t>3.2.4.</w:t>
      </w:r>
      <w:r w:rsidRPr="00A72511">
        <w:rPr>
          <w:bCs/>
          <w:sz w:val="24"/>
          <w:szCs w:val="24"/>
        </w:rPr>
        <w:tab/>
        <w:t>Внос</w:t>
      </w:r>
      <w:r w:rsidRPr="00767825">
        <w:rPr>
          <w:bCs/>
          <w:sz w:val="24"/>
          <w:szCs w:val="24"/>
        </w:rPr>
        <w:t>ить изменения в Техническое задание при условии, если вызываемые этим изменения</w:t>
      </w:r>
      <w:r w:rsidRPr="00767825">
        <w:rPr>
          <w:bCs/>
          <w:color w:val="FF0000"/>
          <w:sz w:val="24"/>
          <w:szCs w:val="24"/>
        </w:rPr>
        <w:t xml:space="preserve"> </w:t>
      </w:r>
      <w:r w:rsidRPr="00767825">
        <w:rPr>
          <w:bCs/>
          <w:sz w:val="24"/>
          <w:szCs w:val="24"/>
        </w:rPr>
        <w:t xml:space="preserve">не оказывают </w:t>
      </w:r>
      <w:r w:rsidRPr="00A72511">
        <w:rPr>
          <w:bCs/>
          <w:sz w:val="24"/>
          <w:szCs w:val="24"/>
        </w:rPr>
        <w:t xml:space="preserve">существенного влияния на стоимость Работ по договору и/или не меняют характера предусмотренных в договоре Работ. В целях внесения соответствующих изменений Заказчик обязан направить </w:t>
      </w:r>
      <w:r w:rsidRPr="00A72511">
        <w:rPr>
          <w:rFonts w:eastAsia="Calibri"/>
          <w:color w:val="000000"/>
          <w:sz w:val="24"/>
          <w:szCs w:val="24"/>
          <w:lang w:eastAsia="en-US"/>
        </w:rPr>
        <w:t>Подрядчику</w:t>
      </w:r>
      <w:r w:rsidRPr="00A72511">
        <w:rPr>
          <w:bCs/>
          <w:sz w:val="24"/>
          <w:szCs w:val="24"/>
        </w:rPr>
        <w:t xml:space="preserve"> письменное распоряжение, обязательное к выполнению </w:t>
      </w:r>
      <w:r w:rsidRPr="00A72511">
        <w:rPr>
          <w:rFonts w:eastAsia="Calibri"/>
          <w:color w:val="000000"/>
          <w:sz w:val="24"/>
          <w:szCs w:val="24"/>
          <w:lang w:eastAsia="en-US"/>
        </w:rPr>
        <w:t>Подрядчиком</w:t>
      </w:r>
      <w:r w:rsidRPr="00A72511">
        <w:rPr>
          <w:bCs/>
          <w:sz w:val="24"/>
          <w:szCs w:val="24"/>
        </w:rPr>
        <w:t>. Соответствующие изменения в договор оформляются Сторонами путем подписания дополнительного соглашения.</w:t>
      </w:r>
    </w:p>
    <w:p w:rsidR="00582138" w:rsidRPr="00A72511" w:rsidRDefault="00582138" w:rsidP="00582138">
      <w:pPr>
        <w:widowControl w:val="0"/>
        <w:shd w:val="clear" w:color="auto" w:fill="FFFFFF"/>
        <w:spacing w:line="276" w:lineRule="auto"/>
        <w:ind w:firstLine="708"/>
        <w:jc w:val="both"/>
        <w:rPr>
          <w:b/>
          <w:bCs/>
          <w:sz w:val="24"/>
          <w:szCs w:val="24"/>
        </w:rPr>
      </w:pPr>
      <w:r w:rsidRPr="00A72511">
        <w:rPr>
          <w:b/>
          <w:bCs/>
          <w:sz w:val="24"/>
          <w:szCs w:val="24"/>
        </w:rPr>
        <w:t>3.3. Подрядчик обязан:</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3.3.1.</w:t>
      </w:r>
      <w:r w:rsidRPr="00A72511">
        <w:rPr>
          <w:bCs/>
          <w:sz w:val="24"/>
          <w:szCs w:val="24"/>
        </w:rPr>
        <w:tab/>
        <w:t xml:space="preserve">На свой риск, своими силами и средствами, с использованием своих материалов, оборудования и инструмента выполнить Работы и сдать их результат Заказчику в объеме и с качеством, соответствующим требованиям договора, Технического задания, действующих норм и </w:t>
      </w:r>
      <w:proofErr w:type="gramStart"/>
      <w:r w:rsidRPr="00A72511">
        <w:rPr>
          <w:bCs/>
          <w:sz w:val="24"/>
          <w:szCs w:val="24"/>
        </w:rPr>
        <w:t>правил</w:t>
      </w:r>
      <w:proofErr w:type="gramEnd"/>
      <w:r w:rsidRPr="00A72511">
        <w:rPr>
          <w:bCs/>
          <w:sz w:val="24"/>
          <w:szCs w:val="24"/>
        </w:rPr>
        <w:t xml:space="preserve"> и законодательства Российской Федерации.</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3.3.2.</w:t>
      </w:r>
      <w:r w:rsidRPr="00A72511">
        <w:rPr>
          <w:bCs/>
          <w:sz w:val="24"/>
          <w:szCs w:val="24"/>
        </w:rPr>
        <w:tab/>
        <w:t>Принять у Заказчика техническую и иную документацию.</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3.3.3.</w:t>
      </w:r>
      <w:r w:rsidRPr="00A72511">
        <w:rPr>
          <w:bCs/>
          <w:sz w:val="24"/>
          <w:szCs w:val="24"/>
        </w:rPr>
        <w:tab/>
        <w:t>Выдать замечания по технической</w:t>
      </w:r>
      <w:r w:rsidRPr="00767825">
        <w:rPr>
          <w:bCs/>
          <w:sz w:val="24"/>
          <w:szCs w:val="24"/>
        </w:rPr>
        <w:t xml:space="preserve"> и иной документации, предоставленной Заказчиком, </w:t>
      </w:r>
      <w:r w:rsidRPr="00A72511">
        <w:rPr>
          <w:bCs/>
          <w:sz w:val="24"/>
          <w:szCs w:val="24"/>
        </w:rPr>
        <w:t xml:space="preserve">в течение 5 (пяти) календарных дней с даты ее получения. Отсутствие таких замечаний свидетельствует о проверке </w:t>
      </w:r>
      <w:r w:rsidRPr="00A72511">
        <w:rPr>
          <w:rFonts w:eastAsia="Calibri"/>
          <w:color w:val="000000"/>
          <w:sz w:val="24"/>
          <w:szCs w:val="24"/>
          <w:lang w:eastAsia="en-US"/>
        </w:rPr>
        <w:t>Подрядчиком</w:t>
      </w:r>
      <w:r w:rsidRPr="00A72511">
        <w:rPr>
          <w:bCs/>
          <w:sz w:val="24"/>
          <w:szCs w:val="24"/>
        </w:rPr>
        <w:t xml:space="preserve"> технической и иной документации и лишает </w:t>
      </w:r>
      <w:r w:rsidRPr="00A72511">
        <w:rPr>
          <w:rFonts w:eastAsia="Calibri"/>
          <w:color w:val="000000"/>
          <w:sz w:val="24"/>
          <w:szCs w:val="24"/>
          <w:lang w:eastAsia="en-US"/>
        </w:rPr>
        <w:t>Подрядчика</w:t>
      </w:r>
      <w:r w:rsidRPr="00A72511">
        <w:rPr>
          <w:bCs/>
          <w:sz w:val="24"/>
          <w:szCs w:val="24"/>
        </w:rPr>
        <w:t xml:space="preserve"> права ссылаться на недостатки данной документации в дальнейшем.</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3.3.4.</w:t>
      </w:r>
      <w:r w:rsidRPr="00A72511">
        <w:rPr>
          <w:bCs/>
          <w:sz w:val="24"/>
          <w:szCs w:val="24"/>
        </w:rPr>
        <w:tab/>
        <w:t>Назначить в течение 5 (пяти) календарных дней с момента подписания настоящего договора своего представителя, полномочия которого должны быть подтверждены надлежащим образом оформленной доверенностью.</w:t>
      </w:r>
    </w:p>
    <w:p w:rsidR="00582138"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3.3.5.</w:t>
      </w:r>
      <w:r w:rsidRPr="00A72511">
        <w:rPr>
          <w:bCs/>
          <w:sz w:val="24"/>
          <w:szCs w:val="24"/>
        </w:rPr>
        <w:tab/>
      </w:r>
      <w:r w:rsidRPr="00CB49F6">
        <w:rPr>
          <w:bCs/>
          <w:sz w:val="24"/>
          <w:szCs w:val="24"/>
        </w:rPr>
        <w:t>Проводить Работы силами только квалифицированных специалистов, прошедших соответствующую подготовку, представив перед началом проведения Работ копии всех документов, подтверждающих квалификацию персонала, наличие допусков, лицензий и разрешений, необходимых для проведения Работ.</w:t>
      </w:r>
      <w:r w:rsidRPr="00767825">
        <w:rPr>
          <w:bCs/>
          <w:sz w:val="24"/>
          <w:szCs w:val="24"/>
        </w:rPr>
        <w:t xml:space="preserve"> Незамедлительно, но в любом случае не позднее одного</w:t>
      </w:r>
      <w:r w:rsidRPr="00767825">
        <w:rPr>
          <w:bCs/>
          <w:color w:val="FF0000"/>
          <w:sz w:val="24"/>
          <w:szCs w:val="24"/>
        </w:rPr>
        <w:t xml:space="preserve"> </w:t>
      </w:r>
      <w:r>
        <w:rPr>
          <w:bCs/>
          <w:sz w:val="24"/>
          <w:szCs w:val="24"/>
        </w:rPr>
        <w:t xml:space="preserve">рабочего дня, следующего за днем </w:t>
      </w:r>
      <w:r w:rsidRPr="00A72511">
        <w:rPr>
          <w:bCs/>
          <w:sz w:val="24"/>
          <w:szCs w:val="24"/>
        </w:rPr>
        <w:t xml:space="preserve">наступления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w:t>
      </w:r>
      <w:r w:rsidRPr="00A72511">
        <w:rPr>
          <w:rFonts w:eastAsia="Calibri"/>
          <w:color w:val="000000"/>
          <w:sz w:val="24"/>
          <w:szCs w:val="24"/>
          <w:lang w:eastAsia="en-US"/>
        </w:rPr>
        <w:t>Подрядчика</w:t>
      </w:r>
      <w:r w:rsidRPr="00A72511">
        <w:rPr>
          <w:bCs/>
          <w:sz w:val="24"/>
          <w:szCs w:val="24"/>
        </w:rPr>
        <w:t xml:space="preserve">, выданных соответствующими саморегулируемыми организациями (СРО), разрешений, согласований или лицензий, необходимых для исполнения </w:t>
      </w:r>
      <w:r w:rsidRPr="00A72511">
        <w:rPr>
          <w:rFonts w:eastAsia="Calibri"/>
          <w:color w:val="000000"/>
          <w:sz w:val="24"/>
          <w:szCs w:val="24"/>
          <w:lang w:eastAsia="en-US"/>
        </w:rPr>
        <w:t>Подрядчиком</w:t>
      </w:r>
      <w:r w:rsidRPr="00A72511">
        <w:rPr>
          <w:bCs/>
          <w:sz w:val="24"/>
          <w:szCs w:val="24"/>
        </w:rPr>
        <w:t xml:space="preserve">, его специалистами и субподрядчиками своих обязательств по договору, а также получить соответствующие допуски, разрешения, согласования или лицензии в срок, обеспечивающий </w:t>
      </w:r>
      <w:r w:rsidRPr="00A72511">
        <w:rPr>
          <w:bCs/>
          <w:sz w:val="24"/>
          <w:szCs w:val="24"/>
        </w:rPr>
        <w:lastRenderedPageBreak/>
        <w:t xml:space="preserve">надлежащее исполнение </w:t>
      </w:r>
      <w:r w:rsidRPr="00A72511">
        <w:rPr>
          <w:rFonts w:eastAsia="Calibri"/>
          <w:color w:val="000000"/>
          <w:sz w:val="24"/>
          <w:szCs w:val="24"/>
          <w:lang w:eastAsia="en-US"/>
        </w:rPr>
        <w:t>Подрядчиком</w:t>
      </w:r>
      <w:r w:rsidRPr="00A72511">
        <w:rPr>
          <w:bCs/>
          <w:sz w:val="24"/>
          <w:szCs w:val="24"/>
        </w:rPr>
        <w:t xml:space="preserve"> условий договора.</w:t>
      </w:r>
      <w:r w:rsidRPr="00767825">
        <w:rPr>
          <w:bCs/>
          <w:sz w:val="24"/>
          <w:szCs w:val="24"/>
        </w:rPr>
        <w:t xml:space="preserve"> </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 xml:space="preserve">3.3.6. Направить Заказчику соответствующее уведомление и в разумный срок получить необходимые допуски, разрешения и/или лицензии, если во время выполнения Работ законом или иным нормативным актом будет установлена необходимость для </w:t>
      </w:r>
      <w:r w:rsidRPr="00A72511">
        <w:rPr>
          <w:rFonts w:eastAsia="Calibri"/>
          <w:color w:val="000000"/>
          <w:sz w:val="24"/>
          <w:szCs w:val="24"/>
          <w:lang w:eastAsia="en-US"/>
        </w:rPr>
        <w:t>Подрядчика</w:t>
      </w:r>
      <w:r w:rsidRPr="00A72511">
        <w:rPr>
          <w:bCs/>
          <w:sz w:val="24"/>
          <w:szCs w:val="24"/>
        </w:rPr>
        <w:t xml:space="preserve"> получить дополнительные допуски, разрешения и/или лицензии. Во избежание сомнений, принятие соответствующего закона или иного нормативного акта не б</w:t>
      </w:r>
      <w:r>
        <w:rPr>
          <w:bCs/>
          <w:sz w:val="24"/>
          <w:szCs w:val="24"/>
        </w:rPr>
        <w:t>удет рассматриваться для целей д</w:t>
      </w:r>
      <w:r w:rsidRPr="00A72511">
        <w:rPr>
          <w:bCs/>
          <w:sz w:val="24"/>
          <w:szCs w:val="24"/>
        </w:rPr>
        <w:t xml:space="preserve">оговора как обстоятельство непреодолимой силы и </w:t>
      </w:r>
      <w:r w:rsidRPr="00A72511">
        <w:rPr>
          <w:rFonts w:eastAsia="Calibri"/>
          <w:color w:val="000000"/>
          <w:sz w:val="24"/>
          <w:szCs w:val="24"/>
          <w:lang w:eastAsia="en-US"/>
        </w:rPr>
        <w:t>Подрядчик</w:t>
      </w:r>
      <w:r w:rsidRPr="00A72511">
        <w:rPr>
          <w:bCs/>
          <w:sz w:val="24"/>
          <w:szCs w:val="24"/>
        </w:rPr>
        <w:t xml:space="preserve"> не будет иметь права на продление сроков выполнения Работ или увеличение стоимости Работ, если Сторонами письменно не согласовано иное. </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 xml:space="preserve">3.3.7. Выполнять полученные в ходе исполнения договора указания Заказчика, если такие указания не противоречат условиям настоящего договора и/или не влекут существенного увеличения объема Работ. </w:t>
      </w:r>
      <w:r w:rsidRPr="00A72511">
        <w:rPr>
          <w:rFonts w:eastAsia="Calibri"/>
          <w:color w:val="000000"/>
          <w:sz w:val="24"/>
          <w:szCs w:val="24"/>
          <w:lang w:eastAsia="en-US"/>
        </w:rPr>
        <w:t>Подрядчик</w:t>
      </w:r>
      <w:r w:rsidRPr="00A72511">
        <w:rPr>
          <w:bCs/>
          <w:sz w:val="24"/>
          <w:szCs w:val="24"/>
        </w:rPr>
        <w:t xml:space="preserve"> не несет ответственности за возможный ущерб, возникший в результате исполнения указаний Заказчика при условии, если </w:t>
      </w:r>
      <w:r w:rsidRPr="00A72511">
        <w:rPr>
          <w:rFonts w:eastAsia="Calibri"/>
          <w:color w:val="000000"/>
          <w:sz w:val="24"/>
          <w:szCs w:val="24"/>
          <w:lang w:eastAsia="en-US"/>
        </w:rPr>
        <w:t>Подрядчик</w:t>
      </w:r>
      <w:r w:rsidRPr="00A72511">
        <w:rPr>
          <w:bCs/>
          <w:sz w:val="24"/>
          <w:szCs w:val="24"/>
        </w:rPr>
        <w:t xml:space="preserve"> письменно известил Заказчика о возможных негативных последствиях исполнения таких указаний. </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3.3.8.</w:t>
      </w:r>
      <w:r w:rsidRPr="00A72511">
        <w:rPr>
          <w:bCs/>
          <w:sz w:val="24"/>
          <w:szCs w:val="24"/>
        </w:rPr>
        <w:tab/>
      </w:r>
      <w:r w:rsidRPr="00A72511">
        <w:rPr>
          <w:rFonts w:eastAsia="Calibri"/>
          <w:color w:val="000000"/>
          <w:sz w:val="24"/>
          <w:szCs w:val="24"/>
          <w:lang w:eastAsia="en-US"/>
        </w:rPr>
        <w:t>Подрядчик</w:t>
      </w:r>
      <w:r w:rsidRPr="00A72511">
        <w:rPr>
          <w:bCs/>
          <w:sz w:val="24"/>
          <w:szCs w:val="24"/>
        </w:rPr>
        <w:t xml:space="preserve"> не вправе отказаться от выполнения или задержать выполнение письменных указаний Заказчика в части сокращения объемов Работ, прекращения и/или исключения отдельных видов Работ по договору. </w:t>
      </w:r>
    </w:p>
    <w:p w:rsidR="00582138"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3.3.9. Немедленно в письменном виде известить Заказчика и до получения от него указаний приостановить Работу</w:t>
      </w:r>
      <w:r w:rsidRPr="00767825">
        <w:rPr>
          <w:bCs/>
          <w:sz w:val="24"/>
          <w:szCs w:val="24"/>
        </w:rPr>
        <w:t xml:space="preserve"> при обнаружении:</w:t>
      </w:r>
      <w:r>
        <w:rPr>
          <w:bCs/>
          <w:sz w:val="24"/>
          <w:szCs w:val="24"/>
        </w:rPr>
        <w:t xml:space="preserve"> </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 xml:space="preserve">3.3.9.1.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82138" w:rsidRPr="00A72511"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 xml:space="preserve">3.3.9.2.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w:t>
      </w:r>
    </w:p>
    <w:p w:rsidR="00582138"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3.3.9.3. любых иных обстоятельств</w:t>
      </w:r>
      <w:r>
        <w:rPr>
          <w:bCs/>
          <w:sz w:val="24"/>
          <w:szCs w:val="24"/>
        </w:rPr>
        <w:t>,</w:t>
      </w:r>
      <w:r w:rsidRPr="00A72511">
        <w:rPr>
          <w:bCs/>
          <w:sz w:val="24"/>
          <w:szCs w:val="24"/>
        </w:rPr>
        <w:t xml:space="preserve"> создающих невозможность завершения Работ в срок</w:t>
      </w:r>
      <w:r>
        <w:rPr>
          <w:bCs/>
          <w:sz w:val="24"/>
          <w:szCs w:val="24"/>
        </w:rPr>
        <w:t>,</w:t>
      </w:r>
      <w:r w:rsidRPr="00A72511">
        <w:rPr>
          <w:bCs/>
          <w:sz w:val="24"/>
          <w:szCs w:val="24"/>
        </w:rPr>
        <w:t xml:space="preserve"> предусмотренный договором – в любом случае не позднее следующего рабочего дня после обнаружения.</w:t>
      </w:r>
    </w:p>
    <w:p w:rsidR="00582138" w:rsidRDefault="00582138" w:rsidP="00582138">
      <w:pPr>
        <w:pStyle w:val="af"/>
        <w:widowControl w:val="0"/>
        <w:shd w:val="clear" w:color="auto" w:fill="FFFFFF"/>
        <w:spacing w:line="276" w:lineRule="auto"/>
        <w:ind w:left="0" w:firstLine="708"/>
        <w:jc w:val="both"/>
        <w:rPr>
          <w:bCs/>
          <w:sz w:val="24"/>
          <w:szCs w:val="24"/>
        </w:rPr>
      </w:pPr>
      <w:r w:rsidRPr="00A72511">
        <w:rPr>
          <w:bCs/>
          <w:sz w:val="24"/>
          <w:szCs w:val="24"/>
        </w:rPr>
        <w:t xml:space="preserve">Невыполнение </w:t>
      </w:r>
      <w:r w:rsidRPr="00A72511">
        <w:rPr>
          <w:rFonts w:eastAsia="Calibri"/>
          <w:color w:val="000000"/>
          <w:sz w:val="24"/>
          <w:szCs w:val="24"/>
          <w:lang w:eastAsia="en-US"/>
        </w:rPr>
        <w:t>Подрядчиком</w:t>
      </w:r>
      <w:r w:rsidRPr="00A72511">
        <w:rPr>
          <w:bCs/>
          <w:sz w:val="24"/>
          <w:szCs w:val="24"/>
        </w:rPr>
        <w:t xml:space="preserve"> требований настоящего пункта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r w:rsidRPr="00767825">
        <w:rPr>
          <w:bCs/>
          <w:sz w:val="24"/>
          <w:szCs w:val="24"/>
        </w:rPr>
        <w:t>.</w:t>
      </w:r>
      <w:r>
        <w:rPr>
          <w:bCs/>
          <w:sz w:val="24"/>
          <w:szCs w:val="24"/>
        </w:rPr>
        <w:t xml:space="preserve"> </w:t>
      </w:r>
    </w:p>
    <w:p w:rsidR="00582138" w:rsidRPr="00EE12BB" w:rsidRDefault="00582138" w:rsidP="00582138">
      <w:pPr>
        <w:pStyle w:val="af"/>
        <w:widowControl w:val="0"/>
        <w:shd w:val="clear" w:color="auto" w:fill="FFFFFF"/>
        <w:spacing w:line="276" w:lineRule="auto"/>
        <w:ind w:left="0" w:firstLine="708"/>
        <w:jc w:val="both"/>
        <w:rPr>
          <w:bCs/>
          <w:sz w:val="24"/>
          <w:szCs w:val="24"/>
        </w:rPr>
      </w:pPr>
      <w:r w:rsidRPr="00EE12BB">
        <w:rPr>
          <w:bCs/>
          <w:sz w:val="24"/>
          <w:szCs w:val="24"/>
        </w:rPr>
        <w:t>3.3.10. Своевременно устранять недостатки и дефекты за свой счет, выявленные в процессе производства Работ, при приемке выполненных Работ, проведения экспертиз, а также осуществлять доработки, связанные с несогласованными с Заказчиком отступлениями от требований договора за свой счёт и в сроки, установленные Заказчиком.</w:t>
      </w:r>
    </w:p>
    <w:p w:rsidR="00582138" w:rsidRPr="00EE12BB" w:rsidRDefault="00582138" w:rsidP="00582138">
      <w:pPr>
        <w:pStyle w:val="af"/>
        <w:widowControl w:val="0"/>
        <w:shd w:val="clear" w:color="auto" w:fill="FFFFFF"/>
        <w:spacing w:line="276" w:lineRule="auto"/>
        <w:ind w:left="0" w:firstLine="708"/>
        <w:jc w:val="both"/>
        <w:rPr>
          <w:bCs/>
          <w:sz w:val="24"/>
          <w:szCs w:val="24"/>
        </w:rPr>
      </w:pPr>
      <w:r w:rsidRPr="00EE12BB">
        <w:rPr>
          <w:bCs/>
          <w:sz w:val="24"/>
          <w:szCs w:val="24"/>
        </w:rPr>
        <w:t xml:space="preserve">3.3.11. </w:t>
      </w:r>
      <w:bookmarkStart w:id="260" w:name="_Ref265688301"/>
      <w:r w:rsidRPr="00EE12BB">
        <w:rPr>
          <w:bCs/>
          <w:sz w:val="24"/>
          <w:szCs w:val="24"/>
        </w:rPr>
        <w:t xml:space="preserve">В случае направления Заказчиком письменного требования - предоставлять в порядке и в сроки, указанные в запросе, в адрес Заказчика информацию о выполняемых Подрядчиком Работах, в том числе, но не ограничиваясь, о сроках, о стоимости, о наличии субподрядчиков и объеме переданных Работ и пр. </w:t>
      </w:r>
      <w:r w:rsidRPr="00EE12BB" w:rsidDel="003A5C28">
        <w:rPr>
          <w:bCs/>
          <w:sz w:val="24"/>
          <w:szCs w:val="24"/>
        </w:rPr>
        <w:t xml:space="preserve">При получении запроса </w:t>
      </w:r>
      <w:r w:rsidRPr="00EE12BB">
        <w:rPr>
          <w:bCs/>
          <w:sz w:val="24"/>
          <w:szCs w:val="24"/>
        </w:rPr>
        <w:t>Подрядчик</w:t>
      </w:r>
      <w:r w:rsidRPr="00EE12BB" w:rsidDel="003A5C28">
        <w:rPr>
          <w:bCs/>
          <w:sz w:val="24"/>
          <w:szCs w:val="24"/>
        </w:rPr>
        <w:t xml:space="preserve"> обязан в указанный срок</w:t>
      </w:r>
      <w:r w:rsidRPr="00EE12BB">
        <w:rPr>
          <w:bCs/>
          <w:sz w:val="24"/>
          <w:szCs w:val="24"/>
        </w:rPr>
        <w:t xml:space="preserve"> </w:t>
      </w:r>
      <w:r w:rsidRPr="00EE12BB" w:rsidDel="003A5C28">
        <w:rPr>
          <w:bCs/>
          <w:sz w:val="24"/>
          <w:szCs w:val="24"/>
        </w:rPr>
        <w:t xml:space="preserve">передать Заказчику </w:t>
      </w:r>
      <w:r w:rsidRPr="00EE12BB">
        <w:rPr>
          <w:bCs/>
          <w:sz w:val="24"/>
          <w:szCs w:val="24"/>
        </w:rPr>
        <w:t xml:space="preserve">необходимую информацию в порядке и способом, </w:t>
      </w:r>
      <w:r w:rsidRPr="00EE12BB" w:rsidDel="003A5C28">
        <w:rPr>
          <w:bCs/>
          <w:sz w:val="24"/>
          <w:szCs w:val="24"/>
        </w:rPr>
        <w:t xml:space="preserve">установленным в запросе. </w:t>
      </w:r>
      <w:r w:rsidRPr="00EE12BB">
        <w:rPr>
          <w:bCs/>
          <w:sz w:val="24"/>
          <w:szCs w:val="24"/>
        </w:rPr>
        <w:t xml:space="preserve">Подрядчик несет ответственность перед Заказчиком за качество и достоверность предоставляемой в адрес Заказчика информации, включая </w:t>
      </w:r>
      <w:r w:rsidRPr="00EE12BB" w:rsidDel="00B60AAC">
        <w:rPr>
          <w:bCs/>
          <w:sz w:val="24"/>
          <w:szCs w:val="24"/>
        </w:rPr>
        <w:t xml:space="preserve">и </w:t>
      </w:r>
      <w:r w:rsidRPr="00EE12BB">
        <w:rPr>
          <w:bCs/>
          <w:sz w:val="24"/>
          <w:szCs w:val="24"/>
        </w:rPr>
        <w:t>информацию по Работам, выполняемым субподрядчиками.</w:t>
      </w:r>
      <w:bookmarkEnd w:id="260"/>
    </w:p>
    <w:p w:rsidR="00582138" w:rsidRPr="00EE12BB" w:rsidRDefault="00582138" w:rsidP="00582138">
      <w:pPr>
        <w:pStyle w:val="af"/>
        <w:widowControl w:val="0"/>
        <w:shd w:val="clear" w:color="auto" w:fill="FFFFFF"/>
        <w:spacing w:line="276" w:lineRule="auto"/>
        <w:ind w:left="0" w:firstLine="708"/>
        <w:jc w:val="both"/>
        <w:rPr>
          <w:sz w:val="24"/>
        </w:rPr>
      </w:pPr>
      <w:r w:rsidRPr="00EE12BB">
        <w:rPr>
          <w:bCs/>
          <w:sz w:val="24"/>
          <w:szCs w:val="24"/>
        </w:rPr>
        <w:t xml:space="preserve">3.3.12. </w:t>
      </w:r>
      <w:r w:rsidRPr="00EE12BB">
        <w:rPr>
          <w:sz w:val="24"/>
        </w:rPr>
        <w:t>Незамедлительно информировать Заказчика о любых неточностях и несоответствиях между Техническим заданием, документацией и обязательными техническими правилами.</w:t>
      </w:r>
    </w:p>
    <w:p w:rsidR="00582138" w:rsidRPr="00DB68D7" w:rsidRDefault="00582138" w:rsidP="00582138">
      <w:pPr>
        <w:pStyle w:val="af"/>
        <w:widowControl w:val="0"/>
        <w:shd w:val="clear" w:color="auto" w:fill="FFFFFF"/>
        <w:spacing w:line="276" w:lineRule="auto"/>
        <w:ind w:left="0" w:firstLine="708"/>
        <w:jc w:val="both"/>
        <w:rPr>
          <w:sz w:val="24"/>
        </w:rPr>
      </w:pPr>
      <w:r w:rsidRPr="00EE12BB">
        <w:rPr>
          <w:sz w:val="24"/>
        </w:rPr>
        <w:t>3.3.13. При выполнении инженерных изысканий и проектных</w:t>
      </w:r>
      <w:r w:rsidRPr="00DB68D7">
        <w:rPr>
          <w:sz w:val="24"/>
        </w:rPr>
        <w:t xml:space="preserve"> работ Подрядчик обязан провести инженерные изыскания, необходимые и достаточные для получения положительного заключения экспертизы</w:t>
      </w:r>
      <w:r w:rsidRPr="00DB68D7" w:rsidDel="00FD7624">
        <w:rPr>
          <w:sz w:val="24"/>
        </w:rPr>
        <w:t xml:space="preserve"> </w:t>
      </w:r>
      <w:r w:rsidRPr="00DB68D7">
        <w:rPr>
          <w:sz w:val="24"/>
        </w:rPr>
        <w:t>материалов инженерных изысканий и проектной документации.</w:t>
      </w:r>
    </w:p>
    <w:p w:rsidR="00582138" w:rsidRPr="00DB68D7" w:rsidRDefault="00582138" w:rsidP="00582138">
      <w:pPr>
        <w:pStyle w:val="af"/>
        <w:widowControl w:val="0"/>
        <w:shd w:val="clear" w:color="auto" w:fill="FFFFFF"/>
        <w:spacing w:line="276" w:lineRule="auto"/>
        <w:ind w:left="0" w:firstLine="708"/>
        <w:jc w:val="both"/>
        <w:rPr>
          <w:sz w:val="24"/>
        </w:rPr>
      </w:pPr>
      <w:r w:rsidRPr="00DB68D7">
        <w:rPr>
          <w:sz w:val="24"/>
        </w:rPr>
        <w:t xml:space="preserve">3.3.14. Если в процессе разработки документации Подрядчик выявит необходимость проведения дополнительных изысканий, то такие дополнительные изыскания Подрядчик должен будет выполнить за свой счет. Проведение дополнительных изысканий не может продлевать сроки </w:t>
      </w:r>
      <w:r w:rsidRPr="00DB68D7">
        <w:rPr>
          <w:sz w:val="24"/>
        </w:rPr>
        <w:lastRenderedPageBreak/>
        <w:t>выполнения Работ.</w:t>
      </w:r>
    </w:p>
    <w:p w:rsidR="00582138" w:rsidRPr="00DB68D7" w:rsidRDefault="00582138" w:rsidP="00582138">
      <w:pPr>
        <w:pStyle w:val="af"/>
        <w:widowControl w:val="0"/>
        <w:shd w:val="clear" w:color="auto" w:fill="FFFFFF"/>
        <w:spacing w:line="276" w:lineRule="auto"/>
        <w:ind w:left="0" w:firstLine="708"/>
        <w:jc w:val="both"/>
        <w:rPr>
          <w:sz w:val="24"/>
        </w:rPr>
      </w:pPr>
      <w:r w:rsidRPr="00DB68D7">
        <w:rPr>
          <w:sz w:val="24"/>
        </w:rPr>
        <w:t>3.3.15. На основе Технического задания и результатов инженерных изысканий разработать Проектную документацию в соответствии с требованиями, предусмотренными в обязательных технических правилах, но в любом случае необходимую и достаточную для прохождения экспертизы и передать её Заказчику.</w:t>
      </w:r>
    </w:p>
    <w:p w:rsidR="00582138" w:rsidRPr="00DB68D7" w:rsidRDefault="00582138" w:rsidP="00582138">
      <w:pPr>
        <w:pStyle w:val="af"/>
        <w:widowControl w:val="0"/>
        <w:shd w:val="clear" w:color="auto" w:fill="FFFFFF"/>
        <w:spacing w:line="276" w:lineRule="auto"/>
        <w:ind w:left="0" w:firstLine="708"/>
        <w:jc w:val="both"/>
        <w:rPr>
          <w:sz w:val="24"/>
        </w:rPr>
      </w:pPr>
      <w:r w:rsidRPr="00DB68D7">
        <w:rPr>
          <w:sz w:val="24"/>
        </w:rPr>
        <w:t>3.3.16. При необходимости согласования и проведения экспертизы проектной документации и материалов инженерных изысканий, в случаях, предусмотренных законодательством РФ, Подрядчик обязан согласовывать материалы инженерных изысканий и проектной документации со Специализированными организациями.</w:t>
      </w:r>
    </w:p>
    <w:p w:rsidR="00582138" w:rsidRDefault="00582138" w:rsidP="00582138">
      <w:pPr>
        <w:pStyle w:val="af"/>
        <w:widowControl w:val="0"/>
        <w:shd w:val="clear" w:color="auto" w:fill="FFFFFF"/>
        <w:spacing w:line="276" w:lineRule="auto"/>
        <w:ind w:left="0" w:firstLine="708"/>
        <w:jc w:val="both"/>
        <w:rPr>
          <w:sz w:val="24"/>
        </w:rPr>
      </w:pPr>
      <w:r w:rsidRPr="00DB68D7">
        <w:rPr>
          <w:sz w:val="24"/>
        </w:rPr>
        <w:t xml:space="preserve">3.3.17. По результатам рассмотрения материалов инженерных изысканий и Проектной документации при получении Подрядчиком положительного заключения экспертизы, передать его Заказчику в течение 1 (одного) дня с даты получения, а в случае получения отрицательного заключения или замечаний в процессе проведения экспертизы – в течение 5 </w:t>
      </w:r>
      <w:r>
        <w:rPr>
          <w:sz w:val="24"/>
        </w:rPr>
        <w:t xml:space="preserve">(пяти) </w:t>
      </w:r>
      <w:r w:rsidRPr="00DB68D7">
        <w:rPr>
          <w:sz w:val="24"/>
        </w:rPr>
        <w:t>рабочих дней устранить выявленные недостатки и направ</w:t>
      </w:r>
      <w:r>
        <w:rPr>
          <w:sz w:val="24"/>
        </w:rPr>
        <w:t>и</w:t>
      </w:r>
      <w:r w:rsidRPr="00DB68D7">
        <w:rPr>
          <w:sz w:val="24"/>
        </w:rPr>
        <w:t>т</w:t>
      </w:r>
      <w:r>
        <w:rPr>
          <w:sz w:val="24"/>
        </w:rPr>
        <w:t>ь</w:t>
      </w:r>
      <w:r w:rsidRPr="00DB68D7">
        <w:rPr>
          <w:sz w:val="24"/>
        </w:rPr>
        <w:t xml:space="preserve"> документацию на повторное рассмотрение. В случае получения отрицательного заключения Подрядчик обеспечивает повторную экспертизу материалов инженерных изысканий и проектной документации за свой счет и несет ответственность, предусмотренную настоящим договором.</w:t>
      </w:r>
    </w:p>
    <w:p w:rsidR="00582138" w:rsidRPr="00DB68D7" w:rsidRDefault="00582138" w:rsidP="00582138">
      <w:pPr>
        <w:pStyle w:val="af"/>
        <w:widowControl w:val="0"/>
        <w:shd w:val="clear" w:color="auto" w:fill="FFFFFF"/>
        <w:spacing w:line="276" w:lineRule="auto"/>
        <w:ind w:left="0" w:firstLine="708"/>
        <w:jc w:val="both"/>
        <w:rPr>
          <w:color w:val="FF0000"/>
          <w:sz w:val="24"/>
        </w:rPr>
      </w:pPr>
      <w:r w:rsidRPr="00DB68D7">
        <w:rPr>
          <w:sz w:val="24"/>
        </w:rPr>
        <w:t>3.3.18</w:t>
      </w:r>
      <w:r w:rsidRPr="00CB49F6">
        <w:rPr>
          <w:sz w:val="24"/>
        </w:rPr>
        <w:t xml:space="preserve">. </w:t>
      </w:r>
      <w:r w:rsidRPr="00CB49F6">
        <w:rPr>
          <w:bCs/>
          <w:sz w:val="24"/>
        </w:rPr>
        <w:t>При осуществлении авторского надзора</w:t>
      </w:r>
      <w:r w:rsidRPr="00DB68D7">
        <w:rPr>
          <w:bCs/>
          <w:sz w:val="24"/>
        </w:rPr>
        <w:t xml:space="preserve"> Подрядчик обязан д</w:t>
      </w:r>
      <w:r w:rsidRPr="00DB68D7">
        <w:rPr>
          <w:noProof/>
          <w:sz w:val="24"/>
        </w:rPr>
        <w:t>авать разъяснения Заказчику по разработанной им документации, производить необходимое внесение в нее изменений.</w:t>
      </w:r>
    </w:p>
    <w:p w:rsidR="00582138" w:rsidRDefault="00582138" w:rsidP="00582138">
      <w:pPr>
        <w:pStyle w:val="af"/>
        <w:widowControl w:val="0"/>
        <w:shd w:val="clear" w:color="auto" w:fill="FFFFFF"/>
        <w:spacing w:line="276" w:lineRule="auto"/>
        <w:ind w:left="0" w:firstLine="708"/>
        <w:jc w:val="both"/>
        <w:rPr>
          <w:bCs/>
          <w:sz w:val="24"/>
          <w:szCs w:val="24"/>
        </w:rPr>
      </w:pPr>
      <w:r w:rsidRPr="00DB68D7">
        <w:rPr>
          <w:bCs/>
          <w:sz w:val="24"/>
          <w:szCs w:val="24"/>
        </w:rPr>
        <w:t>3.3.19.</w:t>
      </w:r>
      <w:r>
        <w:rPr>
          <w:bCs/>
          <w:sz w:val="24"/>
          <w:szCs w:val="24"/>
        </w:rPr>
        <w:t xml:space="preserve"> </w:t>
      </w:r>
      <w:r w:rsidRPr="00767825">
        <w:rPr>
          <w:color w:val="000000"/>
          <w:spacing w:val="2"/>
          <w:sz w:val="24"/>
          <w:szCs w:val="24"/>
        </w:rPr>
        <w:t>Исполнять</w:t>
      </w:r>
      <w:r>
        <w:rPr>
          <w:color w:val="000000"/>
          <w:spacing w:val="2"/>
          <w:sz w:val="24"/>
          <w:szCs w:val="24"/>
        </w:rPr>
        <w:t xml:space="preserve"> </w:t>
      </w:r>
      <w:r w:rsidRPr="00767825">
        <w:rPr>
          <w:color w:val="000000"/>
          <w:spacing w:val="2"/>
          <w:sz w:val="24"/>
          <w:szCs w:val="24"/>
        </w:rPr>
        <w:t>другие</w:t>
      </w:r>
      <w:r>
        <w:rPr>
          <w:color w:val="000000"/>
          <w:spacing w:val="2"/>
          <w:sz w:val="24"/>
          <w:szCs w:val="24"/>
        </w:rPr>
        <w:t xml:space="preserve"> </w:t>
      </w:r>
      <w:r w:rsidRPr="00767825">
        <w:rPr>
          <w:color w:val="000000"/>
          <w:spacing w:val="2"/>
          <w:sz w:val="24"/>
          <w:szCs w:val="24"/>
        </w:rPr>
        <w:t>обязанности</w:t>
      </w:r>
      <w:r>
        <w:rPr>
          <w:color w:val="000000"/>
          <w:spacing w:val="2"/>
          <w:sz w:val="24"/>
          <w:szCs w:val="24"/>
        </w:rPr>
        <w:t xml:space="preserve"> </w:t>
      </w:r>
      <w:r w:rsidRPr="00767825">
        <w:rPr>
          <w:color w:val="000000"/>
          <w:spacing w:val="2"/>
          <w:sz w:val="24"/>
          <w:szCs w:val="24"/>
        </w:rPr>
        <w:t>в</w:t>
      </w:r>
      <w:r>
        <w:rPr>
          <w:color w:val="000000"/>
          <w:spacing w:val="2"/>
          <w:sz w:val="24"/>
          <w:szCs w:val="24"/>
        </w:rPr>
        <w:t xml:space="preserve"> </w:t>
      </w:r>
      <w:r w:rsidRPr="00767825">
        <w:rPr>
          <w:color w:val="000000"/>
          <w:spacing w:val="2"/>
          <w:sz w:val="24"/>
          <w:szCs w:val="24"/>
        </w:rPr>
        <w:t>соответствии</w:t>
      </w:r>
      <w:r>
        <w:rPr>
          <w:color w:val="000000"/>
          <w:spacing w:val="2"/>
          <w:sz w:val="24"/>
          <w:szCs w:val="24"/>
        </w:rPr>
        <w:t xml:space="preserve"> </w:t>
      </w:r>
      <w:r w:rsidRPr="00767825">
        <w:rPr>
          <w:color w:val="000000"/>
          <w:spacing w:val="2"/>
          <w:sz w:val="24"/>
          <w:szCs w:val="24"/>
        </w:rPr>
        <w:t>с</w:t>
      </w:r>
      <w:r>
        <w:rPr>
          <w:color w:val="000000"/>
          <w:spacing w:val="2"/>
          <w:sz w:val="24"/>
          <w:szCs w:val="24"/>
        </w:rPr>
        <w:t xml:space="preserve"> д</w:t>
      </w:r>
      <w:r w:rsidRPr="00767825">
        <w:rPr>
          <w:color w:val="000000"/>
          <w:spacing w:val="2"/>
          <w:sz w:val="24"/>
          <w:szCs w:val="24"/>
        </w:rPr>
        <w:t>оговором</w:t>
      </w:r>
      <w:r>
        <w:rPr>
          <w:color w:val="000000"/>
          <w:spacing w:val="2"/>
          <w:sz w:val="24"/>
          <w:szCs w:val="24"/>
        </w:rPr>
        <w:t xml:space="preserve"> </w:t>
      </w:r>
      <w:r w:rsidRPr="00767825">
        <w:rPr>
          <w:color w:val="000000"/>
          <w:spacing w:val="2"/>
          <w:sz w:val="24"/>
          <w:szCs w:val="24"/>
        </w:rPr>
        <w:t>и</w:t>
      </w:r>
      <w:r>
        <w:rPr>
          <w:color w:val="000000"/>
          <w:spacing w:val="2"/>
          <w:sz w:val="24"/>
          <w:szCs w:val="24"/>
        </w:rPr>
        <w:t xml:space="preserve"> </w:t>
      </w:r>
      <w:r w:rsidRPr="00DB68D7">
        <w:rPr>
          <w:bCs/>
          <w:sz w:val="24"/>
          <w:szCs w:val="24"/>
        </w:rPr>
        <w:t>законодательством РФ.</w:t>
      </w:r>
      <w:r w:rsidRPr="00767825">
        <w:rPr>
          <w:bCs/>
          <w:sz w:val="24"/>
          <w:szCs w:val="24"/>
        </w:rPr>
        <w:t xml:space="preserve"> </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
          <w:bCs/>
          <w:sz w:val="24"/>
          <w:szCs w:val="24"/>
        </w:rPr>
        <w:t>3.4. Подрядчик имеет право:</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3.4.1.</w:t>
      </w:r>
      <w:r w:rsidRPr="006851BF">
        <w:rPr>
          <w:bCs/>
          <w:sz w:val="24"/>
          <w:szCs w:val="24"/>
        </w:rPr>
        <w:tab/>
        <w:t>Самостоятельно организовать выполнение Работ.</w:t>
      </w:r>
    </w:p>
    <w:p w:rsidR="00582138"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3.4.2.</w:t>
      </w:r>
      <w:r w:rsidRPr="006851BF">
        <w:rPr>
          <w:bCs/>
          <w:sz w:val="24"/>
          <w:szCs w:val="24"/>
        </w:rPr>
        <w:tab/>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При согласовании привлечения субподрядчика, </w:t>
      </w:r>
      <w:r w:rsidRPr="006851BF">
        <w:rPr>
          <w:rFonts w:eastAsia="Calibri"/>
          <w:color w:val="000000"/>
          <w:sz w:val="24"/>
          <w:szCs w:val="24"/>
          <w:lang w:eastAsia="en-US"/>
        </w:rPr>
        <w:t>Подрядчик</w:t>
      </w:r>
      <w:r w:rsidRPr="006851BF">
        <w:rPr>
          <w:bCs/>
          <w:sz w:val="24"/>
          <w:szCs w:val="24"/>
        </w:rPr>
        <w:t xml:space="preserve"> представляет</w:t>
      </w:r>
      <w:r w:rsidRPr="00767825">
        <w:rPr>
          <w:bCs/>
          <w:sz w:val="24"/>
          <w:szCs w:val="24"/>
        </w:rPr>
        <w:t xml:space="preserve"> Заказчику, в том числе, следующую информацию: наименование, адрес, ОГРН, ИНН, КПП субподрядчика; проект договора с субподрядчиком; сведения об объемах выполнения работ; копии документов, подтверждающих наличие у субподрядчика и его персонала допусков, лицензий и разрешений, необходимых для выполнения Работ. </w:t>
      </w:r>
    </w:p>
    <w:p w:rsidR="00582138" w:rsidRDefault="00582138" w:rsidP="00582138">
      <w:pPr>
        <w:pStyle w:val="af"/>
        <w:widowControl w:val="0"/>
        <w:shd w:val="clear" w:color="auto" w:fill="FFFFFF"/>
        <w:spacing w:line="276" w:lineRule="auto"/>
        <w:ind w:left="0" w:firstLine="708"/>
        <w:jc w:val="both"/>
        <w:rPr>
          <w:bCs/>
          <w:sz w:val="24"/>
          <w:szCs w:val="24"/>
        </w:rPr>
      </w:pPr>
    </w:p>
    <w:p w:rsidR="00582138" w:rsidRPr="006851BF" w:rsidRDefault="00582138" w:rsidP="00582138">
      <w:pPr>
        <w:pStyle w:val="af"/>
        <w:widowControl w:val="0"/>
        <w:shd w:val="clear" w:color="auto" w:fill="FFFFFF"/>
        <w:spacing w:line="276" w:lineRule="auto"/>
        <w:ind w:left="0"/>
        <w:jc w:val="center"/>
        <w:rPr>
          <w:b/>
          <w:bCs/>
          <w:sz w:val="24"/>
          <w:szCs w:val="24"/>
        </w:rPr>
      </w:pPr>
      <w:r w:rsidRPr="006851BF">
        <w:rPr>
          <w:b/>
          <w:bCs/>
          <w:sz w:val="24"/>
          <w:szCs w:val="24"/>
        </w:rPr>
        <w:t>4.</w:t>
      </w:r>
      <w:r w:rsidRPr="006851BF">
        <w:rPr>
          <w:bCs/>
          <w:sz w:val="24"/>
          <w:szCs w:val="24"/>
        </w:rPr>
        <w:t xml:space="preserve"> </w:t>
      </w:r>
      <w:r w:rsidRPr="006851BF">
        <w:rPr>
          <w:b/>
          <w:bCs/>
          <w:sz w:val="24"/>
          <w:szCs w:val="24"/>
        </w:rPr>
        <w:t>СТОИМОСТЬ РАБОТ И ПОРЯДОК РАСЧЕТОВ</w:t>
      </w:r>
    </w:p>
    <w:p w:rsidR="00582138"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4.1. Общая стоимость Работ по настоящему договору (далее - Цена договора</w:t>
      </w:r>
      <w:r w:rsidRPr="00767825">
        <w:rPr>
          <w:bCs/>
          <w:sz w:val="24"/>
          <w:szCs w:val="24"/>
        </w:rPr>
        <w:t xml:space="preserve">) определяется </w:t>
      </w:r>
      <w:r w:rsidRPr="002B4272">
        <w:rPr>
          <w:sz w:val="24"/>
          <w:szCs w:val="24"/>
          <w:highlight w:val="yellow"/>
        </w:rPr>
        <w:t>Смет</w:t>
      </w:r>
      <w:r>
        <w:rPr>
          <w:sz w:val="24"/>
          <w:szCs w:val="24"/>
          <w:highlight w:val="yellow"/>
        </w:rPr>
        <w:t>ами</w:t>
      </w:r>
      <w:r w:rsidRPr="002B4272">
        <w:rPr>
          <w:sz w:val="24"/>
          <w:szCs w:val="24"/>
          <w:highlight w:val="yellow"/>
        </w:rPr>
        <w:t xml:space="preserve"> на работы</w:t>
      </w:r>
      <w:r w:rsidRPr="00767825">
        <w:rPr>
          <w:sz w:val="24"/>
          <w:szCs w:val="24"/>
        </w:rPr>
        <w:t xml:space="preserve"> (Приложение </w:t>
      </w:r>
      <w:r w:rsidRPr="006851BF">
        <w:rPr>
          <w:sz w:val="24"/>
          <w:szCs w:val="24"/>
        </w:rPr>
        <w:t>№ 2 к договору</w:t>
      </w:r>
      <w:r w:rsidRPr="00767825">
        <w:rPr>
          <w:sz w:val="24"/>
          <w:szCs w:val="24"/>
        </w:rPr>
        <w:t>) и</w:t>
      </w:r>
      <w:r w:rsidRPr="00767825">
        <w:rPr>
          <w:bCs/>
          <w:sz w:val="24"/>
          <w:szCs w:val="24"/>
        </w:rPr>
        <w:t xml:space="preserve">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0D7EE9">
        <w:rPr>
          <w:bCs/>
          <w:sz w:val="24"/>
          <w:szCs w:val="24"/>
        </w:rPr>
        <w:t xml:space="preserve">. </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4.2. Стоимость Работ, указанная в п. 4.1. договора, является твердой и включает в себя вознаграждение Подрядчика, а также все расходы и затраты </w:t>
      </w:r>
      <w:r w:rsidRPr="006851BF">
        <w:rPr>
          <w:rFonts w:eastAsia="Calibri"/>
          <w:color w:val="000000"/>
          <w:sz w:val="24"/>
          <w:szCs w:val="24"/>
          <w:lang w:eastAsia="en-US"/>
        </w:rPr>
        <w:t>Подрядчика</w:t>
      </w:r>
      <w:r w:rsidRPr="006851BF">
        <w:rPr>
          <w:bCs/>
          <w:sz w:val="24"/>
          <w:szCs w:val="24"/>
        </w:rPr>
        <w:t xml:space="preserve"> на:</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4.2.1. заработную плату;</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4.2.2. накладные и командировочные расходы, перемещение персонала </w:t>
      </w:r>
      <w:r w:rsidRPr="006851BF">
        <w:rPr>
          <w:rFonts w:eastAsia="Calibri"/>
          <w:color w:val="000000"/>
          <w:sz w:val="24"/>
          <w:szCs w:val="24"/>
          <w:lang w:eastAsia="en-US"/>
        </w:rPr>
        <w:t>Подрядчика</w:t>
      </w:r>
      <w:r w:rsidRPr="006851BF">
        <w:rPr>
          <w:bCs/>
          <w:sz w:val="24"/>
          <w:szCs w:val="24"/>
        </w:rPr>
        <w:t>;</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4.2.3. подлежащие уплате налоги, сборы и пошлины (в том числе налоги и сборы по таможенному оформлению оборудования и материалов (если применимо);</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4.2.4. все прочие затраты и расходы </w:t>
      </w:r>
      <w:r w:rsidRPr="006851BF">
        <w:rPr>
          <w:rFonts w:eastAsia="Calibri"/>
          <w:color w:val="000000"/>
          <w:sz w:val="24"/>
          <w:szCs w:val="24"/>
          <w:lang w:eastAsia="en-US"/>
        </w:rPr>
        <w:t>Подрядчика</w:t>
      </w:r>
      <w:r w:rsidRPr="006851BF">
        <w:rPr>
          <w:bCs/>
          <w:sz w:val="24"/>
          <w:szCs w:val="24"/>
        </w:rPr>
        <w:t xml:space="preserve">, связанные с выполнением Работ и исполнением иных обязательств по настоящему договору, а также все прочие затраты и непредвиденные затраты, которые могут возникнуть у </w:t>
      </w:r>
      <w:r w:rsidRPr="006851BF">
        <w:rPr>
          <w:rFonts w:eastAsia="Calibri"/>
          <w:color w:val="000000"/>
          <w:sz w:val="24"/>
          <w:szCs w:val="24"/>
          <w:lang w:eastAsia="en-US"/>
        </w:rPr>
        <w:t>Подрядчика</w:t>
      </w:r>
      <w:r w:rsidRPr="006851BF">
        <w:rPr>
          <w:bCs/>
          <w:sz w:val="24"/>
          <w:szCs w:val="24"/>
        </w:rPr>
        <w:t xml:space="preserve"> в течение срока действия настоящего договора, включая отчисления за использование прав на интеллектуальную собственность;</w:t>
      </w:r>
    </w:p>
    <w:p w:rsidR="00582138" w:rsidRPr="00AD2FAC"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4.2.5. все затраты </w:t>
      </w:r>
      <w:r w:rsidRPr="00AD2FAC">
        <w:rPr>
          <w:bCs/>
          <w:sz w:val="24"/>
          <w:szCs w:val="24"/>
        </w:rPr>
        <w:t>Подрядчика связанные с прохождением экспертизы.</w:t>
      </w:r>
    </w:p>
    <w:p w:rsidR="00582138" w:rsidRPr="00AD2FAC" w:rsidRDefault="00582138" w:rsidP="00582138">
      <w:pPr>
        <w:pStyle w:val="af"/>
        <w:widowControl w:val="0"/>
        <w:shd w:val="clear" w:color="auto" w:fill="FFFFFF"/>
        <w:spacing w:line="276" w:lineRule="auto"/>
        <w:ind w:left="0" w:firstLine="708"/>
        <w:jc w:val="both"/>
        <w:rPr>
          <w:rFonts w:eastAsia="Calibri"/>
          <w:sz w:val="24"/>
          <w:szCs w:val="24"/>
          <w:lang w:eastAsia="en-US"/>
        </w:rPr>
      </w:pPr>
      <w:r w:rsidRPr="00AD2FAC">
        <w:rPr>
          <w:rFonts w:eastAsia="Calibri"/>
          <w:sz w:val="24"/>
          <w:szCs w:val="24"/>
          <w:lang w:eastAsia="en-US"/>
        </w:rPr>
        <w:t xml:space="preserve">4.3. Оплата Работ по настоящему договору производится Заказчиком по </w:t>
      </w:r>
      <w:r w:rsidRPr="00AD2FAC">
        <w:rPr>
          <w:rFonts w:eastAsia="Arial Unicode MS"/>
          <w:sz w:val="24"/>
          <w:szCs w:val="24"/>
          <w:lang w:eastAsia="en-US"/>
        </w:rPr>
        <w:t xml:space="preserve">безналичному расчету </w:t>
      </w:r>
      <w:r w:rsidRPr="00AD2FAC">
        <w:rPr>
          <w:rFonts w:eastAsia="Arial Unicode MS"/>
          <w:sz w:val="24"/>
          <w:szCs w:val="24"/>
          <w:lang w:eastAsia="en-US"/>
        </w:rPr>
        <w:lastRenderedPageBreak/>
        <w:t xml:space="preserve">путем перечисления денежных средств на счет </w:t>
      </w:r>
      <w:r w:rsidRPr="00AD2FAC">
        <w:rPr>
          <w:rFonts w:eastAsia="Calibri"/>
          <w:color w:val="000000"/>
          <w:sz w:val="24"/>
          <w:szCs w:val="24"/>
          <w:lang w:eastAsia="en-US"/>
        </w:rPr>
        <w:t>Подрядчика</w:t>
      </w:r>
      <w:r w:rsidRPr="00AD2FAC">
        <w:rPr>
          <w:rFonts w:eastAsia="Arial Unicode MS"/>
          <w:sz w:val="24"/>
          <w:szCs w:val="24"/>
          <w:lang w:eastAsia="en-US"/>
        </w:rPr>
        <w:t xml:space="preserve"> </w:t>
      </w:r>
      <w:r w:rsidRPr="00AD2FAC">
        <w:rPr>
          <w:rFonts w:eastAsia="Calibri"/>
          <w:sz w:val="24"/>
          <w:szCs w:val="24"/>
          <w:lang w:eastAsia="en-US"/>
        </w:rPr>
        <w:t xml:space="preserve">в следующем порядке: </w:t>
      </w:r>
    </w:p>
    <w:p w:rsidR="00582138" w:rsidRPr="00AD2FAC" w:rsidRDefault="00582138" w:rsidP="00582138">
      <w:pPr>
        <w:widowControl w:val="0"/>
        <w:tabs>
          <w:tab w:val="left" w:pos="709"/>
        </w:tabs>
        <w:spacing w:line="276" w:lineRule="auto"/>
        <w:contextualSpacing/>
        <w:jc w:val="both"/>
        <w:rPr>
          <w:rFonts w:eastAsia="Calibri"/>
          <w:bCs/>
          <w:iCs/>
          <w:color w:val="000000"/>
          <w:sz w:val="24"/>
          <w:szCs w:val="24"/>
          <w:lang w:eastAsia="en-US"/>
        </w:rPr>
      </w:pPr>
      <w:r w:rsidRPr="00AD2FAC">
        <w:rPr>
          <w:rFonts w:eastAsia="Calibri"/>
          <w:bCs/>
          <w:iCs/>
          <w:color w:val="000000"/>
          <w:sz w:val="24"/>
          <w:szCs w:val="24"/>
          <w:lang w:eastAsia="en-US"/>
        </w:rPr>
        <w:tab/>
        <w:t>4.3.1. На основании выставленного счета, в течение 7 (семи) рабочих дней с момента получения положительного заключения экспертизы проектно-сметной документации и подписания актов приема-передачи выполненных работ.</w:t>
      </w:r>
    </w:p>
    <w:p w:rsidR="00582138" w:rsidRPr="00AD2FAC" w:rsidRDefault="00582138" w:rsidP="00582138">
      <w:pPr>
        <w:widowControl w:val="0"/>
        <w:tabs>
          <w:tab w:val="left" w:pos="709"/>
        </w:tabs>
        <w:spacing w:line="276" w:lineRule="auto"/>
        <w:contextualSpacing/>
        <w:jc w:val="both"/>
        <w:rPr>
          <w:rFonts w:eastAsia="Calibri"/>
          <w:bCs/>
          <w:iCs/>
          <w:color w:val="000000"/>
          <w:sz w:val="24"/>
          <w:szCs w:val="24"/>
          <w:lang w:eastAsia="en-US"/>
        </w:rPr>
      </w:pPr>
      <w:r w:rsidRPr="00AD2FAC">
        <w:rPr>
          <w:rFonts w:eastAsia="Calibri"/>
          <w:bCs/>
          <w:iCs/>
          <w:color w:val="000000"/>
          <w:sz w:val="24"/>
          <w:szCs w:val="24"/>
          <w:lang w:eastAsia="en-US"/>
        </w:rPr>
        <w:tab/>
        <w:t>4</w:t>
      </w:r>
      <w:r w:rsidRPr="00AD2FAC">
        <w:rPr>
          <w:rFonts w:eastAsia="Calibri"/>
          <w:bCs/>
          <w:iCs/>
          <w:sz w:val="24"/>
          <w:szCs w:val="24"/>
          <w:lang w:eastAsia="en-US"/>
        </w:rPr>
        <w:t xml:space="preserve">.4. </w:t>
      </w:r>
      <w:r w:rsidRPr="00AD2FAC">
        <w:rPr>
          <w:rFonts w:eastAsia="Calibri"/>
          <w:bCs/>
          <w:iCs/>
          <w:color w:val="000000"/>
          <w:sz w:val="24"/>
          <w:szCs w:val="24"/>
          <w:lang w:eastAsia="en-US"/>
        </w:rPr>
        <w:t xml:space="preserve">Датой оплаты считается дата поступления денежных средств на счет </w:t>
      </w:r>
      <w:r w:rsidRPr="00AD2FAC">
        <w:rPr>
          <w:rFonts w:eastAsia="Calibri"/>
          <w:color w:val="000000"/>
          <w:sz w:val="24"/>
          <w:szCs w:val="24"/>
          <w:lang w:eastAsia="en-US"/>
        </w:rPr>
        <w:t>Подрядчика</w:t>
      </w:r>
      <w:r w:rsidRPr="00AD2FAC">
        <w:rPr>
          <w:rFonts w:eastAsia="Calibri"/>
          <w:bCs/>
          <w:iCs/>
          <w:color w:val="000000"/>
          <w:sz w:val="24"/>
          <w:szCs w:val="24"/>
          <w:lang w:eastAsia="en-US"/>
        </w:rPr>
        <w:t>.</w:t>
      </w:r>
    </w:p>
    <w:p w:rsidR="00582138" w:rsidRDefault="00582138" w:rsidP="00582138">
      <w:pPr>
        <w:pStyle w:val="af"/>
        <w:widowControl w:val="0"/>
        <w:shd w:val="clear" w:color="auto" w:fill="FFFFFF"/>
        <w:tabs>
          <w:tab w:val="left" w:pos="284"/>
        </w:tabs>
        <w:spacing w:line="276" w:lineRule="auto"/>
        <w:ind w:left="0"/>
        <w:jc w:val="center"/>
        <w:rPr>
          <w:b/>
          <w:bCs/>
          <w:sz w:val="24"/>
          <w:szCs w:val="24"/>
        </w:rPr>
      </w:pPr>
    </w:p>
    <w:p w:rsidR="00582138" w:rsidRPr="00AD2FAC" w:rsidRDefault="00582138" w:rsidP="00582138">
      <w:pPr>
        <w:pStyle w:val="af"/>
        <w:widowControl w:val="0"/>
        <w:shd w:val="clear" w:color="auto" w:fill="FFFFFF"/>
        <w:tabs>
          <w:tab w:val="left" w:pos="284"/>
        </w:tabs>
        <w:spacing w:line="276" w:lineRule="auto"/>
        <w:ind w:left="0"/>
        <w:jc w:val="center"/>
        <w:rPr>
          <w:b/>
          <w:bCs/>
          <w:sz w:val="24"/>
          <w:szCs w:val="24"/>
        </w:rPr>
      </w:pPr>
      <w:r w:rsidRPr="00AD2FAC">
        <w:rPr>
          <w:b/>
          <w:bCs/>
          <w:sz w:val="24"/>
          <w:szCs w:val="24"/>
        </w:rPr>
        <w:t>5. ПОРЯДОК СДАЧИ-ПРИЕМКИ РАБОТ</w:t>
      </w:r>
    </w:p>
    <w:p w:rsidR="00582138" w:rsidRDefault="00582138" w:rsidP="00582138">
      <w:pPr>
        <w:pStyle w:val="af"/>
        <w:widowControl w:val="0"/>
        <w:shd w:val="clear" w:color="auto" w:fill="FFFFFF"/>
        <w:spacing w:line="276" w:lineRule="auto"/>
        <w:ind w:left="0" w:firstLine="708"/>
        <w:jc w:val="both"/>
        <w:rPr>
          <w:bCs/>
          <w:sz w:val="24"/>
          <w:szCs w:val="24"/>
        </w:rPr>
      </w:pPr>
      <w:r w:rsidRPr="00AD2FAC">
        <w:rPr>
          <w:bCs/>
          <w:sz w:val="24"/>
          <w:szCs w:val="24"/>
        </w:rPr>
        <w:t xml:space="preserve">5.1. Подрядчик передает Заказчику в полном объеме необходимую для приемки Работ разработанную документацию в 3 (трех) экземплярах на бумажном носителе и в 1 (одном) экземпляре в электронном виде на </w:t>
      </w:r>
      <w:r w:rsidRPr="00AD2FAC">
        <w:rPr>
          <w:bCs/>
          <w:sz w:val="24"/>
          <w:szCs w:val="24"/>
          <w:lang w:val="en-US"/>
        </w:rPr>
        <w:t>CD</w:t>
      </w:r>
      <w:r w:rsidRPr="00AD2FAC">
        <w:rPr>
          <w:bCs/>
          <w:sz w:val="24"/>
          <w:szCs w:val="24"/>
        </w:rPr>
        <w:t xml:space="preserve">, либо </w:t>
      </w:r>
      <w:r w:rsidRPr="00AD2FAC">
        <w:rPr>
          <w:bCs/>
          <w:sz w:val="24"/>
          <w:szCs w:val="24"/>
          <w:lang w:val="en-US"/>
        </w:rPr>
        <w:t>DVD</w:t>
      </w:r>
      <w:r w:rsidRPr="00AD2FAC">
        <w:rPr>
          <w:bCs/>
          <w:sz w:val="24"/>
          <w:szCs w:val="24"/>
        </w:rPr>
        <w:t xml:space="preserve"> компакт-диске,</w:t>
      </w:r>
      <w:r w:rsidRPr="00AD2FAC">
        <w:rPr>
          <w:sz w:val="24"/>
          <w:szCs w:val="24"/>
        </w:rPr>
        <w:t xml:space="preserve"> положительное заключение </w:t>
      </w:r>
      <w:r>
        <w:rPr>
          <w:sz w:val="24"/>
          <w:szCs w:val="24"/>
        </w:rPr>
        <w:t>не</w:t>
      </w:r>
      <w:r w:rsidRPr="00AD2FAC">
        <w:rPr>
          <w:sz w:val="24"/>
          <w:szCs w:val="24"/>
        </w:rPr>
        <w:t>государственной экспертизы на бумажном носителе в 3 (трех) экземплярах, а также в электронном виде в 1 (одном) экземпляре</w:t>
      </w:r>
      <w:r w:rsidRPr="00AD2FAC">
        <w:rPr>
          <w:bCs/>
          <w:sz w:val="24"/>
          <w:szCs w:val="24"/>
        </w:rPr>
        <w:t xml:space="preserve"> и</w:t>
      </w:r>
      <w:r w:rsidRPr="00767825">
        <w:rPr>
          <w:bCs/>
          <w:sz w:val="24"/>
          <w:szCs w:val="24"/>
        </w:rPr>
        <w:t xml:space="preserve"> другую документацию, предусмотренную законодательством Российской Федерации. </w:t>
      </w:r>
    </w:p>
    <w:p w:rsidR="00582138"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5.2. Приемка выполненных Работ Заказчиком осуществляется в течение 10 </w:t>
      </w:r>
      <w:r>
        <w:rPr>
          <w:bCs/>
          <w:sz w:val="24"/>
          <w:szCs w:val="24"/>
        </w:rPr>
        <w:t xml:space="preserve">(десяти) </w:t>
      </w:r>
      <w:r w:rsidRPr="006851BF">
        <w:rPr>
          <w:bCs/>
          <w:sz w:val="24"/>
          <w:szCs w:val="24"/>
        </w:rPr>
        <w:t>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В случае наличия у Заказчика замечаний к выполненным Работам, повторная приемка осуществляется в течение</w:t>
      </w:r>
      <w:r w:rsidRPr="00767825">
        <w:rPr>
          <w:bCs/>
          <w:sz w:val="24"/>
          <w:szCs w:val="24"/>
        </w:rPr>
        <w:t xml:space="preserve"> 5 </w:t>
      </w:r>
      <w:r>
        <w:rPr>
          <w:bCs/>
          <w:sz w:val="24"/>
          <w:szCs w:val="24"/>
        </w:rPr>
        <w:t xml:space="preserve">(пяти) </w:t>
      </w:r>
      <w:r w:rsidRPr="00767825">
        <w:rPr>
          <w:bCs/>
          <w:sz w:val="24"/>
          <w:szCs w:val="24"/>
        </w:rPr>
        <w:t xml:space="preserve">рабочих дней после устранения замечаний </w:t>
      </w:r>
      <w:r>
        <w:rPr>
          <w:bCs/>
          <w:sz w:val="24"/>
          <w:szCs w:val="24"/>
        </w:rPr>
        <w:t>Подрядчиком</w:t>
      </w:r>
      <w:r w:rsidRPr="00767825">
        <w:rPr>
          <w:bCs/>
          <w:sz w:val="24"/>
          <w:szCs w:val="24"/>
        </w:rPr>
        <w:t>.</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5.3. </w:t>
      </w:r>
      <w:r w:rsidRPr="008F311E">
        <w:rPr>
          <w:bCs/>
          <w:sz w:val="24"/>
          <w:szCs w:val="24"/>
        </w:rPr>
        <w:t>После подписания акта приемки выполненных работ</w:t>
      </w:r>
      <w:r w:rsidRPr="006851BF">
        <w:rPr>
          <w:bCs/>
          <w:sz w:val="24"/>
          <w:szCs w:val="24"/>
        </w:rPr>
        <w:t xml:space="preserve"> Подрядчик в течение 2</w:t>
      </w:r>
      <w:r>
        <w:rPr>
          <w:bCs/>
          <w:sz w:val="24"/>
          <w:szCs w:val="24"/>
        </w:rPr>
        <w:t>-х (двух)</w:t>
      </w:r>
      <w:r w:rsidRPr="006851BF">
        <w:rPr>
          <w:bCs/>
          <w:sz w:val="24"/>
          <w:szCs w:val="24"/>
        </w:rPr>
        <w:t xml:space="preserve"> рабочих дней выставляет в адрес Заказчика счет, счет–фактуру</w:t>
      </w:r>
      <w:r>
        <w:rPr>
          <w:bCs/>
          <w:sz w:val="24"/>
          <w:szCs w:val="24"/>
        </w:rPr>
        <w:t>.</w:t>
      </w:r>
    </w:p>
    <w:p w:rsidR="00582138" w:rsidRDefault="00582138" w:rsidP="00582138">
      <w:pPr>
        <w:pStyle w:val="af"/>
        <w:widowControl w:val="0"/>
        <w:shd w:val="clear" w:color="auto" w:fill="FFFFFF"/>
        <w:spacing w:line="276" w:lineRule="auto"/>
        <w:ind w:left="0" w:firstLine="709"/>
        <w:jc w:val="both"/>
        <w:rPr>
          <w:bCs/>
          <w:sz w:val="24"/>
          <w:szCs w:val="24"/>
        </w:rPr>
      </w:pPr>
      <w:r w:rsidRPr="006851BF">
        <w:rPr>
          <w:bCs/>
          <w:sz w:val="24"/>
          <w:szCs w:val="24"/>
        </w:rPr>
        <w:t>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Pr="00767825">
        <w:rPr>
          <w:bCs/>
          <w:sz w:val="24"/>
          <w:szCs w:val="24"/>
        </w:rPr>
        <w:t>.</w:t>
      </w:r>
    </w:p>
    <w:p w:rsidR="00582138" w:rsidRPr="006851BF" w:rsidRDefault="00582138" w:rsidP="00582138">
      <w:pPr>
        <w:pStyle w:val="af"/>
        <w:widowControl w:val="0"/>
        <w:shd w:val="clear" w:color="auto" w:fill="FFFFFF"/>
        <w:spacing w:line="276" w:lineRule="auto"/>
        <w:ind w:left="0" w:firstLine="709"/>
        <w:jc w:val="both"/>
        <w:rPr>
          <w:bCs/>
          <w:sz w:val="24"/>
          <w:szCs w:val="24"/>
        </w:rPr>
      </w:pPr>
      <w:r w:rsidRPr="006851BF">
        <w:rPr>
          <w:bCs/>
          <w:sz w:val="24"/>
          <w:szCs w:val="24"/>
        </w:rPr>
        <w:t>5.4.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582138" w:rsidRDefault="00582138" w:rsidP="00582138">
      <w:pPr>
        <w:pStyle w:val="af"/>
        <w:widowControl w:val="0"/>
        <w:shd w:val="clear" w:color="auto" w:fill="FFFFFF"/>
        <w:spacing w:line="276" w:lineRule="auto"/>
        <w:ind w:left="0" w:firstLine="709"/>
        <w:jc w:val="both"/>
        <w:rPr>
          <w:bCs/>
          <w:sz w:val="24"/>
          <w:szCs w:val="24"/>
        </w:rPr>
      </w:pPr>
      <w:r w:rsidRPr="006851BF">
        <w:rPr>
          <w:bCs/>
          <w:sz w:val="24"/>
          <w:szCs w:val="24"/>
        </w:rPr>
        <w:t>5.5. После устранения Подрядчиком всех замечаний, претензий в согласованные Сторонами сроки Заказчик подписывает акт приемки выполненных работ и направляет его Подрядчику.</w:t>
      </w:r>
      <w:r w:rsidRPr="006851BF">
        <w:rPr>
          <w:sz w:val="24"/>
          <w:szCs w:val="24"/>
        </w:rPr>
        <w:t xml:space="preserve"> </w:t>
      </w:r>
      <w:r w:rsidRPr="006851BF">
        <w:rPr>
          <w:bCs/>
          <w:sz w:val="24"/>
          <w:szCs w:val="24"/>
        </w:rPr>
        <w:t>Датой выполнения Работ является</w:t>
      </w:r>
      <w:r w:rsidRPr="00767825">
        <w:rPr>
          <w:bCs/>
          <w:sz w:val="24"/>
          <w:szCs w:val="24"/>
        </w:rPr>
        <w:t xml:space="preserve"> дата подписания Заказчиком акта сдачи-приемки работ.</w:t>
      </w:r>
    </w:p>
    <w:p w:rsidR="00582138" w:rsidRPr="006851BF" w:rsidRDefault="00582138" w:rsidP="00582138">
      <w:pPr>
        <w:pStyle w:val="af"/>
        <w:widowControl w:val="0"/>
        <w:shd w:val="clear" w:color="auto" w:fill="FFFFFF"/>
        <w:spacing w:line="276" w:lineRule="auto"/>
        <w:ind w:left="0" w:firstLine="709"/>
        <w:jc w:val="both"/>
        <w:rPr>
          <w:sz w:val="24"/>
        </w:rPr>
      </w:pPr>
      <w:r w:rsidRPr="006851BF">
        <w:rPr>
          <w:bCs/>
          <w:sz w:val="24"/>
          <w:szCs w:val="24"/>
        </w:rPr>
        <w:t xml:space="preserve">5.6. </w:t>
      </w:r>
      <w:r w:rsidRPr="006851BF">
        <w:rPr>
          <w:sz w:val="24"/>
        </w:rPr>
        <w:t xml:space="preserve">При не устранении Подрядчиком недостатков в документации в установленный срок, Заказчик вправе поручить их устранение другому Подрядчику с отнесением суммы таких расходов на счет Подрядчика. </w:t>
      </w:r>
    </w:p>
    <w:p w:rsidR="00582138" w:rsidRPr="006851BF" w:rsidRDefault="00582138" w:rsidP="00582138">
      <w:pPr>
        <w:pStyle w:val="af"/>
        <w:widowControl w:val="0"/>
        <w:shd w:val="clear" w:color="auto" w:fill="FFFFFF"/>
        <w:spacing w:line="276" w:lineRule="auto"/>
        <w:ind w:left="0" w:firstLine="709"/>
        <w:jc w:val="both"/>
        <w:rPr>
          <w:sz w:val="24"/>
        </w:rPr>
      </w:pPr>
      <w:r w:rsidRPr="006851BF">
        <w:rPr>
          <w:sz w:val="24"/>
        </w:rPr>
        <w:t xml:space="preserve">5.7. Стороны </w:t>
      </w:r>
      <w:r w:rsidRPr="00AD2FAC">
        <w:rPr>
          <w:sz w:val="24"/>
        </w:rPr>
        <w:t>понимают и признают, что приемка и/или рассмотрение и/или утверждение (согласование) Заказчиком материалов инженерных изысканий и</w:t>
      </w:r>
      <w:r>
        <w:rPr>
          <w:sz w:val="24"/>
        </w:rPr>
        <w:t>/или</w:t>
      </w:r>
      <w:r w:rsidRPr="00AD2FAC">
        <w:rPr>
          <w:sz w:val="24"/>
        </w:rPr>
        <w:t xml:space="preserve"> проектной документации не освобождает Подрядчика от ответственности за ошибки, неточности или иные недостатки, имеющиеся в документации.</w:t>
      </w:r>
    </w:p>
    <w:p w:rsidR="00582138" w:rsidRPr="006851BF" w:rsidRDefault="00582138" w:rsidP="00582138">
      <w:pPr>
        <w:pStyle w:val="af"/>
        <w:widowControl w:val="0"/>
        <w:shd w:val="clear" w:color="auto" w:fill="FFFFFF"/>
        <w:spacing w:line="276" w:lineRule="auto"/>
        <w:ind w:left="0" w:firstLine="709"/>
        <w:jc w:val="both"/>
        <w:rPr>
          <w:sz w:val="24"/>
        </w:rPr>
      </w:pPr>
      <w:r w:rsidRPr="006851BF">
        <w:rPr>
          <w:sz w:val="24"/>
        </w:rPr>
        <w:t>5.8. Подписание Акта сдачи-приемки выполненных работ не освобождает Подрядчика от ответственности за недостатки Работ, которые могут быть выявлены Заказчиком после подписания Акта.</w:t>
      </w:r>
    </w:p>
    <w:p w:rsidR="00582138" w:rsidRPr="00767825" w:rsidRDefault="00582138" w:rsidP="00582138">
      <w:pPr>
        <w:pStyle w:val="af"/>
        <w:widowControl w:val="0"/>
        <w:shd w:val="clear" w:color="auto" w:fill="FFFFFF"/>
        <w:spacing w:line="276" w:lineRule="auto"/>
        <w:ind w:left="0" w:firstLine="709"/>
        <w:jc w:val="both"/>
        <w:rPr>
          <w:bCs/>
          <w:sz w:val="24"/>
          <w:szCs w:val="24"/>
        </w:rPr>
      </w:pPr>
      <w:r w:rsidRPr="006851BF">
        <w:rPr>
          <w:bCs/>
          <w:sz w:val="24"/>
          <w:szCs w:val="24"/>
        </w:rPr>
        <w:t xml:space="preserve">5.9. Возможно досрочное исполнение </w:t>
      </w:r>
      <w:r w:rsidRPr="006851BF">
        <w:rPr>
          <w:rFonts w:eastAsia="Calibri"/>
          <w:color w:val="000000"/>
          <w:sz w:val="24"/>
          <w:szCs w:val="24"/>
          <w:lang w:eastAsia="en-US"/>
        </w:rPr>
        <w:t>Подрядчиком</w:t>
      </w:r>
      <w:r w:rsidRPr="006851BF">
        <w:rPr>
          <w:bCs/>
          <w:sz w:val="24"/>
          <w:szCs w:val="24"/>
        </w:rPr>
        <w:t xml:space="preserve"> обязательств по договору.</w:t>
      </w:r>
    </w:p>
    <w:p w:rsidR="00582138" w:rsidRDefault="00582138" w:rsidP="00582138">
      <w:pPr>
        <w:pStyle w:val="af"/>
        <w:widowControl w:val="0"/>
        <w:shd w:val="clear" w:color="auto" w:fill="FFFFFF"/>
        <w:spacing w:line="276" w:lineRule="auto"/>
        <w:ind w:left="0"/>
        <w:jc w:val="center"/>
        <w:rPr>
          <w:b/>
          <w:bCs/>
          <w:sz w:val="24"/>
          <w:szCs w:val="24"/>
        </w:rPr>
      </w:pPr>
    </w:p>
    <w:p w:rsidR="00582138" w:rsidRPr="006851BF" w:rsidRDefault="00582138" w:rsidP="00582138">
      <w:pPr>
        <w:pStyle w:val="af"/>
        <w:widowControl w:val="0"/>
        <w:shd w:val="clear" w:color="auto" w:fill="FFFFFF"/>
        <w:spacing w:line="276" w:lineRule="auto"/>
        <w:ind w:left="0"/>
        <w:jc w:val="center"/>
        <w:rPr>
          <w:b/>
          <w:bCs/>
          <w:sz w:val="24"/>
          <w:szCs w:val="24"/>
        </w:rPr>
      </w:pPr>
      <w:r w:rsidRPr="006851BF">
        <w:rPr>
          <w:b/>
          <w:bCs/>
          <w:sz w:val="24"/>
          <w:szCs w:val="24"/>
        </w:rPr>
        <w:t>6. ПРАВО СОБСТВЕННОСТИ И ПЕРЕХОД РИСКОВ</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6.1. Риск случайной гибели или повреждения результата Работ, переходит к Заказчику с момента подписания Акта сдачи-приемки работ. </w:t>
      </w:r>
    </w:p>
    <w:p w:rsidR="00582138" w:rsidRPr="00767825"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6.2. Право собственности на результат Работ, переходит к Заказчику с момента подписания Акта сдачи-приемки работ.</w:t>
      </w:r>
      <w:r w:rsidRPr="006851BF">
        <w:rPr>
          <w:spacing w:val="-1"/>
          <w:sz w:val="24"/>
          <w:szCs w:val="24"/>
        </w:rPr>
        <w:t xml:space="preserve"> </w:t>
      </w:r>
      <w:r w:rsidRPr="006851BF">
        <w:rPr>
          <w:rFonts w:eastAsia="Calibri"/>
          <w:color w:val="000000"/>
          <w:sz w:val="24"/>
          <w:szCs w:val="24"/>
          <w:lang w:eastAsia="en-US"/>
        </w:rPr>
        <w:t>Подрядчик</w:t>
      </w:r>
      <w:r w:rsidRPr="006851BF">
        <w:rPr>
          <w:spacing w:val="-1"/>
          <w:sz w:val="24"/>
          <w:szCs w:val="24"/>
        </w:rPr>
        <w:t xml:space="preserve"> не имеет права продавать, передавать результат Работ третьей стороне без письменного разрешения</w:t>
      </w:r>
      <w:r w:rsidRPr="00767825">
        <w:rPr>
          <w:spacing w:val="-1"/>
          <w:sz w:val="24"/>
          <w:szCs w:val="24"/>
        </w:rPr>
        <w:t xml:space="preserve"> Заказчика.</w:t>
      </w:r>
    </w:p>
    <w:p w:rsidR="00582138" w:rsidRDefault="00582138" w:rsidP="00582138">
      <w:pPr>
        <w:pStyle w:val="af"/>
        <w:widowControl w:val="0"/>
        <w:shd w:val="clear" w:color="auto" w:fill="FFFFFF"/>
        <w:tabs>
          <w:tab w:val="left" w:pos="284"/>
        </w:tabs>
        <w:spacing w:line="276" w:lineRule="auto"/>
        <w:ind w:left="0"/>
        <w:jc w:val="center"/>
        <w:rPr>
          <w:b/>
          <w:bCs/>
          <w:sz w:val="24"/>
          <w:szCs w:val="24"/>
        </w:rPr>
      </w:pPr>
    </w:p>
    <w:p w:rsidR="00582138" w:rsidRPr="006851BF" w:rsidRDefault="00582138" w:rsidP="00582138">
      <w:pPr>
        <w:pStyle w:val="af"/>
        <w:widowControl w:val="0"/>
        <w:shd w:val="clear" w:color="auto" w:fill="FFFFFF"/>
        <w:tabs>
          <w:tab w:val="left" w:pos="284"/>
        </w:tabs>
        <w:spacing w:line="276" w:lineRule="auto"/>
        <w:ind w:left="0"/>
        <w:jc w:val="center"/>
        <w:rPr>
          <w:b/>
          <w:bCs/>
          <w:sz w:val="24"/>
          <w:szCs w:val="24"/>
        </w:rPr>
      </w:pPr>
      <w:r w:rsidRPr="006851BF">
        <w:rPr>
          <w:b/>
          <w:bCs/>
          <w:sz w:val="24"/>
          <w:szCs w:val="24"/>
        </w:rPr>
        <w:lastRenderedPageBreak/>
        <w:t>7. ОТВЕТСТВЕННОСТЬ СТОРОН</w:t>
      </w:r>
    </w:p>
    <w:p w:rsidR="00582138" w:rsidRPr="006851BF" w:rsidRDefault="00582138" w:rsidP="00582138">
      <w:pPr>
        <w:widowControl w:val="0"/>
        <w:shd w:val="clear" w:color="auto" w:fill="FFFFFF"/>
        <w:spacing w:line="276" w:lineRule="auto"/>
        <w:ind w:firstLine="708"/>
        <w:contextualSpacing/>
        <w:jc w:val="both"/>
        <w:rPr>
          <w:bCs/>
          <w:sz w:val="24"/>
          <w:szCs w:val="24"/>
        </w:rPr>
      </w:pPr>
      <w:r w:rsidRPr="006851BF">
        <w:rPr>
          <w:bCs/>
          <w:sz w:val="24"/>
          <w:szCs w:val="24"/>
        </w:rPr>
        <w:t>7.1. 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w:t>
      </w:r>
    </w:p>
    <w:p w:rsidR="00582138" w:rsidRPr="00E54B2C" w:rsidRDefault="00582138" w:rsidP="00582138">
      <w:pPr>
        <w:widowControl w:val="0"/>
        <w:shd w:val="clear" w:color="auto" w:fill="FFFFFF"/>
        <w:spacing w:line="276" w:lineRule="auto"/>
        <w:ind w:firstLine="708"/>
        <w:contextualSpacing/>
        <w:jc w:val="both"/>
        <w:rPr>
          <w:bCs/>
          <w:sz w:val="24"/>
          <w:szCs w:val="24"/>
        </w:rPr>
      </w:pPr>
      <w:r w:rsidRPr="006851BF">
        <w:rPr>
          <w:bCs/>
          <w:sz w:val="24"/>
          <w:szCs w:val="24"/>
        </w:rPr>
        <w:t xml:space="preserve">7.2. </w:t>
      </w:r>
      <w:r w:rsidRPr="006851BF">
        <w:rPr>
          <w:sz w:val="24"/>
          <w:szCs w:val="24"/>
        </w:rPr>
        <w:t>За несвоевременную сдачу работ Заказчик вправе требовать</w:t>
      </w:r>
      <w:r w:rsidRPr="003D4E43">
        <w:rPr>
          <w:sz w:val="24"/>
          <w:szCs w:val="24"/>
        </w:rPr>
        <w:t xml:space="preserve"> от </w:t>
      </w:r>
      <w:r>
        <w:rPr>
          <w:sz w:val="24"/>
          <w:szCs w:val="24"/>
        </w:rPr>
        <w:t>Подрядчика</w:t>
      </w:r>
      <w:r w:rsidRPr="003D4E43">
        <w:rPr>
          <w:sz w:val="24"/>
          <w:szCs w:val="24"/>
        </w:rPr>
        <w:t xml:space="preserve"> оплаты пени в размере</w:t>
      </w:r>
      <w:r>
        <w:rPr>
          <w:sz w:val="24"/>
          <w:szCs w:val="24"/>
        </w:rPr>
        <w:t xml:space="preserve"> 0,1 % за каждый день просрочки</w:t>
      </w:r>
      <w:r w:rsidRPr="003D4E43">
        <w:rPr>
          <w:sz w:val="24"/>
          <w:szCs w:val="24"/>
        </w:rPr>
        <w:t xml:space="preserve"> </w:t>
      </w:r>
      <w:r w:rsidRPr="007253E3">
        <w:rPr>
          <w:sz w:val="24"/>
          <w:szCs w:val="24"/>
        </w:rPr>
        <w:t>от стоимости работ по настоящему договору.</w:t>
      </w:r>
    </w:p>
    <w:p w:rsidR="00582138" w:rsidRPr="006851BF" w:rsidRDefault="00582138" w:rsidP="00582138">
      <w:pPr>
        <w:widowControl w:val="0"/>
        <w:shd w:val="clear" w:color="auto" w:fill="FFFFFF"/>
        <w:spacing w:line="276" w:lineRule="auto"/>
        <w:ind w:firstLine="709"/>
        <w:contextualSpacing/>
        <w:jc w:val="both"/>
        <w:rPr>
          <w:bCs/>
          <w:strike/>
          <w:sz w:val="24"/>
          <w:szCs w:val="24"/>
        </w:rPr>
      </w:pPr>
      <w:bookmarkStart w:id="261" w:name="_Ref265687835"/>
      <w:r w:rsidRPr="006851BF">
        <w:rPr>
          <w:bCs/>
          <w:sz w:val="24"/>
          <w:szCs w:val="24"/>
        </w:rPr>
        <w:t>7.3.</w:t>
      </w:r>
      <w:r w:rsidRPr="006851BF">
        <w:rPr>
          <w:bCs/>
          <w:color w:val="FF0000"/>
          <w:sz w:val="24"/>
          <w:szCs w:val="24"/>
        </w:rPr>
        <w:t xml:space="preserve"> </w:t>
      </w:r>
      <w:r w:rsidRPr="006851BF">
        <w:rPr>
          <w:sz w:val="24"/>
        </w:rPr>
        <w:t xml:space="preserve">Подрядчик несет ответственность в виде возмещения понесенных Заказчиком убытков за разглашение конфиденциальных сведений, а также за недостатки, обнаруженные в документации в ходе выполнения Работ, проведения экспертиз, осуществления строительства или эксплуатации объекта, построенного (реконструкции) по разработанной документации. </w:t>
      </w:r>
      <w:bookmarkEnd w:id="261"/>
    </w:p>
    <w:p w:rsidR="00582138" w:rsidRPr="006851BF" w:rsidRDefault="00582138" w:rsidP="00582138">
      <w:pPr>
        <w:widowControl w:val="0"/>
        <w:shd w:val="clear" w:color="auto" w:fill="FFFFFF"/>
        <w:spacing w:line="276" w:lineRule="auto"/>
        <w:ind w:firstLine="709"/>
        <w:contextualSpacing/>
        <w:jc w:val="both"/>
        <w:rPr>
          <w:bCs/>
          <w:strike/>
          <w:sz w:val="24"/>
          <w:szCs w:val="24"/>
        </w:rPr>
      </w:pPr>
      <w:r w:rsidRPr="006851BF">
        <w:rPr>
          <w:bCs/>
          <w:sz w:val="24"/>
          <w:szCs w:val="24"/>
        </w:rPr>
        <w:t xml:space="preserve">7.4. </w:t>
      </w:r>
      <w:r w:rsidRPr="006851BF">
        <w:rPr>
          <w:sz w:val="24"/>
        </w:rPr>
        <w:t>Убытки, причиненные Заказчику, подлежат возмещению Подрядчиком в полном размере сверх неустойки, взыскиваемой за нарушение Подрядчиком своих обязательств по договору.</w:t>
      </w:r>
    </w:p>
    <w:p w:rsidR="00582138" w:rsidRPr="006851BF" w:rsidRDefault="00582138" w:rsidP="00582138">
      <w:pPr>
        <w:widowControl w:val="0"/>
        <w:shd w:val="clear" w:color="auto" w:fill="FFFFFF"/>
        <w:spacing w:line="276" w:lineRule="auto"/>
        <w:ind w:firstLine="709"/>
        <w:contextualSpacing/>
        <w:jc w:val="both"/>
        <w:rPr>
          <w:bCs/>
          <w:strike/>
          <w:sz w:val="24"/>
          <w:szCs w:val="24"/>
        </w:rPr>
      </w:pPr>
      <w:r w:rsidRPr="006851BF">
        <w:rPr>
          <w:bCs/>
          <w:sz w:val="24"/>
          <w:szCs w:val="24"/>
        </w:rPr>
        <w:t xml:space="preserve">7.5. </w:t>
      </w:r>
      <w:r w:rsidRPr="006851BF">
        <w:rPr>
          <w:sz w:val="24"/>
        </w:rPr>
        <w:t xml:space="preserve">Заказчик имеет право на удержание сумм неустоек, начисленных Подрядчику за нарушение обязательств, </w:t>
      </w:r>
      <w:r w:rsidRPr="008F311E">
        <w:rPr>
          <w:sz w:val="24"/>
        </w:rPr>
        <w:t xml:space="preserve">из любых платежей, подлежащих перечислению в адрес </w:t>
      </w:r>
      <w:r w:rsidRPr="006851BF">
        <w:rPr>
          <w:sz w:val="24"/>
        </w:rPr>
        <w:t>Подрядчика по настоящему договору, с момента направления в адрес Подрядчика соответствующего уведомления.</w:t>
      </w:r>
    </w:p>
    <w:p w:rsidR="00582138" w:rsidRPr="006851BF" w:rsidRDefault="00582138" w:rsidP="00582138">
      <w:pPr>
        <w:widowControl w:val="0"/>
        <w:shd w:val="clear" w:color="auto" w:fill="FFFFFF"/>
        <w:spacing w:line="276" w:lineRule="auto"/>
        <w:ind w:firstLine="709"/>
        <w:contextualSpacing/>
        <w:jc w:val="both"/>
        <w:rPr>
          <w:bCs/>
          <w:strike/>
          <w:sz w:val="24"/>
          <w:szCs w:val="24"/>
        </w:rPr>
      </w:pPr>
      <w:r w:rsidRPr="006851BF">
        <w:rPr>
          <w:sz w:val="24"/>
          <w:szCs w:val="24"/>
        </w:rPr>
        <w:t xml:space="preserve">7.6. В случае нарушения </w:t>
      </w:r>
      <w:r w:rsidRPr="006851BF">
        <w:rPr>
          <w:rFonts w:eastAsia="Calibri"/>
          <w:sz w:val="24"/>
          <w:szCs w:val="24"/>
          <w:lang w:eastAsia="en-US"/>
        </w:rPr>
        <w:t>Подрядчиком</w:t>
      </w:r>
      <w:r w:rsidRPr="006851BF">
        <w:rPr>
          <w:sz w:val="24"/>
          <w:szCs w:val="24"/>
        </w:rPr>
        <w:t xml:space="preserve"> обязательств по выполнению Работ Заказчик имеет право отказаться от исполнения договора в одностороннем внесудебном порядке, а также потребовать возмещения убытков. При этом Заказчик </w:t>
      </w:r>
      <w:r w:rsidRPr="006851BF">
        <w:rPr>
          <w:bCs/>
          <w:sz w:val="24"/>
          <w:szCs w:val="24"/>
        </w:rPr>
        <w:t>также вправе возвратить</w:t>
      </w:r>
      <w:r w:rsidRPr="006851BF">
        <w:rPr>
          <w:sz w:val="24"/>
          <w:szCs w:val="24"/>
        </w:rPr>
        <w:t xml:space="preserve"> </w:t>
      </w:r>
      <w:r w:rsidRPr="006851BF">
        <w:rPr>
          <w:rFonts w:eastAsia="Calibri"/>
          <w:sz w:val="24"/>
          <w:szCs w:val="24"/>
          <w:lang w:eastAsia="en-US"/>
        </w:rPr>
        <w:t>Подрядчику</w:t>
      </w:r>
      <w:r w:rsidRPr="006851BF">
        <w:rPr>
          <w:sz w:val="24"/>
          <w:szCs w:val="24"/>
        </w:rPr>
        <w:t xml:space="preserve"> </w:t>
      </w:r>
      <w:r w:rsidRPr="006851BF">
        <w:rPr>
          <w:bCs/>
          <w:sz w:val="24"/>
          <w:szCs w:val="24"/>
        </w:rPr>
        <w:t xml:space="preserve">результаты Работ и потребовать возврата уплаченных денежных средств. В случае отказа </w:t>
      </w:r>
      <w:r w:rsidRPr="006851BF">
        <w:rPr>
          <w:rFonts w:eastAsia="Calibri"/>
          <w:sz w:val="24"/>
          <w:szCs w:val="24"/>
          <w:lang w:eastAsia="en-US"/>
        </w:rPr>
        <w:t>Подрядчика</w:t>
      </w:r>
      <w:r w:rsidRPr="006851BF">
        <w:rPr>
          <w:bCs/>
          <w:sz w:val="24"/>
          <w:szCs w:val="24"/>
        </w:rPr>
        <w:t xml:space="preserve"> от приемки результатов Работ, Заказчик вправе передать их в депозит нотариуса с отнесением расходов на счет </w:t>
      </w:r>
      <w:r w:rsidRPr="006851BF">
        <w:rPr>
          <w:rFonts w:eastAsia="Calibri"/>
          <w:sz w:val="24"/>
          <w:szCs w:val="24"/>
          <w:lang w:eastAsia="en-US"/>
        </w:rPr>
        <w:t>Подрядчика</w:t>
      </w:r>
      <w:r w:rsidRPr="006851BF">
        <w:rPr>
          <w:sz w:val="24"/>
          <w:szCs w:val="24"/>
        </w:rPr>
        <w:t>.</w:t>
      </w:r>
    </w:p>
    <w:p w:rsidR="00582138" w:rsidRPr="006851BF" w:rsidRDefault="00582138" w:rsidP="00582138">
      <w:pPr>
        <w:widowControl w:val="0"/>
        <w:shd w:val="clear" w:color="auto" w:fill="FFFFFF"/>
        <w:spacing w:line="276" w:lineRule="auto"/>
        <w:ind w:firstLine="709"/>
        <w:contextualSpacing/>
        <w:jc w:val="both"/>
        <w:rPr>
          <w:bCs/>
          <w:strike/>
          <w:sz w:val="24"/>
          <w:szCs w:val="24"/>
        </w:rPr>
      </w:pPr>
      <w:r w:rsidRPr="006851BF">
        <w:rPr>
          <w:sz w:val="24"/>
          <w:szCs w:val="24"/>
        </w:rPr>
        <w:t>7.7. За нарушение сроков оплаты выполненных работ Подрядчик имеет право потребовать уплаты пени в размере 0,01 % за каждый день просрочки от неоплаченной суммы.</w:t>
      </w:r>
    </w:p>
    <w:p w:rsidR="00582138" w:rsidRPr="006851BF" w:rsidRDefault="00582138" w:rsidP="00582138">
      <w:pPr>
        <w:widowControl w:val="0"/>
        <w:shd w:val="clear" w:color="auto" w:fill="FFFFFF"/>
        <w:spacing w:line="276" w:lineRule="auto"/>
        <w:ind w:firstLine="709"/>
        <w:contextualSpacing/>
        <w:jc w:val="both"/>
        <w:rPr>
          <w:bCs/>
          <w:strike/>
          <w:sz w:val="24"/>
          <w:szCs w:val="24"/>
        </w:rPr>
      </w:pPr>
      <w:r w:rsidRPr="006851BF">
        <w:rPr>
          <w:bCs/>
          <w:sz w:val="24"/>
          <w:szCs w:val="24"/>
        </w:rPr>
        <w:t xml:space="preserve">7.8. Обязанность по уплате неустойки, предусмотренной договором, возникает у любой из Сторон только при условии получения требования другой Стороны. При этом расчет суммы неустойки может быть произведен с даты фактического нарушения обязательств. </w:t>
      </w:r>
    </w:p>
    <w:p w:rsidR="00582138" w:rsidRPr="006851BF" w:rsidRDefault="00582138" w:rsidP="00582138">
      <w:pPr>
        <w:widowControl w:val="0"/>
        <w:shd w:val="clear" w:color="auto" w:fill="FFFFFF"/>
        <w:spacing w:line="276" w:lineRule="auto"/>
        <w:ind w:firstLine="709"/>
        <w:contextualSpacing/>
        <w:jc w:val="both"/>
        <w:rPr>
          <w:bCs/>
          <w:strike/>
          <w:sz w:val="24"/>
          <w:szCs w:val="24"/>
        </w:rPr>
      </w:pPr>
      <w:r w:rsidRPr="006851BF">
        <w:rPr>
          <w:bCs/>
          <w:sz w:val="24"/>
          <w:szCs w:val="24"/>
        </w:rPr>
        <w:t>7.9. Уплата неустойки (штрафа, пени) не освобождает Стороны от исполнения обязательств или устранения нарушений.</w:t>
      </w:r>
    </w:p>
    <w:p w:rsidR="00582138" w:rsidRPr="00767825" w:rsidRDefault="00582138" w:rsidP="00582138">
      <w:pPr>
        <w:pStyle w:val="af"/>
        <w:widowControl w:val="0"/>
        <w:shd w:val="clear" w:color="auto" w:fill="FFFFFF"/>
        <w:spacing w:line="276" w:lineRule="auto"/>
        <w:ind w:left="0"/>
        <w:jc w:val="both"/>
        <w:rPr>
          <w:bCs/>
          <w:sz w:val="24"/>
          <w:szCs w:val="24"/>
        </w:rPr>
      </w:pPr>
    </w:p>
    <w:p w:rsidR="00582138" w:rsidRPr="006851BF" w:rsidRDefault="00582138" w:rsidP="00582138">
      <w:pPr>
        <w:pStyle w:val="af"/>
        <w:widowControl w:val="0"/>
        <w:shd w:val="clear" w:color="auto" w:fill="FFFFFF"/>
        <w:spacing w:line="276" w:lineRule="auto"/>
        <w:ind w:left="0"/>
        <w:jc w:val="center"/>
        <w:rPr>
          <w:b/>
          <w:bCs/>
          <w:sz w:val="24"/>
          <w:szCs w:val="24"/>
        </w:rPr>
      </w:pPr>
      <w:r w:rsidRPr="006851BF">
        <w:rPr>
          <w:b/>
          <w:bCs/>
          <w:sz w:val="24"/>
          <w:szCs w:val="24"/>
        </w:rPr>
        <w:t>8. ГАРАНТИИ И ИСКЛЮЧИТЕЛЬНЫЕ ПРАВА</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snapToGrid w:val="0"/>
          <w:sz w:val="24"/>
          <w:szCs w:val="24"/>
        </w:rPr>
        <w:t xml:space="preserve">8.1. </w:t>
      </w:r>
      <w:r w:rsidRPr="006851BF">
        <w:rPr>
          <w:rFonts w:eastAsia="Calibri"/>
          <w:color w:val="000000"/>
          <w:sz w:val="24"/>
          <w:szCs w:val="24"/>
          <w:lang w:eastAsia="en-US"/>
        </w:rPr>
        <w:t>Подрядчик</w:t>
      </w:r>
      <w:r w:rsidRPr="006851BF">
        <w:rPr>
          <w:snapToGrid w:val="0"/>
          <w:sz w:val="24"/>
          <w:szCs w:val="24"/>
        </w:rPr>
        <w:t xml:space="preserve"> гарантирует соответствие результата Работ требованиям договора, Технического задания, законодательства Российской Федерации, норм и правил, действующих на дату сдачи результата Работ Заказчику.</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8.2. </w:t>
      </w:r>
      <w:r w:rsidRPr="006851BF">
        <w:rPr>
          <w:rFonts w:eastAsia="Calibri"/>
          <w:color w:val="000000"/>
          <w:sz w:val="24"/>
          <w:szCs w:val="24"/>
          <w:lang w:eastAsia="en-US"/>
        </w:rPr>
        <w:t>Подрядчик</w:t>
      </w:r>
      <w:r w:rsidRPr="006851BF">
        <w:rPr>
          <w:snapToGrid w:val="0"/>
          <w:sz w:val="24"/>
          <w:szCs w:val="24"/>
        </w:rPr>
        <w:t xml:space="preserve"> </w:t>
      </w:r>
      <w:r w:rsidRPr="006851BF">
        <w:rPr>
          <w:bCs/>
          <w:sz w:val="24"/>
          <w:szCs w:val="24"/>
        </w:rPr>
        <w:t>гарантирует, что выполнение Работ, предусмотренных настоящим договором, а также передача Заказчику их результата не нарушают, и не будут нарушать исключительных прав третьих лиц, в том числе авторских, патентных и др.</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8.3. </w:t>
      </w:r>
      <w:r w:rsidRPr="006851BF">
        <w:rPr>
          <w:rFonts w:eastAsia="Calibri"/>
          <w:color w:val="000000"/>
          <w:sz w:val="24"/>
          <w:szCs w:val="24"/>
          <w:lang w:eastAsia="en-US"/>
        </w:rPr>
        <w:t>Подрядчик</w:t>
      </w:r>
      <w:r w:rsidRPr="006851BF">
        <w:rPr>
          <w:snapToGrid w:val="0"/>
          <w:sz w:val="24"/>
          <w:szCs w:val="24"/>
        </w:rPr>
        <w:t xml:space="preserve"> </w:t>
      </w:r>
      <w:r w:rsidRPr="006851BF">
        <w:rPr>
          <w:bCs/>
          <w:sz w:val="24"/>
          <w:szCs w:val="24"/>
        </w:rPr>
        <w:t xml:space="preserve">вправе использовать при выполнении Работ 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8.4. В состав результата Работ по договору считаются включенными все лицензии и разрешения, необходимые для использования Заказчиком результата Работ. </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8.5. Если Заказчику будут предъявлены требования, связанные с тем, что при выполнении Работ по договору </w:t>
      </w:r>
      <w:r w:rsidRPr="006851BF">
        <w:rPr>
          <w:rFonts w:eastAsia="Calibri"/>
          <w:color w:val="000000"/>
          <w:sz w:val="24"/>
          <w:szCs w:val="24"/>
          <w:lang w:eastAsia="en-US"/>
        </w:rPr>
        <w:t xml:space="preserve">Подрядчиком </w:t>
      </w:r>
      <w:r w:rsidRPr="006851BF">
        <w:rPr>
          <w:bCs/>
          <w:sz w:val="24"/>
          <w:szCs w:val="24"/>
        </w:rPr>
        <w:t xml:space="preserve">нарушены исключительные права третьих лиц, </w:t>
      </w:r>
      <w:r>
        <w:rPr>
          <w:rFonts w:eastAsia="Calibri"/>
          <w:color w:val="000000"/>
          <w:sz w:val="24"/>
          <w:szCs w:val="24"/>
          <w:lang w:eastAsia="en-US"/>
        </w:rPr>
        <w:t>Подрядчик</w:t>
      </w:r>
      <w:r w:rsidRPr="006851BF">
        <w:rPr>
          <w:bCs/>
          <w:sz w:val="24"/>
          <w:szCs w:val="24"/>
        </w:rPr>
        <w:t xml:space="preserve"> полностью возместит Заказчику все убытки, связанные с такими требованиями, включая расходы на юридических консультантов.</w:t>
      </w:r>
    </w:p>
    <w:p w:rsidR="00582138" w:rsidRPr="006851BF"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8.6. Исключительные права (за исключением личных</w:t>
      </w:r>
      <w:r w:rsidRPr="00767825">
        <w:rPr>
          <w:bCs/>
          <w:sz w:val="24"/>
          <w:szCs w:val="24"/>
        </w:rPr>
        <w:t xml:space="preserve"> неимущественных прав автора) на произведения, информацию, программы для ЭВМ, иные объекты, признающиеся </w:t>
      </w:r>
      <w:r w:rsidRPr="006851BF">
        <w:rPr>
          <w:bCs/>
          <w:sz w:val="24"/>
          <w:szCs w:val="24"/>
        </w:rPr>
        <w:t xml:space="preserve">объектами исключительных прав, создаваемые и/или используемые в процессе исполнения </w:t>
      </w:r>
      <w:r w:rsidRPr="006851BF">
        <w:rPr>
          <w:rFonts w:eastAsia="Calibri"/>
          <w:color w:val="000000"/>
          <w:sz w:val="24"/>
          <w:szCs w:val="24"/>
          <w:lang w:eastAsia="en-US"/>
        </w:rPr>
        <w:t>Подрядчиком</w:t>
      </w:r>
      <w:r w:rsidRPr="006851BF">
        <w:rPr>
          <w:bCs/>
          <w:sz w:val="24"/>
          <w:szCs w:val="24"/>
        </w:rPr>
        <w:t xml:space="preserve"> договора, возникают непосредственно у Заказчика, либо, если императивными нормами </w:t>
      </w:r>
      <w:r w:rsidRPr="006851BF">
        <w:rPr>
          <w:bCs/>
          <w:sz w:val="24"/>
          <w:szCs w:val="24"/>
        </w:rPr>
        <w:lastRenderedPageBreak/>
        <w:t xml:space="preserve">законодательства Российской Федерации установлено, что такие исключительные права возникают у </w:t>
      </w:r>
      <w:r w:rsidRPr="006851BF">
        <w:rPr>
          <w:rFonts w:eastAsia="Calibri"/>
          <w:color w:val="000000"/>
          <w:sz w:val="24"/>
          <w:szCs w:val="24"/>
          <w:lang w:eastAsia="en-US"/>
        </w:rPr>
        <w:t>Подрядчика</w:t>
      </w:r>
      <w:r w:rsidRPr="006851BF">
        <w:rPr>
          <w:bCs/>
          <w:sz w:val="24"/>
          <w:szCs w:val="24"/>
        </w:rPr>
        <w:t xml:space="preserve">, эти права переходят к Заказчику сразу после их возникновения в силу договора, без оформления каких-либо дополнительных документов, либо, если императивными нормами законодательства Российской Федерации установлено, что такие исключительные права не могут переходить к Заказчику в порядке, указанном выше, считается, что </w:t>
      </w:r>
      <w:r w:rsidRPr="006851BF">
        <w:rPr>
          <w:rFonts w:eastAsia="Calibri"/>
          <w:color w:val="000000"/>
          <w:sz w:val="24"/>
          <w:szCs w:val="24"/>
          <w:lang w:eastAsia="en-US"/>
        </w:rPr>
        <w:t>Подрядчик</w:t>
      </w:r>
      <w:r w:rsidRPr="006851BF">
        <w:rPr>
          <w:bCs/>
          <w:sz w:val="24"/>
          <w:szCs w:val="24"/>
        </w:rPr>
        <w:t xml:space="preserve"> передал Заказчику неисключительные права (неисключительную лицензию) на срок не меньше срока эксплуатации результата Работ в том объеме, который требуется для эксплуатации, технического обслуживания и ремонта, реконструкции или модернизации результата Работ </w:t>
      </w:r>
      <w:r w:rsidRPr="006851BF">
        <w:rPr>
          <w:sz w:val="24"/>
          <w:szCs w:val="24"/>
          <w:u w:val="single"/>
        </w:rPr>
        <w:t>(</w:t>
      </w:r>
      <w:r w:rsidRPr="006851BF">
        <w:rPr>
          <w:sz w:val="24"/>
          <w:szCs w:val="24"/>
        </w:rPr>
        <w:t>отчисления за использование прав на интеллектуальную собственность входят в цену договора)</w:t>
      </w:r>
      <w:r w:rsidRPr="006851BF">
        <w:rPr>
          <w:bCs/>
          <w:sz w:val="24"/>
          <w:szCs w:val="24"/>
        </w:rPr>
        <w:t xml:space="preserve">. </w:t>
      </w:r>
    </w:p>
    <w:p w:rsidR="00582138" w:rsidRPr="00767825" w:rsidRDefault="00582138" w:rsidP="00582138">
      <w:pPr>
        <w:pStyle w:val="af"/>
        <w:widowControl w:val="0"/>
        <w:shd w:val="clear" w:color="auto" w:fill="FFFFFF"/>
        <w:spacing w:line="276" w:lineRule="auto"/>
        <w:ind w:left="0" w:firstLine="708"/>
        <w:jc w:val="both"/>
        <w:rPr>
          <w:bCs/>
          <w:sz w:val="24"/>
          <w:szCs w:val="24"/>
        </w:rPr>
      </w:pPr>
      <w:r w:rsidRPr="006851BF">
        <w:rPr>
          <w:bCs/>
          <w:sz w:val="24"/>
          <w:szCs w:val="24"/>
        </w:rPr>
        <w:t xml:space="preserve">8.7. В случае выявления в рамках исполнения настоящего договора или результата Работ патентоспособного результата интеллектуальной деятельности, </w:t>
      </w:r>
      <w:r w:rsidRPr="006851BF">
        <w:rPr>
          <w:rFonts w:eastAsia="Calibri"/>
          <w:color w:val="000000"/>
          <w:sz w:val="24"/>
          <w:szCs w:val="24"/>
          <w:lang w:eastAsia="en-US"/>
        </w:rPr>
        <w:t>Подрядчик</w:t>
      </w:r>
      <w:r w:rsidRPr="006851BF">
        <w:rPr>
          <w:bCs/>
          <w:sz w:val="24"/>
          <w:szCs w:val="24"/>
        </w:rPr>
        <w:t xml:space="preserve"> обязуется сообщить Заказчику о данном обстоятельстве не позднее 10 (десяти) календарных дней и в приемлемые для Заказчика сроки заключить дополнительное соглашение к договору о порядке регистрации прав Заказчика на такой результат интеллектуальной деятельности</w:t>
      </w:r>
      <w:r w:rsidRPr="00767825">
        <w:rPr>
          <w:bCs/>
          <w:sz w:val="24"/>
          <w:szCs w:val="24"/>
        </w:rPr>
        <w:t>, без уплаты какого-либо дополнительного вознаграждения.</w:t>
      </w:r>
    </w:p>
    <w:p w:rsidR="00582138" w:rsidRPr="00767825" w:rsidRDefault="00582138" w:rsidP="00582138">
      <w:pPr>
        <w:pStyle w:val="af"/>
        <w:widowControl w:val="0"/>
        <w:shd w:val="clear" w:color="auto" w:fill="FFFFFF"/>
        <w:spacing w:line="276" w:lineRule="auto"/>
        <w:ind w:left="0"/>
        <w:jc w:val="both"/>
        <w:rPr>
          <w:bCs/>
          <w:sz w:val="24"/>
          <w:szCs w:val="24"/>
        </w:rPr>
      </w:pPr>
    </w:p>
    <w:p w:rsidR="00582138" w:rsidRPr="006851BF" w:rsidRDefault="00582138" w:rsidP="00582138">
      <w:pPr>
        <w:widowControl w:val="0"/>
        <w:spacing w:line="276" w:lineRule="auto"/>
        <w:jc w:val="center"/>
        <w:rPr>
          <w:b/>
          <w:sz w:val="24"/>
          <w:szCs w:val="24"/>
        </w:rPr>
      </w:pPr>
      <w:r w:rsidRPr="006851BF">
        <w:rPr>
          <w:b/>
          <w:sz w:val="24"/>
          <w:szCs w:val="24"/>
        </w:rPr>
        <w:t>9. ПОРЯДОК УРЕГУЛИРОВАНИЯ СПОРОВ</w:t>
      </w:r>
    </w:p>
    <w:p w:rsidR="00582138" w:rsidRPr="006851BF" w:rsidRDefault="00582138" w:rsidP="00582138">
      <w:pPr>
        <w:widowControl w:val="0"/>
        <w:spacing w:line="276" w:lineRule="auto"/>
        <w:ind w:firstLine="708"/>
        <w:jc w:val="both"/>
        <w:rPr>
          <w:sz w:val="24"/>
          <w:szCs w:val="24"/>
        </w:rPr>
      </w:pPr>
      <w:r w:rsidRPr="006851BF">
        <w:rPr>
          <w:sz w:val="24"/>
          <w:szCs w:val="24"/>
        </w:rPr>
        <w:t>9.1. Споры по изменению, дополнению, исполнению и расторжению настоящего договора решаются путём переговоров. При не достижении согласия споры разрешаются в Арбитражном суде Камчатского края.</w:t>
      </w:r>
    </w:p>
    <w:p w:rsidR="00582138" w:rsidRPr="006851BF" w:rsidRDefault="00582138" w:rsidP="00582138">
      <w:pPr>
        <w:widowControl w:val="0"/>
        <w:spacing w:line="276" w:lineRule="auto"/>
        <w:ind w:firstLine="708"/>
        <w:jc w:val="both"/>
        <w:rPr>
          <w:sz w:val="24"/>
          <w:szCs w:val="24"/>
        </w:rPr>
      </w:pPr>
      <w:r w:rsidRPr="006851BF">
        <w:rPr>
          <w:sz w:val="24"/>
          <w:szCs w:val="24"/>
        </w:rPr>
        <w:t>9.2. Любые изменения и дополнения к настоящему договору будут действительны, если они оформлены в виде дополнительных соглашений, подписанных уполномоченными представителями Сторон, и являются неотъемлемой частью договора. Изменения и дополнения к настоящему договору могут оформляться также путем направления Сторонами друг другу факсимильных сообщений, с последующим представлением их оригиналов.</w:t>
      </w:r>
    </w:p>
    <w:p w:rsidR="00582138" w:rsidRPr="006851BF" w:rsidRDefault="00582138" w:rsidP="00582138">
      <w:pPr>
        <w:widowControl w:val="0"/>
        <w:spacing w:line="276" w:lineRule="auto"/>
        <w:ind w:firstLine="708"/>
        <w:jc w:val="both"/>
        <w:rPr>
          <w:sz w:val="24"/>
          <w:szCs w:val="24"/>
        </w:rPr>
      </w:pPr>
      <w:r w:rsidRPr="006851BF">
        <w:rPr>
          <w:sz w:val="24"/>
          <w:szCs w:val="24"/>
        </w:rPr>
        <w:t>9.3. Отношения Сторон в рамках настоящего договора регулируются действующим на момент заключения договора законодательством РФ.</w:t>
      </w:r>
    </w:p>
    <w:p w:rsidR="00582138" w:rsidRDefault="00582138" w:rsidP="00582138">
      <w:pPr>
        <w:widowControl w:val="0"/>
        <w:spacing w:line="276" w:lineRule="auto"/>
        <w:jc w:val="center"/>
        <w:rPr>
          <w:b/>
          <w:sz w:val="24"/>
          <w:szCs w:val="24"/>
        </w:rPr>
      </w:pPr>
    </w:p>
    <w:p w:rsidR="00582138" w:rsidRPr="006851BF" w:rsidRDefault="00582138" w:rsidP="00582138">
      <w:pPr>
        <w:widowControl w:val="0"/>
        <w:spacing w:line="276" w:lineRule="auto"/>
        <w:jc w:val="center"/>
        <w:rPr>
          <w:b/>
          <w:sz w:val="24"/>
          <w:szCs w:val="24"/>
        </w:rPr>
      </w:pPr>
      <w:r w:rsidRPr="006851BF">
        <w:rPr>
          <w:b/>
          <w:sz w:val="24"/>
          <w:szCs w:val="24"/>
        </w:rPr>
        <w:t>10. ФОРС-МАЖОР</w:t>
      </w:r>
    </w:p>
    <w:p w:rsidR="00582138" w:rsidRPr="006851BF" w:rsidRDefault="00582138" w:rsidP="00582138">
      <w:pPr>
        <w:widowControl w:val="0"/>
        <w:spacing w:line="276" w:lineRule="auto"/>
        <w:ind w:firstLine="708"/>
        <w:jc w:val="both"/>
        <w:rPr>
          <w:sz w:val="24"/>
          <w:szCs w:val="24"/>
        </w:rPr>
      </w:pPr>
      <w:r w:rsidRPr="006851BF">
        <w:rPr>
          <w:sz w:val="24"/>
          <w:szCs w:val="24"/>
        </w:rPr>
        <w:t>10.1.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w:t>
      </w:r>
      <w:r>
        <w:rPr>
          <w:sz w:val="24"/>
          <w:szCs w:val="24"/>
        </w:rPr>
        <w:t>,</w:t>
      </w:r>
      <w:r w:rsidRPr="006851BF">
        <w:rPr>
          <w:sz w:val="24"/>
          <w:szCs w:val="24"/>
        </w:rPr>
        <w:t xml:space="preserve"> выданными соответствующей палатой или другим компетентным органом</w:t>
      </w:r>
      <w:r w:rsidR="00E67038">
        <w:rPr>
          <w:sz w:val="24"/>
          <w:szCs w:val="24"/>
        </w:rPr>
        <w:t>,</w:t>
      </w:r>
      <w:r w:rsidRPr="006851BF">
        <w:rPr>
          <w:sz w:val="24"/>
          <w:szCs w:val="24"/>
        </w:rPr>
        <w:t xml:space="preserve"> и является достаточным подтверждением наличия и продолжительности действия непреодолимой силы.</w:t>
      </w:r>
    </w:p>
    <w:p w:rsidR="00582138" w:rsidRPr="006851BF" w:rsidRDefault="00582138" w:rsidP="00582138">
      <w:pPr>
        <w:widowControl w:val="0"/>
        <w:spacing w:line="276" w:lineRule="auto"/>
        <w:ind w:firstLine="708"/>
        <w:jc w:val="both"/>
        <w:rPr>
          <w:sz w:val="24"/>
          <w:szCs w:val="24"/>
        </w:rPr>
      </w:pPr>
      <w:r w:rsidRPr="006851BF">
        <w:rPr>
          <w:sz w:val="24"/>
          <w:szCs w:val="24"/>
        </w:rPr>
        <w:t>10.2.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582138" w:rsidRPr="006851BF" w:rsidRDefault="00582138" w:rsidP="00582138">
      <w:pPr>
        <w:widowControl w:val="0"/>
        <w:spacing w:line="276" w:lineRule="auto"/>
        <w:ind w:firstLine="708"/>
        <w:jc w:val="both"/>
        <w:rPr>
          <w:sz w:val="24"/>
          <w:szCs w:val="24"/>
        </w:rPr>
      </w:pPr>
      <w:r w:rsidRPr="006851BF">
        <w:rPr>
          <w:sz w:val="24"/>
          <w:szCs w:val="24"/>
        </w:rPr>
        <w:t>10.3.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582138" w:rsidRPr="00AD2FAC" w:rsidRDefault="00582138" w:rsidP="00582138">
      <w:pPr>
        <w:widowControl w:val="0"/>
        <w:spacing w:line="276" w:lineRule="auto"/>
        <w:ind w:firstLine="708"/>
        <w:jc w:val="both"/>
        <w:rPr>
          <w:sz w:val="24"/>
          <w:szCs w:val="24"/>
        </w:rPr>
      </w:pPr>
      <w:r w:rsidRPr="00AD2FAC">
        <w:rPr>
          <w:sz w:val="24"/>
          <w:szCs w:val="24"/>
        </w:rPr>
        <w:t xml:space="preserve">10.4.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w:t>
      </w:r>
      <w:r w:rsidRPr="00AD2FAC">
        <w:rPr>
          <w:sz w:val="24"/>
          <w:szCs w:val="24"/>
        </w:rPr>
        <w:lastRenderedPageBreak/>
        <w:t>их последствия.</w:t>
      </w:r>
    </w:p>
    <w:p w:rsidR="00582138" w:rsidRDefault="00582138" w:rsidP="00582138">
      <w:pPr>
        <w:widowControl w:val="0"/>
        <w:spacing w:line="276" w:lineRule="auto"/>
        <w:jc w:val="center"/>
        <w:rPr>
          <w:b/>
          <w:sz w:val="24"/>
          <w:szCs w:val="24"/>
        </w:rPr>
      </w:pPr>
    </w:p>
    <w:p w:rsidR="00582138" w:rsidRPr="00AD2FAC" w:rsidRDefault="00582138" w:rsidP="00582138">
      <w:pPr>
        <w:widowControl w:val="0"/>
        <w:spacing w:line="276" w:lineRule="auto"/>
        <w:jc w:val="center"/>
        <w:rPr>
          <w:b/>
          <w:sz w:val="24"/>
          <w:szCs w:val="24"/>
        </w:rPr>
      </w:pPr>
      <w:r w:rsidRPr="00AD2FAC">
        <w:rPr>
          <w:b/>
          <w:sz w:val="24"/>
          <w:szCs w:val="24"/>
        </w:rPr>
        <w:t>11. ОБЕСПЕЧЕНИЕ ИСПОЛНЕНИЯ ОБЯЗАТЕЛЬСТВ ПО ДОГОВОРУ</w:t>
      </w:r>
    </w:p>
    <w:p w:rsidR="00582138" w:rsidRPr="00AD2FAC" w:rsidRDefault="00582138" w:rsidP="00582138">
      <w:pPr>
        <w:widowControl w:val="0"/>
        <w:spacing w:line="276" w:lineRule="auto"/>
        <w:ind w:firstLine="709"/>
        <w:jc w:val="both"/>
        <w:rPr>
          <w:sz w:val="24"/>
          <w:szCs w:val="24"/>
        </w:rPr>
      </w:pPr>
      <w:r w:rsidRPr="00AD2FAC">
        <w:rPr>
          <w:sz w:val="24"/>
          <w:szCs w:val="24"/>
        </w:rPr>
        <w:t xml:space="preserve">11.1. Обеспечение исполнения договора установлено в размере </w:t>
      </w:r>
      <w:r w:rsidRPr="00AD2FAC">
        <w:rPr>
          <w:b/>
          <w:sz w:val="24"/>
          <w:szCs w:val="24"/>
        </w:rPr>
        <w:t>____</w:t>
      </w:r>
      <w:proofErr w:type="gramStart"/>
      <w:r w:rsidRPr="00AD2FAC">
        <w:rPr>
          <w:b/>
          <w:sz w:val="24"/>
          <w:szCs w:val="24"/>
        </w:rPr>
        <w:t>_,_</w:t>
      </w:r>
      <w:proofErr w:type="gramEnd"/>
      <w:r w:rsidRPr="00AD2FAC">
        <w:rPr>
          <w:b/>
          <w:sz w:val="24"/>
          <w:szCs w:val="24"/>
        </w:rPr>
        <w:t>_ рублей (сумма прописью).</w:t>
      </w:r>
    </w:p>
    <w:p w:rsidR="00582138" w:rsidRPr="00AD2FAC" w:rsidRDefault="00582138" w:rsidP="00582138">
      <w:pPr>
        <w:widowControl w:val="0"/>
        <w:spacing w:line="276" w:lineRule="auto"/>
        <w:ind w:firstLine="709"/>
        <w:jc w:val="both"/>
        <w:rPr>
          <w:sz w:val="24"/>
          <w:szCs w:val="24"/>
        </w:rPr>
      </w:pPr>
      <w:r w:rsidRPr="00AD2FAC">
        <w:rPr>
          <w:sz w:val="24"/>
          <w:szCs w:val="24"/>
        </w:rPr>
        <w:t>11.2.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582138" w:rsidRPr="00AD2FAC" w:rsidRDefault="00582138" w:rsidP="00582138">
      <w:pPr>
        <w:widowControl w:val="0"/>
        <w:spacing w:line="276" w:lineRule="auto"/>
        <w:ind w:firstLine="709"/>
        <w:jc w:val="both"/>
        <w:rPr>
          <w:sz w:val="24"/>
          <w:szCs w:val="24"/>
        </w:rPr>
      </w:pPr>
      <w:r w:rsidRPr="00AD2FAC">
        <w:rPr>
          <w:sz w:val="24"/>
          <w:szCs w:val="24"/>
        </w:rPr>
        <w:t>11.3. 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E67038" w:rsidRDefault="00E67038" w:rsidP="00582138">
      <w:pPr>
        <w:widowControl w:val="0"/>
        <w:spacing w:line="276" w:lineRule="auto"/>
        <w:jc w:val="center"/>
        <w:rPr>
          <w:b/>
          <w:sz w:val="24"/>
          <w:szCs w:val="24"/>
        </w:rPr>
      </w:pPr>
    </w:p>
    <w:p w:rsidR="00582138" w:rsidRPr="00AD2FAC" w:rsidRDefault="00582138" w:rsidP="00582138">
      <w:pPr>
        <w:widowControl w:val="0"/>
        <w:spacing w:line="276" w:lineRule="auto"/>
        <w:jc w:val="center"/>
        <w:rPr>
          <w:b/>
          <w:sz w:val="24"/>
          <w:szCs w:val="24"/>
        </w:rPr>
      </w:pPr>
      <w:r w:rsidRPr="00AD2FAC">
        <w:rPr>
          <w:b/>
          <w:sz w:val="24"/>
          <w:szCs w:val="24"/>
        </w:rPr>
        <w:t>12. ПРОЧИЕ УСЛОВИЯ</w:t>
      </w:r>
    </w:p>
    <w:p w:rsidR="00582138" w:rsidRPr="00AD2FAC" w:rsidRDefault="00582138" w:rsidP="00582138">
      <w:pPr>
        <w:widowControl w:val="0"/>
        <w:spacing w:line="276" w:lineRule="auto"/>
        <w:ind w:firstLine="708"/>
        <w:jc w:val="both"/>
        <w:rPr>
          <w:sz w:val="24"/>
          <w:szCs w:val="24"/>
        </w:rPr>
      </w:pPr>
      <w:r w:rsidRPr="00AD2FAC">
        <w:rPr>
          <w:sz w:val="24"/>
          <w:szCs w:val="24"/>
        </w:rPr>
        <w:t>12.1. Настоящий договор вступает в силу со дня его подписания обеими Сторонами и действует до полного исполнения ими своих обязательств.</w:t>
      </w:r>
    </w:p>
    <w:p w:rsidR="00582138" w:rsidRPr="00AD2FAC" w:rsidRDefault="00582138" w:rsidP="00582138">
      <w:pPr>
        <w:widowControl w:val="0"/>
        <w:spacing w:line="276" w:lineRule="auto"/>
        <w:ind w:firstLine="708"/>
        <w:jc w:val="both"/>
        <w:rPr>
          <w:sz w:val="24"/>
          <w:szCs w:val="24"/>
        </w:rPr>
      </w:pPr>
      <w:r w:rsidRPr="00AD2FAC">
        <w:rPr>
          <w:sz w:val="24"/>
          <w:szCs w:val="24"/>
        </w:rPr>
        <w:t>12.2. Договор составлен в двух экземплярах, имеющих одинаковую юридическую силу, по одному для каждой из Сторон.</w:t>
      </w:r>
    </w:p>
    <w:p w:rsidR="00582138" w:rsidRPr="006851BF" w:rsidRDefault="00582138" w:rsidP="00582138">
      <w:pPr>
        <w:widowControl w:val="0"/>
        <w:spacing w:line="276" w:lineRule="auto"/>
        <w:ind w:firstLine="708"/>
        <w:jc w:val="both"/>
        <w:rPr>
          <w:sz w:val="24"/>
          <w:szCs w:val="24"/>
        </w:rPr>
      </w:pPr>
      <w:r w:rsidRPr="00AD2FAC">
        <w:rPr>
          <w:sz w:val="24"/>
          <w:szCs w:val="24"/>
        </w:rPr>
        <w:t>12.3. С момента заключения настоящего договора вся предыдущая переписка и договоренности Сторон, к</w:t>
      </w:r>
      <w:r w:rsidRPr="006851BF">
        <w:rPr>
          <w:sz w:val="24"/>
          <w:szCs w:val="24"/>
        </w:rPr>
        <w:t>асающиеся предмета настоящего договора, теряют силу.</w:t>
      </w:r>
    </w:p>
    <w:p w:rsidR="00582138" w:rsidRPr="006851BF" w:rsidRDefault="00582138" w:rsidP="00582138">
      <w:pPr>
        <w:widowControl w:val="0"/>
        <w:spacing w:line="276" w:lineRule="auto"/>
        <w:ind w:firstLine="708"/>
        <w:jc w:val="both"/>
        <w:rPr>
          <w:sz w:val="24"/>
          <w:szCs w:val="24"/>
        </w:rPr>
      </w:pPr>
      <w:r w:rsidRPr="006851BF">
        <w:rPr>
          <w:sz w:val="24"/>
          <w:szCs w:val="24"/>
        </w:rPr>
        <w:t>1</w:t>
      </w:r>
      <w:r>
        <w:rPr>
          <w:sz w:val="24"/>
          <w:szCs w:val="24"/>
        </w:rPr>
        <w:t>2</w:t>
      </w:r>
      <w:r w:rsidRPr="006851BF">
        <w:rPr>
          <w:sz w:val="24"/>
          <w:szCs w:val="24"/>
        </w:rPr>
        <w:t>.4. Все изменения и дополнения к договору, считаются действительными при условии, если они совершены в письменной форме и подписаны обеими Сторонами.</w:t>
      </w:r>
    </w:p>
    <w:p w:rsidR="00582138" w:rsidRPr="006851BF" w:rsidRDefault="00582138" w:rsidP="00582138">
      <w:pPr>
        <w:widowControl w:val="0"/>
        <w:spacing w:line="276" w:lineRule="auto"/>
        <w:ind w:firstLine="708"/>
        <w:jc w:val="both"/>
        <w:rPr>
          <w:sz w:val="24"/>
          <w:szCs w:val="24"/>
        </w:rPr>
      </w:pPr>
      <w:r w:rsidRPr="006851BF">
        <w:rPr>
          <w:sz w:val="24"/>
          <w:szCs w:val="24"/>
        </w:rPr>
        <w:t>1</w:t>
      </w:r>
      <w:r>
        <w:rPr>
          <w:sz w:val="24"/>
          <w:szCs w:val="24"/>
        </w:rPr>
        <w:t>2</w:t>
      </w:r>
      <w:r w:rsidRPr="006851BF">
        <w:rPr>
          <w:sz w:val="24"/>
          <w:szCs w:val="24"/>
        </w:rPr>
        <w:t>.5.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582138" w:rsidRDefault="00582138" w:rsidP="00582138">
      <w:pPr>
        <w:widowControl w:val="0"/>
        <w:spacing w:line="276" w:lineRule="auto"/>
        <w:ind w:firstLine="708"/>
        <w:jc w:val="both"/>
        <w:rPr>
          <w:sz w:val="24"/>
          <w:szCs w:val="24"/>
        </w:rPr>
      </w:pPr>
      <w:r w:rsidRPr="006851BF">
        <w:rPr>
          <w:sz w:val="24"/>
          <w:szCs w:val="24"/>
        </w:rPr>
        <w:t>1</w:t>
      </w:r>
      <w:r>
        <w:rPr>
          <w:sz w:val="24"/>
          <w:szCs w:val="24"/>
        </w:rPr>
        <w:t>2</w:t>
      </w:r>
      <w:r w:rsidRPr="006851BF">
        <w:rPr>
          <w:sz w:val="24"/>
          <w:szCs w:val="24"/>
        </w:rPr>
        <w:t>.6. По всем вопросам, не предусмотренным</w:t>
      </w:r>
      <w:r w:rsidRPr="00767825">
        <w:rPr>
          <w:sz w:val="24"/>
          <w:szCs w:val="24"/>
        </w:rPr>
        <w:t xml:space="preserve"> </w:t>
      </w:r>
      <w:r w:rsidRPr="006851BF">
        <w:rPr>
          <w:sz w:val="24"/>
          <w:szCs w:val="24"/>
        </w:rPr>
        <w:t>настоящим договором, Стороны руководствуются действующим законодательством РФ.</w:t>
      </w:r>
    </w:p>
    <w:p w:rsidR="00582138" w:rsidRPr="006851BF" w:rsidRDefault="00582138" w:rsidP="00582138">
      <w:pPr>
        <w:widowControl w:val="0"/>
        <w:spacing w:line="276" w:lineRule="auto"/>
        <w:ind w:firstLine="708"/>
        <w:jc w:val="both"/>
        <w:rPr>
          <w:sz w:val="24"/>
          <w:szCs w:val="24"/>
        </w:rPr>
      </w:pPr>
      <w:r w:rsidRPr="006851BF">
        <w:rPr>
          <w:sz w:val="24"/>
          <w:szCs w:val="24"/>
        </w:rPr>
        <w:t>1</w:t>
      </w:r>
      <w:r>
        <w:rPr>
          <w:sz w:val="24"/>
          <w:szCs w:val="24"/>
        </w:rPr>
        <w:t>2</w:t>
      </w:r>
      <w:r w:rsidRPr="006851BF">
        <w:rPr>
          <w:sz w:val="24"/>
          <w:szCs w:val="24"/>
        </w:rPr>
        <w:t>.7. К настоящему договору прилагаются:</w:t>
      </w:r>
    </w:p>
    <w:p w:rsidR="00582138" w:rsidRPr="006851BF" w:rsidRDefault="00582138" w:rsidP="00582138">
      <w:pPr>
        <w:widowControl w:val="0"/>
        <w:spacing w:line="276" w:lineRule="auto"/>
        <w:jc w:val="both"/>
        <w:rPr>
          <w:sz w:val="24"/>
          <w:szCs w:val="24"/>
        </w:rPr>
      </w:pPr>
      <w:r w:rsidRPr="006851BF">
        <w:rPr>
          <w:sz w:val="24"/>
          <w:szCs w:val="24"/>
        </w:rPr>
        <w:t>Приложение № 1 (Техническое задание);</w:t>
      </w:r>
    </w:p>
    <w:p w:rsidR="00582138" w:rsidRPr="006851BF" w:rsidRDefault="00582138" w:rsidP="00582138">
      <w:pPr>
        <w:widowControl w:val="0"/>
        <w:spacing w:line="276" w:lineRule="auto"/>
        <w:jc w:val="both"/>
        <w:rPr>
          <w:sz w:val="24"/>
          <w:szCs w:val="24"/>
        </w:rPr>
      </w:pPr>
      <w:r w:rsidRPr="006851BF">
        <w:rPr>
          <w:sz w:val="24"/>
          <w:szCs w:val="24"/>
        </w:rPr>
        <w:t>Приложение № 2 (Сметный расчет);</w:t>
      </w:r>
    </w:p>
    <w:p w:rsidR="00582138" w:rsidRPr="006851BF" w:rsidRDefault="00582138" w:rsidP="00582138">
      <w:pPr>
        <w:widowControl w:val="0"/>
        <w:spacing w:line="276" w:lineRule="auto"/>
        <w:jc w:val="both"/>
        <w:rPr>
          <w:sz w:val="24"/>
          <w:szCs w:val="24"/>
        </w:rPr>
      </w:pPr>
      <w:r w:rsidRPr="006851BF">
        <w:rPr>
          <w:sz w:val="24"/>
          <w:szCs w:val="24"/>
        </w:rPr>
        <w:t>Приложение № 3 (Календарный план выполнения работ).</w:t>
      </w:r>
    </w:p>
    <w:p w:rsidR="00E67038" w:rsidRDefault="00E67038" w:rsidP="00582138">
      <w:pPr>
        <w:widowControl w:val="0"/>
        <w:spacing w:line="276" w:lineRule="auto"/>
        <w:jc w:val="center"/>
        <w:rPr>
          <w:b/>
          <w:sz w:val="24"/>
          <w:szCs w:val="24"/>
        </w:rPr>
      </w:pPr>
    </w:p>
    <w:p w:rsidR="00582138" w:rsidRPr="006851BF" w:rsidRDefault="00582138" w:rsidP="00582138">
      <w:pPr>
        <w:widowControl w:val="0"/>
        <w:spacing w:line="276" w:lineRule="auto"/>
        <w:jc w:val="center"/>
        <w:rPr>
          <w:b/>
          <w:sz w:val="24"/>
          <w:szCs w:val="24"/>
        </w:rPr>
      </w:pPr>
      <w:r>
        <w:rPr>
          <w:b/>
          <w:sz w:val="24"/>
          <w:szCs w:val="24"/>
        </w:rPr>
        <w:t>13</w:t>
      </w:r>
      <w:r w:rsidRPr="006851BF">
        <w:rPr>
          <w:b/>
          <w:sz w:val="24"/>
          <w:szCs w:val="24"/>
        </w:rPr>
        <w:t>. АДРЕСА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582138" w:rsidRPr="006851BF" w:rsidTr="00582138">
        <w:trPr>
          <w:jc w:val="center"/>
        </w:trPr>
        <w:tc>
          <w:tcPr>
            <w:tcW w:w="4902" w:type="dxa"/>
          </w:tcPr>
          <w:p w:rsidR="00582138" w:rsidRPr="006851BF" w:rsidRDefault="00582138" w:rsidP="00582138">
            <w:pPr>
              <w:widowControl w:val="0"/>
              <w:snapToGrid w:val="0"/>
              <w:spacing w:line="276" w:lineRule="auto"/>
              <w:jc w:val="center"/>
              <w:rPr>
                <w:b/>
                <w:sz w:val="24"/>
                <w:szCs w:val="24"/>
              </w:rPr>
            </w:pPr>
            <w:r w:rsidRPr="006851BF">
              <w:rPr>
                <w:sz w:val="24"/>
                <w:szCs w:val="24"/>
              </w:rPr>
              <w:t>ПОДРЯДЧИК</w:t>
            </w:r>
          </w:p>
        </w:tc>
        <w:tc>
          <w:tcPr>
            <w:tcW w:w="4820" w:type="dxa"/>
          </w:tcPr>
          <w:p w:rsidR="00582138" w:rsidRPr="006851BF" w:rsidRDefault="00582138" w:rsidP="00582138">
            <w:pPr>
              <w:widowControl w:val="0"/>
              <w:snapToGrid w:val="0"/>
              <w:spacing w:line="276" w:lineRule="auto"/>
              <w:jc w:val="center"/>
              <w:rPr>
                <w:b/>
                <w:sz w:val="24"/>
                <w:szCs w:val="24"/>
              </w:rPr>
            </w:pPr>
            <w:r w:rsidRPr="006851BF">
              <w:rPr>
                <w:sz w:val="24"/>
                <w:szCs w:val="24"/>
              </w:rPr>
              <w:t>ЗАКАЗЧИК</w:t>
            </w:r>
          </w:p>
        </w:tc>
      </w:tr>
      <w:tr w:rsidR="00582138" w:rsidRPr="00767825" w:rsidTr="00582138">
        <w:trPr>
          <w:jc w:val="center"/>
        </w:trPr>
        <w:tc>
          <w:tcPr>
            <w:tcW w:w="4902" w:type="dxa"/>
          </w:tcPr>
          <w:p w:rsidR="00582138" w:rsidRPr="00AD2FAC" w:rsidRDefault="00582138" w:rsidP="00582138">
            <w:pPr>
              <w:widowControl w:val="0"/>
              <w:snapToGrid w:val="0"/>
              <w:spacing w:line="276" w:lineRule="auto"/>
              <w:ind w:right="3" w:firstLine="34"/>
              <w:rPr>
                <w:sz w:val="24"/>
                <w:szCs w:val="24"/>
              </w:rPr>
            </w:pPr>
          </w:p>
        </w:tc>
        <w:tc>
          <w:tcPr>
            <w:tcW w:w="4820" w:type="dxa"/>
          </w:tcPr>
          <w:p w:rsidR="00582138" w:rsidRPr="00AD2FAC" w:rsidRDefault="00582138" w:rsidP="00582138">
            <w:pPr>
              <w:widowControl w:val="0"/>
              <w:spacing w:line="276" w:lineRule="auto"/>
              <w:jc w:val="center"/>
              <w:rPr>
                <w:b/>
                <w:snapToGrid w:val="0"/>
                <w:sz w:val="24"/>
                <w:szCs w:val="24"/>
              </w:rPr>
            </w:pPr>
            <w:r w:rsidRPr="00AD2FAC">
              <w:rPr>
                <w:b/>
                <w:noProof/>
                <w:snapToGrid w:val="0"/>
                <w:sz w:val="24"/>
                <w:szCs w:val="24"/>
              </w:rPr>
              <w:t xml:space="preserve">АО </w:t>
            </w:r>
            <w:r w:rsidRPr="00AD2FAC">
              <w:rPr>
                <w:b/>
                <w:snapToGrid w:val="0"/>
                <w:sz w:val="24"/>
                <w:szCs w:val="24"/>
              </w:rPr>
              <w:t>«Корякэнерго»</w:t>
            </w:r>
          </w:p>
          <w:p w:rsidR="00582138" w:rsidRPr="00AD2FAC" w:rsidRDefault="00582138" w:rsidP="00582138">
            <w:pPr>
              <w:widowControl w:val="0"/>
              <w:spacing w:line="240" w:lineRule="atLeast"/>
              <w:ind w:right="-139"/>
              <w:rPr>
                <w:sz w:val="24"/>
                <w:szCs w:val="24"/>
              </w:rPr>
            </w:pPr>
            <w:r w:rsidRPr="00AD2FAC">
              <w:rPr>
                <w:b/>
                <w:sz w:val="24"/>
                <w:szCs w:val="24"/>
              </w:rPr>
              <w:t>Юридический адрес</w:t>
            </w:r>
            <w:r w:rsidRPr="00AD2FAC">
              <w:rPr>
                <w:sz w:val="24"/>
                <w:szCs w:val="24"/>
              </w:rPr>
              <w:t xml:space="preserve">: </w:t>
            </w:r>
            <w:smartTag w:uri="urn:schemas-microsoft-com:office:smarttags" w:element="metricconverter">
              <w:smartTagPr>
                <w:attr w:name="ProductID" w:val="683013, г"/>
              </w:smartTagPr>
              <w:r w:rsidRPr="00AD2FAC">
                <w:rPr>
                  <w:sz w:val="24"/>
                  <w:szCs w:val="24"/>
                </w:rPr>
                <w:t>683013, г</w:t>
              </w:r>
            </w:smartTag>
            <w:r w:rsidRPr="00AD2FAC">
              <w:rPr>
                <w:sz w:val="24"/>
                <w:szCs w:val="24"/>
              </w:rPr>
              <w:t>. Петропавловск-Камчатский, ул. Озерная, 41.</w:t>
            </w:r>
          </w:p>
          <w:p w:rsidR="00582138" w:rsidRPr="00AD2FAC" w:rsidRDefault="00582138" w:rsidP="00582138">
            <w:pPr>
              <w:widowControl w:val="0"/>
              <w:spacing w:line="240" w:lineRule="atLeast"/>
              <w:ind w:right="-139"/>
              <w:rPr>
                <w:sz w:val="24"/>
                <w:szCs w:val="24"/>
              </w:rPr>
            </w:pPr>
            <w:r w:rsidRPr="00AD2FAC">
              <w:rPr>
                <w:b/>
                <w:sz w:val="24"/>
                <w:szCs w:val="24"/>
              </w:rPr>
              <w:t>Фактический адрес:</w:t>
            </w:r>
            <w:smartTag w:uri="urn:schemas-microsoft-com:office:smarttags" w:element="metricconverter">
              <w:smartTagPr>
                <w:attr w:name="ProductID" w:val="683013, г"/>
              </w:smartTagPr>
              <w:r w:rsidRPr="00AD2FAC">
                <w:rPr>
                  <w:sz w:val="24"/>
                  <w:szCs w:val="24"/>
                </w:rPr>
                <w:t>683013, г</w:t>
              </w:r>
            </w:smartTag>
            <w:r w:rsidRPr="00AD2FAC">
              <w:rPr>
                <w:sz w:val="24"/>
                <w:szCs w:val="24"/>
              </w:rPr>
              <w:t>. Петропавловск-Камчатский, ул. Озерная, 41.</w:t>
            </w:r>
          </w:p>
          <w:p w:rsidR="00582138" w:rsidRPr="00AD2FAC" w:rsidRDefault="00582138" w:rsidP="00582138">
            <w:pPr>
              <w:widowControl w:val="0"/>
              <w:spacing w:line="240" w:lineRule="atLeast"/>
              <w:ind w:right="3"/>
              <w:rPr>
                <w:sz w:val="24"/>
                <w:szCs w:val="24"/>
              </w:rPr>
            </w:pPr>
            <w:r w:rsidRPr="00AD2FAC">
              <w:rPr>
                <w:sz w:val="24"/>
                <w:szCs w:val="24"/>
              </w:rPr>
              <w:t>т./ф.: +7 (4152) 46-28-46</w:t>
            </w:r>
          </w:p>
          <w:p w:rsidR="00582138" w:rsidRPr="00AD2FAC" w:rsidRDefault="00FC0A8F" w:rsidP="00582138">
            <w:pPr>
              <w:widowControl w:val="0"/>
              <w:spacing w:line="240" w:lineRule="atLeast"/>
              <w:ind w:right="3"/>
              <w:rPr>
                <w:sz w:val="24"/>
                <w:szCs w:val="24"/>
              </w:rPr>
            </w:pPr>
            <w:hyperlink r:id="rId19" w:history="1">
              <w:r w:rsidR="00582138" w:rsidRPr="00AD2FAC">
                <w:rPr>
                  <w:rStyle w:val="af1"/>
                  <w:sz w:val="24"/>
                  <w:szCs w:val="24"/>
                  <w:lang w:val="en-US"/>
                </w:rPr>
                <w:t>secr</w:t>
              </w:r>
              <w:r w:rsidR="00582138" w:rsidRPr="00AD2FAC">
                <w:rPr>
                  <w:rStyle w:val="af1"/>
                  <w:sz w:val="24"/>
                  <w:szCs w:val="24"/>
                </w:rPr>
                <w:t>@</w:t>
              </w:r>
              <w:r w:rsidR="00582138" w:rsidRPr="00AD2FAC">
                <w:rPr>
                  <w:rStyle w:val="af1"/>
                  <w:sz w:val="24"/>
                  <w:szCs w:val="24"/>
                  <w:lang w:val="en-US"/>
                </w:rPr>
                <w:t>korenergo</w:t>
              </w:r>
              <w:r w:rsidR="00582138" w:rsidRPr="00AD2FAC">
                <w:rPr>
                  <w:rStyle w:val="af1"/>
                  <w:sz w:val="24"/>
                  <w:szCs w:val="24"/>
                </w:rPr>
                <w:t>.</w:t>
              </w:r>
              <w:proofErr w:type="spellStart"/>
              <w:r w:rsidR="00582138" w:rsidRPr="00AD2FAC">
                <w:rPr>
                  <w:rStyle w:val="af1"/>
                  <w:sz w:val="24"/>
                  <w:szCs w:val="24"/>
                  <w:lang w:val="en-US"/>
                </w:rPr>
                <w:t>ru</w:t>
              </w:r>
              <w:proofErr w:type="spellEnd"/>
            </w:hyperlink>
          </w:p>
          <w:p w:rsidR="00582138" w:rsidRPr="00AD2FAC" w:rsidRDefault="00582138" w:rsidP="00582138">
            <w:pPr>
              <w:widowControl w:val="0"/>
              <w:spacing w:line="240" w:lineRule="atLeast"/>
              <w:ind w:right="3"/>
              <w:rPr>
                <w:sz w:val="24"/>
                <w:szCs w:val="24"/>
              </w:rPr>
            </w:pPr>
            <w:r w:rsidRPr="00AD2FAC">
              <w:rPr>
                <w:sz w:val="24"/>
                <w:szCs w:val="24"/>
              </w:rPr>
              <w:t>ОГРН: 1058200094204</w:t>
            </w:r>
          </w:p>
          <w:p w:rsidR="00582138" w:rsidRPr="00AD2FAC" w:rsidRDefault="00582138" w:rsidP="00582138">
            <w:pPr>
              <w:widowControl w:val="0"/>
              <w:spacing w:line="240" w:lineRule="atLeast"/>
              <w:ind w:right="3"/>
              <w:rPr>
                <w:sz w:val="24"/>
                <w:szCs w:val="24"/>
              </w:rPr>
            </w:pPr>
            <w:r w:rsidRPr="00AD2FAC">
              <w:rPr>
                <w:sz w:val="24"/>
                <w:szCs w:val="24"/>
              </w:rPr>
              <w:t>ИНН/КПП: 8202010020/ 410101001</w:t>
            </w:r>
          </w:p>
          <w:p w:rsidR="00582138" w:rsidRPr="00AD2FAC" w:rsidRDefault="00582138" w:rsidP="00582138">
            <w:pPr>
              <w:widowControl w:val="0"/>
              <w:spacing w:line="240" w:lineRule="atLeast"/>
              <w:ind w:right="3"/>
              <w:rPr>
                <w:sz w:val="24"/>
                <w:szCs w:val="24"/>
              </w:rPr>
            </w:pPr>
            <w:r w:rsidRPr="00AD2FAC">
              <w:rPr>
                <w:sz w:val="24"/>
                <w:szCs w:val="24"/>
              </w:rPr>
              <w:t>Р/С.: 40702810101550008064,</w:t>
            </w:r>
          </w:p>
          <w:p w:rsidR="00582138" w:rsidRPr="00AD2FAC" w:rsidRDefault="00582138" w:rsidP="00582138">
            <w:pPr>
              <w:widowControl w:val="0"/>
              <w:spacing w:line="240" w:lineRule="atLeast"/>
              <w:ind w:right="3"/>
              <w:rPr>
                <w:sz w:val="24"/>
                <w:szCs w:val="24"/>
              </w:rPr>
            </w:pPr>
            <w:r w:rsidRPr="00AD2FAC">
              <w:rPr>
                <w:sz w:val="24"/>
                <w:szCs w:val="24"/>
              </w:rPr>
              <w:t>«Азиатско-Тихоокеанский Банк» (АО) г. Благовещенск,</w:t>
            </w:r>
          </w:p>
          <w:p w:rsidR="00582138" w:rsidRPr="00AD2FAC" w:rsidRDefault="00582138" w:rsidP="00582138">
            <w:pPr>
              <w:widowControl w:val="0"/>
              <w:snapToGrid w:val="0"/>
              <w:spacing w:line="240" w:lineRule="atLeast"/>
              <w:ind w:right="3"/>
              <w:rPr>
                <w:sz w:val="24"/>
                <w:szCs w:val="24"/>
              </w:rPr>
            </w:pPr>
            <w:r w:rsidRPr="00AD2FAC">
              <w:rPr>
                <w:sz w:val="24"/>
                <w:szCs w:val="24"/>
              </w:rPr>
              <w:t>Кор/C.: 30101810300000000765,</w:t>
            </w:r>
          </w:p>
          <w:p w:rsidR="00582138" w:rsidRPr="00AD2FAC" w:rsidRDefault="00582138" w:rsidP="00582138">
            <w:pPr>
              <w:widowControl w:val="0"/>
              <w:spacing w:line="276" w:lineRule="auto"/>
              <w:ind w:firstLine="34"/>
              <w:rPr>
                <w:snapToGrid w:val="0"/>
                <w:sz w:val="24"/>
                <w:szCs w:val="24"/>
              </w:rPr>
            </w:pPr>
            <w:r w:rsidRPr="00AD2FAC">
              <w:rPr>
                <w:sz w:val="24"/>
                <w:szCs w:val="24"/>
              </w:rPr>
              <w:t>БИК: 041012765</w:t>
            </w:r>
          </w:p>
        </w:tc>
      </w:tr>
      <w:tr w:rsidR="00582138" w:rsidRPr="00767825" w:rsidTr="00582138">
        <w:trPr>
          <w:jc w:val="center"/>
        </w:trPr>
        <w:tc>
          <w:tcPr>
            <w:tcW w:w="4902" w:type="dxa"/>
          </w:tcPr>
          <w:p w:rsidR="00582138" w:rsidRPr="00AD2FAC" w:rsidRDefault="00582138" w:rsidP="00582138">
            <w:pPr>
              <w:widowControl w:val="0"/>
              <w:spacing w:line="276" w:lineRule="auto"/>
              <w:rPr>
                <w:sz w:val="24"/>
                <w:szCs w:val="24"/>
              </w:rPr>
            </w:pPr>
          </w:p>
          <w:p w:rsidR="00582138" w:rsidRPr="00AD2FAC" w:rsidRDefault="00582138" w:rsidP="00582138">
            <w:pPr>
              <w:widowControl w:val="0"/>
              <w:spacing w:line="276" w:lineRule="auto"/>
              <w:rPr>
                <w:sz w:val="24"/>
                <w:szCs w:val="24"/>
              </w:rPr>
            </w:pPr>
          </w:p>
          <w:p w:rsidR="00582138" w:rsidRPr="00AD2FAC" w:rsidRDefault="00582138" w:rsidP="00582138">
            <w:pPr>
              <w:widowControl w:val="0"/>
              <w:spacing w:line="276" w:lineRule="auto"/>
              <w:rPr>
                <w:sz w:val="24"/>
                <w:szCs w:val="24"/>
              </w:rPr>
            </w:pPr>
          </w:p>
          <w:p w:rsidR="00582138" w:rsidRPr="00AD2FAC" w:rsidRDefault="00582138" w:rsidP="00582138">
            <w:pPr>
              <w:widowControl w:val="0"/>
              <w:snapToGrid w:val="0"/>
              <w:spacing w:line="276" w:lineRule="auto"/>
              <w:rPr>
                <w:sz w:val="24"/>
                <w:szCs w:val="24"/>
              </w:rPr>
            </w:pPr>
            <w:r w:rsidRPr="00AD2FAC">
              <w:rPr>
                <w:sz w:val="24"/>
                <w:szCs w:val="24"/>
              </w:rPr>
              <w:t xml:space="preserve">___________________ </w:t>
            </w:r>
          </w:p>
          <w:p w:rsidR="00582138" w:rsidRPr="00AD2FAC" w:rsidRDefault="00582138" w:rsidP="00582138">
            <w:pPr>
              <w:widowControl w:val="0"/>
              <w:snapToGrid w:val="0"/>
              <w:spacing w:line="276" w:lineRule="auto"/>
              <w:rPr>
                <w:sz w:val="24"/>
                <w:szCs w:val="24"/>
              </w:rPr>
            </w:pPr>
            <w:r w:rsidRPr="00AD2FAC">
              <w:rPr>
                <w:sz w:val="24"/>
                <w:szCs w:val="24"/>
              </w:rPr>
              <w:t>М.П.</w:t>
            </w:r>
          </w:p>
        </w:tc>
        <w:tc>
          <w:tcPr>
            <w:tcW w:w="4820" w:type="dxa"/>
          </w:tcPr>
          <w:p w:rsidR="00582138" w:rsidRPr="00AD2FAC" w:rsidRDefault="00582138" w:rsidP="00582138">
            <w:pPr>
              <w:widowControl w:val="0"/>
              <w:spacing w:line="276" w:lineRule="auto"/>
              <w:rPr>
                <w:snapToGrid w:val="0"/>
                <w:sz w:val="24"/>
                <w:szCs w:val="24"/>
              </w:rPr>
            </w:pPr>
            <w:r w:rsidRPr="00AD2FAC">
              <w:rPr>
                <w:snapToGrid w:val="0"/>
                <w:sz w:val="24"/>
                <w:szCs w:val="24"/>
              </w:rPr>
              <w:lastRenderedPageBreak/>
              <w:t>И. о. генерального директора</w:t>
            </w:r>
          </w:p>
          <w:p w:rsidR="00582138" w:rsidRPr="00AD2FAC" w:rsidRDefault="00582138" w:rsidP="00582138">
            <w:pPr>
              <w:widowControl w:val="0"/>
              <w:spacing w:line="276" w:lineRule="auto"/>
              <w:rPr>
                <w:snapToGrid w:val="0"/>
                <w:sz w:val="24"/>
                <w:szCs w:val="24"/>
              </w:rPr>
            </w:pPr>
            <w:r w:rsidRPr="00AD2FAC">
              <w:rPr>
                <w:snapToGrid w:val="0"/>
                <w:sz w:val="24"/>
                <w:szCs w:val="24"/>
              </w:rPr>
              <w:t>АО «Корякэнерго»</w:t>
            </w:r>
          </w:p>
          <w:p w:rsidR="00582138" w:rsidRPr="00AD2FAC" w:rsidRDefault="00582138" w:rsidP="00582138">
            <w:pPr>
              <w:widowControl w:val="0"/>
              <w:spacing w:line="276" w:lineRule="auto"/>
              <w:rPr>
                <w:snapToGrid w:val="0"/>
                <w:sz w:val="24"/>
                <w:szCs w:val="24"/>
              </w:rPr>
            </w:pPr>
          </w:p>
          <w:p w:rsidR="00582138" w:rsidRPr="00AD2FAC" w:rsidRDefault="00582138" w:rsidP="00582138">
            <w:pPr>
              <w:widowControl w:val="0"/>
              <w:spacing w:line="276" w:lineRule="auto"/>
              <w:rPr>
                <w:snapToGrid w:val="0"/>
                <w:sz w:val="24"/>
                <w:szCs w:val="24"/>
              </w:rPr>
            </w:pPr>
            <w:r w:rsidRPr="00AD2FAC">
              <w:rPr>
                <w:snapToGrid w:val="0"/>
                <w:sz w:val="24"/>
                <w:szCs w:val="24"/>
              </w:rPr>
              <w:t>___________________ И. Б. Рыков</w:t>
            </w:r>
          </w:p>
          <w:p w:rsidR="00582138" w:rsidRPr="00AD2FAC" w:rsidRDefault="00582138" w:rsidP="00582138">
            <w:pPr>
              <w:widowControl w:val="0"/>
              <w:spacing w:line="276" w:lineRule="auto"/>
              <w:rPr>
                <w:snapToGrid w:val="0"/>
                <w:sz w:val="24"/>
                <w:szCs w:val="24"/>
              </w:rPr>
            </w:pPr>
            <w:r w:rsidRPr="00AD2FAC">
              <w:rPr>
                <w:sz w:val="24"/>
                <w:szCs w:val="24"/>
              </w:rPr>
              <w:t xml:space="preserve">М.П. </w:t>
            </w:r>
            <w:r w:rsidRPr="00AD2FAC">
              <w:rPr>
                <w:snapToGrid w:val="0"/>
                <w:sz w:val="24"/>
                <w:szCs w:val="24"/>
              </w:rPr>
              <w:t xml:space="preserve"> </w:t>
            </w:r>
          </w:p>
        </w:tc>
      </w:tr>
    </w:tbl>
    <w:p w:rsidR="00582138" w:rsidRPr="00767825" w:rsidRDefault="00582138" w:rsidP="00582138">
      <w:pPr>
        <w:widowControl w:val="0"/>
        <w:spacing w:after="200" w:line="276" w:lineRule="auto"/>
        <w:rPr>
          <w:b/>
          <w:bCs/>
          <w:sz w:val="24"/>
          <w:szCs w:val="24"/>
        </w:rPr>
      </w:pPr>
      <w:r w:rsidRPr="00767825">
        <w:rPr>
          <w:b/>
          <w:bCs/>
          <w:sz w:val="24"/>
          <w:szCs w:val="24"/>
        </w:rPr>
        <w:lastRenderedPageBreak/>
        <w:br w:type="page"/>
      </w:r>
    </w:p>
    <w:p w:rsidR="00582138" w:rsidRPr="005B4886" w:rsidRDefault="00582138" w:rsidP="00582138">
      <w:pPr>
        <w:widowControl w:val="0"/>
        <w:shd w:val="clear" w:color="auto" w:fill="FFFFFF"/>
        <w:spacing w:line="276" w:lineRule="auto"/>
        <w:jc w:val="right"/>
        <w:rPr>
          <w:sz w:val="24"/>
          <w:szCs w:val="24"/>
        </w:rPr>
      </w:pPr>
      <w:r w:rsidRPr="005B4886">
        <w:rPr>
          <w:sz w:val="24"/>
          <w:szCs w:val="24"/>
        </w:rPr>
        <w:lastRenderedPageBreak/>
        <w:t xml:space="preserve">Приложение № 1 </w:t>
      </w:r>
    </w:p>
    <w:p w:rsidR="00582138" w:rsidRPr="005B4886" w:rsidRDefault="00582138" w:rsidP="00582138">
      <w:pPr>
        <w:widowControl w:val="0"/>
        <w:shd w:val="clear" w:color="auto" w:fill="FFFFFF"/>
        <w:spacing w:line="276" w:lineRule="auto"/>
        <w:jc w:val="right"/>
        <w:rPr>
          <w:sz w:val="24"/>
          <w:szCs w:val="24"/>
        </w:rPr>
      </w:pPr>
      <w:r w:rsidRPr="005B4886">
        <w:rPr>
          <w:sz w:val="24"/>
          <w:szCs w:val="24"/>
        </w:rPr>
        <w:t xml:space="preserve">к договору подряда на выполнение </w:t>
      </w:r>
    </w:p>
    <w:p w:rsidR="00582138" w:rsidRPr="006D7EC1" w:rsidRDefault="00582138" w:rsidP="00582138">
      <w:pPr>
        <w:widowControl w:val="0"/>
        <w:shd w:val="clear" w:color="auto" w:fill="FFFFFF"/>
        <w:spacing w:line="276" w:lineRule="auto"/>
        <w:jc w:val="right"/>
        <w:rPr>
          <w:sz w:val="24"/>
          <w:szCs w:val="24"/>
        </w:rPr>
      </w:pPr>
      <w:r w:rsidRPr="005B4886">
        <w:rPr>
          <w:sz w:val="24"/>
          <w:szCs w:val="24"/>
        </w:rPr>
        <w:t>проектно-сметных работ</w:t>
      </w:r>
    </w:p>
    <w:p w:rsidR="00582138" w:rsidRPr="00767825" w:rsidRDefault="00582138" w:rsidP="00582138">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Pr>
          <w:sz w:val="24"/>
          <w:szCs w:val="24"/>
        </w:rPr>
        <w:t xml:space="preserve">25 </w:t>
      </w:r>
      <w:r w:rsidRPr="00767825">
        <w:rPr>
          <w:sz w:val="24"/>
          <w:szCs w:val="24"/>
        </w:rPr>
        <w:t xml:space="preserve">г. </w:t>
      </w:r>
      <w:r w:rsidRPr="002E2BAC">
        <w:rPr>
          <w:sz w:val="24"/>
          <w:szCs w:val="24"/>
        </w:rPr>
        <w:t xml:space="preserve">№ </w:t>
      </w:r>
      <w:r w:rsidRPr="002B4272">
        <w:rPr>
          <w:sz w:val="24"/>
          <w:szCs w:val="24"/>
          <w:highlight w:val="yellow"/>
        </w:rPr>
        <w:t>____________</w:t>
      </w:r>
    </w:p>
    <w:p w:rsidR="00582138" w:rsidRPr="00767825" w:rsidRDefault="00582138" w:rsidP="00582138">
      <w:pPr>
        <w:pStyle w:val="af"/>
        <w:widowControl w:val="0"/>
        <w:shd w:val="clear" w:color="auto" w:fill="FFFFFF"/>
        <w:tabs>
          <w:tab w:val="left" w:pos="284"/>
        </w:tabs>
        <w:spacing w:line="276" w:lineRule="auto"/>
        <w:ind w:left="0"/>
        <w:rPr>
          <w:b/>
          <w:bCs/>
          <w:sz w:val="24"/>
          <w:szCs w:val="24"/>
        </w:rPr>
      </w:pPr>
    </w:p>
    <w:p w:rsidR="00582138" w:rsidRPr="00767825" w:rsidRDefault="00582138" w:rsidP="00582138">
      <w:pPr>
        <w:pStyle w:val="af"/>
        <w:widowControl w:val="0"/>
        <w:shd w:val="clear" w:color="auto" w:fill="FFFFFF"/>
        <w:tabs>
          <w:tab w:val="left" w:pos="284"/>
        </w:tabs>
        <w:spacing w:line="276" w:lineRule="auto"/>
        <w:ind w:left="0"/>
        <w:jc w:val="center"/>
        <w:rPr>
          <w:b/>
          <w:bCs/>
          <w:sz w:val="24"/>
          <w:szCs w:val="24"/>
        </w:rPr>
      </w:pPr>
      <w:r w:rsidRPr="00767825">
        <w:rPr>
          <w:b/>
          <w:bCs/>
          <w:sz w:val="24"/>
          <w:szCs w:val="24"/>
        </w:rPr>
        <w:t>ТЕХНИЧЕСКОЕ ЗАДАНИЕ</w:t>
      </w:r>
      <w:r>
        <w:rPr>
          <w:b/>
          <w:bCs/>
          <w:sz w:val="24"/>
          <w:szCs w:val="24"/>
        </w:rPr>
        <w:t xml:space="preserve"> </w:t>
      </w:r>
    </w:p>
    <w:p w:rsidR="00582138" w:rsidRPr="00A8413F" w:rsidRDefault="00582138" w:rsidP="00582138">
      <w:pPr>
        <w:pStyle w:val="af"/>
        <w:widowControl w:val="0"/>
        <w:shd w:val="clear" w:color="auto" w:fill="FFFFFF"/>
        <w:tabs>
          <w:tab w:val="left" w:pos="284"/>
        </w:tabs>
        <w:spacing w:line="276" w:lineRule="auto"/>
        <w:ind w:left="0"/>
        <w:jc w:val="center"/>
        <w:rPr>
          <w:b/>
          <w:bCs/>
          <w:sz w:val="24"/>
          <w:szCs w:val="24"/>
        </w:rPr>
      </w:pPr>
      <w:r>
        <w:rPr>
          <w:b/>
          <w:sz w:val="24"/>
          <w:szCs w:val="24"/>
        </w:rPr>
        <w:t xml:space="preserve">на </w:t>
      </w:r>
      <w:r w:rsidRPr="00A8413F">
        <w:rPr>
          <w:b/>
          <w:sz w:val="24"/>
          <w:szCs w:val="24"/>
        </w:rPr>
        <w:t>разработку проектно-сметной документации на объект «ДЭС с пристанционным складом ГСМ» с. Тымлат</w:t>
      </w:r>
    </w:p>
    <w:p w:rsidR="00582138" w:rsidRPr="00286659" w:rsidRDefault="00582138" w:rsidP="00582138">
      <w:pPr>
        <w:widowControl w:val="0"/>
        <w:spacing w:line="276" w:lineRule="auto"/>
        <w:rPr>
          <w:b/>
          <w:bCs/>
          <w:snapToGrid w:val="0"/>
          <w:sz w:val="24"/>
          <w:szCs w:val="24"/>
        </w:rPr>
      </w:pPr>
    </w:p>
    <w:p w:rsidR="00582138" w:rsidRPr="00A8413F" w:rsidRDefault="00582138" w:rsidP="00582138">
      <w:pPr>
        <w:widowControl w:val="0"/>
        <w:tabs>
          <w:tab w:val="left" w:pos="540"/>
          <w:tab w:val="num" w:pos="567"/>
          <w:tab w:val="left" w:pos="720"/>
        </w:tabs>
        <w:spacing w:after="120" w:line="276" w:lineRule="auto"/>
        <w:jc w:val="center"/>
        <w:rPr>
          <w:i/>
          <w:color w:val="FF0000"/>
          <w:sz w:val="24"/>
          <w:szCs w:val="24"/>
        </w:rPr>
      </w:pPr>
      <w:r w:rsidRPr="00A8413F">
        <w:rPr>
          <w:i/>
          <w:color w:val="FF0000"/>
          <w:sz w:val="24"/>
          <w:szCs w:val="24"/>
        </w:rPr>
        <w:t>Согласно предложению Участника</w:t>
      </w:r>
    </w:p>
    <w:p w:rsidR="00582138" w:rsidRPr="007253E3" w:rsidRDefault="00582138" w:rsidP="00582138">
      <w:pPr>
        <w:widowControl w:val="0"/>
        <w:tabs>
          <w:tab w:val="left" w:pos="540"/>
          <w:tab w:val="num" w:pos="567"/>
          <w:tab w:val="left" w:pos="720"/>
        </w:tabs>
        <w:spacing w:after="120" w:line="276" w:lineRule="auto"/>
        <w:jc w:val="center"/>
        <w:rPr>
          <w:b/>
          <w:sz w:val="24"/>
          <w:szCs w:val="24"/>
        </w:rPr>
      </w:pPr>
    </w:p>
    <w:tbl>
      <w:tblPr>
        <w:tblW w:w="0" w:type="auto"/>
        <w:tblInd w:w="108" w:type="dxa"/>
        <w:tblLook w:val="01E0" w:firstRow="1" w:lastRow="1" w:firstColumn="1" w:lastColumn="1" w:noHBand="0" w:noVBand="0"/>
      </w:tblPr>
      <w:tblGrid>
        <w:gridCol w:w="5670"/>
        <w:gridCol w:w="4077"/>
      </w:tblGrid>
      <w:tr w:rsidR="00582138" w:rsidRPr="007253E3" w:rsidTr="00582138">
        <w:trPr>
          <w:trHeight w:val="2216"/>
        </w:trPr>
        <w:tc>
          <w:tcPr>
            <w:tcW w:w="5670" w:type="dxa"/>
          </w:tcPr>
          <w:p w:rsidR="00582138" w:rsidRPr="005B4886" w:rsidRDefault="00582138" w:rsidP="00582138">
            <w:pPr>
              <w:widowControl w:val="0"/>
              <w:tabs>
                <w:tab w:val="left" w:pos="6288"/>
              </w:tabs>
              <w:spacing w:line="276" w:lineRule="auto"/>
              <w:ind w:right="-96" w:firstLine="33"/>
              <w:jc w:val="both"/>
              <w:rPr>
                <w:b/>
                <w:color w:val="000000"/>
                <w:spacing w:val="-5"/>
                <w:sz w:val="24"/>
                <w:szCs w:val="24"/>
              </w:rPr>
            </w:pPr>
            <w:r w:rsidRPr="005B4886">
              <w:rPr>
                <w:b/>
                <w:color w:val="000000"/>
                <w:spacing w:val="-5"/>
                <w:sz w:val="24"/>
                <w:szCs w:val="24"/>
              </w:rPr>
              <w:t>ПОДРЯДЧИК:</w:t>
            </w:r>
          </w:p>
          <w:p w:rsidR="00582138" w:rsidRPr="005B4886" w:rsidRDefault="00582138" w:rsidP="00582138">
            <w:pPr>
              <w:widowControl w:val="0"/>
              <w:tabs>
                <w:tab w:val="left" w:pos="6288"/>
              </w:tabs>
              <w:spacing w:line="276" w:lineRule="auto"/>
              <w:ind w:right="-96"/>
              <w:jc w:val="both"/>
              <w:rPr>
                <w:sz w:val="24"/>
                <w:szCs w:val="24"/>
              </w:rPr>
            </w:pPr>
          </w:p>
          <w:p w:rsidR="00582138" w:rsidRDefault="00582138" w:rsidP="00582138">
            <w:pPr>
              <w:widowControl w:val="0"/>
              <w:tabs>
                <w:tab w:val="left" w:pos="6288"/>
              </w:tabs>
              <w:spacing w:line="276" w:lineRule="auto"/>
              <w:ind w:right="-96"/>
              <w:jc w:val="both"/>
              <w:rPr>
                <w:sz w:val="24"/>
                <w:szCs w:val="24"/>
              </w:rPr>
            </w:pPr>
          </w:p>
          <w:p w:rsidR="00582138" w:rsidRPr="005B4886" w:rsidRDefault="00582138" w:rsidP="00582138">
            <w:pPr>
              <w:widowControl w:val="0"/>
              <w:tabs>
                <w:tab w:val="left" w:pos="6288"/>
              </w:tabs>
              <w:spacing w:line="276" w:lineRule="auto"/>
              <w:ind w:right="-96"/>
              <w:jc w:val="both"/>
              <w:rPr>
                <w:sz w:val="24"/>
                <w:szCs w:val="24"/>
              </w:rPr>
            </w:pPr>
          </w:p>
          <w:p w:rsidR="00582138" w:rsidRPr="005B4886" w:rsidRDefault="00582138" w:rsidP="00582138">
            <w:pPr>
              <w:widowControl w:val="0"/>
              <w:tabs>
                <w:tab w:val="left" w:pos="6288"/>
              </w:tabs>
              <w:spacing w:line="276" w:lineRule="auto"/>
              <w:ind w:right="-96"/>
              <w:jc w:val="both"/>
              <w:rPr>
                <w:bCs/>
                <w:color w:val="000000"/>
                <w:spacing w:val="-5"/>
                <w:sz w:val="24"/>
                <w:szCs w:val="24"/>
              </w:rPr>
            </w:pPr>
            <w:r w:rsidRPr="005B4886">
              <w:rPr>
                <w:sz w:val="24"/>
                <w:szCs w:val="24"/>
              </w:rPr>
              <w:t xml:space="preserve">___________________ </w:t>
            </w:r>
          </w:p>
          <w:p w:rsidR="00582138" w:rsidRPr="005B4886" w:rsidRDefault="00582138" w:rsidP="00582138">
            <w:pPr>
              <w:widowControl w:val="0"/>
              <w:tabs>
                <w:tab w:val="left" w:pos="6288"/>
              </w:tabs>
              <w:spacing w:line="276" w:lineRule="auto"/>
              <w:ind w:right="-96"/>
              <w:jc w:val="both"/>
              <w:rPr>
                <w:b/>
                <w:color w:val="000000"/>
                <w:spacing w:val="-5"/>
                <w:sz w:val="24"/>
                <w:szCs w:val="24"/>
                <w:u w:val="single"/>
              </w:rPr>
            </w:pPr>
            <w:proofErr w:type="spellStart"/>
            <w:r w:rsidRPr="005B4886">
              <w:rPr>
                <w:sz w:val="24"/>
                <w:szCs w:val="24"/>
              </w:rPr>
              <w:t>м.п</w:t>
            </w:r>
            <w:proofErr w:type="spellEnd"/>
            <w:r w:rsidRPr="005B4886">
              <w:rPr>
                <w:sz w:val="24"/>
                <w:szCs w:val="24"/>
              </w:rPr>
              <w:t xml:space="preserve">.         </w:t>
            </w:r>
          </w:p>
        </w:tc>
        <w:tc>
          <w:tcPr>
            <w:tcW w:w="4077" w:type="dxa"/>
          </w:tcPr>
          <w:p w:rsidR="00582138" w:rsidRPr="005B4886" w:rsidRDefault="00582138" w:rsidP="00582138">
            <w:pPr>
              <w:widowControl w:val="0"/>
              <w:tabs>
                <w:tab w:val="left" w:pos="6288"/>
              </w:tabs>
              <w:spacing w:line="276" w:lineRule="auto"/>
              <w:ind w:right="-96"/>
              <w:jc w:val="both"/>
              <w:rPr>
                <w:b/>
                <w:color w:val="000000"/>
                <w:spacing w:val="-5"/>
                <w:sz w:val="24"/>
                <w:szCs w:val="24"/>
              </w:rPr>
            </w:pPr>
            <w:r w:rsidRPr="005B4886">
              <w:rPr>
                <w:b/>
                <w:color w:val="000000"/>
                <w:spacing w:val="-5"/>
                <w:sz w:val="24"/>
                <w:szCs w:val="24"/>
              </w:rPr>
              <w:t>ЗАКАЗЧИК:</w:t>
            </w:r>
          </w:p>
          <w:p w:rsidR="00582138" w:rsidRPr="005B4886" w:rsidRDefault="00582138" w:rsidP="00582138">
            <w:pPr>
              <w:widowControl w:val="0"/>
              <w:tabs>
                <w:tab w:val="left" w:pos="6288"/>
              </w:tabs>
              <w:spacing w:line="276" w:lineRule="auto"/>
              <w:ind w:right="-96"/>
              <w:jc w:val="both"/>
              <w:rPr>
                <w:color w:val="000000"/>
                <w:spacing w:val="-5"/>
                <w:sz w:val="24"/>
                <w:szCs w:val="24"/>
              </w:rPr>
            </w:pPr>
            <w:r w:rsidRPr="005B4886">
              <w:rPr>
                <w:color w:val="000000"/>
                <w:spacing w:val="-5"/>
                <w:sz w:val="24"/>
                <w:szCs w:val="24"/>
              </w:rPr>
              <w:t>И. о. генерального директора АО «Корякэнерго»</w:t>
            </w:r>
          </w:p>
          <w:p w:rsidR="00582138" w:rsidRPr="005B4886" w:rsidRDefault="00582138" w:rsidP="00582138">
            <w:pPr>
              <w:widowControl w:val="0"/>
              <w:tabs>
                <w:tab w:val="left" w:pos="6288"/>
              </w:tabs>
              <w:spacing w:line="276" w:lineRule="auto"/>
              <w:ind w:right="-96"/>
              <w:jc w:val="both"/>
              <w:rPr>
                <w:color w:val="000000"/>
                <w:spacing w:val="-5"/>
                <w:sz w:val="24"/>
                <w:szCs w:val="24"/>
              </w:rPr>
            </w:pPr>
          </w:p>
          <w:p w:rsidR="00582138" w:rsidRPr="005B4886" w:rsidRDefault="00582138" w:rsidP="00582138">
            <w:pPr>
              <w:widowControl w:val="0"/>
              <w:tabs>
                <w:tab w:val="left" w:pos="6288"/>
              </w:tabs>
              <w:spacing w:line="276" w:lineRule="auto"/>
              <w:ind w:right="-96"/>
              <w:jc w:val="both"/>
              <w:rPr>
                <w:bCs/>
                <w:color w:val="000000"/>
                <w:spacing w:val="-5"/>
                <w:sz w:val="24"/>
                <w:szCs w:val="24"/>
              </w:rPr>
            </w:pPr>
            <w:r w:rsidRPr="005B4886">
              <w:rPr>
                <w:b/>
                <w:color w:val="000000"/>
                <w:spacing w:val="-5"/>
                <w:sz w:val="24"/>
                <w:szCs w:val="24"/>
              </w:rPr>
              <w:t>_______________</w:t>
            </w:r>
            <w:r w:rsidRPr="005B4886">
              <w:rPr>
                <w:color w:val="000000"/>
                <w:spacing w:val="-5"/>
                <w:sz w:val="24"/>
                <w:szCs w:val="24"/>
              </w:rPr>
              <w:t xml:space="preserve"> И. Б. Рыков </w:t>
            </w:r>
          </w:p>
          <w:p w:rsidR="00582138" w:rsidRPr="007253E3" w:rsidRDefault="00582138" w:rsidP="00582138">
            <w:pPr>
              <w:widowControl w:val="0"/>
              <w:tabs>
                <w:tab w:val="left" w:pos="6288"/>
              </w:tabs>
              <w:snapToGrid w:val="0"/>
              <w:spacing w:line="276" w:lineRule="auto"/>
              <w:ind w:right="-96" w:firstLine="33"/>
              <w:jc w:val="both"/>
              <w:rPr>
                <w:b/>
                <w:color w:val="000000"/>
                <w:spacing w:val="-5"/>
                <w:sz w:val="24"/>
                <w:szCs w:val="24"/>
              </w:rPr>
            </w:pPr>
            <w:proofErr w:type="spellStart"/>
            <w:r w:rsidRPr="005B4886">
              <w:rPr>
                <w:sz w:val="24"/>
                <w:szCs w:val="24"/>
              </w:rPr>
              <w:t>м.п</w:t>
            </w:r>
            <w:proofErr w:type="spellEnd"/>
            <w:r w:rsidRPr="005B4886">
              <w:rPr>
                <w:sz w:val="24"/>
                <w:szCs w:val="24"/>
              </w:rPr>
              <w:t>.</w:t>
            </w:r>
            <w:r w:rsidRPr="007253E3">
              <w:rPr>
                <w:sz w:val="24"/>
                <w:szCs w:val="24"/>
              </w:rPr>
              <w:t xml:space="preserve">         </w:t>
            </w:r>
          </w:p>
        </w:tc>
      </w:tr>
    </w:tbl>
    <w:p w:rsidR="00582138" w:rsidRPr="00767825" w:rsidRDefault="00582138" w:rsidP="00582138">
      <w:pPr>
        <w:pStyle w:val="af"/>
        <w:widowControl w:val="0"/>
        <w:shd w:val="clear" w:color="auto" w:fill="FFFFFF"/>
        <w:tabs>
          <w:tab w:val="left" w:pos="284"/>
        </w:tabs>
        <w:spacing w:line="276" w:lineRule="auto"/>
        <w:ind w:left="0"/>
        <w:rPr>
          <w:b/>
          <w:bCs/>
          <w:sz w:val="24"/>
          <w:szCs w:val="24"/>
        </w:rPr>
      </w:pPr>
    </w:p>
    <w:p w:rsidR="00582138" w:rsidRDefault="00582138" w:rsidP="00582138">
      <w:pPr>
        <w:pStyle w:val="af"/>
        <w:widowControl w:val="0"/>
        <w:shd w:val="clear" w:color="auto" w:fill="FFFFFF"/>
        <w:tabs>
          <w:tab w:val="left" w:pos="284"/>
        </w:tabs>
        <w:spacing w:line="276" w:lineRule="auto"/>
        <w:ind w:left="0"/>
        <w:rPr>
          <w:b/>
          <w:bCs/>
          <w:sz w:val="24"/>
          <w:szCs w:val="24"/>
        </w:rPr>
      </w:pPr>
      <w:r>
        <w:rPr>
          <w:b/>
          <w:bCs/>
          <w:sz w:val="24"/>
          <w:szCs w:val="24"/>
        </w:rPr>
        <w:br w:type="page"/>
      </w:r>
    </w:p>
    <w:p w:rsidR="00582138" w:rsidRPr="005B4886" w:rsidRDefault="00582138" w:rsidP="00582138">
      <w:pPr>
        <w:widowControl w:val="0"/>
        <w:shd w:val="clear" w:color="auto" w:fill="FFFFFF"/>
        <w:spacing w:line="276" w:lineRule="auto"/>
        <w:jc w:val="right"/>
        <w:rPr>
          <w:sz w:val="24"/>
          <w:szCs w:val="24"/>
        </w:rPr>
      </w:pPr>
      <w:r w:rsidRPr="005B4886">
        <w:rPr>
          <w:sz w:val="24"/>
          <w:szCs w:val="24"/>
        </w:rPr>
        <w:lastRenderedPageBreak/>
        <w:t xml:space="preserve">Приложение № </w:t>
      </w:r>
      <w:r>
        <w:rPr>
          <w:sz w:val="24"/>
          <w:szCs w:val="24"/>
        </w:rPr>
        <w:t>2</w:t>
      </w:r>
      <w:r w:rsidRPr="005B4886">
        <w:rPr>
          <w:sz w:val="24"/>
          <w:szCs w:val="24"/>
        </w:rPr>
        <w:t xml:space="preserve"> </w:t>
      </w:r>
    </w:p>
    <w:p w:rsidR="00582138" w:rsidRPr="005B4886" w:rsidRDefault="00582138" w:rsidP="00582138">
      <w:pPr>
        <w:widowControl w:val="0"/>
        <w:shd w:val="clear" w:color="auto" w:fill="FFFFFF"/>
        <w:spacing w:line="276" w:lineRule="auto"/>
        <w:jc w:val="right"/>
        <w:rPr>
          <w:sz w:val="24"/>
          <w:szCs w:val="24"/>
        </w:rPr>
      </w:pPr>
      <w:r w:rsidRPr="005B4886">
        <w:rPr>
          <w:sz w:val="24"/>
          <w:szCs w:val="24"/>
        </w:rPr>
        <w:t xml:space="preserve">к договору подряда на выполнение </w:t>
      </w:r>
    </w:p>
    <w:p w:rsidR="00582138" w:rsidRPr="006D7EC1" w:rsidRDefault="00582138" w:rsidP="00582138">
      <w:pPr>
        <w:widowControl w:val="0"/>
        <w:shd w:val="clear" w:color="auto" w:fill="FFFFFF"/>
        <w:spacing w:line="276" w:lineRule="auto"/>
        <w:jc w:val="right"/>
        <w:rPr>
          <w:sz w:val="24"/>
          <w:szCs w:val="24"/>
        </w:rPr>
      </w:pPr>
      <w:r w:rsidRPr="005B4886">
        <w:rPr>
          <w:sz w:val="24"/>
          <w:szCs w:val="24"/>
        </w:rPr>
        <w:t>проектно-сметных работ</w:t>
      </w:r>
    </w:p>
    <w:p w:rsidR="00582138" w:rsidRPr="00767825" w:rsidRDefault="00582138" w:rsidP="00582138">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Pr="002B4272">
        <w:rPr>
          <w:sz w:val="24"/>
          <w:szCs w:val="24"/>
          <w:highlight w:val="yellow"/>
        </w:rPr>
        <w:t>__</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582138" w:rsidRDefault="00582138" w:rsidP="00582138">
      <w:pPr>
        <w:widowControl w:val="0"/>
        <w:spacing w:line="276" w:lineRule="auto"/>
        <w:jc w:val="center"/>
        <w:rPr>
          <w:b/>
          <w:bCs/>
          <w:sz w:val="24"/>
          <w:szCs w:val="24"/>
        </w:rPr>
      </w:pPr>
    </w:p>
    <w:p w:rsidR="00582138" w:rsidRPr="00DB4CDC" w:rsidRDefault="00582138" w:rsidP="00582138">
      <w:pPr>
        <w:widowControl w:val="0"/>
        <w:spacing w:line="276" w:lineRule="auto"/>
        <w:jc w:val="center"/>
        <w:rPr>
          <w:b/>
          <w:bCs/>
          <w:sz w:val="24"/>
          <w:szCs w:val="24"/>
        </w:rPr>
      </w:pPr>
      <w:r>
        <w:rPr>
          <w:b/>
          <w:bCs/>
          <w:sz w:val="24"/>
          <w:szCs w:val="24"/>
        </w:rPr>
        <w:t>СВОДНАЯ СМЕТА</w:t>
      </w:r>
    </w:p>
    <w:p w:rsidR="00582138" w:rsidRDefault="00582138" w:rsidP="00582138">
      <w:pPr>
        <w:widowControl w:val="0"/>
        <w:spacing w:line="276" w:lineRule="auto"/>
        <w:jc w:val="center"/>
        <w:rPr>
          <w:b/>
          <w:sz w:val="24"/>
          <w:szCs w:val="24"/>
        </w:rPr>
      </w:pPr>
      <w:r>
        <w:rPr>
          <w:b/>
          <w:sz w:val="24"/>
          <w:szCs w:val="24"/>
        </w:rPr>
        <w:t xml:space="preserve">на </w:t>
      </w:r>
      <w:r w:rsidRPr="00A8413F">
        <w:rPr>
          <w:b/>
          <w:sz w:val="24"/>
          <w:szCs w:val="24"/>
        </w:rPr>
        <w:t>разработку проектно-сметной документации на объект «ДЭС с пристанционным складом ГСМ» с. Тымлат</w:t>
      </w:r>
    </w:p>
    <w:p w:rsidR="00582138" w:rsidRDefault="00582138" w:rsidP="00582138">
      <w:pPr>
        <w:widowControl w:val="0"/>
        <w:spacing w:line="276" w:lineRule="auto"/>
        <w:rPr>
          <w:b/>
          <w:sz w:val="24"/>
          <w:szCs w:val="24"/>
        </w:rPr>
      </w:pPr>
    </w:p>
    <w:p w:rsidR="00582138" w:rsidRDefault="00582138" w:rsidP="00582138">
      <w:pPr>
        <w:widowControl w:val="0"/>
        <w:spacing w:line="276" w:lineRule="auto"/>
      </w:pPr>
    </w:p>
    <w:p w:rsidR="00582138" w:rsidRDefault="00582138" w:rsidP="00582138">
      <w:pPr>
        <w:widowControl w:val="0"/>
        <w:spacing w:line="276" w:lineRule="auto"/>
      </w:pPr>
    </w:p>
    <w:tbl>
      <w:tblPr>
        <w:tblW w:w="0" w:type="auto"/>
        <w:tblInd w:w="108" w:type="dxa"/>
        <w:tblLook w:val="01E0" w:firstRow="1" w:lastRow="1" w:firstColumn="1" w:lastColumn="1" w:noHBand="0" w:noVBand="0"/>
      </w:tblPr>
      <w:tblGrid>
        <w:gridCol w:w="5670"/>
        <w:gridCol w:w="4077"/>
      </w:tblGrid>
      <w:tr w:rsidR="00582138" w:rsidRPr="007253E3" w:rsidTr="00582138">
        <w:trPr>
          <w:trHeight w:val="2216"/>
        </w:trPr>
        <w:tc>
          <w:tcPr>
            <w:tcW w:w="5670" w:type="dxa"/>
          </w:tcPr>
          <w:p w:rsidR="00582138" w:rsidRPr="005B4886" w:rsidRDefault="00582138" w:rsidP="00582138">
            <w:pPr>
              <w:widowControl w:val="0"/>
              <w:tabs>
                <w:tab w:val="left" w:pos="6288"/>
              </w:tabs>
              <w:spacing w:line="276" w:lineRule="auto"/>
              <w:ind w:right="-96" w:firstLine="33"/>
              <w:jc w:val="both"/>
              <w:rPr>
                <w:b/>
                <w:color w:val="000000"/>
                <w:spacing w:val="-5"/>
                <w:sz w:val="24"/>
                <w:szCs w:val="24"/>
              </w:rPr>
            </w:pPr>
            <w:r w:rsidRPr="005B4886">
              <w:rPr>
                <w:b/>
                <w:color w:val="000000"/>
                <w:spacing w:val="-5"/>
                <w:sz w:val="24"/>
                <w:szCs w:val="24"/>
              </w:rPr>
              <w:t>ПОДРЯДЧИК:</w:t>
            </w:r>
          </w:p>
          <w:p w:rsidR="00582138" w:rsidRPr="005B4886" w:rsidRDefault="00582138" w:rsidP="00582138">
            <w:pPr>
              <w:widowControl w:val="0"/>
              <w:tabs>
                <w:tab w:val="left" w:pos="6288"/>
              </w:tabs>
              <w:spacing w:line="276" w:lineRule="auto"/>
              <w:ind w:right="-96"/>
              <w:jc w:val="both"/>
              <w:rPr>
                <w:sz w:val="24"/>
                <w:szCs w:val="24"/>
              </w:rPr>
            </w:pPr>
          </w:p>
          <w:p w:rsidR="00582138" w:rsidRDefault="00582138" w:rsidP="00582138">
            <w:pPr>
              <w:widowControl w:val="0"/>
              <w:tabs>
                <w:tab w:val="left" w:pos="6288"/>
              </w:tabs>
              <w:spacing w:line="276" w:lineRule="auto"/>
              <w:ind w:right="-96"/>
              <w:jc w:val="both"/>
              <w:rPr>
                <w:sz w:val="24"/>
                <w:szCs w:val="24"/>
              </w:rPr>
            </w:pPr>
          </w:p>
          <w:p w:rsidR="00582138" w:rsidRPr="005B4886" w:rsidRDefault="00582138" w:rsidP="00582138">
            <w:pPr>
              <w:widowControl w:val="0"/>
              <w:tabs>
                <w:tab w:val="left" w:pos="6288"/>
              </w:tabs>
              <w:spacing w:line="276" w:lineRule="auto"/>
              <w:ind w:right="-96"/>
              <w:jc w:val="both"/>
              <w:rPr>
                <w:sz w:val="24"/>
                <w:szCs w:val="24"/>
              </w:rPr>
            </w:pPr>
          </w:p>
          <w:p w:rsidR="00582138" w:rsidRPr="005B4886" w:rsidRDefault="00582138" w:rsidP="00582138">
            <w:pPr>
              <w:widowControl w:val="0"/>
              <w:tabs>
                <w:tab w:val="left" w:pos="6288"/>
              </w:tabs>
              <w:spacing w:line="276" w:lineRule="auto"/>
              <w:ind w:right="-96"/>
              <w:jc w:val="both"/>
              <w:rPr>
                <w:bCs/>
                <w:color w:val="000000"/>
                <w:spacing w:val="-5"/>
                <w:sz w:val="24"/>
                <w:szCs w:val="24"/>
              </w:rPr>
            </w:pPr>
            <w:r w:rsidRPr="005B4886">
              <w:rPr>
                <w:sz w:val="24"/>
                <w:szCs w:val="24"/>
              </w:rPr>
              <w:t xml:space="preserve">___________________ </w:t>
            </w:r>
          </w:p>
          <w:p w:rsidR="00582138" w:rsidRPr="005B4886" w:rsidRDefault="00582138" w:rsidP="00582138">
            <w:pPr>
              <w:widowControl w:val="0"/>
              <w:tabs>
                <w:tab w:val="left" w:pos="6288"/>
              </w:tabs>
              <w:spacing w:line="276" w:lineRule="auto"/>
              <w:ind w:right="-96"/>
              <w:jc w:val="both"/>
              <w:rPr>
                <w:b/>
                <w:color w:val="000000"/>
                <w:spacing w:val="-5"/>
                <w:sz w:val="24"/>
                <w:szCs w:val="24"/>
                <w:u w:val="single"/>
              </w:rPr>
            </w:pPr>
            <w:proofErr w:type="spellStart"/>
            <w:r w:rsidRPr="005B4886">
              <w:rPr>
                <w:sz w:val="24"/>
                <w:szCs w:val="24"/>
              </w:rPr>
              <w:t>м.п</w:t>
            </w:r>
            <w:proofErr w:type="spellEnd"/>
            <w:r w:rsidRPr="005B4886">
              <w:rPr>
                <w:sz w:val="24"/>
                <w:szCs w:val="24"/>
              </w:rPr>
              <w:t xml:space="preserve">.         </w:t>
            </w:r>
          </w:p>
        </w:tc>
        <w:tc>
          <w:tcPr>
            <w:tcW w:w="4077" w:type="dxa"/>
          </w:tcPr>
          <w:p w:rsidR="00582138" w:rsidRPr="005B4886" w:rsidRDefault="00582138" w:rsidP="00582138">
            <w:pPr>
              <w:widowControl w:val="0"/>
              <w:tabs>
                <w:tab w:val="left" w:pos="6288"/>
              </w:tabs>
              <w:spacing w:line="276" w:lineRule="auto"/>
              <w:ind w:right="-96"/>
              <w:jc w:val="both"/>
              <w:rPr>
                <w:b/>
                <w:color w:val="000000"/>
                <w:spacing w:val="-5"/>
                <w:sz w:val="24"/>
                <w:szCs w:val="24"/>
              </w:rPr>
            </w:pPr>
            <w:r w:rsidRPr="005B4886">
              <w:rPr>
                <w:b/>
                <w:color w:val="000000"/>
                <w:spacing w:val="-5"/>
                <w:sz w:val="24"/>
                <w:szCs w:val="24"/>
              </w:rPr>
              <w:t>ЗАКАЗЧИК:</w:t>
            </w:r>
          </w:p>
          <w:p w:rsidR="00582138" w:rsidRPr="005B4886" w:rsidRDefault="00582138" w:rsidP="00582138">
            <w:pPr>
              <w:widowControl w:val="0"/>
              <w:tabs>
                <w:tab w:val="left" w:pos="6288"/>
              </w:tabs>
              <w:spacing w:line="276" w:lineRule="auto"/>
              <w:ind w:right="-96"/>
              <w:jc w:val="both"/>
              <w:rPr>
                <w:color w:val="000000"/>
                <w:spacing w:val="-5"/>
                <w:sz w:val="24"/>
                <w:szCs w:val="24"/>
              </w:rPr>
            </w:pPr>
            <w:r w:rsidRPr="005B4886">
              <w:rPr>
                <w:color w:val="000000"/>
                <w:spacing w:val="-5"/>
                <w:sz w:val="24"/>
                <w:szCs w:val="24"/>
              </w:rPr>
              <w:t>И. о. генерального директора АО «Корякэнерго»</w:t>
            </w:r>
          </w:p>
          <w:p w:rsidR="00582138" w:rsidRPr="005B4886" w:rsidRDefault="00582138" w:rsidP="00582138">
            <w:pPr>
              <w:widowControl w:val="0"/>
              <w:tabs>
                <w:tab w:val="left" w:pos="6288"/>
              </w:tabs>
              <w:spacing w:line="276" w:lineRule="auto"/>
              <w:ind w:right="-96"/>
              <w:jc w:val="both"/>
              <w:rPr>
                <w:color w:val="000000"/>
                <w:spacing w:val="-5"/>
                <w:sz w:val="24"/>
                <w:szCs w:val="24"/>
              </w:rPr>
            </w:pPr>
          </w:p>
          <w:p w:rsidR="00582138" w:rsidRPr="005B4886" w:rsidRDefault="00582138" w:rsidP="00582138">
            <w:pPr>
              <w:widowControl w:val="0"/>
              <w:tabs>
                <w:tab w:val="left" w:pos="6288"/>
              </w:tabs>
              <w:spacing w:line="276" w:lineRule="auto"/>
              <w:ind w:right="-96"/>
              <w:jc w:val="both"/>
              <w:rPr>
                <w:bCs/>
                <w:color w:val="000000"/>
                <w:spacing w:val="-5"/>
                <w:sz w:val="24"/>
                <w:szCs w:val="24"/>
              </w:rPr>
            </w:pPr>
            <w:r w:rsidRPr="005B4886">
              <w:rPr>
                <w:b/>
                <w:color w:val="000000"/>
                <w:spacing w:val="-5"/>
                <w:sz w:val="24"/>
                <w:szCs w:val="24"/>
              </w:rPr>
              <w:t>_______________</w:t>
            </w:r>
            <w:r w:rsidRPr="005B4886">
              <w:rPr>
                <w:color w:val="000000"/>
                <w:spacing w:val="-5"/>
                <w:sz w:val="24"/>
                <w:szCs w:val="24"/>
              </w:rPr>
              <w:t xml:space="preserve"> И. Б. Рыков </w:t>
            </w:r>
          </w:p>
          <w:p w:rsidR="00582138" w:rsidRPr="007253E3" w:rsidRDefault="00582138" w:rsidP="00582138">
            <w:pPr>
              <w:widowControl w:val="0"/>
              <w:tabs>
                <w:tab w:val="left" w:pos="6288"/>
              </w:tabs>
              <w:snapToGrid w:val="0"/>
              <w:spacing w:line="276" w:lineRule="auto"/>
              <w:ind w:right="-96" w:firstLine="33"/>
              <w:jc w:val="both"/>
              <w:rPr>
                <w:b/>
                <w:color w:val="000000"/>
                <w:spacing w:val="-5"/>
                <w:sz w:val="24"/>
                <w:szCs w:val="24"/>
              </w:rPr>
            </w:pPr>
            <w:proofErr w:type="spellStart"/>
            <w:r w:rsidRPr="005B4886">
              <w:rPr>
                <w:sz w:val="24"/>
                <w:szCs w:val="24"/>
              </w:rPr>
              <w:t>м.п</w:t>
            </w:r>
            <w:proofErr w:type="spellEnd"/>
            <w:r w:rsidRPr="005B4886">
              <w:rPr>
                <w:sz w:val="24"/>
                <w:szCs w:val="24"/>
              </w:rPr>
              <w:t>.</w:t>
            </w:r>
            <w:r w:rsidRPr="007253E3">
              <w:rPr>
                <w:sz w:val="24"/>
                <w:szCs w:val="24"/>
              </w:rPr>
              <w:t xml:space="preserve">         </w:t>
            </w:r>
          </w:p>
        </w:tc>
      </w:tr>
    </w:tbl>
    <w:p w:rsidR="00582138" w:rsidRDefault="00582138" w:rsidP="00582138">
      <w:pPr>
        <w:widowControl w:val="0"/>
        <w:spacing w:line="276" w:lineRule="auto"/>
      </w:pPr>
    </w:p>
    <w:p w:rsidR="00582138" w:rsidRDefault="00582138" w:rsidP="00582138">
      <w:pPr>
        <w:widowControl w:val="0"/>
        <w:spacing w:line="276" w:lineRule="auto"/>
      </w:pPr>
    </w:p>
    <w:p w:rsidR="00582138" w:rsidRDefault="00582138" w:rsidP="00582138">
      <w:pPr>
        <w:widowControl w:val="0"/>
        <w:spacing w:line="276" w:lineRule="auto"/>
      </w:pPr>
    </w:p>
    <w:p w:rsidR="00582138" w:rsidRDefault="00582138" w:rsidP="00582138">
      <w:pPr>
        <w:spacing w:after="200" w:line="276" w:lineRule="auto"/>
        <w:rPr>
          <w:sz w:val="24"/>
          <w:szCs w:val="24"/>
          <w:highlight w:val="green"/>
        </w:rPr>
      </w:pPr>
      <w:r>
        <w:rPr>
          <w:sz w:val="24"/>
          <w:szCs w:val="24"/>
          <w:highlight w:val="green"/>
        </w:rPr>
        <w:br w:type="page"/>
      </w:r>
    </w:p>
    <w:p w:rsidR="00582138" w:rsidRPr="005B4886" w:rsidRDefault="00582138" w:rsidP="00582138">
      <w:pPr>
        <w:widowControl w:val="0"/>
        <w:shd w:val="clear" w:color="auto" w:fill="FFFFFF"/>
        <w:spacing w:line="276" w:lineRule="auto"/>
        <w:jc w:val="right"/>
        <w:rPr>
          <w:sz w:val="24"/>
          <w:szCs w:val="24"/>
        </w:rPr>
      </w:pPr>
      <w:r w:rsidRPr="005B4886">
        <w:rPr>
          <w:sz w:val="24"/>
          <w:szCs w:val="24"/>
        </w:rPr>
        <w:lastRenderedPageBreak/>
        <w:t xml:space="preserve">Приложение № </w:t>
      </w:r>
      <w:r>
        <w:rPr>
          <w:sz w:val="24"/>
          <w:szCs w:val="24"/>
        </w:rPr>
        <w:t>3</w:t>
      </w:r>
      <w:r w:rsidRPr="005B4886">
        <w:rPr>
          <w:sz w:val="24"/>
          <w:szCs w:val="24"/>
        </w:rPr>
        <w:t xml:space="preserve"> </w:t>
      </w:r>
    </w:p>
    <w:p w:rsidR="00582138" w:rsidRPr="005B4886" w:rsidRDefault="00582138" w:rsidP="00582138">
      <w:pPr>
        <w:widowControl w:val="0"/>
        <w:shd w:val="clear" w:color="auto" w:fill="FFFFFF"/>
        <w:spacing w:line="276" w:lineRule="auto"/>
        <w:jc w:val="right"/>
        <w:rPr>
          <w:sz w:val="24"/>
          <w:szCs w:val="24"/>
        </w:rPr>
      </w:pPr>
      <w:r w:rsidRPr="005B4886">
        <w:rPr>
          <w:sz w:val="24"/>
          <w:szCs w:val="24"/>
        </w:rPr>
        <w:t xml:space="preserve">к договору подряда на выполнение </w:t>
      </w:r>
    </w:p>
    <w:p w:rsidR="00582138" w:rsidRPr="006D7EC1" w:rsidRDefault="00582138" w:rsidP="00582138">
      <w:pPr>
        <w:widowControl w:val="0"/>
        <w:shd w:val="clear" w:color="auto" w:fill="FFFFFF"/>
        <w:spacing w:line="276" w:lineRule="auto"/>
        <w:jc w:val="right"/>
        <w:rPr>
          <w:sz w:val="24"/>
          <w:szCs w:val="24"/>
        </w:rPr>
      </w:pPr>
      <w:r w:rsidRPr="005B4886">
        <w:rPr>
          <w:sz w:val="24"/>
          <w:szCs w:val="24"/>
        </w:rPr>
        <w:t>проектно-сметных работ</w:t>
      </w:r>
    </w:p>
    <w:p w:rsidR="00582138" w:rsidRPr="00767825" w:rsidRDefault="00582138" w:rsidP="00582138">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Pr="002B4272">
        <w:rPr>
          <w:sz w:val="24"/>
          <w:szCs w:val="24"/>
          <w:highlight w:val="yellow"/>
        </w:rPr>
        <w:t>__</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582138" w:rsidRDefault="00582138" w:rsidP="00582138">
      <w:pPr>
        <w:widowControl w:val="0"/>
        <w:spacing w:line="276" w:lineRule="auto"/>
      </w:pPr>
    </w:p>
    <w:p w:rsidR="00582138" w:rsidRDefault="00582138" w:rsidP="00582138">
      <w:pPr>
        <w:widowControl w:val="0"/>
        <w:spacing w:line="276" w:lineRule="auto"/>
        <w:jc w:val="center"/>
        <w:rPr>
          <w:b/>
          <w:sz w:val="24"/>
          <w:szCs w:val="24"/>
        </w:rPr>
      </w:pPr>
      <w:r w:rsidRPr="00B024C0">
        <w:rPr>
          <w:b/>
          <w:sz w:val="24"/>
          <w:szCs w:val="24"/>
        </w:rPr>
        <w:t>Календарный план выполнения работ</w:t>
      </w:r>
    </w:p>
    <w:p w:rsidR="00582138" w:rsidRDefault="00582138" w:rsidP="00582138">
      <w:pPr>
        <w:widowControl w:val="0"/>
        <w:spacing w:line="276" w:lineRule="auto"/>
        <w:jc w:val="both"/>
        <w:rPr>
          <w:b/>
          <w:sz w:val="24"/>
          <w:szCs w:val="24"/>
        </w:rPr>
      </w:pPr>
    </w:p>
    <w:tbl>
      <w:tblPr>
        <w:tblStyle w:val="affe"/>
        <w:tblW w:w="10144" w:type="dxa"/>
        <w:tblLook w:val="04A0" w:firstRow="1" w:lastRow="0" w:firstColumn="1" w:lastColumn="0" w:noHBand="0" w:noVBand="1"/>
      </w:tblPr>
      <w:tblGrid>
        <w:gridCol w:w="846"/>
        <w:gridCol w:w="5812"/>
        <w:gridCol w:w="3486"/>
      </w:tblGrid>
      <w:tr w:rsidR="00B024C0" w:rsidTr="00853BDC">
        <w:trPr>
          <w:trHeight w:val="168"/>
        </w:trPr>
        <w:tc>
          <w:tcPr>
            <w:tcW w:w="846" w:type="dxa"/>
          </w:tcPr>
          <w:p w:rsidR="00B024C0" w:rsidRDefault="00B024C0" w:rsidP="00853BDC">
            <w:pPr>
              <w:widowControl w:val="0"/>
              <w:spacing w:line="276" w:lineRule="auto"/>
              <w:ind w:firstLine="22"/>
              <w:jc w:val="center"/>
              <w:rPr>
                <w:b/>
                <w:sz w:val="24"/>
                <w:szCs w:val="24"/>
              </w:rPr>
            </w:pPr>
            <w:r>
              <w:rPr>
                <w:b/>
                <w:sz w:val="24"/>
                <w:szCs w:val="24"/>
              </w:rPr>
              <w:t>№ п/п</w:t>
            </w:r>
          </w:p>
        </w:tc>
        <w:tc>
          <w:tcPr>
            <w:tcW w:w="5812" w:type="dxa"/>
            <w:vAlign w:val="center"/>
          </w:tcPr>
          <w:p w:rsidR="00B024C0" w:rsidRDefault="00B024C0" w:rsidP="00853BDC">
            <w:pPr>
              <w:widowControl w:val="0"/>
              <w:spacing w:line="276" w:lineRule="auto"/>
              <w:ind w:firstLine="22"/>
              <w:jc w:val="center"/>
              <w:rPr>
                <w:b/>
                <w:sz w:val="24"/>
                <w:szCs w:val="24"/>
              </w:rPr>
            </w:pPr>
            <w:r>
              <w:rPr>
                <w:b/>
                <w:sz w:val="24"/>
                <w:szCs w:val="24"/>
              </w:rPr>
              <w:t>Этап</w:t>
            </w:r>
          </w:p>
        </w:tc>
        <w:tc>
          <w:tcPr>
            <w:tcW w:w="3486" w:type="dxa"/>
            <w:vAlign w:val="center"/>
          </w:tcPr>
          <w:p w:rsidR="00B024C0" w:rsidRDefault="00B024C0" w:rsidP="00853BDC">
            <w:pPr>
              <w:widowControl w:val="0"/>
              <w:spacing w:line="276" w:lineRule="auto"/>
              <w:ind w:firstLine="22"/>
              <w:jc w:val="center"/>
              <w:rPr>
                <w:b/>
                <w:sz w:val="24"/>
                <w:szCs w:val="24"/>
              </w:rPr>
            </w:pPr>
            <w:r>
              <w:rPr>
                <w:b/>
                <w:sz w:val="24"/>
                <w:szCs w:val="24"/>
              </w:rPr>
              <w:t>Сроки</w:t>
            </w:r>
          </w:p>
        </w:tc>
      </w:tr>
      <w:tr w:rsidR="00B024C0" w:rsidTr="00853BDC">
        <w:tc>
          <w:tcPr>
            <w:tcW w:w="846" w:type="dxa"/>
          </w:tcPr>
          <w:p w:rsidR="00B024C0" w:rsidRDefault="00B024C0" w:rsidP="00853BDC">
            <w:pPr>
              <w:widowControl w:val="0"/>
              <w:ind w:firstLine="22"/>
              <w:jc w:val="center"/>
              <w:rPr>
                <w:b/>
                <w:sz w:val="24"/>
                <w:szCs w:val="24"/>
              </w:rPr>
            </w:pPr>
            <w:r>
              <w:rPr>
                <w:b/>
                <w:sz w:val="24"/>
                <w:szCs w:val="24"/>
              </w:rPr>
              <w:t>1.</w:t>
            </w:r>
          </w:p>
        </w:tc>
        <w:tc>
          <w:tcPr>
            <w:tcW w:w="5812" w:type="dxa"/>
          </w:tcPr>
          <w:p w:rsidR="00B024C0" w:rsidRPr="00A825EE" w:rsidRDefault="00B024C0" w:rsidP="00853BDC">
            <w:pPr>
              <w:widowControl w:val="0"/>
              <w:ind w:firstLine="22"/>
              <w:rPr>
                <w:sz w:val="24"/>
                <w:szCs w:val="24"/>
              </w:rPr>
            </w:pPr>
            <w:r w:rsidRPr="00A825EE">
              <w:rPr>
                <w:sz w:val="24"/>
                <w:szCs w:val="24"/>
              </w:rPr>
              <w:t xml:space="preserve">Инженерные изыскания </w:t>
            </w:r>
          </w:p>
        </w:tc>
        <w:tc>
          <w:tcPr>
            <w:tcW w:w="3486" w:type="dxa"/>
            <w:vAlign w:val="center"/>
          </w:tcPr>
          <w:p w:rsidR="00B024C0" w:rsidRDefault="00B024C0" w:rsidP="00853BDC">
            <w:pPr>
              <w:widowControl w:val="0"/>
              <w:ind w:firstLine="22"/>
              <w:jc w:val="center"/>
              <w:rPr>
                <w:b/>
                <w:sz w:val="24"/>
                <w:szCs w:val="24"/>
              </w:rPr>
            </w:pPr>
            <w:r w:rsidRPr="00AD42E9">
              <w:rPr>
                <w:bCs/>
                <w:sz w:val="24"/>
                <w:szCs w:val="24"/>
              </w:rPr>
              <w:t xml:space="preserve">не позднее </w:t>
            </w:r>
            <w:r>
              <w:rPr>
                <w:bCs/>
                <w:sz w:val="24"/>
                <w:szCs w:val="24"/>
              </w:rPr>
              <w:t>30.11.2025 года</w:t>
            </w:r>
          </w:p>
        </w:tc>
      </w:tr>
      <w:tr w:rsidR="00B024C0" w:rsidTr="00853BDC">
        <w:tc>
          <w:tcPr>
            <w:tcW w:w="846" w:type="dxa"/>
          </w:tcPr>
          <w:p w:rsidR="00B024C0" w:rsidRDefault="00B024C0" w:rsidP="00853BDC">
            <w:pPr>
              <w:widowControl w:val="0"/>
              <w:ind w:firstLine="22"/>
              <w:jc w:val="center"/>
              <w:rPr>
                <w:b/>
                <w:sz w:val="24"/>
                <w:szCs w:val="24"/>
              </w:rPr>
            </w:pPr>
            <w:r>
              <w:rPr>
                <w:b/>
                <w:sz w:val="24"/>
                <w:szCs w:val="24"/>
              </w:rPr>
              <w:t>2.</w:t>
            </w:r>
          </w:p>
        </w:tc>
        <w:tc>
          <w:tcPr>
            <w:tcW w:w="5812" w:type="dxa"/>
          </w:tcPr>
          <w:p w:rsidR="00B024C0" w:rsidRDefault="00B024C0" w:rsidP="00853BDC">
            <w:pPr>
              <w:widowControl w:val="0"/>
              <w:ind w:firstLine="22"/>
              <w:rPr>
                <w:b/>
                <w:sz w:val="24"/>
                <w:szCs w:val="24"/>
              </w:rPr>
            </w:pPr>
            <w:r w:rsidRPr="00AD42E9">
              <w:rPr>
                <w:bCs/>
                <w:sz w:val="24"/>
                <w:szCs w:val="24"/>
              </w:rPr>
              <w:t>Проектную документацию (стадия П и Р) и смету предоставить на согласование заказчику</w:t>
            </w:r>
          </w:p>
        </w:tc>
        <w:tc>
          <w:tcPr>
            <w:tcW w:w="3486" w:type="dxa"/>
            <w:vAlign w:val="center"/>
          </w:tcPr>
          <w:p w:rsidR="00B024C0" w:rsidRDefault="00B024C0" w:rsidP="00853BDC">
            <w:pPr>
              <w:widowControl w:val="0"/>
              <w:ind w:firstLine="22"/>
              <w:jc w:val="center"/>
              <w:rPr>
                <w:b/>
                <w:sz w:val="24"/>
                <w:szCs w:val="24"/>
              </w:rPr>
            </w:pPr>
            <w:r w:rsidRPr="00AD42E9">
              <w:rPr>
                <w:bCs/>
                <w:sz w:val="24"/>
                <w:szCs w:val="24"/>
              </w:rPr>
              <w:t>не позднее 01.0</w:t>
            </w:r>
            <w:r>
              <w:rPr>
                <w:bCs/>
                <w:sz w:val="24"/>
                <w:szCs w:val="24"/>
              </w:rPr>
              <w:t>5.2026 года</w:t>
            </w:r>
          </w:p>
        </w:tc>
      </w:tr>
      <w:tr w:rsidR="00B024C0" w:rsidTr="00853BDC">
        <w:tc>
          <w:tcPr>
            <w:tcW w:w="846" w:type="dxa"/>
          </w:tcPr>
          <w:p w:rsidR="00B024C0" w:rsidRDefault="00B024C0" w:rsidP="00853BDC">
            <w:pPr>
              <w:widowControl w:val="0"/>
              <w:ind w:firstLine="22"/>
              <w:jc w:val="center"/>
              <w:rPr>
                <w:b/>
                <w:sz w:val="24"/>
                <w:szCs w:val="24"/>
              </w:rPr>
            </w:pPr>
            <w:r>
              <w:rPr>
                <w:b/>
                <w:sz w:val="24"/>
                <w:szCs w:val="24"/>
              </w:rPr>
              <w:t>3.</w:t>
            </w:r>
          </w:p>
        </w:tc>
        <w:tc>
          <w:tcPr>
            <w:tcW w:w="5812" w:type="dxa"/>
          </w:tcPr>
          <w:p w:rsidR="00B024C0" w:rsidRPr="00A825EE" w:rsidRDefault="00B024C0" w:rsidP="00853BDC">
            <w:pPr>
              <w:widowControl w:val="0"/>
              <w:ind w:firstLine="22"/>
              <w:rPr>
                <w:sz w:val="24"/>
                <w:szCs w:val="24"/>
              </w:rPr>
            </w:pPr>
            <w:r w:rsidRPr="00A825EE">
              <w:rPr>
                <w:sz w:val="24"/>
                <w:szCs w:val="24"/>
              </w:rPr>
              <w:t xml:space="preserve">Сдать прошедший </w:t>
            </w:r>
            <w:r>
              <w:rPr>
                <w:sz w:val="24"/>
                <w:szCs w:val="24"/>
              </w:rPr>
              <w:t>не</w:t>
            </w:r>
            <w:r w:rsidRPr="00A825EE">
              <w:rPr>
                <w:sz w:val="24"/>
                <w:szCs w:val="24"/>
              </w:rPr>
              <w:t xml:space="preserve">государственную экспертизу </w:t>
            </w:r>
            <w:r>
              <w:rPr>
                <w:sz w:val="24"/>
                <w:szCs w:val="24"/>
              </w:rPr>
              <w:t>проект</w:t>
            </w:r>
          </w:p>
        </w:tc>
        <w:tc>
          <w:tcPr>
            <w:tcW w:w="3486" w:type="dxa"/>
          </w:tcPr>
          <w:p w:rsidR="00B024C0" w:rsidRPr="00A825EE" w:rsidRDefault="00B024C0" w:rsidP="00853BDC">
            <w:pPr>
              <w:widowControl w:val="0"/>
              <w:ind w:firstLine="22"/>
              <w:jc w:val="center"/>
              <w:rPr>
                <w:sz w:val="24"/>
                <w:szCs w:val="24"/>
              </w:rPr>
            </w:pPr>
            <w:r>
              <w:rPr>
                <w:sz w:val="24"/>
                <w:szCs w:val="24"/>
              </w:rPr>
              <w:t>до 30.06.2026</w:t>
            </w:r>
            <w:r w:rsidRPr="00A825EE">
              <w:rPr>
                <w:sz w:val="24"/>
                <w:szCs w:val="24"/>
              </w:rPr>
              <w:t xml:space="preserve"> года</w:t>
            </w:r>
          </w:p>
        </w:tc>
      </w:tr>
    </w:tbl>
    <w:p w:rsidR="00582138" w:rsidRDefault="00582138" w:rsidP="00582138">
      <w:pPr>
        <w:widowControl w:val="0"/>
        <w:spacing w:line="276" w:lineRule="auto"/>
        <w:jc w:val="both"/>
        <w:rPr>
          <w:b/>
          <w:sz w:val="24"/>
          <w:szCs w:val="24"/>
        </w:rPr>
      </w:pPr>
    </w:p>
    <w:p w:rsidR="00582138" w:rsidRDefault="00582138" w:rsidP="00582138">
      <w:pPr>
        <w:widowControl w:val="0"/>
        <w:spacing w:line="276" w:lineRule="auto"/>
        <w:jc w:val="both"/>
        <w:rPr>
          <w:b/>
          <w:sz w:val="24"/>
          <w:szCs w:val="24"/>
        </w:rPr>
      </w:pPr>
    </w:p>
    <w:tbl>
      <w:tblPr>
        <w:tblW w:w="0" w:type="auto"/>
        <w:tblInd w:w="108" w:type="dxa"/>
        <w:tblLook w:val="01E0" w:firstRow="1" w:lastRow="1" w:firstColumn="1" w:lastColumn="1" w:noHBand="0" w:noVBand="0"/>
      </w:tblPr>
      <w:tblGrid>
        <w:gridCol w:w="5670"/>
        <w:gridCol w:w="4077"/>
      </w:tblGrid>
      <w:tr w:rsidR="00582138" w:rsidRPr="007253E3" w:rsidTr="00582138">
        <w:trPr>
          <w:trHeight w:val="2216"/>
        </w:trPr>
        <w:tc>
          <w:tcPr>
            <w:tcW w:w="5670" w:type="dxa"/>
          </w:tcPr>
          <w:p w:rsidR="00582138" w:rsidRPr="005B4886" w:rsidRDefault="00582138" w:rsidP="00582138">
            <w:pPr>
              <w:widowControl w:val="0"/>
              <w:tabs>
                <w:tab w:val="left" w:pos="6288"/>
              </w:tabs>
              <w:spacing w:line="276" w:lineRule="auto"/>
              <w:ind w:right="-96" w:firstLine="33"/>
              <w:jc w:val="both"/>
              <w:rPr>
                <w:b/>
                <w:color w:val="000000"/>
                <w:spacing w:val="-5"/>
                <w:sz w:val="24"/>
                <w:szCs w:val="24"/>
              </w:rPr>
            </w:pPr>
            <w:r w:rsidRPr="005B4886">
              <w:rPr>
                <w:b/>
                <w:color w:val="000000"/>
                <w:spacing w:val="-5"/>
                <w:sz w:val="24"/>
                <w:szCs w:val="24"/>
              </w:rPr>
              <w:t>ПОДРЯДЧИК:</w:t>
            </w:r>
          </w:p>
          <w:p w:rsidR="00582138" w:rsidRPr="005B4886" w:rsidRDefault="00582138" w:rsidP="00582138">
            <w:pPr>
              <w:widowControl w:val="0"/>
              <w:tabs>
                <w:tab w:val="left" w:pos="6288"/>
              </w:tabs>
              <w:spacing w:line="276" w:lineRule="auto"/>
              <w:ind w:right="-96"/>
              <w:jc w:val="both"/>
              <w:rPr>
                <w:sz w:val="24"/>
                <w:szCs w:val="24"/>
              </w:rPr>
            </w:pPr>
          </w:p>
          <w:p w:rsidR="00582138" w:rsidRDefault="00582138" w:rsidP="00582138">
            <w:pPr>
              <w:widowControl w:val="0"/>
              <w:tabs>
                <w:tab w:val="left" w:pos="6288"/>
              </w:tabs>
              <w:spacing w:line="276" w:lineRule="auto"/>
              <w:ind w:right="-96"/>
              <w:jc w:val="both"/>
              <w:rPr>
                <w:sz w:val="24"/>
                <w:szCs w:val="24"/>
              </w:rPr>
            </w:pPr>
          </w:p>
          <w:p w:rsidR="00582138" w:rsidRPr="005B4886" w:rsidRDefault="00582138" w:rsidP="00582138">
            <w:pPr>
              <w:widowControl w:val="0"/>
              <w:tabs>
                <w:tab w:val="left" w:pos="6288"/>
              </w:tabs>
              <w:spacing w:line="276" w:lineRule="auto"/>
              <w:ind w:right="-96"/>
              <w:jc w:val="both"/>
              <w:rPr>
                <w:sz w:val="24"/>
                <w:szCs w:val="24"/>
              </w:rPr>
            </w:pPr>
          </w:p>
          <w:p w:rsidR="00582138" w:rsidRPr="005B4886" w:rsidRDefault="00582138" w:rsidP="00582138">
            <w:pPr>
              <w:widowControl w:val="0"/>
              <w:tabs>
                <w:tab w:val="left" w:pos="6288"/>
              </w:tabs>
              <w:spacing w:line="276" w:lineRule="auto"/>
              <w:ind w:right="-96"/>
              <w:jc w:val="both"/>
              <w:rPr>
                <w:bCs/>
                <w:color w:val="000000"/>
                <w:spacing w:val="-5"/>
                <w:sz w:val="24"/>
                <w:szCs w:val="24"/>
              </w:rPr>
            </w:pPr>
            <w:r w:rsidRPr="005B4886">
              <w:rPr>
                <w:sz w:val="24"/>
                <w:szCs w:val="24"/>
              </w:rPr>
              <w:t xml:space="preserve">___________________ </w:t>
            </w:r>
          </w:p>
          <w:p w:rsidR="00582138" w:rsidRPr="005B4886" w:rsidRDefault="00582138" w:rsidP="00582138">
            <w:pPr>
              <w:widowControl w:val="0"/>
              <w:tabs>
                <w:tab w:val="left" w:pos="6288"/>
              </w:tabs>
              <w:spacing w:line="276" w:lineRule="auto"/>
              <w:ind w:right="-96"/>
              <w:jc w:val="both"/>
              <w:rPr>
                <w:b/>
                <w:color w:val="000000"/>
                <w:spacing w:val="-5"/>
                <w:sz w:val="24"/>
                <w:szCs w:val="24"/>
                <w:u w:val="single"/>
              </w:rPr>
            </w:pPr>
            <w:proofErr w:type="spellStart"/>
            <w:r w:rsidRPr="005B4886">
              <w:rPr>
                <w:sz w:val="24"/>
                <w:szCs w:val="24"/>
              </w:rPr>
              <w:t>м.п</w:t>
            </w:r>
            <w:proofErr w:type="spellEnd"/>
            <w:r w:rsidRPr="005B4886">
              <w:rPr>
                <w:sz w:val="24"/>
                <w:szCs w:val="24"/>
              </w:rPr>
              <w:t xml:space="preserve">.         </w:t>
            </w:r>
          </w:p>
        </w:tc>
        <w:tc>
          <w:tcPr>
            <w:tcW w:w="4077" w:type="dxa"/>
          </w:tcPr>
          <w:p w:rsidR="00582138" w:rsidRPr="005B4886" w:rsidRDefault="00582138" w:rsidP="00582138">
            <w:pPr>
              <w:widowControl w:val="0"/>
              <w:tabs>
                <w:tab w:val="left" w:pos="6288"/>
              </w:tabs>
              <w:spacing w:line="276" w:lineRule="auto"/>
              <w:ind w:right="-96"/>
              <w:jc w:val="both"/>
              <w:rPr>
                <w:b/>
                <w:color w:val="000000"/>
                <w:spacing w:val="-5"/>
                <w:sz w:val="24"/>
                <w:szCs w:val="24"/>
              </w:rPr>
            </w:pPr>
            <w:r w:rsidRPr="005B4886">
              <w:rPr>
                <w:b/>
                <w:color w:val="000000"/>
                <w:spacing w:val="-5"/>
                <w:sz w:val="24"/>
                <w:szCs w:val="24"/>
              </w:rPr>
              <w:t>ЗАКАЗЧИК:</w:t>
            </w:r>
          </w:p>
          <w:p w:rsidR="00582138" w:rsidRPr="005B4886" w:rsidRDefault="00582138" w:rsidP="00582138">
            <w:pPr>
              <w:widowControl w:val="0"/>
              <w:tabs>
                <w:tab w:val="left" w:pos="6288"/>
              </w:tabs>
              <w:spacing w:line="276" w:lineRule="auto"/>
              <w:ind w:right="-96"/>
              <w:jc w:val="both"/>
              <w:rPr>
                <w:color w:val="000000"/>
                <w:spacing w:val="-5"/>
                <w:sz w:val="24"/>
                <w:szCs w:val="24"/>
              </w:rPr>
            </w:pPr>
            <w:r w:rsidRPr="005B4886">
              <w:rPr>
                <w:color w:val="000000"/>
                <w:spacing w:val="-5"/>
                <w:sz w:val="24"/>
                <w:szCs w:val="24"/>
              </w:rPr>
              <w:t>И. о. генерального директора АО «Корякэнерго»</w:t>
            </w:r>
          </w:p>
          <w:p w:rsidR="00582138" w:rsidRPr="005B4886" w:rsidRDefault="00582138" w:rsidP="00582138">
            <w:pPr>
              <w:widowControl w:val="0"/>
              <w:tabs>
                <w:tab w:val="left" w:pos="6288"/>
              </w:tabs>
              <w:spacing w:line="276" w:lineRule="auto"/>
              <w:ind w:right="-96"/>
              <w:jc w:val="both"/>
              <w:rPr>
                <w:color w:val="000000"/>
                <w:spacing w:val="-5"/>
                <w:sz w:val="24"/>
                <w:szCs w:val="24"/>
              </w:rPr>
            </w:pPr>
          </w:p>
          <w:p w:rsidR="00582138" w:rsidRPr="005B4886" w:rsidRDefault="00582138" w:rsidP="00582138">
            <w:pPr>
              <w:widowControl w:val="0"/>
              <w:tabs>
                <w:tab w:val="left" w:pos="6288"/>
              </w:tabs>
              <w:spacing w:line="276" w:lineRule="auto"/>
              <w:ind w:right="-96"/>
              <w:jc w:val="both"/>
              <w:rPr>
                <w:bCs/>
                <w:color w:val="000000"/>
                <w:spacing w:val="-5"/>
                <w:sz w:val="24"/>
                <w:szCs w:val="24"/>
              </w:rPr>
            </w:pPr>
            <w:r w:rsidRPr="005B4886">
              <w:rPr>
                <w:b/>
                <w:color w:val="000000"/>
                <w:spacing w:val="-5"/>
                <w:sz w:val="24"/>
                <w:szCs w:val="24"/>
              </w:rPr>
              <w:t>_______________</w:t>
            </w:r>
            <w:r w:rsidRPr="005B4886">
              <w:rPr>
                <w:color w:val="000000"/>
                <w:spacing w:val="-5"/>
                <w:sz w:val="24"/>
                <w:szCs w:val="24"/>
              </w:rPr>
              <w:t xml:space="preserve"> И. Б. Рыков </w:t>
            </w:r>
          </w:p>
          <w:p w:rsidR="00582138" w:rsidRPr="007253E3" w:rsidRDefault="00582138" w:rsidP="00582138">
            <w:pPr>
              <w:widowControl w:val="0"/>
              <w:tabs>
                <w:tab w:val="left" w:pos="6288"/>
              </w:tabs>
              <w:snapToGrid w:val="0"/>
              <w:spacing w:line="276" w:lineRule="auto"/>
              <w:ind w:right="-96" w:firstLine="33"/>
              <w:jc w:val="both"/>
              <w:rPr>
                <w:b/>
                <w:color w:val="000000"/>
                <w:spacing w:val="-5"/>
                <w:sz w:val="24"/>
                <w:szCs w:val="24"/>
              </w:rPr>
            </w:pPr>
            <w:proofErr w:type="spellStart"/>
            <w:r w:rsidRPr="005B4886">
              <w:rPr>
                <w:sz w:val="24"/>
                <w:szCs w:val="24"/>
              </w:rPr>
              <w:t>м.п</w:t>
            </w:r>
            <w:proofErr w:type="spellEnd"/>
            <w:r w:rsidRPr="005B4886">
              <w:rPr>
                <w:sz w:val="24"/>
                <w:szCs w:val="24"/>
              </w:rPr>
              <w:t>.</w:t>
            </w:r>
            <w:r w:rsidRPr="007253E3">
              <w:rPr>
                <w:sz w:val="24"/>
                <w:szCs w:val="24"/>
              </w:rPr>
              <w:t xml:space="preserve">         </w:t>
            </w:r>
          </w:p>
        </w:tc>
      </w:tr>
    </w:tbl>
    <w:p w:rsidR="00582138" w:rsidRPr="0011055C" w:rsidRDefault="00582138" w:rsidP="00582138">
      <w:pPr>
        <w:widowControl w:val="0"/>
        <w:spacing w:line="276" w:lineRule="auto"/>
        <w:jc w:val="both"/>
        <w:rPr>
          <w:b/>
        </w:rPr>
      </w:pPr>
    </w:p>
    <w:p w:rsidR="00582138" w:rsidRPr="00B56A43" w:rsidRDefault="00582138" w:rsidP="00582138">
      <w:pPr>
        <w:autoSpaceDE w:val="0"/>
        <w:autoSpaceDN w:val="0"/>
        <w:adjustRightInd w:val="0"/>
        <w:ind w:firstLine="426"/>
        <w:jc w:val="center"/>
      </w:pPr>
    </w:p>
    <w:p w:rsidR="00B56A43" w:rsidRPr="00B56A43" w:rsidRDefault="00B56A43" w:rsidP="00B56A43">
      <w:pPr>
        <w:autoSpaceDE w:val="0"/>
        <w:autoSpaceDN w:val="0"/>
        <w:adjustRightInd w:val="0"/>
        <w:ind w:firstLine="426"/>
        <w:jc w:val="center"/>
        <w:rPr>
          <w:b/>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sectPr w:rsidR="00B56A43"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3DB" w:rsidRDefault="008973DB" w:rsidP="0077377E">
      <w:r>
        <w:separator/>
      </w:r>
    </w:p>
  </w:endnote>
  <w:endnote w:type="continuationSeparator" w:id="0">
    <w:p w:rsidR="008973DB" w:rsidRDefault="008973DB"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8973DB" w:rsidRDefault="008973DB" w:rsidP="00B56A43">
        <w:pPr>
          <w:pStyle w:val="af8"/>
          <w:jc w:val="right"/>
        </w:pPr>
        <w:r>
          <w:fldChar w:fldCharType="begin"/>
        </w:r>
        <w:r>
          <w:instrText>PAGE   \* MERGEFORMAT</w:instrText>
        </w:r>
        <w:r>
          <w:fldChar w:fldCharType="separate"/>
        </w:r>
        <w:r w:rsidR="00FC0A8F">
          <w:rPr>
            <w:noProof/>
          </w:rPr>
          <w:t>61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3DB" w:rsidRDefault="008973DB" w:rsidP="0077377E">
      <w:r>
        <w:separator/>
      </w:r>
    </w:p>
  </w:footnote>
  <w:footnote w:type="continuationSeparator" w:id="0">
    <w:p w:rsidR="008973DB" w:rsidRDefault="008973DB"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C8B31BB"/>
    <w:multiLevelType w:val="multilevel"/>
    <w:tmpl w:val="0464E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F6458"/>
    <w:multiLevelType w:val="multilevel"/>
    <w:tmpl w:val="AD9A82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29"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7316B5"/>
    <w:multiLevelType w:val="multilevel"/>
    <w:tmpl w:val="B082F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865E54"/>
    <w:multiLevelType w:val="multilevel"/>
    <w:tmpl w:val="01E8932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6"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15:restartNumberingAfterBreak="0">
    <w:nsid w:val="59F84129"/>
    <w:multiLevelType w:val="multilevel"/>
    <w:tmpl w:val="97E21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C9C11D9"/>
    <w:multiLevelType w:val="multilevel"/>
    <w:tmpl w:val="F056C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4"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6"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9A1766D"/>
    <w:multiLevelType w:val="singleLevel"/>
    <w:tmpl w:val="08864AE4"/>
    <w:lvl w:ilvl="0">
      <w:numFmt w:val="none"/>
      <w:pStyle w:val="TableNormal"/>
      <w:lvlText w:val=""/>
      <w:lvlJc w:val="left"/>
      <w:pPr>
        <w:tabs>
          <w:tab w:val="num" w:pos="360"/>
        </w:tabs>
      </w:pPr>
    </w:lvl>
  </w:abstractNum>
  <w:abstractNum w:abstractNumId="49" w15:restartNumberingAfterBreak="0">
    <w:nsid w:val="7E280951"/>
    <w:multiLevelType w:val="multilevel"/>
    <w:tmpl w:val="36804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5"/>
  </w:num>
  <w:num w:numId="6">
    <w:abstractNumId w:val="13"/>
  </w:num>
  <w:num w:numId="7">
    <w:abstractNumId w:val="25"/>
  </w:num>
  <w:num w:numId="8">
    <w:abstractNumId w:val="43"/>
  </w:num>
  <w:num w:numId="9">
    <w:abstractNumId w:val="35"/>
  </w:num>
  <w:num w:numId="10">
    <w:abstractNumId w:val="27"/>
  </w:num>
  <w:num w:numId="11">
    <w:abstractNumId w:val="33"/>
  </w:num>
  <w:num w:numId="12">
    <w:abstractNumId w:val="19"/>
  </w:num>
  <w:num w:numId="13">
    <w:abstractNumId w:val="24"/>
  </w:num>
  <w:num w:numId="14">
    <w:abstractNumId w:val="26"/>
  </w:num>
  <w:num w:numId="15">
    <w:abstractNumId w:val="39"/>
  </w:num>
  <w:num w:numId="16">
    <w:abstractNumId w:val="5"/>
  </w:num>
  <w:num w:numId="17">
    <w:abstractNumId w:val="10"/>
  </w:num>
  <w:num w:numId="18">
    <w:abstractNumId w:val="18"/>
  </w:num>
  <w:num w:numId="19">
    <w:abstractNumId w:val="48"/>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7"/>
  </w:num>
  <w:num w:numId="27">
    <w:abstractNumId w:val="17"/>
  </w:num>
  <w:num w:numId="28">
    <w:abstractNumId w:val="46"/>
  </w:num>
  <w:num w:numId="29">
    <w:abstractNumId w:val="42"/>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41"/>
  </w:num>
  <w:num w:numId="33">
    <w:abstractNumId w:val="9"/>
  </w:num>
  <w:num w:numId="34">
    <w:abstractNumId w:val="34"/>
  </w:num>
  <w:num w:numId="35">
    <w:abstractNumId w:val="15"/>
  </w:num>
  <w:num w:numId="36">
    <w:abstractNumId w:val="7"/>
  </w:num>
  <w:num w:numId="37">
    <w:abstractNumId w:val="38"/>
  </w:num>
  <w:num w:numId="38">
    <w:abstractNumId w:val="32"/>
  </w:num>
  <w:num w:numId="39">
    <w:abstractNumId w:val="36"/>
  </w:num>
  <w:num w:numId="40">
    <w:abstractNumId w:val="23"/>
  </w:num>
  <w:num w:numId="41">
    <w:abstractNumId w:val="44"/>
  </w:num>
  <w:num w:numId="42">
    <w:abstractNumId w:val="20"/>
  </w:num>
  <w:num w:numId="43">
    <w:abstractNumId w:val="29"/>
  </w:num>
  <w:num w:numId="44">
    <w:abstractNumId w:val="37"/>
  </w:num>
  <w:num w:numId="45">
    <w:abstractNumId w:val="49"/>
  </w:num>
  <w:num w:numId="46">
    <w:abstractNumId w:val="30"/>
  </w:num>
  <w:num w:numId="47">
    <w:abstractNumId w:val="31"/>
  </w:num>
  <w:num w:numId="48">
    <w:abstractNumId w:val="40"/>
  </w:num>
  <w:num w:numId="49">
    <w:abstractNumId w:val="21"/>
  </w:num>
  <w:num w:numId="50">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2827"/>
    <w:rsid w:val="000F489B"/>
    <w:rsid w:val="001411E6"/>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27F01"/>
    <w:rsid w:val="0023056D"/>
    <w:rsid w:val="002574EF"/>
    <w:rsid w:val="002672A8"/>
    <w:rsid w:val="00274580"/>
    <w:rsid w:val="002761A8"/>
    <w:rsid w:val="002F1485"/>
    <w:rsid w:val="002F5C02"/>
    <w:rsid w:val="00305B12"/>
    <w:rsid w:val="003073C8"/>
    <w:rsid w:val="0031432F"/>
    <w:rsid w:val="003647E8"/>
    <w:rsid w:val="003853DB"/>
    <w:rsid w:val="00391507"/>
    <w:rsid w:val="003978F6"/>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00AF"/>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2138"/>
    <w:rsid w:val="005854A1"/>
    <w:rsid w:val="005E47E6"/>
    <w:rsid w:val="005E6AE7"/>
    <w:rsid w:val="005F4F7A"/>
    <w:rsid w:val="006104B6"/>
    <w:rsid w:val="0061377B"/>
    <w:rsid w:val="006220CB"/>
    <w:rsid w:val="00671964"/>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973DB"/>
    <w:rsid w:val="008C12FA"/>
    <w:rsid w:val="008C1754"/>
    <w:rsid w:val="008C2196"/>
    <w:rsid w:val="008E6BEF"/>
    <w:rsid w:val="008F2202"/>
    <w:rsid w:val="008F2694"/>
    <w:rsid w:val="008F7E10"/>
    <w:rsid w:val="0090015F"/>
    <w:rsid w:val="0090246E"/>
    <w:rsid w:val="0091355D"/>
    <w:rsid w:val="00925F40"/>
    <w:rsid w:val="00935603"/>
    <w:rsid w:val="00961AEC"/>
    <w:rsid w:val="009668E9"/>
    <w:rsid w:val="0097157A"/>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AD58FE"/>
    <w:rsid w:val="00B024C0"/>
    <w:rsid w:val="00B14F08"/>
    <w:rsid w:val="00B22C82"/>
    <w:rsid w:val="00B3009A"/>
    <w:rsid w:val="00B40761"/>
    <w:rsid w:val="00B509AD"/>
    <w:rsid w:val="00B51E2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83952"/>
    <w:rsid w:val="00DA5C2E"/>
    <w:rsid w:val="00DC224C"/>
    <w:rsid w:val="00DD658A"/>
    <w:rsid w:val="00DE22A0"/>
    <w:rsid w:val="00DF58DD"/>
    <w:rsid w:val="00DF7E6D"/>
    <w:rsid w:val="00E11C40"/>
    <w:rsid w:val="00E241A0"/>
    <w:rsid w:val="00E32E6C"/>
    <w:rsid w:val="00E45D0B"/>
    <w:rsid w:val="00E53284"/>
    <w:rsid w:val="00E56067"/>
    <w:rsid w:val="00E67038"/>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C0A8F"/>
    <w:rsid w:val="00FD14CA"/>
    <w:rsid w:val="00FD4C18"/>
    <w:rsid w:val="00FE057D"/>
    <w:rsid w:val="00FE089A"/>
    <w:rsid w:val="00FE2061"/>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C85AC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rsid w:val="00414C7B"/>
    <w:pPr>
      <w:spacing w:line="360" w:lineRule="auto"/>
      <w:ind w:firstLine="567"/>
      <w:jc w:val="both"/>
    </w:pPr>
  </w:style>
  <w:style w:type="character" w:customStyle="1" w:styleId="affb">
    <w:name w:val="Текст примечания Знак"/>
    <w:basedOn w:val="a8"/>
    <w:link w:val="affa"/>
    <w:uiPriority w:val="99"/>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8">
    <w:name w:val="Font Style128"/>
    <w:rsid w:val="00582138"/>
    <w:rPr>
      <w:rFonts w:ascii="Times New Roman" w:hAnsi="Times New Roman" w:cs="Times New Roman"/>
      <w:color w:val="000000"/>
      <w:sz w:val="26"/>
      <w:szCs w:val="26"/>
    </w:rPr>
  </w:style>
  <w:style w:type="paragraph" w:customStyle="1" w:styleId="Style23">
    <w:name w:val="Style23"/>
    <w:basedOn w:val="a7"/>
    <w:rsid w:val="00582138"/>
    <w:pPr>
      <w:widowControl w:val="0"/>
      <w:autoSpaceDE w:val="0"/>
      <w:autoSpaceDN w:val="0"/>
      <w:adjustRightInd w:val="0"/>
      <w:spacing w:line="338" w:lineRule="exact"/>
      <w:ind w:firstLine="706"/>
      <w:jc w:val="both"/>
    </w:pPr>
    <w:rPr>
      <w:sz w:val="24"/>
      <w:szCs w:val="24"/>
    </w:rPr>
  </w:style>
  <w:style w:type="numbering" w:customStyle="1" w:styleId="111">
    <w:name w:val="Нет списка111"/>
    <w:next w:val="aa"/>
    <w:uiPriority w:val="99"/>
    <w:semiHidden/>
    <w:unhideWhenUsed/>
    <w:rsid w:val="00582138"/>
  </w:style>
  <w:style w:type="numbering" w:customStyle="1" w:styleId="2f">
    <w:name w:val="Нет списка2"/>
    <w:next w:val="aa"/>
    <w:uiPriority w:val="99"/>
    <w:semiHidden/>
    <w:unhideWhenUsed/>
    <w:rsid w:val="00582138"/>
  </w:style>
  <w:style w:type="table" w:customStyle="1" w:styleId="3f0">
    <w:name w:val="Сетка таблицы3"/>
    <w:basedOn w:val="a9"/>
    <w:next w:val="affe"/>
    <w:uiPriority w:val="59"/>
    <w:unhideWhenUsed/>
    <w:rsid w:val="00582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gnleft">
    <w:name w:val="align_left"/>
    <w:basedOn w:val="a7"/>
    <w:rsid w:val="00582138"/>
    <w:pPr>
      <w:spacing w:before="100" w:beforeAutospacing="1" w:after="100" w:afterAutospacing="1"/>
    </w:pPr>
    <w:rPr>
      <w:sz w:val="24"/>
      <w:szCs w:val="24"/>
    </w:rPr>
  </w:style>
  <w:style w:type="character" w:styleId="afffff8">
    <w:name w:val="Placeholder Text"/>
    <w:basedOn w:val="a8"/>
    <w:uiPriority w:val="99"/>
    <w:semiHidden/>
    <w:rsid w:val="00582138"/>
    <w:rPr>
      <w:color w:val="808080"/>
    </w:rPr>
  </w:style>
  <w:style w:type="paragraph" w:customStyle="1" w:styleId="1f0">
    <w:name w:val="Пункт1"/>
    <w:basedOn w:val="a7"/>
    <w:rsid w:val="00582138"/>
    <w:pPr>
      <w:tabs>
        <w:tab w:val="num" w:pos="567"/>
      </w:tabs>
      <w:spacing w:before="240" w:line="360" w:lineRule="auto"/>
      <w:ind w:left="567" w:hanging="279"/>
      <w:jc w:val="center"/>
    </w:pPr>
    <w:rPr>
      <w:rFonts w:ascii="Arial" w:eastAsia="Calibri" w:hAnsi="Arial"/>
      <w:b/>
      <w:sz w:val="28"/>
      <w:szCs w:val="28"/>
    </w:rPr>
  </w:style>
  <w:style w:type="paragraph" w:customStyle="1" w:styleId="2f0">
    <w:name w:val="Пункт_2"/>
    <w:basedOn w:val="a7"/>
    <w:rsid w:val="00582138"/>
    <w:pPr>
      <w:tabs>
        <w:tab w:val="num" w:pos="851"/>
        <w:tab w:val="left" w:pos="1134"/>
      </w:tabs>
      <w:spacing w:line="360" w:lineRule="auto"/>
      <w:ind w:left="851" w:hanging="851"/>
      <w:jc w:val="both"/>
    </w:pPr>
    <w:rPr>
      <w:rFonts w:eastAsia="Calibri"/>
      <w:sz w:val="28"/>
    </w:rPr>
  </w:style>
  <w:style w:type="paragraph" w:customStyle="1" w:styleId="1f1">
    <w:name w:val="Пункт_1"/>
    <w:basedOn w:val="a7"/>
    <w:rsid w:val="00582138"/>
    <w:pPr>
      <w:keepNext/>
      <w:tabs>
        <w:tab w:val="num" w:pos="567"/>
      </w:tabs>
      <w:spacing w:before="240" w:line="360" w:lineRule="auto"/>
      <w:ind w:left="567" w:hanging="278"/>
      <w:jc w:val="center"/>
    </w:pPr>
    <w:rPr>
      <w:rFonts w:ascii="Arial" w:eastAsia="Calibri" w:hAnsi="Arial"/>
      <w:b/>
      <w:sz w:val="28"/>
      <w:szCs w:val="28"/>
    </w:rPr>
  </w:style>
  <w:style w:type="character" w:customStyle="1" w:styleId="1f2">
    <w:name w:val="Основной текст Знак1"/>
    <w:basedOn w:val="a8"/>
    <w:locked/>
    <w:rsid w:val="00582138"/>
    <w:rPr>
      <w:rFonts w:ascii="Times New Roman" w:hAnsi="Times New Roman" w:cs="Times New Roman"/>
      <w:sz w:val="20"/>
      <w:szCs w:val="20"/>
      <w:lang w:eastAsia="ru-RU"/>
    </w:rPr>
  </w:style>
  <w:style w:type="paragraph" w:customStyle="1" w:styleId="112">
    <w:name w:val="Заголовок 11"/>
    <w:basedOn w:val="16"/>
    <w:next w:val="16"/>
    <w:rsid w:val="00582138"/>
    <w:pPr>
      <w:keepNext/>
      <w:spacing w:before="0" w:after="0"/>
      <w:jc w:val="center"/>
    </w:pPr>
    <w:rPr>
      <w:rFonts w:eastAsia="Calibri"/>
      <w:b/>
      <w:snapToGrid/>
      <w:sz w:val="20"/>
    </w:rPr>
  </w:style>
  <w:style w:type="paragraph" w:customStyle="1" w:styleId="310">
    <w:name w:val="Основной текст с отступом 31"/>
    <w:basedOn w:val="16"/>
    <w:rsid w:val="00582138"/>
    <w:pPr>
      <w:spacing w:before="0" w:after="0" w:line="220" w:lineRule="auto"/>
      <w:ind w:firstLine="426"/>
      <w:jc w:val="both"/>
    </w:pPr>
    <w:rPr>
      <w:rFonts w:eastAsia="Calibri"/>
      <w:snapToGrid/>
      <w:sz w:val="20"/>
    </w:rPr>
  </w:style>
  <w:style w:type="paragraph" w:customStyle="1" w:styleId="1f3">
    <w:name w:val="Цитата1"/>
    <w:basedOn w:val="16"/>
    <w:rsid w:val="00582138"/>
    <w:pPr>
      <w:spacing w:before="0" w:after="0"/>
      <w:ind w:left="7088" w:right="-23"/>
    </w:pPr>
    <w:rPr>
      <w:rFonts w:eastAsia="Calibri"/>
      <w:snapToGrid/>
      <w:sz w:val="20"/>
    </w:rPr>
  </w:style>
  <w:style w:type="paragraph" w:styleId="afffff9">
    <w:name w:val="List"/>
    <w:basedOn w:val="a7"/>
    <w:rsid w:val="00582138"/>
    <w:pPr>
      <w:spacing w:line="360" w:lineRule="auto"/>
      <w:ind w:left="283" w:hanging="283"/>
      <w:contextualSpacing/>
      <w:jc w:val="both"/>
    </w:pPr>
    <w:rPr>
      <w:rFonts w:eastAsia="Calibri"/>
      <w:sz w:val="28"/>
    </w:rPr>
  </w:style>
  <w:style w:type="paragraph" w:customStyle="1" w:styleId="1f4">
    <w:name w:val="Без интервала1"/>
    <w:rsid w:val="00582138"/>
    <w:pPr>
      <w:spacing w:after="0" w:line="240" w:lineRule="auto"/>
    </w:pPr>
    <w:rPr>
      <w:rFonts w:ascii="Times New Roman" w:eastAsia="Calibri" w:hAnsi="Times New Roman" w:cs="Times New Roman"/>
      <w:sz w:val="24"/>
      <w:szCs w:val="24"/>
      <w:lang w:eastAsia="ru-RU"/>
    </w:rPr>
  </w:style>
  <w:style w:type="paragraph" w:customStyle="1" w:styleId="Preformat">
    <w:name w:val="Preformat"/>
    <w:rsid w:val="00582138"/>
    <w:pPr>
      <w:spacing w:after="0" w:line="240" w:lineRule="auto"/>
    </w:pPr>
    <w:rPr>
      <w:rFonts w:ascii="Courier New" w:eastAsia="Calibri" w:hAnsi="Courier New" w:cs="Times New Roman"/>
      <w:b/>
      <w:i/>
      <w:sz w:val="24"/>
      <w:szCs w:val="20"/>
      <w:lang w:eastAsia="ru-RU"/>
    </w:rPr>
  </w:style>
  <w:style w:type="paragraph" w:customStyle="1" w:styleId="220">
    <w:name w:val="Заголовок 2.Заголовок 2 Знак"/>
    <w:basedOn w:val="a7"/>
    <w:next w:val="a7"/>
    <w:rsid w:val="00582138"/>
    <w:pPr>
      <w:keepNext/>
      <w:jc w:val="both"/>
      <w:outlineLvl w:val="1"/>
    </w:pPr>
    <w:rPr>
      <w:rFonts w:eastAsia="Calibri"/>
      <w:b/>
      <w:sz w:val="32"/>
    </w:rPr>
  </w:style>
  <w:style w:type="paragraph" w:customStyle="1" w:styleId="2f1">
    <w:name w:val="Абзац списка2"/>
    <w:basedOn w:val="a7"/>
    <w:rsid w:val="00582138"/>
    <w:pPr>
      <w:spacing w:line="360" w:lineRule="auto"/>
      <w:ind w:left="708" w:firstLine="567"/>
      <w:jc w:val="both"/>
    </w:pPr>
    <w:rPr>
      <w:rFonts w:eastAsia="Calibri"/>
      <w:sz w:val="28"/>
    </w:rPr>
  </w:style>
  <w:style w:type="paragraph" w:customStyle="1" w:styleId="1f5">
    <w:name w:val="Указатель1"/>
    <w:basedOn w:val="a7"/>
    <w:rsid w:val="00582138"/>
    <w:pPr>
      <w:suppressLineNumbers/>
    </w:pPr>
    <w:rPr>
      <w:rFonts w:eastAsia="Calibri" w:cs="Tahoma"/>
      <w:sz w:val="24"/>
      <w:szCs w:val="24"/>
      <w:lang w:eastAsia="ar-SA"/>
    </w:rPr>
  </w:style>
  <w:style w:type="paragraph" w:customStyle="1" w:styleId="1f6">
    <w:name w:val="Строгий1"/>
    <w:basedOn w:val="a7"/>
    <w:rsid w:val="00582138"/>
    <w:pPr>
      <w:spacing w:before="60" w:after="60"/>
    </w:pPr>
    <w:rPr>
      <w:rFonts w:eastAsia="Calibri"/>
      <w:sz w:val="24"/>
      <w:lang w:eastAsia="ar-SA"/>
    </w:rPr>
  </w:style>
  <w:style w:type="character" w:customStyle="1" w:styleId="BodyTextChar">
    <w:name w:val="Body Text Char"/>
    <w:basedOn w:val="a8"/>
    <w:locked/>
    <w:rsid w:val="00582138"/>
    <w:rPr>
      <w:rFonts w:ascii="Times New Roman" w:hAnsi="Times New Roman" w:cs="Times New Roman"/>
      <w:sz w:val="20"/>
      <w:szCs w:val="20"/>
      <w:lang w:eastAsia="ru-RU"/>
    </w:rPr>
  </w:style>
  <w:style w:type="character" w:customStyle="1" w:styleId="2f2">
    <w:name w:val="Основной текст (2) + Не полужирный"/>
    <w:rsid w:val="0058213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fffffa">
    <w:name w:val="П.З."/>
    <w:basedOn w:val="a7"/>
    <w:link w:val="afffffb"/>
    <w:qFormat/>
    <w:rsid w:val="00582138"/>
    <w:pPr>
      <w:spacing w:line="360" w:lineRule="auto"/>
      <w:ind w:firstLine="851"/>
      <w:jc w:val="both"/>
    </w:pPr>
    <w:rPr>
      <w:sz w:val="24"/>
      <w:szCs w:val="28"/>
    </w:rPr>
  </w:style>
  <w:style w:type="character" w:customStyle="1" w:styleId="afffffb">
    <w:name w:val="П.З. Знак"/>
    <w:link w:val="afffffa"/>
    <w:rsid w:val="00582138"/>
    <w:rPr>
      <w:rFonts w:ascii="Times New Roman" w:eastAsia="Times New Roman" w:hAnsi="Times New Roman" w:cs="Times New Roman"/>
      <w:sz w:val="24"/>
      <w:szCs w:val="28"/>
      <w:lang w:eastAsia="ru-RU"/>
    </w:rPr>
  </w:style>
  <w:style w:type="paragraph" w:customStyle="1" w:styleId="Style1">
    <w:name w:val="Style1"/>
    <w:basedOn w:val="a7"/>
    <w:rsid w:val="00582138"/>
    <w:pPr>
      <w:widowControl w:val="0"/>
      <w:autoSpaceDE w:val="0"/>
      <w:autoSpaceDN w:val="0"/>
      <w:adjustRightInd w:val="0"/>
      <w:spacing w:line="274" w:lineRule="exact"/>
    </w:pPr>
    <w:rPr>
      <w:sz w:val="24"/>
      <w:szCs w:val="24"/>
    </w:rPr>
  </w:style>
  <w:style w:type="paragraph" w:customStyle="1" w:styleId="Style4">
    <w:name w:val="Style4"/>
    <w:basedOn w:val="a7"/>
    <w:rsid w:val="00582138"/>
    <w:pPr>
      <w:widowControl w:val="0"/>
      <w:autoSpaceDE w:val="0"/>
      <w:autoSpaceDN w:val="0"/>
      <w:adjustRightInd w:val="0"/>
      <w:spacing w:line="278" w:lineRule="exact"/>
      <w:jc w:val="center"/>
    </w:pPr>
    <w:rPr>
      <w:sz w:val="24"/>
      <w:szCs w:val="24"/>
    </w:rPr>
  </w:style>
  <w:style w:type="paragraph" w:customStyle="1" w:styleId="Style5">
    <w:name w:val="Style5"/>
    <w:basedOn w:val="a7"/>
    <w:rsid w:val="00582138"/>
    <w:pPr>
      <w:widowControl w:val="0"/>
      <w:autoSpaceDE w:val="0"/>
      <w:autoSpaceDN w:val="0"/>
      <w:adjustRightInd w:val="0"/>
    </w:pPr>
    <w:rPr>
      <w:sz w:val="24"/>
      <w:szCs w:val="24"/>
    </w:rPr>
  </w:style>
  <w:style w:type="paragraph" w:customStyle="1" w:styleId="Style8">
    <w:name w:val="Style8"/>
    <w:basedOn w:val="a7"/>
    <w:rsid w:val="00582138"/>
    <w:pPr>
      <w:widowControl w:val="0"/>
      <w:autoSpaceDE w:val="0"/>
      <w:autoSpaceDN w:val="0"/>
      <w:adjustRightInd w:val="0"/>
    </w:pPr>
    <w:rPr>
      <w:sz w:val="24"/>
      <w:szCs w:val="24"/>
    </w:rPr>
  </w:style>
  <w:style w:type="paragraph" w:customStyle="1" w:styleId="Style9">
    <w:name w:val="Style9"/>
    <w:basedOn w:val="a7"/>
    <w:rsid w:val="00582138"/>
    <w:pPr>
      <w:widowControl w:val="0"/>
      <w:autoSpaceDE w:val="0"/>
      <w:autoSpaceDN w:val="0"/>
      <w:adjustRightInd w:val="0"/>
    </w:pPr>
    <w:rPr>
      <w:sz w:val="24"/>
      <w:szCs w:val="24"/>
    </w:rPr>
  </w:style>
  <w:style w:type="character" w:customStyle="1" w:styleId="FontStyle12">
    <w:name w:val="Font Style12"/>
    <w:rsid w:val="00582138"/>
    <w:rPr>
      <w:rFonts w:ascii="Times New Roman" w:hAnsi="Times New Roman" w:cs="Times New Roman"/>
      <w:sz w:val="22"/>
      <w:szCs w:val="22"/>
    </w:rPr>
  </w:style>
  <w:style w:type="character" w:customStyle="1" w:styleId="FontStyle14">
    <w:name w:val="Font Style14"/>
    <w:rsid w:val="00582138"/>
    <w:rPr>
      <w:rFonts w:ascii="Times New Roman" w:hAnsi="Times New Roman" w:cs="Times New Roman"/>
      <w:spacing w:val="-10"/>
      <w:sz w:val="24"/>
      <w:szCs w:val="24"/>
    </w:rPr>
  </w:style>
  <w:style w:type="paragraph" w:customStyle="1" w:styleId="1f7">
    <w:name w:val="Знак Знак Знак Знак Знак Знак1 Знак Знак Знак Знак Знак Знак Знак"/>
    <w:basedOn w:val="a7"/>
    <w:rsid w:val="00582138"/>
    <w:pPr>
      <w:spacing w:before="100" w:beforeAutospacing="1" w:after="100" w:afterAutospacing="1"/>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https://www.consultant.ru/document/cons_doc_LAW_66669/"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84</Pages>
  <Words>34734</Words>
  <Characters>197985</Characters>
  <Application>Microsoft Office Word</Application>
  <DocSecurity>0</DocSecurity>
  <Lines>1649</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14</cp:revision>
  <cp:lastPrinted>2021-07-14T20:56:00Z</cp:lastPrinted>
  <dcterms:created xsi:type="dcterms:W3CDTF">2025-08-05T01:19:00Z</dcterms:created>
  <dcterms:modified xsi:type="dcterms:W3CDTF">2025-08-21T05:00:00Z</dcterms:modified>
</cp:coreProperties>
</file>