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0E3B2E" w:rsidRDefault="00B56A43" w:rsidP="00B56A43">
      <w:pPr>
        <w:widowControl w:val="0"/>
        <w:jc w:val="center"/>
        <w:rPr>
          <w:rFonts w:eastAsia="Calibri"/>
          <w:b/>
          <w:spacing w:val="1"/>
          <w:sz w:val="28"/>
          <w:szCs w:val="28"/>
          <w:lang w:eastAsia="en-US"/>
        </w:rPr>
      </w:pPr>
      <w:r w:rsidRPr="000E3B2E">
        <w:rPr>
          <w:rFonts w:eastAsia="Calibri"/>
          <w:b/>
          <w:spacing w:val="1"/>
          <w:sz w:val="28"/>
          <w:szCs w:val="28"/>
          <w:lang w:eastAsia="en-US"/>
        </w:rPr>
        <w:t>ДОКУМЕНТАЦИЯ</w:t>
      </w:r>
    </w:p>
    <w:p w:rsidR="00B56A43" w:rsidRDefault="00B56A43" w:rsidP="00B56A43">
      <w:pPr>
        <w:widowControl w:val="0"/>
        <w:jc w:val="center"/>
        <w:rPr>
          <w:rFonts w:eastAsia="Calibri"/>
          <w:b/>
          <w:spacing w:val="1"/>
          <w:sz w:val="24"/>
          <w:szCs w:val="24"/>
          <w:lang w:eastAsia="en-US"/>
        </w:rPr>
      </w:pPr>
      <w:r w:rsidRPr="000E3B2E">
        <w:rPr>
          <w:rFonts w:eastAsia="Calibri"/>
          <w:b/>
          <w:spacing w:val="1"/>
          <w:sz w:val="28"/>
          <w:szCs w:val="28"/>
          <w:lang w:eastAsia="en-US"/>
        </w:rPr>
        <w:t xml:space="preserve"> </w:t>
      </w:r>
      <w:r w:rsidR="00B7390F" w:rsidRPr="000E3B2E">
        <w:rPr>
          <w:rFonts w:eastAsia="Calibri"/>
          <w:b/>
          <w:spacing w:val="1"/>
          <w:sz w:val="28"/>
          <w:szCs w:val="28"/>
          <w:lang w:eastAsia="en-US"/>
        </w:rPr>
        <w:t>О</w:t>
      </w:r>
      <w:r w:rsidR="0008303C" w:rsidRPr="000E3B2E">
        <w:rPr>
          <w:rFonts w:eastAsia="Calibri"/>
          <w:b/>
          <w:spacing w:val="1"/>
          <w:sz w:val="28"/>
          <w:szCs w:val="28"/>
          <w:lang w:eastAsia="en-US"/>
        </w:rPr>
        <w:t xml:space="preserve"> ПРОВЕДЕНИ</w:t>
      </w:r>
      <w:r w:rsidR="00B7390F" w:rsidRPr="000E3B2E">
        <w:rPr>
          <w:rFonts w:eastAsia="Calibri"/>
          <w:b/>
          <w:spacing w:val="1"/>
          <w:sz w:val="28"/>
          <w:szCs w:val="28"/>
          <w:lang w:eastAsia="en-US"/>
        </w:rPr>
        <w:t>И</w:t>
      </w:r>
      <w:r w:rsidR="0008303C" w:rsidRPr="000E3B2E">
        <w:rPr>
          <w:rFonts w:eastAsia="Calibri"/>
          <w:b/>
          <w:spacing w:val="1"/>
          <w:sz w:val="28"/>
          <w:szCs w:val="28"/>
          <w:lang w:eastAsia="en-US"/>
        </w:rPr>
        <w:t xml:space="preserve"> </w:t>
      </w:r>
      <w:r w:rsidR="00F94E88" w:rsidRPr="000E3B2E">
        <w:rPr>
          <w:rFonts w:eastAsia="Calibri"/>
          <w:b/>
          <w:spacing w:val="1"/>
          <w:sz w:val="28"/>
          <w:szCs w:val="28"/>
          <w:lang w:eastAsia="en-US"/>
        </w:rPr>
        <w:t>КОНКУРСА</w:t>
      </w:r>
      <w:r w:rsidR="0008303C" w:rsidRPr="000E3B2E">
        <w:rPr>
          <w:rFonts w:eastAsia="Calibri"/>
          <w:b/>
          <w:spacing w:val="1"/>
          <w:sz w:val="28"/>
          <w:szCs w:val="28"/>
          <w:lang w:eastAsia="en-US"/>
        </w:rPr>
        <w:t xml:space="preserve"> </w:t>
      </w:r>
      <w:r w:rsidR="00832D28" w:rsidRPr="000E3B2E">
        <w:rPr>
          <w:rFonts w:eastAsia="Calibri"/>
          <w:b/>
          <w:spacing w:val="1"/>
          <w:sz w:val="28"/>
          <w:szCs w:val="28"/>
          <w:lang w:eastAsia="en-US"/>
        </w:rPr>
        <w:t>В ЭЛЕКТРОННОЙ ФОРМЕ</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0E3B2E">
        <w:rPr>
          <w:rFonts w:eastAsia="Calibri"/>
          <w:b/>
          <w:i/>
          <w:sz w:val="28"/>
          <w:szCs w:val="28"/>
          <w:lang w:eastAsia="en-US"/>
        </w:rPr>
        <w:t>126</w:t>
      </w:r>
      <w:r w:rsidRPr="00B56A43">
        <w:rPr>
          <w:rFonts w:eastAsia="Calibri"/>
          <w:b/>
          <w:i/>
          <w:sz w:val="28"/>
          <w:szCs w:val="28"/>
          <w:lang w:eastAsia="en-US"/>
        </w:rPr>
        <w:t xml:space="preserve"> </w:t>
      </w:r>
    </w:p>
    <w:p w:rsidR="00B56A43" w:rsidRPr="000E3B2E" w:rsidRDefault="00B56A43" w:rsidP="00925F40">
      <w:pPr>
        <w:spacing w:after="240"/>
        <w:jc w:val="center"/>
        <w:outlineLvl w:val="0"/>
        <w:rPr>
          <w:rFonts w:eastAsia="Calibri"/>
          <w:b/>
          <w:i/>
          <w:sz w:val="28"/>
          <w:szCs w:val="28"/>
          <w:lang w:eastAsia="en-US"/>
        </w:rPr>
      </w:pPr>
      <w:r w:rsidRPr="000E3B2E">
        <w:rPr>
          <w:rFonts w:eastAsia="Calibri"/>
          <w:b/>
          <w:i/>
          <w:sz w:val="28"/>
          <w:szCs w:val="28"/>
          <w:lang w:eastAsia="en-US"/>
        </w:rPr>
        <w:t xml:space="preserve">Лот № </w:t>
      </w:r>
      <w:r w:rsidR="000E3B2E" w:rsidRPr="000E3B2E">
        <w:rPr>
          <w:rFonts w:eastAsia="Calibri"/>
          <w:b/>
          <w:i/>
          <w:sz w:val="28"/>
          <w:szCs w:val="28"/>
          <w:lang w:eastAsia="en-US"/>
        </w:rPr>
        <w:t>1</w:t>
      </w:r>
      <w:r w:rsidRPr="000E3B2E">
        <w:rPr>
          <w:rFonts w:eastAsia="Calibri"/>
          <w:b/>
          <w:i/>
          <w:sz w:val="28"/>
          <w:szCs w:val="28"/>
          <w:lang w:eastAsia="en-US"/>
        </w:rPr>
        <w:t xml:space="preserve"> «</w:t>
      </w:r>
      <w:r w:rsidR="000E3B2E" w:rsidRPr="000E3B2E">
        <w:rPr>
          <w:i/>
          <w:color w:val="000000"/>
          <w:sz w:val="28"/>
          <w:szCs w:val="28"/>
          <w:shd w:val="clear" w:color="auto" w:fill="FFFFFF"/>
        </w:rPr>
        <w:t>Поставка дизельного топлива п. Усть-Камчатск</w:t>
      </w:r>
      <w:r w:rsidRPr="000E3B2E">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0E3B2E">
        <w:rPr>
          <w:rFonts w:eastAsia="Calibri"/>
          <w:i/>
          <w:sz w:val="24"/>
          <w:szCs w:val="28"/>
          <w:lang w:eastAsia="en-US"/>
        </w:rPr>
        <w:t>Топливообеспечение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Pr="00F834C9" w:rsidRDefault="00B56A43" w:rsidP="00B56A43">
      <w:pPr>
        <w:jc w:val="center"/>
        <w:rPr>
          <w:b/>
          <w:sz w:val="28"/>
        </w:rPr>
      </w:pPr>
      <w:r w:rsidRPr="00F834C9">
        <w:rPr>
          <w:b/>
          <w:sz w:val="28"/>
        </w:rPr>
        <w:lastRenderedPageBreak/>
        <w:t>СОДЕРЖАНИЕ</w:t>
      </w:r>
    </w:p>
    <w:p w:rsidR="00B56A43" w:rsidRPr="00F834C9" w:rsidRDefault="006D0271" w:rsidP="00E6450B">
      <w:pPr>
        <w:pStyle w:val="af"/>
        <w:numPr>
          <w:ilvl w:val="0"/>
          <w:numId w:val="36"/>
        </w:numPr>
        <w:ind w:left="0" w:firstLine="0"/>
        <w:jc w:val="both"/>
        <w:rPr>
          <w:sz w:val="24"/>
          <w:szCs w:val="24"/>
        </w:rPr>
      </w:pPr>
      <w:r w:rsidRPr="00F834C9">
        <w:rPr>
          <w:sz w:val="24"/>
          <w:szCs w:val="24"/>
        </w:rPr>
        <w:t xml:space="preserve">ОБЩИЕ УСЛОВИЯ ПРОВЕДЕНИЯ КОНКУРСА                                                                           3 1. ОБЩИЕ ПОЛОЖЕНИЯ                                                                                        </w:t>
      </w:r>
      <w:r w:rsidR="009F56C8" w:rsidRPr="00F834C9">
        <w:rPr>
          <w:sz w:val="24"/>
          <w:szCs w:val="24"/>
        </w:rPr>
        <w:t xml:space="preserve">  </w:t>
      </w:r>
      <w:r w:rsidRPr="00F834C9">
        <w:rPr>
          <w:sz w:val="24"/>
          <w:szCs w:val="24"/>
        </w:rPr>
        <w:t xml:space="preserve">                                 3 1.1. Законодательное регулирование</w:t>
      </w:r>
      <w:r w:rsidRPr="00F834C9">
        <w:rPr>
          <w:bCs/>
          <w:sz w:val="24"/>
          <w:szCs w:val="24"/>
        </w:rPr>
        <w:t xml:space="preserve">                                                                  </w:t>
      </w:r>
      <w:r w:rsidR="009F56C8" w:rsidRPr="00F834C9">
        <w:rPr>
          <w:bCs/>
          <w:sz w:val="24"/>
          <w:szCs w:val="24"/>
        </w:rPr>
        <w:t xml:space="preserve">  </w:t>
      </w:r>
      <w:r w:rsidRPr="00F834C9">
        <w:rPr>
          <w:bCs/>
          <w:sz w:val="24"/>
          <w:szCs w:val="24"/>
        </w:rPr>
        <w:t xml:space="preserve">                                      3 1.2. Заказчик                                                                                                         </w:t>
      </w:r>
      <w:r w:rsidR="009F56C8" w:rsidRPr="00F834C9">
        <w:rPr>
          <w:bCs/>
          <w:sz w:val="24"/>
          <w:szCs w:val="24"/>
        </w:rPr>
        <w:t xml:space="preserve"> </w:t>
      </w:r>
      <w:r w:rsidRPr="00F834C9">
        <w:rPr>
          <w:bCs/>
          <w:sz w:val="24"/>
          <w:szCs w:val="24"/>
        </w:rPr>
        <w:t xml:space="preserve">              </w:t>
      </w:r>
      <w:r w:rsidR="007C0A5F" w:rsidRPr="00F834C9">
        <w:rPr>
          <w:bCs/>
          <w:sz w:val="24"/>
          <w:szCs w:val="24"/>
        </w:rPr>
        <w:t xml:space="preserve">  </w:t>
      </w:r>
      <w:r w:rsidRPr="00F834C9">
        <w:rPr>
          <w:bCs/>
          <w:sz w:val="24"/>
          <w:szCs w:val="24"/>
        </w:rPr>
        <w:t xml:space="preserve">                        3 1.3. Предмет конкурса. </w:t>
      </w:r>
      <w:r w:rsidRPr="00F834C9">
        <w:rPr>
          <w:sz w:val="24"/>
          <w:szCs w:val="24"/>
        </w:rPr>
        <w:t>Место, условия и сроки (периоды) поставки товара, выполнения работ, оказания услуг</w:t>
      </w:r>
      <w:r w:rsidRPr="00F834C9">
        <w:rPr>
          <w:bCs/>
          <w:sz w:val="24"/>
          <w:szCs w:val="24"/>
        </w:rPr>
        <w:t xml:space="preserve">.                                                                                                  </w:t>
      </w:r>
      <w:r w:rsidR="009F56C8" w:rsidRPr="00F834C9">
        <w:rPr>
          <w:bCs/>
          <w:sz w:val="24"/>
          <w:szCs w:val="24"/>
        </w:rPr>
        <w:t xml:space="preserve">   </w:t>
      </w:r>
      <w:r w:rsidRPr="00F834C9">
        <w:rPr>
          <w:bCs/>
          <w:sz w:val="24"/>
          <w:szCs w:val="24"/>
        </w:rPr>
        <w:t xml:space="preserve">                                         3</w:t>
      </w:r>
      <w:r w:rsidRPr="00DD658A">
        <w:rPr>
          <w:bCs/>
          <w:sz w:val="24"/>
          <w:szCs w:val="24"/>
        </w:rPr>
        <w:t xml:space="preserve">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r w:rsidR="00F834C9">
        <w:fldChar w:fldCharType="begin"/>
      </w:r>
      <w:r w:rsidR="00F834C9">
        <w:instrText xml:space="preserve"> REF _Ref407365915  \* MERGEFORMAT </w:instrText>
      </w:r>
      <w:r w:rsidR="00F834C9">
        <w:fldChar w:fldCharType="separate"/>
      </w:r>
      <w:r w:rsidR="00D40DA5" w:rsidRPr="00DD658A">
        <w:rPr>
          <w:rFonts w:cs="Arial"/>
          <w:sz w:val="24"/>
          <w:szCs w:val="24"/>
        </w:rPr>
        <w:t>6. ПРОЧИЕ ПОЛОЖЕНИЯ</w:t>
      </w:r>
      <w:r w:rsidR="00F834C9">
        <w:rPr>
          <w:rFonts w:cs="Arial"/>
          <w:sz w:val="24"/>
          <w:szCs w:val="24"/>
        </w:rPr>
        <w:fldChar w:fldCharType="end"/>
      </w:r>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w:t>
      </w:r>
      <w:r w:rsidR="00B56A43" w:rsidRPr="00F834C9">
        <w:rPr>
          <w:sz w:val="24"/>
          <w:szCs w:val="24"/>
        </w:rPr>
        <w:t xml:space="preserve">ИНФОРМАЦИОННАЯ КАРТА </w:t>
      </w:r>
      <w:r w:rsidR="00F94E88" w:rsidRPr="00F834C9">
        <w:rPr>
          <w:sz w:val="24"/>
          <w:szCs w:val="24"/>
        </w:rPr>
        <w:t xml:space="preserve">КОНКУРСА                                               </w:t>
      </w:r>
      <w:r w:rsidR="009F56C8" w:rsidRPr="00F834C9">
        <w:rPr>
          <w:sz w:val="24"/>
          <w:szCs w:val="24"/>
        </w:rPr>
        <w:t xml:space="preserve">       </w:t>
      </w:r>
      <w:r w:rsidR="00F94E88" w:rsidRPr="00F834C9">
        <w:rPr>
          <w:sz w:val="24"/>
          <w:szCs w:val="24"/>
        </w:rPr>
        <w:t xml:space="preserve">               </w:t>
      </w:r>
      <w:r w:rsidR="00B56A43" w:rsidRPr="00F834C9">
        <w:rPr>
          <w:sz w:val="24"/>
          <w:szCs w:val="24"/>
        </w:rPr>
        <w:t xml:space="preserve">     1</w:t>
      </w:r>
      <w:r w:rsidR="00DD658A" w:rsidRPr="00F834C9">
        <w:rPr>
          <w:sz w:val="24"/>
          <w:szCs w:val="24"/>
        </w:rPr>
        <w:t>8</w:t>
      </w:r>
      <w:r w:rsidR="00B56A43" w:rsidRPr="00F834C9">
        <w:rPr>
          <w:sz w:val="24"/>
          <w:szCs w:val="24"/>
        </w:rPr>
        <w:t xml:space="preserve"> Приложение № 1 к части II «Информационная карта </w:t>
      </w:r>
      <w:r w:rsidR="00F94E88" w:rsidRPr="00F834C9">
        <w:rPr>
          <w:sz w:val="24"/>
          <w:szCs w:val="24"/>
        </w:rPr>
        <w:t>конкурса</w:t>
      </w:r>
      <w:r w:rsidR="00B56A43" w:rsidRPr="00F834C9">
        <w:rPr>
          <w:sz w:val="24"/>
          <w:szCs w:val="24"/>
        </w:rPr>
        <w:t xml:space="preserve">». Критерии оценки   </w:t>
      </w:r>
      <w:r w:rsidR="00740618" w:rsidRPr="00F834C9">
        <w:rPr>
          <w:sz w:val="24"/>
          <w:szCs w:val="24"/>
        </w:rPr>
        <w:t xml:space="preserve">                </w:t>
      </w:r>
      <w:r w:rsidR="009E58C5" w:rsidRPr="00F834C9">
        <w:rPr>
          <w:sz w:val="24"/>
          <w:szCs w:val="24"/>
        </w:rPr>
        <w:t>2</w:t>
      </w:r>
      <w:r w:rsidR="00D603B2" w:rsidRPr="00F834C9">
        <w:rPr>
          <w:sz w:val="24"/>
          <w:szCs w:val="24"/>
        </w:rPr>
        <w:t>6</w:t>
      </w:r>
      <w:r w:rsidR="00B56A43" w:rsidRPr="00F834C9">
        <w:rPr>
          <w:sz w:val="24"/>
          <w:szCs w:val="24"/>
        </w:rPr>
        <w:t xml:space="preserve"> Приложение № 2 к части II «Информационная карта </w:t>
      </w:r>
      <w:r w:rsidR="00F94E88" w:rsidRPr="00F834C9">
        <w:rPr>
          <w:sz w:val="24"/>
          <w:szCs w:val="24"/>
        </w:rPr>
        <w:t>конкурса</w:t>
      </w:r>
      <w:r w:rsidR="00B56A43" w:rsidRPr="00F834C9">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F834C9">
        <w:rPr>
          <w:sz w:val="24"/>
          <w:szCs w:val="24"/>
        </w:rPr>
        <w:t xml:space="preserve">Начальная цена за единицу товара, работы, услуги                                                   </w:t>
      </w:r>
      <w:r w:rsidR="009F56C8" w:rsidRPr="00F834C9">
        <w:rPr>
          <w:sz w:val="24"/>
          <w:szCs w:val="24"/>
        </w:rPr>
        <w:t xml:space="preserve"> </w:t>
      </w:r>
      <w:r w:rsidRPr="00F834C9">
        <w:rPr>
          <w:sz w:val="24"/>
          <w:szCs w:val="24"/>
        </w:rPr>
        <w:t xml:space="preserve">                                </w:t>
      </w:r>
      <w:r w:rsidR="00740618" w:rsidRPr="00F834C9">
        <w:rPr>
          <w:sz w:val="24"/>
          <w:szCs w:val="24"/>
        </w:rPr>
        <w:t>2</w:t>
      </w:r>
      <w:r w:rsidR="00D603B2" w:rsidRPr="00F834C9">
        <w:rPr>
          <w:sz w:val="24"/>
          <w:szCs w:val="24"/>
        </w:rPr>
        <w:t>7</w:t>
      </w:r>
      <w:r w:rsidRPr="00F834C9">
        <w:rPr>
          <w:sz w:val="24"/>
          <w:szCs w:val="24"/>
        </w:rPr>
        <w:t xml:space="preserve"> Приложение № 3 к части II «Информационная карта </w:t>
      </w:r>
      <w:r w:rsidR="00F94E88" w:rsidRPr="00F834C9">
        <w:rPr>
          <w:sz w:val="24"/>
          <w:szCs w:val="24"/>
        </w:rPr>
        <w:t>конкурса</w:t>
      </w:r>
      <w:r w:rsidRPr="00F834C9">
        <w:rPr>
          <w:sz w:val="24"/>
          <w:szCs w:val="24"/>
        </w:rPr>
        <w:t xml:space="preserve">». Обоснование цены                          </w:t>
      </w:r>
      <w:r w:rsidR="00740618" w:rsidRPr="00F834C9">
        <w:rPr>
          <w:sz w:val="24"/>
          <w:szCs w:val="24"/>
        </w:rPr>
        <w:t>2</w:t>
      </w:r>
      <w:r w:rsidR="00D603B2" w:rsidRPr="00F834C9">
        <w:rPr>
          <w:sz w:val="24"/>
          <w:szCs w:val="24"/>
        </w:rPr>
        <w:t>8</w:t>
      </w:r>
      <w:r w:rsidRPr="00F834C9">
        <w:rPr>
          <w:sz w:val="24"/>
          <w:szCs w:val="24"/>
        </w:rPr>
        <w:t xml:space="preserve"> </w:t>
      </w:r>
      <w:r w:rsidRPr="00F834C9">
        <w:rPr>
          <w:sz w:val="24"/>
          <w:szCs w:val="24"/>
          <w:lang w:val="en-US"/>
        </w:rPr>
        <w:t>III</w:t>
      </w:r>
      <w:r w:rsidRPr="00F834C9">
        <w:rPr>
          <w:sz w:val="24"/>
          <w:szCs w:val="24"/>
        </w:rPr>
        <w:t xml:space="preserve">. ФОРМЫ ДОКУМЕНТОВ И ПОРЯДОК ИХ ЗАПОЛНЕНИЯ                             </w:t>
      </w:r>
      <w:r w:rsidR="009F56C8" w:rsidRPr="00F834C9">
        <w:rPr>
          <w:sz w:val="24"/>
          <w:szCs w:val="24"/>
        </w:rPr>
        <w:t xml:space="preserve"> </w:t>
      </w:r>
      <w:r w:rsidRPr="00F834C9">
        <w:rPr>
          <w:sz w:val="24"/>
          <w:szCs w:val="24"/>
        </w:rPr>
        <w:t xml:space="preserve">                            </w:t>
      </w:r>
      <w:r w:rsidR="00D603B2" w:rsidRPr="00F834C9">
        <w:rPr>
          <w:sz w:val="24"/>
          <w:szCs w:val="24"/>
        </w:rPr>
        <w:t>35</w:t>
      </w:r>
      <w:r w:rsidRPr="00F834C9">
        <w:rPr>
          <w:sz w:val="24"/>
          <w:szCs w:val="24"/>
        </w:rPr>
        <w:t xml:space="preserve"> </w:t>
      </w:r>
      <w:r w:rsidRPr="00F834C9">
        <w:rPr>
          <w:sz w:val="24"/>
          <w:szCs w:val="24"/>
          <w:lang w:val="en-US"/>
        </w:rPr>
        <w:t>IV</w:t>
      </w:r>
      <w:r w:rsidRPr="00F834C9">
        <w:rPr>
          <w:sz w:val="24"/>
          <w:szCs w:val="24"/>
        </w:rPr>
        <w:t>. ТЕХНИЧЕСК</w:t>
      </w:r>
      <w:r w:rsidR="00B3009A" w:rsidRPr="00F834C9">
        <w:rPr>
          <w:sz w:val="24"/>
          <w:szCs w:val="24"/>
        </w:rPr>
        <w:t>ОЕ</w:t>
      </w:r>
      <w:r w:rsidRPr="00F834C9">
        <w:rPr>
          <w:sz w:val="24"/>
          <w:szCs w:val="24"/>
        </w:rPr>
        <w:t xml:space="preserve"> </w:t>
      </w:r>
      <w:r w:rsidR="00B3009A" w:rsidRPr="00F834C9">
        <w:rPr>
          <w:sz w:val="24"/>
          <w:szCs w:val="24"/>
        </w:rPr>
        <w:t>ЗАДАНИЕ</w:t>
      </w:r>
      <w:r w:rsidRPr="00F834C9">
        <w:rPr>
          <w:sz w:val="24"/>
          <w:szCs w:val="24"/>
        </w:rPr>
        <w:t xml:space="preserve"> ДОКУМЕНТАЦИИ </w:t>
      </w:r>
      <w:r w:rsidR="00F94E88" w:rsidRPr="00F834C9">
        <w:rPr>
          <w:sz w:val="24"/>
          <w:szCs w:val="24"/>
        </w:rPr>
        <w:t xml:space="preserve">КОНКУРСА      </w:t>
      </w:r>
      <w:r w:rsidR="00DF58DD" w:rsidRPr="00F834C9">
        <w:rPr>
          <w:sz w:val="24"/>
          <w:szCs w:val="24"/>
        </w:rPr>
        <w:t xml:space="preserve">                                         </w:t>
      </w:r>
      <w:r w:rsidRPr="00F834C9">
        <w:rPr>
          <w:sz w:val="24"/>
          <w:szCs w:val="24"/>
        </w:rPr>
        <w:t xml:space="preserve">             </w:t>
      </w:r>
      <w:r w:rsidR="00D603B2" w:rsidRPr="00F834C9">
        <w:rPr>
          <w:sz w:val="24"/>
          <w:szCs w:val="24"/>
        </w:rPr>
        <w:t>43</w:t>
      </w:r>
      <w:r w:rsidRPr="00F834C9">
        <w:rPr>
          <w:sz w:val="24"/>
          <w:szCs w:val="24"/>
        </w:rPr>
        <w:t xml:space="preserve"> </w:t>
      </w:r>
      <w:r w:rsidRPr="00F834C9">
        <w:rPr>
          <w:sz w:val="24"/>
          <w:szCs w:val="24"/>
          <w:lang w:val="en-US"/>
        </w:rPr>
        <w:t>V</w:t>
      </w:r>
      <w:r w:rsidRPr="00F834C9">
        <w:rPr>
          <w:sz w:val="24"/>
          <w:szCs w:val="24"/>
        </w:rPr>
        <w:t xml:space="preserve">. ПРОЕКТ ДОГОВОРА                                                                                                                               </w:t>
      </w:r>
      <w:r w:rsidR="00D603B2" w:rsidRPr="00F834C9">
        <w:rPr>
          <w:sz w:val="24"/>
          <w:szCs w:val="24"/>
        </w:rPr>
        <w:t>4</w:t>
      </w:r>
      <w:r w:rsidR="00E156B6" w:rsidRPr="00F834C9">
        <w:rPr>
          <w:sz w:val="24"/>
          <w:szCs w:val="24"/>
        </w:rPr>
        <w:t>2</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xml:space="preserve"> </w:t>
      </w:r>
      <w:r w:rsidR="00DF7E6D">
        <w:rPr>
          <w:sz w:val="22"/>
          <w:szCs w:val="22"/>
        </w:rPr>
        <w:t xml:space="preserve">конкурсной </w:t>
      </w:r>
      <w:r w:rsidRPr="00B56A43">
        <w:rPr>
          <w:sz w:val="22"/>
          <w:szCs w:val="22"/>
        </w:rPr>
        <w:t>документации» (далее –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B3009A">
        <w:rPr>
          <w:sz w:val="22"/>
          <w:szCs w:val="22"/>
        </w:rPr>
        <w:t>м</w:t>
      </w:r>
      <w:r w:rsidRPr="00B56A43">
        <w:rPr>
          <w:sz w:val="22"/>
          <w:szCs w:val="22"/>
        </w:rPr>
        <w:t xml:space="preserve"> </w:t>
      </w:r>
      <w:r w:rsidR="00B3009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Договор заключается только после предоставления таким участником обеспечения исполнения договора. В соответствии с пп.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(флеш-накопители,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lastRenderedPageBreak/>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E6450B">
      <w:pPr>
        <w:widowControl w:val="0"/>
        <w:numPr>
          <w:ilvl w:val="0"/>
          <w:numId w:val="39"/>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E6450B">
      <w:pPr>
        <w:widowControl w:val="0"/>
        <w:numPr>
          <w:ilvl w:val="0"/>
          <w:numId w:val="39"/>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E6450B">
      <w:pPr>
        <w:widowControl w:val="0"/>
        <w:numPr>
          <w:ilvl w:val="0"/>
          <w:numId w:val="39"/>
        </w:numPr>
        <w:autoSpaceDE w:val="0"/>
        <w:autoSpaceDN w:val="0"/>
        <w:adjustRightInd w:val="0"/>
        <w:ind w:left="0" w:firstLine="709"/>
        <w:jc w:val="both"/>
        <w:rPr>
          <w:sz w:val="22"/>
          <w:szCs w:val="22"/>
        </w:rPr>
      </w:pPr>
      <w:r w:rsidRPr="00C61B87">
        <w:rPr>
          <w:sz w:val="22"/>
          <w:szCs w:val="22"/>
        </w:rPr>
        <w:t>несоответствия Спецификации техническо</w:t>
      </w:r>
      <w:r w:rsidR="00B3009A">
        <w:rPr>
          <w:sz w:val="22"/>
          <w:szCs w:val="22"/>
        </w:rPr>
        <w:t>му</w:t>
      </w:r>
      <w:r w:rsidRPr="00C61B87">
        <w:rPr>
          <w:sz w:val="22"/>
          <w:szCs w:val="22"/>
        </w:rPr>
        <w:t xml:space="preserve"> </w:t>
      </w:r>
      <w:r w:rsidR="00B3009A">
        <w:rPr>
          <w:sz w:val="22"/>
          <w:szCs w:val="22"/>
        </w:rPr>
        <w:t>заданию</w:t>
      </w:r>
      <w:r w:rsidRPr="00C61B87">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E6450B">
      <w:pPr>
        <w:widowControl w:val="0"/>
        <w:numPr>
          <w:ilvl w:val="0"/>
          <w:numId w:val="39"/>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E6450B">
      <w:pPr>
        <w:widowControl w:val="0"/>
        <w:numPr>
          <w:ilvl w:val="0"/>
          <w:numId w:val="39"/>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многолотовый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В случае проведения многолотовой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Word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Заказчиком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w:t>
      </w:r>
      <w:r w:rsidR="00BC4156">
        <w:rPr>
          <w:snapToGrid w:val="0"/>
          <w:sz w:val="22"/>
          <w:szCs w:val="22"/>
        </w:rPr>
        <w:t>,</w:t>
      </w:r>
      <w:r w:rsidR="00F05FD5" w:rsidRPr="00805EEF">
        <w:rPr>
          <w:snapToGrid w:val="0"/>
          <w:sz w:val="22"/>
          <w:szCs w:val="22"/>
        </w:rPr>
        <w:t xml:space="preserve">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такой Участник признается Заказчиком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признан Заказчиком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w:t>
      </w:r>
      <w:r w:rsidR="003647E8" w:rsidRPr="00090C9E">
        <w:rPr>
          <w:snapToGrid w:val="0"/>
          <w:sz w:val="22"/>
          <w:szCs w:val="22"/>
        </w:rPr>
        <w:t>договор заключается в порядке и сроки</w:t>
      </w:r>
      <w:r w:rsidR="00E241A0" w:rsidRPr="00090C9E">
        <w:rPr>
          <w:snapToGrid w:val="0"/>
          <w:sz w:val="22"/>
          <w:szCs w:val="22"/>
        </w:rPr>
        <w:t>, указанные в п</w:t>
      </w:r>
      <w:r w:rsidR="003647E8" w:rsidRPr="00090C9E">
        <w:rPr>
          <w:snapToGrid w:val="0"/>
          <w:sz w:val="22"/>
          <w:szCs w:val="22"/>
        </w:rPr>
        <w:t>п</w:t>
      </w:r>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0E3B2E" w:rsidRDefault="00B509AD" w:rsidP="00B509AD">
      <w:pPr>
        <w:ind w:firstLine="709"/>
        <w:jc w:val="both"/>
        <w:rPr>
          <w:sz w:val="22"/>
        </w:rPr>
      </w:pPr>
      <w:r w:rsidRPr="000E3B2E">
        <w:rPr>
          <w:sz w:val="22"/>
        </w:rPr>
        <w:t>4.5.1</w:t>
      </w:r>
      <w:r w:rsidR="00090C9E" w:rsidRPr="000E3B2E">
        <w:rPr>
          <w:sz w:val="22"/>
        </w:rPr>
        <w:t>1</w:t>
      </w:r>
      <w:r w:rsidRPr="000E3B2E">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0E3B2E" w:rsidRDefault="00B56A43" w:rsidP="00B56A43">
      <w:pPr>
        <w:widowControl w:val="0"/>
        <w:tabs>
          <w:tab w:val="num" w:pos="2160"/>
        </w:tabs>
        <w:adjustRightInd w:val="0"/>
        <w:ind w:firstLine="360"/>
        <w:jc w:val="center"/>
        <w:rPr>
          <w:rFonts w:cs="Arial"/>
          <w:b/>
          <w:sz w:val="22"/>
          <w:szCs w:val="22"/>
        </w:rPr>
      </w:pPr>
      <w:r w:rsidRPr="000E3B2E">
        <w:rPr>
          <w:rFonts w:cs="Arial"/>
          <w:b/>
          <w:sz w:val="22"/>
          <w:szCs w:val="22"/>
        </w:rPr>
        <w:t>5. УРЕГУЛИРОВАНИЕ СПОРОВ</w:t>
      </w:r>
    </w:p>
    <w:p w:rsidR="00B56A43" w:rsidRPr="000E3B2E" w:rsidRDefault="00B56A43" w:rsidP="00B56A43">
      <w:pPr>
        <w:widowControl w:val="0"/>
        <w:tabs>
          <w:tab w:val="left" w:pos="0"/>
          <w:tab w:val="num" w:pos="2160"/>
        </w:tabs>
        <w:adjustRightInd w:val="0"/>
        <w:ind w:firstLine="709"/>
        <w:jc w:val="both"/>
        <w:rPr>
          <w:snapToGrid w:val="0"/>
          <w:sz w:val="22"/>
          <w:szCs w:val="22"/>
        </w:rPr>
      </w:pPr>
      <w:r w:rsidRPr="000E3B2E">
        <w:rPr>
          <w:snapToGrid w:val="0"/>
          <w:sz w:val="22"/>
          <w:szCs w:val="22"/>
        </w:rPr>
        <w:t>5.1</w:t>
      </w:r>
      <w:r w:rsidR="00B509AD" w:rsidRPr="000E3B2E">
        <w:rPr>
          <w:snapToGrid w:val="0"/>
          <w:sz w:val="22"/>
          <w:szCs w:val="22"/>
        </w:rPr>
        <w:t>.</w:t>
      </w:r>
      <w:r w:rsidRPr="000E3B2E">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sidRPr="000E3B2E">
        <w:rPr>
          <w:sz w:val="22"/>
          <w:szCs w:val="22"/>
        </w:rPr>
        <w:t>конкурса</w:t>
      </w:r>
      <w:r w:rsidRPr="000E3B2E">
        <w:rPr>
          <w:snapToGrid w:val="0"/>
          <w:sz w:val="22"/>
          <w:szCs w:val="22"/>
        </w:rPr>
        <w:t xml:space="preserve"> Участники</w:t>
      </w:r>
      <w:r w:rsidR="003647E8" w:rsidRPr="000E3B2E">
        <w:rPr>
          <w:snapToGrid w:val="0"/>
          <w:sz w:val="22"/>
          <w:szCs w:val="22"/>
        </w:rPr>
        <w:t xml:space="preserve"> и</w:t>
      </w:r>
      <w:r w:rsidRPr="000E3B2E">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0E3B2E" w:rsidRDefault="00B56A43" w:rsidP="00B56A43">
      <w:pPr>
        <w:widowControl w:val="0"/>
        <w:tabs>
          <w:tab w:val="left" w:pos="0"/>
          <w:tab w:val="num" w:pos="2160"/>
        </w:tabs>
        <w:adjustRightInd w:val="0"/>
        <w:ind w:firstLine="709"/>
        <w:jc w:val="both"/>
        <w:rPr>
          <w:snapToGrid w:val="0"/>
          <w:sz w:val="22"/>
          <w:szCs w:val="22"/>
        </w:rPr>
      </w:pPr>
      <w:r w:rsidRPr="000E3B2E">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0E3B2E" w:rsidRDefault="00B56A43" w:rsidP="00B56A43">
      <w:pPr>
        <w:widowControl w:val="0"/>
        <w:tabs>
          <w:tab w:val="left" w:pos="0"/>
          <w:tab w:val="num" w:pos="2160"/>
        </w:tabs>
        <w:adjustRightInd w:val="0"/>
        <w:ind w:firstLine="709"/>
        <w:jc w:val="both"/>
        <w:rPr>
          <w:snapToGrid w:val="0"/>
          <w:sz w:val="22"/>
          <w:szCs w:val="22"/>
        </w:rPr>
      </w:pPr>
      <w:r w:rsidRPr="000E3B2E">
        <w:rPr>
          <w:snapToGrid w:val="0"/>
          <w:sz w:val="22"/>
          <w:szCs w:val="22"/>
        </w:rPr>
        <w:t>5.3. Любые споры, остающиеся неурегулированными во внесудебном порядке</w:t>
      </w:r>
      <w:r w:rsidR="00B509AD" w:rsidRPr="000E3B2E">
        <w:rPr>
          <w:snapToGrid w:val="0"/>
          <w:sz w:val="22"/>
          <w:szCs w:val="22"/>
        </w:rPr>
        <w:t>,</w:t>
      </w:r>
      <w:r w:rsidRPr="000E3B2E">
        <w:rPr>
          <w:snapToGrid w:val="0"/>
          <w:sz w:val="22"/>
          <w:szCs w:val="22"/>
        </w:rPr>
        <w:t xml:space="preserve"> разрешаются в судебном порядке</w:t>
      </w:r>
      <w:bookmarkStart w:id="153" w:name="_РАЗДЕЛ_I_3_ИНФОРМАЦИОННАЯ_КАРТА_КОН"/>
      <w:bookmarkEnd w:id="153"/>
      <w:r w:rsidRPr="000E3B2E">
        <w:rPr>
          <w:snapToGrid w:val="0"/>
          <w:sz w:val="22"/>
          <w:szCs w:val="22"/>
        </w:rPr>
        <w:t xml:space="preserve"> в Арбитражном суде Камчатского края.</w:t>
      </w:r>
    </w:p>
    <w:p w:rsidR="00B56A43" w:rsidRPr="000E3B2E"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0E3B2E">
        <w:rPr>
          <w:rFonts w:cs="Arial"/>
          <w:b/>
          <w:sz w:val="22"/>
          <w:szCs w:val="22"/>
        </w:rPr>
        <w:t xml:space="preserve">6. ПРОЧИЕ </w:t>
      </w:r>
      <w:bookmarkEnd w:id="154"/>
      <w:bookmarkEnd w:id="155"/>
      <w:r w:rsidRPr="000E3B2E">
        <w:rPr>
          <w:rFonts w:cs="Arial"/>
          <w:b/>
          <w:sz w:val="22"/>
          <w:szCs w:val="22"/>
        </w:rPr>
        <w:t>ПОЛОЖЕНИЯ</w:t>
      </w:r>
      <w:bookmarkEnd w:id="156"/>
      <w:bookmarkEnd w:id="157"/>
      <w:bookmarkEnd w:id="158"/>
      <w:bookmarkEnd w:id="159"/>
    </w:p>
    <w:p w:rsidR="00B56A43" w:rsidRPr="000E3B2E" w:rsidRDefault="00B56A43" w:rsidP="00B56A43">
      <w:pPr>
        <w:numPr>
          <w:ilvl w:val="2"/>
          <w:numId w:val="0"/>
        </w:numPr>
        <w:ind w:firstLine="709"/>
        <w:jc w:val="both"/>
        <w:rPr>
          <w:snapToGrid w:val="0"/>
          <w:sz w:val="22"/>
          <w:szCs w:val="22"/>
        </w:rPr>
      </w:pPr>
      <w:r w:rsidRPr="000E3B2E">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sidRPr="000E3B2E">
        <w:rPr>
          <w:sz w:val="22"/>
          <w:szCs w:val="22"/>
        </w:rPr>
        <w:t>конкурса</w:t>
      </w:r>
      <w:r w:rsidRPr="000E3B2E">
        <w:rPr>
          <w:snapToGrid w:val="0"/>
          <w:sz w:val="22"/>
          <w:szCs w:val="22"/>
        </w:rPr>
        <w:t>.</w:t>
      </w:r>
    </w:p>
    <w:p w:rsidR="00B56A43" w:rsidRPr="000E3B2E" w:rsidRDefault="00B56A43" w:rsidP="00C1474B">
      <w:pPr>
        <w:numPr>
          <w:ilvl w:val="2"/>
          <w:numId w:val="0"/>
        </w:numPr>
        <w:tabs>
          <w:tab w:val="num" w:pos="1960"/>
          <w:tab w:val="num" w:pos="10916"/>
        </w:tabs>
        <w:ind w:firstLine="709"/>
        <w:jc w:val="both"/>
        <w:rPr>
          <w:rFonts w:cs="Arial"/>
          <w:sz w:val="21"/>
          <w:szCs w:val="21"/>
        </w:rPr>
      </w:pPr>
      <w:r w:rsidRPr="000E3B2E">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0E3B2E">
        <w:rPr>
          <w:sz w:val="21"/>
          <w:szCs w:val="21"/>
        </w:rPr>
        <w:br w:type="page"/>
      </w:r>
    </w:p>
    <w:p w:rsidR="00B56A43" w:rsidRPr="000E3B2E" w:rsidRDefault="00B56A43" w:rsidP="00B56A43">
      <w:pPr>
        <w:keepNext/>
        <w:widowControl w:val="0"/>
        <w:tabs>
          <w:tab w:val="left" w:pos="708"/>
        </w:tabs>
        <w:jc w:val="center"/>
        <w:rPr>
          <w:b/>
          <w:bCs/>
          <w:color w:val="000000"/>
          <w:sz w:val="22"/>
          <w:szCs w:val="22"/>
        </w:rPr>
      </w:pPr>
      <w:r w:rsidRPr="000E3B2E">
        <w:rPr>
          <w:b/>
          <w:bCs/>
          <w:color w:val="000000"/>
          <w:sz w:val="22"/>
          <w:szCs w:val="22"/>
          <w:lang w:val="en-US"/>
        </w:rPr>
        <w:lastRenderedPageBreak/>
        <w:t>II</w:t>
      </w:r>
      <w:r w:rsidRPr="000E3B2E">
        <w:rPr>
          <w:b/>
          <w:bCs/>
          <w:color w:val="000000"/>
          <w:sz w:val="22"/>
          <w:szCs w:val="22"/>
        </w:rPr>
        <w:t xml:space="preserve">. ИНФОРМАЦИОННАЯ КАРТА </w:t>
      </w:r>
      <w:r w:rsidR="005040B4" w:rsidRPr="000E3B2E">
        <w:rPr>
          <w:b/>
          <w:bCs/>
          <w:color w:val="000000"/>
          <w:sz w:val="22"/>
          <w:szCs w:val="22"/>
        </w:rPr>
        <w:t>КОНКУРСА</w:t>
      </w:r>
    </w:p>
    <w:p w:rsidR="00B56A43" w:rsidRPr="000E3B2E" w:rsidRDefault="00B56A43" w:rsidP="00B56A43">
      <w:pPr>
        <w:ind w:firstLine="360"/>
        <w:jc w:val="both"/>
        <w:rPr>
          <w:sz w:val="22"/>
          <w:szCs w:val="22"/>
        </w:rPr>
      </w:pPr>
      <w:r w:rsidRPr="000E3B2E">
        <w:rPr>
          <w:color w:val="000000"/>
          <w:sz w:val="22"/>
          <w:szCs w:val="22"/>
        </w:rPr>
        <w:t xml:space="preserve">Следующая информация изменяет и/или дополняет положения части </w:t>
      </w:r>
      <w:r w:rsidRPr="000E3B2E">
        <w:rPr>
          <w:color w:val="000000"/>
          <w:sz w:val="22"/>
          <w:szCs w:val="22"/>
          <w:lang w:val="en-US"/>
        </w:rPr>
        <w:t>I</w:t>
      </w:r>
      <w:r w:rsidRPr="000E3B2E">
        <w:rPr>
          <w:color w:val="000000"/>
          <w:sz w:val="22"/>
          <w:szCs w:val="22"/>
        </w:rPr>
        <w:t xml:space="preserve">. «Общие условия проведения </w:t>
      </w:r>
      <w:r w:rsidR="005040B4" w:rsidRPr="000E3B2E">
        <w:rPr>
          <w:color w:val="000000"/>
          <w:sz w:val="22"/>
          <w:szCs w:val="22"/>
        </w:rPr>
        <w:t>конкурса</w:t>
      </w:r>
      <w:r w:rsidRPr="000E3B2E">
        <w:rPr>
          <w:color w:val="000000"/>
          <w:sz w:val="22"/>
          <w:szCs w:val="22"/>
        </w:rPr>
        <w:t xml:space="preserve">». При возникновении противоречия между положениями, закрепленными в части </w:t>
      </w:r>
      <w:r w:rsidRPr="000E3B2E">
        <w:rPr>
          <w:color w:val="000000"/>
          <w:sz w:val="22"/>
          <w:szCs w:val="22"/>
          <w:lang w:val="en-US"/>
        </w:rPr>
        <w:t>I</w:t>
      </w:r>
      <w:r w:rsidRPr="000E3B2E">
        <w:rPr>
          <w:color w:val="000000"/>
          <w:sz w:val="22"/>
          <w:szCs w:val="22"/>
        </w:rPr>
        <w:t>. и настоящей Информационной карте, применяются</w:t>
      </w:r>
      <w:r w:rsidRPr="000E3B2E">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0E3B2E"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0E3B2E" w:rsidRDefault="00B56A43" w:rsidP="00990C49">
            <w:pPr>
              <w:widowControl w:val="0"/>
              <w:jc w:val="center"/>
              <w:rPr>
                <w:b/>
                <w:bCs/>
                <w:iCs/>
                <w:sz w:val="21"/>
                <w:szCs w:val="21"/>
                <w:lang w:val="en-US"/>
              </w:rPr>
            </w:pPr>
            <w:r w:rsidRPr="000E3B2E">
              <w:rPr>
                <w:b/>
                <w:bCs/>
                <w:iCs/>
                <w:sz w:val="21"/>
                <w:szCs w:val="21"/>
              </w:rPr>
              <w:t>№</w:t>
            </w:r>
          </w:p>
          <w:p w:rsidR="00B56A43" w:rsidRPr="000E3B2E" w:rsidRDefault="00B56A43" w:rsidP="00990C49">
            <w:pPr>
              <w:widowControl w:val="0"/>
              <w:jc w:val="center"/>
              <w:rPr>
                <w:b/>
                <w:bCs/>
                <w:iCs/>
                <w:sz w:val="21"/>
                <w:szCs w:val="21"/>
              </w:rPr>
            </w:pPr>
            <w:r w:rsidRPr="000E3B2E">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0E3B2E" w:rsidRDefault="00B56A43" w:rsidP="00990C49">
            <w:pPr>
              <w:widowControl w:val="0"/>
              <w:jc w:val="center"/>
              <w:rPr>
                <w:b/>
                <w:bCs/>
                <w:iCs/>
                <w:sz w:val="21"/>
                <w:szCs w:val="21"/>
              </w:rPr>
            </w:pPr>
            <w:r w:rsidRPr="000E3B2E">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0E3B2E" w:rsidRDefault="00B56A43" w:rsidP="00990C49">
            <w:pPr>
              <w:widowControl w:val="0"/>
              <w:jc w:val="center"/>
              <w:rPr>
                <w:b/>
                <w:bCs/>
                <w:iCs/>
                <w:sz w:val="21"/>
                <w:szCs w:val="21"/>
              </w:rPr>
            </w:pPr>
            <w:r w:rsidRPr="000E3B2E">
              <w:rPr>
                <w:b/>
                <w:bCs/>
                <w:iCs/>
                <w:sz w:val="21"/>
                <w:szCs w:val="21"/>
              </w:rPr>
              <w:t>Текст пояснений</w:t>
            </w:r>
          </w:p>
        </w:tc>
      </w:tr>
      <w:tr w:rsidR="00B56A43" w:rsidRPr="000E3B2E" w:rsidTr="00CE55A9">
        <w:tc>
          <w:tcPr>
            <w:tcW w:w="879"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tabs>
                <w:tab w:val="left" w:pos="100"/>
                <w:tab w:val="num" w:pos="643"/>
              </w:tabs>
              <w:jc w:val="center"/>
              <w:rPr>
                <w:sz w:val="22"/>
                <w:szCs w:val="22"/>
              </w:rPr>
            </w:pPr>
            <w:r w:rsidRPr="000E3B2E">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jc w:val="both"/>
              <w:rPr>
                <w:sz w:val="22"/>
                <w:szCs w:val="22"/>
              </w:rPr>
            </w:pPr>
            <w:r w:rsidRPr="000E3B2E">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jc w:val="center"/>
              <w:rPr>
                <w:b/>
                <w:bCs/>
                <w:sz w:val="22"/>
                <w:szCs w:val="22"/>
              </w:rPr>
            </w:pPr>
            <w:r w:rsidRPr="000E3B2E">
              <w:rPr>
                <w:b/>
                <w:bCs/>
                <w:sz w:val="22"/>
                <w:szCs w:val="22"/>
              </w:rPr>
              <w:t>АО «Корякэнерго»</w:t>
            </w:r>
          </w:p>
          <w:p w:rsidR="00B56A43" w:rsidRPr="000E3B2E" w:rsidRDefault="00B56A43" w:rsidP="00990C49">
            <w:pPr>
              <w:widowControl w:val="0"/>
              <w:jc w:val="both"/>
              <w:rPr>
                <w:sz w:val="22"/>
                <w:szCs w:val="22"/>
              </w:rPr>
            </w:pPr>
            <w:r w:rsidRPr="000E3B2E">
              <w:rPr>
                <w:b/>
                <w:bCs/>
                <w:sz w:val="22"/>
                <w:szCs w:val="22"/>
              </w:rPr>
              <w:t>Юридический адрес</w:t>
            </w:r>
            <w:r w:rsidRPr="000E3B2E">
              <w:rPr>
                <w:sz w:val="22"/>
                <w:szCs w:val="22"/>
              </w:rPr>
              <w:t>: 683013, Камчатский край, г. Петропавловск-Камчатский, ул. Озерная, д.41</w:t>
            </w:r>
          </w:p>
          <w:p w:rsidR="00B56A43" w:rsidRPr="000E3B2E" w:rsidRDefault="00B56A43" w:rsidP="00990C49">
            <w:pPr>
              <w:widowControl w:val="0"/>
              <w:jc w:val="both"/>
              <w:rPr>
                <w:sz w:val="22"/>
                <w:szCs w:val="22"/>
              </w:rPr>
            </w:pPr>
            <w:r w:rsidRPr="000E3B2E">
              <w:rPr>
                <w:b/>
                <w:bCs/>
                <w:sz w:val="22"/>
                <w:szCs w:val="22"/>
              </w:rPr>
              <w:t>Почтовый адрес</w:t>
            </w:r>
            <w:r w:rsidRPr="000E3B2E">
              <w:rPr>
                <w:sz w:val="22"/>
                <w:szCs w:val="22"/>
              </w:rPr>
              <w:t>: 683013, Камчатский край, г. Петропавловск-Камчатский, ул. Озерная, д.41</w:t>
            </w:r>
          </w:p>
          <w:p w:rsidR="00B56A43" w:rsidRPr="000E3B2E" w:rsidRDefault="00B56A43" w:rsidP="00990C49">
            <w:pPr>
              <w:widowControl w:val="0"/>
              <w:jc w:val="both"/>
              <w:rPr>
                <w:sz w:val="22"/>
                <w:szCs w:val="22"/>
              </w:rPr>
            </w:pPr>
            <w:r w:rsidRPr="000E3B2E">
              <w:rPr>
                <w:b/>
                <w:bCs/>
                <w:sz w:val="22"/>
                <w:szCs w:val="22"/>
              </w:rPr>
              <w:t>Адрес электронной почты</w:t>
            </w:r>
            <w:r w:rsidRPr="000E3B2E">
              <w:rPr>
                <w:sz w:val="22"/>
                <w:szCs w:val="22"/>
              </w:rPr>
              <w:t xml:space="preserve">: </w:t>
            </w:r>
            <w:hyperlink r:id="rId13" w:history="1">
              <w:r w:rsidRPr="000E3B2E">
                <w:rPr>
                  <w:color w:val="0000FF"/>
                  <w:sz w:val="22"/>
                  <w:szCs w:val="22"/>
                  <w:u w:val="single"/>
                  <w:lang w:val="en-US"/>
                </w:rPr>
                <w:t>zakupki</w:t>
              </w:r>
              <w:r w:rsidRPr="000E3B2E">
                <w:rPr>
                  <w:color w:val="0000FF"/>
                  <w:sz w:val="22"/>
                  <w:szCs w:val="22"/>
                  <w:u w:val="single"/>
                </w:rPr>
                <w:t>@</w:t>
              </w:r>
              <w:r w:rsidRPr="000E3B2E">
                <w:rPr>
                  <w:color w:val="0000FF"/>
                  <w:sz w:val="22"/>
                  <w:szCs w:val="22"/>
                  <w:u w:val="single"/>
                  <w:lang w:val="en-US"/>
                </w:rPr>
                <w:t>korenergo</w:t>
              </w:r>
              <w:r w:rsidRPr="000E3B2E">
                <w:rPr>
                  <w:color w:val="0000FF"/>
                  <w:sz w:val="22"/>
                  <w:szCs w:val="22"/>
                  <w:u w:val="single"/>
                </w:rPr>
                <w:t>.</w:t>
              </w:r>
              <w:r w:rsidRPr="000E3B2E">
                <w:rPr>
                  <w:color w:val="0000FF"/>
                  <w:sz w:val="22"/>
                  <w:szCs w:val="22"/>
                  <w:u w:val="single"/>
                  <w:lang w:val="en-US"/>
                </w:rPr>
                <w:t>ru</w:t>
              </w:r>
            </w:hyperlink>
            <w:r w:rsidRPr="000E3B2E">
              <w:rPr>
                <w:sz w:val="22"/>
                <w:szCs w:val="22"/>
              </w:rPr>
              <w:t xml:space="preserve"> </w:t>
            </w:r>
          </w:p>
          <w:p w:rsidR="00B56A43" w:rsidRPr="000E3B2E" w:rsidRDefault="00B56A43" w:rsidP="00990C49">
            <w:pPr>
              <w:widowControl w:val="0"/>
              <w:jc w:val="both"/>
              <w:rPr>
                <w:sz w:val="22"/>
                <w:szCs w:val="22"/>
              </w:rPr>
            </w:pPr>
            <w:r w:rsidRPr="000E3B2E">
              <w:rPr>
                <w:b/>
                <w:bCs/>
                <w:sz w:val="22"/>
                <w:szCs w:val="22"/>
              </w:rPr>
              <w:t>Телефон/факс</w:t>
            </w:r>
            <w:r w:rsidRPr="000E3B2E">
              <w:rPr>
                <w:sz w:val="22"/>
                <w:szCs w:val="22"/>
              </w:rPr>
              <w:t xml:space="preserve">: (84152) приемная 46-28-46; </w:t>
            </w:r>
          </w:p>
          <w:p w:rsidR="00B56A43" w:rsidRPr="000E3B2E" w:rsidRDefault="00B56A43" w:rsidP="00990C49">
            <w:pPr>
              <w:widowControl w:val="0"/>
              <w:jc w:val="both"/>
              <w:rPr>
                <w:b/>
                <w:sz w:val="22"/>
                <w:szCs w:val="22"/>
              </w:rPr>
            </w:pPr>
            <w:r w:rsidRPr="000E3B2E">
              <w:rPr>
                <w:b/>
                <w:sz w:val="22"/>
                <w:szCs w:val="22"/>
              </w:rPr>
              <w:t>Ответственный за проведение закупочной процедуры:</w:t>
            </w:r>
            <w:r w:rsidR="004B6E92" w:rsidRPr="000E3B2E">
              <w:rPr>
                <w:sz w:val="22"/>
                <w:szCs w:val="22"/>
              </w:rPr>
              <w:t xml:space="preserve"> (84152) 46-26-81 доб. 236</w:t>
            </w:r>
            <w:r w:rsidRPr="000E3B2E">
              <w:rPr>
                <w:b/>
                <w:sz w:val="22"/>
                <w:szCs w:val="22"/>
              </w:rPr>
              <w:t xml:space="preserve"> </w:t>
            </w:r>
          </w:p>
          <w:p w:rsidR="00B56A43" w:rsidRPr="000E3B2E" w:rsidRDefault="00B56A43" w:rsidP="00990C49">
            <w:pPr>
              <w:widowControl w:val="0"/>
              <w:jc w:val="both"/>
              <w:rPr>
                <w:sz w:val="22"/>
                <w:szCs w:val="22"/>
              </w:rPr>
            </w:pPr>
            <w:r w:rsidRPr="000E3B2E">
              <w:rPr>
                <w:b/>
                <w:sz w:val="22"/>
                <w:szCs w:val="22"/>
              </w:rPr>
              <w:t xml:space="preserve">Технические вопросы:  </w:t>
            </w:r>
            <w:r w:rsidRPr="000E3B2E">
              <w:rPr>
                <w:sz w:val="22"/>
                <w:szCs w:val="22"/>
              </w:rPr>
              <w:t xml:space="preserve">(84152)       – </w:t>
            </w:r>
          </w:p>
        </w:tc>
      </w:tr>
      <w:tr w:rsidR="00B56A43" w:rsidRPr="000E3B2E" w:rsidTr="00CE55A9">
        <w:tc>
          <w:tcPr>
            <w:tcW w:w="879"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tabs>
                <w:tab w:val="left" w:pos="100"/>
                <w:tab w:val="num" w:pos="643"/>
              </w:tabs>
              <w:jc w:val="center"/>
              <w:rPr>
                <w:sz w:val="22"/>
                <w:szCs w:val="22"/>
              </w:rPr>
            </w:pPr>
            <w:r w:rsidRPr="000E3B2E">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jc w:val="both"/>
              <w:rPr>
                <w:sz w:val="22"/>
                <w:szCs w:val="22"/>
              </w:rPr>
            </w:pPr>
            <w:r w:rsidRPr="000E3B2E">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jc w:val="both"/>
              <w:rPr>
                <w:b/>
                <w:sz w:val="22"/>
                <w:szCs w:val="22"/>
              </w:rPr>
            </w:pPr>
            <w:r w:rsidRPr="000E3B2E">
              <w:rPr>
                <w:bCs/>
                <w:sz w:val="22"/>
                <w:szCs w:val="22"/>
              </w:rPr>
              <w:t>Единая информационная система (ЕИС)</w:t>
            </w:r>
            <w:r w:rsidRPr="000E3B2E">
              <w:rPr>
                <w:sz w:val="22"/>
                <w:szCs w:val="22"/>
              </w:rPr>
              <w:t xml:space="preserve">  -  </w:t>
            </w:r>
            <w:hyperlink r:id="rId14" w:history="1">
              <w:r w:rsidRPr="000E3B2E">
                <w:rPr>
                  <w:b/>
                  <w:color w:val="0000FF"/>
                  <w:sz w:val="22"/>
                  <w:szCs w:val="22"/>
                  <w:u w:val="single"/>
                  <w:lang w:val="en-US"/>
                </w:rPr>
                <w:t>www</w:t>
              </w:r>
              <w:r w:rsidRPr="000E3B2E">
                <w:rPr>
                  <w:b/>
                  <w:color w:val="0000FF"/>
                  <w:sz w:val="22"/>
                  <w:szCs w:val="22"/>
                  <w:u w:val="single"/>
                </w:rPr>
                <w:t>.</w:t>
              </w:r>
              <w:r w:rsidRPr="000E3B2E">
                <w:rPr>
                  <w:b/>
                  <w:color w:val="0000FF"/>
                  <w:sz w:val="22"/>
                  <w:szCs w:val="22"/>
                  <w:u w:val="single"/>
                  <w:lang w:val="en-US"/>
                </w:rPr>
                <w:t>zakupki</w:t>
              </w:r>
              <w:r w:rsidRPr="000E3B2E">
                <w:rPr>
                  <w:b/>
                  <w:color w:val="0000FF"/>
                  <w:sz w:val="22"/>
                  <w:szCs w:val="22"/>
                  <w:u w:val="single"/>
                </w:rPr>
                <w:t>.</w:t>
              </w:r>
              <w:r w:rsidRPr="000E3B2E">
                <w:rPr>
                  <w:b/>
                  <w:color w:val="0000FF"/>
                  <w:sz w:val="22"/>
                  <w:szCs w:val="22"/>
                  <w:u w:val="single"/>
                  <w:lang w:val="en-US"/>
                </w:rPr>
                <w:t>gov</w:t>
              </w:r>
              <w:r w:rsidRPr="000E3B2E">
                <w:rPr>
                  <w:b/>
                  <w:color w:val="0000FF"/>
                  <w:sz w:val="22"/>
                  <w:szCs w:val="22"/>
                  <w:u w:val="single"/>
                </w:rPr>
                <w:t>.</w:t>
              </w:r>
              <w:r w:rsidRPr="000E3B2E">
                <w:rPr>
                  <w:b/>
                  <w:color w:val="0000FF"/>
                  <w:sz w:val="22"/>
                  <w:szCs w:val="22"/>
                  <w:u w:val="single"/>
                  <w:lang w:val="en-US"/>
                </w:rPr>
                <w:t>ru</w:t>
              </w:r>
            </w:hyperlink>
          </w:p>
          <w:p w:rsidR="00B56A43" w:rsidRPr="000E3B2E" w:rsidRDefault="00B56A43" w:rsidP="00990C49">
            <w:pPr>
              <w:widowControl w:val="0"/>
              <w:jc w:val="both"/>
              <w:rPr>
                <w:bCs/>
                <w:sz w:val="22"/>
                <w:szCs w:val="22"/>
              </w:rPr>
            </w:pPr>
            <w:r w:rsidRPr="000E3B2E">
              <w:rPr>
                <w:bCs/>
                <w:sz w:val="22"/>
                <w:szCs w:val="22"/>
              </w:rPr>
              <w:t xml:space="preserve">Официальный сайт Заказчика -  </w:t>
            </w:r>
            <w:hyperlink r:id="rId15" w:history="1">
              <w:r w:rsidRPr="000E3B2E">
                <w:rPr>
                  <w:b/>
                  <w:bCs/>
                  <w:color w:val="0000FF"/>
                  <w:sz w:val="22"/>
                  <w:szCs w:val="22"/>
                  <w:u w:val="single"/>
                  <w:lang w:val="en-US"/>
                </w:rPr>
                <w:t>www</w:t>
              </w:r>
              <w:r w:rsidRPr="000E3B2E">
                <w:rPr>
                  <w:b/>
                  <w:bCs/>
                  <w:color w:val="0000FF"/>
                  <w:sz w:val="22"/>
                  <w:szCs w:val="22"/>
                  <w:u w:val="single"/>
                </w:rPr>
                <w:t>.</w:t>
              </w:r>
              <w:r w:rsidRPr="000E3B2E">
                <w:rPr>
                  <w:b/>
                  <w:bCs/>
                  <w:color w:val="0000FF"/>
                  <w:sz w:val="22"/>
                  <w:szCs w:val="22"/>
                  <w:u w:val="single"/>
                  <w:lang w:val="en-US"/>
                </w:rPr>
                <w:t>korenergo</w:t>
              </w:r>
              <w:r w:rsidRPr="000E3B2E">
                <w:rPr>
                  <w:b/>
                  <w:bCs/>
                  <w:color w:val="0000FF"/>
                  <w:sz w:val="22"/>
                  <w:szCs w:val="22"/>
                  <w:u w:val="single"/>
                </w:rPr>
                <w:t>.</w:t>
              </w:r>
              <w:r w:rsidRPr="000E3B2E">
                <w:rPr>
                  <w:b/>
                  <w:bCs/>
                  <w:color w:val="0000FF"/>
                  <w:sz w:val="22"/>
                  <w:szCs w:val="22"/>
                  <w:u w:val="single"/>
                  <w:lang w:val="en-US"/>
                </w:rPr>
                <w:t>ru</w:t>
              </w:r>
            </w:hyperlink>
            <w:r w:rsidRPr="000E3B2E">
              <w:rPr>
                <w:bCs/>
                <w:sz w:val="22"/>
                <w:szCs w:val="22"/>
              </w:rPr>
              <w:t xml:space="preserve"> (раздел Закупки – Сведения о закупках)</w:t>
            </w:r>
          </w:p>
          <w:p w:rsidR="00B56A43" w:rsidRPr="000E3B2E" w:rsidRDefault="00B56A43" w:rsidP="000E3B2E">
            <w:pPr>
              <w:widowControl w:val="0"/>
              <w:jc w:val="both"/>
              <w:rPr>
                <w:bCs/>
                <w:sz w:val="22"/>
                <w:szCs w:val="22"/>
              </w:rPr>
            </w:pPr>
            <w:r w:rsidRPr="000E3B2E">
              <w:rPr>
                <w:bCs/>
                <w:sz w:val="22"/>
                <w:szCs w:val="22"/>
              </w:rPr>
              <w:t>Электронная торговая площадка (ЭТП) –</w:t>
            </w:r>
            <w:r w:rsidR="00785003" w:rsidRPr="000E3B2E">
              <w:rPr>
                <w:color w:val="0000FF"/>
                <w:sz w:val="22"/>
                <w:szCs w:val="22"/>
                <w:u w:val="single"/>
                <w:lang w:val="en-US"/>
              </w:rPr>
              <w:t>utp</w:t>
            </w:r>
            <w:r w:rsidR="00785003" w:rsidRPr="000E3B2E">
              <w:rPr>
                <w:color w:val="0000FF"/>
                <w:sz w:val="22"/>
                <w:szCs w:val="22"/>
                <w:u w:val="single"/>
              </w:rPr>
              <w:t>.</w:t>
            </w:r>
            <w:r w:rsidR="00785003" w:rsidRPr="000E3B2E">
              <w:rPr>
                <w:color w:val="0000FF"/>
                <w:sz w:val="22"/>
                <w:szCs w:val="22"/>
                <w:u w:val="single"/>
                <w:lang w:val="en-US"/>
              </w:rPr>
              <w:t>sberbank</w:t>
            </w:r>
            <w:r w:rsidR="00785003" w:rsidRPr="000E3B2E">
              <w:rPr>
                <w:color w:val="0000FF"/>
                <w:sz w:val="22"/>
                <w:szCs w:val="22"/>
                <w:u w:val="single"/>
              </w:rPr>
              <w:t>-</w:t>
            </w:r>
            <w:r w:rsidR="00785003" w:rsidRPr="000E3B2E">
              <w:rPr>
                <w:color w:val="0000FF"/>
                <w:sz w:val="22"/>
                <w:szCs w:val="22"/>
                <w:u w:val="single"/>
                <w:lang w:val="en-US"/>
              </w:rPr>
              <w:t>ast</w:t>
            </w:r>
            <w:r w:rsidR="00785003" w:rsidRPr="000E3B2E">
              <w:rPr>
                <w:color w:val="0000FF"/>
                <w:sz w:val="22"/>
                <w:szCs w:val="22"/>
                <w:u w:val="single"/>
              </w:rPr>
              <w:t>.</w:t>
            </w:r>
            <w:r w:rsidR="00785003" w:rsidRPr="000E3B2E">
              <w:rPr>
                <w:color w:val="0000FF"/>
                <w:sz w:val="22"/>
                <w:szCs w:val="22"/>
                <w:u w:val="single"/>
                <w:lang w:val="en-US"/>
              </w:rPr>
              <w:t>ru</w:t>
            </w:r>
          </w:p>
        </w:tc>
      </w:tr>
      <w:tr w:rsidR="00B56A43" w:rsidRPr="000E3B2E" w:rsidTr="00CE55A9">
        <w:tc>
          <w:tcPr>
            <w:tcW w:w="879"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tabs>
                <w:tab w:val="left" w:pos="0"/>
                <w:tab w:val="left" w:pos="100"/>
              </w:tabs>
              <w:jc w:val="center"/>
              <w:rPr>
                <w:color w:val="000000"/>
                <w:sz w:val="22"/>
                <w:szCs w:val="22"/>
              </w:rPr>
            </w:pPr>
            <w:r w:rsidRPr="000E3B2E">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jc w:val="both"/>
              <w:rPr>
                <w:color w:val="000000"/>
                <w:sz w:val="22"/>
                <w:szCs w:val="22"/>
              </w:rPr>
            </w:pPr>
            <w:r w:rsidRPr="000E3B2E">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0E3B2E" w:rsidRDefault="005040B4" w:rsidP="00990C49">
            <w:pPr>
              <w:jc w:val="both"/>
              <w:rPr>
                <w:color w:val="000000"/>
                <w:sz w:val="22"/>
                <w:szCs w:val="22"/>
              </w:rPr>
            </w:pPr>
            <w:r w:rsidRPr="000E3B2E">
              <w:rPr>
                <w:color w:val="000000"/>
                <w:sz w:val="22"/>
                <w:szCs w:val="22"/>
              </w:rPr>
              <w:t>конкурс</w:t>
            </w:r>
            <w:r w:rsidR="004F292D" w:rsidRPr="000E3B2E">
              <w:rPr>
                <w:color w:val="000000"/>
                <w:sz w:val="22"/>
                <w:szCs w:val="22"/>
              </w:rPr>
              <w:t xml:space="preserve"> в электронной форме</w:t>
            </w:r>
          </w:p>
        </w:tc>
      </w:tr>
      <w:tr w:rsidR="00B56A43" w:rsidRPr="000E3B2E"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tabs>
                <w:tab w:val="left" w:pos="0"/>
                <w:tab w:val="left" w:pos="100"/>
              </w:tabs>
              <w:jc w:val="center"/>
              <w:rPr>
                <w:color w:val="000000"/>
                <w:sz w:val="22"/>
                <w:szCs w:val="22"/>
              </w:rPr>
            </w:pPr>
            <w:r w:rsidRPr="000E3B2E">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jc w:val="both"/>
              <w:rPr>
                <w:color w:val="000000"/>
                <w:sz w:val="22"/>
                <w:szCs w:val="22"/>
              </w:rPr>
            </w:pPr>
            <w:r w:rsidRPr="000E3B2E">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0E3B2E" w:rsidRDefault="000E3B2E" w:rsidP="00990C49">
            <w:pPr>
              <w:jc w:val="both"/>
              <w:rPr>
                <w:sz w:val="22"/>
                <w:szCs w:val="22"/>
              </w:rPr>
            </w:pPr>
            <w:r w:rsidRPr="000E3B2E">
              <w:rPr>
                <w:color w:val="000000"/>
                <w:sz w:val="22"/>
                <w:szCs w:val="22"/>
                <w:shd w:val="clear" w:color="auto" w:fill="FFFFFF"/>
              </w:rPr>
              <w:t>Поставка дизельного топлива п. Усть-Камчатск</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tabs>
                <w:tab w:val="left" w:pos="100"/>
              </w:tabs>
              <w:jc w:val="center"/>
              <w:rPr>
                <w:sz w:val="22"/>
                <w:szCs w:val="22"/>
              </w:rPr>
            </w:pPr>
            <w:r w:rsidRPr="000E3B2E">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0E3B2E" w:rsidRDefault="00B56A43" w:rsidP="00990C49">
            <w:pPr>
              <w:widowControl w:val="0"/>
              <w:jc w:val="both"/>
              <w:rPr>
                <w:sz w:val="22"/>
                <w:szCs w:val="22"/>
              </w:rPr>
            </w:pPr>
            <w:r w:rsidRPr="000E3B2E">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0E3B2E" w:rsidRDefault="00B56A43" w:rsidP="00990C49">
            <w:pPr>
              <w:widowControl w:val="0"/>
              <w:tabs>
                <w:tab w:val="num" w:pos="360"/>
              </w:tabs>
              <w:jc w:val="both"/>
              <w:rPr>
                <w:color w:val="000000"/>
                <w:sz w:val="22"/>
                <w:szCs w:val="22"/>
              </w:rPr>
            </w:pPr>
            <w:r w:rsidRPr="000E3B2E">
              <w:rPr>
                <w:b/>
                <w:color w:val="000000"/>
                <w:sz w:val="22"/>
                <w:szCs w:val="22"/>
                <w:u w:val="single"/>
              </w:rPr>
              <w:t>1. Место поставки</w:t>
            </w:r>
            <w:r w:rsidR="00D14D54" w:rsidRPr="000E3B2E">
              <w:rPr>
                <w:b/>
                <w:color w:val="000000"/>
                <w:sz w:val="22"/>
                <w:szCs w:val="22"/>
                <w:u w:val="single"/>
              </w:rPr>
              <w:t xml:space="preserve"> товара (оказания услуг, выполнения работ)</w:t>
            </w:r>
            <w:r w:rsidRPr="000E3B2E">
              <w:rPr>
                <w:b/>
                <w:color w:val="000000"/>
                <w:sz w:val="22"/>
                <w:szCs w:val="22"/>
                <w:u w:val="single"/>
              </w:rPr>
              <w:t>:</w:t>
            </w:r>
            <w:r w:rsidRPr="000E3B2E">
              <w:rPr>
                <w:color w:val="000000"/>
                <w:sz w:val="22"/>
                <w:szCs w:val="22"/>
              </w:rPr>
              <w:t xml:space="preserve"> </w:t>
            </w:r>
            <w:r w:rsidR="000E3B2E" w:rsidRPr="000E3B2E">
              <w:rPr>
                <w:color w:val="000000"/>
                <w:sz w:val="22"/>
                <w:szCs w:val="22"/>
              </w:rPr>
              <w:t>п. Усть-Камчатск Усть-Камчатского округа Камчатского края.</w:t>
            </w:r>
          </w:p>
          <w:p w:rsidR="00D3496D" w:rsidRPr="000E3B2E" w:rsidRDefault="00B56A43" w:rsidP="00990C49">
            <w:pPr>
              <w:widowControl w:val="0"/>
              <w:tabs>
                <w:tab w:val="num" w:pos="360"/>
              </w:tabs>
              <w:jc w:val="both"/>
              <w:rPr>
                <w:color w:val="000000"/>
                <w:sz w:val="22"/>
                <w:szCs w:val="22"/>
              </w:rPr>
            </w:pPr>
            <w:r w:rsidRPr="000E3B2E">
              <w:rPr>
                <w:b/>
                <w:color w:val="000000"/>
                <w:sz w:val="22"/>
                <w:szCs w:val="22"/>
                <w:u w:val="single"/>
              </w:rPr>
              <w:t>2. Срок поставки</w:t>
            </w:r>
            <w:r w:rsidR="00D14D54" w:rsidRPr="000E3B2E">
              <w:rPr>
                <w:b/>
                <w:color w:val="000000"/>
                <w:sz w:val="22"/>
                <w:szCs w:val="22"/>
                <w:u w:val="single"/>
              </w:rPr>
              <w:t xml:space="preserve"> товара (оказания услуг, выполнения работ)</w:t>
            </w:r>
            <w:r w:rsidRPr="000E3B2E">
              <w:rPr>
                <w:b/>
                <w:color w:val="000000"/>
                <w:sz w:val="22"/>
                <w:szCs w:val="22"/>
                <w:u w:val="single"/>
              </w:rPr>
              <w:t>:</w:t>
            </w:r>
            <w:r w:rsidR="00BC4156">
              <w:rPr>
                <w:b/>
                <w:color w:val="000000"/>
                <w:sz w:val="22"/>
                <w:szCs w:val="22"/>
                <w:u w:val="single"/>
              </w:rPr>
              <w:t xml:space="preserve"> </w:t>
            </w:r>
            <w:r w:rsidR="00BC4156" w:rsidRPr="00BC4156">
              <w:rPr>
                <w:color w:val="000000"/>
                <w:sz w:val="22"/>
                <w:szCs w:val="22"/>
              </w:rPr>
              <w:t>партиями</w:t>
            </w:r>
            <w:r w:rsidRPr="000E3B2E">
              <w:rPr>
                <w:color w:val="000000"/>
                <w:sz w:val="22"/>
                <w:szCs w:val="22"/>
              </w:rPr>
              <w:t xml:space="preserve"> </w:t>
            </w:r>
            <w:r w:rsidR="000E3B2E" w:rsidRPr="000E3B2E">
              <w:rPr>
                <w:color w:val="000000"/>
                <w:sz w:val="22"/>
                <w:szCs w:val="22"/>
              </w:rPr>
              <w:t xml:space="preserve">согласно </w:t>
            </w:r>
            <w:r w:rsidR="00BC4156" w:rsidRPr="000E3B2E">
              <w:rPr>
                <w:color w:val="000000"/>
                <w:sz w:val="22"/>
                <w:szCs w:val="22"/>
              </w:rPr>
              <w:t>графику поставки,</w:t>
            </w:r>
            <w:r w:rsidR="000E3B2E" w:rsidRPr="000E3B2E">
              <w:rPr>
                <w:color w:val="000000"/>
                <w:sz w:val="22"/>
                <w:szCs w:val="22"/>
              </w:rPr>
              <w:t xml:space="preserve"> в срок до 30 апреля 2026 года.</w:t>
            </w:r>
          </w:p>
          <w:p w:rsidR="00B56A43" w:rsidRPr="000E3B2E" w:rsidRDefault="00B56A43" w:rsidP="00990C49">
            <w:pPr>
              <w:jc w:val="both"/>
              <w:rPr>
                <w:color w:val="000000"/>
                <w:sz w:val="22"/>
                <w:szCs w:val="22"/>
              </w:rPr>
            </w:pPr>
            <w:r w:rsidRPr="000E3B2E">
              <w:rPr>
                <w:b/>
                <w:color w:val="000000"/>
                <w:sz w:val="22"/>
                <w:szCs w:val="22"/>
                <w:u w:val="single"/>
              </w:rPr>
              <w:t xml:space="preserve">3. Объем поставляемого </w:t>
            </w:r>
            <w:r w:rsidR="00D14D54" w:rsidRPr="000E3B2E">
              <w:rPr>
                <w:b/>
                <w:color w:val="000000"/>
                <w:sz w:val="22"/>
                <w:szCs w:val="22"/>
                <w:u w:val="single"/>
              </w:rPr>
              <w:t>т</w:t>
            </w:r>
            <w:r w:rsidRPr="000E3B2E">
              <w:rPr>
                <w:b/>
                <w:color w:val="000000"/>
                <w:sz w:val="22"/>
                <w:szCs w:val="22"/>
                <w:u w:val="single"/>
              </w:rPr>
              <w:t>овара</w:t>
            </w:r>
            <w:r w:rsidR="00D14D54" w:rsidRPr="000E3B2E">
              <w:rPr>
                <w:b/>
                <w:color w:val="000000"/>
                <w:sz w:val="22"/>
                <w:szCs w:val="22"/>
                <w:u w:val="single"/>
              </w:rPr>
              <w:t xml:space="preserve"> (оказываемых услуг, выполняемых работ)</w:t>
            </w:r>
            <w:r w:rsidRPr="000E3B2E">
              <w:rPr>
                <w:b/>
                <w:color w:val="000000"/>
                <w:sz w:val="22"/>
                <w:szCs w:val="22"/>
                <w:u w:val="single"/>
              </w:rPr>
              <w:t>:</w:t>
            </w:r>
            <w:r w:rsidRPr="000E3B2E">
              <w:rPr>
                <w:color w:val="000000"/>
                <w:sz w:val="22"/>
                <w:szCs w:val="22"/>
              </w:rPr>
              <w:t xml:space="preserve"> </w:t>
            </w:r>
            <w:r w:rsidR="000E3B2E" w:rsidRPr="000E3B2E">
              <w:rPr>
                <w:color w:val="000000"/>
                <w:sz w:val="22"/>
                <w:szCs w:val="22"/>
              </w:rPr>
              <w:t>3500,00 тонн</w:t>
            </w:r>
          </w:p>
          <w:p w:rsidR="00D3496D" w:rsidRPr="000E3B2E" w:rsidRDefault="00B56A43" w:rsidP="00990C49">
            <w:pPr>
              <w:widowControl w:val="0"/>
              <w:tabs>
                <w:tab w:val="num" w:pos="360"/>
              </w:tabs>
              <w:jc w:val="both"/>
              <w:rPr>
                <w:color w:val="000000"/>
                <w:sz w:val="22"/>
                <w:szCs w:val="22"/>
              </w:rPr>
            </w:pPr>
            <w:r w:rsidRPr="000E3B2E">
              <w:rPr>
                <w:b/>
                <w:color w:val="000000"/>
                <w:sz w:val="22"/>
                <w:szCs w:val="22"/>
                <w:u w:val="single"/>
              </w:rPr>
              <w:t>4.</w:t>
            </w:r>
            <w:r w:rsidRPr="000E3B2E">
              <w:rPr>
                <w:color w:val="000000"/>
                <w:sz w:val="22"/>
                <w:szCs w:val="22"/>
                <w:u w:val="single"/>
              </w:rPr>
              <w:t xml:space="preserve"> </w:t>
            </w:r>
            <w:r w:rsidRPr="000E3B2E">
              <w:rPr>
                <w:b/>
                <w:color w:val="000000"/>
                <w:sz w:val="22"/>
                <w:szCs w:val="22"/>
                <w:u w:val="single"/>
              </w:rPr>
              <w:t>Качественные характеристики</w:t>
            </w:r>
            <w:r w:rsidR="00D14D54" w:rsidRPr="000E3B2E">
              <w:rPr>
                <w:b/>
                <w:color w:val="000000"/>
                <w:sz w:val="22"/>
                <w:szCs w:val="22"/>
                <w:u w:val="single"/>
              </w:rPr>
              <w:t xml:space="preserve"> товара (услуг, работ)</w:t>
            </w:r>
            <w:r w:rsidRPr="000E3B2E">
              <w:rPr>
                <w:b/>
                <w:color w:val="000000"/>
                <w:sz w:val="22"/>
                <w:szCs w:val="22"/>
              </w:rPr>
              <w:t>:</w:t>
            </w:r>
            <w:r w:rsidR="000E3B2E" w:rsidRPr="000E3B2E">
              <w:rPr>
                <w:color w:val="000000"/>
                <w:sz w:val="22"/>
                <w:szCs w:val="22"/>
              </w:rPr>
              <w:t xml:space="preserve"> согласно техническому заданию.</w:t>
            </w:r>
          </w:p>
          <w:p w:rsidR="00B56A43" w:rsidRPr="00AA0936" w:rsidRDefault="00D14D54" w:rsidP="000E3B2E">
            <w:pPr>
              <w:widowControl w:val="0"/>
              <w:tabs>
                <w:tab w:val="num" w:pos="360"/>
              </w:tabs>
              <w:jc w:val="both"/>
              <w:rPr>
                <w:color w:val="000000"/>
                <w:sz w:val="22"/>
                <w:szCs w:val="22"/>
              </w:rPr>
            </w:pPr>
            <w:r w:rsidRPr="000E3B2E">
              <w:rPr>
                <w:b/>
                <w:color w:val="000000"/>
                <w:sz w:val="22"/>
                <w:szCs w:val="22"/>
                <w:u w:val="single"/>
              </w:rPr>
              <w:t>5</w:t>
            </w:r>
            <w:r w:rsidR="00B56A43" w:rsidRPr="000E3B2E">
              <w:rPr>
                <w:b/>
                <w:color w:val="000000"/>
                <w:sz w:val="22"/>
                <w:szCs w:val="22"/>
                <w:u w:val="single"/>
              </w:rPr>
              <w:t xml:space="preserve">. Условия </w:t>
            </w:r>
            <w:r w:rsidRPr="000E3B2E">
              <w:rPr>
                <w:b/>
                <w:color w:val="000000"/>
                <w:sz w:val="22"/>
                <w:szCs w:val="22"/>
                <w:u w:val="single"/>
              </w:rPr>
              <w:t>поставки товара (оказания услуг, выполнения работ)</w:t>
            </w:r>
            <w:r w:rsidR="00B56A43" w:rsidRPr="000E3B2E">
              <w:rPr>
                <w:b/>
                <w:color w:val="000000"/>
                <w:sz w:val="22"/>
                <w:szCs w:val="22"/>
              </w:rPr>
              <w:t>:</w:t>
            </w:r>
            <w:r w:rsidRPr="000E3B2E">
              <w:rPr>
                <w:b/>
                <w:color w:val="000000"/>
                <w:sz w:val="22"/>
                <w:szCs w:val="22"/>
              </w:rPr>
              <w:t xml:space="preserve"> </w:t>
            </w:r>
            <w:r w:rsidRPr="000E3B2E">
              <w:rPr>
                <w:color w:val="000000"/>
                <w:sz w:val="22"/>
                <w:szCs w:val="22"/>
              </w:rPr>
              <w:t>согласно техническому заданию</w:t>
            </w:r>
            <w:r w:rsidR="000E3B2E" w:rsidRPr="000E3B2E">
              <w:rPr>
                <w:color w:val="000000"/>
                <w:sz w:val="22"/>
                <w:szCs w:val="22"/>
              </w:rPr>
              <w:t>.</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0E3B2E" w:rsidRDefault="00FE5989" w:rsidP="00990C49">
            <w:pPr>
              <w:widowControl w:val="0"/>
              <w:jc w:val="both"/>
              <w:rPr>
                <w:sz w:val="22"/>
                <w:szCs w:val="22"/>
              </w:rPr>
            </w:pPr>
            <w:r w:rsidRPr="000E3B2E">
              <w:rPr>
                <w:sz w:val="22"/>
                <w:szCs w:val="22"/>
              </w:rPr>
              <w:t xml:space="preserve">Начальная цена договора </w:t>
            </w:r>
            <w:r w:rsidR="00D3496D" w:rsidRPr="000E3B2E">
              <w:rPr>
                <w:sz w:val="22"/>
                <w:szCs w:val="22"/>
              </w:rPr>
              <w:t>без</w:t>
            </w:r>
            <w:r w:rsidRPr="000E3B2E">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0E3B2E" w:rsidRDefault="000E3B2E" w:rsidP="00990C49">
            <w:pPr>
              <w:keepNext/>
              <w:keepLines/>
              <w:widowControl w:val="0"/>
              <w:suppressLineNumbers/>
              <w:suppressAutoHyphens/>
              <w:jc w:val="both"/>
              <w:rPr>
                <w:b/>
                <w:bCs/>
                <w:sz w:val="22"/>
                <w:szCs w:val="22"/>
                <w:u w:val="single"/>
              </w:rPr>
            </w:pPr>
            <w:r w:rsidRPr="000E3B2E">
              <w:rPr>
                <w:b/>
                <w:bCs/>
                <w:sz w:val="22"/>
                <w:szCs w:val="22"/>
                <w:u w:val="single"/>
              </w:rPr>
              <w:t>374 062 500,00</w:t>
            </w:r>
            <w:r w:rsidR="00D3496D" w:rsidRPr="000E3B2E">
              <w:rPr>
                <w:b/>
                <w:bCs/>
                <w:sz w:val="22"/>
                <w:szCs w:val="22"/>
                <w:u w:val="single"/>
              </w:rPr>
              <w:t xml:space="preserve"> рублей (</w:t>
            </w:r>
            <w:r w:rsidRPr="000E3B2E">
              <w:rPr>
                <w:b/>
                <w:bCs/>
                <w:sz w:val="22"/>
                <w:szCs w:val="22"/>
                <w:u w:val="single"/>
              </w:rPr>
              <w:t>триста семьдесят четы миллиона шестьдесят две тысячи пятьсот рублей 00 копеек</w:t>
            </w:r>
            <w:r w:rsidR="00D3496D" w:rsidRPr="000E3B2E">
              <w:rPr>
                <w:b/>
                <w:bCs/>
                <w:sz w:val="22"/>
                <w:szCs w:val="22"/>
                <w:u w:val="single"/>
              </w:rPr>
              <w:t xml:space="preserve">) без учета НДС </w:t>
            </w:r>
          </w:p>
          <w:p w:rsidR="00D3496D" w:rsidRPr="000E3B2E" w:rsidRDefault="00D3496D" w:rsidP="00990C49">
            <w:pPr>
              <w:keepNext/>
              <w:keepLines/>
              <w:widowControl w:val="0"/>
              <w:suppressLineNumbers/>
              <w:suppressAutoHyphens/>
              <w:jc w:val="both"/>
              <w:rPr>
                <w:b/>
                <w:bCs/>
                <w:sz w:val="22"/>
                <w:szCs w:val="22"/>
                <w:u w:val="single"/>
              </w:rPr>
            </w:pPr>
          </w:p>
          <w:p w:rsidR="00FE5989" w:rsidRPr="000E3B2E" w:rsidRDefault="00FE5989" w:rsidP="00990C49">
            <w:pPr>
              <w:keepNext/>
              <w:keepLines/>
              <w:widowControl w:val="0"/>
              <w:suppressLineNumbers/>
              <w:suppressAutoHyphens/>
              <w:jc w:val="both"/>
              <w:rPr>
                <w:b/>
                <w:bCs/>
                <w:sz w:val="22"/>
                <w:szCs w:val="22"/>
                <w:u w:val="single"/>
              </w:rPr>
            </w:pPr>
            <w:r w:rsidRPr="000E3B2E">
              <w:rPr>
                <w:b/>
                <w:bCs/>
                <w:sz w:val="22"/>
                <w:szCs w:val="22"/>
                <w:u w:val="single"/>
              </w:rPr>
              <w:t xml:space="preserve">Начальная цена за единицу товара, работы, услуги указана в приложении 2 к части </w:t>
            </w:r>
            <w:r w:rsidRPr="000E3B2E">
              <w:rPr>
                <w:b/>
                <w:bCs/>
                <w:sz w:val="22"/>
                <w:szCs w:val="22"/>
                <w:u w:val="single"/>
                <w:lang w:val="en-US"/>
              </w:rPr>
              <w:t>II</w:t>
            </w:r>
            <w:r w:rsidRPr="000E3B2E">
              <w:rPr>
                <w:b/>
                <w:bCs/>
                <w:sz w:val="22"/>
                <w:szCs w:val="22"/>
                <w:u w:val="single"/>
              </w:rPr>
              <w:t xml:space="preserve">. Информационная карта </w:t>
            </w:r>
          </w:p>
          <w:p w:rsidR="004F292D" w:rsidRPr="000E3B2E" w:rsidRDefault="004F292D" w:rsidP="00990C49">
            <w:pPr>
              <w:keepNext/>
              <w:keepLines/>
              <w:widowControl w:val="0"/>
              <w:suppressLineNumbers/>
              <w:suppressAutoHyphens/>
              <w:jc w:val="both"/>
              <w:rPr>
                <w:b/>
                <w:bCs/>
                <w:sz w:val="22"/>
                <w:szCs w:val="22"/>
                <w:u w:val="single"/>
              </w:rPr>
            </w:pPr>
          </w:p>
          <w:p w:rsidR="00FE5989" w:rsidRPr="000E3B2E" w:rsidRDefault="00FE5989" w:rsidP="00990C49">
            <w:pPr>
              <w:keepNext/>
              <w:keepLines/>
              <w:widowControl w:val="0"/>
              <w:suppressLineNumbers/>
              <w:suppressAutoHyphens/>
              <w:jc w:val="both"/>
              <w:rPr>
                <w:b/>
                <w:bCs/>
                <w:sz w:val="22"/>
                <w:szCs w:val="22"/>
                <w:u w:val="single"/>
              </w:rPr>
            </w:pPr>
            <w:r w:rsidRPr="000E3B2E">
              <w:rPr>
                <w:b/>
                <w:bCs/>
                <w:sz w:val="22"/>
                <w:szCs w:val="22"/>
                <w:u w:val="single"/>
              </w:rPr>
              <w:t xml:space="preserve">Обоснование цены указанно в приложении 3 к части </w:t>
            </w:r>
            <w:r w:rsidRPr="000E3B2E">
              <w:rPr>
                <w:b/>
                <w:bCs/>
                <w:sz w:val="22"/>
                <w:szCs w:val="22"/>
                <w:u w:val="single"/>
                <w:lang w:val="en-US"/>
              </w:rPr>
              <w:t>II</w:t>
            </w:r>
            <w:r w:rsidRPr="000E3B2E">
              <w:rPr>
                <w:b/>
                <w:bCs/>
                <w:sz w:val="22"/>
                <w:szCs w:val="22"/>
                <w:u w:val="single"/>
              </w:rPr>
              <w:t>. Информационная карта</w:t>
            </w:r>
          </w:p>
          <w:p w:rsidR="00FE5989" w:rsidRPr="000E3B2E" w:rsidRDefault="00FE5989" w:rsidP="00990C49">
            <w:pPr>
              <w:keepNext/>
              <w:keepLines/>
              <w:widowControl w:val="0"/>
              <w:suppressLineNumbers/>
              <w:suppressAutoHyphens/>
              <w:jc w:val="both"/>
              <w:rPr>
                <w:b/>
                <w:bCs/>
                <w:sz w:val="22"/>
                <w:szCs w:val="22"/>
                <w:u w:val="single"/>
              </w:rPr>
            </w:pPr>
          </w:p>
          <w:p w:rsidR="00FE5989" w:rsidRPr="000E3B2E" w:rsidRDefault="00D3496D" w:rsidP="00990C49">
            <w:pPr>
              <w:keepNext/>
              <w:keepLines/>
              <w:widowControl w:val="0"/>
              <w:suppressLineNumbers/>
              <w:suppressAutoHyphens/>
              <w:jc w:val="both"/>
              <w:rPr>
                <w:color w:val="000000"/>
                <w:sz w:val="22"/>
                <w:szCs w:val="22"/>
              </w:rPr>
            </w:pPr>
            <w:r w:rsidRPr="000E3B2E">
              <w:rPr>
                <w:bCs/>
                <w:sz w:val="22"/>
                <w:szCs w:val="22"/>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0E3B2E">
              <w:rPr>
                <w:bCs/>
                <w:sz w:val="22"/>
                <w:szCs w:val="22"/>
              </w:rPr>
              <w:t>Н</w:t>
            </w:r>
            <w:r w:rsidRPr="000E3B2E">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0E3B2E" w:rsidP="00990C49">
            <w:pPr>
              <w:widowControl w:val="0"/>
              <w:jc w:val="both"/>
              <w:rPr>
                <w:sz w:val="22"/>
                <w:szCs w:val="22"/>
              </w:rPr>
            </w:pPr>
            <w:r w:rsidRPr="000E3B2E">
              <w:rPr>
                <w:sz w:val="22"/>
                <w:szCs w:val="22"/>
              </w:rPr>
              <w:t>В цену товара должны входить все затраты, связанные с закупкой и доставкой топлива в емкости Покупателя.</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FE057D" w:rsidRPr="00AA0936" w:rsidRDefault="00FE057D" w:rsidP="00990C49">
            <w:pPr>
              <w:widowControl w:val="0"/>
              <w:tabs>
                <w:tab w:val="num" w:pos="0"/>
              </w:tabs>
              <w:ind w:firstLine="72"/>
              <w:jc w:val="both"/>
              <w:rPr>
                <w:b/>
                <w:color w:val="000000"/>
                <w:sz w:val="22"/>
                <w:szCs w:val="22"/>
              </w:rPr>
            </w:pPr>
            <w:r w:rsidRPr="00AA0936">
              <w:rPr>
                <w:b/>
                <w:color w:val="000000"/>
                <w:sz w:val="22"/>
                <w:szCs w:val="22"/>
              </w:rPr>
              <w:t xml:space="preserve">1. Квалификация Участника: - </w:t>
            </w:r>
            <w:r w:rsidR="000E3B2E">
              <w:rPr>
                <w:b/>
                <w:color w:val="000000"/>
                <w:sz w:val="22"/>
                <w:szCs w:val="22"/>
              </w:rPr>
              <w:t>1</w:t>
            </w:r>
            <w:r w:rsidRPr="00AA0936">
              <w:rPr>
                <w:b/>
                <w:color w:val="000000"/>
                <w:sz w:val="22"/>
                <w:szCs w:val="22"/>
              </w:rPr>
              <w:t>0 %:</w:t>
            </w:r>
          </w:p>
          <w:p w:rsidR="00FE057D" w:rsidRPr="00AA0936" w:rsidRDefault="00FE057D" w:rsidP="00990C49">
            <w:pPr>
              <w:widowControl w:val="0"/>
              <w:tabs>
                <w:tab w:val="num" w:pos="0"/>
              </w:tabs>
              <w:ind w:firstLine="72"/>
              <w:jc w:val="both"/>
              <w:rPr>
                <w:color w:val="000000"/>
                <w:sz w:val="22"/>
                <w:szCs w:val="22"/>
              </w:rPr>
            </w:pPr>
            <w:r w:rsidRPr="00AA0936">
              <w:rPr>
                <w:color w:val="000000"/>
                <w:sz w:val="22"/>
                <w:szCs w:val="22"/>
              </w:rPr>
              <w:t>1.1.</w:t>
            </w:r>
            <w:r w:rsidRPr="00AA0936">
              <w:rPr>
                <w:b/>
                <w:color w:val="000000"/>
                <w:sz w:val="22"/>
                <w:szCs w:val="22"/>
              </w:rPr>
              <w:t xml:space="preserve"> </w:t>
            </w:r>
            <w:r w:rsidRPr="00AA0936">
              <w:rPr>
                <w:color w:val="000000"/>
                <w:sz w:val="22"/>
                <w:szCs w:val="22"/>
              </w:rPr>
              <w:t>Наличие выполненных договоров, соразмерных по видам работ и объему работ;</w:t>
            </w:r>
          </w:p>
          <w:p w:rsidR="00B56A43" w:rsidRPr="00AA0936" w:rsidRDefault="00FE057D" w:rsidP="000E3B2E">
            <w:pPr>
              <w:widowControl w:val="0"/>
              <w:tabs>
                <w:tab w:val="num" w:pos="0"/>
              </w:tabs>
              <w:ind w:firstLine="72"/>
              <w:jc w:val="both"/>
              <w:rPr>
                <w:color w:val="000000"/>
                <w:sz w:val="22"/>
                <w:szCs w:val="22"/>
              </w:rPr>
            </w:pPr>
            <w:r w:rsidRPr="00AA0936">
              <w:rPr>
                <w:b/>
                <w:color w:val="000000"/>
                <w:sz w:val="22"/>
                <w:szCs w:val="22"/>
              </w:rPr>
              <w:t xml:space="preserve">2. Цена – </w:t>
            </w:r>
            <w:r w:rsidR="000E3B2E">
              <w:rPr>
                <w:b/>
                <w:color w:val="000000"/>
                <w:sz w:val="22"/>
                <w:szCs w:val="22"/>
              </w:rPr>
              <w:t>9</w:t>
            </w:r>
            <w:r w:rsidRPr="00AA0936">
              <w:rPr>
                <w:b/>
                <w:color w:val="000000"/>
                <w:sz w:val="22"/>
                <w:szCs w:val="22"/>
              </w:rPr>
              <w:t>0 %</w:t>
            </w:r>
          </w:p>
          <w:p w:rsidR="00B56A43" w:rsidRPr="00AA0936" w:rsidRDefault="00B56A43" w:rsidP="00990C49">
            <w:pPr>
              <w:widowControl w:val="0"/>
              <w:tabs>
                <w:tab w:val="num" w:pos="0"/>
              </w:tabs>
              <w:ind w:firstLine="72"/>
              <w:jc w:val="both"/>
              <w:rPr>
                <w:b/>
                <w:color w:val="000000"/>
                <w:sz w:val="22"/>
                <w:szCs w:val="22"/>
              </w:rPr>
            </w:pP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w:t>
            </w:r>
            <w:r w:rsidRPr="00AA0936">
              <w:rPr>
                <w:color w:val="000000"/>
                <w:sz w:val="22"/>
                <w:szCs w:val="22"/>
              </w:rPr>
              <w:lastRenderedPageBreak/>
              <w:t xml:space="preserve">«Информационная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lastRenderedPageBreak/>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9B7F97" w:rsidRDefault="00B56A43" w:rsidP="00990C49">
            <w:pPr>
              <w:widowControl w:val="0"/>
              <w:jc w:val="both"/>
              <w:rPr>
                <w:sz w:val="22"/>
                <w:szCs w:val="22"/>
              </w:rPr>
            </w:pPr>
            <w:r w:rsidRPr="009B7F97">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9B7F97" w:rsidRDefault="00B56A43" w:rsidP="00AA0936">
            <w:pPr>
              <w:widowControl w:val="0"/>
              <w:ind w:firstLine="72"/>
              <w:jc w:val="both"/>
              <w:rPr>
                <w:sz w:val="22"/>
                <w:szCs w:val="22"/>
              </w:rPr>
            </w:pPr>
            <w:r w:rsidRPr="009B7F97">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только через электронную торговую площадку, указанную в п. 7.2. Информационной карты, </w:t>
            </w:r>
            <w:r w:rsidRPr="00AA0936">
              <w:rPr>
                <w:sz w:val="22"/>
                <w:szCs w:val="22"/>
              </w:rPr>
              <w:t>в порядке и по регламенту электронной торговой</w:t>
            </w:r>
            <w:r w:rsidR="00834C47" w:rsidRPr="00AA0936">
              <w:rPr>
                <w:sz w:val="22"/>
                <w:szCs w:val="22"/>
              </w:rPr>
              <w:t xml:space="preserve"> площадки</w:t>
            </w:r>
            <w:r w:rsidRPr="00AA0936">
              <w:rPr>
                <w:sz w:val="22"/>
                <w:szCs w:val="22"/>
              </w:rPr>
              <w:t xml:space="preserve">, </w:t>
            </w:r>
            <w:r w:rsidR="00834C47" w:rsidRPr="00AA0936">
              <w:rPr>
                <w:sz w:val="22"/>
                <w:szCs w:val="22"/>
              </w:rPr>
              <w:t xml:space="preserve">заполненную </w:t>
            </w:r>
            <w:r w:rsidRPr="00AA0936">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E156B6" w:rsidRDefault="00B56A43" w:rsidP="00990C49">
            <w:pPr>
              <w:jc w:val="both"/>
              <w:rPr>
                <w:sz w:val="22"/>
                <w:szCs w:val="22"/>
              </w:rPr>
            </w:pPr>
            <w:r w:rsidRPr="00E156B6">
              <w:rPr>
                <w:b/>
                <w:sz w:val="22"/>
                <w:szCs w:val="22"/>
              </w:rPr>
              <w:t>4)</w:t>
            </w:r>
            <w:r w:rsidRPr="00E156B6">
              <w:rPr>
                <w:sz w:val="22"/>
                <w:szCs w:val="22"/>
              </w:rPr>
              <w:t xml:space="preserve"> заполненный Участником </w:t>
            </w:r>
            <w:r w:rsidRPr="00E156B6">
              <w:rPr>
                <w:b/>
                <w:sz w:val="22"/>
                <w:szCs w:val="22"/>
              </w:rPr>
              <w:t>проект договора</w:t>
            </w:r>
            <w:r w:rsidRPr="00E156B6">
              <w:rPr>
                <w:sz w:val="22"/>
                <w:szCs w:val="22"/>
              </w:rPr>
              <w:t xml:space="preserve"> с заполнением реквизитов, сумм, объемов и всех приложений по форме и в соответствии с частью V документации </w:t>
            </w:r>
            <w:r w:rsidR="008C12FA" w:rsidRPr="00E156B6">
              <w:rPr>
                <w:sz w:val="22"/>
                <w:szCs w:val="22"/>
              </w:rPr>
              <w:t xml:space="preserve">с ЭТП </w:t>
            </w:r>
            <w:r w:rsidRPr="00E156B6">
              <w:rPr>
                <w:sz w:val="22"/>
                <w:szCs w:val="22"/>
              </w:rPr>
              <w:t>(с прикреплением файла с заполненным проектом в формате doc</w:t>
            </w:r>
            <w:r w:rsidR="009B7F97" w:rsidRPr="00E156B6">
              <w:rPr>
                <w:sz w:val="22"/>
                <w:szCs w:val="22"/>
              </w:rPr>
              <w:t xml:space="preserve"> на ЭТП)</w:t>
            </w:r>
            <w:r w:rsidRPr="00E156B6">
              <w:rPr>
                <w:sz w:val="22"/>
                <w:szCs w:val="22"/>
              </w:rPr>
              <w:t>;</w:t>
            </w:r>
          </w:p>
          <w:p w:rsidR="00B56A43" w:rsidRPr="00E156B6" w:rsidRDefault="008C12FA" w:rsidP="00990C49">
            <w:pPr>
              <w:jc w:val="both"/>
              <w:rPr>
                <w:sz w:val="22"/>
                <w:szCs w:val="22"/>
              </w:rPr>
            </w:pPr>
            <w:r w:rsidRPr="00E156B6">
              <w:rPr>
                <w:b/>
                <w:sz w:val="22"/>
                <w:szCs w:val="22"/>
              </w:rPr>
              <w:t>5</w:t>
            </w:r>
            <w:r w:rsidR="00B56A43" w:rsidRPr="00E156B6">
              <w:rPr>
                <w:b/>
                <w:sz w:val="22"/>
                <w:szCs w:val="22"/>
              </w:rPr>
              <w:t>)</w:t>
            </w:r>
            <w:r w:rsidR="00B56A43" w:rsidRPr="00E156B6">
              <w:rPr>
                <w:sz w:val="22"/>
                <w:szCs w:val="22"/>
              </w:rPr>
              <w:t xml:space="preserve"> </w:t>
            </w:r>
            <w:r w:rsidR="00B56A43" w:rsidRPr="00E156B6">
              <w:rPr>
                <w:b/>
                <w:sz w:val="22"/>
                <w:szCs w:val="22"/>
              </w:rPr>
              <w:t>документы, подтверждающие соответствие Участника</w:t>
            </w:r>
            <w:r w:rsidR="00B56A43" w:rsidRPr="00E156B6">
              <w:rPr>
                <w:sz w:val="22"/>
                <w:szCs w:val="22"/>
              </w:rPr>
              <w:t xml:space="preserve"> требованиям документации:</w:t>
            </w:r>
          </w:p>
          <w:p w:rsidR="002672A8" w:rsidRPr="00E156B6" w:rsidRDefault="002672A8" w:rsidP="00990C49">
            <w:pPr>
              <w:jc w:val="both"/>
              <w:rPr>
                <w:sz w:val="22"/>
                <w:szCs w:val="22"/>
              </w:rPr>
            </w:pPr>
            <w:r w:rsidRPr="00E156B6">
              <w:rPr>
                <w:sz w:val="22"/>
                <w:szCs w:val="22"/>
              </w:rPr>
              <w:t xml:space="preserve">а) </w:t>
            </w:r>
            <w:r w:rsidRPr="00E156B6">
              <w:rPr>
                <w:b/>
                <w:sz w:val="22"/>
                <w:szCs w:val="22"/>
              </w:rPr>
              <w:t>анкету Участника</w:t>
            </w:r>
            <w:r w:rsidRPr="00E156B6">
              <w:rPr>
                <w:sz w:val="22"/>
                <w:szCs w:val="22"/>
              </w:rPr>
              <w:t xml:space="preserve"> (форма 4 части III документации);</w:t>
            </w:r>
          </w:p>
          <w:p w:rsidR="002672A8" w:rsidRPr="00AA0936" w:rsidRDefault="002672A8" w:rsidP="00990C49">
            <w:pPr>
              <w:jc w:val="both"/>
              <w:rPr>
                <w:sz w:val="22"/>
                <w:szCs w:val="22"/>
              </w:rPr>
            </w:pPr>
            <w:r w:rsidRPr="00E156B6">
              <w:rPr>
                <w:sz w:val="22"/>
                <w:szCs w:val="22"/>
              </w:rPr>
              <w:t xml:space="preserve">б) </w:t>
            </w:r>
            <w:r w:rsidRPr="00E156B6">
              <w:rPr>
                <w:b/>
                <w:snapToGrid w:val="0"/>
                <w:sz w:val="22"/>
                <w:szCs w:val="22"/>
              </w:rPr>
              <w:t>декларация о соответствии Участника</w:t>
            </w:r>
            <w:r w:rsidRPr="00E156B6">
              <w:rPr>
                <w:snapToGrid w:val="0"/>
                <w:sz w:val="22"/>
                <w:szCs w:val="22"/>
              </w:rPr>
              <w:t xml:space="preserve"> требованиям, предъявляемым к Участникам закупки</w:t>
            </w:r>
            <w:r w:rsidRPr="00AA0936">
              <w:rPr>
                <w:snapToGrid w:val="0"/>
                <w:sz w:val="22"/>
                <w:szCs w:val="22"/>
              </w:rPr>
              <w:t xml:space="preserve">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w:t>
            </w:r>
            <w:r w:rsidRPr="00D40DA5">
              <w:rPr>
                <w:rFonts w:eastAsiaTheme="minorHAnsi"/>
                <w:sz w:val="22"/>
                <w:szCs w:val="22"/>
                <w:lang w:eastAsia="en-US"/>
              </w:rPr>
              <w:lastRenderedPageBreak/>
              <w:t>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p>
          <w:p w:rsidR="002672A8" w:rsidRPr="009B694F" w:rsidRDefault="002672A8" w:rsidP="00990C49">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6" w:history="1">
              <w:r w:rsidRPr="00D40DA5">
                <w:rPr>
                  <w:rFonts w:eastAsiaTheme="minorHAnsi"/>
                  <w:i/>
                  <w:color w:val="0000FF"/>
                  <w:lang w:eastAsia="en-US"/>
                </w:rPr>
                <w:t>пп.</w:t>
              </w:r>
            </w:hyperlink>
            <w:r w:rsidRPr="00D40DA5">
              <w:rPr>
                <w:rFonts w:eastAsiaTheme="minorHAnsi"/>
                <w:i/>
                <w:lang w:eastAsia="en-US"/>
              </w:rPr>
              <w:t xml:space="preserve"> 5 б)  </w:t>
            </w:r>
            <w:r w:rsidRPr="009B694F">
              <w:rPr>
                <w:rFonts w:eastAsiaTheme="minorHAnsi"/>
                <w:i/>
                <w:lang w:eastAsia="en-US"/>
              </w:rPr>
              <w:t>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B56A43" w:rsidRPr="009B694F" w:rsidRDefault="008C12FA" w:rsidP="00990C49">
            <w:pPr>
              <w:jc w:val="both"/>
              <w:rPr>
                <w:sz w:val="22"/>
                <w:szCs w:val="22"/>
              </w:rPr>
            </w:pPr>
            <w:r w:rsidRPr="009B694F">
              <w:rPr>
                <w:b/>
                <w:snapToGrid w:val="0"/>
                <w:sz w:val="22"/>
                <w:szCs w:val="22"/>
              </w:rPr>
              <w:t>6</w:t>
            </w:r>
            <w:r w:rsidR="00B56A43" w:rsidRPr="009B694F">
              <w:rPr>
                <w:b/>
                <w:snapToGrid w:val="0"/>
                <w:sz w:val="22"/>
                <w:szCs w:val="22"/>
              </w:rPr>
              <w:t>)</w:t>
            </w:r>
            <w:r w:rsidR="00B56A43" w:rsidRPr="009B694F">
              <w:rPr>
                <w:snapToGrid w:val="0"/>
                <w:sz w:val="22"/>
                <w:szCs w:val="22"/>
              </w:rPr>
              <w:t xml:space="preserve"> </w:t>
            </w:r>
            <w:r w:rsidR="00B56A43" w:rsidRPr="009B694F">
              <w:rPr>
                <w:b/>
                <w:snapToGrid w:val="0"/>
                <w:sz w:val="22"/>
                <w:szCs w:val="22"/>
              </w:rPr>
              <w:t xml:space="preserve">документы, </w:t>
            </w:r>
            <w:r w:rsidR="00B56A43" w:rsidRPr="009B694F">
              <w:rPr>
                <w:b/>
                <w:sz w:val="22"/>
                <w:szCs w:val="22"/>
              </w:rPr>
              <w:t>подтверждающие соответствие предлагаемых товаров</w:t>
            </w:r>
            <w:r w:rsidR="00B56A43" w:rsidRPr="009B694F">
              <w:rPr>
                <w:sz w:val="22"/>
                <w:szCs w:val="22"/>
              </w:rPr>
              <w:t xml:space="preserve"> требованиям документации:</w:t>
            </w:r>
          </w:p>
          <w:p w:rsidR="00B56A43" w:rsidRPr="009B694F" w:rsidRDefault="00B56A43" w:rsidP="00990C49">
            <w:pPr>
              <w:jc w:val="both"/>
              <w:rPr>
                <w:sz w:val="22"/>
                <w:szCs w:val="22"/>
              </w:rPr>
            </w:pPr>
            <w:r w:rsidRPr="009B694F">
              <w:rPr>
                <w:sz w:val="22"/>
                <w:szCs w:val="22"/>
              </w:rPr>
              <w:t xml:space="preserve">а) </w:t>
            </w:r>
            <w:r w:rsidRPr="009B694F">
              <w:rPr>
                <w:b/>
                <w:sz w:val="22"/>
                <w:szCs w:val="22"/>
              </w:rPr>
              <w:t>заверенные Участником копии действующих лицензий</w:t>
            </w:r>
            <w:r w:rsidRPr="009B694F">
              <w:rPr>
                <w:sz w:val="22"/>
                <w:szCs w:val="22"/>
              </w:rPr>
              <w:t xml:space="preserve"> (сертификаты, паспорта качества и т.п.) и других разрешительных документов в соответствии с действующим законодательством. </w:t>
            </w:r>
          </w:p>
          <w:p w:rsidR="00B56A43" w:rsidRPr="009B694F" w:rsidRDefault="009B7F97" w:rsidP="00990C49">
            <w:pPr>
              <w:keepNext/>
              <w:tabs>
                <w:tab w:val="left" w:pos="1134"/>
                <w:tab w:val="left" w:pos="1540"/>
              </w:tabs>
              <w:jc w:val="both"/>
              <w:rPr>
                <w:b/>
                <w:sz w:val="22"/>
                <w:szCs w:val="22"/>
              </w:rPr>
            </w:pPr>
            <w:r w:rsidRPr="009B694F">
              <w:rPr>
                <w:b/>
                <w:sz w:val="22"/>
                <w:szCs w:val="22"/>
              </w:rPr>
              <w:t>7</w:t>
            </w:r>
            <w:r w:rsidR="00B56A43" w:rsidRPr="009B694F">
              <w:rPr>
                <w:b/>
                <w:sz w:val="22"/>
                <w:szCs w:val="22"/>
              </w:rPr>
              <w:t>)</w:t>
            </w:r>
            <w:r w:rsidR="00B56A43" w:rsidRPr="009B694F">
              <w:rPr>
                <w:sz w:val="22"/>
                <w:szCs w:val="22"/>
              </w:rPr>
              <w:t xml:space="preserve"> </w:t>
            </w:r>
            <w:r w:rsidR="00B56A43" w:rsidRPr="009B694F">
              <w:rPr>
                <w:b/>
                <w:sz w:val="22"/>
                <w:szCs w:val="22"/>
              </w:rPr>
              <w:t>документы, подтверждающие квалификацию участника</w:t>
            </w:r>
            <w:r w:rsidR="00B56A43" w:rsidRPr="009B694F">
              <w:rPr>
                <w:snapToGrid w:val="0"/>
                <w:sz w:val="22"/>
                <w:szCs w:val="22"/>
              </w:rPr>
              <w:t>:</w:t>
            </w:r>
          </w:p>
          <w:p w:rsidR="00FD14CA" w:rsidRPr="009B694F" w:rsidRDefault="00FD14CA" w:rsidP="00990C49">
            <w:pPr>
              <w:keepNext/>
              <w:tabs>
                <w:tab w:val="left" w:pos="1134"/>
                <w:tab w:val="left" w:pos="1540"/>
              </w:tabs>
              <w:jc w:val="both"/>
              <w:rPr>
                <w:sz w:val="22"/>
                <w:szCs w:val="22"/>
              </w:rPr>
            </w:pPr>
            <w:r w:rsidRPr="009B694F">
              <w:rPr>
                <w:sz w:val="22"/>
                <w:szCs w:val="22"/>
              </w:rPr>
              <w:t xml:space="preserve">а) </w:t>
            </w:r>
            <w:r w:rsidRPr="009B694F">
              <w:rPr>
                <w:b/>
                <w:sz w:val="22"/>
                <w:szCs w:val="22"/>
              </w:rPr>
              <w:t>рекомендательные письма-подтверждения</w:t>
            </w:r>
            <w:r w:rsidRPr="009B694F">
              <w:rPr>
                <w:sz w:val="22"/>
                <w:szCs w:val="22"/>
              </w:rPr>
              <w:t xml:space="preserve"> (отзыв) об аналогичной работе на рынке услуг (желательно);</w:t>
            </w:r>
          </w:p>
          <w:p w:rsidR="00FD14CA" w:rsidRPr="009B694F" w:rsidRDefault="00FD14CA" w:rsidP="00990C49">
            <w:pPr>
              <w:keepNext/>
              <w:tabs>
                <w:tab w:val="left" w:pos="1134"/>
                <w:tab w:val="left" w:pos="1540"/>
              </w:tabs>
              <w:jc w:val="both"/>
              <w:rPr>
                <w:sz w:val="22"/>
                <w:szCs w:val="22"/>
              </w:rPr>
            </w:pPr>
            <w:r w:rsidRPr="009B694F">
              <w:rPr>
                <w:sz w:val="22"/>
                <w:szCs w:val="22"/>
              </w:rPr>
              <w:t xml:space="preserve">б) </w:t>
            </w:r>
            <w:r w:rsidRPr="009B694F">
              <w:rPr>
                <w:b/>
                <w:sz w:val="22"/>
                <w:szCs w:val="22"/>
              </w:rPr>
              <w:t>справку о выполнении аналогичных</w:t>
            </w:r>
            <w:r w:rsidRPr="009B694F">
              <w:rPr>
                <w:sz w:val="22"/>
                <w:szCs w:val="22"/>
              </w:rPr>
              <w:t xml:space="preserve"> (сопоставимых) по характеру и объему оказываемых договоров (форма </w:t>
            </w:r>
            <w:r w:rsidR="007D4946" w:rsidRPr="009B694F">
              <w:rPr>
                <w:sz w:val="22"/>
                <w:szCs w:val="22"/>
              </w:rPr>
              <w:t>8</w:t>
            </w:r>
            <w:r w:rsidRPr="009B694F">
              <w:rPr>
                <w:sz w:val="22"/>
                <w:szCs w:val="22"/>
              </w:rPr>
              <w:t xml:space="preserve"> части III документации);</w:t>
            </w:r>
          </w:p>
          <w:p w:rsidR="002672A8" w:rsidRPr="002672A8" w:rsidRDefault="002672A8" w:rsidP="00990C49">
            <w:pPr>
              <w:keepNext/>
              <w:tabs>
                <w:tab w:val="left" w:pos="1134"/>
                <w:tab w:val="left" w:pos="1540"/>
              </w:tabs>
              <w:ind w:firstLine="715"/>
              <w:jc w:val="both"/>
              <w:rPr>
                <w:i/>
                <w:snapToGrid w:val="0"/>
                <w:sz w:val="21"/>
                <w:szCs w:val="21"/>
              </w:rPr>
            </w:pPr>
            <w:r w:rsidRPr="009B694F">
              <w:rPr>
                <w:rFonts w:eastAsiaTheme="minorHAnsi"/>
                <w:bCs/>
                <w:i/>
                <w:sz w:val="22"/>
                <w:szCs w:val="22"/>
                <w:lang w:eastAsia="en-US"/>
              </w:rPr>
              <w:t>В случае, если в соответствии с законодательством Российской Федерации информация и документы, подтверждающие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w:t>
            </w:r>
            <w:r w:rsidRPr="00AA0936">
              <w:rPr>
                <w:sz w:val="22"/>
                <w:szCs w:val="22"/>
              </w:rPr>
              <w:lastRenderedPageBreak/>
              <w:t>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lastRenderedPageBreak/>
              <w:t xml:space="preserve">В соответствии части </w:t>
            </w:r>
            <w:r w:rsidRPr="00AA0936">
              <w:rPr>
                <w:sz w:val="22"/>
                <w:szCs w:val="22"/>
                <w:lang w:val="en-US"/>
              </w:rPr>
              <w:t>IV</w:t>
            </w:r>
            <w:r w:rsidRPr="00AA0936">
              <w:rPr>
                <w:sz w:val="22"/>
                <w:szCs w:val="22"/>
              </w:rPr>
              <w:t>. «Техническ</w:t>
            </w:r>
            <w:r w:rsidR="00B3009A">
              <w:rPr>
                <w:sz w:val="22"/>
                <w:szCs w:val="22"/>
              </w:rPr>
              <w:t>ое задание</w:t>
            </w:r>
            <w:r w:rsidRPr="00AA0936">
              <w:rPr>
                <w:sz w:val="22"/>
                <w:szCs w:val="22"/>
              </w:rPr>
              <w:t xml:space="preserve">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C4156" w:rsidRDefault="00B56A43" w:rsidP="00990C49">
            <w:pPr>
              <w:widowControl w:val="0"/>
              <w:jc w:val="center"/>
              <w:rPr>
                <w:sz w:val="22"/>
                <w:szCs w:val="22"/>
              </w:rPr>
            </w:pPr>
            <w:r w:rsidRPr="00BC4156">
              <w:rPr>
                <w:sz w:val="22"/>
                <w:szCs w:val="22"/>
              </w:rPr>
              <w:lastRenderedPageBreak/>
              <w:t>7.16.</w:t>
            </w:r>
          </w:p>
        </w:tc>
        <w:tc>
          <w:tcPr>
            <w:tcW w:w="2863" w:type="dxa"/>
            <w:tcBorders>
              <w:top w:val="single" w:sz="4" w:space="0" w:color="auto"/>
              <w:left w:val="single" w:sz="4" w:space="0" w:color="auto"/>
              <w:bottom w:val="single" w:sz="4" w:space="0" w:color="auto"/>
              <w:right w:val="single" w:sz="4" w:space="0" w:color="auto"/>
            </w:tcBorders>
          </w:tcPr>
          <w:p w:rsidR="00B56A43" w:rsidRPr="00BC4156" w:rsidRDefault="00834C47" w:rsidP="00990C49">
            <w:pPr>
              <w:autoSpaceDE w:val="0"/>
              <w:autoSpaceDN w:val="0"/>
              <w:adjustRightInd w:val="0"/>
              <w:jc w:val="both"/>
              <w:rPr>
                <w:sz w:val="22"/>
                <w:szCs w:val="22"/>
              </w:rPr>
            </w:pPr>
            <w:r w:rsidRPr="00BC415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BC4156" w:rsidRDefault="00785003" w:rsidP="00990C49">
            <w:pPr>
              <w:widowControl w:val="0"/>
              <w:ind w:firstLine="6"/>
              <w:jc w:val="both"/>
              <w:rPr>
                <w:sz w:val="22"/>
                <w:szCs w:val="22"/>
              </w:rPr>
            </w:pPr>
            <w:r w:rsidRPr="00BC4156">
              <w:rPr>
                <w:sz w:val="22"/>
                <w:szCs w:val="22"/>
              </w:rPr>
              <w:t xml:space="preserve">Запрос на разъяснения должен быть направлен </w:t>
            </w:r>
            <w:r w:rsidR="00834C47" w:rsidRPr="00BC4156">
              <w:rPr>
                <w:sz w:val="22"/>
                <w:szCs w:val="22"/>
              </w:rPr>
              <w:t xml:space="preserve">до </w:t>
            </w:r>
            <w:r w:rsidR="009B694F" w:rsidRPr="00BC4156">
              <w:rPr>
                <w:sz w:val="22"/>
                <w:szCs w:val="22"/>
              </w:rPr>
              <w:t>09</w:t>
            </w:r>
            <w:r w:rsidR="00834C47" w:rsidRPr="00BC4156">
              <w:rPr>
                <w:sz w:val="22"/>
                <w:szCs w:val="22"/>
              </w:rPr>
              <w:t xml:space="preserve">-00 «Камчатского времени» </w:t>
            </w:r>
            <w:r w:rsidR="00BC4156" w:rsidRPr="00BC4156">
              <w:rPr>
                <w:sz w:val="22"/>
                <w:szCs w:val="22"/>
              </w:rPr>
              <w:t>22</w:t>
            </w:r>
            <w:r w:rsidR="00834C47" w:rsidRPr="00BC4156">
              <w:rPr>
                <w:sz w:val="22"/>
                <w:szCs w:val="22"/>
              </w:rPr>
              <w:t>.</w:t>
            </w:r>
            <w:r w:rsidR="009B694F" w:rsidRPr="00BC4156">
              <w:rPr>
                <w:sz w:val="22"/>
                <w:szCs w:val="22"/>
              </w:rPr>
              <w:t>09</w:t>
            </w:r>
            <w:r w:rsidR="00834C47" w:rsidRPr="00BC4156">
              <w:rPr>
                <w:sz w:val="22"/>
                <w:szCs w:val="22"/>
              </w:rPr>
              <w:t>.202</w:t>
            </w:r>
            <w:r w:rsidR="009B694F" w:rsidRPr="00BC4156">
              <w:rPr>
                <w:sz w:val="22"/>
                <w:szCs w:val="22"/>
              </w:rPr>
              <w:t>5</w:t>
            </w:r>
            <w:r w:rsidR="00834C47" w:rsidRPr="00BC4156">
              <w:rPr>
                <w:sz w:val="22"/>
                <w:szCs w:val="22"/>
              </w:rPr>
              <w:t xml:space="preserve"> г. (</w:t>
            </w:r>
            <w:r w:rsidR="009B694F" w:rsidRPr="00BC4156">
              <w:rPr>
                <w:sz w:val="22"/>
                <w:szCs w:val="22"/>
              </w:rPr>
              <w:t>00</w:t>
            </w:r>
            <w:r w:rsidR="00834C47" w:rsidRPr="00BC4156">
              <w:rPr>
                <w:sz w:val="22"/>
                <w:szCs w:val="22"/>
              </w:rPr>
              <w:t>-</w:t>
            </w:r>
            <w:r w:rsidR="009B694F" w:rsidRPr="00BC4156">
              <w:rPr>
                <w:sz w:val="22"/>
                <w:szCs w:val="22"/>
              </w:rPr>
              <w:t>00</w:t>
            </w:r>
            <w:r w:rsidR="00834C47" w:rsidRPr="00BC4156">
              <w:rPr>
                <w:sz w:val="22"/>
                <w:szCs w:val="22"/>
              </w:rPr>
              <w:t xml:space="preserve"> «Московского времени»).</w:t>
            </w:r>
            <w:r w:rsidR="00740618" w:rsidRPr="00BC4156">
              <w:rPr>
                <w:sz w:val="22"/>
                <w:szCs w:val="22"/>
              </w:rPr>
              <w:t xml:space="preserve"> </w:t>
            </w:r>
          </w:p>
          <w:p w:rsidR="00785003" w:rsidRPr="00BC4156" w:rsidRDefault="00740618" w:rsidP="00990C49">
            <w:pPr>
              <w:widowControl w:val="0"/>
              <w:ind w:firstLine="6"/>
              <w:jc w:val="both"/>
              <w:rPr>
                <w:sz w:val="22"/>
                <w:szCs w:val="22"/>
              </w:rPr>
            </w:pPr>
            <w:r w:rsidRPr="00BC4156">
              <w:rPr>
                <w:sz w:val="22"/>
                <w:szCs w:val="22"/>
              </w:rPr>
              <w:t>Порядок предоставления разъяснений положений документации представлен в пункте 2.2. документации.</w:t>
            </w:r>
          </w:p>
          <w:p w:rsidR="00B56A43" w:rsidRPr="00BC4156" w:rsidRDefault="00834C47" w:rsidP="00990C49">
            <w:pPr>
              <w:widowControl w:val="0"/>
              <w:ind w:firstLine="6"/>
              <w:jc w:val="both"/>
              <w:rPr>
                <w:sz w:val="22"/>
                <w:szCs w:val="22"/>
              </w:rPr>
            </w:pPr>
            <w:r w:rsidRPr="00BC4156">
              <w:rPr>
                <w:sz w:val="22"/>
                <w:szCs w:val="22"/>
              </w:rPr>
              <w:t xml:space="preserve">Участник </w:t>
            </w:r>
            <w:r w:rsidR="00ED61EC" w:rsidRPr="00BC4156">
              <w:rPr>
                <w:sz w:val="22"/>
                <w:szCs w:val="22"/>
              </w:rPr>
              <w:t xml:space="preserve">подает запрос на предоставление разъяснений положений документации о закупке </w:t>
            </w:r>
            <w:r w:rsidRPr="00BC4156">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BC4156">
              <w:rPr>
                <w:sz w:val="22"/>
                <w:szCs w:val="22"/>
              </w:rPr>
              <w:t>ый</w:t>
            </w:r>
            <w:r w:rsidRPr="00BC4156">
              <w:rPr>
                <w:sz w:val="22"/>
                <w:szCs w:val="22"/>
              </w:rPr>
              <w:t xml:space="preserve"> согласно п. </w:t>
            </w:r>
            <w:r w:rsidR="00ED61EC" w:rsidRPr="00BC4156">
              <w:rPr>
                <w:sz w:val="22"/>
                <w:szCs w:val="22"/>
              </w:rPr>
              <w:t>2.2.</w:t>
            </w:r>
            <w:r w:rsidRPr="00BC4156">
              <w:rPr>
                <w:sz w:val="22"/>
                <w:szCs w:val="22"/>
              </w:rPr>
              <w:t xml:space="preserve"> </w:t>
            </w:r>
            <w:r w:rsidR="00ED61EC" w:rsidRPr="00BC4156">
              <w:rPr>
                <w:sz w:val="22"/>
                <w:szCs w:val="22"/>
              </w:rPr>
              <w:t xml:space="preserve">части </w:t>
            </w:r>
            <w:r w:rsidR="00ED61EC" w:rsidRPr="00BC4156">
              <w:rPr>
                <w:sz w:val="22"/>
                <w:szCs w:val="22"/>
                <w:lang w:val="en-US"/>
              </w:rPr>
              <w:t>I</w:t>
            </w:r>
            <w:r w:rsidR="00ED61EC" w:rsidRPr="00BC4156">
              <w:rPr>
                <w:sz w:val="22"/>
                <w:szCs w:val="22"/>
              </w:rPr>
              <w:t xml:space="preserve"> </w:t>
            </w:r>
            <w:r w:rsidRPr="00BC4156">
              <w:rPr>
                <w:sz w:val="22"/>
                <w:szCs w:val="22"/>
              </w:rPr>
              <w:t xml:space="preserve">документации  в срок, указанный </w:t>
            </w:r>
            <w:r w:rsidR="00ED61EC" w:rsidRPr="00BC4156">
              <w:rPr>
                <w:sz w:val="22"/>
                <w:szCs w:val="22"/>
              </w:rPr>
              <w:t>в настоящем пункте</w:t>
            </w:r>
            <w:r w:rsidRPr="00BC4156">
              <w:rPr>
                <w:sz w:val="22"/>
                <w:szCs w:val="22"/>
              </w:rPr>
              <w:t>.</w:t>
            </w:r>
          </w:p>
        </w:tc>
      </w:tr>
      <w:tr w:rsidR="00FE057D" w:rsidRPr="00B56A43" w:rsidTr="00CE55A9">
        <w:tc>
          <w:tcPr>
            <w:tcW w:w="879" w:type="dxa"/>
            <w:tcBorders>
              <w:top w:val="single" w:sz="4" w:space="0" w:color="auto"/>
              <w:left w:val="single" w:sz="4" w:space="0" w:color="auto"/>
              <w:bottom w:val="single" w:sz="4" w:space="0" w:color="auto"/>
              <w:right w:val="single" w:sz="4" w:space="0" w:color="auto"/>
            </w:tcBorders>
          </w:tcPr>
          <w:p w:rsidR="00FE057D" w:rsidRPr="00BC4156" w:rsidRDefault="00FE057D" w:rsidP="00990C49">
            <w:pPr>
              <w:widowControl w:val="0"/>
              <w:tabs>
                <w:tab w:val="num" w:pos="643"/>
              </w:tabs>
              <w:jc w:val="center"/>
              <w:rPr>
                <w:sz w:val="22"/>
                <w:szCs w:val="22"/>
              </w:rPr>
            </w:pPr>
            <w:r w:rsidRPr="00BC4156">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BC4156" w:rsidRDefault="00FE057D" w:rsidP="009B694F">
            <w:pPr>
              <w:widowControl w:val="0"/>
              <w:jc w:val="both"/>
              <w:rPr>
                <w:sz w:val="22"/>
                <w:szCs w:val="22"/>
              </w:rPr>
            </w:pPr>
            <w:r w:rsidRPr="00BC4156">
              <w:rPr>
                <w:bCs/>
                <w:sz w:val="22"/>
                <w:szCs w:val="22"/>
              </w:rPr>
              <w:t xml:space="preserve">Место, дата </w:t>
            </w:r>
            <w:r w:rsidRPr="00BC4156">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BC4156" w:rsidRDefault="00FE057D" w:rsidP="00990C49">
            <w:pPr>
              <w:ind w:firstLine="72"/>
              <w:jc w:val="both"/>
              <w:rPr>
                <w:sz w:val="22"/>
                <w:szCs w:val="22"/>
              </w:rPr>
            </w:pPr>
            <w:r w:rsidRPr="00BC4156">
              <w:rPr>
                <w:b/>
                <w:sz w:val="22"/>
                <w:szCs w:val="22"/>
                <w:u w:val="single"/>
              </w:rPr>
              <w:t>Место приёма заявок</w:t>
            </w:r>
            <w:r w:rsidRPr="00BC4156">
              <w:rPr>
                <w:sz w:val="22"/>
                <w:szCs w:val="22"/>
              </w:rPr>
              <w:t xml:space="preserve"> –заявки подаются на ЭТП, указанную в п. 7.2.</w:t>
            </w:r>
          </w:p>
          <w:p w:rsidR="00FE057D" w:rsidRPr="00BC4156" w:rsidRDefault="00FE057D" w:rsidP="00990C49">
            <w:pPr>
              <w:ind w:firstLine="72"/>
              <w:jc w:val="both"/>
              <w:rPr>
                <w:sz w:val="22"/>
                <w:szCs w:val="22"/>
              </w:rPr>
            </w:pPr>
            <w:r w:rsidRPr="00BC4156">
              <w:rPr>
                <w:b/>
                <w:sz w:val="22"/>
                <w:szCs w:val="22"/>
                <w:u w:val="single"/>
              </w:rPr>
              <w:t>Начало приёма заявок</w:t>
            </w:r>
            <w:r w:rsidRPr="00BC4156">
              <w:rPr>
                <w:b/>
                <w:sz w:val="22"/>
                <w:szCs w:val="22"/>
              </w:rPr>
              <w:t xml:space="preserve"> –  </w:t>
            </w:r>
            <w:r w:rsidRPr="00BC4156">
              <w:rPr>
                <w:sz w:val="22"/>
                <w:szCs w:val="22"/>
              </w:rPr>
              <w:t>«</w:t>
            </w:r>
            <w:r w:rsidR="00F834C9" w:rsidRPr="00F834C9">
              <w:rPr>
                <w:sz w:val="22"/>
                <w:szCs w:val="22"/>
              </w:rPr>
              <w:t>09</w:t>
            </w:r>
            <w:r w:rsidRPr="00BC4156">
              <w:rPr>
                <w:sz w:val="22"/>
                <w:szCs w:val="22"/>
              </w:rPr>
              <w:t xml:space="preserve">» </w:t>
            </w:r>
            <w:r w:rsidR="009B694F" w:rsidRPr="00BC4156">
              <w:rPr>
                <w:sz w:val="22"/>
                <w:szCs w:val="22"/>
              </w:rPr>
              <w:t>сентября</w:t>
            </w:r>
            <w:r w:rsidRPr="00BC4156">
              <w:rPr>
                <w:sz w:val="22"/>
                <w:szCs w:val="22"/>
              </w:rPr>
              <w:t xml:space="preserve"> 20</w:t>
            </w:r>
            <w:r w:rsidR="00ED61EC" w:rsidRPr="00BC4156">
              <w:rPr>
                <w:sz w:val="22"/>
                <w:szCs w:val="22"/>
              </w:rPr>
              <w:t>2</w:t>
            </w:r>
            <w:r w:rsidR="009B694F" w:rsidRPr="00BC4156">
              <w:rPr>
                <w:sz w:val="22"/>
                <w:szCs w:val="22"/>
              </w:rPr>
              <w:t>5</w:t>
            </w:r>
            <w:r w:rsidRPr="00BC4156">
              <w:rPr>
                <w:sz w:val="22"/>
                <w:szCs w:val="22"/>
              </w:rPr>
              <w:t xml:space="preserve"> года.</w:t>
            </w:r>
          </w:p>
          <w:p w:rsidR="00FE057D" w:rsidRPr="00BC4156" w:rsidRDefault="00FE057D" w:rsidP="00BC4156">
            <w:pPr>
              <w:ind w:firstLine="72"/>
              <w:jc w:val="both"/>
              <w:rPr>
                <w:b/>
                <w:sz w:val="22"/>
                <w:szCs w:val="22"/>
              </w:rPr>
            </w:pPr>
            <w:r w:rsidRPr="00BC4156">
              <w:rPr>
                <w:b/>
                <w:sz w:val="22"/>
                <w:szCs w:val="22"/>
                <w:u w:val="single"/>
              </w:rPr>
              <w:t>Окончание приёма заявок</w:t>
            </w:r>
            <w:r w:rsidRPr="00BC4156">
              <w:rPr>
                <w:sz w:val="22"/>
                <w:szCs w:val="22"/>
              </w:rPr>
              <w:t xml:space="preserve"> – «</w:t>
            </w:r>
            <w:r w:rsidR="00F834C9">
              <w:rPr>
                <w:sz w:val="22"/>
                <w:szCs w:val="22"/>
              </w:rPr>
              <w:t>25</w:t>
            </w:r>
            <w:r w:rsidRPr="00BC4156">
              <w:rPr>
                <w:sz w:val="22"/>
                <w:szCs w:val="22"/>
              </w:rPr>
              <w:t xml:space="preserve">» </w:t>
            </w:r>
            <w:r w:rsidR="009B694F" w:rsidRPr="00BC4156">
              <w:rPr>
                <w:sz w:val="22"/>
                <w:szCs w:val="22"/>
              </w:rPr>
              <w:t>сентября</w:t>
            </w:r>
            <w:r w:rsidRPr="00BC4156">
              <w:rPr>
                <w:sz w:val="22"/>
                <w:szCs w:val="22"/>
              </w:rPr>
              <w:t xml:space="preserve"> 20</w:t>
            </w:r>
            <w:r w:rsidR="00ED61EC" w:rsidRPr="00BC4156">
              <w:rPr>
                <w:sz w:val="22"/>
                <w:szCs w:val="22"/>
              </w:rPr>
              <w:t>2</w:t>
            </w:r>
            <w:r w:rsidR="009B694F" w:rsidRPr="00BC4156">
              <w:rPr>
                <w:sz w:val="22"/>
                <w:szCs w:val="22"/>
              </w:rPr>
              <w:t>5</w:t>
            </w:r>
            <w:r w:rsidRPr="00BC4156">
              <w:rPr>
                <w:sz w:val="22"/>
                <w:szCs w:val="22"/>
              </w:rPr>
              <w:t xml:space="preserve"> года в </w:t>
            </w:r>
            <w:r w:rsidR="009B694F" w:rsidRPr="00BC4156">
              <w:rPr>
                <w:sz w:val="22"/>
                <w:szCs w:val="22"/>
              </w:rPr>
              <w:t xml:space="preserve">09 </w:t>
            </w:r>
            <w:r w:rsidRPr="00BC4156">
              <w:rPr>
                <w:sz w:val="22"/>
                <w:szCs w:val="22"/>
              </w:rPr>
              <w:t xml:space="preserve">часов </w:t>
            </w:r>
            <w:r w:rsidR="009B694F" w:rsidRPr="00BC4156">
              <w:rPr>
                <w:sz w:val="22"/>
                <w:szCs w:val="22"/>
              </w:rPr>
              <w:t>00</w:t>
            </w:r>
            <w:r w:rsidRPr="00BC4156">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color w:val="000000"/>
                <w:sz w:val="22"/>
                <w:szCs w:val="22"/>
              </w:rPr>
            </w:pPr>
            <w:r w:rsidRPr="00AA0936">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BC4156" w:rsidRDefault="00B56A43" w:rsidP="00990C49">
            <w:pPr>
              <w:ind w:firstLine="72"/>
              <w:jc w:val="both"/>
              <w:rPr>
                <w:color w:val="000000"/>
                <w:sz w:val="22"/>
                <w:szCs w:val="22"/>
              </w:rPr>
            </w:pPr>
            <w:r w:rsidRPr="00BC4156">
              <w:rPr>
                <w:b/>
                <w:color w:val="000000"/>
                <w:sz w:val="22"/>
                <w:szCs w:val="22"/>
                <w:u w:val="single"/>
              </w:rPr>
              <w:t>Место вскрытия, рассмотрения заявок, подведения итогов</w:t>
            </w:r>
            <w:r w:rsidRPr="00BC4156">
              <w:rPr>
                <w:b/>
                <w:color w:val="000000"/>
                <w:sz w:val="22"/>
                <w:szCs w:val="22"/>
              </w:rPr>
              <w:t xml:space="preserve"> </w:t>
            </w:r>
            <w:r w:rsidRPr="00BC4156">
              <w:rPr>
                <w:color w:val="000000"/>
                <w:sz w:val="22"/>
                <w:szCs w:val="22"/>
              </w:rPr>
              <w:t xml:space="preserve">– </w:t>
            </w:r>
          </w:p>
          <w:p w:rsidR="00B56A43" w:rsidRPr="00BC4156" w:rsidRDefault="00B56A43" w:rsidP="00990C49">
            <w:pPr>
              <w:ind w:firstLine="72"/>
              <w:jc w:val="both"/>
              <w:rPr>
                <w:color w:val="000000"/>
                <w:sz w:val="22"/>
                <w:szCs w:val="22"/>
              </w:rPr>
            </w:pPr>
            <w:r w:rsidRPr="00BC4156">
              <w:rPr>
                <w:color w:val="000000"/>
                <w:sz w:val="22"/>
                <w:szCs w:val="22"/>
              </w:rPr>
              <w:t>г. Петропавловск-Камчатский, ул. Озерная, д. 41</w:t>
            </w:r>
          </w:p>
          <w:p w:rsidR="00B56A43" w:rsidRPr="00BC4156" w:rsidRDefault="00B56A43" w:rsidP="00990C49">
            <w:pPr>
              <w:ind w:firstLine="72"/>
              <w:jc w:val="both"/>
              <w:rPr>
                <w:color w:val="000000"/>
                <w:sz w:val="22"/>
                <w:szCs w:val="22"/>
              </w:rPr>
            </w:pPr>
            <w:r w:rsidRPr="00BC4156">
              <w:rPr>
                <w:b/>
                <w:color w:val="000000"/>
                <w:sz w:val="22"/>
                <w:szCs w:val="22"/>
                <w:u w:val="single"/>
              </w:rPr>
              <w:t>Дата и время вскрытия заявок</w:t>
            </w:r>
            <w:r w:rsidRPr="00BC4156">
              <w:rPr>
                <w:b/>
                <w:color w:val="000000"/>
                <w:sz w:val="22"/>
                <w:szCs w:val="22"/>
              </w:rPr>
              <w:t xml:space="preserve"> – </w:t>
            </w:r>
            <w:r w:rsidRPr="00BC4156">
              <w:rPr>
                <w:color w:val="000000"/>
                <w:sz w:val="22"/>
                <w:szCs w:val="22"/>
              </w:rPr>
              <w:t>«</w:t>
            </w:r>
            <w:r w:rsidR="00BC4156" w:rsidRPr="00BC4156">
              <w:rPr>
                <w:color w:val="000000"/>
                <w:sz w:val="22"/>
                <w:szCs w:val="22"/>
              </w:rPr>
              <w:t>2</w:t>
            </w:r>
            <w:r w:rsidR="00F834C9" w:rsidRPr="00F834C9">
              <w:rPr>
                <w:color w:val="000000"/>
                <w:sz w:val="22"/>
                <w:szCs w:val="22"/>
              </w:rPr>
              <w:t>5</w:t>
            </w:r>
            <w:r w:rsidRPr="00BC4156">
              <w:rPr>
                <w:color w:val="000000"/>
                <w:sz w:val="22"/>
                <w:szCs w:val="22"/>
              </w:rPr>
              <w:t xml:space="preserve">» </w:t>
            </w:r>
            <w:r w:rsidR="009B694F" w:rsidRPr="00BC4156">
              <w:rPr>
                <w:color w:val="000000"/>
                <w:sz w:val="22"/>
                <w:szCs w:val="22"/>
              </w:rPr>
              <w:t>сентября</w:t>
            </w:r>
            <w:r w:rsidRPr="00BC4156">
              <w:rPr>
                <w:color w:val="000000"/>
                <w:sz w:val="22"/>
                <w:szCs w:val="22"/>
              </w:rPr>
              <w:t xml:space="preserve"> 20</w:t>
            </w:r>
            <w:r w:rsidR="00ED61EC" w:rsidRPr="00BC4156">
              <w:rPr>
                <w:color w:val="000000"/>
                <w:sz w:val="22"/>
                <w:szCs w:val="22"/>
              </w:rPr>
              <w:t>2</w:t>
            </w:r>
            <w:r w:rsidR="009B694F" w:rsidRPr="00BC4156">
              <w:rPr>
                <w:color w:val="000000"/>
                <w:sz w:val="22"/>
                <w:szCs w:val="22"/>
              </w:rPr>
              <w:t>5</w:t>
            </w:r>
            <w:r w:rsidRPr="00BC4156">
              <w:rPr>
                <w:color w:val="000000"/>
                <w:sz w:val="22"/>
                <w:szCs w:val="22"/>
              </w:rPr>
              <w:t xml:space="preserve"> года в </w:t>
            </w:r>
            <w:r w:rsidR="009B694F" w:rsidRPr="00BC4156">
              <w:rPr>
                <w:color w:val="000000"/>
                <w:sz w:val="22"/>
                <w:szCs w:val="22"/>
              </w:rPr>
              <w:t>09</w:t>
            </w:r>
            <w:r w:rsidRPr="00BC4156">
              <w:rPr>
                <w:color w:val="000000"/>
                <w:sz w:val="22"/>
                <w:szCs w:val="22"/>
              </w:rPr>
              <w:t xml:space="preserve"> часов </w:t>
            </w:r>
            <w:r w:rsidR="009B694F" w:rsidRPr="00BC4156">
              <w:rPr>
                <w:color w:val="000000"/>
                <w:sz w:val="22"/>
                <w:szCs w:val="22"/>
              </w:rPr>
              <w:t>00</w:t>
            </w:r>
            <w:r w:rsidRPr="00BC4156">
              <w:rPr>
                <w:color w:val="000000"/>
                <w:sz w:val="22"/>
                <w:szCs w:val="22"/>
              </w:rPr>
              <w:t xml:space="preserve"> минут по камчатскому времени.</w:t>
            </w:r>
          </w:p>
          <w:p w:rsidR="00B56A43" w:rsidRPr="00BC4156" w:rsidRDefault="00B56A43" w:rsidP="00990C49">
            <w:pPr>
              <w:ind w:firstLine="72"/>
              <w:jc w:val="both"/>
              <w:rPr>
                <w:color w:val="000000"/>
                <w:sz w:val="22"/>
                <w:szCs w:val="22"/>
              </w:rPr>
            </w:pPr>
            <w:r w:rsidRPr="00BC4156">
              <w:rPr>
                <w:b/>
                <w:color w:val="000000"/>
                <w:sz w:val="22"/>
                <w:szCs w:val="22"/>
                <w:u w:val="single"/>
              </w:rPr>
              <w:t>Дата и ориентировочное время рассмотрения заявок</w:t>
            </w:r>
            <w:r w:rsidRPr="00BC4156">
              <w:rPr>
                <w:color w:val="000000"/>
                <w:sz w:val="22"/>
                <w:szCs w:val="22"/>
              </w:rPr>
              <w:t xml:space="preserve">– </w:t>
            </w:r>
            <w:r w:rsidR="00185AC7" w:rsidRPr="00BC4156">
              <w:rPr>
                <w:color w:val="000000"/>
                <w:sz w:val="22"/>
                <w:szCs w:val="22"/>
              </w:rPr>
              <w:t xml:space="preserve">до </w:t>
            </w:r>
            <w:r w:rsidRPr="00BC4156">
              <w:rPr>
                <w:color w:val="000000"/>
                <w:sz w:val="22"/>
                <w:szCs w:val="22"/>
              </w:rPr>
              <w:t>«</w:t>
            </w:r>
            <w:r w:rsidR="00BC4156" w:rsidRPr="00BC4156">
              <w:rPr>
                <w:color w:val="000000"/>
                <w:sz w:val="22"/>
                <w:szCs w:val="22"/>
              </w:rPr>
              <w:t>2</w:t>
            </w:r>
            <w:bookmarkStart w:id="160" w:name="_GoBack"/>
            <w:r w:rsidR="00BC4156" w:rsidRPr="00BC4156">
              <w:rPr>
                <w:color w:val="000000"/>
                <w:sz w:val="22"/>
                <w:szCs w:val="22"/>
              </w:rPr>
              <w:t>6</w:t>
            </w:r>
            <w:bookmarkEnd w:id="160"/>
            <w:r w:rsidRPr="00BC4156">
              <w:rPr>
                <w:color w:val="000000"/>
                <w:sz w:val="22"/>
                <w:szCs w:val="22"/>
              </w:rPr>
              <w:t xml:space="preserve">» </w:t>
            </w:r>
            <w:r w:rsidR="009B694F" w:rsidRPr="00BC4156">
              <w:rPr>
                <w:color w:val="000000"/>
                <w:sz w:val="22"/>
                <w:szCs w:val="22"/>
              </w:rPr>
              <w:t>сентября</w:t>
            </w:r>
            <w:r w:rsidRPr="00BC4156">
              <w:rPr>
                <w:color w:val="000000"/>
                <w:sz w:val="22"/>
                <w:szCs w:val="22"/>
              </w:rPr>
              <w:t xml:space="preserve"> 20</w:t>
            </w:r>
            <w:r w:rsidR="009B694F" w:rsidRPr="00BC4156">
              <w:rPr>
                <w:color w:val="000000"/>
                <w:sz w:val="22"/>
                <w:szCs w:val="22"/>
              </w:rPr>
              <w:t>25</w:t>
            </w:r>
            <w:r w:rsidRPr="00BC4156">
              <w:rPr>
                <w:color w:val="000000"/>
                <w:sz w:val="22"/>
                <w:szCs w:val="22"/>
              </w:rPr>
              <w:t xml:space="preserve"> года в </w:t>
            </w:r>
            <w:r w:rsidR="009B694F" w:rsidRPr="00BC4156">
              <w:rPr>
                <w:color w:val="000000"/>
                <w:sz w:val="22"/>
                <w:szCs w:val="22"/>
              </w:rPr>
              <w:t>09</w:t>
            </w:r>
            <w:r w:rsidRPr="00BC4156">
              <w:rPr>
                <w:color w:val="000000"/>
                <w:sz w:val="22"/>
                <w:szCs w:val="22"/>
              </w:rPr>
              <w:t xml:space="preserve"> часов </w:t>
            </w:r>
            <w:r w:rsidR="009B694F" w:rsidRPr="00BC4156">
              <w:rPr>
                <w:color w:val="000000"/>
                <w:sz w:val="22"/>
                <w:szCs w:val="22"/>
              </w:rPr>
              <w:t>00</w:t>
            </w:r>
            <w:r w:rsidRPr="00BC4156">
              <w:rPr>
                <w:color w:val="000000"/>
                <w:sz w:val="22"/>
                <w:szCs w:val="22"/>
              </w:rPr>
              <w:t xml:space="preserve"> минут по камчатскому времени.</w:t>
            </w:r>
          </w:p>
          <w:p w:rsidR="00B56A43" w:rsidRPr="00BC4156" w:rsidRDefault="00B56A43" w:rsidP="00990C49">
            <w:pPr>
              <w:ind w:firstLine="72"/>
              <w:jc w:val="both"/>
              <w:rPr>
                <w:color w:val="000000"/>
                <w:sz w:val="22"/>
                <w:szCs w:val="22"/>
              </w:rPr>
            </w:pPr>
            <w:r w:rsidRPr="00BC4156">
              <w:rPr>
                <w:b/>
                <w:color w:val="000000"/>
                <w:sz w:val="22"/>
                <w:szCs w:val="22"/>
                <w:u w:val="single"/>
              </w:rPr>
              <w:t>Сроки проведения переторжки, если Заказчик примет решение проводить</w:t>
            </w:r>
            <w:r w:rsidRPr="00BC4156">
              <w:rPr>
                <w:b/>
                <w:color w:val="000000"/>
                <w:sz w:val="22"/>
                <w:szCs w:val="22"/>
              </w:rPr>
              <w:t xml:space="preserve">– </w:t>
            </w:r>
            <w:r w:rsidRPr="00BC4156">
              <w:rPr>
                <w:color w:val="000000"/>
                <w:sz w:val="22"/>
                <w:szCs w:val="22"/>
              </w:rPr>
              <w:t>в течение не более 5 (пяти) рабочих дней с даты подписания протокола рассмотрения заявок. Дата и вре</w:t>
            </w:r>
            <w:r w:rsidR="009B694F" w:rsidRPr="00BC4156">
              <w:rPr>
                <w:color w:val="000000"/>
                <w:sz w:val="22"/>
                <w:szCs w:val="22"/>
              </w:rPr>
              <w:t>мя проведения переторжки, а так</w:t>
            </w:r>
            <w:r w:rsidRPr="00BC4156">
              <w:rPr>
                <w:color w:val="000000"/>
                <w:sz w:val="22"/>
                <w:szCs w:val="22"/>
              </w:rPr>
              <w:t xml:space="preserve">же уточнение даты подведения итогов по </w:t>
            </w:r>
            <w:r w:rsidR="00B22C82" w:rsidRPr="00BC4156">
              <w:rPr>
                <w:snapToGrid w:val="0"/>
                <w:sz w:val="22"/>
                <w:szCs w:val="22"/>
              </w:rPr>
              <w:t>конкурсу</w:t>
            </w:r>
            <w:r w:rsidRPr="00BC4156">
              <w:rPr>
                <w:color w:val="000000"/>
                <w:sz w:val="22"/>
                <w:szCs w:val="22"/>
              </w:rPr>
              <w:t xml:space="preserve"> указываются в извещении на переторжк</w:t>
            </w:r>
            <w:r w:rsidR="003D540A" w:rsidRPr="00BC4156">
              <w:rPr>
                <w:color w:val="000000"/>
                <w:sz w:val="22"/>
                <w:szCs w:val="22"/>
              </w:rPr>
              <w:t>у</w:t>
            </w:r>
            <w:r w:rsidRPr="00BC4156">
              <w:rPr>
                <w:color w:val="000000"/>
                <w:sz w:val="22"/>
                <w:szCs w:val="22"/>
              </w:rPr>
              <w:t>.</w:t>
            </w:r>
          </w:p>
          <w:p w:rsidR="00B56A43" w:rsidRPr="00BC4156" w:rsidRDefault="00B56A43" w:rsidP="00BC4156">
            <w:pPr>
              <w:ind w:firstLine="72"/>
              <w:jc w:val="both"/>
              <w:rPr>
                <w:color w:val="000000"/>
                <w:sz w:val="22"/>
                <w:szCs w:val="22"/>
              </w:rPr>
            </w:pPr>
            <w:r w:rsidRPr="00BC4156">
              <w:rPr>
                <w:b/>
                <w:color w:val="000000"/>
                <w:sz w:val="22"/>
                <w:szCs w:val="22"/>
                <w:u w:val="single"/>
              </w:rPr>
              <w:t>Дата и ориентировочное время подведения итогов</w:t>
            </w:r>
            <w:r w:rsidRPr="00BC4156">
              <w:rPr>
                <w:color w:val="000000"/>
                <w:sz w:val="22"/>
                <w:szCs w:val="22"/>
              </w:rPr>
              <w:t xml:space="preserve"> – </w:t>
            </w:r>
            <w:r w:rsidR="003D540A" w:rsidRPr="00BC4156">
              <w:rPr>
                <w:color w:val="000000"/>
                <w:sz w:val="22"/>
                <w:szCs w:val="22"/>
              </w:rPr>
              <w:t xml:space="preserve">до </w:t>
            </w:r>
            <w:r w:rsidRPr="00BC4156">
              <w:rPr>
                <w:color w:val="000000"/>
                <w:sz w:val="22"/>
                <w:szCs w:val="22"/>
              </w:rPr>
              <w:t>«</w:t>
            </w:r>
            <w:r w:rsidR="00BC4156" w:rsidRPr="00BC4156">
              <w:rPr>
                <w:color w:val="000000"/>
                <w:sz w:val="22"/>
                <w:szCs w:val="22"/>
              </w:rPr>
              <w:t>03»</w:t>
            </w:r>
            <w:r w:rsidRPr="00BC4156">
              <w:rPr>
                <w:color w:val="000000"/>
                <w:sz w:val="22"/>
                <w:szCs w:val="22"/>
              </w:rPr>
              <w:t xml:space="preserve"> </w:t>
            </w:r>
            <w:r w:rsidR="00BC4156" w:rsidRPr="00BC4156">
              <w:rPr>
                <w:color w:val="000000"/>
                <w:sz w:val="22"/>
                <w:szCs w:val="22"/>
              </w:rPr>
              <w:t>октября</w:t>
            </w:r>
            <w:r w:rsidRPr="00BC4156">
              <w:rPr>
                <w:color w:val="000000"/>
                <w:sz w:val="22"/>
                <w:szCs w:val="22"/>
              </w:rPr>
              <w:t xml:space="preserve"> 20</w:t>
            </w:r>
            <w:r w:rsidR="00ED61EC" w:rsidRPr="00BC4156">
              <w:rPr>
                <w:color w:val="000000"/>
                <w:sz w:val="22"/>
                <w:szCs w:val="22"/>
              </w:rPr>
              <w:t>2</w:t>
            </w:r>
            <w:r w:rsidR="009B694F" w:rsidRPr="00BC4156">
              <w:rPr>
                <w:color w:val="000000"/>
                <w:sz w:val="22"/>
                <w:szCs w:val="22"/>
              </w:rPr>
              <w:t>5</w:t>
            </w:r>
            <w:r w:rsidRPr="00BC4156">
              <w:rPr>
                <w:color w:val="000000"/>
                <w:sz w:val="22"/>
                <w:szCs w:val="22"/>
              </w:rPr>
              <w:t xml:space="preserve"> года в </w:t>
            </w:r>
            <w:r w:rsidR="009B694F" w:rsidRPr="00BC4156">
              <w:rPr>
                <w:color w:val="000000"/>
                <w:sz w:val="22"/>
                <w:szCs w:val="22"/>
              </w:rPr>
              <w:t>09</w:t>
            </w:r>
            <w:r w:rsidRPr="00BC4156">
              <w:rPr>
                <w:color w:val="000000"/>
                <w:sz w:val="22"/>
                <w:szCs w:val="22"/>
              </w:rPr>
              <w:t xml:space="preserve"> часов </w:t>
            </w:r>
            <w:r w:rsidR="009B694F" w:rsidRPr="00BC4156">
              <w:rPr>
                <w:color w:val="000000"/>
                <w:sz w:val="22"/>
                <w:szCs w:val="22"/>
              </w:rPr>
              <w:t>00</w:t>
            </w:r>
            <w:r w:rsidRPr="00BC4156">
              <w:rPr>
                <w:color w:val="000000"/>
                <w:sz w:val="22"/>
                <w:szCs w:val="22"/>
              </w:rPr>
              <w:t xml:space="preserve"> минут по камчатскому времени </w:t>
            </w:r>
            <w:r w:rsidR="00E87A1E" w:rsidRPr="00BC4156">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BC4156" w:rsidRDefault="00B56A43" w:rsidP="00990C49">
            <w:pPr>
              <w:widowControl w:val="0"/>
              <w:rPr>
                <w:sz w:val="22"/>
                <w:szCs w:val="22"/>
              </w:rPr>
            </w:pPr>
            <w:r w:rsidRPr="00BC415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BC4156" w:rsidRDefault="00B56A43" w:rsidP="00990C49">
            <w:pPr>
              <w:widowControl w:val="0"/>
              <w:tabs>
                <w:tab w:val="left" w:pos="5544"/>
              </w:tabs>
              <w:jc w:val="both"/>
              <w:rPr>
                <w:sz w:val="22"/>
                <w:szCs w:val="22"/>
              </w:rPr>
            </w:pPr>
            <w:r w:rsidRPr="00BC415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9B694F" w:rsidRDefault="00B56A43" w:rsidP="00990C49">
            <w:pPr>
              <w:widowControl w:val="0"/>
              <w:jc w:val="both"/>
              <w:rPr>
                <w:sz w:val="22"/>
                <w:szCs w:val="22"/>
              </w:rPr>
            </w:pPr>
            <w:r w:rsidRPr="009B694F">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BC4156" w:rsidRDefault="00B56A43" w:rsidP="00990C49">
            <w:pPr>
              <w:jc w:val="both"/>
              <w:rPr>
                <w:sz w:val="22"/>
                <w:szCs w:val="22"/>
              </w:rPr>
            </w:pPr>
            <w:r w:rsidRPr="00BC4156">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BC4156">
              <w:rPr>
                <w:smallCaps/>
                <w:color w:val="000000"/>
                <w:sz w:val="22"/>
                <w:szCs w:val="22"/>
              </w:rPr>
              <w:t xml:space="preserve">: </w:t>
            </w:r>
            <w:r w:rsidRPr="00BC4156">
              <w:rPr>
                <w:b/>
                <w:color w:val="000000"/>
                <w:sz w:val="22"/>
                <w:szCs w:val="22"/>
                <w:u w:val="single"/>
              </w:rPr>
              <w:t>не установлен</w:t>
            </w:r>
            <w:r w:rsidRPr="00BC4156">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9B694F" w:rsidRDefault="00305B12" w:rsidP="00990C49">
            <w:pPr>
              <w:widowControl w:val="0"/>
              <w:jc w:val="both"/>
              <w:rPr>
                <w:sz w:val="22"/>
                <w:szCs w:val="22"/>
              </w:rPr>
            </w:pPr>
            <w:r w:rsidRPr="009B694F">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9B694F" w:rsidRDefault="00305B12" w:rsidP="002D62A5">
            <w:pPr>
              <w:widowControl w:val="0"/>
              <w:ind w:firstLine="72"/>
              <w:jc w:val="both"/>
              <w:rPr>
                <w:sz w:val="22"/>
                <w:szCs w:val="22"/>
              </w:rPr>
            </w:pPr>
            <w:r w:rsidRPr="009B694F">
              <w:rPr>
                <w:sz w:val="22"/>
                <w:szCs w:val="22"/>
              </w:rPr>
              <w:t xml:space="preserve">Требование об обеспечении заявок </w:t>
            </w:r>
            <w:r w:rsidRPr="009B694F">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9B694F" w:rsidRDefault="00305B12" w:rsidP="00990C49">
            <w:pPr>
              <w:widowControl w:val="0"/>
              <w:jc w:val="both"/>
              <w:rPr>
                <w:sz w:val="22"/>
                <w:szCs w:val="22"/>
              </w:rPr>
            </w:pPr>
            <w:r w:rsidRPr="009B694F">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9B694F" w:rsidRDefault="00305B12" w:rsidP="009B694F">
            <w:pPr>
              <w:ind w:firstLine="72"/>
              <w:jc w:val="both"/>
              <w:rPr>
                <w:color w:val="000000"/>
                <w:sz w:val="22"/>
                <w:szCs w:val="22"/>
              </w:rPr>
            </w:pPr>
            <w:r w:rsidRPr="009B694F">
              <w:rPr>
                <w:color w:val="000000"/>
                <w:sz w:val="22"/>
                <w:szCs w:val="22"/>
              </w:rPr>
              <w:t xml:space="preserve">Требование об обеспечении исполнения договора </w:t>
            </w:r>
            <w:r w:rsidRPr="009B694F">
              <w:rPr>
                <w:b/>
                <w:color w:val="000000"/>
                <w:sz w:val="22"/>
                <w:szCs w:val="22"/>
              </w:rPr>
              <w:t>не установлено</w:t>
            </w:r>
            <w:r w:rsidRPr="009B694F">
              <w:rPr>
                <w:color w:val="000000"/>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9B694F" w:rsidRDefault="00FE057D" w:rsidP="00990C49">
            <w:pPr>
              <w:keepNext/>
              <w:keepLines/>
              <w:widowControl w:val="0"/>
              <w:suppressLineNumbers/>
              <w:suppressAutoHyphens/>
              <w:jc w:val="both"/>
              <w:rPr>
                <w:sz w:val="22"/>
                <w:szCs w:val="22"/>
              </w:rPr>
            </w:pPr>
            <w:r w:rsidRPr="009B694F">
              <w:rPr>
                <w:sz w:val="22"/>
                <w:szCs w:val="22"/>
              </w:rPr>
              <w:t>Форма, с</w:t>
            </w:r>
            <w:r w:rsidR="00B56A43" w:rsidRPr="009B694F">
              <w:rPr>
                <w:sz w:val="22"/>
                <w:szCs w:val="22"/>
              </w:rPr>
              <w:t>рок</w:t>
            </w:r>
            <w:r w:rsidRPr="009B694F">
              <w:rPr>
                <w:sz w:val="22"/>
                <w:szCs w:val="22"/>
              </w:rPr>
              <w:t>и</w:t>
            </w:r>
            <w:r w:rsidR="00B56A43" w:rsidRPr="009B694F">
              <w:rPr>
                <w:sz w:val="22"/>
                <w:szCs w:val="22"/>
              </w:rPr>
              <w:t xml:space="preserve"> </w:t>
            </w:r>
            <w:r w:rsidRPr="009B694F">
              <w:rPr>
                <w:sz w:val="22"/>
                <w:szCs w:val="22"/>
              </w:rPr>
              <w:t xml:space="preserve">и порядок </w:t>
            </w:r>
            <w:r w:rsidR="00B56A43" w:rsidRPr="009B694F">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9B694F" w:rsidRDefault="00FE057D" w:rsidP="00990C49">
            <w:pPr>
              <w:widowControl w:val="0"/>
              <w:tabs>
                <w:tab w:val="num" w:pos="720"/>
                <w:tab w:val="num" w:pos="1080"/>
              </w:tabs>
              <w:adjustRightInd w:val="0"/>
              <w:ind w:left="72"/>
              <w:jc w:val="both"/>
              <w:rPr>
                <w:sz w:val="22"/>
                <w:szCs w:val="22"/>
              </w:rPr>
            </w:pPr>
            <w:r w:rsidRPr="009B694F">
              <w:rPr>
                <w:sz w:val="22"/>
                <w:szCs w:val="22"/>
              </w:rPr>
              <w:t>В электронной форме, с использованием ЭЦП и функционала ЭТП.</w:t>
            </w:r>
          </w:p>
          <w:p w:rsidR="00FE057D" w:rsidRPr="009B694F" w:rsidRDefault="00C5384B" w:rsidP="00990C49">
            <w:pPr>
              <w:widowControl w:val="0"/>
              <w:tabs>
                <w:tab w:val="num" w:pos="720"/>
                <w:tab w:val="num" w:pos="1080"/>
              </w:tabs>
              <w:adjustRightInd w:val="0"/>
              <w:ind w:left="72"/>
              <w:jc w:val="both"/>
              <w:rPr>
                <w:sz w:val="22"/>
                <w:szCs w:val="22"/>
              </w:rPr>
            </w:pPr>
            <w:r w:rsidRPr="009B694F">
              <w:rPr>
                <w:sz w:val="22"/>
                <w:szCs w:val="22"/>
              </w:rPr>
              <w:t>Договор должен быть подписан н</w:t>
            </w:r>
            <w:r w:rsidR="00FE057D" w:rsidRPr="009B694F">
              <w:rPr>
                <w:sz w:val="22"/>
                <w:szCs w:val="22"/>
              </w:rPr>
              <w:t>е ранее 10 и не позднее 20 дней с даты опу</w:t>
            </w:r>
            <w:r w:rsidRPr="009B694F">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9B694F" w:rsidRDefault="00C5384B" w:rsidP="009B694F">
            <w:pPr>
              <w:widowControl w:val="0"/>
              <w:tabs>
                <w:tab w:val="num" w:pos="720"/>
                <w:tab w:val="num" w:pos="1080"/>
              </w:tabs>
              <w:adjustRightInd w:val="0"/>
              <w:ind w:left="72"/>
              <w:jc w:val="both"/>
              <w:rPr>
                <w:sz w:val="22"/>
                <w:szCs w:val="22"/>
              </w:rPr>
            </w:pPr>
            <w:r w:rsidRPr="009B694F">
              <w:rPr>
                <w:sz w:val="22"/>
                <w:szCs w:val="22"/>
              </w:rPr>
              <w:t>Сроки и порядок обмена проектами договора у</w:t>
            </w:r>
            <w:r w:rsidR="00FE057D" w:rsidRPr="009B694F">
              <w:rPr>
                <w:sz w:val="22"/>
                <w:szCs w:val="22"/>
              </w:rPr>
              <w:t>становлены в п. 4.5. документации.</w:t>
            </w:r>
          </w:p>
        </w:tc>
      </w:tr>
      <w:tr w:rsidR="00990C49" w:rsidRPr="00B56A43" w:rsidTr="009B694F">
        <w:trPr>
          <w:trHeight w:val="70"/>
        </w:trPr>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9B694F" w:rsidRDefault="00990C49" w:rsidP="00990C49">
            <w:pPr>
              <w:keepNext/>
              <w:keepLines/>
              <w:widowControl w:val="0"/>
              <w:suppressLineNumbers/>
              <w:suppressAutoHyphens/>
              <w:ind w:firstLine="34"/>
              <w:rPr>
                <w:sz w:val="22"/>
                <w:szCs w:val="21"/>
              </w:rPr>
            </w:pPr>
            <w:r w:rsidRPr="009B694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9B694F" w:rsidRDefault="00990C49" w:rsidP="002D62A5">
            <w:pPr>
              <w:widowControl w:val="0"/>
              <w:numPr>
                <w:ilvl w:val="2"/>
                <w:numId w:val="0"/>
              </w:numPr>
              <w:rPr>
                <w:sz w:val="22"/>
                <w:szCs w:val="22"/>
              </w:rPr>
            </w:pPr>
            <w:r w:rsidRPr="009B694F">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C5384B" w:rsidRPr="00B56A43" w:rsidRDefault="00C5384B" w:rsidP="00C5384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C5384B" w:rsidRPr="00B56A43" w:rsidTr="00C5384B">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Максимально возможное кол-во баллов</w:t>
            </w:r>
          </w:p>
        </w:tc>
      </w:tr>
      <w:tr w:rsidR="00C5384B" w:rsidRPr="00B56A43" w:rsidTr="00C5384B">
        <w:trPr>
          <w:trHeight w:val="280"/>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b/>
                <w:bCs/>
                <w:color w:val="000000"/>
                <w:sz w:val="22"/>
                <w:szCs w:val="22"/>
              </w:rPr>
              <w:t xml:space="preserve">Значимость критерия – </w:t>
            </w:r>
            <w:r w:rsidR="002D62A5">
              <w:rPr>
                <w:b/>
                <w:bCs/>
                <w:color w:val="000000"/>
                <w:sz w:val="22"/>
                <w:szCs w:val="22"/>
              </w:rPr>
              <w:t>1</w:t>
            </w:r>
            <w:r w:rsidRPr="00B56A43">
              <w:rPr>
                <w:b/>
                <w:bCs/>
                <w:color w:val="000000"/>
                <w:sz w:val="22"/>
                <w:szCs w:val="22"/>
              </w:rPr>
              <w:t>0 %</w:t>
            </w:r>
          </w:p>
        </w:tc>
      </w:tr>
      <w:tr w:rsidR="00C5384B" w:rsidRPr="00B56A43" w:rsidTr="00C5384B">
        <w:trPr>
          <w:trHeight w:val="1238"/>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90246E" w:rsidP="00C5384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44751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C5384B" w:rsidRPr="00805EEF" w:rsidRDefault="00C5384B" w:rsidP="00C5384B">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2D62A5">
            <w:pPr>
              <w:jc w:val="center"/>
              <w:rPr>
                <w:b/>
                <w:bCs/>
                <w:color w:val="000000"/>
                <w:sz w:val="22"/>
                <w:szCs w:val="22"/>
              </w:rPr>
            </w:pPr>
            <w:r w:rsidRPr="00B56A43">
              <w:rPr>
                <w:b/>
                <w:bCs/>
                <w:color w:val="000000"/>
                <w:sz w:val="22"/>
                <w:szCs w:val="22"/>
              </w:rPr>
              <w:t xml:space="preserve">Значимость критерия – </w:t>
            </w:r>
            <w:r w:rsidR="002D62A5">
              <w:rPr>
                <w:b/>
                <w:bCs/>
                <w:color w:val="000000"/>
                <w:sz w:val="22"/>
                <w:szCs w:val="22"/>
              </w:rPr>
              <w:t>9</w:t>
            </w:r>
            <w:r w:rsidRPr="00B56A43">
              <w:rPr>
                <w:b/>
                <w:bCs/>
                <w:color w:val="000000"/>
                <w:sz w:val="22"/>
                <w:szCs w:val="22"/>
              </w:rPr>
              <w:t>0 %</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4" w:space="0" w:color="auto"/>
            </w:tcBorders>
          </w:tcPr>
          <w:p w:rsidR="00C5384B" w:rsidRPr="00B56A43" w:rsidRDefault="00C5384B" w:rsidP="00C5384B">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C5384B" w:rsidRPr="00805EEF" w:rsidRDefault="00C5384B" w:rsidP="00805EEF">
            <w:pPr>
              <w:jc w:val="both"/>
              <w:rPr>
                <w:sz w:val="22"/>
                <w:szCs w:val="22"/>
              </w:rPr>
            </w:pPr>
            <w:r w:rsidRPr="00805EEF">
              <w:rPr>
                <w:sz w:val="22"/>
                <w:szCs w:val="22"/>
              </w:rPr>
              <w:t xml:space="preserve">Рубли, </w:t>
            </w:r>
            <w:r w:rsidR="00A919F9" w:rsidRPr="00805EEF">
              <w:rPr>
                <w:sz w:val="22"/>
                <w:szCs w:val="22"/>
              </w:rPr>
              <w:t>без</w:t>
            </w:r>
            <w:r w:rsidRPr="00805EEF">
              <w:rPr>
                <w:sz w:val="22"/>
                <w:szCs w:val="22"/>
              </w:rPr>
              <w:t xml:space="preserve"> учет</w:t>
            </w:r>
            <w:r w:rsidR="00A919F9" w:rsidRPr="00805EEF">
              <w:rPr>
                <w:sz w:val="22"/>
                <w:szCs w:val="22"/>
              </w:rPr>
              <w:t>а</w:t>
            </w:r>
            <w:r w:rsidRPr="00805EEF">
              <w:rPr>
                <w:sz w:val="22"/>
                <w:szCs w:val="22"/>
              </w:rPr>
              <w:t xml:space="preserve"> НДС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C5384B">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C5384B" w:rsidRPr="00B56A43" w:rsidRDefault="00C5384B" w:rsidP="00C5384B">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C5384B" w:rsidRPr="00B56A43" w:rsidRDefault="00C5384B" w:rsidP="00C5384B">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1C0330" w:rsidRDefault="00C5384B" w:rsidP="001C0330">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1C0330" w:rsidRDefault="00C5384B" w:rsidP="001C0330">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C5384B" w:rsidRPr="001C0330" w:rsidRDefault="00C5384B" w:rsidP="001C0330">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C5384B" w:rsidRPr="001C0330" w:rsidRDefault="00C5384B" w:rsidP="001C0330">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E1946" w:rsidRPr="001C0330" w:rsidRDefault="003E1946" w:rsidP="001C0330">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3E1946" w:rsidRDefault="003E1946" w:rsidP="00C5384B">
      <w:pPr>
        <w:ind w:firstLine="567"/>
        <w:jc w:val="both"/>
        <w:rPr>
          <w:b/>
          <w:kern w:val="28"/>
          <w:sz w:val="24"/>
          <w:szCs w:val="24"/>
        </w:rPr>
      </w:pPr>
    </w:p>
    <w:p w:rsidR="00C5384B" w:rsidRPr="00B56A43" w:rsidRDefault="00C5384B" w:rsidP="00C5384B">
      <w:pPr>
        <w:ind w:firstLine="567"/>
        <w:jc w:val="both"/>
        <w:rPr>
          <w:b/>
          <w:bCs/>
          <w:sz w:val="22"/>
          <w:szCs w:val="22"/>
        </w:rPr>
      </w:pPr>
      <w:r w:rsidRPr="00B56A43">
        <w:rPr>
          <w:b/>
          <w:bCs/>
          <w:sz w:val="22"/>
          <w:szCs w:val="22"/>
        </w:rPr>
        <w:t>Квалификация Участника:</w:t>
      </w:r>
    </w:p>
    <w:p w:rsidR="00C5384B" w:rsidRPr="003E57C3" w:rsidRDefault="00C5384B" w:rsidP="00C5384B">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 xml:space="preserve">за последние 3 года </w:t>
      </w:r>
      <w:r w:rsidR="00EF79A1">
        <w:rPr>
          <w:bCs/>
          <w:sz w:val="22"/>
          <w:szCs w:val="22"/>
        </w:rPr>
        <w:t xml:space="preserve">(2024, 2023 и 2022 года) </w:t>
      </w:r>
      <w:r w:rsidRPr="003E57C3">
        <w:rPr>
          <w:bCs/>
          <w:sz w:val="22"/>
          <w:szCs w:val="22"/>
        </w:rPr>
        <w:t>договоры</w:t>
      </w:r>
      <w:r>
        <w:rPr>
          <w:bCs/>
          <w:sz w:val="22"/>
          <w:szCs w:val="22"/>
        </w:rPr>
        <w:t xml:space="preserve"> (не менее одного)</w:t>
      </w:r>
      <w:r w:rsidRPr="003E57C3">
        <w:rPr>
          <w:bCs/>
          <w:sz w:val="22"/>
          <w:szCs w:val="22"/>
        </w:rPr>
        <w:t xml:space="preserve"> на </w:t>
      </w:r>
      <w:r w:rsidR="0090246E">
        <w:rPr>
          <w:bCs/>
          <w:sz w:val="22"/>
          <w:szCs w:val="22"/>
        </w:rPr>
        <w:t xml:space="preserve">аналогичные </w:t>
      </w:r>
      <w:r w:rsidR="009B694F">
        <w:rPr>
          <w:bCs/>
          <w:sz w:val="22"/>
          <w:szCs w:val="22"/>
        </w:rPr>
        <w:t>договоры поставки топлива в населенные пункты Камчатского края.</w:t>
      </w:r>
    </w:p>
    <w:p w:rsidR="00C5384B" w:rsidRPr="00B56A43" w:rsidRDefault="00C5384B" w:rsidP="00C5384B">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sidR="008C12FA">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w:t>
      </w:r>
      <w:r w:rsidR="0090246E">
        <w:rPr>
          <w:bCs/>
          <w:sz w:val="22"/>
          <w:szCs w:val="22"/>
        </w:rPr>
        <w:t xml:space="preserve">актов выполненных работ по </w:t>
      </w:r>
      <w:r>
        <w:rPr>
          <w:bCs/>
          <w:sz w:val="22"/>
          <w:szCs w:val="22"/>
        </w:rPr>
        <w:t>договор</w:t>
      </w:r>
      <w:r w:rsidR="0090246E">
        <w:rPr>
          <w:bCs/>
          <w:sz w:val="22"/>
          <w:szCs w:val="22"/>
        </w:rPr>
        <w:t>ам</w:t>
      </w:r>
      <w:r>
        <w:rPr>
          <w:bCs/>
          <w:sz w:val="22"/>
          <w:szCs w:val="22"/>
        </w:rPr>
        <w:t>, указанны</w:t>
      </w:r>
      <w:r w:rsidR="0090246E">
        <w:rPr>
          <w:bCs/>
          <w:sz w:val="22"/>
          <w:szCs w:val="22"/>
        </w:rPr>
        <w:t>м</w:t>
      </w:r>
      <w:r>
        <w:rPr>
          <w:bCs/>
          <w:sz w:val="22"/>
          <w:szCs w:val="22"/>
        </w:rPr>
        <w:t xml:space="preserve">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C5384B" w:rsidRPr="00B56A43" w:rsidRDefault="00C5384B" w:rsidP="00C5384B">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AE68FD" w:rsidRDefault="00AE68FD">
      <w:pPr>
        <w:spacing w:after="200" w:line="276" w:lineRule="auto"/>
        <w:rPr>
          <w:b/>
          <w:bCs/>
          <w:sz w:val="21"/>
          <w:szCs w:val="21"/>
          <w:highlight w:val="red"/>
        </w:rPr>
      </w:pPr>
      <w:r>
        <w:rPr>
          <w:b/>
          <w:bCs/>
          <w:sz w:val="21"/>
          <w:szCs w:val="21"/>
          <w:highlight w:val="red"/>
        </w:rPr>
        <w:br w:type="page"/>
      </w:r>
    </w:p>
    <w:p w:rsidR="00B56A43" w:rsidRPr="00875228" w:rsidRDefault="00B56A43" w:rsidP="00B56A43">
      <w:pPr>
        <w:jc w:val="right"/>
        <w:rPr>
          <w:b/>
          <w:bCs/>
          <w:sz w:val="21"/>
          <w:szCs w:val="21"/>
        </w:rPr>
      </w:pPr>
      <w:r w:rsidRPr="00875228">
        <w:rPr>
          <w:b/>
          <w:bCs/>
          <w:sz w:val="21"/>
          <w:szCs w:val="21"/>
        </w:rPr>
        <w:lastRenderedPageBreak/>
        <w:t xml:space="preserve">Приложение № 2 к части </w:t>
      </w:r>
      <w:r w:rsidRPr="00875228">
        <w:rPr>
          <w:b/>
          <w:bCs/>
          <w:sz w:val="21"/>
          <w:szCs w:val="21"/>
          <w:lang w:val="en-US"/>
        </w:rPr>
        <w:t>II</w:t>
      </w:r>
      <w:r w:rsidRPr="00875228">
        <w:rPr>
          <w:b/>
          <w:bCs/>
          <w:sz w:val="21"/>
          <w:szCs w:val="21"/>
        </w:rPr>
        <w:t xml:space="preserve"> «Информационная карта </w:t>
      </w:r>
      <w:r w:rsidR="005040B4" w:rsidRPr="00875228">
        <w:rPr>
          <w:b/>
          <w:bCs/>
          <w:sz w:val="21"/>
          <w:szCs w:val="21"/>
        </w:rPr>
        <w:t>конкурса</w:t>
      </w:r>
      <w:r w:rsidRPr="00875228">
        <w:rPr>
          <w:b/>
          <w:bCs/>
          <w:sz w:val="21"/>
          <w:szCs w:val="21"/>
        </w:rPr>
        <w:t>».</w:t>
      </w:r>
    </w:p>
    <w:p w:rsidR="00B56A43" w:rsidRPr="00875228" w:rsidRDefault="00B56A43" w:rsidP="00B56A43">
      <w:pPr>
        <w:rPr>
          <w:b/>
          <w:bCs/>
          <w:sz w:val="21"/>
          <w:szCs w:val="21"/>
        </w:rPr>
      </w:pPr>
    </w:p>
    <w:p w:rsidR="00B56A43" w:rsidRPr="00875228" w:rsidRDefault="00B56A43" w:rsidP="00B56A43">
      <w:pPr>
        <w:keepNext/>
        <w:keepLines/>
        <w:widowControl w:val="0"/>
        <w:suppressLineNumbers/>
        <w:suppressAutoHyphens/>
        <w:jc w:val="center"/>
        <w:rPr>
          <w:b/>
          <w:bCs/>
          <w:sz w:val="28"/>
          <w:szCs w:val="28"/>
        </w:rPr>
      </w:pPr>
      <w:r w:rsidRPr="00875228">
        <w:rPr>
          <w:b/>
          <w:bCs/>
          <w:sz w:val="28"/>
          <w:szCs w:val="28"/>
        </w:rPr>
        <w:t>Начальная цена за единицу товара, работы, услуги</w:t>
      </w:r>
    </w:p>
    <w:p w:rsidR="004F3D1A" w:rsidRPr="00875228" w:rsidRDefault="004F3D1A" w:rsidP="00B56A43">
      <w:pPr>
        <w:keepNext/>
        <w:keepLines/>
        <w:widowControl w:val="0"/>
        <w:suppressLineNumbers/>
        <w:suppressAutoHyphens/>
        <w:jc w:val="center"/>
        <w:rPr>
          <w:b/>
          <w:bCs/>
          <w:sz w:val="28"/>
          <w:szCs w:val="28"/>
        </w:rPr>
      </w:pPr>
    </w:p>
    <w:p w:rsidR="004F3D1A" w:rsidRPr="00875228" w:rsidRDefault="004F3D1A" w:rsidP="004F3D1A"/>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095"/>
        <w:gridCol w:w="3119"/>
      </w:tblGrid>
      <w:tr w:rsidR="004F3D1A" w:rsidRPr="00FA340D" w:rsidTr="00C04A14">
        <w:trPr>
          <w:trHeight w:val="650"/>
          <w:jc w:val="center"/>
        </w:trPr>
        <w:tc>
          <w:tcPr>
            <w:tcW w:w="704" w:type="dxa"/>
            <w:shd w:val="clear" w:color="auto" w:fill="auto"/>
          </w:tcPr>
          <w:p w:rsidR="004F3D1A" w:rsidRPr="00875228" w:rsidRDefault="004F3D1A" w:rsidP="00C04A14">
            <w:pPr>
              <w:pStyle w:val="afff5"/>
              <w:spacing w:line="276" w:lineRule="auto"/>
              <w:jc w:val="center"/>
              <w:rPr>
                <w:rFonts w:eastAsia="SimSun"/>
                <w:b/>
                <w:sz w:val="24"/>
                <w:szCs w:val="24"/>
              </w:rPr>
            </w:pPr>
            <w:r w:rsidRPr="00875228">
              <w:rPr>
                <w:rFonts w:eastAsia="SimSun"/>
                <w:b/>
                <w:sz w:val="24"/>
                <w:szCs w:val="24"/>
              </w:rPr>
              <w:t>№ п/п</w:t>
            </w:r>
          </w:p>
        </w:tc>
        <w:tc>
          <w:tcPr>
            <w:tcW w:w="6095" w:type="dxa"/>
            <w:shd w:val="clear" w:color="auto" w:fill="auto"/>
            <w:vAlign w:val="center"/>
          </w:tcPr>
          <w:p w:rsidR="004F3D1A" w:rsidRPr="00875228" w:rsidRDefault="004F3D1A" w:rsidP="00C04A14">
            <w:pPr>
              <w:tabs>
                <w:tab w:val="left" w:pos="540"/>
                <w:tab w:val="left" w:pos="720"/>
              </w:tabs>
              <w:spacing w:line="276" w:lineRule="auto"/>
              <w:jc w:val="center"/>
              <w:rPr>
                <w:rFonts w:eastAsia="SimSun"/>
                <w:b/>
                <w:sz w:val="24"/>
                <w:szCs w:val="24"/>
              </w:rPr>
            </w:pPr>
            <w:r w:rsidRPr="00875228">
              <w:rPr>
                <w:rFonts w:eastAsia="SimSun"/>
                <w:b/>
                <w:sz w:val="24"/>
                <w:szCs w:val="24"/>
              </w:rPr>
              <w:t>Наименование объектов</w:t>
            </w:r>
          </w:p>
        </w:tc>
        <w:tc>
          <w:tcPr>
            <w:tcW w:w="3119" w:type="dxa"/>
            <w:shd w:val="clear" w:color="auto" w:fill="auto"/>
            <w:vAlign w:val="center"/>
          </w:tcPr>
          <w:p w:rsidR="004F3D1A" w:rsidRPr="00805EEF" w:rsidRDefault="004F3D1A" w:rsidP="00C04A14">
            <w:pPr>
              <w:pStyle w:val="afff5"/>
              <w:tabs>
                <w:tab w:val="left" w:pos="540"/>
                <w:tab w:val="left" w:pos="720"/>
              </w:tabs>
              <w:spacing w:line="276" w:lineRule="auto"/>
              <w:jc w:val="center"/>
              <w:rPr>
                <w:rFonts w:eastAsia="SimSun"/>
                <w:sz w:val="24"/>
                <w:szCs w:val="24"/>
              </w:rPr>
            </w:pPr>
            <w:r w:rsidRPr="00875228">
              <w:rPr>
                <w:b/>
                <w:sz w:val="24"/>
                <w:szCs w:val="24"/>
              </w:rPr>
              <w:t xml:space="preserve">Стоимость в рублях </w:t>
            </w:r>
            <w:r w:rsidR="00A919F9" w:rsidRPr="00875228">
              <w:rPr>
                <w:b/>
                <w:sz w:val="24"/>
                <w:szCs w:val="24"/>
              </w:rPr>
              <w:t>без учета</w:t>
            </w:r>
            <w:r w:rsidRPr="00875228">
              <w:rPr>
                <w:b/>
                <w:sz w:val="24"/>
                <w:szCs w:val="24"/>
              </w:rPr>
              <w:t xml:space="preserve"> НДС</w:t>
            </w:r>
          </w:p>
        </w:tc>
      </w:tr>
      <w:tr w:rsidR="004F3D1A" w:rsidRPr="00FA340D" w:rsidTr="00C04A14">
        <w:trPr>
          <w:trHeight w:val="425"/>
          <w:jc w:val="center"/>
        </w:trPr>
        <w:tc>
          <w:tcPr>
            <w:tcW w:w="704" w:type="dxa"/>
            <w:shd w:val="clear" w:color="auto" w:fill="auto"/>
            <w:vAlign w:val="center"/>
          </w:tcPr>
          <w:p w:rsidR="004F3D1A" w:rsidRPr="00B34A86" w:rsidRDefault="004F3D1A" w:rsidP="00C04A14">
            <w:pPr>
              <w:pStyle w:val="afff5"/>
              <w:spacing w:line="276" w:lineRule="auto"/>
              <w:ind w:right="27"/>
              <w:jc w:val="center"/>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C04A14" w:rsidP="00C04A14">
            <w:pPr>
              <w:tabs>
                <w:tab w:val="left" w:pos="540"/>
                <w:tab w:val="left" w:pos="720"/>
              </w:tabs>
              <w:spacing w:line="276" w:lineRule="auto"/>
              <w:jc w:val="center"/>
              <w:rPr>
                <w:rFonts w:eastAsia="SimSun"/>
                <w:sz w:val="24"/>
                <w:szCs w:val="24"/>
              </w:rPr>
            </w:pPr>
            <w:r w:rsidRPr="00C04A14">
              <w:rPr>
                <w:rFonts w:eastAsia="SimSun"/>
                <w:sz w:val="24"/>
                <w:szCs w:val="24"/>
              </w:rPr>
              <w:t>Дизельное топливо</w:t>
            </w:r>
          </w:p>
        </w:tc>
        <w:tc>
          <w:tcPr>
            <w:tcW w:w="3119" w:type="dxa"/>
            <w:shd w:val="clear" w:color="auto" w:fill="auto"/>
            <w:vAlign w:val="center"/>
          </w:tcPr>
          <w:p w:rsidR="004F3D1A" w:rsidRPr="00805EEF" w:rsidRDefault="00C04A14" w:rsidP="00C04A14">
            <w:pPr>
              <w:pStyle w:val="afff5"/>
              <w:tabs>
                <w:tab w:val="left" w:pos="540"/>
                <w:tab w:val="left" w:pos="720"/>
              </w:tabs>
              <w:spacing w:line="276" w:lineRule="auto"/>
              <w:jc w:val="center"/>
              <w:rPr>
                <w:rFonts w:eastAsia="SimSun"/>
                <w:sz w:val="24"/>
                <w:szCs w:val="24"/>
              </w:rPr>
            </w:pPr>
            <w:r>
              <w:rPr>
                <w:rFonts w:eastAsia="SimSun"/>
                <w:sz w:val="24"/>
                <w:szCs w:val="24"/>
              </w:rPr>
              <w:t>106 875,00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E671AD" w:rsidRDefault="00B56A43" w:rsidP="00B56A43">
      <w:pPr>
        <w:jc w:val="right"/>
        <w:rPr>
          <w:b/>
          <w:bCs/>
          <w:sz w:val="21"/>
          <w:szCs w:val="21"/>
        </w:rPr>
      </w:pPr>
      <w:r w:rsidRPr="00E671AD">
        <w:rPr>
          <w:b/>
          <w:bCs/>
          <w:sz w:val="21"/>
          <w:szCs w:val="21"/>
        </w:rPr>
        <w:lastRenderedPageBreak/>
        <w:t xml:space="preserve">Приложение № 3 к части </w:t>
      </w:r>
      <w:r w:rsidRPr="00E671AD">
        <w:rPr>
          <w:b/>
          <w:bCs/>
          <w:sz w:val="21"/>
          <w:szCs w:val="21"/>
          <w:lang w:val="en-US"/>
        </w:rPr>
        <w:t>II</w:t>
      </w:r>
      <w:r w:rsidRPr="00E671AD">
        <w:rPr>
          <w:b/>
          <w:bCs/>
          <w:sz w:val="21"/>
          <w:szCs w:val="21"/>
        </w:rPr>
        <w:t xml:space="preserve"> «Информационная карта </w:t>
      </w:r>
      <w:r w:rsidR="005040B4" w:rsidRPr="00E671AD">
        <w:rPr>
          <w:b/>
          <w:bCs/>
          <w:sz w:val="21"/>
          <w:szCs w:val="21"/>
        </w:rPr>
        <w:t>конкурса</w:t>
      </w:r>
      <w:r w:rsidRPr="00E671AD">
        <w:rPr>
          <w:b/>
          <w:bCs/>
          <w:sz w:val="21"/>
          <w:szCs w:val="21"/>
        </w:rPr>
        <w:t>».</w:t>
      </w:r>
    </w:p>
    <w:p w:rsidR="00B56A43" w:rsidRPr="00E671AD" w:rsidRDefault="00B56A43" w:rsidP="00B56A43">
      <w:pPr>
        <w:jc w:val="right"/>
        <w:rPr>
          <w:b/>
          <w:bCs/>
          <w:sz w:val="21"/>
          <w:szCs w:val="21"/>
        </w:rPr>
      </w:pPr>
    </w:p>
    <w:p w:rsidR="00B56A43" w:rsidRPr="00E671AD" w:rsidRDefault="00B56A43" w:rsidP="00B56A43">
      <w:pPr>
        <w:spacing w:after="200" w:line="276" w:lineRule="auto"/>
        <w:jc w:val="center"/>
        <w:rPr>
          <w:b/>
          <w:bCs/>
          <w:sz w:val="28"/>
          <w:szCs w:val="28"/>
        </w:rPr>
      </w:pPr>
      <w:r w:rsidRPr="00E671AD">
        <w:rPr>
          <w:b/>
          <w:bCs/>
          <w:sz w:val="28"/>
          <w:szCs w:val="28"/>
        </w:rPr>
        <w:t>Обоснование цены</w:t>
      </w:r>
    </w:p>
    <w:p w:rsidR="000D13B5" w:rsidRPr="007274F5" w:rsidRDefault="000D13B5" w:rsidP="00875228">
      <w:pPr>
        <w:shd w:val="clear" w:color="auto" w:fill="FFFFFF"/>
        <w:ind w:right="10"/>
        <w:contextualSpacing/>
        <w:jc w:val="both"/>
        <w:rPr>
          <w:sz w:val="18"/>
          <w:szCs w:val="18"/>
        </w:rPr>
      </w:pPr>
      <w:r w:rsidRPr="00E671AD">
        <w:rPr>
          <w:spacing w:val="-1"/>
          <w:sz w:val="24"/>
          <w:szCs w:val="24"/>
        </w:rPr>
        <w:t>Расчет НМЦД проводился м</w:t>
      </w:r>
      <w:r w:rsidRPr="00E671AD">
        <w:rPr>
          <w:spacing w:val="-2"/>
          <w:sz w:val="24"/>
          <w:szCs w:val="24"/>
        </w:rPr>
        <w:t xml:space="preserve">етодом </w:t>
      </w:r>
      <w:r w:rsidRPr="00E671AD">
        <w:rPr>
          <w:spacing w:val="-1"/>
          <w:sz w:val="24"/>
          <w:szCs w:val="24"/>
        </w:rPr>
        <w:t>сопоставления рыночных цен (анализ рынка). При этом применялись с</w:t>
      </w:r>
      <w:r w:rsidRPr="00E671AD">
        <w:rPr>
          <w:spacing w:val="-5"/>
          <w:sz w:val="24"/>
          <w:szCs w:val="24"/>
        </w:rPr>
        <w:t>ведения о товарах, работах</w:t>
      </w:r>
      <w:r w:rsidRPr="007274F5">
        <w:rPr>
          <w:spacing w:val="-5"/>
          <w:sz w:val="24"/>
          <w:szCs w:val="24"/>
        </w:rPr>
        <w:t xml:space="preserve">, услугах получены путем направления </w:t>
      </w:r>
      <w:r w:rsidRPr="007274F5">
        <w:rPr>
          <w:sz w:val="24"/>
          <w:szCs w:val="24"/>
        </w:rPr>
        <w:t>запросов о предоставлении ценовой информации двум поставщикам.</w:t>
      </w:r>
    </w:p>
    <w:p w:rsidR="000D13B5" w:rsidRDefault="000D13B5" w:rsidP="000D13B5">
      <w:pPr>
        <w:ind w:firstLine="709"/>
        <w:rPr>
          <w:b/>
        </w:rPr>
      </w:pPr>
    </w:p>
    <w:p w:rsidR="00CB2C34" w:rsidRDefault="00CB2C34" w:rsidP="00CB2C34">
      <w:pPr>
        <w:shd w:val="clear" w:color="auto" w:fill="FFFFFF"/>
        <w:ind w:right="19"/>
        <w:jc w:val="center"/>
        <w:rPr>
          <w:b/>
          <w:spacing w:val="-11"/>
          <w:sz w:val="24"/>
          <w:szCs w:val="24"/>
        </w:rPr>
      </w:pPr>
    </w:p>
    <w:p w:rsidR="00CB2C34" w:rsidRDefault="00CB2C34" w:rsidP="00CB2C34">
      <w:pPr>
        <w:shd w:val="clear" w:color="auto" w:fill="FFFFFF"/>
        <w:ind w:right="19"/>
        <w:jc w:val="center"/>
        <w:rPr>
          <w:b/>
          <w:spacing w:val="-11"/>
          <w:sz w:val="24"/>
          <w:szCs w:val="24"/>
        </w:rPr>
      </w:pPr>
      <w:r w:rsidRPr="001972A0">
        <w:rPr>
          <w:b/>
          <w:spacing w:val="-11"/>
          <w:sz w:val="24"/>
          <w:szCs w:val="24"/>
        </w:rPr>
        <w:t xml:space="preserve">Расчет </w:t>
      </w:r>
      <w:r>
        <w:rPr>
          <w:b/>
          <w:spacing w:val="-11"/>
          <w:sz w:val="24"/>
          <w:szCs w:val="24"/>
        </w:rPr>
        <w:t>НМЦД</w:t>
      </w:r>
    </w:p>
    <w:p w:rsidR="00CB2C34" w:rsidRDefault="00CB2C34" w:rsidP="00CB2C34">
      <w:pPr>
        <w:shd w:val="clear" w:color="auto" w:fill="FFFFFF"/>
        <w:ind w:right="10"/>
        <w:jc w:val="center"/>
      </w:pPr>
    </w:p>
    <w:p w:rsidR="00CB2C34" w:rsidRDefault="00CB2C34" w:rsidP="00CB2C34">
      <w:pPr>
        <w:spacing w:after="317" w:line="1" w:lineRule="exact"/>
        <w:rPr>
          <w:sz w:val="2"/>
          <w:szCs w:val="2"/>
        </w:rPr>
      </w:pPr>
    </w:p>
    <w:tbl>
      <w:tblPr>
        <w:tblW w:w="10534" w:type="dxa"/>
        <w:tblInd w:w="93" w:type="dxa"/>
        <w:tblLayout w:type="fixed"/>
        <w:tblLook w:val="04A0" w:firstRow="1" w:lastRow="0" w:firstColumn="1" w:lastColumn="0" w:noHBand="0" w:noVBand="1"/>
      </w:tblPr>
      <w:tblGrid>
        <w:gridCol w:w="530"/>
        <w:gridCol w:w="1357"/>
        <w:gridCol w:w="721"/>
        <w:gridCol w:w="838"/>
        <w:gridCol w:w="1830"/>
        <w:gridCol w:w="1843"/>
        <w:gridCol w:w="1288"/>
        <w:gridCol w:w="2127"/>
      </w:tblGrid>
      <w:tr w:rsidR="00CB2C34" w:rsidRPr="00310D91" w:rsidTr="00CB2C34">
        <w:trPr>
          <w:trHeight w:val="703"/>
        </w:trPr>
        <w:tc>
          <w:tcPr>
            <w:tcW w:w="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2C34" w:rsidRPr="00310D91" w:rsidRDefault="00CB2C34" w:rsidP="00724108">
            <w:pPr>
              <w:jc w:val="center"/>
              <w:rPr>
                <w:b/>
                <w:bCs/>
                <w:color w:val="000000"/>
              </w:rPr>
            </w:pPr>
            <w:r w:rsidRPr="00310D91">
              <w:rPr>
                <w:b/>
                <w:bCs/>
                <w:color w:val="000000"/>
              </w:rPr>
              <w:t>№ п/п</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2C34" w:rsidRPr="00310D91" w:rsidRDefault="00CB2C34" w:rsidP="00724108">
            <w:pPr>
              <w:jc w:val="center"/>
              <w:rPr>
                <w:b/>
                <w:bCs/>
                <w:color w:val="000000"/>
              </w:rPr>
            </w:pPr>
            <w:r w:rsidRPr="00310D91">
              <w:rPr>
                <w:b/>
                <w:bCs/>
                <w:color w:val="000000"/>
              </w:rPr>
              <w:t>Наименование товара, работы, услуги</w:t>
            </w:r>
          </w:p>
        </w:tc>
        <w:tc>
          <w:tcPr>
            <w:tcW w:w="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2C34" w:rsidRPr="00310D91" w:rsidRDefault="00CB2C34" w:rsidP="00724108">
            <w:pPr>
              <w:jc w:val="center"/>
              <w:rPr>
                <w:b/>
                <w:bCs/>
                <w:color w:val="000000"/>
              </w:rPr>
            </w:pPr>
            <w:r w:rsidRPr="00310D91">
              <w:rPr>
                <w:b/>
                <w:bCs/>
                <w:color w:val="000000"/>
              </w:rPr>
              <w:t>Ед. изм.</w:t>
            </w:r>
          </w:p>
        </w:tc>
        <w:tc>
          <w:tcPr>
            <w:tcW w:w="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2C34" w:rsidRPr="00310D91" w:rsidRDefault="00CB2C34" w:rsidP="00724108">
            <w:pPr>
              <w:jc w:val="center"/>
              <w:rPr>
                <w:b/>
                <w:bCs/>
                <w:color w:val="000000"/>
              </w:rPr>
            </w:pPr>
            <w:r w:rsidRPr="00310D91">
              <w:rPr>
                <w:b/>
                <w:bCs/>
                <w:color w:val="000000"/>
              </w:rPr>
              <w:t>Кол-во</w:t>
            </w:r>
          </w:p>
        </w:tc>
        <w:tc>
          <w:tcPr>
            <w:tcW w:w="1830" w:type="dxa"/>
            <w:tcBorders>
              <w:top w:val="single" w:sz="4" w:space="0" w:color="auto"/>
              <w:left w:val="nil"/>
              <w:bottom w:val="single" w:sz="4" w:space="0" w:color="auto"/>
              <w:right w:val="single" w:sz="4" w:space="0" w:color="auto"/>
            </w:tcBorders>
            <w:shd w:val="clear" w:color="auto" w:fill="auto"/>
            <w:vAlign w:val="center"/>
            <w:hideMark/>
          </w:tcPr>
          <w:p w:rsidR="00CB2C34" w:rsidRPr="00310D91" w:rsidRDefault="00CB2C34" w:rsidP="00724108">
            <w:pPr>
              <w:jc w:val="center"/>
              <w:rPr>
                <w:b/>
                <w:bCs/>
                <w:color w:val="000000"/>
              </w:rPr>
            </w:pPr>
            <w:r w:rsidRPr="00310D91">
              <w:rPr>
                <w:b/>
                <w:bCs/>
                <w:color w:val="000000"/>
              </w:rPr>
              <w:t>Данные источника № 1</w:t>
            </w:r>
          </w:p>
        </w:tc>
        <w:tc>
          <w:tcPr>
            <w:tcW w:w="1843" w:type="dxa"/>
            <w:tcBorders>
              <w:top w:val="single" w:sz="4" w:space="0" w:color="auto"/>
              <w:left w:val="nil"/>
              <w:bottom w:val="single" w:sz="4" w:space="0" w:color="auto"/>
              <w:right w:val="single" w:sz="4" w:space="0" w:color="auto"/>
            </w:tcBorders>
          </w:tcPr>
          <w:p w:rsidR="00CB2C34" w:rsidRPr="00310D91" w:rsidRDefault="00CB2C34" w:rsidP="00724108">
            <w:pPr>
              <w:jc w:val="center"/>
              <w:rPr>
                <w:b/>
                <w:bCs/>
                <w:color w:val="000000"/>
              </w:rPr>
            </w:pPr>
            <w:r w:rsidRPr="008236C8">
              <w:rPr>
                <w:b/>
                <w:bCs/>
                <w:color w:val="000000"/>
              </w:rPr>
              <w:t>Данные источника № 2</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CB2C34" w:rsidRPr="00310D91" w:rsidRDefault="00CB2C34" w:rsidP="00724108">
            <w:pPr>
              <w:jc w:val="center"/>
              <w:rPr>
                <w:b/>
                <w:bCs/>
                <w:color w:val="000000"/>
              </w:rPr>
            </w:pPr>
            <w:r w:rsidRPr="00310D91">
              <w:rPr>
                <w:b/>
                <w:bCs/>
                <w:color w:val="000000"/>
              </w:rPr>
              <w:t>Средняя цена за ед. изм., (руб.) без НДС</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2C34" w:rsidRPr="00310D91" w:rsidRDefault="00CB2C34" w:rsidP="00724108">
            <w:pPr>
              <w:ind w:left="-1384" w:firstLine="1384"/>
              <w:jc w:val="center"/>
              <w:rPr>
                <w:b/>
                <w:bCs/>
                <w:color w:val="000000"/>
              </w:rPr>
            </w:pPr>
            <w:r w:rsidRPr="00310D91">
              <w:rPr>
                <w:b/>
                <w:bCs/>
                <w:color w:val="000000"/>
              </w:rPr>
              <w:t>Сумма, (руб.) без  НДС</w:t>
            </w:r>
          </w:p>
        </w:tc>
      </w:tr>
      <w:tr w:rsidR="00CB2C34" w:rsidRPr="00310D91" w:rsidTr="00CB2C34">
        <w:trPr>
          <w:trHeight w:val="712"/>
        </w:trPr>
        <w:tc>
          <w:tcPr>
            <w:tcW w:w="530" w:type="dxa"/>
            <w:vMerge/>
            <w:tcBorders>
              <w:top w:val="single" w:sz="4" w:space="0" w:color="auto"/>
              <w:left w:val="single" w:sz="4" w:space="0" w:color="auto"/>
              <w:bottom w:val="single" w:sz="4" w:space="0" w:color="auto"/>
              <w:right w:val="single" w:sz="4" w:space="0" w:color="auto"/>
            </w:tcBorders>
            <w:vAlign w:val="center"/>
            <w:hideMark/>
          </w:tcPr>
          <w:p w:rsidR="00CB2C34" w:rsidRPr="00310D91" w:rsidRDefault="00CB2C34" w:rsidP="00724108">
            <w:pPr>
              <w:rPr>
                <w:b/>
                <w:bCs/>
                <w:color w:val="000000"/>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CB2C34" w:rsidRPr="00310D91" w:rsidRDefault="00CB2C34" w:rsidP="00724108">
            <w:pPr>
              <w:rPr>
                <w:b/>
                <w:bCs/>
                <w:color w:val="000000"/>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rsidR="00CB2C34" w:rsidRPr="00310D91" w:rsidRDefault="00CB2C34" w:rsidP="00724108">
            <w:pPr>
              <w:rPr>
                <w:b/>
                <w:bCs/>
                <w:color w:val="000000"/>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rsidR="00CB2C34" w:rsidRPr="00310D91" w:rsidRDefault="00CB2C34" w:rsidP="00724108">
            <w:pPr>
              <w:rPr>
                <w:b/>
                <w:bCs/>
                <w:color w:val="000000"/>
              </w:rPr>
            </w:pPr>
          </w:p>
        </w:tc>
        <w:tc>
          <w:tcPr>
            <w:tcW w:w="1830" w:type="dxa"/>
            <w:tcBorders>
              <w:top w:val="nil"/>
              <w:left w:val="nil"/>
              <w:bottom w:val="single" w:sz="4" w:space="0" w:color="auto"/>
              <w:right w:val="nil"/>
            </w:tcBorders>
            <w:shd w:val="clear" w:color="auto" w:fill="auto"/>
            <w:vAlign w:val="center"/>
            <w:hideMark/>
          </w:tcPr>
          <w:p w:rsidR="00CB2C34" w:rsidRPr="00310D91" w:rsidRDefault="00CB2C34" w:rsidP="00724108">
            <w:pPr>
              <w:jc w:val="center"/>
              <w:rPr>
                <w:b/>
                <w:bCs/>
                <w:color w:val="000000"/>
              </w:rPr>
            </w:pPr>
            <w:r w:rsidRPr="00310D91">
              <w:rPr>
                <w:b/>
                <w:bCs/>
                <w:color w:val="000000"/>
              </w:rPr>
              <w:t>Цена за ед. изм., (руб.) без НДС</w:t>
            </w:r>
          </w:p>
        </w:tc>
        <w:tc>
          <w:tcPr>
            <w:tcW w:w="1843" w:type="dxa"/>
            <w:tcBorders>
              <w:top w:val="nil"/>
              <w:left w:val="single" w:sz="4" w:space="0" w:color="auto"/>
              <w:bottom w:val="single" w:sz="4" w:space="0" w:color="auto"/>
              <w:right w:val="single" w:sz="4" w:space="0" w:color="auto"/>
            </w:tcBorders>
          </w:tcPr>
          <w:p w:rsidR="00CB2C34" w:rsidRPr="00310D91" w:rsidRDefault="00CB2C34" w:rsidP="00724108">
            <w:pPr>
              <w:jc w:val="center"/>
              <w:rPr>
                <w:b/>
                <w:bCs/>
                <w:color w:val="000000"/>
              </w:rPr>
            </w:pPr>
            <w:r w:rsidRPr="008236C8">
              <w:rPr>
                <w:b/>
                <w:bCs/>
                <w:color w:val="000000"/>
              </w:rPr>
              <w:t>Цена за ед. изм., (руб.) без НДС</w:t>
            </w:r>
          </w:p>
        </w:tc>
        <w:tc>
          <w:tcPr>
            <w:tcW w:w="1288" w:type="dxa"/>
            <w:vMerge/>
            <w:tcBorders>
              <w:left w:val="single" w:sz="4" w:space="0" w:color="auto"/>
              <w:bottom w:val="single" w:sz="4" w:space="0" w:color="auto"/>
              <w:right w:val="single" w:sz="4" w:space="0" w:color="auto"/>
            </w:tcBorders>
            <w:vAlign w:val="center"/>
          </w:tcPr>
          <w:p w:rsidR="00CB2C34" w:rsidRPr="00310D91" w:rsidRDefault="00CB2C34" w:rsidP="00724108">
            <w:pPr>
              <w:rPr>
                <w:b/>
                <w:bCs/>
                <w:color w:val="00000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CB2C34" w:rsidRPr="00310D91" w:rsidRDefault="00CB2C34" w:rsidP="00724108">
            <w:pPr>
              <w:rPr>
                <w:b/>
                <w:bCs/>
                <w:color w:val="000000"/>
              </w:rPr>
            </w:pPr>
          </w:p>
        </w:tc>
      </w:tr>
      <w:tr w:rsidR="00CB2C34" w:rsidRPr="00310D91" w:rsidTr="000D13B5">
        <w:trPr>
          <w:trHeight w:val="263"/>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C34" w:rsidRPr="000D13B5" w:rsidRDefault="00CB2C34" w:rsidP="000D13B5">
            <w:pPr>
              <w:spacing w:line="276" w:lineRule="auto"/>
              <w:jc w:val="right"/>
              <w:rPr>
                <w:color w:val="000000"/>
              </w:rPr>
            </w:pPr>
            <w:r w:rsidRPr="000D13B5">
              <w:rPr>
                <w:color w:val="000000"/>
              </w:rPr>
              <w:t>1</w:t>
            </w:r>
          </w:p>
        </w:tc>
        <w:tc>
          <w:tcPr>
            <w:tcW w:w="1357" w:type="dxa"/>
            <w:tcBorders>
              <w:top w:val="single" w:sz="4" w:space="0" w:color="auto"/>
              <w:left w:val="nil"/>
              <w:bottom w:val="single" w:sz="4" w:space="0" w:color="auto"/>
              <w:right w:val="single" w:sz="4" w:space="0" w:color="auto"/>
            </w:tcBorders>
            <w:shd w:val="clear" w:color="000000" w:fill="FFFFFF"/>
            <w:vAlign w:val="center"/>
            <w:hideMark/>
          </w:tcPr>
          <w:p w:rsidR="00CB2C34" w:rsidRPr="000D13B5" w:rsidRDefault="00CB2C34" w:rsidP="000D13B5">
            <w:pPr>
              <w:spacing w:line="276" w:lineRule="auto"/>
              <w:rPr>
                <w:color w:val="000000"/>
              </w:rPr>
            </w:pPr>
            <w:r w:rsidRPr="000D13B5">
              <w:rPr>
                <w:rFonts w:eastAsia="SimSun"/>
              </w:rPr>
              <w:t>Дизельное топливо</w:t>
            </w:r>
          </w:p>
        </w:tc>
        <w:tc>
          <w:tcPr>
            <w:tcW w:w="721" w:type="dxa"/>
            <w:tcBorders>
              <w:top w:val="single" w:sz="4" w:space="0" w:color="auto"/>
              <w:left w:val="nil"/>
              <w:bottom w:val="single" w:sz="4" w:space="0" w:color="auto"/>
              <w:right w:val="single" w:sz="4" w:space="0" w:color="auto"/>
            </w:tcBorders>
            <w:shd w:val="clear" w:color="auto" w:fill="auto"/>
            <w:vAlign w:val="center"/>
            <w:hideMark/>
          </w:tcPr>
          <w:p w:rsidR="00CB2C34" w:rsidRPr="000D13B5" w:rsidRDefault="00CB2C34" w:rsidP="000D13B5">
            <w:pPr>
              <w:spacing w:line="276" w:lineRule="auto"/>
              <w:jc w:val="center"/>
              <w:rPr>
                <w:color w:val="000000"/>
              </w:rPr>
            </w:pPr>
            <w:r w:rsidRPr="000D13B5">
              <w:rPr>
                <w:color w:val="000000"/>
              </w:rPr>
              <w:t>тн</w:t>
            </w:r>
          </w:p>
        </w:tc>
        <w:tc>
          <w:tcPr>
            <w:tcW w:w="838" w:type="dxa"/>
            <w:tcBorders>
              <w:top w:val="single" w:sz="4" w:space="0" w:color="auto"/>
              <w:left w:val="nil"/>
              <w:bottom w:val="single" w:sz="4" w:space="0" w:color="auto"/>
              <w:right w:val="single" w:sz="4" w:space="0" w:color="auto"/>
            </w:tcBorders>
            <w:shd w:val="clear" w:color="auto" w:fill="auto"/>
            <w:vAlign w:val="center"/>
          </w:tcPr>
          <w:p w:rsidR="00CB2C34" w:rsidRPr="000D13B5" w:rsidRDefault="00CB2C34" w:rsidP="000D13B5">
            <w:pPr>
              <w:spacing w:line="276" w:lineRule="auto"/>
              <w:jc w:val="center"/>
              <w:rPr>
                <w:color w:val="000000"/>
              </w:rPr>
            </w:pPr>
            <w:r w:rsidRPr="000D13B5">
              <w:rPr>
                <w:color w:val="000000"/>
              </w:rPr>
              <w:t>3 500,0</w:t>
            </w:r>
          </w:p>
        </w:tc>
        <w:tc>
          <w:tcPr>
            <w:tcW w:w="1830" w:type="dxa"/>
            <w:tcBorders>
              <w:top w:val="single" w:sz="4" w:space="0" w:color="auto"/>
              <w:left w:val="nil"/>
              <w:bottom w:val="single" w:sz="4" w:space="0" w:color="auto"/>
              <w:right w:val="nil"/>
            </w:tcBorders>
            <w:shd w:val="clear" w:color="auto" w:fill="auto"/>
            <w:vAlign w:val="center"/>
          </w:tcPr>
          <w:p w:rsidR="00CB2C34" w:rsidRPr="000D13B5" w:rsidRDefault="00CB2C34" w:rsidP="000D13B5">
            <w:pPr>
              <w:spacing w:line="276" w:lineRule="auto"/>
              <w:jc w:val="center"/>
            </w:pPr>
            <w:r w:rsidRPr="000D13B5">
              <w:t>107 500</w:t>
            </w:r>
          </w:p>
        </w:tc>
        <w:tc>
          <w:tcPr>
            <w:tcW w:w="1843" w:type="dxa"/>
            <w:tcBorders>
              <w:top w:val="single" w:sz="4" w:space="0" w:color="auto"/>
              <w:left w:val="single" w:sz="4" w:space="0" w:color="auto"/>
              <w:bottom w:val="single" w:sz="4" w:space="0" w:color="auto"/>
              <w:right w:val="single" w:sz="4" w:space="0" w:color="auto"/>
            </w:tcBorders>
            <w:vAlign w:val="center"/>
          </w:tcPr>
          <w:p w:rsidR="00CB2C34" w:rsidRPr="000D13B5" w:rsidRDefault="00CB2C34" w:rsidP="000D13B5">
            <w:pPr>
              <w:spacing w:line="276" w:lineRule="auto"/>
              <w:jc w:val="center"/>
            </w:pPr>
            <w:r w:rsidRPr="000D13B5">
              <w:t>106250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B2C34" w:rsidRPr="000D13B5" w:rsidRDefault="00CB2C34" w:rsidP="000D13B5">
            <w:pPr>
              <w:spacing w:line="276" w:lineRule="auto"/>
              <w:jc w:val="center"/>
              <w:rPr>
                <w:color w:val="000000"/>
              </w:rPr>
            </w:pPr>
            <w:r w:rsidRPr="000D13B5">
              <w:rPr>
                <w:color w:val="000000"/>
              </w:rPr>
              <w:t>106 875</w:t>
            </w:r>
          </w:p>
        </w:tc>
        <w:tc>
          <w:tcPr>
            <w:tcW w:w="2127" w:type="dxa"/>
            <w:tcBorders>
              <w:top w:val="single" w:sz="4" w:space="0" w:color="auto"/>
              <w:left w:val="nil"/>
              <w:bottom w:val="single" w:sz="4" w:space="0" w:color="auto"/>
              <w:right w:val="single" w:sz="4" w:space="0" w:color="auto"/>
            </w:tcBorders>
            <w:shd w:val="clear" w:color="auto" w:fill="auto"/>
            <w:vAlign w:val="center"/>
          </w:tcPr>
          <w:p w:rsidR="00CB2C34" w:rsidRPr="000D13B5" w:rsidRDefault="00CB2C34" w:rsidP="000D13B5">
            <w:pPr>
              <w:spacing w:line="276" w:lineRule="auto"/>
              <w:jc w:val="center"/>
            </w:pPr>
            <w:r w:rsidRPr="000D13B5">
              <w:t>374 062 500,00</w:t>
            </w:r>
          </w:p>
        </w:tc>
      </w:tr>
      <w:tr w:rsidR="00CB2C34" w:rsidRPr="00310D91" w:rsidTr="00CB2C34">
        <w:trPr>
          <w:trHeight w:val="263"/>
        </w:trPr>
        <w:tc>
          <w:tcPr>
            <w:tcW w:w="8407" w:type="dxa"/>
            <w:gridSpan w:val="7"/>
            <w:tcBorders>
              <w:top w:val="single" w:sz="4" w:space="0" w:color="auto"/>
              <w:left w:val="single" w:sz="4" w:space="0" w:color="auto"/>
              <w:bottom w:val="single" w:sz="4" w:space="0" w:color="auto"/>
              <w:right w:val="single" w:sz="4" w:space="0" w:color="auto"/>
            </w:tcBorders>
          </w:tcPr>
          <w:p w:rsidR="00CB2C34" w:rsidRPr="00556A9D" w:rsidRDefault="00CB2C34" w:rsidP="00724108">
            <w:pPr>
              <w:rPr>
                <w:b/>
                <w:color w:val="000000"/>
              </w:rPr>
            </w:pPr>
            <w:r w:rsidRPr="00556A9D">
              <w:rPr>
                <w:b/>
                <w:color w:val="000000"/>
              </w:rPr>
              <w:t>Начальная цена договора без НДС:</w:t>
            </w:r>
          </w:p>
        </w:tc>
        <w:tc>
          <w:tcPr>
            <w:tcW w:w="2127" w:type="dxa"/>
            <w:tcBorders>
              <w:top w:val="single" w:sz="4" w:space="0" w:color="auto"/>
              <w:left w:val="nil"/>
              <w:bottom w:val="single" w:sz="4" w:space="0" w:color="auto"/>
              <w:right w:val="single" w:sz="4" w:space="0" w:color="auto"/>
            </w:tcBorders>
            <w:shd w:val="clear" w:color="auto" w:fill="auto"/>
            <w:vAlign w:val="center"/>
          </w:tcPr>
          <w:p w:rsidR="00CB2C34" w:rsidRPr="00556A9D" w:rsidRDefault="00CB2C34" w:rsidP="00724108">
            <w:pPr>
              <w:jc w:val="center"/>
              <w:rPr>
                <w:b/>
                <w:color w:val="000000"/>
              </w:rPr>
            </w:pPr>
            <w:r>
              <w:rPr>
                <w:b/>
                <w:color w:val="000000"/>
              </w:rPr>
              <w:t>374 062 500,00</w:t>
            </w:r>
          </w:p>
        </w:tc>
      </w:tr>
    </w:tbl>
    <w:p w:rsidR="00CB2C34" w:rsidRPr="00207B68" w:rsidRDefault="00CB2C34" w:rsidP="00CB2C34">
      <w:pPr>
        <w:shd w:val="clear" w:color="auto" w:fill="FFFFFF"/>
        <w:ind w:firstLine="725"/>
        <w:jc w:val="both"/>
        <w:rPr>
          <w:sz w:val="24"/>
          <w:szCs w:val="24"/>
        </w:rPr>
      </w:pPr>
    </w:p>
    <w:p w:rsidR="00CB2C34" w:rsidRPr="00176885" w:rsidRDefault="00CB2C34" w:rsidP="00CB2C34">
      <w:pPr>
        <w:shd w:val="clear" w:color="auto" w:fill="FFFFFF"/>
        <w:ind w:firstLine="725"/>
        <w:jc w:val="both"/>
        <w:rPr>
          <w:b/>
          <w:sz w:val="24"/>
          <w:szCs w:val="24"/>
        </w:rPr>
      </w:pPr>
      <w:r w:rsidRPr="00547D33">
        <w:rPr>
          <w:b/>
          <w:sz w:val="24"/>
          <w:szCs w:val="24"/>
        </w:rPr>
        <w:t xml:space="preserve">Начальная цена договора составляет </w:t>
      </w:r>
      <w:r>
        <w:rPr>
          <w:b/>
          <w:sz w:val="24"/>
          <w:szCs w:val="24"/>
        </w:rPr>
        <w:t>374 </w:t>
      </w:r>
      <w:r w:rsidRPr="00D057B4">
        <w:rPr>
          <w:b/>
          <w:sz w:val="24"/>
          <w:szCs w:val="24"/>
        </w:rPr>
        <w:t>062 500,00 рублей (триста семьдесят четыре миллиона шестьдесят две тысячи пятьсот рублей 00 копеек) без НДС.</w:t>
      </w:r>
    </w:p>
    <w:p w:rsidR="00CB2C34" w:rsidRDefault="00CB2C34" w:rsidP="00CB2C34">
      <w:pPr>
        <w:shd w:val="clear" w:color="auto" w:fill="FFFFFF"/>
        <w:ind w:firstLine="284"/>
        <w:jc w:val="both"/>
        <w:rPr>
          <w:spacing w:val="-5"/>
          <w:sz w:val="24"/>
          <w:szCs w:val="24"/>
        </w:rPr>
      </w:pPr>
    </w:p>
    <w:p w:rsidR="00CB2C34" w:rsidRDefault="00CB2C34" w:rsidP="00CB2C34">
      <w:pPr>
        <w:shd w:val="clear" w:color="auto" w:fill="FFFFFF"/>
        <w:ind w:firstLine="284"/>
        <w:jc w:val="both"/>
        <w:rPr>
          <w:spacing w:val="-5"/>
          <w:sz w:val="24"/>
          <w:szCs w:val="24"/>
        </w:rPr>
      </w:pPr>
      <w:r w:rsidRPr="008B709F">
        <w:rPr>
          <w:spacing w:val="-5"/>
          <w:sz w:val="24"/>
          <w:szCs w:val="24"/>
        </w:rPr>
        <w:t>Совокупность значений, используемых в расчете при определении начальной цены договора, является однородной.</w:t>
      </w:r>
    </w:p>
    <w:p w:rsidR="003501F3" w:rsidRPr="00095EC3" w:rsidRDefault="003501F3" w:rsidP="003501F3">
      <w:pPr>
        <w:shd w:val="clear" w:color="auto" w:fill="FFFFFF"/>
        <w:spacing w:before="10"/>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3501F3" w:rsidRPr="00095EC3" w:rsidRDefault="003501F3" w:rsidP="003501F3">
      <w:pPr>
        <w:shd w:val="clear" w:color="auto" w:fill="FFFFFF"/>
        <w:tabs>
          <w:tab w:val="left" w:leader="underscore" w:pos="4877"/>
          <w:tab w:val="left" w:leader="underscore" w:pos="5664"/>
          <w:tab w:val="left" w:leader="underscore" w:pos="6139"/>
          <w:tab w:val="left" w:leader="underscore" w:pos="7531"/>
        </w:tabs>
        <w:ind w:left="19" w:right="53" w:firstLine="691"/>
        <w:rPr>
          <w:b/>
          <w:bCs/>
          <w:spacing w:val="-3"/>
          <w:sz w:val="24"/>
          <w:szCs w:val="24"/>
        </w:rPr>
      </w:pPr>
      <w:r w:rsidRPr="00095EC3">
        <w:rPr>
          <w:spacing w:val="-5"/>
          <w:sz w:val="24"/>
          <w:szCs w:val="24"/>
        </w:rPr>
        <w:t>Коэффициент корректировки цены не применяется.</w:t>
      </w:r>
      <w:r w:rsidRPr="00095EC3">
        <w:rPr>
          <w:b/>
          <w:bCs/>
          <w:spacing w:val="-3"/>
          <w:sz w:val="24"/>
          <w:szCs w:val="24"/>
        </w:rPr>
        <w:t xml:space="preserve"> </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0856A0" w:rsidRDefault="00B56A43" w:rsidP="00B56A43">
      <w:pPr>
        <w:keepNext/>
      </w:pPr>
      <w:r w:rsidRPr="00B56A43">
        <w:rPr>
          <w:sz w:val="24"/>
        </w:rPr>
        <w:t xml:space="preserve">зарегистрированное по адресу </w:t>
      </w:r>
      <w:r w:rsidRPr="000856A0">
        <w:t>_______________________________________________,</w:t>
      </w:r>
    </w:p>
    <w:p w:rsidR="00B56A43" w:rsidRPr="000856A0" w:rsidRDefault="00B56A43" w:rsidP="00B56A43">
      <w:pPr>
        <w:keepNext/>
        <w:ind w:firstLine="3261"/>
        <w:rPr>
          <w:vertAlign w:val="superscript"/>
        </w:rPr>
      </w:pPr>
      <w:r w:rsidRPr="000856A0">
        <w:rPr>
          <w:vertAlign w:val="superscript"/>
        </w:rPr>
        <w:t xml:space="preserve">                  (юридический адрес Участника)</w:t>
      </w:r>
    </w:p>
    <w:p w:rsidR="00B56A43" w:rsidRPr="000856A0" w:rsidRDefault="00B56A43" w:rsidP="004F3D1A">
      <w:pPr>
        <w:keepNext/>
        <w:widowControl w:val="0"/>
        <w:ind w:right="-2"/>
        <w:jc w:val="both"/>
      </w:pPr>
      <w:r w:rsidRPr="000856A0">
        <w:rPr>
          <w:sz w:val="24"/>
        </w:rPr>
        <w:t xml:space="preserve">представляет для участия в </w:t>
      </w:r>
      <w:r w:rsidR="005040B4" w:rsidRPr="000856A0">
        <w:rPr>
          <w:sz w:val="24"/>
        </w:rPr>
        <w:t>конкурсе</w:t>
      </w:r>
      <w:r w:rsidR="004F3D1A" w:rsidRPr="000856A0">
        <w:rPr>
          <w:sz w:val="24"/>
        </w:rPr>
        <w:t xml:space="preserve"> в электронной форме</w:t>
      </w:r>
      <w:r w:rsidRPr="000856A0">
        <w:rPr>
          <w:sz w:val="24"/>
        </w:rPr>
        <w:t xml:space="preserve"> на </w:t>
      </w:r>
      <w:r w:rsidRPr="000856A0">
        <w:t>___________________________</w:t>
      </w:r>
    </w:p>
    <w:p w:rsidR="00B56A43" w:rsidRPr="000856A0" w:rsidRDefault="00B56A43" w:rsidP="00B56A43">
      <w:pPr>
        <w:keepNext/>
        <w:ind w:left="5672" w:firstLine="709"/>
        <w:rPr>
          <w:vertAlign w:val="superscript"/>
        </w:rPr>
      </w:pPr>
      <w:r w:rsidRPr="000856A0">
        <w:rPr>
          <w:vertAlign w:val="superscript"/>
        </w:rPr>
        <w:t xml:space="preserve">          (краткое описание предмета договора)</w:t>
      </w:r>
    </w:p>
    <w:p w:rsidR="00B56A43" w:rsidRPr="00B56A43" w:rsidRDefault="00B56A43" w:rsidP="00B56A43">
      <w:pPr>
        <w:keepNext/>
        <w:widowControl w:val="0"/>
        <w:ind w:right="-2"/>
      </w:pPr>
      <w:r w:rsidRPr="000856A0">
        <w:rPr>
          <w:sz w:val="24"/>
        </w:rPr>
        <w:t>нижеперечисленные документы:</w:t>
      </w:r>
    </w:p>
    <w:p w:rsidR="00B56A43" w:rsidRPr="00B56A43" w:rsidRDefault="00B56A43" w:rsidP="00B56A43">
      <w:pPr>
        <w:keepNext/>
        <w:widowControl w:val="0"/>
        <w:ind w:right="-2"/>
      </w:pPr>
    </w:p>
    <w:tbl>
      <w:tblPr>
        <w:tblW w:w="10485"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521"/>
        <w:gridCol w:w="1417"/>
        <w:gridCol w:w="1276"/>
      </w:tblGrid>
      <w:tr w:rsidR="00B56A43" w:rsidRPr="00FA3C88" w:rsidTr="00FA3C88">
        <w:trPr>
          <w:tblHeader/>
          <w:jc w:val="center"/>
        </w:trPr>
        <w:tc>
          <w:tcPr>
            <w:tcW w:w="1271" w:type="dxa"/>
            <w:shd w:val="clear" w:color="000000" w:fill="auto"/>
            <w:vAlign w:val="center"/>
          </w:tcPr>
          <w:p w:rsidR="00B56A43" w:rsidRPr="00FA3C88" w:rsidRDefault="00B56A43" w:rsidP="00FA3C88">
            <w:pPr>
              <w:keepNext/>
              <w:widowControl w:val="0"/>
              <w:jc w:val="center"/>
              <w:rPr>
                <w:b/>
              </w:rPr>
            </w:pPr>
            <w:r w:rsidRPr="00FA3C88">
              <w:rPr>
                <w:b/>
              </w:rPr>
              <w:t>№ п\п</w:t>
            </w:r>
          </w:p>
        </w:tc>
        <w:tc>
          <w:tcPr>
            <w:tcW w:w="6521" w:type="dxa"/>
            <w:shd w:val="clear" w:color="000000" w:fill="auto"/>
            <w:vAlign w:val="center"/>
          </w:tcPr>
          <w:p w:rsidR="00B56A43" w:rsidRPr="00FA3C88" w:rsidRDefault="00B56A43" w:rsidP="00FA3C88">
            <w:pPr>
              <w:keepNext/>
              <w:widowControl w:val="0"/>
              <w:jc w:val="center"/>
              <w:rPr>
                <w:b/>
              </w:rPr>
            </w:pPr>
            <w:r w:rsidRPr="00FA3C88">
              <w:rPr>
                <w:b/>
              </w:rPr>
              <w:t>Наименование документов</w:t>
            </w:r>
          </w:p>
        </w:tc>
        <w:tc>
          <w:tcPr>
            <w:tcW w:w="1417" w:type="dxa"/>
            <w:shd w:val="clear" w:color="000000" w:fill="auto"/>
          </w:tcPr>
          <w:p w:rsidR="00B56A43" w:rsidRPr="00FA3C88" w:rsidRDefault="00B56A43" w:rsidP="00FA3C88">
            <w:pPr>
              <w:keepNext/>
              <w:widowControl w:val="0"/>
              <w:rPr>
                <w:b/>
              </w:rPr>
            </w:pPr>
            <w:r w:rsidRPr="00FA3C88">
              <w:rPr>
                <w:b/>
              </w:rPr>
              <w:t>Страницы с __ по __</w:t>
            </w:r>
          </w:p>
        </w:tc>
        <w:tc>
          <w:tcPr>
            <w:tcW w:w="1276" w:type="dxa"/>
            <w:shd w:val="clear" w:color="000000" w:fill="auto"/>
            <w:vAlign w:val="center"/>
          </w:tcPr>
          <w:p w:rsidR="00B56A43" w:rsidRPr="00FA3C88" w:rsidRDefault="00B56A43" w:rsidP="00FA3C88">
            <w:pPr>
              <w:keepNext/>
              <w:widowControl w:val="0"/>
              <w:ind w:left="42" w:right="33"/>
              <w:rPr>
                <w:b/>
              </w:rPr>
            </w:pPr>
            <w:r w:rsidRPr="00FA3C88">
              <w:rPr>
                <w:b/>
              </w:rPr>
              <w:t xml:space="preserve">Количество страниц </w:t>
            </w:r>
          </w:p>
        </w:tc>
      </w:tr>
      <w:tr w:rsidR="00B56A43" w:rsidRPr="00FA3C88" w:rsidTr="00FA3C88">
        <w:trPr>
          <w:jc w:val="center"/>
        </w:trPr>
        <w:tc>
          <w:tcPr>
            <w:tcW w:w="1271" w:type="dxa"/>
          </w:tcPr>
          <w:p w:rsidR="00B56A43" w:rsidRPr="00FA3C88" w:rsidRDefault="00B56A43" w:rsidP="00FA3C88">
            <w:pPr>
              <w:keepNext/>
              <w:widowControl w:val="0"/>
            </w:pPr>
            <w:r w:rsidRPr="00FA3C88">
              <w:t>1</w:t>
            </w:r>
          </w:p>
        </w:tc>
        <w:tc>
          <w:tcPr>
            <w:tcW w:w="6521" w:type="dxa"/>
          </w:tcPr>
          <w:p w:rsidR="00B56A43" w:rsidRPr="00FA3C88" w:rsidRDefault="00B56A43" w:rsidP="00FA3C88">
            <w:pPr>
              <w:keepNext/>
              <w:widowControl w:val="0"/>
            </w:pPr>
          </w:p>
        </w:tc>
        <w:tc>
          <w:tcPr>
            <w:tcW w:w="1417" w:type="dxa"/>
          </w:tcPr>
          <w:p w:rsidR="00B56A43" w:rsidRPr="00FA3C88" w:rsidRDefault="00B56A43" w:rsidP="00FA3C88">
            <w:pPr>
              <w:keepNext/>
              <w:widowControl w:val="0"/>
            </w:pPr>
          </w:p>
        </w:tc>
        <w:tc>
          <w:tcPr>
            <w:tcW w:w="1276" w:type="dxa"/>
          </w:tcPr>
          <w:p w:rsidR="00B56A43" w:rsidRPr="00FA3C88" w:rsidRDefault="00B56A43" w:rsidP="00FA3C88">
            <w:pPr>
              <w:keepNext/>
              <w:widowControl w:val="0"/>
              <w:ind w:left="-1226" w:right="33"/>
            </w:pPr>
          </w:p>
        </w:tc>
      </w:tr>
      <w:tr w:rsidR="00B56A43" w:rsidRPr="00FA3C88" w:rsidTr="00FA3C88">
        <w:trPr>
          <w:trHeight w:val="389"/>
          <w:jc w:val="center"/>
        </w:trPr>
        <w:tc>
          <w:tcPr>
            <w:tcW w:w="1271" w:type="dxa"/>
          </w:tcPr>
          <w:p w:rsidR="00B56A43" w:rsidRPr="00FA3C88" w:rsidRDefault="00B56A43" w:rsidP="00FA3C88">
            <w:pPr>
              <w:keepNext/>
              <w:widowControl w:val="0"/>
            </w:pPr>
            <w:r w:rsidRPr="00FA3C88">
              <w:t>2</w:t>
            </w:r>
          </w:p>
        </w:tc>
        <w:tc>
          <w:tcPr>
            <w:tcW w:w="6521" w:type="dxa"/>
          </w:tcPr>
          <w:p w:rsidR="00B56A43" w:rsidRPr="00FA3C88" w:rsidRDefault="00B56A43" w:rsidP="00FA3C88">
            <w:pPr>
              <w:keepNext/>
              <w:widowControl w:val="0"/>
            </w:pPr>
          </w:p>
        </w:tc>
        <w:tc>
          <w:tcPr>
            <w:tcW w:w="1417" w:type="dxa"/>
          </w:tcPr>
          <w:p w:rsidR="00B56A43" w:rsidRPr="00FA3C88" w:rsidRDefault="00B56A43" w:rsidP="00FA3C88">
            <w:pPr>
              <w:keepNext/>
              <w:widowControl w:val="0"/>
            </w:pPr>
          </w:p>
        </w:tc>
        <w:tc>
          <w:tcPr>
            <w:tcW w:w="1276" w:type="dxa"/>
          </w:tcPr>
          <w:p w:rsidR="00B56A43" w:rsidRPr="00FA3C88" w:rsidRDefault="00B56A43" w:rsidP="00FA3C88">
            <w:pPr>
              <w:keepNext/>
              <w:widowControl w:val="0"/>
              <w:ind w:left="-1226" w:right="33"/>
            </w:pPr>
          </w:p>
        </w:tc>
      </w:tr>
      <w:tr w:rsidR="00B56A43" w:rsidRPr="00FA3C88" w:rsidTr="00FA3C88">
        <w:trPr>
          <w:jc w:val="center"/>
        </w:trPr>
        <w:tc>
          <w:tcPr>
            <w:tcW w:w="1271" w:type="dxa"/>
          </w:tcPr>
          <w:p w:rsidR="00B56A43" w:rsidRPr="00FA3C88" w:rsidRDefault="00B56A43" w:rsidP="00FA3C88">
            <w:pPr>
              <w:keepNext/>
              <w:widowControl w:val="0"/>
            </w:pPr>
            <w:r w:rsidRPr="00FA3C88">
              <w:t>…</w:t>
            </w:r>
          </w:p>
        </w:tc>
        <w:tc>
          <w:tcPr>
            <w:tcW w:w="6521" w:type="dxa"/>
          </w:tcPr>
          <w:p w:rsidR="00B56A43" w:rsidRPr="00FA3C88" w:rsidRDefault="00B56A43" w:rsidP="00FA3C88">
            <w:pPr>
              <w:keepNext/>
              <w:widowControl w:val="0"/>
            </w:pPr>
          </w:p>
        </w:tc>
        <w:tc>
          <w:tcPr>
            <w:tcW w:w="1417" w:type="dxa"/>
          </w:tcPr>
          <w:p w:rsidR="00B56A43" w:rsidRPr="00FA3C88" w:rsidRDefault="00B56A43" w:rsidP="00FA3C88">
            <w:pPr>
              <w:keepNext/>
              <w:widowControl w:val="0"/>
            </w:pPr>
          </w:p>
        </w:tc>
        <w:tc>
          <w:tcPr>
            <w:tcW w:w="1276" w:type="dxa"/>
          </w:tcPr>
          <w:p w:rsidR="00B56A43" w:rsidRPr="00FA3C88" w:rsidRDefault="00B56A43" w:rsidP="00FA3C88">
            <w:pPr>
              <w:keepNext/>
              <w:widowControl w:val="0"/>
              <w:ind w:left="-1226" w:right="33"/>
            </w:pPr>
          </w:p>
        </w:tc>
      </w:tr>
      <w:tr w:rsidR="00B56A43" w:rsidRPr="00FA3C88" w:rsidTr="00FA3C88">
        <w:trPr>
          <w:jc w:val="center"/>
        </w:trPr>
        <w:tc>
          <w:tcPr>
            <w:tcW w:w="1271" w:type="dxa"/>
          </w:tcPr>
          <w:p w:rsidR="00B56A43" w:rsidRPr="00FA3C88" w:rsidRDefault="00B56A43" w:rsidP="00FA3C88">
            <w:pPr>
              <w:keepNext/>
              <w:widowControl w:val="0"/>
            </w:pPr>
            <w:r w:rsidRPr="00FA3C88">
              <w:t>…</w:t>
            </w:r>
          </w:p>
        </w:tc>
        <w:tc>
          <w:tcPr>
            <w:tcW w:w="6521" w:type="dxa"/>
          </w:tcPr>
          <w:p w:rsidR="00B56A43" w:rsidRPr="00FA3C88" w:rsidRDefault="00B56A43" w:rsidP="00FA3C88">
            <w:pPr>
              <w:keepNext/>
              <w:widowControl w:val="0"/>
            </w:pPr>
          </w:p>
        </w:tc>
        <w:tc>
          <w:tcPr>
            <w:tcW w:w="1417" w:type="dxa"/>
          </w:tcPr>
          <w:p w:rsidR="00B56A43" w:rsidRPr="00FA3C88" w:rsidRDefault="00B56A43" w:rsidP="00FA3C88">
            <w:pPr>
              <w:keepNext/>
              <w:widowControl w:val="0"/>
            </w:pPr>
          </w:p>
        </w:tc>
        <w:tc>
          <w:tcPr>
            <w:tcW w:w="1276" w:type="dxa"/>
          </w:tcPr>
          <w:p w:rsidR="00B56A43" w:rsidRPr="00FA3C88" w:rsidRDefault="00B56A43" w:rsidP="00FA3C88">
            <w:pPr>
              <w:keepNext/>
              <w:widowControl w:val="0"/>
              <w:ind w:left="-1226" w:right="33"/>
            </w:pPr>
          </w:p>
        </w:tc>
      </w:tr>
      <w:tr w:rsidR="00B56A43" w:rsidRPr="00FA3C88" w:rsidTr="00FA3C88">
        <w:trPr>
          <w:jc w:val="center"/>
        </w:trPr>
        <w:tc>
          <w:tcPr>
            <w:tcW w:w="1271" w:type="dxa"/>
            <w:tcBorders>
              <w:bottom w:val="single" w:sz="12" w:space="0" w:color="auto"/>
            </w:tcBorders>
          </w:tcPr>
          <w:p w:rsidR="00B56A43" w:rsidRPr="00FA3C88" w:rsidRDefault="00B56A43" w:rsidP="00FA3C88">
            <w:pPr>
              <w:keepNext/>
              <w:widowControl w:val="0"/>
            </w:pPr>
          </w:p>
        </w:tc>
        <w:tc>
          <w:tcPr>
            <w:tcW w:w="7938" w:type="dxa"/>
            <w:gridSpan w:val="2"/>
            <w:tcBorders>
              <w:bottom w:val="single" w:sz="12" w:space="0" w:color="auto"/>
            </w:tcBorders>
          </w:tcPr>
          <w:p w:rsidR="00B56A43" w:rsidRPr="00FA3C88" w:rsidRDefault="00B56A43" w:rsidP="00FA3C88">
            <w:pPr>
              <w:keepNext/>
              <w:widowControl w:val="0"/>
              <w:jc w:val="right"/>
            </w:pPr>
            <w:r w:rsidRPr="00FA3C88">
              <w:rPr>
                <w:b/>
              </w:rPr>
              <w:t>ВСЕГО листов:</w:t>
            </w:r>
          </w:p>
        </w:tc>
        <w:tc>
          <w:tcPr>
            <w:tcW w:w="1276" w:type="dxa"/>
            <w:tcBorders>
              <w:bottom w:val="single" w:sz="12" w:space="0" w:color="auto"/>
            </w:tcBorders>
          </w:tcPr>
          <w:p w:rsidR="00B56A43" w:rsidRPr="00FA3C88" w:rsidRDefault="00B56A43" w:rsidP="00FA3C88">
            <w:pPr>
              <w:keepNext/>
              <w:widowControl w:val="0"/>
              <w:ind w:left="-1226" w:right="33"/>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w:t>
      </w:r>
      <w:r w:rsidRPr="000856A0">
        <w:rPr>
          <w:sz w:val="24"/>
          <w:szCs w:val="24"/>
        </w:rPr>
        <w:t xml:space="preserve">проведении </w:t>
      </w:r>
      <w:r w:rsidR="005040B4" w:rsidRPr="000856A0">
        <w:rPr>
          <w:sz w:val="24"/>
          <w:szCs w:val="24"/>
        </w:rPr>
        <w:t>конкурса</w:t>
      </w:r>
      <w:r w:rsidRPr="000856A0">
        <w:rPr>
          <w:sz w:val="24"/>
          <w:szCs w:val="24"/>
        </w:rPr>
        <w:t xml:space="preserve"> </w:t>
      </w:r>
      <w:r w:rsidR="004F3D1A" w:rsidRPr="000856A0">
        <w:rPr>
          <w:sz w:val="24"/>
          <w:szCs w:val="24"/>
        </w:rPr>
        <w:t xml:space="preserve">в электронной форме </w:t>
      </w:r>
      <w:r w:rsidRPr="000856A0">
        <w:rPr>
          <w:sz w:val="24"/>
          <w:szCs w:val="24"/>
        </w:rPr>
        <w:t>на Закупку № ____ Лот</w:t>
      </w:r>
      <w:r w:rsidR="001F72AC" w:rsidRPr="000856A0">
        <w:rPr>
          <w:sz w:val="24"/>
          <w:szCs w:val="24"/>
        </w:rPr>
        <w:t> № ____ от «___» ___________ 20</w:t>
      </w:r>
      <w:r w:rsidR="000856A0">
        <w:rPr>
          <w:sz w:val="24"/>
          <w:szCs w:val="24"/>
        </w:rPr>
        <w:t>25</w:t>
      </w:r>
      <w:r w:rsidRPr="000856A0">
        <w:rPr>
          <w:sz w:val="24"/>
          <w:szCs w:val="24"/>
        </w:rPr>
        <w:t> г., опубликованное [</w:t>
      </w:r>
      <w:r w:rsidRPr="000856A0">
        <w:rPr>
          <w:b/>
          <w:i/>
          <w:sz w:val="24"/>
          <w:szCs w:val="24"/>
        </w:rPr>
        <w:t>указывается источник и дата публикации</w:t>
      </w:r>
      <w:r w:rsidRPr="000856A0">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______________,__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______________,__ рублей (сумма прописью)</w:t>
      </w:r>
      <w:r>
        <w:rPr>
          <w:b/>
          <w:sz w:val="24"/>
          <w:szCs w:val="24"/>
        </w:rPr>
        <w:t xml:space="preserve">. Общая сумма для заключения договора с учетом НДС  </w:t>
      </w:r>
      <w:r w:rsidRPr="0061377B">
        <w:rPr>
          <w:b/>
          <w:sz w:val="24"/>
          <w:szCs w:val="24"/>
        </w:rPr>
        <w:t>______________,__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w:t>
      </w:r>
      <w:r w:rsidR="00B3009A">
        <w:rPr>
          <w:sz w:val="24"/>
          <w:szCs w:val="24"/>
        </w:rPr>
        <w:t>ом задании</w:t>
      </w:r>
      <w:r w:rsidRPr="00B56A43">
        <w:rPr>
          <w:sz w:val="24"/>
          <w:szCs w:val="24"/>
        </w:rPr>
        <w:t xml:space="preserve">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ХХХ ХХХ,ХХ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AE68FD">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AE68FD">
            <w:pPr>
              <w:keepNext/>
              <w:spacing w:before="40" w:after="40"/>
              <w:ind w:left="57" w:right="57"/>
              <w:jc w:val="center"/>
              <w:rPr>
                <w:b/>
                <w:sz w:val="22"/>
              </w:rPr>
            </w:pPr>
            <w:bookmarkStart w:id="161"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AE68FD">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AE68FD">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AE68FD">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AE68FD">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AE68FD">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AE68FD">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AE68FD">
            <w:pPr>
              <w:keepNext/>
              <w:spacing w:before="40" w:after="40"/>
              <w:ind w:left="57" w:right="57"/>
              <w:jc w:val="center"/>
              <w:rPr>
                <w:b/>
                <w:sz w:val="22"/>
              </w:rPr>
            </w:pPr>
            <w:r w:rsidRPr="00BF6A01">
              <w:rPr>
                <w:b/>
                <w:sz w:val="22"/>
              </w:rPr>
              <w:t>Сумма, рублей</w:t>
            </w:r>
          </w:p>
        </w:tc>
      </w:tr>
      <w:tr w:rsidR="001C0330" w:rsidRPr="00A15582" w:rsidTr="00AE68FD">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sz w:val="24"/>
                <w:szCs w:val="24"/>
              </w:rPr>
            </w:pPr>
          </w:p>
        </w:tc>
      </w:tr>
      <w:tr w:rsidR="001C0330" w:rsidRPr="00A15582" w:rsidTr="00AE68FD">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sz w:val="24"/>
                <w:szCs w:val="24"/>
              </w:rPr>
            </w:pPr>
          </w:p>
        </w:tc>
      </w:tr>
      <w:tr w:rsidR="001C0330" w:rsidRPr="00A15582" w:rsidTr="00AE68FD">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AE68FD">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sz w:val="24"/>
                <w:szCs w:val="24"/>
              </w:rPr>
            </w:pPr>
          </w:p>
        </w:tc>
      </w:tr>
      <w:tr w:rsidR="001C0330" w:rsidRPr="00A15582" w:rsidTr="00AE68FD">
        <w:tc>
          <w:tcPr>
            <w:tcW w:w="9257" w:type="dxa"/>
            <w:gridSpan w:val="8"/>
            <w:tcBorders>
              <w:top w:val="single" w:sz="4" w:space="0" w:color="000000"/>
              <w:left w:val="single" w:sz="4" w:space="0" w:color="000000"/>
              <w:bottom w:val="single" w:sz="4" w:space="0" w:color="000000"/>
            </w:tcBorders>
          </w:tcPr>
          <w:p w:rsidR="001C0330" w:rsidRPr="00C66EAD" w:rsidRDefault="001C0330" w:rsidP="00AE68FD">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b/>
                <w:sz w:val="24"/>
                <w:szCs w:val="24"/>
              </w:rPr>
            </w:pPr>
          </w:p>
        </w:tc>
      </w:tr>
      <w:tr w:rsidR="001C0330" w:rsidRPr="00A15582" w:rsidTr="00AE68FD">
        <w:tc>
          <w:tcPr>
            <w:tcW w:w="9257" w:type="dxa"/>
            <w:gridSpan w:val="8"/>
            <w:tcBorders>
              <w:top w:val="single" w:sz="4" w:space="0" w:color="000000"/>
              <w:left w:val="single" w:sz="4" w:space="0" w:color="000000"/>
              <w:bottom w:val="single" w:sz="4" w:space="0" w:color="000000"/>
            </w:tcBorders>
          </w:tcPr>
          <w:p w:rsidR="001C0330" w:rsidRPr="00C66EAD" w:rsidRDefault="001C0330" w:rsidP="00AE68FD">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b/>
                <w:sz w:val="24"/>
                <w:szCs w:val="24"/>
              </w:rPr>
            </w:pPr>
          </w:p>
        </w:tc>
      </w:tr>
      <w:tr w:rsidR="001C0330" w:rsidRPr="00A15582" w:rsidTr="00AE68FD">
        <w:tc>
          <w:tcPr>
            <w:tcW w:w="9257" w:type="dxa"/>
            <w:gridSpan w:val="8"/>
            <w:tcBorders>
              <w:top w:val="single" w:sz="4" w:space="0" w:color="000000"/>
              <w:left w:val="single" w:sz="4" w:space="0" w:color="000000"/>
              <w:bottom w:val="single" w:sz="4" w:space="0" w:color="000000"/>
            </w:tcBorders>
          </w:tcPr>
          <w:p w:rsidR="001C0330" w:rsidRPr="00C66EAD" w:rsidRDefault="001C0330" w:rsidP="00AE68FD">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AE68FD">
            <w:pPr>
              <w:keepNext/>
              <w:keepLines/>
              <w:suppressLineNumbers/>
              <w:suppressAutoHyphens/>
              <w:ind w:right="57"/>
              <w:jc w:val="center"/>
              <w:rPr>
                <w:b/>
                <w:sz w:val="24"/>
                <w:szCs w:val="24"/>
              </w:rPr>
            </w:pPr>
          </w:p>
        </w:tc>
      </w:tr>
    </w:tbl>
    <w:bookmarkEnd w:id="161"/>
    <w:p w:rsidR="003E1946" w:rsidRPr="005F1D33" w:rsidRDefault="003E1946" w:rsidP="003E1946">
      <w:pPr>
        <w:ind w:firstLine="709"/>
        <w:rPr>
          <w:sz w:val="24"/>
          <w:szCs w:val="24"/>
        </w:rPr>
      </w:pPr>
      <w:r>
        <w:rPr>
          <w:sz w:val="24"/>
          <w:szCs w:val="24"/>
        </w:rPr>
        <w:t xml:space="preserve">Нами так же предлагаются </w:t>
      </w:r>
      <w:r w:rsidRPr="005F1D33">
        <w:rPr>
          <w:sz w:val="24"/>
          <w:szCs w:val="24"/>
        </w:rPr>
        <w:t>следующие условия поставки товаров:</w:t>
      </w:r>
    </w:p>
    <w:p w:rsidR="003E1946" w:rsidRPr="005F1D33" w:rsidRDefault="003E1946" w:rsidP="003E1946">
      <w:pPr>
        <w:pStyle w:val="afff5"/>
        <w:jc w:val="both"/>
        <w:rPr>
          <w:sz w:val="24"/>
        </w:rPr>
      </w:pPr>
      <w:r w:rsidRPr="005F1D3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5F1D33" w:rsidRDefault="003E1946" w:rsidP="003E1946">
      <w:pPr>
        <w:pStyle w:val="afff5"/>
        <w:jc w:val="both"/>
        <w:rPr>
          <w:sz w:val="24"/>
        </w:rPr>
      </w:pPr>
      <w:r w:rsidRPr="005F1D33">
        <w:rPr>
          <w:sz w:val="24"/>
        </w:rPr>
        <w:t>- поставляемый товар не является контрафактным;</w:t>
      </w:r>
    </w:p>
    <w:p w:rsidR="003E1946" w:rsidRPr="00280D23" w:rsidRDefault="003E1946" w:rsidP="003E1946">
      <w:pPr>
        <w:pStyle w:val="afff5"/>
        <w:jc w:val="both"/>
        <w:rPr>
          <w:sz w:val="24"/>
        </w:rPr>
      </w:pPr>
      <w:r w:rsidRPr="005F1D33">
        <w:rPr>
          <w:sz w:val="24"/>
        </w:rPr>
        <w:t>- поставляемый товар является новым (не был в употреблении</w:t>
      </w:r>
      <w:r w:rsidRPr="00280D23">
        <w:rPr>
          <w:sz w:val="24"/>
        </w:rPr>
        <w:t>,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E6450B">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E6450B">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E6450B">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2" w:name="_Toc176765537"/>
            <w:bookmarkStart w:id="163" w:name="_Toc283834337"/>
            <w:bookmarkStart w:id="164" w:name="_Toc352849684"/>
            <w:bookmarkStart w:id="165" w:name="_Toc353374716"/>
            <w:bookmarkStart w:id="166"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2"/>
      <w:bookmarkEnd w:id="163"/>
      <w:bookmarkEnd w:id="164"/>
      <w:bookmarkEnd w:id="165"/>
      <w:bookmarkEnd w:id="166"/>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AE68FD" w:rsidRDefault="007B7279" w:rsidP="007B7279">
      <w:pPr>
        <w:jc w:val="center"/>
        <w:rPr>
          <w:b/>
          <w:sz w:val="24"/>
          <w:szCs w:val="24"/>
        </w:rPr>
      </w:pPr>
      <w:bookmarkStart w:id="167" w:name="_Toc352849690"/>
      <w:bookmarkStart w:id="168" w:name="_Toc353374722"/>
      <w:bookmarkStart w:id="169" w:name="_Toc385595381"/>
      <w:r w:rsidRPr="00AE68FD">
        <w:rPr>
          <w:b/>
          <w:sz w:val="24"/>
          <w:szCs w:val="24"/>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E6450B">
            <w:pPr>
              <w:numPr>
                <w:ilvl w:val="0"/>
                <w:numId w:val="30"/>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E6450B">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E6450B">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E6450B">
            <w:pPr>
              <w:numPr>
                <w:ilvl w:val="0"/>
                <w:numId w:val="30"/>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E6450B">
      <w:pPr>
        <w:widowControl w:val="0"/>
        <w:numPr>
          <w:ilvl w:val="0"/>
          <w:numId w:val="37"/>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E6450B">
      <w:pPr>
        <w:widowControl w:val="0"/>
        <w:numPr>
          <w:ilvl w:val="0"/>
          <w:numId w:val="37"/>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E6450B">
      <w:pPr>
        <w:widowControl w:val="0"/>
        <w:numPr>
          <w:ilvl w:val="0"/>
          <w:numId w:val="37"/>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7"/>
      <w:bookmarkEnd w:id="168"/>
      <w:bookmarkEnd w:id="169"/>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E6450B">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E6450B">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E6450B">
      <w:pPr>
        <w:numPr>
          <w:ilvl w:val="0"/>
          <w:numId w:val="38"/>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E6450B">
      <w:pPr>
        <w:numPr>
          <w:ilvl w:val="0"/>
          <w:numId w:val="38"/>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footerReference w:type="default" r:id="rId17"/>
          <w:pgSz w:w="11906" w:h="16838"/>
          <w:pgMar w:top="720" w:right="720" w:bottom="720" w:left="720" w:header="0" w:footer="283" w:gutter="0"/>
          <w:cols w:space="708"/>
          <w:docGrid w:linePitch="360"/>
        </w:sectPr>
      </w:pPr>
    </w:p>
    <w:p w:rsidR="003E1946" w:rsidRPr="00B56A43" w:rsidRDefault="003E1946" w:rsidP="003E1946">
      <w:pPr>
        <w:autoSpaceDE w:val="0"/>
        <w:autoSpaceDN w:val="0"/>
        <w:adjustRightInd w:val="0"/>
        <w:ind w:firstLine="426"/>
        <w:jc w:val="right"/>
        <w:rPr>
          <w:b/>
          <w:snapToGrid w:val="0"/>
          <w:sz w:val="28"/>
          <w:szCs w:val="28"/>
        </w:rPr>
      </w:pPr>
      <w:r w:rsidRPr="00805EEF">
        <w:rPr>
          <w:b/>
          <w:snapToGrid w:val="0"/>
          <w:sz w:val="28"/>
          <w:szCs w:val="28"/>
        </w:rPr>
        <w:lastRenderedPageBreak/>
        <w:t xml:space="preserve">Форма </w:t>
      </w:r>
      <w:r w:rsidR="009B694F">
        <w:rPr>
          <w:b/>
          <w:snapToGrid w:val="0"/>
          <w:sz w:val="28"/>
          <w:szCs w:val="28"/>
        </w:rPr>
        <w:t>6</w:t>
      </w:r>
      <w:r w:rsidRPr="00805EEF">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E6450B">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6450B">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6450B">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5F1D33">
            <w:pPr>
              <w:keepNext/>
              <w:ind w:left="57" w:right="57"/>
              <w:rPr>
                <w:b/>
                <w:sz w:val="24"/>
                <w:szCs w:val="24"/>
              </w:rPr>
            </w:pPr>
            <w:r w:rsidRPr="00B56A43">
              <w:rPr>
                <w:b/>
                <w:sz w:val="24"/>
                <w:szCs w:val="24"/>
              </w:rPr>
              <w:t>ИТОГО за 20</w:t>
            </w:r>
            <w:r w:rsidR="000F489B">
              <w:rPr>
                <w:b/>
                <w:sz w:val="24"/>
                <w:szCs w:val="24"/>
              </w:rPr>
              <w:t>2</w:t>
            </w:r>
            <w:r w:rsidR="005F1D33">
              <w:rPr>
                <w:b/>
                <w:sz w:val="24"/>
                <w:szCs w:val="24"/>
              </w:rPr>
              <w:t>2</w:t>
            </w:r>
            <w:r w:rsidRPr="00B56A43">
              <w:rPr>
                <w:b/>
                <w:sz w:val="24"/>
                <w:szCs w:val="24"/>
              </w:rPr>
              <w:t xml:space="preserve">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E6450B">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6450B">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E6450B">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5F1D33">
            <w:pPr>
              <w:keepNext/>
              <w:ind w:left="57" w:right="57"/>
              <w:rPr>
                <w:b/>
                <w:sz w:val="24"/>
                <w:szCs w:val="24"/>
              </w:rPr>
            </w:pPr>
            <w:r w:rsidRPr="00B56A43">
              <w:rPr>
                <w:b/>
                <w:sz w:val="24"/>
                <w:szCs w:val="24"/>
              </w:rPr>
              <w:t>ИТОГО за 20</w:t>
            </w:r>
            <w:r w:rsidR="007B7279">
              <w:rPr>
                <w:b/>
                <w:sz w:val="24"/>
                <w:szCs w:val="24"/>
              </w:rPr>
              <w:t>2</w:t>
            </w:r>
            <w:r w:rsidR="005F1D33">
              <w:rPr>
                <w:b/>
                <w:sz w:val="24"/>
                <w:szCs w:val="24"/>
              </w:rPr>
              <w:t>3</w:t>
            </w:r>
            <w:r w:rsidRPr="00B56A43">
              <w:rPr>
                <w:b/>
                <w:sz w:val="24"/>
                <w:szCs w:val="24"/>
              </w:rPr>
              <w:t xml:space="preserve">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E6450B">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E6450B">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E6450B">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3E1946" w:rsidP="005F1D33">
            <w:pPr>
              <w:keepNext/>
              <w:ind w:left="57" w:right="57"/>
              <w:rPr>
                <w:b/>
                <w:sz w:val="24"/>
                <w:szCs w:val="24"/>
              </w:rPr>
            </w:pPr>
            <w:r w:rsidRPr="00B56A43">
              <w:rPr>
                <w:b/>
                <w:sz w:val="24"/>
                <w:szCs w:val="24"/>
              </w:rPr>
              <w:t>ИТОГО за 20</w:t>
            </w:r>
            <w:r w:rsidR="00D5210F">
              <w:rPr>
                <w:b/>
                <w:sz w:val="24"/>
                <w:szCs w:val="24"/>
              </w:rPr>
              <w:t>2</w:t>
            </w:r>
            <w:r w:rsidR="005F1D33">
              <w:rPr>
                <w:b/>
                <w:sz w:val="24"/>
                <w:szCs w:val="24"/>
              </w:rPr>
              <w:t>4</w:t>
            </w:r>
            <w:r w:rsidRPr="00B56A43">
              <w:rPr>
                <w:b/>
                <w:sz w:val="24"/>
                <w:szCs w:val="24"/>
              </w:rPr>
              <w:t xml:space="preserve">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70" w:name="_Toc352849693"/>
      <w:bookmarkStart w:id="171" w:name="_Toc353374725"/>
      <w:bookmarkStart w:id="172" w:name="_Toc385595384"/>
      <w:r w:rsidRPr="00B56A43">
        <w:rPr>
          <w:b/>
          <w:snapToGrid w:val="0"/>
          <w:sz w:val="22"/>
          <w:szCs w:val="22"/>
        </w:rPr>
        <w:t>Инструкции по заполнению</w:t>
      </w:r>
      <w:bookmarkEnd w:id="170"/>
      <w:bookmarkEnd w:id="171"/>
      <w:bookmarkEnd w:id="172"/>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B3009A">
        <w:rPr>
          <w:b/>
          <w:sz w:val="24"/>
          <w:szCs w:val="24"/>
        </w:rPr>
        <w:t>ОЕ ЗАДАНИЕ</w:t>
      </w:r>
      <w:r w:rsidRPr="00B56A43">
        <w:rPr>
          <w:b/>
          <w:sz w:val="24"/>
          <w:szCs w:val="24"/>
        </w:rPr>
        <w:t xml:space="preserve">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030BB0" w:rsidRPr="000A1678" w:rsidRDefault="00030BB0" w:rsidP="00030BB0">
      <w:pPr>
        <w:pStyle w:val="af"/>
        <w:numPr>
          <w:ilvl w:val="0"/>
          <w:numId w:val="50"/>
        </w:numPr>
        <w:rPr>
          <w:b/>
          <w:sz w:val="24"/>
          <w:szCs w:val="24"/>
        </w:rPr>
      </w:pPr>
      <w:r w:rsidRPr="000A1678">
        <w:rPr>
          <w:b/>
          <w:sz w:val="24"/>
          <w:szCs w:val="24"/>
        </w:rPr>
        <w:t>Перечень требуемой продукции:</w:t>
      </w:r>
    </w:p>
    <w:p w:rsidR="00030BB0" w:rsidRPr="00860CD7" w:rsidRDefault="00030BB0" w:rsidP="00030BB0">
      <w:pPr>
        <w:jc w:val="right"/>
        <w:rPr>
          <w:b/>
          <w:sz w:val="24"/>
          <w:szCs w:val="24"/>
        </w:rPr>
      </w:pPr>
      <w:r w:rsidRPr="00860CD7">
        <w:rPr>
          <w:b/>
          <w:sz w:val="24"/>
          <w:szCs w:val="24"/>
        </w:rPr>
        <w:t>табл. 1</w:t>
      </w:r>
    </w:p>
    <w:tbl>
      <w:tblPr>
        <w:tblW w:w="10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2126"/>
        <w:gridCol w:w="3969"/>
        <w:gridCol w:w="1080"/>
        <w:gridCol w:w="1080"/>
      </w:tblGrid>
      <w:tr w:rsidR="00030BB0" w:rsidRPr="000A1678" w:rsidTr="008928CA">
        <w:trPr>
          <w:trHeight w:val="734"/>
        </w:trPr>
        <w:tc>
          <w:tcPr>
            <w:tcW w:w="629" w:type="dxa"/>
            <w:vAlign w:val="center"/>
          </w:tcPr>
          <w:p w:rsidR="00030BB0" w:rsidRPr="000A1678" w:rsidRDefault="00030BB0" w:rsidP="008928CA">
            <w:pPr>
              <w:jc w:val="center"/>
              <w:rPr>
                <w:b/>
                <w:sz w:val="22"/>
                <w:szCs w:val="22"/>
              </w:rPr>
            </w:pPr>
            <w:r w:rsidRPr="000A1678">
              <w:rPr>
                <w:b/>
                <w:sz w:val="22"/>
                <w:szCs w:val="22"/>
              </w:rPr>
              <w:t>№ п/п</w:t>
            </w:r>
          </w:p>
        </w:tc>
        <w:tc>
          <w:tcPr>
            <w:tcW w:w="1923" w:type="dxa"/>
            <w:vAlign w:val="center"/>
          </w:tcPr>
          <w:p w:rsidR="00030BB0" w:rsidRPr="000A1678" w:rsidRDefault="00030BB0" w:rsidP="008928CA">
            <w:pPr>
              <w:jc w:val="center"/>
              <w:rPr>
                <w:b/>
                <w:sz w:val="22"/>
                <w:szCs w:val="22"/>
              </w:rPr>
            </w:pPr>
            <w:r w:rsidRPr="000A1678">
              <w:rPr>
                <w:b/>
                <w:sz w:val="22"/>
                <w:szCs w:val="22"/>
              </w:rPr>
              <w:t>Код ОКПД2</w:t>
            </w:r>
          </w:p>
        </w:tc>
        <w:tc>
          <w:tcPr>
            <w:tcW w:w="2126" w:type="dxa"/>
            <w:vAlign w:val="center"/>
          </w:tcPr>
          <w:p w:rsidR="00030BB0" w:rsidRPr="000A1678" w:rsidRDefault="00030BB0" w:rsidP="008928CA">
            <w:pPr>
              <w:jc w:val="center"/>
              <w:rPr>
                <w:b/>
                <w:sz w:val="22"/>
                <w:szCs w:val="22"/>
              </w:rPr>
            </w:pPr>
            <w:r w:rsidRPr="000A1678">
              <w:rPr>
                <w:b/>
                <w:sz w:val="22"/>
                <w:szCs w:val="22"/>
              </w:rPr>
              <w:t>Наименование товара</w:t>
            </w:r>
          </w:p>
        </w:tc>
        <w:tc>
          <w:tcPr>
            <w:tcW w:w="3969" w:type="dxa"/>
            <w:vAlign w:val="center"/>
          </w:tcPr>
          <w:p w:rsidR="00030BB0" w:rsidRPr="000A1678" w:rsidRDefault="00030BB0" w:rsidP="008928CA">
            <w:pPr>
              <w:jc w:val="center"/>
              <w:rPr>
                <w:b/>
                <w:sz w:val="22"/>
                <w:szCs w:val="22"/>
              </w:rPr>
            </w:pPr>
            <w:r w:rsidRPr="000A1678">
              <w:rPr>
                <w:b/>
                <w:sz w:val="22"/>
                <w:szCs w:val="22"/>
              </w:rPr>
              <w:t>Технические характеристики товара</w:t>
            </w:r>
          </w:p>
        </w:tc>
        <w:tc>
          <w:tcPr>
            <w:tcW w:w="1080" w:type="dxa"/>
            <w:vAlign w:val="center"/>
          </w:tcPr>
          <w:p w:rsidR="00030BB0" w:rsidRPr="000A1678" w:rsidRDefault="00030BB0" w:rsidP="008928CA">
            <w:pPr>
              <w:jc w:val="center"/>
              <w:rPr>
                <w:b/>
                <w:sz w:val="22"/>
                <w:szCs w:val="22"/>
              </w:rPr>
            </w:pPr>
            <w:r w:rsidRPr="000A1678">
              <w:rPr>
                <w:b/>
                <w:sz w:val="22"/>
                <w:szCs w:val="22"/>
              </w:rPr>
              <w:t>Ед. изм.</w:t>
            </w:r>
          </w:p>
        </w:tc>
        <w:tc>
          <w:tcPr>
            <w:tcW w:w="1080" w:type="dxa"/>
            <w:vAlign w:val="center"/>
          </w:tcPr>
          <w:p w:rsidR="00030BB0" w:rsidRPr="000A1678" w:rsidRDefault="00030BB0" w:rsidP="008928CA">
            <w:pPr>
              <w:jc w:val="center"/>
              <w:rPr>
                <w:b/>
                <w:sz w:val="22"/>
                <w:szCs w:val="22"/>
              </w:rPr>
            </w:pPr>
            <w:r w:rsidRPr="000A1678">
              <w:rPr>
                <w:b/>
                <w:sz w:val="22"/>
                <w:szCs w:val="22"/>
              </w:rPr>
              <w:t>Кол-во</w:t>
            </w:r>
          </w:p>
        </w:tc>
      </w:tr>
      <w:tr w:rsidR="00030BB0" w:rsidRPr="000A1678" w:rsidTr="008928CA">
        <w:trPr>
          <w:trHeight w:val="141"/>
        </w:trPr>
        <w:tc>
          <w:tcPr>
            <w:tcW w:w="629" w:type="dxa"/>
            <w:vAlign w:val="center"/>
          </w:tcPr>
          <w:p w:rsidR="00030BB0" w:rsidRPr="000A1678" w:rsidRDefault="00030BB0" w:rsidP="008928CA">
            <w:pPr>
              <w:jc w:val="center"/>
              <w:rPr>
                <w:sz w:val="22"/>
                <w:szCs w:val="22"/>
              </w:rPr>
            </w:pPr>
            <w:r w:rsidRPr="000A1678">
              <w:rPr>
                <w:sz w:val="22"/>
                <w:szCs w:val="22"/>
              </w:rPr>
              <w:t>1.</w:t>
            </w:r>
          </w:p>
        </w:tc>
        <w:tc>
          <w:tcPr>
            <w:tcW w:w="1923" w:type="dxa"/>
            <w:vAlign w:val="center"/>
          </w:tcPr>
          <w:p w:rsidR="00030BB0" w:rsidRPr="000A1678" w:rsidRDefault="00030BB0" w:rsidP="008928CA">
            <w:pPr>
              <w:rPr>
                <w:sz w:val="22"/>
                <w:szCs w:val="22"/>
              </w:rPr>
            </w:pPr>
            <w:r>
              <w:rPr>
                <w:sz w:val="22"/>
                <w:szCs w:val="22"/>
              </w:rPr>
              <w:t>19.20.21.311</w:t>
            </w:r>
          </w:p>
        </w:tc>
        <w:tc>
          <w:tcPr>
            <w:tcW w:w="2126" w:type="dxa"/>
            <w:vAlign w:val="center"/>
          </w:tcPr>
          <w:p w:rsidR="00030BB0" w:rsidRPr="000A1678" w:rsidRDefault="00030BB0" w:rsidP="008928CA">
            <w:pPr>
              <w:rPr>
                <w:sz w:val="22"/>
                <w:szCs w:val="22"/>
              </w:rPr>
            </w:pPr>
            <w:r w:rsidRPr="000A1678">
              <w:rPr>
                <w:sz w:val="22"/>
                <w:szCs w:val="22"/>
              </w:rPr>
              <w:t>Дизельное топливо</w:t>
            </w:r>
          </w:p>
        </w:tc>
        <w:tc>
          <w:tcPr>
            <w:tcW w:w="3969" w:type="dxa"/>
            <w:vAlign w:val="center"/>
          </w:tcPr>
          <w:p w:rsidR="00030BB0" w:rsidRPr="000A1678" w:rsidRDefault="00030BB0" w:rsidP="008928CA">
            <w:pPr>
              <w:rPr>
                <w:sz w:val="22"/>
                <w:szCs w:val="22"/>
              </w:rPr>
            </w:pPr>
            <w:r w:rsidRPr="00030BB0">
              <w:rPr>
                <w:sz w:val="22"/>
                <w:szCs w:val="22"/>
              </w:rPr>
              <w:t>Качественные показатели нефтепродуктов  должны находиться в пределах параметров установленных по ГОСТ 305-2013 для дизельного топлива ДТ-Е-минус 15-К3</w:t>
            </w:r>
          </w:p>
        </w:tc>
        <w:tc>
          <w:tcPr>
            <w:tcW w:w="1080" w:type="dxa"/>
            <w:vAlign w:val="center"/>
          </w:tcPr>
          <w:p w:rsidR="00030BB0" w:rsidRPr="000A1678" w:rsidRDefault="00030BB0" w:rsidP="008928CA">
            <w:pPr>
              <w:jc w:val="center"/>
              <w:rPr>
                <w:sz w:val="22"/>
                <w:szCs w:val="22"/>
              </w:rPr>
            </w:pPr>
            <w:r w:rsidRPr="000A1678">
              <w:rPr>
                <w:sz w:val="22"/>
                <w:szCs w:val="22"/>
              </w:rPr>
              <w:t>тн</w:t>
            </w:r>
          </w:p>
        </w:tc>
        <w:tc>
          <w:tcPr>
            <w:tcW w:w="1080" w:type="dxa"/>
            <w:vAlign w:val="center"/>
          </w:tcPr>
          <w:p w:rsidR="00030BB0" w:rsidRPr="000A1678" w:rsidRDefault="00030BB0" w:rsidP="008928CA">
            <w:pPr>
              <w:jc w:val="center"/>
              <w:rPr>
                <w:sz w:val="22"/>
                <w:szCs w:val="22"/>
              </w:rPr>
            </w:pPr>
            <w:r>
              <w:rPr>
                <w:sz w:val="22"/>
                <w:szCs w:val="22"/>
              </w:rPr>
              <w:t>3 500</w:t>
            </w:r>
            <w:r w:rsidRPr="000A1678">
              <w:rPr>
                <w:sz w:val="22"/>
                <w:szCs w:val="22"/>
              </w:rPr>
              <w:t>,00</w:t>
            </w:r>
          </w:p>
        </w:tc>
      </w:tr>
    </w:tbl>
    <w:p w:rsidR="00030BB0" w:rsidRPr="00A15582" w:rsidRDefault="00030BB0" w:rsidP="00030BB0">
      <w:pPr>
        <w:ind w:firstLine="700"/>
        <w:rPr>
          <w:sz w:val="24"/>
          <w:szCs w:val="24"/>
        </w:rPr>
      </w:pPr>
    </w:p>
    <w:p w:rsidR="00030BB0" w:rsidRDefault="00030BB0" w:rsidP="00030BB0">
      <w:pPr>
        <w:ind w:firstLine="700"/>
        <w:jc w:val="both"/>
        <w:rPr>
          <w:b/>
          <w:i/>
          <w:sz w:val="24"/>
          <w:szCs w:val="24"/>
        </w:rPr>
      </w:pPr>
      <w:r w:rsidRPr="00030BB0">
        <w:rPr>
          <w:b/>
          <w:i/>
          <w:sz w:val="24"/>
          <w:szCs w:val="24"/>
        </w:rPr>
        <w:t xml:space="preserve">Участники могут предложить отличный вид нефтепродукта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находятся в пределах параметров, отраженных </w:t>
      </w:r>
      <w:r w:rsidRPr="000A1678">
        <w:rPr>
          <w:b/>
          <w:i/>
          <w:sz w:val="24"/>
          <w:szCs w:val="24"/>
        </w:rPr>
        <w:t xml:space="preserve">в таблице 1 </w:t>
      </w:r>
      <w:r>
        <w:rPr>
          <w:b/>
          <w:i/>
          <w:sz w:val="24"/>
          <w:szCs w:val="24"/>
        </w:rPr>
        <w:t>настоящего Технического задания.</w:t>
      </w:r>
    </w:p>
    <w:p w:rsidR="00030BB0" w:rsidRPr="000A1678" w:rsidRDefault="00030BB0" w:rsidP="00030BB0">
      <w:pPr>
        <w:ind w:firstLine="700"/>
        <w:rPr>
          <w:b/>
          <w:i/>
          <w:sz w:val="24"/>
          <w:szCs w:val="24"/>
        </w:rPr>
      </w:pPr>
    </w:p>
    <w:p w:rsidR="00030BB0" w:rsidRPr="00A15582" w:rsidRDefault="00030BB0" w:rsidP="00030BB0">
      <w:pPr>
        <w:ind w:firstLine="700"/>
        <w:jc w:val="both"/>
        <w:rPr>
          <w:b/>
          <w:bCs/>
          <w:sz w:val="24"/>
          <w:szCs w:val="24"/>
        </w:rPr>
      </w:pPr>
      <w:r>
        <w:rPr>
          <w:b/>
          <w:bCs/>
          <w:sz w:val="24"/>
          <w:szCs w:val="24"/>
        </w:rPr>
        <w:t>2</w:t>
      </w:r>
      <w:r w:rsidRPr="00A15582">
        <w:rPr>
          <w:b/>
          <w:bCs/>
          <w:sz w:val="24"/>
          <w:szCs w:val="24"/>
        </w:rPr>
        <w:t>. Общие требования:</w:t>
      </w:r>
    </w:p>
    <w:p w:rsidR="00030BB0" w:rsidRPr="00A15582" w:rsidRDefault="00030BB0" w:rsidP="00030BB0">
      <w:pPr>
        <w:keepNext/>
        <w:ind w:firstLine="700"/>
        <w:jc w:val="both"/>
        <w:rPr>
          <w:sz w:val="24"/>
          <w:szCs w:val="24"/>
        </w:rPr>
      </w:pPr>
      <w:r>
        <w:rPr>
          <w:sz w:val="24"/>
          <w:szCs w:val="24"/>
        </w:rPr>
        <w:t>2</w:t>
      </w:r>
      <w:r w:rsidRPr="00A15582">
        <w:rPr>
          <w:sz w:val="24"/>
          <w:szCs w:val="24"/>
        </w:rPr>
        <w:t>.1 </w:t>
      </w:r>
      <w:r w:rsidRPr="000A1678">
        <w:rPr>
          <w:sz w:val="24"/>
          <w:szCs w:val="24"/>
        </w:rPr>
        <w:t>Топливо должно быть</w:t>
      </w:r>
      <w:r>
        <w:rPr>
          <w:sz w:val="24"/>
          <w:szCs w:val="24"/>
        </w:rPr>
        <w:t xml:space="preserve"> произведено не ранее 2025 года.</w:t>
      </w:r>
    </w:p>
    <w:p w:rsidR="00030BB0" w:rsidRPr="00A15582" w:rsidRDefault="00030BB0" w:rsidP="00030BB0">
      <w:pPr>
        <w:keepNext/>
        <w:ind w:firstLine="700"/>
        <w:jc w:val="both"/>
        <w:rPr>
          <w:sz w:val="24"/>
          <w:szCs w:val="24"/>
        </w:rPr>
      </w:pPr>
      <w:r>
        <w:rPr>
          <w:sz w:val="24"/>
          <w:szCs w:val="24"/>
        </w:rPr>
        <w:t>2</w:t>
      </w:r>
      <w:r w:rsidRPr="00A15582">
        <w:rPr>
          <w:sz w:val="24"/>
          <w:szCs w:val="24"/>
        </w:rPr>
        <w:t>.2 </w:t>
      </w:r>
      <w:r>
        <w:rPr>
          <w:sz w:val="24"/>
          <w:szCs w:val="24"/>
        </w:rPr>
        <w:t xml:space="preserve">Цена за 1 тонну </w:t>
      </w:r>
      <w:r w:rsidRPr="000A1678">
        <w:rPr>
          <w:sz w:val="24"/>
          <w:szCs w:val="24"/>
        </w:rPr>
        <w:t>должна быть фиксированной</w:t>
      </w:r>
      <w:r>
        <w:rPr>
          <w:sz w:val="24"/>
          <w:szCs w:val="24"/>
        </w:rPr>
        <w:t xml:space="preserve"> в течение всего срока поставки</w:t>
      </w:r>
      <w:r w:rsidRPr="00A15582">
        <w:rPr>
          <w:sz w:val="24"/>
          <w:szCs w:val="24"/>
        </w:rPr>
        <w:t>.</w:t>
      </w:r>
    </w:p>
    <w:p w:rsidR="00030BB0" w:rsidRPr="00A15582" w:rsidRDefault="00030BB0" w:rsidP="00030BB0">
      <w:pPr>
        <w:keepNext/>
        <w:ind w:firstLine="700"/>
        <w:jc w:val="both"/>
        <w:rPr>
          <w:sz w:val="24"/>
          <w:szCs w:val="24"/>
        </w:rPr>
      </w:pPr>
      <w:r>
        <w:rPr>
          <w:sz w:val="24"/>
          <w:szCs w:val="24"/>
        </w:rPr>
        <w:t>2</w:t>
      </w:r>
      <w:r w:rsidRPr="00A15582">
        <w:rPr>
          <w:sz w:val="24"/>
          <w:szCs w:val="24"/>
        </w:rPr>
        <w:t>.3 </w:t>
      </w:r>
      <w:r w:rsidRPr="000A1678">
        <w:rPr>
          <w:sz w:val="24"/>
          <w:szCs w:val="24"/>
        </w:rPr>
        <w:t>В цену товара должны входить все затраты, связанные с закупкой и доставкой топлива в емкости Покупателя.</w:t>
      </w:r>
    </w:p>
    <w:p w:rsidR="00030BB0" w:rsidRPr="00A15582" w:rsidRDefault="00030BB0" w:rsidP="00030BB0">
      <w:pPr>
        <w:ind w:firstLine="700"/>
        <w:jc w:val="both"/>
        <w:rPr>
          <w:b/>
          <w:bCs/>
          <w:sz w:val="24"/>
          <w:szCs w:val="24"/>
        </w:rPr>
      </w:pPr>
      <w:r>
        <w:rPr>
          <w:b/>
          <w:bCs/>
          <w:sz w:val="24"/>
          <w:szCs w:val="24"/>
        </w:rPr>
        <w:t>3</w:t>
      </w:r>
      <w:r w:rsidRPr="00A15582">
        <w:rPr>
          <w:b/>
          <w:bCs/>
          <w:sz w:val="24"/>
          <w:szCs w:val="24"/>
        </w:rPr>
        <w:t>. Условия поставки:</w:t>
      </w:r>
    </w:p>
    <w:p w:rsidR="00030BB0" w:rsidRPr="00A15582" w:rsidRDefault="00030BB0" w:rsidP="00030BB0">
      <w:pPr>
        <w:ind w:firstLine="709"/>
        <w:jc w:val="both"/>
        <w:rPr>
          <w:sz w:val="24"/>
          <w:szCs w:val="24"/>
        </w:rPr>
      </w:pPr>
      <w:r>
        <w:rPr>
          <w:sz w:val="24"/>
          <w:szCs w:val="24"/>
        </w:rPr>
        <w:t>3</w:t>
      </w:r>
      <w:r w:rsidRPr="00A15582">
        <w:rPr>
          <w:sz w:val="24"/>
          <w:szCs w:val="24"/>
        </w:rPr>
        <w:t xml:space="preserve">.1. Место поставки: </w:t>
      </w:r>
      <w:r>
        <w:rPr>
          <w:sz w:val="24"/>
          <w:szCs w:val="24"/>
        </w:rPr>
        <w:t>п</w:t>
      </w:r>
      <w:r w:rsidRPr="000A1678">
        <w:rPr>
          <w:sz w:val="24"/>
          <w:szCs w:val="24"/>
        </w:rPr>
        <w:t xml:space="preserve">оставка осуществляется в </w:t>
      </w:r>
      <w:r>
        <w:rPr>
          <w:sz w:val="24"/>
          <w:szCs w:val="24"/>
        </w:rPr>
        <w:t xml:space="preserve">ёмкости </w:t>
      </w:r>
      <w:r w:rsidRPr="00030BB0">
        <w:rPr>
          <w:sz w:val="24"/>
          <w:szCs w:val="24"/>
        </w:rPr>
        <w:t>склада ГСМ п. Усть-Камч</w:t>
      </w:r>
      <w:r>
        <w:rPr>
          <w:sz w:val="24"/>
          <w:szCs w:val="24"/>
        </w:rPr>
        <w:t>атск</w:t>
      </w:r>
      <w:r w:rsidRPr="00030BB0">
        <w:rPr>
          <w:sz w:val="24"/>
          <w:szCs w:val="24"/>
        </w:rPr>
        <w:t xml:space="preserve"> Усть-Камчатского </w:t>
      </w:r>
      <w:r w:rsidR="006917F8">
        <w:rPr>
          <w:sz w:val="24"/>
          <w:szCs w:val="24"/>
        </w:rPr>
        <w:t>о</w:t>
      </w:r>
      <w:r>
        <w:rPr>
          <w:sz w:val="24"/>
          <w:szCs w:val="24"/>
        </w:rPr>
        <w:t>круга</w:t>
      </w:r>
      <w:r w:rsidRPr="00030BB0">
        <w:rPr>
          <w:sz w:val="24"/>
          <w:szCs w:val="24"/>
        </w:rPr>
        <w:t xml:space="preserve"> Камчатского края</w:t>
      </w:r>
      <w:r>
        <w:rPr>
          <w:sz w:val="24"/>
          <w:szCs w:val="24"/>
        </w:rPr>
        <w:t>.</w:t>
      </w:r>
    </w:p>
    <w:p w:rsidR="00030BB0" w:rsidRDefault="00030BB0" w:rsidP="00030BB0">
      <w:pPr>
        <w:ind w:firstLine="709"/>
        <w:jc w:val="both"/>
        <w:rPr>
          <w:sz w:val="24"/>
          <w:szCs w:val="24"/>
        </w:rPr>
      </w:pPr>
      <w:r>
        <w:rPr>
          <w:sz w:val="24"/>
          <w:szCs w:val="24"/>
        </w:rPr>
        <w:t>3</w:t>
      </w:r>
      <w:r w:rsidRPr="00A15582">
        <w:rPr>
          <w:sz w:val="24"/>
          <w:szCs w:val="24"/>
        </w:rPr>
        <w:t xml:space="preserve">.2. Срок поставки: </w:t>
      </w:r>
      <w:r>
        <w:rPr>
          <w:sz w:val="24"/>
          <w:szCs w:val="24"/>
        </w:rPr>
        <w:t xml:space="preserve">согласно графику поставки </w:t>
      </w:r>
      <w:r w:rsidR="003A16CE">
        <w:rPr>
          <w:sz w:val="24"/>
          <w:szCs w:val="24"/>
        </w:rPr>
        <w:t xml:space="preserve">(п. 6 технического задания) </w:t>
      </w:r>
      <w:r>
        <w:rPr>
          <w:sz w:val="24"/>
          <w:szCs w:val="24"/>
        </w:rPr>
        <w:t>в срок до 30</w:t>
      </w:r>
      <w:r w:rsidRPr="000A1678">
        <w:rPr>
          <w:sz w:val="24"/>
          <w:szCs w:val="24"/>
        </w:rPr>
        <w:t>.</w:t>
      </w:r>
      <w:r>
        <w:rPr>
          <w:sz w:val="24"/>
          <w:szCs w:val="24"/>
        </w:rPr>
        <w:t>04</w:t>
      </w:r>
      <w:r w:rsidRPr="000A1678">
        <w:rPr>
          <w:sz w:val="24"/>
          <w:szCs w:val="24"/>
        </w:rPr>
        <w:t>.202</w:t>
      </w:r>
      <w:r>
        <w:rPr>
          <w:sz w:val="24"/>
          <w:szCs w:val="24"/>
        </w:rPr>
        <w:t>6 года.</w:t>
      </w:r>
    </w:p>
    <w:p w:rsidR="00030BB0" w:rsidRPr="00A15582" w:rsidRDefault="00030BB0" w:rsidP="00030BB0">
      <w:pPr>
        <w:ind w:firstLine="709"/>
        <w:jc w:val="both"/>
        <w:rPr>
          <w:sz w:val="24"/>
          <w:szCs w:val="24"/>
        </w:rPr>
      </w:pPr>
      <w:r>
        <w:rPr>
          <w:sz w:val="24"/>
          <w:szCs w:val="24"/>
        </w:rPr>
        <w:t xml:space="preserve">3.3. </w:t>
      </w:r>
      <w:r w:rsidRPr="000A1678">
        <w:rPr>
          <w:sz w:val="24"/>
          <w:szCs w:val="24"/>
        </w:rPr>
        <w:t>Количество принятой продукции определяется по замерам в ёмкостях в пункте пост</w:t>
      </w:r>
      <w:r>
        <w:rPr>
          <w:sz w:val="24"/>
          <w:szCs w:val="24"/>
        </w:rPr>
        <w:t>авки.</w:t>
      </w:r>
    </w:p>
    <w:p w:rsidR="00030BB0" w:rsidRDefault="00030BB0" w:rsidP="00030BB0">
      <w:pPr>
        <w:ind w:firstLine="709"/>
        <w:contextualSpacing/>
        <w:jc w:val="both"/>
        <w:rPr>
          <w:rFonts w:eastAsia="Calibri"/>
          <w:color w:val="000000"/>
          <w:sz w:val="24"/>
          <w:szCs w:val="24"/>
          <w:lang w:eastAsia="en-US"/>
        </w:rPr>
      </w:pPr>
      <w:r>
        <w:rPr>
          <w:b/>
          <w:sz w:val="24"/>
          <w:szCs w:val="24"/>
        </w:rPr>
        <w:t>4</w:t>
      </w:r>
      <w:r w:rsidRPr="00A15582">
        <w:rPr>
          <w:b/>
          <w:sz w:val="24"/>
          <w:szCs w:val="24"/>
        </w:rPr>
        <w:t>. </w:t>
      </w:r>
      <w:r w:rsidRPr="00A15582">
        <w:rPr>
          <w:rFonts w:eastAsia="Calibri"/>
          <w:b/>
          <w:color w:val="000000"/>
          <w:sz w:val="24"/>
          <w:szCs w:val="24"/>
          <w:lang w:eastAsia="en-US"/>
        </w:rPr>
        <w:t>Условия оплаты:</w:t>
      </w:r>
      <w:r w:rsidRPr="00A15582">
        <w:rPr>
          <w:rFonts w:eastAsia="Calibri"/>
          <w:b/>
          <w:i/>
          <w:color w:val="000000"/>
          <w:sz w:val="24"/>
          <w:szCs w:val="24"/>
          <w:lang w:eastAsia="en-US"/>
        </w:rPr>
        <w:t xml:space="preserve"> </w:t>
      </w:r>
      <w:r w:rsidRPr="00A15582">
        <w:rPr>
          <w:rFonts w:eastAsia="Calibri"/>
          <w:color w:val="000000"/>
          <w:sz w:val="24"/>
          <w:szCs w:val="24"/>
          <w:lang w:eastAsia="en-US"/>
        </w:rPr>
        <w:t>согласно проекту договора.</w:t>
      </w:r>
    </w:p>
    <w:p w:rsidR="00030BB0" w:rsidRDefault="00030BB0" w:rsidP="00030BB0">
      <w:pPr>
        <w:ind w:firstLine="700"/>
        <w:jc w:val="both"/>
        <w:rPr>
          <w:b/>
          <w:sz w:val="24"/>
          <w:szCs w:val="24"/>
        </w:rPr>
      </w:pPr>
      <w:bookmarkStart w:id="173" w:name="_Hlk189213781"/>
      <w:r>
        <w:rPr>
          <w:b/>
          <w:sz w:val="24"/>
          <w:szCs w:val="24"/>
        </w:rPr>
        <w:t>5</w:t>
      </w:r>
      <w:r w:rsidRPr="00860CD7">
        <w:rPr>
          <w:b/>
          <w:sz w:val="24"/>
          <w:szCs w:val="24"/>
        </w:rPr>
        <w:t>. Предоставление национального режима.</w:t>
      </w:r>
    </w:p>
    <w:p w:rsidR="00030BB0" w:rsidRPr="000A1678" w:rsidRDefault="00030BB0" w:rsidP="00030BB0">
      <w:pPr>
        <w:ind w:firstLine="709"/>
        <w:jc w:val="both"/>
        <w:rPr>
          <w:sz w:val="24"/>
          <w:szCs w:val="24"/>
        </w:rPr>
      </w:pPr>
      <w:r>
        <w:rPr>
          <w:sz w:val="24"/>
          <w:szCs w:val="24"/>
        </w:rPr>
        <w:t>5</w:t>
      </w:r>
      <w:r w:rsidRPr="00860CD7">
        <w:rPr>
          <w:sz w:val="24"/>
          <w:szCs w:val="24"/>
        </w:rPr>
        <w:t xml:space="preserve">.1. </w:t>
      </w:r>
      <w:r w:rsidRPr="000A1678">
        <w:rPr>
          <w:sz w:val="24"/>
          <w:szCs w:val="24"/>
        </w:rP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0A1678">
        <w:rPr>
          <w:b/>
          <w:sz w:val="24"/>
          <w:szCs w:val="24"/>
        </w:rPr>
        <w:t>не применяется</w:t>
      </w:r>
      <w:r w:rsidRPr="000A1678">
        <w:rPr>
          <w:sz w:val="24"/>
          <w:szCs w:val="24"/>
        </w:rPr>
        <w:t>.</w:t>
      </w:r>
    </w:p>
    <w:p w:rsidR="00030BB0" w:rsidRPr="000A1678" w:rsidRDefault="00030BB0" w:rsidP="00030BB0">
      <w:pPr>
        <w:ind w:firstLine="709"/>
        <w:jc w:val="both"/>
        <w:rPr>
          <w:sz w:val="24"/>
          <w:szCs w:val="24"/>
        </w:rPr>
      </w:pPr>
      <w:r>
        <w:rPr>
          <w:sz w:val="24"/>
          <w:szCs w:val="24"/>
        </w:rPr>
        <w:t>5</w:t>
      </w:r>
      <w:r w:rsidRPr="000A1678">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0A1678">
        <w:rPr>
          <w:b/>
          <w:sz w:val="24"/>
          <w:szCs w:val="24"/>
        </w:rPr>
        <w:t>не применяется</w:t>
      </w:r>
      <w:r w:rsidRPr="000A1678">
        <w:rPr>
          <w:sz w:val="24"/>
          <w:szCs w:val="24"/>
        </w:rPr>
        <w:t>.</w:t>
      </w:r>
    </w:p>
    <w:p w:rsidR="00030BB0" w:rsidRPr="005A4F36" w:rsidRDefault="00030BB0" w:rsidP="00030BB0">
      <w:pPr>
        <w:ind w:firstLine="709"/>
        <w:jc w:val="both"/>
        <w:rPr>
          <w:rFonts w:eastAsia="Calibri"/>
          <w:sz w:val="24"/>
          <w:szCs w:val="24"/>
          <w:lang w:eastAsia="en-US"/>
        </w:rPr>
      </w:pPr>
      <w:r>
        <w:rPr>
          <w:sz w:val="24"/>
          <w:szCs w:val="24"/>
        </w:rPr>
        <w:t>5</w:t>
      </w:r>
      <w:r w:rsidRPr="000A1678">
        <w:rPr>
          <w:sz w:val="24"/>
          <w:szCs w:val="24"/>
        </w:rPr>
        <w:t xml:space="preserve">.3. </w:t>
      </w:r>
      <w:r w:rsidRPr="000A1678">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0A1678">
        <w:rPr>
          <w:b/>
          <w:sz w:val="24"/>
          <w:szCs w:val="24"/>
        </w:rPr>
        <w:t>применяется</w:t>
      </w:r>
      <w:r w:rsidRPr="000A1678">
        <w:rPr>
          <w:sz w:val="24"/>
          <w:szCs w:val="24"/>
        </w:rPr>
        <w:t>. Участник в заявке обязан указать страну происхождения товара.</w:t>
      </w:r>
    </w:p>
    <w:p w:rsidR="00030BB0" w:rsidRPr="00030BB0" w:rsidRDefault="00030BB0" w:rsidP="00030BB0">
      <w:pPr>
        <w:ind w:firstLine="709"/>
        <w:rPr>
          <w:rFonts w:eastAsiaTheme="minorHAnsi"/>
          <w:b/>
          <w:sz w:val="24"/>
          <w:szCs w:val="24"/>
          <w:lang w:eastAsia="en-US"/>
        </w:rPr>
      </w:pPr>
      <w:r w:rsidRPr="00030BB0">
        <w:rPr>
          <w:rFonts w:eastAsiaTheme="minorHAnsi"/>
          <w:b/>
          <w:sz w:val="24"/>
          <w:szCs w:val="24"/>
          <w:lang w:eastAsia="en-US"/>
        </w:rPr>
        <w:t>6. График поставки:</w:t>
      </w:r>
    </w:p>
    <w:tbl>
      <w:tblPr>
        <w:tblStyle w:val="affe"/>
        <w:tblW w:w="10485" w:type="dxa"/>
        <w:tblLayout w:type="fixed"/>
        <w:tblLook w:val="04A0" w:firstRow="1" w:lastRow="0" w:firstColumn="1" w:lastColumn="0" w:noHBand="0" w:noVBand="1"/>
      </w:tblPr>
      <w:tblGrid>
        <w:gridCol w:w="2404"/>
        <w:gridCol w:w="992"/>
        <w:gridCol w:w="1134"/>
        <w:gridCol w:w="993"/>
        <w:gridCol w:w="1134"/>
        <w:gridCol w:w="992"/>
        <w:gridCol w:w="993"/>
        <w:gridCol w:w="1843"/>
      </w:tblGrid>
      <w:tr w:rsidR="00030BB0" w:rsidRPr="00191387" w:rsidTr="008928CA">
        <w:trPr>
          <w:trHeight w:val="507"/>
        </w:trPr>
        <w:tc>
          <w:tcPr>
            <w:tcW w:w="2404" w:type="dxa"/>
            <w:vMerge w:val="restart"/>
            <w:noWrap/>
            <w:vAlign w:val="center"/>
            <w:hideMark/>
          </w:tcPr>
          <w:p w:rsidR="00030BB0" w:rsidRPr="00191387" w:rsidRDefault="00030BB0" w:rsidP="00030BB0">
            <w:pPr>
              <w:autoSpaceDE w:val="0"/>
              <w:autoSpaceDN w:val="0"/>
              <w:adjustRightInd w:val="0"/>
              <w:ind w:firstLine="0"/>
              <w:jc w:val="center"/>
              <w:rPr>
                <w:b/>
                <w:bCs/>
                <w:iCs/>
              </w:rPr>
            </w:pPr>
            <w:r w:rsidRPr="00191387">
              <w:rPr>
                <w:b/>
                <w:bCs/>
                <w:iCs/>
              </w:rPr>
              <w:t>Пункт поставки</w:t>
            </w:r>
          </w:p>
        </w:tc>
        <w:tc>
          <w:tcPr>
            <w:tcW w:w="6238" w:type="dxa"/>
            <w:gridSpan w:val="6"/>
            <w:vAlign w:val="center"/>
          </w:tcPr>
          <w:p w:rsidR="00030BB0" w:rsidRPr="00191387" w:rsidRDefault="00030BB0" w:rsidP="00030BB0">
            <w:pPr>
              <w:ind w:firstLine="0"/>
              <w:jc w:val="center"/>
              <w:rPr>
                <w:b/>
                <w:bCs/>
                <w:color w:val="000000"/>
              </w:rPr>
            </w:pPr>
            <w:r w:rsidRPr="00191387">
              <w:rPr>
                <w:b/>
                <w:bCs/>
                <w:color w:val="000000"/>
              </w:rPr>
              <w:t>Объем поставки</w:t>
            </w:r>
            <w:r w:rsidR="00295520">
              <w:rPr>
                <w:b/>
                <w:bCs/>
                <w:color w:val="000000"/>
              </w:rPr>
              <w:t xml:space="preserve"> по месяцам</w:t>
            </w:r>
            <w:r w:rsidRPr="00191387">
              <w:rPr>
                <w:b/>
                <w:bCs/>
                <w:color w:val="000000"/>
              </w:rPr>
              <w:t xml:space="preserve"> (тн)</w:t>
            </w:r>
          </w:p>
        </w:tc>
        <w:tc>
          <w:tcPr>
            <w:tcW w:w="1843" w:type="dxa"/>
            <w:vMerge w:val="restart"/>
            <w:vAlign w:val="center"/>
          </w:tcPr>
          <w:p w:rsidR="00030BB0" w:rsidRPr="00191387" w:rsidRDefault="00030BB0" w:rsidP="00030BB0">
            <w:pPr>
              <w:ind w:firstLine="0"/>
              <w:jc w:val="center"/>
              <w:rPr>
                <w:b/>
                <w:bCs/>
                <w:color w:val="000000"/>
              </w:rPr>
            </w:pPr>
            <w:r w:rsidRPr="00191387">
              <w:rPr>
                <w:b/>
                <w:bCs/>
                <w:color w:val="000000"/>
              </w:rPr>
              <w:t>Общий объем поставки (тн)</w:t>
            </w:r>
          </w:p>
        </w:tc>
      </w:tr>
      <w:tr w:rsidR="00030BB0" w:rsidRPr="00191387" w:rsidTr="008928CA">
        <w:trPr>
          <w:trHeight w:val="308"/>
        </w:trPr>
        <w:tc>
          <w:tcPr>
            <w:tcW w:w="2404" w:type="dxa"/>
            <w:vMerge/>
            <w:hideMark/>
          </w:tcPr>
          <w:p w:rsidR="00030BB0" w:rsidRPr="00191387" w:rsidRDefault="00030BB0" w:rsidP="00030BB0">
            <w:pPr>
              <w:autoSpaceDE w:val="0"/>
              <w:autoSpaceDN w:val="0"/>
              <w:adjustRightInd w:val="0"/>
              <w:ind w:firstLine="0"/>
              <w:rPr>
                <w:bCs/>
                <w:iCs/>
              </w:rPr>
            </w:pPr>
          </w:p>
        </w:tc>
        <w:tc>
          <w:tcPr>
            <w:tcW w:w="992" w:type="dxa"/>
            <w:vAlign w:val="center"/>
          </w:tcPr>
          <w:p w:rsidR="00030BB0" w:rsidRPr="00191387" w:rsidRDefault="00030BB0" w:rsidP="00030BB0">
            <w:pPr>
              <w:ind w:firstLine="0"/>
              <w:jc w:val="center"/>
              <w:rPr>
                <w:b/>
                <w:bCs/>
                <w:color w:val="000000"/>
              </w:rPr>
            </w:pPr>
            <w:r w:rsidRPr="00191387">
              <w:rPr>
                <w:b/>
                <w:bCs/>
                <w:color w:val="000000"/>
              </w:rPr>
              <w:t xml:space="preserve">ноябрь 2025 </w:t>
            </w:r>
          </w:p>
        </w:tc>
        <w:tc>
          <w:tcPr>
            <w:tcW w:w="1134" w:type="dxa"/>
            <w:vAlign w:val="center"/>
          </w:tcPr>
          <w:p w:rsidR="00030BB0" w:rsidRPr="00191387" w:rsidRDefault="00030BB0" w:rsidP="00030BB0">
            <w:pPr>
              <w:ind w:firstLine="0"/>
              <w:jc w:val="center"/>
              <w:rPr>
                <w:b/>
                <w:bCs/>
                <w:color w:val="000000"/>
              </w:rPr>
            </w:pPr>
            <w:r w:rsidRPr="00191387">
              <w:rPr>
                <w:b/>
                <w:bCs/>
                <w:color w:val="000000"/>
              </w:rPr>
              <w:t>декабрь 2025</w:t>
            </w:r>
          </w:p>
        </w:tc>
        <w:tc>
          <w:tcPr>
            <w:tcW w:w="993" w:type="dxa"/>
            <w:vAlign w:val="center"/>
          </w:tcPr>
          <w:p w:rsidR="00030BB0" w:rsidRPr="00191387" w:rsidRDefault="00030BB0" w:rsidP="00030BB0">
            <w:pPr>
              <w:ind w:firstLine="0"/>
              <w:jc w:val="center"/>
              <w:rPr>
                <w:b/>
                <w:bCs/>
                <w:color w:val="000000"/>
              </w:rPr>
            </w:pPr>
            <w:r w:rsidRPr="00191387">
              <w:rPr>
                <w:b/>
                <w:bCs/>
                <w:color w:val="000000"/>
              </w:rPr>
              <w:t>январь 2026</w:t>
            </w:r>
          </w:p>
        </w:tc>
        <w:tc>
          <w:tcPr>
            <w:tcW w:w="1134" w:type="dxa"/>
            <w:vAlign w:val="center"/>
          </w:tcPr>
          <w:p w:rsidR="00030BB0" w:rsidRPr="00191387" w:rsidRDefault="00030BB0" w:rsidP="00030BB0">
            <w:pPr>
              <w:ind w:firstLine="0"/>
              <w:jc w:val="center"/>
              <w:rPr>
                <w:b/>
                <w:bCs/>
                <w:color w:val="000000"/>
              </w:rPr>
            </w:pPr>
            <w:r w:rsidRPr="00191387">
              <w:rPr>
                <w:b/>
                <w:bCs/>
                <w:color w:val="000000"/>
              </w:rPr>
              <w:t>февраль 2026</w:t>
            </w:r>
          </w:p>
        </w:tc>
        <w:tc>
          <w:tcPr>
            <w:tcW w:w="992" w:type="dxa"/>
            <w:vAlign w:val="center"/>
          </w:tcPr>
          <w:p w:rsidR="00030BB0" w:rsidRPr="00191387" w:rsidRDefault="00030BB0" w:rsidP="00030BB0">
            <w:pPr>
              <w:ind w:firstLine="0"/>
              <w:jc w:val="center"/>
              <w:rPr>
                <w:b/>
                <w:bCs/>
                <w:color w:val="000000"/>
              </w:rPr>
            </w:pPr>
            <w:r w:rsidRPr="00191387">
              <w:rPr>
                <w:b/>
                <w:bCs/>
                <w:color w:val="000000"/>
              </w:rPr>
              <w:t>март 2026</w:t>
            </w:r>
          </w:p>
        </w:tc>
        <w:tc>
          <w:tcPr>
            <w:tcW w:w="993" w:type="dxa"/>
            <w:vAlign w:val="center"/>
          </w:tcPr>
          <w:p w:rsidR="00030BB0" w:rsidRPr="00191387" w:rsidRDefault="00030BB0" w:rsidP="00030BB0">
            <w:pPr>
              <w:ind w:firstLine="0"/>
              <w:jc w:val="center"/>
              <w:rPr>
                <w:b/>
                <w:bCs/>
                <w:color w:val="000000"/>
              </w:rPr>
            </w:pPr>
            <w:r w:rsidRPr="00191387">
              <w:rPr>
                <w:b/>
                <w:bCs/>
                <w:color w:val="000000"/>
              </w:rPr>
              <w:t>апрель 2026</w:t>
            </w:r>
          </w:p>
        </w:tc>
        <w:tc>
          <w:tcPr>
            <w:tcW w:w="1843" w:type="dxa"/>
            <w:vMerge/>
          </w:tcPr>
          <w:p w:rsidR="00030BB0" w:rsidRPr="00191387" w:rsidRDefault="00030BB0" w:rsidP="00030BB0">
            <w:pPr>
              <w:jc w:val="center"/>
              <w:rPr>
                <w:b/>
                <w:bCs/>
                <w:color w:val="000000"/>
              </w:rPr>
            </w:pPr>
          </w:p>
        </w:tc>
      </w:tr>
      <w:tr w:rsidR="00030BB0" w:rsidRPr="00191387" w:rsidTr="008928CA">
        <w:trPr>
          <w:trHeight w:val="675"/>
        </w:trPr>
        <w:tc>
          <w:tcPr>
            <w:tcW w:w="2404" w:type="dxa"/>
            <w:hideMark/>
          </w:tcPr>
          <w:p w:rsidR="00030BB0" w:rsidRPr="00191387" w:rsidRDefault="00030BB0" w:rsidP="00030BB0">
            <w:pPr>
              <w:autoSpaceDE w:val="0"/>
              <w:autoSpaceDN w:val="0"/>
              <w:adjustRightInd w:val="0"/>
              <w:ind w:firstLine="0"/>
              <w:rPr>
                <w:bCs/>
              </w:rPr>
            </w:pPr>
            <w:r w:rsidRPr="00191387">
              <w:rPr>
                <w:bCs/>
              </w:rPr>
              <w:t>Емкости склада ГСМ п. Усть-Камчатск Усть-Камчатского округа Камчатского края</w:t>
            </w:r>
          </w:p>
        </w:tc>
        <w:tc>
          <w:tcPr>
            <w:tcW w:w="992" w:type="dxa"/>
            <w:vAlign w:val="center"/>
          </w:tcPr>
          <w:p w:rsidR="00030BB0" w:rsidRPr="00191387" w:rsidRDefault="00030BB0" w:rsidP="00030BB0">
            <w:pPr>
              <w:ind w:firstLine="0"/>
              <w:jc w:val="center"/>
              <w:rPr>
                <w:color w:val="000000"/>
              </w:rPr>
            </w:pPr>
            <w:r w:rsidRPr="00191387">
              <w:rPr>
                <w:color w:val="000000"/>
              </w:rPr>
              <w:t>490,00</w:t>
            </w:r>
          </w:p>
        </w:tc>
        <w:tc>
          <w:tcPr>
            <w:tcW w:w="1134" w:type="dxa"/>
            <w:vAlign w:val="center"/>
          </w:tcPr>
          <w:p w:rsidR="00030BB0" w:rsidRPr="00191387" w:rsidRDefault="00030BB0" w:rsidP="00030BB0">
            <w:pPr>
              <w:ind w:firstLine="0"/>
              <w:jc w:val="center"/>
              <w:rPr>
                <w:color w:val="000000"/>
              </w:rPr>
            </w:pPr>
            <w:r w:rsidRPr="00191387">
              <w:rPr>
                <w:color w:val="000000"/>
              </w:rPr>
              <w:t>550,00</w:t>
            </w:r>
          </w:p>
        </w:tc>
        <w:tc>
          <w:tcPr>
            <w:tcW w:w="993" w:type="dxa"/>
            <w:vAlign w:val="center"/>
          </w:tcPr>
          <w:p w:rsidR="00030BB0" w:rsidRPr="00191387" w:rsidRDefault="00030BB0" w:rsidP="00030BB0">
            <w:pPr>
              <w:ind w:firstLine="0"/>
              <w:jc w:val="center"/>
              <w:rPr>
                <w:color w:val="000000"/>
              </w:rPr>
            </w:pPr>
            <w:r w:rsidRPr="00191387">
              <w:rPr>
                <w:color w:val="000000"/>
              </w:rPr>
              <w:t>710,00</w:t>
            </w:r>
          </w:p>
        </w:tc>
        <w:tc>
          <w:tcPr>
            <w:tcW w:w="1134" w:type="dxa"/>
            <w:noWrap/>
            <w:vAlign w:val="center"/>
          </w:tcPr>
          <w:p w:rsidR="00030BB0" w:rsidRPr="00191387" w:rsidRDefault="00030BB0" w:rsidP="00030BB0">
            <w:pPr>
              <w:ind w:firstLine="0"/>
              <w:jc w:val="center"/>
              <w:rPr>
                <w:color w:val="000000"/>
              </w:rPr>
            </w:pPr>
            <w:r w:rsidRPr="00191387">
              <w:rPr>
                <w:color w:val="000000"/>
              </w:rPr>
              <w:t>700,00</w:t>
            </w:r>
          </w:p>
        </w:tc>
        <w:tc>
          <w:tcPr>
            <w:tcW w:w="992" w:type="dxa"/>
            <w:noWrap/>
            <w:vAlign w:val="center"/>
          </w:tcPr>
          <w:p w:rsidR="00030BB0" w:rsidRPr="00191387" w:rsidRDefault="00030BB0" w:rsidP="00030BB0">
            <w:pPr>
              <w:ind w:firstLine="0"/>
              <w:jc w:val="center"/>
              <w:rPr>
                <w:color w:val="000000"/>
              </w:rPr>
            </w:pPr>
            <w:r w:rsidRPr="00191387">
              <w:rPr>
                <w:color w:val="000000"/>
              </w:rPr>
              <w:t>650,00</w:t>
            </w:r>
          </w:p>
        </w:tc>
        <w:tc>
          <w:tcPr>
            <w:tcW w:w="993" w:type="dxa"/>
            <w:noWrap/>
            <w:vAlign w:val="center"/>
          </w:tcPr>
          <w:p w:rsidR="00030BB0" w:rsidRPr="00191387" w:rsidRDefault="00030BB0" w:rsidP="00030BB0">
            <w:pPr>
              <w:ind w:firstLine="0"/>
              <w:jc w:val="center"/>
              <w:rPr>
                <w:color w:val="000000"/>
              </w:rPr>
            </w:pPr>
            <w:r w:rsidRPr="00191387">
              <w:rPr>
                <w:color w:val="000000"/>
              </w:rPr>
              <w:t>400,00</w:t>
            </w:r>
          </w:p>
        </w:tc>
        <w:tc>
          <w:tcPr>
            <w:tcW w:w="1843" w:type="dxa"/>
            <w:vAlign w:val="center"/>
          </w:tcPr>
          <w:p w:rsidR="00030BB0" w:rsidRPr="00191387" w:rsidRDefault="00030BB0" w:rsidP="00030BB0">
            <w:pPr>
              <w:ind w:firstLine="0"/>
              <w:jc w:val="center"/>
              <w:rPr>
                <w:color w:val="000000"/>
              </w:rPr>
            </w:pPr>
            <w:r w:rsidRPr="00191387">
              <w:rPr>
                <w:color w:val="000000"/>
              </w:rPr>
              <w:t>3 500,00</w:t>
            </w:r>
          </w:p>
        </w:tc>
      </w:tr>
    </w:tbl>
    <w:p w:rsidR="00030BB0" w:rsidRPr="00860CD7" w:rsidRDefault="00030BB0" w:rsidP="00030BB0">
      <w:pPr>
        <w:ind w:firstLine="709"/>
        <w:rPr>
          <w:rFonts w:eastAsiaTheme="minorHAnsi"/>
          <w:sz w:val="24"/>
          <w:szCs w:val="24"/>
          <w:lang w:eastAsia="en-US"/>
        </w:rPr>
      </w:pPr>
    </w:p>
    <w:bookmarkEnd w:id="173"/>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E6450B" w:rsidRPr="008026D4" w:rsidRDefault="00E6450B" w:rsidP="00E6450B">
      <w:pPr>
        <w:spacing w:line="276" w:lineRule="auto"/>
        <w:jc w:val="center"/>
        <w:rPr>
          <w:b/>
          <w:snapToGrid w:val="0"/>
          <w:sz w:val="28"/>
          <w:szCs w:val="28"/>
        </w:rPr>
      </w:pPr>
      <w:r w:rsidRPr="00344057">
        <w:rPr>
          <w:b/>
          <w:snapToGrid w:val="0"/>
          <w:sz w:val="28"/>
          <w:szCs w:val="28"/>
        </w:rPr>
        <w:t xml:space="preserve">ДОГОВОР ПОСТАВКИ № </w:t>
      </w:r>
      <w:r w:rsidRPr="00534222">
        <w:rPr>
          <w:b/>
          <w:snapToGrid w:val="0"/>
          <w:sz w:val="28"/>
          <w:szCs w:val="28"/>
          <w:highlight w:val="yellow"/>
        </w:rPr>
        <w:t>___________________</w:t>
      </w:r>
    </w:p>
    <w:p w:rsidR="00E6450B" w:rsidRPr="00344057" w:rsidRDefault="00E6450B" w:rsidP="00E6450B">
      <w:pPr>
        <w:spacing w:line="276" w:lineRule="auto"/>
        <w:jc w:val="center"/>
        <w:rPr>
          <w:b/>
          <w:snapToGrid w:val="0"/>
          <w:sz w:val="24"/>
          <w:szCs w:val="24"/>
        </w:rPr>
      </w:pPr>
      <w:r>
        <w:rPr>
          <w:b/>
          <w:snapToGrid w:val="0"/>
          <w:sz w:val="24"/>
          <w:szCs w:val="24"/>
        </w:rPr>
        <w:t>топлива</w:t>
      </w: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E6450B" w:rsidRPr="00344057" w:rsidTr="00724108">
        <w:tc>
          <w:tcPr>
            <w:tcW w:w="4970" w:type="dxa"/>
          </w:tcPr>
          <w:p w:rsidR="00E6450B" w:rsidRPr="006B0081" w:rsidRDefault="00E6450B" w:rsidP="00724108">
            <w:pPr>
              <w:tabs>
                <w:tab w:val="left" w:pos="7425"/>
              </w:tabs>
              <w:spacing w:line="276" w:lineRule="auto"/>
              <w:rPr>
                <w:sz w:val="24"/>
                <w:szCs w:val="24"/>
              </w:rPr>
            </w:pPr>
            <w:r w:rsidRPr="006B0081">
              <w:rPr>
                <w:sz w:val="24"/>
                <w:szCs w:val="24"/>
              </w:rPr>
              <w:t>г. Петропавловск-Камчатский</w:t>
            </w:r>
          </w:p>
        </w:tc>
        <w:tc>
          <w:tcPr>
            <w:tcW w:w="4918" w:type="dxa"/>
          </w:tcPr>
          <w:p w:rsidR="00E6450B" w:rsidRPr="006B0081" w:rsidRDefault="00E6450B" w:rsidP="00E6450B">
            <w:pPr>
              <w:tabs>
                <w:tab w:val="left" w:pos="7425"/>
              </w:tabs>
              <w:spacing w:line="276" w:lineRule="auto"/>
              <w:jc w:val="right"/>
              <w:rPr>
                <w:sz w:val="24"/>
                <w:szCs w:val="24"/>
              </w:rPr>
            </w:pPr>
            <w:r w:rsidRPr="006B0081">
              <w:rPr>
                <w:sz w:val="24"/>
                <w:szCs w:val="24"/>
              </w:rPr>
              <w:t>«</w:t>
            </w:r>
            <w:r w:rsidRPr="00030BB0">
              <w:rPr>
                <w:sz w:val="24"/>
                <w:szCs w:val="24"/>
                <w:highlight w:val="yellow"/>
              </w:rPr>
              <w:t>__</w:t>
            </w:r>
            <w:r w:rsidRPr="006B0081">
              <w:rPr>
                <w:sz w:val="24"/>
                <w:szCs w:val="24"/>
              </w:rPr>
              <w:t>»</w:t>
            </w:r>
            <w:r w:rsidRPr="00030BB0">
              <w:rPr>
                <w:sz w:val="24"/>
                <w:szCs w:val="24"/>
                <w:highlight w:val="yellow"/>
              </w:rPr>
              <w:t>__________</w:t>
            </w:r>
            <w:r>
              <w:rPr>
                <w:sz w:val="24"/>
                <w:szCs w:val="24"/>
              </w:rPr>
              <w:t xml:space="preserve"> 2025</w:t>
            </w:r>
            <w:r w:rsidRPr="006B0081">
              <w:rPr>
                <w:sz w:val="24"/>
                <w:szCs w:val="24"/>
              </w:rPr>
              <w:t xml:space="preserve"> г.</w:t>
            </w:r>
          </w:p>
        </w:tc>
      </w:tr>
    </w:tbl>
    <w:p w:rsidR="00E6450B" w:rsidRPr="00344057" w:rsidRDefault="00E6450B" w:rsidP="00E6450B">
      <w:pPr>
        <w:spacing w:line="276" w:lineRule="auto"/>
        <w:jc w:val="center"/>
        <w:rPr>
          <w:snapToGrid w:val="0"/>
          <w:sz w:val="24"/>
          <w:szCs w:val="24"/>
        </w:rPr>
      </w:pPr>
    </w:p>
    <w:p w:rsidR="00E6450B" w:rsidRPr="00F94D1F" w:rsidRDefault="00E6450B" w:rsidP="00E6450B">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E6450B" w:rsidRPr="007236ED" w:rsidRDefault="00E6450B" w:rsidP="00E6450B">
      <w:pPr>
        <w:spacing w:line="276" w:lineRule="auto"/>
        <w:ind w:firstLine="709"/>
        <w:jc w:val="both"/>
        <w:rPr>
          <w:sz w:val="24"/>
          <w:szCs w:val="24"/>
        </w:rPr>
      </w:pPr>
      <w:r w:rsidRPr="00F94D1F">
        <w:rPr>
          <w:b/>
          <w:sz w:val="24"/>
          <w:szCs w:val="24"/>
        </w:rPr>
        <w:t>Акционерное общество «</w:t>
      </w:r>
      <w:r w:rsidRPr="00E6450B">
        <w:rPr>
          <w:b/>
          <w:sz w:val="24"/>
          <w:szCs w:val="24"/>
        </w:rPr>
        <w:t>Корякэнерго»</w:t>
      </w:r>
      <w:r w:rsidRPr="00E6450B">
        <w:rPr>
          <w:sz w:val="24"/>
          <w:szCs w:val="24"/>
        </w:rPr>
        <w:t xml:space="preserve">, именуемое в дальнейшем </w:t>
      </w:r>
      <w:r w:rsidRPr="00E6450B">
        <w:rPr>
          <w:b/>
          <w:sz w:val="24"/>
          <w:szCs w:val="24"/>
        </w:rPr>
        <w:t>«Покупатель»</w:t>
      </w:r>
      <w:r w:rsidRPr="00E6450B">
        <w:rPr>
          <w:sz w:val="24"/>
          <w:szCs w:val="24"/>
        </w:rPr>
        <w:t>, в лице исполняющего обязанности генерального директора Рыкова Игоря Борисовича, действующего на основании доверенности № 50-1/2024 от 10.01.2024, приказа № 104-лс от 25.02.2025 и Устава, с другой стороны, и совместно именуемые Стороны, заключили</w:t>
      </w:r>
      <w:r w:rsidRPr="007236ED">
        <w:rPr>
          <w:sz w:val="24"/>
          <w:szCs w:val="24"/>
        </w:rPr>
        <w:t xml:space="preserve"> настоящий договор о нижеследующем:</w:t>
      </w:r>
    </w:p>
    <w:p w:rsidR="00E6450B" w:rsidRPr="00344057" w:rsidRDefault="00E6450B" w:rsidP="00E6450B">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E6450B" w:rsidRPr="003054A8" w:rsidRDefault="00E6450B" w:rsidP="00E6450B">
      <w:pPr>
        <w:autoSpaceDE w:val="0"/>
        <w:autoSpaceDN w:val="0"/>
        <w:adjustRightInd w:val="0"/>
        <w:spacing w:line="276" w:lineRule="auto"/>
        <w:ind w:firstLine="708"/>
        <w:jc w:val="both"/>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3054A8">
        <w:rPr>
          <w:b/>
          <w:color w:val="000000"/>
          <w:sz w:val="24"/>
          <w:szCs w:val="24"/>
          <w:highlight w:val="yellow"/>
        </w:rPr>
        <w:t>дизельное</w:t>
      </w:r>
      <w:r w:rsidRPr="003054A8">
        <w:rPr>
          <w:color w:val="000000"/>
          <w:sz w:val="24"/>
          <w:szCs w:val="24"/>
          <w:highlight w:val="yellow"/>
        </w:rPr>
        <w:t xml:space="preserve"> </w:t>
      </w:r>
      <w:r w:rsidRPr="003054A8">
        <w:rPr>
          <w:b/>
          <w:bCs/>
          <w:sz w:val="24"/>
          <w:szCs w:val="24"/>
          <w:highlight w:val="yellow"/>
        </w:rPr>
        <w:t>топливо</w:t>
      </w:r>
      <w:r w:rsidRPr="00D026FA">
        <w:rPr>
          <w:b/>
          <w:bCs/>
          <w:sz w:val="24"/>
          <w:szCs w:val="24"/>
        </w:rPr>
        <w:t xml:space="preserve"> </w:t>
      </w:r>
      <w:r w:rsidRPr="00534222">
        <w:rPr>
          <w:b/>
          <w:bCs/>
          <w:sz w:val="24"/>
          <w:szCs w:val="24"/>
          <w:highlight w:val="yellow"/>
        </w:rPr>
        <w:t>______________________</w:t>
      </w:r>
      <w:r>
        <w:rPr>
          <w:b/>
          <w:bCs/>
          <w:sz w:val="24"/>
          <w:szCs w:val="24"/>
        </w:rPr>
        <w:t xml:space="preserve"> </w:t>
      </w:r>
      <w:r w:rsidRPr="003054A8">
        <w:rPr>
          <w:bCs/>
          <w:sz w:val="24"/>
          <w:szCs w:val="24"/>
        </w:rPr>
        <w:t xml:space="preserve">(далее по тексту – </w:t>
      </w:r>
      <w:r>
        <w:rPr>
          <w:bCs/>
          <w:sz w:val="24"/>
          <w:szCs w:val="24"/>
        </w:rPr>
        <w:t>нефтепродукты</w:t>
      </w:r>
      <w:r w:rsidRPr="003054A8">
        <w:rPr>
          <w:bCs/>
          <w:sz w:val="24"/>
          <w:szCs w:val="24"/>
        </w:rPr>
        <w:t xml:space="preserve">), </w:t>
      </w:r>
      <w:r w:rsidRPr="006E7318">
        <w:rPr>
          <w:bCs/>
          <w:sz w:val="24"/>
          <w:szCs w:val="24"/>
        </w:rPr>
        <w:t>качественные характеристики</w:t>
      </w:r>
      <w:r>
        <w:rPr>
          <w:bCs/>
          <w:sz w:val="24"/>
          <w:szCs w:val="24"/>
        </w:rPr>
        <w:t xml:space="preserve"> которого должны</w:t>
      </w:r>
      <w:r w:rsidRPr="006E7318">
        <w:rPr>
          <w:bCs/>
          <w:sz w:val="24"/>
          <w:szCs w:val="24"/>
        </w:rPr>
        <w:t xml:space="preserve"> </w:t>
      </w:r>
      <w:r>
        <w:rPr>
          <w:bCs/>
          <w:sz w:val="24"/>
          <w:szCs w:val="24"/>
        </w:rPr>
        <w:t>соответствовать п. 3.1.2. настоящего договора.</w:t>
      </w:r>
    </w:p>
    <w:p w:rsidR="00E6450B" w:rsidRPr="003054A8" w:rsidRDefault="00E6450B" w:rsidP="00E6450B">
      <w:pPr>
        <w:spacing w:line="276" w:lineRule="auto"/>
        <w:ind w:firstLine="708"/>
        <w:contextualSpacing/>
        <w:jc w:val="both"/>
        <w:rPr>
          <w:rFonts w:ascii="Calibri" w:eastAsia="Calibri" w:hAnsi="Calibri"/>
          <w:sz w:val="24"/>
          <w:szCs w:val="24"/>
          <w:lang w:eastAsia="en-US"/>
        </w:rPr>
      </w:pPr>
      <w:r w:rsidRPr="003054A8">
        <w:rPr>
          <w:rFonts w:eastAsia="Calibri"/>
          <w:color w:val="000000"/>
          <w:sz w:val="24"/>
          <w:szCs w:val="24"/>
          <w:lang w:eastAsia="en-US"/>
        </w:rPr>
        <w:t xml:space="preserve">1.2. Покупатель </w:t>
      </w:r>
      <w:r w:rsidRPr="003054A8">
        <w:rPr>
          <w:rFonts w:eastAsia="Calibri"/>
          <w:sz w:val="24"/>
          <w:szCs w:val="24"/>
          <w:lang w:eastAsia="en-US"/>
        </w:rPr>
        <w:t>обязуется принять и оплатить поставленны</w:t>
      </w:r>
      <w:r>
        <w:rPr>
          <w:rFonts w:eastAsia="Calibri"/>
          <w:sz w:val="24"/>
          <w:szCs w:val="24"/>
          <w:lang w:eastAsia="en-US"/>
        </w:rPr>
        <w:t>е</w:t>
      </w:r>
      <w:r w:rsidRPr="003054A8">
        <w:rPr>
          <w:rFonts w:eastAsia="Calibri"/>
          <w:sz w:val="24"/>
          <w:szCs w:val="24"/>
          <w:lang w:eastAsia="en-US"/>
        </w:rPr>
        <w:t xml:space="preserve"> (переданны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в порядке и на условиях, предусмотренных настоящим договором.</w:t>
      </w:r>
      <w:r w:rsidRPr="003054A8">
        <w:rPr>
          <w:rFonts w:ascii="Calibri" w:eastAsia="Calibri" w:hAnsi="Calibri"/>
          <w:sz w:val="24"/>
          <w:szCs w:val="24"/>
          <w:lang w:eastAsia="en-US"/>
        </w:rPr>
        <w:t xml:space="preserve"> </w:t>
      </w:r>
    </w:p>
    <w:p w:rsidR="00E6450B" w:rsidRPr="003054A8" w:rsidRDefault="00E6450B" w:rsidP="00E6450B">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1.3. </w:t>
      </w:r>
      <w:r>
        <w:rPr>
          <w:bCs/>
          <w:sz w:val="24"/>
          <w:szCs w:val="24"/>
        </w:rPr>
        <w:t>Нефтепродукты</w:t>
      </w:r>
      <w:r w:rsidRPr="003054A8">
        <w:rPr>
          <w:rFonts w:eastAsia="Calibri"/>
          <w:sz w:val="24"/>
          <w:szCs w:val="24"/>
          <w:lang w:eastAsia="en-US"/>
        </w:rPr>
        <w:t>, поставляемы</w:t>
      </w:r>
      <w:r>
        <w:rPr>
          <w:rFonts w:eastAsia="Calibri"/>
          <w:sz w:val="24"/>
          <w:szCs w:val="24"/>
          <w:lang w:eastAsia="en-US"/>
        </w:rPr>
        <w:t>е</w:t>
      </w:r>
      <w:r w:rsidRPr="003054A8">
        <w:rPr>
          <w:rFonts w:eastAsia="Calibri"/>
          <w:sz w:val="24"/>
          <w:szCs w:val="24"/>
          <w:lang w:eastAsia="en-US"/>
        </w:rPr>
        <w:t xml:space="preserve"> в рамках предмета настоящего договора, </w:t>
      </w:r>
      <w:r>
        <w:rPr>
          <w:rFonts w:eastAsia="Calibri"/>
          <w:sz w:val="24"/>
          <w:szCs w:val="24"/>
          <w:lang w:eastAsia="en-US"/>
        </w:rPr>
        <w:t>их</w:t>
      </w:r>
      <w:r w:rsidRPr="003054A8">
        <w:rPr>
          <w:rFonts w:eastAsia="Calibri"/>
          <w:sz w:val="24"/>
          <w:szCs w:val="24"/>
          <w:lang w:eastAsia="en-US"/>
        </w:rPr>
        <w:t xml:space="preserve"> наименование, цена, количество (объем), срок и место поставки определяются в Спецификаци</w:t>
      </w:r>
      <w:r>
        <w:rPr>
          <w:rFonts w:eastAsia="Calibri"/>
          <w:sz w:val="24"/>
          <w:szCs w:val="24"/>
          <w:lang w:eastAsia="en-US"/>
        </w:rPr>
        <w:t>и</w:t>
      </w:r>
      <w:r w:rsidRPr="003054A8">
        <w:rPr>
          <w:rFonts w:eastAsia="Calibri"/>
          <w:sz w:val="24"/>
          <w:szCs w:val="24"/>
          <w:lang w:eastAsia="en-US"/>
        </w:rPr>
        <w:t>, являющ</w:t>
      </w:r>
      <w:r>
        <w:rPr>
          <w:rFonts w:eastAsia="Calibri"/>
          <w:sz w:val="24"/>
          <w:szCs w:val="24"/>
          <w:lang w:eastAsia="en-US"/>
        </w:rPr>
        <w:t>ей</w:t>
      </w:r>
      <w:r w:rsidRPr="003054A8">
        <w:rPr>
          <w:rFonts w:eastAsia="Calibri"/>
          <w:sz w:val="24"/>
          <w:szCs w:val="24"/>
          <w:lang w:eastAsia="en-US"/>
        </w:rPr>
        <w:t xml:space="preserve">ся Приложением № </w:t>
      </w:r>
      <w:r>
        <w:rPr>
          <w:rFonts w:eastAsia="Calibri"/>
          <w:sz w:val="24"/>
          <w:szCs w:val="24"/>
          <w:lang w:eastAsia="en-US"/>
        </w:rPr>
        <w:t>1</w:t>
      </w:r>
      <w:r w:rsidRPr="003054A8">
        <w:rPr>
          <w:rFonts w:eastAsia="Calibri"/>
          <w:sz w:val="24"/>
          <w:szCs w:val="24"/>
          <w:lang w:eastAsia="en-US"/>
        </w:rPr>
        <w:t xml:space="preserve"> к настоящему договору.</w:t>
      </w:r>
    </w:p>
    <w:p w:rsidR="00E6450B" w:rsidRPr="003054A8" w:rsidRDefault="00E6450B" w:rsidP="00E6450B">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1.4. Право собственности на </w:t>
      </w:r>
      <w:r>
        <w:rPr>
          <w:bCs/>
          <w:sz w:val="24"/>
          <w:szCs w:val="24"/>
        </w:rPr>
        <w:t>нефтепродукты</w:t>
      </w:r>
      <w:r w:rsidRPr="003054A8">
        <w:rPr>
          <w:rFonts w:eastAsia="Calibri"/>
          <w:sz w:val="24"/>
          <w:szCs w:val="24"/>
          <w:lang w:eastAsia="en-US"/>
        </w:rPr>
        <w:t xml:space="preserve">, а также все риски </w:t>
      </w:r>
      <w:r>
        <w:rPr>
          <w:rFonts w:eastAsia="Calibri"/>
          <w:sz w:val="24"/>
          <w:szCs w:val="24"/>
          <w:lang w:eastAsia="en-US"/>
        </w:rPr>
        <w:t>их</w:t>
      </w:r>
      <w:r w:rsidRPr="003054A8">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054A8">
        <w:rPr>
          <w:rFonts w:eastAsia="Calibri"/>
          <w:sz w:val="24"/>
          <w:szCs w:val="24"/>
          <w:lang w:eastAsia="en-US"/>
        </w:rPr>
        <w:t xml:space="preserve"> принятия Покупателем в пункте назначения, указанном в Спецификаци</w:t>
      </w:r>
      <w:r>
        <w:rPr>
          <w:rFonts w:eastAsia="Calibri"/>
          <w:sz w:val="24"/>
          <w:szCs w:val="24"/>
          <w:lang w:eastAsia="en-US"/>
        </w:rPr>
        <w:t>и</w:t>
      </w:r>
      <w:r w:rsidRPr="003054A8">
        <w:rPr>
          <w:rFonts w:eastAsia="Calibri"/>
          <w:sz w:val="24"/>
          <w:szCs w:val="24"/>
          <w:lang w:eastAsia="en-US"/>
        </w:rPr>
        <w:t xml:space="preserve">, и подписания документов о принятии </w:t>
      </w:r>
      <w:r>
        <w:rPr>
          <w:bCs/>
          <w:sz w:val="24"/>
          <w:szCs w:val="24"/>
        </w:rPr>
        <w:t>нефтепродуктов</w:t>
      </w:r>
      <w:r w:rsidRPr="003054A8">
        <w:rPr>
          <w:rFonts w:eastAsia="Calibri"/>
          <w:sz w:val="24"/>
          <w:szCs w:val="24"/>
          <w:lang w:eastAsia="en-US"/>
        </w:rPr>
        <w:t xml:space="preserve"> (актов приема-передачи).</w:t>
      </w:r>
    </w:p>
    <w:p w:rsidR="00E6450B" w:rsidRPr="003054A8" w:rsidRDefault="00E6450B" w:rsidP="00E6450B">
      <w:pPr>
        <w:spacing w:line="276" w:lineRule="auto"/>
        <w:ind w:firstLine="708"/>
        <w:contextualSpacing/>
        <w:jc w:val="both"/>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E6450B" w:rsidRDefault="00E6450B" w:rsidP="00E6450B">
      <w:pPr>
        <w:autoSpaceDE w:val="0"/>
        <w:autoSpaceDN w:val="0"/>
        <w:adjustRightInd w:val="0"/>
        <w:spacing w:line="276" w:lineRule="auto"/>
        <w:ind w:firstLine="708"/>
        <w:jc w:val="both"/>
        <w:rPr>
          <w:sz w:val="24"/>
          <w:szCs w:val="24"/>
        </w:rPr>
      </w:pPr>
      <w:r w:rsidRPr="003054A8">
        <w:rPr>
          <w:sz w:val="24"/>
          <w:szCs w:val="24"/>
        </w:rPr>
        <w:t>1.6. Поставщик гарантирует соблюдение надлежащего качества поставляем</w:t>
      </w:r>
      <w:r>
        <w:rPr>
          <w:sz w:val="24"/>
          <w:szCs w:val="24"/>
        </w:rPr>
        <w:t>ых</w:t>
      </w:r>
      <w:r w:rsidRPr="003054A8">
        <w:rPr>
          <w:sz w:val="24"/>
          <w:szCs w:val="24"/>
        </w:rPr>
        <w:t xml:space="preserve"> </w:t>
      </w:r>
      <w:r>
        <w:rPr>
          <w:bCs/>
          <w:sz w:val="24"/>
          <w:szCs w:val="24"/>
        </w:rPr>
        <w:t>нефтепродуктов</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E6450B" w:rsidRPr="00344057" w:rsidRDefault="00E6450B" w:rsidP="00E6450B">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E6450B" w:rsidRDefault="00E6450B" w:rsidP="00E6450B">
      <w:pPr>
        <w:autoSpaceDE w:val="0"/>
        <w:autoSpaceDN w:val="0"/>
        <w:adjustRightInd w:val="0"/>
        <w:spacing w:line="276" w:lineRule="auto"/>
        <w:ind w:firstLine="708"/>
        <w:jc w:val="both"/>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bCs/>
          <w:sz w:val="24"/>
          <w:szCs w:val="24"/>
        </w:rPr>
        <w:t>нефтепродуктов</w:t>
      </w:r>
      <w:r w:rsidRPr="009A6A25">
        <w:rPr>
          <w:sz w:val="24"/>
          <w:szCs w:val="24"/>
        </w:rPr>
        <w:t xml:space="preserve"> </w:t>
      </w:r>
      <w:r w:rsidRPr="003054A8">
        <w:rPr>
          <w:sz w:val="24"/>
          <w:szCs w:val="24"/>
        </w:rPr>
        <w:t>устанавливается исходя из пунктов доставки и составляет:</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E6450B" w:rsidRDefault="00E6450B" w:rsidP="00E6450B">
      <w:pPr>
        <w:autoSpaceDE w:val="0"/>
        <w:autoSpaceDN w:val="0"/>
        <w:adjustRightInd w:val="0"/>
        <w:spacing w:line="276" w:lineRule="auto"/>
        <w:ind w:firstLine="708"/>
        <w:jc w:val="both"/>
        <w:rPr>
          <w:sz w:val="24"/>
          <w:szCs w:val="24"/>
        </w:rPr>
      </w:pPr>
      <w:r w:rsidRPr="003054A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C826F9">
        <w:rPr>
          <w:b/>
          <w:sz w:val="24"/>
          <w:szCs w:val="24"/>
          <w:highlight w:val="green"/>
        </w:rPr>
        <w:t>.</w:t>
      </w:r>
    </w:p>
    <w:p w:rsidR="00E6450B" w:rsidRDefault="00E6450B" w:rsidP="00E6450B">
      <w:pPr>
        <w:autoSpaceDE w:val="0"/>
        <w:autoSpaceDN w:val="0"/>
        <w:adjustRightInd w:val="0"/>
        <w:spacing w:line="276" w:lineRule="auto"/>
        <w:ind w:firstLine="708"/>
        <w:jc w:val="both"/>
        <w:rPr>
          <w:sz w:val="24"/>
          <w:szCs w:val="24"/>
        </w:rPr>
      </w:pPr>
      <w:r w:rsidRPr="003054A8">
        <w:rPr>
          <w:sz w:val="24"/>
          <w:szCs w:val="24"/>
        </w:rPr>
        <w:t xml:space="preserve">2.3. </w:t>
      </w:r>
      <w:r w:rsidRPr="00E31917">
        <w:rPr>
          <w:color w:val="000000"/>
          <w:sz w:val="24"/>
          <w:szCs w:val="24"/>
        </w:rPr>
        <w:t xml:space="preserve">Цена договора является твердой и определяется на весь срок его исполнения. В цену поставки нефтепродуктов входит цена изготовителя, все транспортные расходы, расходы на страхование груза, все платежи и налоги, а также расходы, связанные с перевалкой нефтепродуктов и </w:t>
      </w:r>
      <w:r>
        <w:rPr>
          <w:color w:val="000000"/>
          <w:sz w:val="24"/>
          <w:szCs w:val="24"/>
        </w:rPr>
        <w:t>доставкой</w:t>
      </w:r>
      <w:r w:rsidRPr="00E31917">
        <w:rPr>
          <w:color w:val="000000"/>
          <w:sz w:val="24"/>
          <w:szCs w:val="24"/>
        </w:rPr>
        <w:t xml:space="preserve"> в емкости Покупателя</w:t>
      </w:r>
      <w:r w:rsidRPr="00E31917">
        <w:rPr>
          <w:sz w:val="24"/>
          <w:szCs w:val="24"/>
        </w:rPr>
        <w:t>.</w:t>
      </w:r>
      <w:r w:rsidRPr="00344057">
        <w:rPr>
          <w:sz w:val="24"/>
          <w:szCs w:val="24"/>
        </w:rPr>
        <w:t xml:space="preserve"> </w:t>
      </w:r>
    </w:p>
    <w:p w:rsidR="00E6450B" w:rsidRPr="003054A8" w:rsidRDefault="00E6450B" w:rsidP="00E6450B">
      <w:pPr>
        <w:autoSpaceDE w:val="0"/>
        <w:autoSpaceDN w:val="0"/>
        <w:adjustRightInd w:val="0"/>
        <w:spacing w:line="276" w:lineRule="auto"/>
        <w:ind w:firstLine="708"/>
        <w:jc w:val="both"/>
        <w:rPr>
          <w:sz w:val="24"/>
          <w:szCs w:val="24"/>
        </w:rPr>
      </w:pPr>
      <w:r w:rsidRPr="003054A8">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r>
        <w:rPr>
          <w:sz w:val="24"/>
          <w:szCs w:val="24"/>
        </w:rPr>
        <w:t xml:space="preserve"> или УПД</w:t>
      </w:r>
      <w:r w:rsidRPr="003054A8">
        <w:rPr>
          <w:sz w:val="24"/>
          <w:szCs w:val="24"/>
        </w:rPr>
        <w:t>.</w:t>
      </w:r>
    </w:p>
    <w:p w:rsidR="00E6450B" w:rsidRPr="003054A8" w:rsidRDefault="00E6450B" w:rsidP="00E6450B">
      <w:pPr>
        <w:autoSpaceDE w:val="0"/>
        <w:autoSpaceDN w:val="0"/>
        <w:adjustRightInd w:val="0"/>
        <w:spacing w:line="276" w:lineRule="auto"/>
        <w:ind w:firstLine="708"/>
        <w:jc w:val="both"/>
        <w:rPr>
          <w:sz w:val="24"/>
          <w:szCs w:val="24"/>
        </w:rPr>
      </w:pPr>
      <w:r w:rsidRPr="003054A8">
        <w:rPr>
          <w:sz w:val="24"/>
          <w:szCs w:val="24"/>
        </w:rPr>
        <w:t>2.5. Расчёты по договору производятся путём перечисления денежных средств на расчётный счёт Поставщика в следующем порядке:</w:t>
      </w:r>
    </w:p>
    <w:p w:rsidR="00E6450B" w:rsidRDefault="00E6450B" w:rsidP="00E6450B">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выставленного счета</w:t>
      </w:r>
      <w:r w:rsidRPr="00525A9F">
        <w:rPr>
          <w:sz w:val="24"/>
          <w:szCs w:val="24"/>
        </w:rPr>
        <w:t xml:space="preserve"> </w:t>
      </w:r>
      <w:r w:rsidRPr="005E58EB">
        <w:rPr>
          <w:sz w:val="24"/>
          <w:szCs w:val="24"/>
          <w:highlight w:val="yellow"/>
        </w:rPr>
        <w:t xml:space="preserve">в течение 60 (шестидесяти) </w:t>
      </w:r>
      <w:r>
        <w:rPr>
          <w:sz w:val="24"/>
          <w:szCs w:val="24"/>
          <w:highlight w:val="yellow"/>
        </w:rPr>
        <w:t>календарных</w:t>
      </w:r>
      <w:r w:rsidRPr="005E58EB">
        <w:rPr>
          <w:sz w:val="24"/>
          <w:szCs w:val="24"/>
          <w:highlight w:val="yellow"/>
        </w:rPr>
        <w:t xml:space="preserve"> дней</w:t>
      </w:r>
      <w:r w:rsidRPr="00525A9F">
        <w:rPr>
          <w:sz w:val="24"/>
          <w:szCs w:val="24"/>
        </w:rPr>
        <w:t xml:space="preserve"> с даты подписания акта приема-передачи по итогам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p>
    <w:p w:rsidR="00E6450B" w:rsidRDefault="00E6450B" w:rsidP="00E6450B">
      <w:pPr>
        <w:autoSpaceDE w:val="0"/>
        <w:autoSpaceDN w:val="0"/>
        <w:adjustRightInd w:val="0"/>
        <w:spacing w:line="276" w:lineRule="auto"/>
        <w:ind w:firstLine="708"/>
        <w:jc w:val="both"/>
        <w:rPr>
          <w:i/>
          <w:color w:val="FF0000"/>
          <w:sz w:val="24"/>
          <w:szCs w:val="24"/>
        </w:rPr>
      </w:pPr>
      <w:r w:rsidRPr="00525A9F">
        <w:rPr>
          <w:i/>
          <w:color w:val="FF0000"/>
          <w:sz w:val="24"/>
          <w:szCs w:val="24"/>
        </w:rPr>
        <w:lastRenderedPageBreak/>
        <w:t>Для субъектов среднего и малого предпринимательства</w:t>
      </w:r>
    </w:p>
    <w:p w:rsidR="00E6450B" w:rsidRDefault="00E6450B" w:rsidP="00E6450B">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выставленного счета</w:t>
      </w:r>
      <w:r w:rsidRPr="00525A9F">
        <w:rPr>
          <w:sz w:val="24"/>
          <w:szCs w:val="24"/>
        </w:rPr>
        <w:t xml:space="preserve"> в течение </w:t>
      </w:r>
      <w:r>
        <w:rPr>
          <w:sz w:val="24"/>
          <w:szCs w:val="24"/>
        </w:rPr>
        <w:t>7</w:t>
      </w:r>
      <w:r w:rsidRPr="00525A9F">
        <w:rPr>
          <w:sz w:val="24"/>
          <w:szCs w:val="24"/>
        </w:rPr>
        <w:t xml:space="preserve"> (</w:t>
      </w:r>
      <w:r>
        <w:rPr>
          <w:sz w:val="24"/>
          <w:szCs w:val="24"/>
        </w:rPr>
        <w:t>семи</w:t>
      </w:r>
      <w:r w:rsidRPr="00525A9F">
        <w:rPr>
          <w:sz w:val="24"/>
          <w:szCs w:val="24"/>
        </w:rPr>
        <w:t xml:space="preserve">) </w:t>
      </w:r>
      <w:r>
        <w:rPr>
          <w:sz w:val="24"/>
          <w:szCs w:val="24"/>
        </w:rPr>
        <w:t>рабочих</w:t>
      </w:r>
      <w:r w:rsidRPr="00525A9F">
        <w:rPr>
          <w:sz w:val="24"/>
          <w:szCs w:val="24"/>
        </w:rPr>
        <w:t xml:space="preserve"> дней с даты подписания акта приема-передачи по итогам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p>
    <w:p w:rsidR="00E6450B" w:rsidRPr="003054A8" w:rsidRDefault="00E6450B" w:rsidP="00E6450B">
      <w:pPr>
        <w:autoSpaceDE w:val="0"/>
        <w:autoSpaceDN w:val="0"/>
        <w:adjustRightInd w:val="0"/>
        <w:spacing w:line="276" w:lineRule="auto"/>
        <w:ind w:firstLine="708"/>
        <w:jc w:val="both"/>
        <w:rPr>
          <w:sz w:val="24"/>
          <w:szCs w:val="24"/>
        </w:rPr>
      </w:pPr>
      <w:r w:rsidRPr="003054A8">
        <w:rPr>
          <w:sz w:val="24"/>
          <w:szCs w:val="24"/>
        </w:rPr>
        <w:t>2.</w:t>
      </w:r>
      <w:r>
        <w:rPr>
          <w:sz w:val="24"/>
          <w:szCs w:val="24"/>
        </w:rPr>
        <w:t>6</w:t>
      </w:r>
      <w:r w:rsidRPr="003054A8">
        <w:rPr>
          <w:sz w:val="24"/>
          <w:szCs w:val="24"/>
        </w:rPr>
        <w:t>. Обязательства Покупателя по оплате считаются исполненными с момента поступления денежных средств на расчётный счёт Поставщика.</w:t>
      </w:r>
    </w:p>
    <w:p w:rsidR="00E6450B" w:rsidRDefault="00E6450B" w:rsidP="00E6450B">
      <w:pPr>
        <w:autoSpaceDE w:val="0"/>
        <w:autoSpaceDN w:val="0"/>
        <w:adjustRightInd w:val="0"/>
        <w:spacing w:line="276" w:lineRule="auto"/>
        <w:ind w:firstLine="708"/>
        <w:jc w:val="both"/>
        <w:rPr>
          <w:snapToGrid w:val="0"/>
          <w:sz w:val="24"/>
          <w:szCs w:val="24"/>
        </w:rPr>
      </w:pPr>
      <w:r w:rsidRPr="003054A8">
        <w:rPr>
          <w:snapToGrid w:val="0"/>
          <w:sz w:val="24"/>
          <w:szCs w:val="24"/>
        </w:rPr>
        <w:t>2.8. Око</w:t>
      </w:r>
      <w:r w:rsidRPr="00344057">
        <w:rPr>
          <w:snapToGrid w:val="0"/>
          <w:sz w:val="24"/>
          <w:szCs w:val="24"/>
        </w:rPr>
        <w:t xml:space="preserve">нчательная общая стоимость </w:t>
      </w:r>
      <w:r>
        <w:rPr>
          <w:bCs/>
          <w:sz w:val="24"/>
          <w:szCs w:val="24"/>
        </w:rPr>
        <w:t>нефтепродуктов</w:t>
      </w:r>
      <w:r w:rsidRPr="00344057">
        <w:rPr>
          <w:snapToGrid w:val="0"/>
          <w:sz w:val="24"/>
          <w:szCs w:val="24"/>
        </w:rPr>
        <w:t xml:space="preserve"> определяется, с учетом фактически </w:t>
      </w:r>
      <w:r>
        <w:rPr>
          <w:snapToGrid w:val="0"/>
          <w:sz w:val="24"/>
          <w:szCs w:val="24"/>
        </w:rPr>
        <w:t>поставленных</w:t>
      </w:r>
      <w:r w:rsidRPr="00344057">
        <w:rPr>
          <w:snapToGrid w:val="0"/>
          <w:sz w:val="24"/>
          <w:szCs w:val="24"/>
        </w:rPr>
        <w:t xml:space="preserve"> </w:t>
      </w:r>
      <w:r>
        <w:rPr>
          <w:bCs/>
          <w:sz w:val="24"/>
          <w:szCs w:val="24"/>
        </w:rPr>
        <w:t>нефтепродуктов</w:t>
      </w:r>
      <w:r w:rsidRPr="00344057">
        <w:rPr>
          <w:snapToGrid w:val="0"/>
          <w:sz w:val="24"/>
          <w:szCs w:val="24"/>
        </w:rPr>
        <w:t xml:space="preserve"> в емкости Покупателя. </w:t>
      </w:r>
    </w:p>
    <w:p w:rsidR="00E6450B" w:rsidRDefault="00E6450B" w:rsidP="00E6450B">
      <w:pPr>
        <w:spacing w:line="276" w:lineRule="auto"/>
        <w:ind w:firstLine="709"/>
        <w:jc w:val="both"/>
        <w:rPr>
          <w:rFonts w:eastAsia="Calibri"/>
          <w:sz w:val="24"/>
          <w:szCs w:val="24"/>
          <w:lang w:eastAsia="en-US"/>
        </w:rPr>
      </w:pPr>
      <w:r w:rsidRPr="00C908FC">
        <w:rPr>
          <w:rFonts w:eastAsia="Calibri"/>
          <w:sz w:val="24"/>
          <w:szCs w:val="24"/>
          <w:lang w:eastAsia="en-US"/>
        </w:rPr>
        <w:t>2.</w:t>
      </w:r>
      <w:r>
        <w:rPr>
          <w:rFonts w:eastAsia="Calibri"/>
          <w:sz w:val="24"/>
          <w:szCs w:val="24"/>
          <w:lang w:eastAsia="en-US"/>
        </w:rPr>
        <w:t>9.</w:t>
      </w:r>
      <w:r w:rsidRPr="00C908FC">
        <w:rPr>
          <w:rFonts w:eastAsia="Calibri"/>
          <w:sz w:val="24"/>
          <w:szCs w:val="24"/>
          <w:lang w:eastAsia="en-US"/>
        </w:rPr>
        <w:t xml:space="preserve"> Стороны подтверждают взаимное согласие обмениваться юридически значимыми документами в рамках электронного документооборота в соответствии с </w:t>
      </w:r>
      <w:bookmarkStart w:id="174" w:name="_Hlk196735591"/>
      <w:r w:rsidRPr="00C908FC">
        <w:rPr>
          <w:rFonts w:eastAsia="Calibri"/>
          <w:sz w:val="24"/>
          <w:szCs w:val="24"/>
          <w:lang w:eastAsia="en-US"/>
        </w:rPr>
        <w:t>Соглашением об использовании электронного документооборота</w:t>
      </w:r>
      <w:bookmarkEnd w:id="174"/>
      <w:r>
        <w:rPr>
          <w:rFonts w:eastAsia="Calibri"/>
          <w:sz w:val="24"/>
          <w:szCs w:val="24"/>
          <w:lang w:eastAsia="en-US"/>
        </w:rPr>
        <w:t xml:space="preserve"> </w:t>
      </w:r>
      <w:r w:rsidRPr="00BC2A31">
        <w:rPr>
          <w:rFonts w:eastAsia="Calibri"/>
          <w:sz w:val="24"/>
          <w:szCs w:val="24"/>
          <w:lang w:eastAsia="en-US"/>
        </w:rPr>
        <w:t>(Приложение 2 к настоящему договору),</w:t>
      </w:r>
      <w:r w:rsidRPr="00C908FC">
        <w:rPr>
          <w:rFonts w:eastAsia="Calibri"/>
          <w:sz w:val="24"/>
          <w:szCs w:val="24"/>
          <w:lang w:eastAsia="en-US"/>
        </w:rPr>
        <w:t xml:space="preserve"> устанавливающим порядок и условия взаимодействия Сторон при выставлении и получении электронных документов.</w:t>
      </w:r>
      <w:r>
        <w:rPr>
          <w:rFonts w:eastAsia="Calibri"/>
          <w:sz w:val="24"/>
          <w:szCs w:val="24"/>
          <w:lang w:eastAsia="en-US"/>
        </w:rPr>
        <w:t xml:space="preserve"> </w:t>
      </w:r>
    </w:p>
    <w:p w:rsidR="00E6450B" w:rsidRPr="00344057" w:rsidRDefault="00E6450B" w:rsidP="00E6450B">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E6450B" w:rsidRDefault="00E6450B" w:rsidP="00E6450B">
      <w:pPr>
        <w:autoSpaceDE w:val="0"/>
        <w:autoSpaceDN w:val="0"/>
        <w:adjustRightInd w:val="0"/>
        <w:spacing w:line="276" w:lineRule="auto"/>
        <w:ind w:firstLine="708"/>
        <w:jc w:val="both"/>
        <w:rPr>
          <w:sz w:val="24"/>
          <w:szCs w:val="24"/>
        </w:rPr>
      </w:pPr>
      <w:r w:rsidRPr="00344057">
        <w:rPr>
          <w:sz w:val="24"/>
          <w:szCs w:val="24"/>
        </w:rPr>
        <w:t>3.1.</w:t>
      </w:r>
      <w:r>
        <w:rPr>
          <w:sz w:val="24"/>
          <w:szCs w:val="24"/>
        </w:rPr>
        <w:t xml:space="preserve"> </w:t>
      </w:r>
      <w:r w:rsidRPr="00344057">
        <w:rPr>
          <w:sz w:val="24"/>
          <w:szCs w:val="24"/>
        </w:rPr>
        <w:t>Поставщик обязан:</w:t>
      </w:r>
    </w:p>
    <w:p w:rsidR="00E6450B" w:rsidRDefault="00E6450B" w:rsidP="00E6450B">
      <w:pPr>
        <w:autoSpaceDE w:val="0"/>
        <w:autoSpaceDN w:val="0"/>
        <w:adjustRightInd w:val="0"/>
        <w:spacing w:line="276" w:lineRule="auto"/>
        <w:ind w:firstLine="708"/>
        <w:jc w:val="both"/>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количестве, ассортименте, </w:t>
      </w:r>
      <w:r w:rsidRPr="003054A8">
        <w:rPr>
          <w:sz w:val="24"/>
          <w:szCs w:val="24"/>
        </w:rPr>
        <w:t>сроки и место поставки на условиях, установленных настоящим договором;</w:t>
      </w:r>
    </w:p>
    <w:p w:rsidR="00E6450B" w:rsidRPr="00C24106" w:rsidRDefault="00E6450B" w:rsidP="00E6450B">
      <w:pPr>
        <w:autoSpaceDE w:val="0"/>
        <w:autoSpaceDN w:val="0"/>
        <w:adjustRightInd w:val="0"/>
        <w:spacing w:line="276" w:lineRule="auto"/>
        <w:ind w:firstLine="708"/>
        <w:jc w:val="both"/>
        <w:rPr>
          <w:sz w:val="24"/>
          <w:szCs w:val="24"/>
        </w:rPr>
      </w:pPr>
      <w:r w:rsidRPr="00344057">
        <w:rPr>
          <w:sz w:val="24"/>
          <w:szCs w:val="24"/>
        </w:rPr>
        <w:t>3.1.2.</w:t>
      </w:r>
      <w:r>
        <w:rPr>
          <w:sz w:val="24"/>
          <w:szCs w:val="24"/>
        </w:rPr>
        <w:t xml:space="preserve"> </w:t>
      </w:r>
      <w:bookmarkStart w:id="175" w:name="_Hlk117086008"/>
      <w:r w:rsidRPr="00C24106">
        <w:rPr>
          <w:sz w:val="24"/>
          <w:szCs w:val="24"/>
          <w:highlight w:val="yellow"/>
        </w:rPr>
        <w:t>Физико-химические показатели нефтепродуктов должны соответствовать ГОСТ, ТУ___________________;</w:t>
      </w:r>
      <w:bookmarkEnd w:id="175"/>
      <w:r w:rsidRPr="00C24106">
        <w:rPr>
          <w:sz w:val="24"/>
          <w:szCs w:val="24"/>
        </w:rPr>
        <w:t xml:space="preserve"> </w:t>
      </w:r>
    </w:p>
    <w:p w:rsidR="00E6450B" w:rsidRPr="003054A8" w:rsidRDefault="00E6450B" w:rsidP="00E6450B">
      <w:pPr>
        <w:autoSpaceDE w:val="0"/>
        <w:autoSpaceDN w:val="0"/>
        <w:adjustRightInd w:val="0"/>
        <w:spacing w:line="276" w:lineRule="auto"/>
        <w:ind w:firstLine="708"/>
        <w:jc w:val="both"/>
        <w:rPr>
          <w:sz w:val="24"/>
          <w:szCs w:val="24"/>
        </w:rPr>
      </w:pPr>
      <w:r w:rsidRPr="00344057">
        <w:rPr>
          <w:snapToGrid w:val="0"/>
          <w:sz w:val="24"/>
          <w:szCs w:val="24"/>
        </w:rPr>
        <w:t>3.1.</w:t>
      </w:r>
      <w:r>
        <w:rPr>
          <w:snapToGrid w:val="0"/>
          <w:sz w:val="24"/>
          <w:szCs w:val="24"/>
        </w:rPr>
        <w:t>3</w:t>
      </w:r>
      <w:r w:rsidRPr="00344057">
        <w:rPr>
          <w:snapToGrid w:val="0"/>
          <w:sz w:val="24"/>
          <w:szCs w:val="24"/>
        </w:rPr>
        <w:t>.</w:t>
      </w:r>
      <w:r>
        <w:rPr>
          <w:snapToGrid w:val="0"/>
          <w:sz w:val="24"/>
          <w:szCs w:val="24"/>
        </w:rPr>
        <w:t xml:space="preserve"> </w:t>
      </w:r>
      <w:r w:rsidRPr="00344057">
        <w:rPr>
          <w:sz w:val="24"/>
          <w:szCs w:val="24"/>
        </w:rPr>
        <w:t xml:space="preserve">Немедленно извещать Покупателя обо всех обстоятельствах, затрудняющих или </w:t>
      </w:r>
      <w:r w:rsidRPr="003054A8">
        <w:rPr>
          <w:sz w:val="24"/>
          <w:szCs w:val="24"/>
        </w:rPr>
        <w:t xml:space="preserve">делающих невозможным исполнение Поставщиком своих обязательств по поставке </w:t>
      </w:r>
      <w:r w:rsidRPr="003054A8">
        <w:rPr>
          <w:rFonts w:eastAsia="Calibri"/>
          <w:sz w:val="24"/>
          <w:szCs w:val="24"/>
          <w:lang w:eastAsia="en-US"/>
        </w:rPr>
        <w:t>нефтепродуктов</w:t>
      </w:r>
      <w:r w:rsidRPr="003054A8">
        <w:rPr>
          <w:sz w:val="24"/>
          <w:szCs w:val="24"/>
        </w:rPr>
        <w:t>;</w:t>
      </w:r>
    </w:p>
    <w:p w:rsidR="00E6450B" w:rsidRPr="003054A8" w:rsidRDefault="00E6450B" w:rsidP="00E6450B">
      <w:pPr>
        <w:autoSpaceDE w:val="0"/>
        <w:autoSpaceDN w:val="0"/>
        <w:adjustRightInd w:val="0"/>
        <w:spacing w:line="276" w:lineRule="auto"/>
        <w:ind w:firstLine="708"/>
        <w:jc w:val="both"/>
        <w:rPr>
          <w:sz w:val="24"/>
          <w:szCs w:val="24"/>
        </w:rPr>
      </w:pPr>
      <w:r w:rsidRPr="003054A8">
        <w:rPr>
          <w:sz w:val="24"/>
          <w:szCs w:val="24"/>
        </w:rPr>
        <w:t xml:space="preserve">3.1.4. Обеспечить наличие сопроводительных документов на </w:t>
      </w:r>
      <w:r w:rsidRPr="003054A8">
        <w:rPr>
          <w:rFonts w:eastAsia="Calibri"/>
          <w:sz w:val="24"/>
          <w:szCs w:val="24"/>
          <w:lang w:eastAsia="en-US"/>
        </w:rPr>
        <w:t>нефтепродукты</w:t>
      </w:r>
      <w:r w:rsidRPr="003054A8">
        <w:rPr>
          <w:sz w:val="24"/>
          <w:szCs w:val="24"/>
        </w:rPr>
        <w:t>.</w:t>
      </w:r>
    </w:p>
    <w:p w:rsidR="00E6450B" w:rsidRPr="003054A8" w:rsidRDefault="00E6450B" w:rsidP="00E6450B">
      <w:pPr>
        <w:autoSpaceDE w:val="0"/>
        <w:autoSpaceDN w:val="0"/>
        <w:adjustRightInd w:val="0"/>
        <w:spacing w:line="276" w:lineRule="auto"/>
        <w:ind w:firstLine="708"/>
        <w:jc w:val="both"/>
        <w:rPr>
          <w:sz w:val="24"/>
          <w:szCs w:val="24"/>
        </w:rPr>
      </w:pPr>
      <w:r w:rsidRPr="003054A8">
        <w:rPr>
          <w:sz w:val="24"/>
          <w:szCs w:val="24"/>
        </w:rPr>
        <w:t>3.2. Покупатель обязан:</w:t>
      </w:r>
    </w:p>
    <w:p w:rsidR="00E6450B" w:rsidRPr="003054A8" w:rsidRDefault="00E6450B" w:rsidP="00E6450B">
      <w:pPr>
        <w:autoSpaceDE w:val="0"/>
        <w:autoSpaceDN w:val="0"/>
        <w:adjustRightInd w:val="0"/>
        <w:spacing w:line="276" w:lineRule="auto"/>
        <w:ind w:firstLine="708"/>
        <w:jc w:val="both"/>
        <w:rPr>
          <w:sz w:val="24"/>
          <w:szCs w:val="24"/>
        </w:rPr>
      </w:pPr>
      <w:r w:rsidRPr="003054A8">
        <w:rPr>
          <w:sz w:val="24"/>
          <w:szCs w:val="24"/>
        </w:rPr>
        <w:t xml:space="preserve">3.2.1. Обеспечить готовность емкостей к принятию </w:t>
      </w:r>
      <w:r w:rsidRPr="003054A8">
        <w:rPr>
          <w:rFonts w:eastAsia="Calibri"/>
          <w:sz w:val="24"/>
          <w:szCs w:val="24"/>
          <w:lang w:eastAsia="en-US"/>
        </w:rPr>
        <w:t>нефтепродуктов</w:t>
      </w:r>
      <w:r w:rsidRPr="003054A8">
        <w:rPr>
          <w:sz w:val="24"/>
          <w:szCs w:val="24"/>
        </w:rPr>
        <w:t>;</w:t>
      </w:r>
    </w:p>
    <w:p w:rsidR="00E6450B" w:rsidRPr="003054A8" w:rsidRDefault="00E6450B" w:rsidP="00E6450B">
      <w:pPr>
        <w:autoSpaceDE w:val="0"/>
        <w:autoSpaceDN w:val="0"/>
        <w:adjustRightInd w:val="0"/>
        <w:spacing w:line="276" w:lineRule="auto"/>
        <w:ind w:firstLine="708"/>
        <w:jc w:val="both"/>
        <w:rPr>
          <w:sz w:val="24"/>
          <w:szCs w:val="24"/>
        </w:rPr>
      </w:pPr>
      <w:r w:rsidRPr="003054A8">
        <w:rPr>
          <w:sz w:val="24"/>
          <w:szCs w:val="24"/>
        </w:rPr>
        <w:t xml:space="preserve">3.2.2. Принять </w:t>
      </w:r>
      <w:r w:rsidRPr="003054A8">
        <w:rPr>
          <w:rFonts w:eastAsia="Calibri"/>
          <w:sz w:val="24"/>
          <w:szCs w:val="24"/>
          <w:lang w:eastAsia="en-US"/>
        </w:rPr>
        <w:t>нефтепродукты</w:t>
      </w:r>
      <w:r w:rsidRPr="003054A8">
        <w:rPr>
          <w:sz w:val="24"/>
          <w:szCs w:val="24"/>
        </w:rPr>
        <w:t xml:space="preserve"> в количестве, ассортименте, сроки и на условиях, установленных настоящим договором;</w:t>
      </w:r>
    </w:p>
    <w:p w:rsidR="00E6450B" w:rsidRPr="003054A8" w:rsidRDefault="00E6450B" w:rsidP="00E6450B">
      <w:pPr>
        <w:autoSpaceDE w:val="0"/>
        <w:autoSpaceDN w:val="0"/>
        <w:adjustRightInd w:val="0"/>
        <w:spacing w:line="276" w:lineRule="auto"/>
        <w:ind w:firstLine="708"/>
        <w:jc w:val="both"/>
        <w:rPr>
          <w:sz w:val="24"/>
          <w:szCs w:val="24"/>
        </w:rPr>
      </w:pPr>
      <w:r w:rsidRPr="003054A8">
        <w:rPr>
          <w:sz w:val="24"/>
          <w:szCs w:val="24"/>
        </w:rPr>
        <w:t xml:space="preserve">3.2.3. Производить своевременную оплату поставляемых </w:t>
      </w:r>
      <w:r w:rsidRPr="003054A8">
        <w:rPr>
          <w:rFonts w:eastAsia="Calibri"/>
          <w:sz w:val="24"/>
          <w:szCs w:val="24"/>
          <w:lang w:eastAsia="en-US"/>
        </w:rPr>
        <w:t>нефтепродуктов</w:t>
      </w:r>
      <w:r w:rsidRPr="003054A8">
        <w:rPr>
          <w:sz w:val="24"/>
          <w:szCs w:val="24"/>
        </w:rPr>
        <w:t xml:space="preserve"> в соответствии с условиями предусмотренными настоящим договором;</w:t>
      </w:r>
    </w:p>
    <w:p w:rsidR="00E6450B" w:rsidRDefault="00E6450B" w:rsidP="00E6450B">
      <w:pPr>
        <w:autoSpaceDE w:val="0"/>
        <w:autoSpaceDN w:val="0"/>
        <w:adjustRightInd w:val="0"/>
        <w:spacing w:line="276" w:lineRule="auto"/>
        <w:ind w:firstLine="708"/>
        <w:jc w:val="both"/>
        <w:rPr>
          <w:sz w:val="24"/>
          <w:szCs w:val="24"/>
        </w:rPr>
      </w:pPr>
      <w:r w:rsidRPr="003054A8">
        <w:rPr>
          <w:sz w:val="24"/>
          <w:szCs w:val="24"/>
        </w:rPr>
        <w:t xml:space="preserve">3.2.4. Обеспечить присутствие уполномоченного лица (по доверенности) при получении </w:t>
      </w:r>
      <w:r w:rsidRPr="003054A8">
        <w:rPr>
          <w:rFonts w:eastAsia="Calibri"/>
          <w:sz w:val="24"/>
          <w:szCs w:val="24"/>
          <w:lang w:eastAsia="en-US"/>
        </w:rPr>
        <w:t>нефтепродуктов</w:t>
      </w:r>
      <w:r w:rsidRPr="003054A8">
        <w:rPr>
          <w:sz w:val="24"/>
          <w:szCs w:val="24"/>
        </w:rPr>
        <w:t xml:space="preserve"> от Поставщика;</w:t>
      </w:r>
      <w:r w:rsidRPr="00344057">
        <w:rPr>
          <w:sz w:val="24"/>
          <w:szCs w:val="24"/>
        </w:rPr>
        <w:t xml:space="preserve"> </w:t>
      </w:r>
    </w:p>
    <w:p w:rsidR="00E6450B" w:rsidRPr="003054A8" w:rsidRDefault="00E6450B" w:rsidP="00E6450B">
      <w:pPr>
        <w:autoSpaceDE w:val="0"/>
        <w:autoSpaceDN w:val="0"/>
        <w:adjustRightInd w:val="0"/>
        <w:spacing w:line="276" w:lineRule="auto"/>
        <w:ind w:firstLine="708"/>
        <w:jc w:val="both"/>
        <w:rPr>
          <w:sz w:val="24"/>
          <w:szCs w:val="24"/>
        </w:rPr>
      </w:pPr>
      <w:r w:rsidRPr="00344057">
        <w:rPr>
          <w:sz w:val="24"/>
          <w:szCs w:val="24"/>
        </w:rPr>
        <w:t>3.</w:t>
      </w:r>
      <w:r w:rsidRPr="003054A8">
        <w:rPr>
          <w:sz w:val="24"/>
          <w:szCs w:val="24"/>
        </w:rPr>
        <w:t xml:space="preserve">2.5. Своевременно подписывать акты приёма-передачи </w:t>
      </w:r>
      <w:r w:rsidRPr="003054A8">
        <w:rPr>
          <w:rFonts w:eastAsia="Calibri"/>
          <w:sz w:val="24"/>
          <w:szCs w:val="24"/>
          <w:lang w:eastAsia="en-US"/>
        </w:rPr>
        <w:t>нефтепродуктов</w:t>
      </w:r>
      <w:r w:rsidRPr="003054A8">
        <w:rPr>
          <w:sz w:val="24"/>
          <w:szCs w:val="24"/>
        </w:rPr>
        <w:t>.</w:t>
      </w:r>
    </w:p>
    <w:p w:rsidR="00E6450B" w:rsidRPr="003054A8" w:rsidRDefault="00E6450B" w:rsidP="00E6450B">
      <w:pPr>
        <w:autoSpaceDE w:val="0"/>
        <w:autoSpaceDN w:val="0"/>
        <w:adjustRightInd w:val="0"/>
        <w:spacing w:line="276" w:lineRule="auto"/>
        <w:ind w:firstLine="708"/>
        <w:jc w:val="both"/>
        <w:rPr>
          <w:sz w:val="24"/>
          <w:szCs w:val="24"/>
        </w:rPr>
      </w:pPr>
      <w:r w:rsidRPr="003054A8">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E6450B" w:rsidRPr="003054A8" w:rsidRDefault="00E6450B" w:rsidP="00E6450B">
      <w:pPr>
        <w:autoSpaceDE w:val="0"/>
        <w:autoSpaceDN w:val="0"/>
        <w:adjustRightInd w:val="0"/>
        <w:spacing w:line="276" w:lineRule="auto"/>
        <w:ind w:firstLine="708"/>
        <w:jc w:val="both"/>
        <w:rPr>
          <w:sz w:val="24"/>
          <w:szCs w:val="24"/>
        </w:rPr>
      </w:pPr>
      <w:r w:rsidRPr="003054A8">
        <w:rPr>
          <w:sz w:val="24"/>
          <w:szCs w:val="24"/>
        </w:rPr>
        <w:t xml:space="preserve">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w:t>
      </w:r>
      <w:r w:rsidRPr="00E45EF0">
        <w:rPr>
          <w:sz w:val="24"/>
          <w:szCs w:val="24"/>
        </w:rPr>
        <w:t xml:space="preserve">в разделе </w:t>
      </w:r>
      <w:r>
        <w:rPr>
          <w:sz w:val="24"/>
          <w:szCs w:val="24"/>
        </w:rPr>
        <w:t>с реквизитами сторон</w:t>
      </w:r>
      <w:r w:rsidRPr="00E45EF0">
        <w:rPr>
          <w:sz w:val="24"/>
          <w:szCs w:val="24"/>
        </w:rPr>
        <w:t xml:space="preserve"> настоящего договора</w:t>
      </w:r>
      <w:r w:rsidRPr="003054A8">
        <w:rPr>
          <w:sz w:val="24"/>
          <w:szCs w:val="24"/>
        </w:rPr>
        <w:t>)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3054A8">
        <w:rPr>
          <w:sz w:val="24"/>
          <w:szCs w:val="24"/>
        </w:rPr>
        <w:t xml:space="preserve"> имеют юридическую силу до получения оригиналов таких документов. </w:t>
      </w:r>
    </w:p>
    <w:p w:rsidR="00E6450B" w:rsidRPr="003054A8" w:rsidRDefault="00E6450B" w:rsidP="00E6450B">
      <w:pPr>
        <w:autoSpaceDE w:val="0"/>
        <w:autoSpaceDN w:val="0"/>
        <w:adjustRightInd w:val="0"/>
        <w:spacing w:line="276" w:lineRule="auto"/>
        <w:ind w:firstLine="708"/>
        <w:jc w:val="both"/>
        <w:rPr>
          <w:sz w:val="24"/>
          <w:szCs w:val="24"/>
        </w:rPr>
      </w:pPr>
      <w:r w:rsidRPr="003054A8">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sidRPr="003054A8">
        <w:rPr>
          <w:rFonts w:eastAsia="Calibri"/>
          <w:sz w:val="24"/>
          <w:szCs w:val="24"/>
          <w:lang w:eastAsia="en-US"/>
        </w:rPr>
        <w:t>нефтепродуктов</w:t>
      </w:r>
      <w:r w:rsidRPr="003054A8">
        <w:rPr>
          <w:sz w:val="24"/>
          <w:szCs w:val="24"/>
        </w:rPr>
        <w:t xml:space="preserve"> и отправить скан-копии данных доверенностей по электронной почте за 1 (один) день до даты отгрузки </w:t>
      </w:r>
      <w:r w:rsidRPr="003054A8">
        <w:rPr>
          <w:rFonts w:eastAsia="Calibri"/>
          <w:sz w:val="24"/>
          <w:szCs w:val="24"/>
          <w:lang w:eastAsia="en-US"/>
        </w:rPr>
        <w:t>нефтепродуктов</w:t>
      </w:r>
      <w:r w:rsidRPr="003054A8">
        <w:rPr>
          <w:sz w:val="24"/>
          <w:szCs w:val="24"/>
        </w:rPr>
        <w:t>, с обязательной досылкой оригиналов.</w:t>
      </w:r>
    </w:p>
    <w:p w:rsidR="00E6450B" w:rsidRPr="003054A8" w:rsidRDefault="00E6450B" w:rsidP="00E6450B">
      <w:pPr>
        <w:spacing w:line="276" w:lineRule="auto"/>
        <w:jc w:val="center"/>
        <w:rPr>
          <w:snapToGrid w:val="0"/>
          <w:sz w:val="24"/>
          <w:szCs w:val="24"/>
        </w:rPr>
      </w:pPr>
      <w:r w:rsidRPr="003054A8">
        <w:rPr>
          <w:b/>
          <w:bCs/>
          <w:snapToGrid w:val="0"/>
          <w:sz w:val="24"/>
          <w:szCs w:val="24"/>
        </w:rPr>
        <w:t>4. УСЛОВИЯ ПОСТАВКИ И ПОРЯДОК ПРИЕМКИ</w:t>
      </w:r>
    </w:p>
    <w:p w:rsidR="00E6450B" w:rsidRPr="003054A8" w:rsidRDefault="00E6450B" w:rsidP="00E6450B">
      <w:pPr>
        <w:spacing w:line="276" w:lineRule="auto"/>
        <w:ind w:firstLine="708"/>
        <w:jc w:val="both"/>
        <w:rPr>
          <w:rFonts w:eastAsia="Calibri"/>
          <w:sz w:val="24"/>
          <w:szCs w:val="24"/>
          <w:lang w:eastAsia="en-US"/>
        </w:rPr>
      </w:pPr>
      <w:r w:rsidRPr="003054A8">
        <w:rPr>
          <w:snapToGrid w:val="0"/>
          <w:sz w:val="24"/>
          <w:szCs w:val="24"/>
        </w:rPr>
        <w:t xml:space="preserve">4.1. Обязательства </w:t>
      </w:r>
      <w:r>
        <w:rPr>
          <w:snapToGrid w:val="0"/>
          <w:sz w:val="24"/>
          <w:szCs w:val="24"/>
        </w:rPr>
        <w:t>Поставщика</w:t>
      </w:r>
      <w:r w:rsidRPr="003054A8">
        <w:rPr>
          <w:snapToGrid w:val="0"/>
          <w:sz w:val="24"/>
          <w:szCs w:val="24"/>
        </w:rPr>
        <w:t xml:space="preserve"> по поставке </w:t>
      </w:r>
      <w:r w:rsidRPr="003054A8">
        <w:rPr>
          <w:rFonts w:eastAsia="Calibri"/>
          <w:sz w:val="24"/>
          <w:szCs w:val="24"/>
          <w:lang w:eastAsia="en-US"/>
        </w:rPr>
        <w:t>нефтепродуктов</w:t>
      </w:r>
      <w:r w:rsidRPr="003054A8">
        <w:rPr>
          <w:snapToGrid w:val="0"/>
          <w:sz w:val="24"/>
          <w:szCs w:val="24"/>
        </w:rPr>
        <w:t xml:space="preserve"> считаются исполненными с момента </w:t>
      </w:r>
      <w:r w:rsidRPr="003054A8">
        <w:rPr>
          <w:rFonts w:eastAsia="Calibri"/>
          <w:sz w:val="24"/>
          <w:szCs w:val="24"/>
          <w:lang w:eastAsia="en-US"/>
        </w:rPr>
        <w:t>принятия нефтепродуктов Покупателем в пункте назначения</w:t>
      </w:r>
      <w:r w:rsidRPr="003054A8">
        <w:rPr>
          <w:snapToGrid w:val="0"/>
          <w:sz w:val="24"/>
          <w:szCs w:val="24"/>
        </w:rPr>
        <w:t xml:space="preserve"> и подписания Сторонами акта </w:t>
      </w:r>
      <w:r w:rsidRPr="003054A8">
        <w:rPr>
          <w:snapToGrid w:val="0"/>
          <w:sz w:val="24"/>
          <w:szCs w:val="24"/>
        </w:rPr>
        <w:lastRenderedPageBreak/>
        <w:t>приема-передачи</w:t>
      </w:r>
      <w:r>
        <w:rPr>
          <w:snapToGrid w:val="0"/>
          <w:sz w:val="24"/>
          <w:szCs w:val="24"/>
        </w:rPr>
        <w:t xml:space="preserve"> и </w:t>
      </w:r>
      <w:r w:rsidRPr="003054A8">
        <w:rPr>
          <w:snapToGrid w:val="0"/>
          <w:sz w:val="24"/>
          <w:szCs w:val="24"/>
        </w:rPr>
        <w:t>товарно-транспортных накладных (ТТН) и</w:t>
      </w:r>
      <w:r>
        <w:rPr>
          <w:snapToGrid w:val="0"/>
          <w:sz w:val="24"/>
          <w:szCs w:val="24"/>
        </w:rPr>
        <w:t>ли УПД</w:t>
      </w:r>
      <w:r w:rsidRPr="003054A8">
        <w:rPr>
          <w:snapToGrid w:val="0"/>
          <w:sz w:val="24"/>
          <w:szCs w:val="24"/>
        </w:rPr>
        <w:t xml:space="preserve">. </w:t>
      </w:r>
      <w:r w:rsidRPr="003054A8">
        <w:rPr>
          <w:rFonts w:eastAsia="Calibri"/>
          <w:sz w:val="24"/>
          <w:szCs w:val="24"/>
          <w:lang w:eastAsia="en-US"/>
        </w:rPr>
        <w:t>Доставка нефтепродуктов до места поставки осуществляется силами и средствами Поставщика.</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 Приемка </w:t>
      </w:r>
      <w:r w:rsidRPr="003054A8">
        <w:rPr>
          <w:rFonts w:eastAsia="Calibri"/>
          <w:sz w:val="24"/>
          <w:szCs w:val="24"/>
          <w:lang w:eastAsia="en-US"/>
        </w:rPr>
        <w:t>нефтепродуктов</w:t>
      </w:r>
      <w:r w:rsidRPr="003054A8">
        <w:rPr>
          <w:snapToGrid w:val="0"/>
          <w:sz w:val="24"/>
          <w:szCs w:val="24"/>
        </w:rPr>
        <w:t xml:space="preserve"> с автотранспорта в пунктах поставки производится комиссионно, с участием</w:t>
      </w:r>
      <w:r>
        <w:rPr>
          <w:snapToGrid w:val="0"/>
          <w:sz w:val="24"/>
          <w:szCs w:val="24"/>
        </w:rPr>
        <w:t xml:space="preserve"> уполномоченного представителя </w:t>
      </w:r>
      <w:r w:rsidRPr="003054A8">
        <w:rPr>
          <w:snapToGrid w:val="0"/>
          <w:sz w:val="24"/>
          <w:szCs w:val="24"/>
        </w:rPr>
        <w:t>Поставщика или его Перевозчика и уполномоченного представителя Покупателя.</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 xml:space="preserve">Входной контроль качества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выполняется до момента слива </w:t>
      </w:r>
      <w:r w:rsidRPr="003054A8">
        <w:rPr>
          <w:rFonts w:eastAsia="Calibri"/>
          <w:sz w:val="24"/>
          <w:szCs w:val="24"/>
          <w:lang w:eastAsia="en-US"/>
        </w:rPr>
        <w:t>нефтепродуктов</w:t>
      </w:r>
      <w:r>
        <w:rPr>
          <w:snapToGrid w:val="0"/>
          <w:sz w:val="24"/>
          <w:szCs w:val="24"/>
        </w:rPr>
        <w:t xml:space="preserve"> с автотранспорта Поставщика</w:t>
      </w:r>
      <w:r w:rsidRPr="003054A8">
        <w:rPr>
          <w:snapToGrid w:val="0"/>
          <w:sz w:val="24"/>
          <w:szCs w:val="24"/>
        </w:rPr>
        <w:t xml:space="preserve"> или его Перевозчика в емкости Покупателя, с проведением следующих мероприятий: </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.1. Визуальный осмотр автотранспортного средства на наличие повреждений, проверки целостности пломб, сверка номеров пломб с номерами, заявленными в отгрузочных документах; </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.2. Вскрытие пломб и контроль заливки автоцистерны по калибровочной шкале или планке;</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.3. </w:t>
      </w:r>
      <w:r w:rsidRPr="00C24106">
        <w:rPr>
          <w:color w:val="000000"/>
          <w:sz w:val="24"/>
          <w:szCs w:val="24"/>
        </w:rPr>
        <w:t xml:space="preserve">Проведение комиссионного отбора пробы в соответствии с ГОСТ 2517-2012, в количестве </w:t>
      </w:r>
      <w:r>
        <w:rPr>
          <w:color w:val="000000"/>
          <w:sz w:val="24"/>
          <w:szCs w:val="24"/>
        </w:rPr>
        <w:t>трех</w:t>
      </w:r>
      <w:r w:rsidRPr="00C24106">
        <w:rPr>
          <w:color w:val="000000"/>
          <w:sz w:val="24"/>
          <w:szCs w:val="24"/>
        </w:rPr>
        <w:t xml:space="preserve"> экземпляров, по одному для каждой из Сторон, и один экземпляр пробы в качестве арбитражной. По итогам отбора составляется Акт отбора проб в соответствие с Инструкцией по контролю и обеспечению сохранения качества нефтепродуктов в организациях нефтепродуктообеспечения, утверждённой Приказом Минэнерго РФ от 19.06.2003 г. №231 (Приложение № 3 Инструкции);</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.4. Замер температуры и плотности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проверка показателей на предмет соответствия первичным сопроводительным документам;</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4.</w:t>
      </w:r>
      <w:r>
        <w:rPr>
          <w:snapToGrid w:val="0"/>
          <w:sz w:val="24"/>
          <w:szCs w:val="24"/>
        </w:rPr>
        <w:t>2.5</w:t>
      </w:r>
      <w:r w:rsidRPr="003054A8">
        <w:rPr>
          <w:snapToGrid w:val="0"/>
          <w:sz w:val="24"/>
          <w:szCs w:val="24"/>
        </w:rPr>
        <w:t>. В случае обнаружения несоответствия заявленным в сопроводительных документах (</w:t>
      </w:r>
      <w:r>
        <w:rPr>
          <w:snapToGrid w:val="0"/>
          <w:sz w:val="24"/>
          <w:szCs w:val="24"/>
        </w:rPr>
        <w:t>сертификат (</w:t>
      </w:r>
      <w:r w:rsidRPr="003054A8">
        <w:rPr>
          <w:snapToGrid w:val="0"/>
          <w:sz w:val="24"/>
          <w:szCs w:val="24"/>
        </w:rPr>
        <w:t>паспорт</w:t>
      </w:r>
      <w:r>
        <w:rPr>
          <w:snapToGrid w:val="0"/>
          <w:sz w:val="24"/>
          <w:szCs w:val="24"/>
        </w:rPr>
        <w:t>)</w:t>
      </w:r>
      <w:r w:rsidRPr="003054A8">
        <w:rPr>
          <w:snapToGrid w:val="0"/>
          <w:sz w:val="24"/>
          <w:szCs w:val="24"/>
        </w:rPr>
        <w:t xml:space="preserve"> качества</w:t>
      </w:r>
      <w:r>
        <w:rPr>
          <w:snapToGrid w:val="0"/>
          <w:sz w:val="24"/>
          <w:szCs w:val="24"/>
        </w:rPr>
        <w:t>, протокол испытаний и т.д.</w:t>
      </w:r>
      <w:r w:rsidRPr="003054A8">
        <w:rPr>
          <w:snapToGrid w:val="0"/>
          <w:sz w:val="24"/>
          <w:szCs w:val="24"/>
        </w:rPr>
        <w:t xml:space="preserve">) качественных характеристик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Покупатель незамедлительно уведомляет о данном факте Поставщика. Приемка </w:t>
      </w:r>
      <w:r w:rsidRPr="003054A8">
        <w:rPr>
          <w:rFonts w:eastAsia="Calibri"/>
          <w:sz w:val="24"/>
          <w:szCs w:val="24"/>
          <w:lang w:eastAsia="en-US"/>
        </w:rPr>
        <w:t>нефтепродуктов</w:t>
      </w:r>
      <w:r w:rsidRPr="003054A8">
        <w:rPr>
          <w:snapToGrid w:val="0"/>
          <w:sz w:val="24"/>
          <w:szCs w:val="24"/>
        </w:rPr>
        <w:t xml:space="preserve"> приостанавливается до момента принятия Сторонами решения о дальнейших действиях в отношении данной партии </w:t>
      </w:r>
      <w:r w:rsidRPr="003054A8">
        <w:rPr>
          <w:rFonts w:eastAsia="Calibri"/>
          <w:sz w:val="24"/>
          <w:szCs w:val="24"/>
          <w:lang w:eastAsia="en-US"/>
        </w:rPr>
        <w:t>нефтепродуктов</w:t>
      </w:r>
      <w:r w:rsidRPr="003054A8">
        <w:rPr>
          <w:snapToGrid w:val="0"/>
          <w:sz w:val="24"/>
          <w:szCs w:val="24"/>
        </w:rPr>
        <w:t>.</w:t>
      </w:r>
      <w:r>
        <w:rPr>
          <w:snapToGrid w:val="0"/>
          <w:sz w:val="24"/>
          <w:szCs w:val="24"/>
        </w:rPr>
        <w:t xml:space="preserve"> </w:t>
      </w:r>
    </w:p>
    <w:p w:rsidR="00E6450B" w:rsidRDefault="00E6450B" w:rsidP="00E6450B">
      <w:pPr>
        <w:spacing w:line="276" w:lineRule="auto"/>
        <w:ind w:firstLine="709"/>
        <w:jc w:val="both"/>
        <w:rPr>
          <w:snapToGrid w:val="0"/>
          <w:sz w:val="24"/>
          <w:szCs w:val="24"/>
        </w:rPr>
      </w:pPr>
      <w:r w:rsidRPr="003054A8">
        <w:rPr>
          <w:snapToGrid w:val="0"/>
          <w:sz w:val="24"/>
          <w:szCs w:val="24"/>
        </w:rPr>
        <w:t>4.</w:t>
      </w:r>
      <w:r>
        <w:rPr>
          <w:snapToGrid w:val="0"/>
          <w:sz w:val="24"/>
          <w:szCs w:val="24"/>
        </w:rPr>
        <w:t>3</w:t>
      </w:r>
      <w:r w:rsidRPr="003054A8">
        <w:rPr>
          <w:snapToGrid w:val="0"/>
          <w:sz w:val="24"/>
          <w:szCs w:val="24"/>
        </w:rPr>
        <w:t>.</w:t>
      </w:r>
      <w:r>
        <w:rPr>
          <w:snapToGrid w:val="0"/>
          <w:sz w:val="24"/>
          <w:szCs w:val="24"/>
        </w:rPr>
        <w:t xml:space="preserve"> </w:t>
      </w:r>
      <w:r w:rsidRPr="003054A8">
        <w:rPr>
          <w:snapToGrid w:val="0"/>
          <w:sz w:val="24"/>
          <w:szCs w:val="24"/>
        </w:rPr>
        <w:t>По факту приемки Стороны подписывают Акт приема-передачи</w:t>
      </w:r>
      <w:r>
        <w:rPr>
          <w:snapToGrid w:val="0"/>
          <w:sz w:val="24"/>
          <w:szCs w:val="24"/>
        </w:rPr>
        <w:t xml:space="preserve"> и </w:t>
      </w:r>
      <w:r w:rsidRPr="003054A8">
        <w:rPr>
          <w:snapToGrid w:val="0"/>
          <w:sz w:val="24"/>
          <w:szCs w:val="24"/>
        </w:rPr>
        <w:t>товарно-транспортные накладные (ТТН)</w:t>
      </w:r>
      <w:r>
        <w:rPr>
          <w:snapToGrid w:val="0"/>
          <w:sz w:val="24"/>
          <w:szCs w:val="24"/>
        </w:rPr>
        <w:t xml:space="preserve"> или УПД</w:t>
      </w:r>
      <w:r w:rsidRPr="003054A8">
        <w:rPr>
          <w:snapToGrid w:val="0"/>
          <w:sz w:val="24"/>
          <w:szCs w:val="24"/>
        </w:rPr>
        <w:t xml:space="preserve">. </w:t>
      </w:r>
    </w:p>
    <w:p w:rsidR="00E6450B" w:rsidRPr="00C908FC" w:rsidRDefault="00E6450B" w:rsidP="00E6450B">
      <w:pPr>
        <w:spacing w:line="276" w:lineRule="auto"/>
        <w:ind w:right="-1" w:firstLine="709"/>
        <w:contextualSpacing/>
        <w:jc w:val="both"/>
        <w:rPr>
          <w:sz w:val="24"/>
          <w:szCs w:val="24"/>
        </w:rPr>
      </w:pPr>
      <w:r w:rsidRPr="00C908FC">
        <w:rPr>
          <w:sz w:val="24"/>
          <w:szCs w:val="24"/>
        </w:rPr>
        <w:t>4.</w:t>
      </w:r>
      <w:r>
        <w:rPr>
          <w:sz w:val="24"/>
          <w:szCs w:val="24"/>
        </w:rPr>
        <w:t>4</w:t>
      </w:r>
      <w:r w:rsidRPr="00C908FC">
        <w:rPr>
          <w:sz w:val="24"/>
          <w:szCs w:val="24"/>
        </w:rPr>
        <w:t>. Подписывать Акты и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допускается при условии использования Сторонами электронного документооборота.</w:t>
      </w:r>
    </w:p>
    <w:p w:rsidR="00E6450B" w:rsidRPr="003054A8" w:rsidRDefault="00E6450B" w:rsidP="00E6450B">
      <w:pPr>
        <w:spacing w:line="276" w:lineRule="auto"/>
        <w:ind w:right="-1" w:firstLine="709"/>
        <w:contextualSpacing/>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w:t>
      </w:r>
      <w:r>
        <w:rPr>
          <w:snapToGrid w:val="0"/>
          <w:sz w:val="24"/>
          <w:szCs w:val="24"/>
        </w:rPr>
        <w:t xml:space="preserve"> </w:t>
      </w:r>
      <w:r w:rsidRPr="003054A8">
        <w:rPr>
          <w:snapToGrid w:val="0"/>
          <w:sz w:val="24"/>
          <w:szCs w:val="24"/>
        </w:rPr>
        <w:t xml:space="preserve">Риск случайной гибели переходит к Покупателю после фактического слива </w:t>
      </w:r>
      <w:r w:rsidRPr="003054A8">
        <w:rPr>
          <w:rFonts w:eastAsia="Calibri"/>
          <w:sz w:val="24"/>
          <w:szCs w:val="24"/>
          <w:lang w:eastAsia="en-US"/>
        </w:rPr>
        <w:t>нефтепродуктов</w:t>
      </w:r>
      <w:r>
        <w:rPr>
          <w:snapToGrid w:val="0"/>
          <w:sz w:val="24"/>
          <w:szCs w:val="24"/>
        </w:rPr>
        <w:t xml:space="preserve"> </w:t>
      </w:r>
      <w:r w:rsidRPr="003054A8">
        <w:rPr>
          <w:snapToGrid w:val="0"/>
          <w:sz w:val="24"/>
          <w:szCs w:val="24"/>
        </w:rPr>
        <w:t xml:space="preserve">Поставщиком или его Перевозчиком в </w:t>
      </w:r>
      <w:r>
        <w:rPr>
          <w:snapToGrid w:val="0"/>
          <w:sz w:val="24"/>
          <w:szCs w:val="24"/>
        </w:rPr>
        <w:t xml:space="preserve">емкости </w:t>
      </w:r>
      <w:r w:rsidRPr="003054A8">
        <w:rPr>
          <w:snapToGrid w:val="0"/>
          <w:sz w:val="24"/>
          <w:szCs w:val="24"/>
        </w:rPr>
        <w:t>Покупателя (п.1.1. Договора). Дата перехода рисков соответствует дате подписания Сторонами товарно-транспортной накладной</w:t>
      </w:r>
      <w:r>
        <w:rPr>
          <w:snapToGrid w:val="0"/>
          <w:sz w:val="24"/>
          <w:szCs w:val="24"/>
        </w:rPr>
        <w:t xml:space="preserve"> или УПД</w:t>
      </w:r>
      <w:r w:rsidRPr="003054A8">
        <w:rPr>
          <w:snapToGrid w:val="0"/>
          <w:sz w:val="24"/>
          <w:szCs w:val="24"/>
        </w:rPr>
        <w:t xml:space="preserve">. </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4.</w:t>
      </w:r>
      <w:r>
        <w:rPr>
          <w:snapToGrid w:val="0"/>
          <w:sz w:val="24"/>
          <w:szCs w:val="24"/>
        </w:rPr>
        <w:t>6</w:t>
      </w:r>
      <w:r w:rsidRPr="003054A8">
        <w:rPr>
          <w:snapToGrid w:val="0"/>
          <w:sz w:val="24"/>
          <w:szCs w:val="24"/>
        </w:rPr>
        <w:t>.</w:t>
      </w:r>
      <w:r>
        <w:rPr>
          <w:snapToGrid w:val="0"/>
          <w:sz w:val="24"/>
          <w:szCs w:val="24"/>
        </w:rPr>
        <w:t xml:space="preserve"> </w:t>
      </w:r>
      <w:r w:rsidRPr="003054A8">
        <w:rPr>
          <w:snapToGrid w:val="0"/>
          <w:sz w:val="24"/>
          <w:szCs w:val="24"/>
        </w:rPr>
        <w:t xml:space="preserve">Приемка </w:t>
      </w:r>
      <w:r w:rsidRPr="003054A8">
        <w:rPr>
          <w:rFonts w:eastAsia="Calibri"/>
          <w:sz w:val="24"/>
          <w:szCs w:val="24"/>
          <w:lang w:eastAsia="en-US"/>
        </w:rPr>
        <w:t>нефтепродуктов</w:t>
      </w:r>
      <w:r w:rsidRPr="003054A8">
        <w:rPr>
          <w:snapToGrid w:val="0"/>
          <w:sz w:val="24"/>
          <w:szCs w:val="24"/>
        </w:rPr>
        <w:t xml:space="preserve"> по количеству производится в тоннах по замерам в емкостях Покупателя в следующем порядке:</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4.</w:t>
      </w:r>
      <w:r>
        <w:rPr>
          <w:snapToGrid w:val="0"/>
          <w:sz w:val="24"/>
          <w:szCs w:val="24"/>
        </w:rPr>
        <w:t>6</w:t>
      </w:r>
      <w:r w:rsidRPr="003054A8">
        <w:rPr>
          <w:snapToGrid w:val="0"/>
          <w:sz w:val="24"/>
          <w:szCs w:val="24"/>
        </w:rPr>
        <w:t xml:space="preserve">.1. Расчет количества (массы) </w:t>
      </w:r>
      <w:r w:rsidRPr="003054A8">
        <w:rPr>
          <w:rFonts w:eastAsia="Calibri"/>
          <w:sz w:val="24"/>
          <w:szCs w:val="24"/>
          <w:lang w:eastAsia="en-US"/>
        </w:rPr>
        <w:t>нефтепродуктов</w:t>
      </w:r>
      <w:r w:rsidRPr="003054A8">
        <w:rPr>
          <w:snapToGrid w:val="0"/>
          <w:sz w:val="24"/>
          <w:szCs w:val="24"/>
        </w:rPr>
        <w:t xml:space="preserve"> производится косвенным методом статических измерений массы</w:t>
      </w:r>
      <w:r w:rsidRPr="003054A8">
        <w:t xml:space="preserve"> </w:t>
      </w:r>
      <w:r w:rsidRPr="003054A8">
        <w:rPr>
          <w:snapToGrid w:val="0"/>
          <w:sz w:val="24"/>
          <w:szCs w:val="24"/>
        </w:rPr>
        <w:t>в соответствии с ГОСТ Р 8.595-2004, по формуле:</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М=Р*V, где</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 xml:space="preserve">М- Масса </w:t>
      </w:r>
      <w:r w:rsidRPr="003054A8">
        <w:rPr>
          <w:rFonts w:eastAsia="Calibri"/>
          <w:sz w:val="24"/>
          <w:szCs w:val="24"/>
          <w:lang w:eastAsia="en-US"/>
        </w:rPr>
        <w:t>нефтепродуктов</w:t>
      </w:r>
      <w:r w:rsidRPr="003054A8">
        <w:rPr>
          <w:snapToGrid w:val="0"/>
          <w:sz w:val="24"/>
          <w:szCs w:val="24"/>
        </w:rPr>
        <w:t xml:space="preserve"> (кг);</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Р- Плотность (кг/м</w:t>
      </w:r>
      <w:r w:rsidRPr="003054A8">
        <w:rPr>
          <w:snapToGrid w:val="0"/>
          <w:sz w:val="24"/>
          <w:szCs w:val="24"/>
          <w:vertAlign w:val="superscript"/>
        </w:rPr>
        <w:t>3</w:t>
      </w:r>
      <w:r w:rsidRPr="003054A8">
        <w:rPr>
          <w:snapToGrid w:val="0"/>
          <w:sz w:val="24"/>
          <w:szCs w:val="24"/>
        </w:rPr>
        <w:t>);</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V- Объем (м</w:t>
      </w:r>
      <w:r w:rsidRPr="003054A8">
        <w:rPr>
          <w:snapToGrid w:val="0"/>
          <w:sz w:val="24"/>
          <w:szCs w:val="24"/>
          <w:vertAlign w:val="superscript"/>
        </w:rPr>
        <w:t>3</w:t>
      </w:r>
      <w:r w:rsidRPr="003054A8">
        <w:rPr>
          <w:snapToGrid w:val="0"/>
          <w:sz w:val="24"/>
          <w:szCs w:val="24"/>
        </w:rPr>
        <w:t>).</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 xml:space="preserve">Плотность </w:t>
      </w:r>
      <w:r w:rsidRPr="003054A8">
        <w:rPr>
          <w:rFonts w:eastAsia="Calibri"/>
          <w:sz w:val="24"/>
          <w:szCs w:val="24"/>
          <w:lang w:eastAsia="en-US"/>
        </w:rPr>
        <w:t>нефтепродуктов</w:t>
      </w:r>
      <w:r w:rsidRPr="003054A8">
        <w:rPr>
          <w:snapToGrid w:val="0"/>
          <w:sz w:val="24"/>
          <w:szCs w:val="24"/>
        </w:rPr>
        <w:t xml:space="preserve"> определяется ареометрами, в соответствии с ГОСТ Р 51069-97. </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t xml:space="preserve">Количество </w:t>
      </w:r>
      <w:r w:rsidRPr="003054A8">
        <w:rPr>
          <w:rFonts w:eastAsia="Calibri"/>
          <w:sz w:val="24"/>
          <w:szCs w:val="24"/>
          <w:lang w:eastAsia="en-US"/>
        </w:rPr>
        <w:t>нефтепродуктов</w:t>
      </w:r>
      <w:r w:rsidRPr="003054A8">
        <w:rPr>
          <w:snapToGrid w:val="0"/>
          <w:sz w:val="24"/>
          <w:szCs w:val="24"/>
        </w:rPr>
        <w:t>, считается полученным в полном объеме при условии, что количество</w:t>
      </w:r>
      <w:r>
        <w:rPr>
          <w:snapToGrid w:val="0"/>
          <w:sz w:val="24"/>
          <w:szCs w:val="24"/>
        </w:rPr>
        <w:t xml:space="preserve">, </w:t>
      </w:r>
      <w:r w:rsidRPr="003054A8">
        <w:rPr>
          <w:snapToGrid w:val="0"/>
          <w:sz w:val="24"/>
          <w:szCs w:val="24"/>
        </w:rPr>
        <w:t>указанное в товарно-транспортных накладных (ТТН)</w:t>
      </w:r>
      <w:r>
        <w:rPr>
          <w:snapToGrid w:val="0"/>
          <w:sz w:val="24"/>
          <w:szCs w:val="24"/>
        </w:rPr>
        <w:t xml:space="preserve"> или УПД</w:t>
      </w:r>
      <w:r w:rsidRPr="003054A8">
        <w:rPr>
          <w:snapToGrid w:val="0"/>
          <w:sz w:val="24"/>
          <w:szCs w:val="24"/>
        </w:rPr>
        <w:t xml:space="preserve">, отличается от количества, определенного по замерам в емкостях Покупателя, не более чем на величину погрешности измерения массы согласно ГОСТ Р 8.595-2004. </w:t>
      </w:r>
    </w:p>
    <w:p w:rsidR="00E6450B" w:rsidRPr="003054A8" w:rsidRDefault="00E6450B" w:rsidP="00E6450B">
      <w:pPr>
        <w:spacing w:line="276" w:lineRule="auto"/>
        <w:ind w:firstLine="709"/>
        <w:jc w:val="both"/>
        <w:rPr>
          <w:snapToGrid w:val="0"/>
          <w:sz w:val="24"/>
          <w:szCs w:val="24"/>
        </w:rPr>
      </w:pPr>
      <w:r w:rsidRPr="003054A8">
        <w:rPr>
          <w:snapToGrid w:val="0"/>
          <w:sz w:val="24"/>
          <w:szCs w:val="24"/>
        </w:rPr>
        <w:lastRenderedPageBreak/>
        <w:t>4.</w:t>
      </w:r>
      <w:r>
        <w:rPr>
          <w:snapToGrid w:val="0"/>
          <w:sz w:val="24"/>
          <w:szCs w:val="24"/>
        </w:rPr>
        <w:t>6</w:t>
      </w:r>
      <w:r w:rsidRPr="003054A8">
        <w:rPr>
          <w:snapToGrid w:val="0"/>
          <w:sz w:val="24"/>
          <w:szCs w:val="24"/>
        </w:rPr>
        <w:t>.2.</w:t>
      </w:r>
      <w:r>
        <w:rPr>
          <w:snapToGrid w:val="0"/>
          <w:sz w:val="24"/>
          <w:szCs w:val="24"/>
        </w:rPr>
        <w:t xml:space="preserve"> </w:t>
      </w:r>
      <w:r w:rsidRPr="003054A8">
        <w:rPr>
          <w:snapToGrid w:val="0"/>
          <w:sz w:val="24"/>
          <w:szCs w:val="24"/>
        </w:rPr>
        <w:t xml:space="preserve">В случае расхождения между количеством </w:t>
      </w:r>
      <w:r w:rsidRPr="003054A8">
        <w:rPr>
          <w:rFonts w:eastAsia="Calibri"/>
          <w:sz w:val="24"/>
          <w:szCs w:val="24"/>
          <w:lang w:eastAsia="en-US"/>
        </w:rPr>
        <w:t>нефтепродуктов</w:t>
      </w:r>
      <w:r w:rsidRPr="003054A8">
        <w:rPr>
          <w:snapToGrid w:val="0"/>
          <w:sz w:val="24"/>
          <w:szCs w:val="24"/>
        </w:rPr>
        <w:t>, указанном в товарно-транспортной накладной (ТТН)</w:t>
      </w:r>
      <w:r>
        <w:rPr>
          <w:snapToGrid w:val="0"/>
          <w:sz w:val="24"/>
          <w:szCs w:val="24"/>
        </w:rPr>
        <w:t xml:space="preserve"> или УПД</w:t>
      </w:r>
      <w:r w:rsidRPr="003054A8">
        <w:rPr>
          <w:snapToGrid w:val="0"/>
          <w:sz w:val="24"/>
          <w:szCs w:val="24"/>
        </w:rPr>
        <w:t xml:space="preserve"> и количеством</w:t>
      </w:r>
      <w:r>
        <w:rPr>
          <w:snapToGrid w:val="0"/>
          <w:sz w:val="24"/>
          <w:szCs w:val="24"/>
        </w:rPr>
        <w:t xml:space="preserve"> в емкостях </w:t>
      </w:r>
      <w:r w:rsidRPr="003054A8">
        <w:rPr>
          <w:snapToGrid w:val="0"/>
          <w:sz w:val="24"/>
          <w:szCs w:val="24"/>
        </w:rPr>
        <w:t xml:space="preserve">Покупателя, определенным косвенным методом статических измерений массы в соответствии с ГОСТ Р 8.595-2004 более чем на величину погрешности метода измерений, данное расхождение Стороны понимают под недостачей.  </w:t>
      </w:r>
    </w:p>
    <w:p w:rsidR="00E6450B" w:rsidRDefault="00E6450B" w:rsidP="00E6450B">
      <w:pPr>
        <w:spacing w:line="276" w:lineRule="auto"/>
        <w:ind w:firstLine="709"/>
        <w:jc w:val="both"/>
        <w:rPr>
          <w:snapToGrid w:val="0"/>
          <w:sz w:val="24"/>
          <w:szCs w:val="24"/>
        </w:rPr>
      </w:pPr>
      <w:r w:rsidRPr="003054A8">
        <w:rPr>
          <w:snapToGrid w:val="0"/>
          <w:sz w:val="24"/>
          <w:szCs w:val="24"/>
        </w:rPr>
        <w:t>4.</w:t>
      </w:r>
      <w:r>
        <w:rPr>
          <w:snapToGrid w:val="0"/>
          <w:sz w:val="24"/>
          <w:szCs w:val="24"/>
        </w:rPr>
        <w:t>6</w:t>
      </w:r>
      <w:r w:rsidRPr="003054A8">
        <w:rPr>
          <w:snapToGrid w:val="0"/>
          <w:sz w:val="24"/>
          <w:szCs w:val="24"/>
        </w:rPr>
        <w:t>.3.</w:t>
      </w:r>
      <w:r>
        <w:rPr>
          <w:snapToGrid w:val="0"/>
          <w:sz w:val="24"/>
          <w:szCs w:val="24"/>
        </w:rPr>
        <w:t xml:space="preserve"> </w:t>
      </w:r>
      <w:r w:rsidRPr="003054A8">
        <w:rPr>
          <w:snapToGrid w:val="0"/>
          <w:sz w:val="24"/>
          <w:szCs w:val="24"/>
        </w:rPr>
        <w:t xml:space="preserve">В случае </w:t>
      </w:r>
      <w:r>
        <w:rPr>
          <w:snapToGrid w:val="0"/>
          <w:sz w:val="24"/>
          <w:szCs w:val="24"/>
        </w:rPr>
        <w:t xml:space="preserve">отсутствия у </w:t>
      </w:r>
      <w:r w:rsidRPr="003054A8">
        <w:rPr>
          <w:snapToGrid w:val="0"/>
          <w:sz w:val="24"/>
          <w:szCs w:val="24"/>
        </w:rPr>
        <w:t>Покупателя действующих паспортов (сертификатов) и/или свидетельств о поверке средств измерения и, как следствие отсутствие возможности определения количества (массы) принят</w:t>
      </w:r>
      <w:r>
        <w:rPr>
          <w:snapToGrid w:val="0"/>
          <w:sz w:val="24"/>
          <w:szCs w:val="24"/>
        </w:rPr>
        <w:t>ых</w:t>
      </w:r>
      <w:r w:rsidRPr="003054A8">
        <w:rPr>
          <w:snapToGrid w:val="0"/>
          <w:sz w:val="24"/>
          <w:szCs w:val="24"/>
        </w:rPr>
        <w:t xml:space="preserve"> </w:t>
      </w:r>
      <w:r w:rsidRPr="003054A8">
        <w:rPr>
          <w:rFonts w:eastAsia="Calibri"/>
          <w:sz w:val="24"/>
          <w:szCs w:val="24"/>
          <w:lang w:eastAsia="en-US"/>
        </w:rPr>
        <w:t>нефтепродуктов</w:t>
      </w:r>
      <w:r w:rsidRPr="003054A8">
        <w:rPr>
          <w:snapToGrid w:val="0"/>
          <w:sz w:val="24"/>
          <w:szCs w:val="24"/>
        </w:rPr>
        <w:t>, итоговое количество (масса) принят</w:t>
      </w:r>
      <w:r>
        <w:rPr>
          <w:snapToGrid w:val="0"/>
          <w:sz w:val="24"/>
          <w:szCs w:val="24"/>
        </w:rPr>
        <w:t xml:space="preserve">ых </w:t>
      </w:r>
      <w:r w:rsidRPr="003054A8">
        <w:rPr>
          <w:rFonts w:eastAsia="Calibri"/>
          <w:sz w:val="24"/>
          <w:szCs w:val="24"/>
          <w:lang w:eastAsia="en-US"/>
        </w:rPr>
        <w:t>нефтепродуктов</w:t>
      </w:r>
      <w:r w:rsidRPr="003054A8">
        <w:rPr>
          <w:snapToGrid w:val="0"/>
          <w:sz w:val="24"/>
          <w:szCs w:val="24"/>
        </w:rPr>
        <w:t xml:space="preserve"> будет определяться в соответствии с выданными органами метрологии документами на каждую автомобильную цистерну, калиброванную на полную вместимость. Вместимость автоцистерны определяется мерной планкой в ее горловине.</w:t>
      </w:r>
      <w:r w:rsidRPr="005E1828">
        <w:rPr>
          <w:snapToGrid w:val="0"/>
          <w:sz w:val="24"/>
          <w:szCs w:val="24"/>
        </w:rPr>
        <w:t xml:space="preserve"> </w:t>
      </w:r>
    </w:p>
    <w:p w:rsidR="00E6450B" w:rsidRDefault="00E6450B" w:rsidP="00E6450B">
      <w:pPr>
        <w:spacing w:line="276" w:lineRule="auto"/>
        <w:ind w:right="-1" w:firstLine="709"/>
        <w:contextualSpacing/>
        <w:jc w:val="both"/>
        <w:rPr>
          <w:sz w:val="24"/>
          <w:szCs w:val="24"/>
        </w:rPr>
      </w:pPr>
      <w:r w:rsidRPr="00C908FC">
        <w:rPr>
          <w:sz w:val="24"/>
          <w:szCs w:val="24"/>
        </w:rPr>
        <w:t>4.</w:t>
      </w:r>
      <w:r>
        <w:rPr>
          <w:sz w:val="24"/>
          <w:szCs w:val="24"/>
        </w:rPr>
        <w:t>7</w:t>
      </w:r>
      <w:r w:rsidRPr="00C908FC">
        <w:rPr>
          <w:sz w:val="24"/>
          <w:szCs w:val="24"/>
        </w:rPr>
        <w:t xml:space="preserve">. </w:t>
      </w:r>
      <w:bookmarkStart w:id="176" w:name="_Hlk196735470"/>
      <w:r w:rsidRPr="00C908FC">
        <w:rPr>
          <w:sz w:val="24"/>
          <w:szCs w:val="24"/>
        </w:rPr>
        <w:t xml:space="preserve">Первичный учетный документ, подтверждающий факт поставки нефтепродуктов,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176"/>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E6450B" w:rsidRDefault="00E6450B" w:rsidP="00E6450B">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E6450B" w:rsidRDefault="00E6450B" w:rsidP="00E6450B">
      <w:pPr>
        <w:spacing w:line="276" w:lineRule="auto"/>
        <w:ind w:firstLine="708"/>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E6450B" w:rsidRDefault="00E6450B" w:rsidP="00E6450B">
      <w:pPr>
        <w:spacing w:line="276" w:lineRule="auto"/>
        <w:ind w:firstLine="708"/>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E6450B" w:rsidRDefault="00E6450B" w:rsidP="00E6450B">
      <w:pPr>
        <w:spacing w:line="276" w:lineRule="auto"/>
        <w:ind w:firstLine="708"/>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E6450B" w:rsidRPr="00344057" w:rsidRDefault="00E6450B" w:rsidP="00E6450B">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E6450B" w:rsidRPr="00C908FC" w:rsidRDefault="00E6450B" w:rsidP="00E6450B">
      <w:pPr>
        <w:spacing w:line="276" w:lineRule="auto"/>
        <w:ind w:firstLine="708"/>
        <w:jc w:val="both"/>
        <w:rPr>
          <w:sz w:val="24"/>
          <w:szCs w:val="24"/>
        </w:rPr>
      </w:pPr>
      <w:r w:rsidRPr="00C908FC">
        <w:rPr>
          <w:sz w:val="24"/>
          <w:szCs w:val="24"/>
        </w:rPr>
        <w:t>6.1. 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E6450B" w:rsidRPr="00C908FC" w:rsidRDefault="00E6450B" w:rsidP="00E6450B">
      <w:pPr>
        <w:spacing w:line="276" w:lineRule="auto"/>
        <w:ind w:firstLine="708"/>
        <w:jc w:val="both"/>
        <w:rPr>
          <w:sz w:val="24"/>
          <w:szCs w:val="24"/>
        </w:rPr>
      </w:pPr>
      <w:r w:rsidRPr="00C908FC">
        <w:rPr>
          <w:sz w:val="24"/>
          <w:szCs w:val="24"/>
        </w:rPr>
        <w:t xml:space="preserve">6.2. Поставщик несет </w:t>
      </w:r>
      <w:r>
        <w:rPr>
          <w:sz w:val="24"/>
          <w:szCs w:val="24"/>
        </w:rPr>
        <w:t xml:space="preserve">всю </w:t>
      </w:r>
      <w:r w:rsidRPr="00C908FC">
        <w:rPr>
          <w:sz w:val="24"/>
          <w:szCs w:val="24"/>
        </w:rPr>
        <w:t xml:space="preserve">ответственность за сохранность и возможный разлив нефтепродуктов до момента </w:t>
      </w:r>
      <w:r>
        <w:rPr>
          <w:sz w:val="24"/>
          <w:szCs w:val="24"/>
        </w:rPr>
        <w:t>полного слива нефтепродуктов в месте выгрузки, если разлив или утрата нефтепродуктов произошли в следствии действий Поставщика.</w:t>
      </w:r>
      <w:r w:rsidRPr="00C908FC">
        <w:rPr>
          <w:sz w:val="24"/>
          <w:szCs w:val="24"/>
        </w:rPr>
        <w:t xml:space="preserve"> </w:t>
      </w:r>
    </w:p>
    <w:p w:rsidR="00E6450B" w:rsidRPr="00C908FC" w:rsidRDefault="00E6450B" w:rsidP="00E6450B">
      <w:pPr>
        <w:spacing w:line="276" w:lineRule="auto"/>
        <w:ind w:firstLine="708"/>
        <w:jc w:val="both"/>
        <w:rPr>
          <w:sz w:val="24"/>
          <w:szCs w:val="24"/>
        </w:rPr>
      </w:pPr>
      <w:r w:rsidRPr="00C908FC">
        <w:rPr>
          <w:sz w:val="24"/>
          <w:szCs w:val="24"/>
        </w:rPr>
        <w:t>6.3. За просрочку сроков поставки нефтепродуктов, Покупатель вправе требовать от Поставщика оплаты неустойки в размере 0,1 % за каждый день просрочки Проценты начисляются на стоимость нефтепродуктов, поставка которых просрочена.</w:t>
      </w:r>
    </w:p>
    <w:p w:rsidR="00E6450B" w:rsidRPr="00C908FC" w:rsidRDefault="00E6450B" w:rsidP="00E6450B">
      <w:pPr>
        <w:spacing w:line="276" w:lineRule="auto"/>
        <w:ind w:firstLine="708"/>
        <w:jc w:val="both"/>
        <w:rPr>
          <w:sz w:val="24"/>
          <w:szCs w:val="24"/>
        </w:rPr>
      </w:pPr>
      <w:r w:rsidRPr="00C908FC">
        <w:rPr>
          <w:sz w:val="24"/>
          <w:szCs w:val="24"/>
        </w:rPr>
        <w:t xml:space="preserve">6.4. В случае несвоевременной оплаты поставленных нефтепродуктов Поставщик вправе требовать от Покупателя оплаты неустойки в размере </w:t>
      </w:r>
      <w:r w:rsidRPr="00E92C91">
        <w:rPr>
          <w:sz w:val="24"/>
          <w:szCs w:val="24"/>
        </w:rPr>
        <w:t>0,01 %</w:t>
      </w:r>
      <w:r w:rsidRPr="00C908FC">
        <w:rPr>
          <w:sz w:val="24"/>
          <w:szCs w:val="24"/>
        </w:rPr>
        <w:t xml:space="preserve"> за каждый день просрочки</w:t>
      </w:r>
      <w:r>
        <w:rPr>
          <w:sz w:val="24"/>
          <w:szCs w:val="24"/>
        </w:rPr>
        <w:t xml:space="preserve">, но не более 2 % </w:t>
      </w:r>
      <w:r w:rsidRPr="00C908FC">
        <w:rPr>
          <w:sz w:val="24"/>
          <w:szCs w:val="24"/>
        </w:rPr>
        <w:t xml:space="preserve">от стоимости поставленных, но неоплаченных нефтепродуктов. </w:t>
      </w:r>
    </w:p>
    <w:p w:rsidR="00E6450B" w:rsidRPr="00C908FC" w:rsidRDefault="00E6450B" w:rsidP="00E6450B">
      <w:pPr>
        <w:spacing w:line="276" w:lineRule="auto"/>
        <w:ind w:firstLine="708"/>
        <w:jc w:val="both"/>
        <w:rPr>
          <w:sz w:val="24"/>
          <w:szCs w:val="24"/>
        </w:rPr>
      </w:pPr>
      <w:r w:rsidRPr="00C908FC">
        <w:rPr>
          <w:sz w:val="24"/>
          <w:szCs w:val="24"/>
        </w:rPr>
        <w:t>6.5. В случае нарушения Поставщиком обязательств по срокам поставки нефтепродуктов, а также поставки нефтепродуктов ненадлежащего качества Покупатель вправе требовать от Поставщика возмещения убытков.</w:t>
      </w:r>
    </w:p>
    <w:p w:rsidR="00E6450B" w:rsidRPr="00344057" w:rsidRDefault="00E6450B" w:rsidP="00E6450B">
      <w:pPr>
        <w:autoSpaceDE w:val="0"/>
        <w:autoSpaceDN w:val="0"/>
        <w:adjustRightInd w:val="0"/>
        <w:spacing w:line="276" w:lineRule="auto"/>
        <w:jc w:val="center"/>
        <w:rPr>
          <w:b/>
          <w:bCs/>
          <w:sz w:val="24"/>
          <w:szCs w:val="24"/>
        </w:rPr>
      </w:pPr>
      <w:r>
        <w:rPr>
          <w:b/>
          <w:bCs/>
          <w:sz w:val="24"/>
          <w:szCs w:val="24"/>
        </w:rPr>
        <w:t>7.</w:t>
      </w:r>
      <w:r>
        <w:rPr>
          <w:b/>
          <w:bCs/>
          <w:sz w:val="24"/>
          <w:szCs w:val="24"/>
        </w:rPr>
        <w:tab/>
      </w:r>
      <w:r w:rsidRPr="00344057">
        <w:rPr>
          <w:b/>
          <w:bCs/>
          <w:sz w:val="24"/>
          <w:szCs w:val="24"/>
        </w:rPr>
        <w:t>ФОРС-МАЖОР</w:t>
      </w:r>
    </w:p>
    <w:p w:rsidR="00E6450B" w:rsidRDefault="00E6450B" w:rsidP="00E6450B">
      <w:pPr>
        <w:widowControl w:val="0"/>
        <w:spacing w:line="276" w:lineRule="auto"/>
        <w:ind w:firstLine="708"/>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w:t>
      </w:r>
      <w:r w:rsidRPr="004D6FC1">
        <w:rPr>
          <w:sz w:val="24"/>
          <w:szCs w:val="24"/>
        </w:rPr>
        <w:lastRenderedPageBreak/>
        <w:t>продолжительности действия непреодолимой силы.</w:t>
      </w:r>
    </w:p>
    <w:p w:rsidR="00E6450B" w:rsidRDefault="00E6450B" w:rsidP="00E6450B">
      <w:pPr>
        <w:widowControl w:val="0"/>
        <w:spacing w:line="276" w:lineRule="auto"/>
        <w:ind w:firstLine="708"/>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E6450B" w:rsidRDefault="00E6450B" w:rsidP="00E6450B">
      <w:pPr>
        <w:widowControl w:val="0"/>
        <w:spacing w:line="276" w:lineRule="auto"/>
        <w:ind w:firstLine="708"/>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E6450B" w:rsidRDefault="00E6450B" w:rsidP="00E6450B">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E6450B" w:rsidRPr="00344057" w:rsidRDefault="00E6450B" w:rsidP="00E6450B">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E6450B" w:rsidRDefault="00E6450B" w:rsidP="00E6450B">
      <w:pPr>
        <w:autoSpaceDE w:val="0"/>
        <w:autoSpaceDN w:val="0"/>
        <w:adjustRightInd w:val="0"/>
        <w:spacing w:line="276" w:lineRule="auto"/>
        <w:ind w:firstLine="708"/>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Условия настоящего Договора и соглашений (протоколов и т.п.) к нему конфиденциальны и не подлежат разглашению.</w:t>
      </w:r>
    </w:p>
    <w:p w:rsidR="00E6450B" w:rsidRDefault="00E6450B" w:rsidP="00E6450B">
      <w:pPr>
        <w:autoSpaceDE w:val="0"/>
        <w:autoSpaceDN w:val="0"/>
        <w:adjustRightInd w:val="0"/>
        <w:spacing w:line="276" w:lineRule="auto"/>
        <w:ind w:firstLine="708"/>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E6450B" w:rsidRPr="0087554F" w:rsidRDefault="00E6450B" w:rsidP="00E6450B">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E6450B" w:rsidRPr="00083579" w:rsidRDefault="00E6450B" w:rsidP="00E6450B">
      <w:pPr>
        <w:autoSpaceDE w:val="0"/>
        <w:autoSpaceDN w:val="0"/>
        <w:adjustRightInd w:val="0"/>
        <w:spacing w:line="276" w:lineRule="auto"/>
        <w:ind w:firstLine="708"/>
        <w:jc w:val="both"/>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E6450B" w:rsidRPr="00083579" w:rsidRDefault="00E6450B" w:rsidP="00E6450B">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E6450B" w:rsidRPr="00083579" w:rsidRDefault="00E6450B" w:rsidP="00E6450B">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E6450B" w:rsidRPr="00083579" w:rsidRDefault="00E6450B" w:rsidP="00E6450B">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E6450B" w:rsidRPr="00083579" w:rsidRDefault="00E6450B" w:rsidP="00E6450B">
      <w:pPr>
        <w:autoSpaceDE w:val="0"/>
        <w:autoSpaceDN w:val="0"/>
        <w:adjustRightInd w:val="0"/>
        <w:spacing w:line="276" w:lineRule="auto"/>
        <w:ind w:firstLine="708"/>
        <w:jc w:val="both"/>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E6450B" w:rsidRPr="00083579" w:rsidRDefault="00E6450B" w:rsidP="00E6450B">
      <w:pPr>
        <w:autoSpaceDE w:val="0"/>
        <w:autoSpaceDN w:val="0"/>
        <w:adjustRightInd w:val="0"/>
        <w:spacing w:line="276" w:lineRule="auto"/>
        <w:ind w:firstLine="708"/>
        <w:jc w:val="both"/>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E6450B" w:rsidRPr="00083579" w:rsidRDefault="00E6450B" w:rsidP="00E6450B">
      <w:pPr>
        <w:autoSpaceDE w:val="0"/>
        <w:autoSpaceDN w:val="0"/>
        <w:adjustRightInd w:val="0"/>
        <w:spacing w:line="276" w:lineRule="auto"/>
        <w:ind w:firstLine="708"/>
        <w:jc w:val="both"/>
        <w:rPr>
          <w:sz w:val="24"/>
          <w:szCs w:val="24"/>
        </w:rPr>
      </w:pPr>
      <w:r w:rsidRPr="00083579">
        <w:rPr>
          <w:sz w:val="24"/>
          <w:szCs w:val="24"/>
        </w:rPr>
        <w:t>9.4. Под действиями, осуществляемыми в пользу стимулирующей его Стороны, понимаются:</w:t>
      </w:r>
    </w:p>
    <w:p w:rsidR="00E6450B" w:rsidRPr="00083579" w:rsidRDefault="00E6450B" w:rsidP="00E6450B">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E6450B" w:rsidRPr="00083579" w:rsidRDefault="00E6450B" w:rsidP="00E6450B">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E6450B" w:rsidRPr="00124A01" w:rsidRDefault="00E6450B" w:rsidP="00E6450B">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E6450B" w:rsidRPr="00124A01" w:rsidRDefault="00E6450B" w:rsidP="00E6450B">
      <w:pPr>
        <w:autoSpaceDE w:val="0"/>
        <w:autoSpaceDN w:val="0"/>
        <w:adjustRightInd w:val="0"/>
        <w:spacing w:line="276" w:lineRule="auto"/>
        <w:ind w:firstLine="708"/>
        <w:jc w:val="both"/>
        <w:rPr>
          <w:sz w:val="24"/>
          <w:szCs w:val="24"/>
        </w:rPr>
      </w:pPr>
      <w:r w:rsidRPr="00124A01">
        <w:rPr>
          <w:sz w:val="24"/>
          <w:szCs w:val="24"/>
        </w:rPr>
        <w:lastRenderedPageBreak/>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E6450B" w:rsidRPr="00124A01" w:rsidRDefault="00E6450B" w:rsidP="00E6450B">
      <w:pPr>
        <w:autoSpaceDE w:val="0"/>
        <w:autoSpaceDN w:val="0"/>
        <w:adjustRightInd w:val="0"/>
        <w:spacing w:line="276" w:lineRule="auto"/>
        <w:ind w:firstLine="708"/>
        <w:jc w:val="both"/>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E6450B" w:rsidRPr="00124A01" w:rsidRDefault="00E6450B" w:rsidP="00E6450B">
      <w:pPr>
        <w:autoSpaceDE w:val="0"/>
        <w:autoSpaceDN w:val="0"/>
        <w:adjustRightInd w:val="0"/>
        <w:spacing w:line="276" w:lineRule="auto"/>
        <w:ind w:firstLine="708"/>
        <w:jc w:val="both"/>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E6450B" w:rsidRPr="00124A01" w:rsidRDefault="00E6450B" w:rsidP="00E6450B">
      <w:pPr>
        <w:autoSpaceDE w:val="0"/>
        <w:autoSpaceDN w:val="0"/>
        <w:adjustRightInd w:val="0"/>
        <w:spacing w:line="276" w:lineRule="auto"/>
        <w:ind w:firstLine="708"/>
        <w:jc w:val="both"/>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E6450B" w:rsidRPr="00124A01" w:rsidRDefault="00E6450B" w:rsidP="00E6450B">
      <w:pPr>
        <w:autoSpaceDE w:val="0"/>
        <w:autoSpaceDN w:val="0"/>
        <w:adjustRightInd w:val="0"/>
        <w:spacing w:line="276" w:lineRule="auto"/>
        <w:ind w:firstLine="708"/>
        <w:jc w:val="both"/>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6450B" w:rsidRDefault="00E6450B" w:rsidP="00E6450B">
      <w:pPr>
        <w:autoSpaceDE w:val="0"/>
        <w:autoSpaceDN w:val="0"/>
        <w:adjustRightInd w:val="0"/>
        <w:spacing w:line="276" w:lineRule="auto"/>
        <w:ind w:firstLine="708"/>
        <w:jc w:val="both"/>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E6450B" w:rsidRDefault="00E6450B" w:rsidP="00E6450B">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E6450B" w:rsidRDefault="00E6450B" w:rsidP="00E6450B">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E6450B" w:rsidRPr="00344057" w:rsidRDefault="00E6450B" w:rsidP="00E6450B">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РАЗРЕШЕНИЯ СПОРОВ</w:t>
      </w:r>
    </w:p>
    <w:p w:rsidR="00E6450B" w:rsidRPr="002C6A3E" w:rsidRDefault="00E6450B" w:rsidP="00E6450B">
      <w:pPr>
        <w:autoSpaceDE w:val="0"/>
        <w:autoSpaceDN w:val="0"/>
        <w:adjustRightInd w:val="0"/>
        <w:spacing w:line="276" w:lineRule="auto"/>
        <w:ind w:firstLine="708"/>
        <w:jc w:val="both"/>
        <w:rPr>
          <w:strike/>
          <w:sz w:val="24"/>
          <w:szCs w:val="24"/>
        </w:rPr>
      </w:pPr>
      <w:r>
        <w:rPr>
          <w:sz w:val="24"/>
          <w:szCs w:val="24"/>
        </w:rPr>
        <w:t>10</w:t>
      </w:r>
      <w:r w:rsidRPr="006F3886">
        <w:rPr>
          <w:sz w:val="24"/>
          <w:szCs w:val="24"/>
        </w:rPr>
        <w:t xml:space="preserve">.1. </w:t>
      </w:r>
      <w:r w:rsidRPr="00BF3E1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p>
    <w:p w:rsidR="00E6450B" w:rsidRPr="00344057" w:rsidRDefault="00E6450B" w:rsidP="00E6450B">
      <w:pPr>
        <w:autoSpaceDE w:val="0"/>
        <w:autoSpaceDN w:val="0"/>
        <w:adjustRightInd w:val="0"/>
        <w:spacing w:line="276" w:lineRule="auto"/>
        <w:jc w:val="center"/>
        <w:rPr>
          <w:b/>
          <w:bCs/>
          <w:sz w:val="24"/>
          <w:szCs w:val="24"/>
        </w:rPr>
      </w:pPr>
      <w:r>
        <w:rPr>
          <w:b/>
          <w:bCs/>
          <w:sz w:val="24"/>
          <w:szCs w:val="24"/>
        </w:rPr>
        <w:t>11</w:t>
      </w:r>
      <w:r w:rsidRPr="00344057">
        <w:rPr>
          <w:b/>
          <w:bCs/>
          <w:sz w:val="24"/>
          <w:szCs w:val="24"/>
        </w:rPr>
        <w:t>. ПОРЯДОК ИЗМЕНЕНИЯ И РАСТОРЖЕНИЯ ДОГОВОРА</w:t>
      </w:r>
    </w:p>
    <w:p w:rsidR="00E6450B" w:rsidRPr="00E45EF0" w:rsidRDefault="00E6450B" w:rsidP="00E6450B">
      <w:pPr>
        <w:autoSpaceDE w:val="0"/>
        <w:autoSpaceDN w:val="0"/>
        <w:adjustRightInd w:val="0"/>
        <w:spacing w:line="276" w:lineRule="auto"/>
        <w:ind w:firstLine="708"/>
        <w:jc w:val="both"/>
        <w:rPr>
          <w:sz w:val="24"/>
          <w:szCs w:val="24"/>
        </w:rPr>
      </w:pPr>
      <w:r w:rsidRPr="00E45EF0">
        <w:rPr>
          <w:sz w:val="24"/>
          <w:szCs w:val="24"/>
        </w:rPr>
        <w:lastRenderedPageBreak/>
        <w:t>1</w:t>
      </w:r>
      <w:r w:rsidRPr="000156F0">
        <w:rPr>
          <w:sz w:val="24"/>
          <w:szCs w:val="24"/>
        </w:rPr>
        <w:t>1</w:t>
      </w:r>
      <w:r w:rsidRPr="00E45EF0">
        <w:rPr>
          <w:sz w:val="24"/>
          <w:szCs w:val="24"/>
        </w:rPr>
        <w:t xml:space="preserve">.1.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E6450B" w:rsidRPr="00E45EF0" w:rsidRDefault="00E6450B" w:rsidP="00E6450B">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1</w:t>
      </w:r>
      <w:r w:rsidRPr="00E45EF0">
        <w:rPr>
          <w:sz w:val="24"/>
          <w:szCs w:val="24"/>
        </w:rPr>
        <w:t>.</w:t>
      </w:r>
      <w:r>
        <w:rPr>
          <w:sz w:val="24"/>
          <w:szCs w:val="24"/>
        </w:rPr>
        <w:t>2</w:t>
      </w:r>
      <w:r w:rsidRPr="00E45EF0">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E6450B" w:rsidRDefault="00E6450B" w:rsidP="00E6450B">
      <w:pPr>
        <w:autoSpaceDE w:val="0"/>
        <w:autoSpaceDN w:val="0"/>
        <w:adjustRightInd w:val="0"/>
        <w:spacing w:line="276" w:lineRule="auto"/>
        <w:ind w:firstLine="540"/>
        <w:jc w:val="both"/>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E6450B" w:rsidRPr="00E45EF0" w:rsidRDefault="00E6450B" w:rsidP="00E6450B">
      <w:pPr>
        <w:autoSpaceDE w:val="0"/>
        <w:autoSpaceDN w:val="0"/>
        <w:adjustRightInd w:val="0"/>
        <w:spacing w:line="276" w:lineRule="auto"/>
        <w:jc w:val="center"/>
        <w:rPr>
          <w:b/>
          <w:bCs/>
          <w:sz w:val="24"/>
          <w:szCs w:val="24"/>
        </w:rPr>
      </w:pPr>
      <w:r w:rsidRPr="00E45EF0">
        <w:rPr>
          <w:b/>
          <w:bCs/>
          <w:sz w:val="24"/>
          <w:szCs w:val="24"/>
        </w:rPr>
        <w:t>1</w:t>
      </w:r>
      <w:r w:rsidRPr="004B4A14">
        <w:rPr>
          <w:b/>
          <w:bCs/>
          <w:sz w:val="24"/>
          <w:szCs w:val="24"/>
        </w:rPr>
        <w:t>2</w:t>
      </w:r>
      <w:r w:rsidRPr="00E45EF0">
        <w:rPr>
          <w:b/>
          <w:bCs/>
          <w:sz w:val="24"/>
          <w:szCs w:val="24"/>
        </w:rPr>
        <w:t>. ЗАКЛЮЧИТЕЛЬНЫЕ ПОЛОЖЕНИЯ</w:t>
      </w:r>
    </w:p>
    <w:p w:rsidR="00E6450B" w:rsidRPr="00E45EF0" w:rsidRDefault="00E6450B" w:rsidP="00E6450B">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E6450B" w:rsidRPr="00E45EF0" w:rsidRDefault="00E6450B" w:rsidP="00E6450B">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 xml:space="preserve">.2. </w:t>
      </w:r>
      <w:r w:rsidRPr="00016357">
        <w:rPr>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016357">
        <w:rPr>
          <w:sz w:val="24"/>
          <w:szCs w:val="24"/>
        </w:rPr>
        <w:t xml:space="preserve"> настоящего договора или доставлены лично по юридическим адресам сторон.</w:t>
      </w:r>
    </w:p>
    <w:p w:rsidR="00E6450B" w:rsidRPr="00E45EF0" w:rsidRDefault="00E6450B" w:rsidP="00E6450B">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E6450B" w:rsidRDefault="00E6450B" w:rsidP="00E6450B">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E6450B" w:rsidRDefault="00E6450B" w:rsidP="00E6450B">
      <w:pPr>
        <w:autoSpaceDE w:val="0"/>
        <w:autoSpaceDN w:val="0"/>
        <w:adjustRightInd w:val="0"/>
        <w:spacing w:line="276" w:lineRule="auto"/>
        <w:ind w:firstLine="708"/>
        <w:jc w:val="both"/>
        <w:rPr>
          <w:sz w:val="24"/>
          <w:szCs w:val="24"/>
        </w:rPr>
      </w:pPr>
      <w:r w:rsidRPr="00C908FC">
        <w:rPr>
          <w:sz w:val="24"/>
          <w:szCs w:val="24"/>
        </w:rPr>
        <w:t xml:space="preserve">12.5.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E6450B" w:rsidRDefault="00E6450B" w:rsidP="00E6450B">
      <w:pPr>
        <w:autoSpaceDE w:val="0"/>
        <w:autoSpaceDN w:val="0"/>
        <w:adjustRightInd w:val="0"/>
        <w:spacing w:line="276" w:lineRule="auto"/>
        <w:ind w:firstLine="708"/>
        <w:jc w:val="both"/>
        <w:rPr>
          <w:sz w:val="24"/>
          <w:szCs w:val="24"/>
        </w:rPr>
      </w:pPr>
      <w:r>
        <w:rPr>
          <w:sz w:val="24"/>
          <w:szCs w:val="24"/>
        </w:rPr>
        <w:t>12.6. К настоящему договору прикладываются приложения, являющиеся неотъемлемой частью настоящего договора:</w:t>
      </w:r>
    </w:p>
    <w:p w:rsidR="00E6450B" w:rsidRDefault="00E6450B" w:rsidP="00E6450B">
      <w:pPr>
        <w:autoSpaceDE w:val="0"/>
        <w:autoSpaceDN w:val="0"/>
        <w:adjustRightInd w:val="0"/>
        <w:spacing w:line="276" w:lineRule="auto"/>
        <w:ind w:firstLine="708"/>
        <w:jc w:val="both"/>
        <w:rPr>
          <w:sz w:val="24"/>
          <w:szCs w:val="24"/>
          <w:highlight w:val="yellow"/>
        </w:rPr>
      </w:pPr>
      <w:r>
        <w:rPr>
          <w:sz w:val="24"/>
          <w:szCs w:val="24"/>
        </w:rPr>
        <w:t>Приложение 1 – Спецификация</w:t>
      </w:r>
    </w:p>
    <w:p w:rsidR="00E6450B" w:rsidRDefault="00E6450B" w:rsidP="00E6450B">
      <w:pPr>
        <w:autoSpaceDE w:val="0"/>
        <w:autoSpaceDN w:val="0"/>
        <w:adjustRightInd w:val="0"/>
        <w:spacing w:line="276" w:lineRule="auto"/>
        <w:ind w:firstLine="708"/>
        <w:jc w:val="both"/>
        <w:rPr>
          <w:sz w:val="24"/>
          <w:szCs w:val="24"/>
        </w:rPr>
      </w:pPr>
      <w:r>
        <w:rPr>
          <w:sz w:val="24"/>
          <w:szCs w:val="24"/>
        </w:rPr>
        <w:t>Приложение 2 – Соглашение об использовании электронного документооборота;</w:t>
      </w:r>
    </w:p>
    <w:p w:rsidR="00E6450B" w:rsidRPr="00344057" w:rsidRDefault="00E6450B" w:rsidP="00E6450B">
      <w:pPr>
        <w:autoSpaceDE w:val="0"/>
        <w:autoSpaceDN w:val="0"/>
        <w:adjustRightInd w:val="0"/>
        <w:spacing w:line="276" w:lineRule="auto"/>
        <w:jc w:val="center"/>
        <w:rPr>
          <w:b/>
          <w:bCs/>
          <w:sz w:val="24"/>
          <w:szCs w:val="24"/>
        </w:rPr>
      </w:pPr>
      <w:r>
        <w:rPr>
          <w:b/>
          <w:bCs/>
          <w:sz w:val="24"/>
          <w:szCs w:val="24"/>
        </w:rPr>
        <w:t>13</w:t>
      </w:r>
      <w:r w:rsidRPr="00344057">
        <w:rPr>
          <w:b/>
          <w:bCs/>
          <w:sz w:val="24"/>
          <w:szCs w:val="24"/>
        </w:rPr>
        <w:t>.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E6450B" w:rsidRPr="00344057" w:rsidTr="00724108">
        <w:trPr>
          <w:jc w:val="center"/>
        </w:trPr>
        <w:tc>
          <w:tcPr>
            <w:tcW w:w="5075" w:type="dxa"/>
          </w:tcPr>
          <w:p w:rsidR="00E6450B" w:rsidRPr="00344057" w:rsidRDefault="00E6450B" w:rsidP="00724108">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E6450B" w:rsidRPr="00344057" w:rsidRDefault="00E6450B" w:rsidP="00724108">
            <w:pPr>
              <w:snapToGrid w:val="0"/>
              <w:spacing w:line="276" w:lineRule="auto"/>
              <w:jc w:val="center"/>
              <w:rPr>
                <w:b/>
                <w:snapToGrid w:val="0"/>
                <w:sz w:val="24"/>
                <w:szCs w:val="24"/>
              </w:rPr>
            </w:pPr>
            <w:r w:rsidRPr="00344057">
              <w:rPr>
                <w:sz w:val="24"/>
                <w:szCs w:val="24"/>
              </w:rPr>
              <w:t>ПОКУПАТЕЛЬ</w:t>
            </w:r>
          </w:p>
        </w:tc>
      </w:tr>
      <w:tr w:rsidR="00E6450B" w:rsidRPr="00344057" w:rsidTr="00724108">
        <w:trPr>
          <w:jc w:val="center"/>
        </w:trPr>
        <w:tc>
          <w:tcPr>
            <w:tcW w:w="5075" w:type="dxa"/>
          </w:tcPr>
          <w:p w:rsidR="00E6450B" w:rsidRPr="00F515BD" w:rsidRDefault="00E6450B" w:rsidP="00724108">
            <w:pPr>
              <w:snapToGrid w:val="0"/>
              <w:spacing w:line="276" w:lineRule="auto"/>
              <w:ind w:firstLine="34"/>
              <w:rPr>
                <w:b/>
                <w:snapToGrid w:val="0"/>
                <w:sz w:val="24"/>
                <w:szCs w:val="24"/>
              </w:rPr>
            </w:pPr>
          </w:p>
        </w:tc>
        <w:tc>
          <w:tcPr>
            <w:tcW w:w="5301" w:type="dxa"/>
          </w:tcPr>
          <w:p w:rsidR="00E6450B" w:rsidRPr="00140453" w:rsidRDefault="00E6450B" w:rsidP="00724108">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E6450B" w:rsidRPr="00260C6A" w:rsidRDefault="00E6450B" w:rsidP="00724108">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E6450B" w:rsidRPr="00260C6A" w:rsidRDefault="00E6450B" w:rsidP="00724108">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E6450B" w:rsidRPr="00260C6A" w:rsidRDefault="00E6450B" w:rsidP="00724108">
            <w:pPr>
              <w:widowControl w:val="0"/>
              <w:spacing w:line="240" w:lineRule="atLeast"/>
              <w:ind w:right="3"/>
              <w:rPr>
                <w:sz w:val="24"/>
                <w:szCs w:val="24"/>
              </w:rPr>
            </w:pPr>
            <w:r w:rsidRPr="00260C6A">
              <w:rPr>
                <w:sz w:val="24"/>
                <w:szCs w:val="24"/>
              </w:rPr>
              <w:t>т./ф.: +7 (4152) 46-28-46</w:t>
            </w:r>
          </w:p>
          <w:p w:rsidR="00E6450B" w:rsidRPr="00260C6A" w:rsidRDefault="00F834C9" w:rsidP="00724108">
            <w:pPr>
              <w:widowControl w:val="0"/>
              <w:spacing w:line="240" w:lineRule="atLeast"/>
              <w:ind w:right="3"/>
              <w:rPr>
                <w:sz w:val="24"/>
                <w:szCs w:val="24"/>
              </w:rPr>
            </w:pPr>
            <w:hyperlink r:id="rId19" w:history="1">
              <w:r w:rsidR="00E6450B" w:rsidRPr="00260C6A">
                <w:rPr>
                  <w:color w:val="0000FF"/>
                  <w:sz w:val="24"/>
                  <w:szCs w:val="24"/>
                  <w:u w:val="single"/>
                  <w:lang w:val="en-US"/>
                </w:rPr>
                <w:t>secr</w:t>
              </w:r>
              <w:r w:rsidR="00E6450B" w:rsidRPr="00260C6A">
                <w:rPr>
                  <w:color w:val="0000FF"/>
                  <w:sz w:val="24"/>
                  <w:szCs w:val="24"/>
                  <w:u w:val="single"/>
                </w:rPr>
                <w:t>@</w:t>
              </w:r>
              <w:r w:rsidR="00E6450B" w:rsidRPr="00260C6A">
                <w:rPr>
                  <w:color w:val="0000FF"/>
                  <w:sz w:val="24"/>
                  <w:szCs w:val="24"/>
                  <w:u w:val="single"/>
                  <w:lang w:val="en-US"/>
                </w:rPr>
                <w:t>korenergo</w:t>
              </w:r>
              <w:r w:rsidR="00E6450B" w:rsidRPr="00260C6A">
                <w:rPr>
                  <w:color w:val="0000FF"/>
                  <w:sz w:val="24"/>
                  <w:szCs w:val="24"/>
                  <w:u w:val="single"/>
                </w:rPr>
                <w:t>.</w:t>
              </w:r>
              <w:r w:rsidR="00E6450B" w:rsidRPr="00260C6A">
                <w:rPr>
                  <w:color w:val="0000FF"/>
                  <w:sz w:val="24"/>
                  <w:szCs w:val="24"/>
                  <w:u w:val="single"/>
                  <w:lang w:val="en-US"/>
                </w:rPr>
                <w:t>ru</w:t>
              </w:r>
            </w:hyperlink>
          </w:p>
          <w:p w:rsidR="00E6450B" w:rsidRPr="00260C6A" w:rsidRDefault="00E6450B" w:rsidP="00724108">
            <w:pPr>
              <w:widowControl w:val="0"/>
              <w:spacing w:line="240" w:lineRule="atLeast"/>
              <w:ind w:right="3"/>
              <w:rPr>
                <w:sz w:val="24"/>
                <w:szCs w:val="24"/>
              </w:rPr>
            </w:pPr>
            <w:r w:rsidRPr="00260C6A">
              <w:rPr>
                <w:sz w:val="24"/>
                <w:szCs w:val="24"/>
              </w:rPr>
              <w:t>ОГРН: 1058200094204</w:t>
            </w:r>
          </w:p>
          <w:p w:rsidR="00E6450B" w:rsidRPr="00260C6A" w:rsidRDefault="00E6450B" w:rsidP="00724108">
            <w:pPr>
              <w:widowControl w:val="0"/>
              <w:spacing w:line="240" w:lineRule="atLeast"/>
              <w:ind w:right="3"/>
              <w:rPr>
                <w:sz w:val="24"/>
                <w:szCs w:val="24"/>
              </w:rPr>
            </w:pPr>
            <w:r w:rsidRPr="00260C6A">
              <w:rPr>
                <w:sz w:val="24"/>
                <w:szCs w:val="24"/>
              </w:rPr>
              <w:t>ИНН/КПП: 8202010020/ 410101001</w:t>
            </w:r>
          </w:p>
          <w:p w:rsidR="00E6450B" w:rsidRPr="00260C6A" w:rsidRDefault="00E6450B" w:rsidP="00724108">
            <w:pPr>
              <w:widowControl w:val="0"/>
              <w:spacing w:line="240" w:lineRule="atLeast"/>
              <w:ind w:right="3"/>
              <w:rPr>
                <w:sz w:val="24"/>
                <w:szCs w:val="24"/>
              </w:rPr>
            </w:pPr>
            <w:r w:rsidRPr="00260C6A">
              <w:rPr>
                <w:sz w:val="24"/>
                <w:szCs w:val="24"/>
              </w:rPr>
              <w:t>Р/С.: 40702810101550008064,</w:t>
            </w:r>
          </w:p>
          <w:p w:rsidR="00E6450B" w:rsidRPr="00260C6A" w:rsidRDefault="00E6450B" w:rsidP="00724108">
            <w:pPr>
              <w:widowControl w:val="0"/>
              <w:spacing w:line="240" w:lineRule="atLeast"/>
              <w:ind w:right="3"/>
              <w:rPr>
                <w:sz w:val="24"/>
                <w:szCs w:val="24"/>
              </w:rPr>
            </w:pPr>
            <w:r w:rsidRPr="00260C6A">
              <w:rPr>
                <w:sz w:val="24"/>
                <w:szCs w:val="24"/>
              </w:rPr>
              <w:t>«Азиатско-Тихоокеанский Банк» (АО) г. Благовещенск,</w:t>
            </w:r>
          </w:p>
          <w:p w:rsidR="00E6450B" w:rsidRPr="00260C6A" w:rsidRDefault="00E6450B" w:rsidP="00724108">
            <w:pPr>
              <w:widowControl w:val="0"/>
              <w:snapToGrid w:val="0"/>
              <w:spacing w:line="240" w:lineRule="atLeast"/>
              <w:ind w:right="3"/>
              <w:rPr>
                <w:sz w:val="24"/>
                <w:szCs w:val="24"/>
              </w:rPr>
            </w:pPr>
            <w:r w:rsidRPr="00260C6A">
              <w:rPr>
                <w:sz w:val="24"/>
                <w:szCs w:val="24"/>
              </w:rPr>
              <w:t>Кор/C.: 30101810300000000765,</w:t>
            </w:r>
          </w:p>
          <w:p w:rsidR="00E6450B" w:rsidRPr="00140453" w:rsidRDefault="00E6450B" w:rsidP="0077522A">
            <w:pPr>
              <w:spacing w:line="276" w:lineRule="auto"/>
              <w:rPr>
                <w:snapToGrid w:val="0"/>
                <w:sz w:val="24"/>
                <w:szCs w:val="24"/>
              </w:rPr>
            </w:pPr>
            <w:r w:rsidRPr="00260C6A">
              <w:rPr>
                <w:sz w:val="24"/>
                <w:szCs w:val="24"/>
              </w:rPr>
              <w:t>БИК: 041012765</w:t>
            </w:r>
          </w:p>
        </w:tc>
      </w:tr>
      <w:tr w:rsidR="00E6450B" w:rsidRPr="00344057" w:rsidTr="00724108">
        <w:trPr>
          <w:jc w:val="center"/>
        </w:trPr>
        <w:tc>
          <w:tcPr>
            <w:tcW w:w="5075" w:type="dxa"/>
          </w:tcPr>
          <w:p w:rsidR="00E6450B" w:rsidRDefault="00E6450B" w:rsidP="00724108">
            <w:pPr>
              <w:snapToGrid w:val="0"/>
              <w:spacing w:line="276" w:lineRule="auto"/>
              <w:jc w:val="both"/>
              <w:rPr>
                <w:snapToGrid w:val="0"/>
                <w:sz w:val="24"/>
                <w:szCs w:val="24"/>
              </w:rPr>
            </w:pPr>
          </w:p>
          <w:p w:rsidR="00E6450B" w:rsidRDefault="00E6450B" w:rsidP="00724108">
            <w:pPr>
              <w:snapToGrid w:val="0"/>
              <w:spacing w:line="276" w:lineRule="auto"/>
              <w:jc w:val="both"/>
              <w:rPr>
                <w:snapToGrid w:val="0"/>
                <w:sz w:val="24"/>
                <w:szCs w:val="24"/>
              </w:rPr>
            </w:pPr>
          </w:p>
          <w:p w:rsidR="00E6450B" w:rsidRDefault="00E6450B" w:rsidP="00724108">
            <w:pPr>
              <w:snapToGrid w:val="0"/>
              <w:spacing w:line="276" w:lineRule="auto"/>
              <w:jc w:val="both"/>
              <w:rPr>
                <w:snapToGrid w:val="0"/>
                <w:sz w:val="24"/>
                <w:szCs w:val="24"/>
              </w:rPr>
            </w:pPr>
          </w:p>
          <w:p w:rsidR="00E6450B" w:rsidRDefault="00E6450B" w:rsidP="00724108">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E6450B" w:rsidRPr="00344057" w:rsidRDefault="00E6450B" w:rsidP="00724108">
            <w:pPr>
              <w:snapToGrid w:val="0"/>
              <w:spacing w:line="276" w:lineRule="auto"/>
              <w:jc w:val="both"/>
              <w:rPr>
                <w:snapToGrid w:val="0"/>
                <w:sz w:val="24"/>
                <w:szCs w:val="24"/>
              </w:rPr>
            </w:pPr>
            <w:r>
              <w:rPr>
                <w:sz w:val="24"/>
                <w:szCs w:val="24"/>
              </w:rPr>
              <w:t>М.П.</w:t>
            </w:r>
          </w:p>
        </w:tc>
        <w:tc>
          <w:tcPr>
            <w:tcW w:w="5301" w:type="dxa"/>
          </w:tcPr>
          <w:p w:rsidR="00E6450B" w:rsidRPr="00140453" w:rsidRDefault="00724108" w:rsidP="00724108">
            <w:pPr>
              <w:widowControl w:val="0"/>
              <w:snapToGrid w:val="0"/>
              <w:spacing w:line="276" w:lineRule="auto"/>
              <w:rPr>
                <w:sz w:val="24"/>
                <w:szCs w:val="24"/>
              </w:rPr>
            </w:pPr>
            <w:r>
              <w:rPr>
                <w:sz w:val="24"/>
                <w:szCs w:val="24"/>
              </w:rPr>
              <w:t>И. о. генерального директора</w:t>
            </w:r>
          </w:p>
          <w:p w:rsidR="00E6450B" w:rsidRPr="00140453" w:rsidRDefault="00E6450B" w:rsidP="00724108">
            <w:pPr>
              <w:widowControl w:val="0"/>
              <w:snapToGrid w:val="0"/>
              <w:spacing w:line="276" w:lineRule="auto"/>
              <w:rPr>
                <w:sz w:val="24"/>
                <w:szCs w:val="24"/>
              </w:rPr>
            </w:pPr>
            <w:r w:rsidRPr="00140453">
              <w:rPr>
                <w:sz w:val="24"/>
                <w:szCs w:val="24"/>
              </w:rPr>
              <w:t>АО «Корякэнерго»</w:t>
            </w:r>
          </w:p>
          <w:p w:rsidR="00E6450B" w:rsidRPr="00140453" w:rsidRDefault="00E6450B" w:rsidP="00724108">
            <w:pPr>
              <w:widowControl w:val="0"/>
              <w:snapToGrid w:val="0"/>
              <w:spacing w:line="276" w:lineRule="auto"/>
              <w:rPr>
                <w:sz w:val="24"/>
                <w:szCs w:val="24"/>
              </w:rPr>
            </w:pPr>
          </w:p>
          <w:p w:rsidR="00E6450B" w:rsidRPr="00140453" w:rsidRDefault="00E6450B" w:rsidP="00724108">
            <w:pPr>
              <w:widowControl w:val="0"/>
              <w:spacing w:line="276" w:lineRule="auto"/>
              <w:rPr>
                <w:sz w:val="24"/>
                <w:szCs w:val="24"/>
              </w:rPr>
            </w:pPr>
            <w:r w:rsidRPr="00140453">
              <w:rPr>
                <w:sz w:val="24"/>
                <w:szCs w:val="24"/>
              </w:rPr>
              <w:t xml:space="preserve">___________________ </w:t>
            </w:r>
            <w:r w:rsidR="00724108">
              <w:rPr>
                <w:sz w:val="24"/>
                <w:szCs w:val="24"/>
              </w:rPr>
              <w:t>И. Б. Рыков</w:t>
            </w:r>
            <w:r w:rsidRPr="00140453">
              <w:rPr>
                <w:sz w:val="24"/>
                <w:szCs w:val="24"/>
              </w:rPr>
              <w:t xml:space="preserve"> </w:t>
            </w:r>
          </w:p>
          <w:p w:rsidR="00E6450B" w:rsidRPr="00140453" w:rsidRDefault="00E6450B" w:rsidP="00724108">
            <w:pPr>
              <w:snapToGrid w:val="0"/>
              <w:spacing w:line="276" w:lineRule="auto"/>
              <w:jc w:val="both"/>
              <w:rPr>
                <w:snapToGrid w:val="0"/>
                <w:sz w:val="24"/>
                <w:szCs w:val="24"/>
              </w:rPr>
            </w:pPr>
            <w:r w:rsidRPr="00140453">
              <w:rPr>
                <w:sz w:val="24"/>
                <w:szCs w:val="24"/>
              </w:rPr>
              <w:t>М.П.</w:t>
            </w:r>
          </w:p>
        </w:tc>
      </w:tr>
    </w:tbl>
    <w:p w:rsidR="00E6450B" w:rsidRDefault="00E6450B" w:rsidP="00E6450B">
      <w:pPr>
        <w:autoSpaceDE w:val="0"/>
        <w:autoSpaceDN w:val="0"/>
        <w:adjustRightInd w:val="0"/>
        <w:spacing w:line="276" w:lineRule="auto"/>
        <w:jc w:val="right"/>
        <w:rPr>
          <w:bCs/>
          <w:sz w:val="24"/>
          <w:szCs w:val="24"/>
        </w:rPr>
      </w:pPr>
      <w:r w:rsidRPr="009B4F76">
        <w:rPr>
          <w:bCs/>
          <w:sz w:val="24"/>
          <w:szCs w:val="24"/>
        </w:rPr>
        <w:lastRenderedPageBreak/>
        <w:t xml:space="preserve">Приложение </w:t>
      </w:r>
      <w:r>
        <w:rPr>
          <w:bCs/>
          <w:sz w:val="24"/>
          <w:szCs w:val="24"/>
        </w:rPr>
        <w:t xml:space="preserve">1 </w:t>
      </w:r>
      <w:r w:rsidRPr="009B4F76">
        <w:rPr>
          <w:bCs/>
          <w:sz w:val="24"/>
          <w:szCs w:val="24"/>
        </w:rPr>
        <w:t>к договору поставки</w:t>
      </w:r>
      <w:r>
        <w:rPr>
          <w:bCs/>
          <w:sz w:val="24"/>
          <w:szCs w:val="24"/>
        </w:rPr>
        <w:t xml:space="preserve"> </w:t>
      </w:r>
    </w:p>
    <w:p w:rsidR="00E6450B" w:rsidRPr="00C426F2" w:rsidRDefault="00E6450B" w:rsidP="00E6450B">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00724108">
        <w:rPr>
          <w:bCs/>
          <w:sz w:val="24"/>
          <w:szCs w:val="24"/>
        </w:rPr>
        <w:t>25</w:t>
      </w:r>
      <w:r>
        <w:rPr>
          <w:bCs/>
          <w:sz w:val="24"/>
          <w:szCs w:val="24"/>
        </w:rPr>
        <w:t xml:space="preserve"> г. </w:t>
      </w:r>
      <w:r w:rsidRPr="009B4F76">
        <w:rPr>
          <w:bCs/>
          <w:sz w:val="24"/>
          <w:szCs w:val="24"/>
        </w:rPr>
        <w:t xml:space="preserve">№ </w:t>
      </w:r>
      <w:r w:rsidRPr="00534222">
        <w:rPr>
          <w:bCs/>
          <w:sz w:val="24"/>
          <w:szCs w:val="24"/>
          <w:highlight w:val="yellow"/>
        </w:rPr>
        <w:t>___________</w:t>
      </w:r>
    </w:p>
    <w:p w:rsidR="00E6450B" w:rsidRDefault="00E6450B" w:rsidP="00E6450B">
      <w:pPr>
        <w:autoSpaceDE w:val="0"/>
        <w:autoSpaceDN w:val="0"/>
        <w:adjustRightInd w:val="0"/>
        <w:spacing w:line="276" w:lineRule="auto"/>
        <w:ind w:left="3540" w:firstLine="708"/>
        <w:jc w:val="right"/>
        <w:rPr>
          <w:b/>
          <w:bCs/>
          <w:sz w:val="24"/>
          <w:szCs w:val="24"/>
        </w:rPr>
      </w:pPr>
    </w:p>
    <w:p w:rsidR="00E6450B" w:rsidRPr="00CC7867" w:rsidRDefault="00E6450B" w:rsidP="00E6450B">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p>
    <w:p w:rsidR="00E6450B" w:rsidRPr="00384D04" w:rsidRDefault="00E6450B" w:rsidP="00724108">
      <w:pPr>
        <w:autoSpaceDE w:val="0"/>
        <w:autoSpaceDN w:val="0"/>
        <w:adjustRightInd w:val="0"/>
        <w:spacing w:line="276" w:lineRule="auto"/>
        <w:jc w:val="center"/>
        <w:rPr>
          <w:bCs/>
          <w:sz w:val="24"/>
          <w:szCs w:val="24"/>
        </w:rPr>
      </w:pPr>
      <w:r>
        <w:rPr>
          <w:b/>
          <w:bCs/>
          <w:sz w:val="24"/>
          <w:szCs w:val="24"/>
        </w:rPr>
        <w:t>н</w:t>
      </w:r>
      <w:r w:rsidRPr="00CC7867">
        <w:rPr>
          <w:b/>
          <w:bCs/>
          <w:sz w:val="24"/>
          <w:szCs w:val="24"/>
        </w:rPr>
        <w:t xml:space="preserve">а </w:t>
      </w:r>
      <w:r w:rsidRPr="00E17564">
        <w:rPr>
          <w:b/>
          <w:bCs/>
          <w:sz w:val="24"/>
          <w:szCs w:val="24"/>
        </w:rPr>
        <w:t xml:space="preserve">поставку дизельного топлива </w:t>
      </w:r>
      <w:r w:rsidR="00724108" w:rsidRPr="00E17564">
        <w:rPr>
          <w:b/>
          <w:bCs/>
          <w:sz w:val="24"/>
          <w:szCs w:val="24"/>
        </w:rPr>
        <w:t>в п. Усть-Камчатск Усть-Камчатского округа Камчатского края</w:t>
      </w:r>
    </w:p>
    <w:tbl>
      <w:tblPr>
        <w:tblW w:w="10115" w:type="dxa"/>
        <w:jc w:val="center"/>
        <w:tblLook w:val="04A0" w:firstRow="1" w:lastRow="0" w:firstColumn="1" w:lastColumn="0" w:noHBand="0" w:noVBand="1"/>
      </w:tblPr>
      <w:tblGrid>
        <w:gridCol w:w="692"/>
        <w:gridCol w:w="3191"/>
        <w:gridCol w:w="1418"/>
        <w:gridCol w:w="1275"/>
        <w:gridCol w:w="1554"/>
        <w:gridCol w:w="1985"/>
      </w:tblGrid>
      <w:tr w:rsidR="00E6450B" w:rsidRPr="002E4B26" w:rsidTr="00724108">
        <w:trPr>
          <w:trHeight w:val="825"/>
          <w:jc w:val="center"/>
        </w:trPr>
        <w:tc>
          <w:tcPr>
            <w:tcW w:w="692" w:type="dxa"/>
            <w:tcBorders>
              <w:top w:val="single" w:sz="8" w:space="0" w:color="auto"/>
              <w:left w:val="single" w:sz="8" w:space="0" w:color="auto"/>
              <w:bottom w:val="nil"/>
              <w:right w:val="single" w:sz="8" w:space="0" w:color="auto"/>
            </w:tcBorders>
            <w:shd w:val="clear" w:color="auto" w:fill="auto"/>
            <w:vAlign w:val="center"/>
          </w:tcPr>
          <w:p w:rsidR="00E6450B" w:rsidRPr="0077522A" w:rsidRDefault="00E6450B" w:rsidP="00724108">
            <w:pPr>
              <w:spacing w:line="276" w:lineRule="auto"/>
              <w:jc w:val="center"/>
              <w:rPr>
                <w:b/>
                <w:bCs/>
                <w:sz w:val="22"/>
                <w:szCs w:val="22"/>
              </w:rPr>
            </w:pPr>
            <w:r w:rsidRPr="0077522A">
              <w:rPr>
                <w:b/>
                <w:bCs/>
                <w:sz w:val="22"/>
                <w:szCs w:val="22"/>
              </w:rPr>
              <w:t>№</w:t>
            </w:r>
            <w:r w:rsidRPr="0077522A">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E6450B" w:rsidRPr="0077522A" w:rsidRDefault="00E6450B" w:rsidP="00724108">
            <w:pPr>
              <w:spacing w:line="276" w:lineRule="auto"/>
              <w:jc w:val="center"/>
              <w:rPr>
                <w:b/>
                <w:bCs/>
                <w:sz w:val="22"/>
                <w:szCs w:val="22"/>
              </w:rPr>
            </w:pPr>
            <w:r w:rsidRPr="0077522A">
              <w:rPr>
                <w:b/>
                <w:bCs/>
                <w:sz w:val="22"/>
                <w:szCs w:val="22"/>
              </w:rPr>
              <w:t xml:space="preserve">Наименование </w:t>
            </w:r>
          </w:p>
        </w:tc>
        <w:tc>
          <w:tcPr>
            <w:tcW w:w="1418" w:type="dxa"/>
            <w:tcBorders>
              <w:top w:val="single" w:sz="8" w:space="0" w:color="auto"/>
              <w:left w:val="single" w:sz="8" w:space="0" w:color="auto"/>
              <w:bottom w:val="single" w:sz="4" w:space="0" w:color="auto"/>
              <w:right w:val="single" w:sz="8" w:space="0" w:color="auto"/>
            </w:tcBorders>
            <w:vAlign w:val="center"/>
          </w:tcPr>
          <w:p w:rsidR="00E6450B" w:rsidRPr="0077522A" w:rsidRDefault="00E6450B" w:rsidP="00724108">
            <w:pPr>
              <w:spacing w:line="276" w:lineRule="auto"/>
              <w:jc w:val="center"/>
              <w:rPr>
                <w:b/>
                <w:bCs/>
                <w:sz w:val="22"/>
                <w:szCs w:val="22"/>
              </w:rPr>
            </w:pPr>
            <w:r w:rsidRPr="0077522A">
              <w:rPr>
                <w:b/>
                <w:bCs/>
                <w:sz w:val="22"/>
                <w:szCs w:val="22"/>
              </w:rPr>
              <w:t>Ед. изм.</w:t>
            </w:r>
          </w:p>
        </w:tc>
        <w:tc>
          <w:tcPr>
            <w:tcW w:w="1275" w:type="dxa"/>
            <w:tcBorders>
              <w:top w:val="single" w:sz="8" w:space="0" w:color="auto"/>
              <w:left w:val="single" w:sz="8" w:space="0" w:color="auto"/>
              <w:bottom w:val="single" w:sz="4" w:space="0" w:color="auto"/>
              <w:right w:val="single" w:sz="8" w:space="0" w:color="auto"/>
            </w:tcBorders>
            <w:vAlign w:val="center"/>
          </w:tcPr>
          <w:p w:rsidR="00E6450B" w:rsidRPr="0077522A" w:rsidRDefault="00E6450B" w:rsidP="00724108">
            <w:pPr>
              <w:spacing w:line="276" w:lineRule="auto"/>
              <w:jc w:val="center"/>
              <w:rPr>
                <w:b/>
                <w:bCs/>
                <w:sz w:val="22"/>
                <w:szCs w:val="22"/>
              </w:rPr>
            </w:pPr>
            <w:r w:rsidRPr="0077522A">
              <w:rPr>
                <w:b/>
                <w:bCs/>
                <w:sz w:val="22"/>
                <w:szCs w:val="22"/>
              </w:rPr>
              <w:t>Кол-во</w:t>
            </w:r>
          </w:p>
          <w:p w:rsidR="00E6450B" w:rsidRPr="0077522A" w:rsidRDefault="00E6450B" w:rsidP="00724108">
            <w:pPr>
              <w:spacing w:line="276" w:lineRule="auto"/>
              <w:jc w:val="center"/>
              <w:rPr>
                <w:b/>
                <w:bCs/>
                <w:sz w:val="22"/>
                <w:szCs w:val="22"/>
              </w:rPr>
            </w:pPr>
            <w:r w:rsidRPr="0077522A">
              <w:rPr>
                <w:b/>
                <w:bCs/>
                <w:sz w:val="22"/>
                <w:szCs w:val="22"/>
              </w:rPr>
              <w:t>+/-15 %</w:t>
            </w:r>
          </w:p>
        </w:tc>
        <w:tc>
          <w:tcPr>
            <w:tcW w:w="1554" w:type="dxa"/>
            <w:tcBorders>
              <w:top w:val="single" w:sz="8" w:space="0" w:color="auto"/>
              <w:left w:val="single" w:sz="8" w:space="0" w:color="auto"/>
              <w:bottom w:val="single" w:sz="4" w:space="0" w:color="auto"/>
              <w:right w:val="single" w:sz="4" w:space="0" w:color="auto"/>
            </w:tcBorders>
            <w:shd w:val="clear" w:color="auto" w:fill="auto"/>
            <w:vAlign w:val="center"/>
          </w:tcPr>
          <w:p w:rsidR="00E6450B" w:rsidRPr="0077522A" w:rsidRDefault="00E6450B" w:rsidP="00724108">
            <w:pPr>
              <w:spacing w:line="276" w:lineRule="auto"/>
              <w:jc w:val="center"/>
              <w:rPr>
                <w:b/>
                <w:bCs/>
                <w:sz w:val="22"/>
                <w:szCs w:val="22"/>
              </w:rPr>
            </w:pPr>
            <w:r w:rsidRPr="0077522A">
              <w:rPr>
                <w:b/>
                <w:bCs/>
                <w:sz w:val="22"/>
                <w:szCs w:val="22"/>
              </w:rPr>
              <w:t xml:space="preserve">Цена за тонну </w:t>
            </w:r>
            <w:r w:rsidRPr="0077522A">
              <w:rPr>
                <w:b/>
                <w:bCs/>
                <w:sz w:val="22"/>
                <w:szCs w:val="22"/>
                <w:highlight w:val="yellow"/>
              </w:rPr>
              <w:t>в т.ч. НДС</w:t>
            </w:r>
            <w:r w:rsidRPr="0077522A">
              <w:rPr>
                <w:b/>
                <w:bCs/>
                <w:sz w:val="22"/>
                <w:szCs w:val="22"/>
              </w:rPr>
              <w:t>, руб.</w:t>
            </w:r>
          </w:p>
        </w:tc>
        <w:tc>
          <w:tcPr>
            <w:tcW w:w="1985" w:type="dxa"/>
            <w:tcBorders>
              <w:top w:val="single" w:sz="4" w:space="0" w:color="auto"/>
              <w:left w:val="single" w:sz="4" w:space="0" w:color="auto"/>
              <w:bottom w:val="single" w:sz="4" w:space="0" w:color="auto"/>
              <w:right w:val="single" w:sz="4" w:space="0" w:color="auto"/>
            </w:tcBorders>
            <w:vAlign w:val="center"/>
          </w:tcPr>
          <w:p w:rsidR="00E6450B" w:rsidRPr="0077522A" w:rsidRDefault="00E6450B" w:rsidP="00724108">
            <w:pPr>
              <w:spacing w:line="276" w:lineRule="auto"/>
              <w:jc w:val="center"/>
              <w:rPr>
                <w:b/>
                <w:bCs/>
                <w:sz w:val="22"/>
                <w:szCs w:val="22"/>
              </w:rPr>
            </w:pPr>
            <w:r w:rsidRPr="0077522A">
              <w:rPr>
                <w:b/>
                <w:bCs/>
                <w:sz w:val="22"/>
                <w:szCs w:val="22"/>
              </w:rPr>
              <w:t xml:space="preserve">Стоимость в </w:t>
            </w:r>
            <w:r w:rsidRPr="0077522A">
              <w:rPr>
                <w:b/>
                <w:bCs/>
                <w:sz w:val="22"/>
                <w:szCs w:val="22"/>
                <w:highlight w:val="yellow"/>
              </w:rPr>
              <w:t>т.ч. НДС</w:t>
            </w:r>
            <w:r w:rsidRPr="0077522A">
              <w:rPr>
                <w:b/>
                <w:bCs/>
                <w:sz w:val="22"/>
                <w:szCs w:val="22"/>
              </w:rPr>
              <w:t>, руб.</w:t>
            </w:r>
          </w:p>
        </w:tc>
      </w:tr>
      <w:tr w:rsidR="00E6450B" w:rsidRPr="002E4B26" w:rsidTr="00724108">
        <w:trPr>
          <w:trHeight w:val="630"/>
          <w:jc w:val="center"/>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tcPr>
          <w:p w:rsidR="00E6450B" w:rsidRPr="0077522A" w:rsidRDefault="00E6450B" w:rsidP="00724108">
            <w:pPr>
              <w:spacing w:line="276" w:lineRule="auto"/>
              <w:jc w:val="center"/>
              <w:rPr>
                <w:bCs/>
                <w:sz w:val="22"/>
                <w:szCs w:val="22"/>
              </w:rPr>
            </w:pPr>
            <w:r w:rsidRPr="0077522A">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E6450B" w:rsidRPr="0077522A" w:rsidRDefault="00724108" w:rsidP="00724108">
            <w:pPr>
              <w:spacing w:line="276" w:lineRule="auto"/>
              <w:jc w:val="center"/>
              <w:rPr>
                <w:bCs/>
                <w:sz w:val="22"/>
                <w:szCs w:val="22"/>
              </w:rPr>
            </w:pPr>
            <w:r w:rsidRPr="0077522A">
              <w:rPr>
                <w:bCs/>
                <w:sz w:val="22"/>
                <w:szCs w:val="22"/>
              </w:rPr>
              <w:t xml:space="preserve">Дизельное топливо </w:t>
            </w:r>
            <w:r w:rsidRPr="0077522A">
              <w:rPr>
                <w:bCs/>
                <w:sz w:val="22"/>
                <w:szCs w:val="22"/>
                <w:highlight w:val="yellow"/>
              </w:rPr>
              <w:t>_______</w:t>
            </w:r>
          </w:p>
        </w:tc>
        <w:tc>
          <w:tcPr>
            <w:tcW w:w="1418" w:type="dxa"/>
            <w:tcBorders>
              <w:top w:val="single" w:sz="4" w:space="0" w:color="auto"/>
              <w:left w:val="nil"/>
              <w:bottom w:val="single" w:sz="4" w:space="0" w:color="auto"/>
              <w:right w:val="single" w:sz="4" w:space="0" w:color="auto"/>
            </w:tcBorders>
            <w:vAlign w:val="center"/>
          </w:tcPr>
          <w:p w:rsidR="00E6450B" w:rsidRPr="0077522A" w:rsidRDefault="00724108" w:rsidP="00724108">
            <w:pPr>
              <w:spacing w:line="276" w:lineRule="auto"/>
              <w:jc w:val="center"/>
              <w:rPr>
                <w:bCs/>
                <w:sz w:val="22"/>
                <w:szCs w:val="22"/>
              </w:rPr>
            </w:pPr>
            <w:r w:rsidRPr="0077522A">
              <w:rPr>
                <w:bCs/>
                <w:sz w:val="22"/>
                <w:szCs w:val="22"/>
              </w:rPr>
              <w:t>тн</w:t>
            </w:r>
          </w:p>
        </w:tc>
        <w:tc>
          <w:tcPr>
            <w:tcW w:w="1275" w:type="dxa"/>
            <w:tcBorders>
              <w:top w:val="single" w:sz="4" w:space="0" w:color="auto"/>
              <w:left w:val="single" w:sz="4" w:space="0" w:color="auto"/>
              <w:bottom w:val="single" w:sz="4" w:space="0" w:color="auto"/>
              <w:right w:val="single" w:sz="4" w:space="0" w:color="auto"/>
            </w:tcBorders>
            <w:vAlign w:val="center"/>
          </w:tcPr>
          <w:p w:rsidR="00E6450B" w:rsidRPr="0077522A" w:rsidRDefault="00724108" w:rsidP="00724108">
            <w:pPr>
              <w:spacing w:line="276" w:lineRule="auto"/>
              <w:jc w:val="center"/>
              <w:rPr>
                <w:bCs/>
                <w:sz w:val="22"/>
                <w:szCs w:val="22"/>
              </w:rPr>
            </w:pPr>
            <w:r w:rsidRPr="0077522A">
              <w:rPr>
                <w:bCs/>
                <w:sz w:val="22"/>
                <w:szCs w:val="22"/>
              </w:rPr>
              <w:t>3 500,00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E6450B" w:rsidRPr="0077522A" w:rsidRDefault="00E6450B" w:rsidP="00724108">
            <w:pPr>
              <w:spacing w:line="276" w:lineRule="auto"/>
              <w:jc w:val="center"/>
              <w:rPr>
                <w:bCs/>
                <w:sz w:val="22"/>
                <w:szCs w:val="22"/>
              </w:rPr>
            </w:pPr>
          </w:p>
        </w:tc>
        <w:tc>
          <w:tcPr>
            <w:tcW w:w="1985" w:type="dxa"/>
            <w:tcBorders>
              <w:top w:val="single" w:sz="4" w:space="0" w:color="auto"/>
              <w:left w:val="nil"/>
              <w:bottom w:val="single" w:sz="4" w:space="0" w:color="auto"/>
              <w:right w:val="single" w:sz="4" w:space="0" w:color="auto"/>
            </w:tcBorders>
          </w:tcPr>
          <w:p w:rsidR="00E6450B" w:rsidRPr="0077522A" w:rsidRDefault="00E6450B" w:rsidP="00724108">
            <w:pPr>
              <w:spacing w:line="276" w:lineRule="auto"/>
              <w:jc w:val="center"/>
              <w:rPr>
                <w:bCs/>
                <w:sz w:val="22"/>
                <w:szCs w:val="22"/>
              </w:rPr>
            </w:pPr>
          </w:p>
        </w:tc>
      </w:tr>
      <w:tr w:rsidR="00E6450B" w:rsidRPr="002E4B26" w:rsidTr="00724108">
        <w:trPr>
          <w:trHeight w:val="359"/>
          <w:jc w:val="center"/>
        </w:trPr>
        <w:tc>
          <w:tcPr>
            <w:tcW w:w="8130"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E6450B" w:rsidRPr="0077522A" w:rsidRDefault="00E6450B" w:rsidP="00724108">
            <w:pPr>
              <w:spacing w:line="276" w:lineRule="auto"/>
              <w:jc w:val="right"/>
              <w:rPr>
                <w:b/>
                <w:bCs/>
                <w:sz w:val="22"/>
                <w:szCs w:val="22"/>
              </w:rPr>
            </w:pPr>
            <w:r w:rsidRPr="0077522A">
              <w:rPr>
                <w:b/>
                <w:bCs/>
                <w:sz w:val="22"/>
                <w:szCs w:val="22"/>
              </w:rPr>
              <w:t>ИТОГО</w:t>
            </w:r>
          </w:p>
        </w:tc>
        <w:tc>
          <w:tcPr>
            <w:tcW w:w="1985" w:type="dxa"/>
            <w:tcBorders>
              <w:top w:val="single" w:sz="4" w:space="0" w:color="auto"/>
              <w:left w:val="nil"/>
              <w:bottom w:val="single" w:sz="4" w:space="0" w:color="auto"/>
              <w:right w:val="single" w:sz="4" w:space="0" w:color="auto"/>
            </w:tcBorders>
          </w:tcPr>
          <w:p w:rsidR="00E6450B" w:rsidRPr="0077522A" w:rsidRDefault="00E6450B" w:rsidP="00724108">
            <w:pPr>
              <w:spacing w:line="276" w:lineRule="auto"/>
              <w:jc w:val="center"/>
              <w:rPr>
                <w:b/>
                <w:bCs/>
                <w:sz w:val="22"/>
                <w:szCs w:val="22"/>
              </w:rPr>
            </w:pPr>
          </w:p>
        </w:tc>
      </w:tr>
      <w:tr w:rsidR="00E6450B" w:rsidRPr="002E4B26" w:rsidTr="00724108">
        <w:trPr>
          <w:trHeight w:val="137"/>
          <w:jc w:val="center"/>
        </w:trPr>
        <w:tc>
          <w:tcPr>
            <w:tcW w:w="8130"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E6450B" w:rsidRPr="0077522A" w:rsidRDefault="00E6450B" w:rsidP="00724108">
            <w:pPr>
              <w:spacing w:line="276" w:lineRule="auto"/>
              <w:jc w:val="right"/>
              <w:rPr>
                <w:bCs/>
                <w:sz w:val="22"/>
                <w:szCs w:val="22"/>
              </w:rPr>
            </w:pPr>
            <w:r w:rsidRPr="0077522A">
              <w:rPr>
                <w:bCs/>
                <w:sz w:val="22"/>
                <w:szCs w:val="22"/>
              </w:rPr>
              <w:t>в т.ч. НДС</w:t>
            </w:r>
          </w:p>
        </w:tc>
        <w:tc>
          <w:tcPr>
            <w:tcW w:w="1985" w:type="dxa"/>
            <w:tcBorders>
              <w:top w:val="single" w:sz="4" w:space="0" w:color="auto"/>
              <w:left w:val="nil"/>
              <w:bottom w:val="single" w:sz="4" w:space="0" w:color="auto"/>
              <w:right w:val="single" w:sz="4" w:space="0" w:color="auto"/>
            </w:tcBorders>
          </w:tcPr>
          <w:p w:rsidR="00E6450B" w:rsidRPr="0077522A" w:rsidRDefault="00E6450B" w:rsidP="00724108">
            <w:pPr>
              <w:spacing w:line="276" w:lineRule="auto"/>
              <w:jc w:val="center"/>
              <w:rPr>
                <w:bCs/>
                <w:sz w:val="22"/>
                <w:szCs w:val="22"/>
              </w:rPr>
            </w:pPr>
          </w:p>
        </w:tc>
      </w:tr>
    </w:tbl>
    <w:p w:rsidR="00E6450B" w:rsidRDefault="00E6450B" w:rsidP="00E6450B">
      <w:pPr>
        <w:spacing w:line="276" w:lineRule="auto"/>
        <w:rPr>
          <w:sz w:val="24"/>
          <w:szCs w:val="24"/>
        </w:rPr>
      </w:pPr>
    </w:p>
    <w:p w:rsidR="00E6450B" w:rsidRDefault="00E6450B" w:rsidP="00E6450B">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rFonts w:eastAsia="Calibri"/>
          <w:sz w:val="24"/>
          <w:szCs w:val="24"/>
          <w:lang w:eastAsia="en-US"/>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E6450B" w:rsidRPr="00AC07B3" w:rsidRDefault="00E6450B" w:rsidP="00E6450B">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rFonts w:eastAsia="Calibri"/>
          <w:sz w:val="24"/>
          <w:szCs w:val="24"/>
          <w:lang w:eastAsia="en-US"/>
        </w:rPr>
        <w:t>нефтепродукты</w:t>
      </w:r>
      <w:r w:rsidRPr="00687247">
        <w:rPr>
          <w:sz w:val="24"/>
          <w:szCs w:val="24"/>
        </w:rPr>
        <w:t xml:space="preserve"> в емкости</w:t>
      </w:r>
      <w:r>
        <w:rPr>
          <w:sz w:val="24"/>
          <w:szCs w:val="24"/>
        </w:rPr>
        <w:t xml:space="preserve"> </w:t>
      </w:r>
      <w:r w:rsidR="00A5194C" w:rsidRPr="00A5194C">
        <w:rPr>
          <w:sz w:val="24"/>
          <w:szCs w:val="24"/>
        </w:rPr>
        <w:t xml:space="preserve">склада ГСМ п. Усть-Камчатск, Усть-Камчатского </w:t>
      </w:r>
      <w:r w:rsidR="00A5194C">
        <w:rPr>
          <w:sz w:val="24"/>
          <w:szCs w:val="24"/>
        </w:rPr>
        <w:t>округа</w:t>
      </w:r>
      <w:r w:rsidR="00A5194C" w:rsidRPr="00A5194C">
        <w:rPr>
          <w:sz w:val="24"/>
          <w:szCs w:val="24"/>
        </w:rPr>
        <w:t xml:space="preserve"> Камчатского края</w:t>
      </w:r>
      <w:r w:rsidRPr="00687247">
        <w:rPr>
          <w:sz w:val="24"/>
          <w:szCs w:val="24"/>
        </w:rPr>
        <w:t>.</w:t>
      </w:r>
      <w:r>
        <w:rPr>
          <w:sz w:val="24"/>
          <w:szCs w:val="24"/>
        </w:rPr>
        <w:t xml:space="preserve"> Поставка по графику, </w:t>
      </w:r>
      <w:r w:rsidR="00A5194C">
        <w:rPr>
          <w:sz w:val="24"/>
          <w:szCs w:val="24"/>
        </w:rPr>
        <w:t xml:space="preserve">согласно табл. 2, окончательный </w:t>
      </w:r>
      <w:r>
        <w:rPr>
          <w:sz w:val="24"/>
          <w:szCs w:val="24"/>
        </w:rPr>
        <w:t>срок поставки</w:t>
      </w:r>
      <w:r>
        <w:rPr>
          <w:b/>
          <w:sz w:val="24"/>
          <w:szCs w:val="24"/>
        </w:rPr>
        <w:t xml:space="preserve"> </w:t>
      </w:r>
      <w:r w:rsidRPr="00FE72CD">
        <w:rPr>
          <w:sz w:val="24"/>
          <w:szCs w:val="24"/>
        </w:rPr>
        <w:t xml:space="preserve">до </w:t>
      </w:r>
      <w:r w:rsidR="00A5194C">
        <w:rPr>
          <w:sz w:val="24"/>
          <w:szCs w:val="24"/>
        </w:rPr>
        <w:t>30 апреля 2026 года</w:t>
      </w:r>
      <w:r>
        <w:rPr>
          <w:sz w:val="24"/>
          <w:szCs w:val="24"/>
        </w:rPr>
        <w:t>.</w:t>
      </w:r>
    </w:p>
    <w:p w:rsidR="00E6450B" w:rsidRDefault="00E6450B" w:rsidP="00E6450B">
      <w:pPr>
        <w:keepNext/>
        <w:spacing w:line="276" w:lineRule="auto"/>
        <w:ind w:right="-14" w:firstLine="700"/>
        <w:jc w:val="right"/>
        <w:rPr>
          <w:sz w:val="24"/>
        </w:rPr>
      </w:pPr>
    </w:p>
    <w:p w:rsidR="00E6450B" w:rsidRDefault="00E6450B" w:rsidP="00E6450B">
      <w:pPr>
        <w:keepNext/>
        <w:spacing w:line="276" w:lineRule="auto"/>
        <w:ind w:right="-14" w:firstLine="700"/>
        <w:jc w:val="right"/>
        <w:rPr>
          <w:sz w:val="24"/>
        </w:rPr>
      </w:pPr>
      <w:r>
        <w:rPr>
          <w:sz w:val="24"/>
        </w:rPr>
        <w:t>Табл. 2</w:t>
      </w:r>
    </w:p>
    <w:tbl>
      <w:tblPr>
        <w:tblStyle w:val="affe"/>
        <w:tblW w:w="10485" w:type="dxa"/>
        <w:tblLayout w:type="fixed"/>
        <w:tblLook w:val="04A0" w:firstRow="1" w:lastRow="0" w:firstColumn="1" w:lastColumn="0" w:noHBand="0" w:noVBand="1"/>
      </w:tblPr>
      <w:tblGrid>
        <w:gridCol w:w="2404"/>
        <w:gridCol w:w="992"/>
        <w:gridCol w:w="1134"/>
        <w:gridCol w:w="993"/>
        <w:gridCol w:w="1134"/>
        <w:gridCol w:w="992"/>
        <w:gridCol w:w="993"/>
        <w:gridCol w:w="1843"/>
      </w:tblGrid>
      <w:tr w:rsidR="000C7D16" w:rsidRPr="00C1719E" w:rsidTr="000C7D16">
        <w:trPr>
          <w:trHeight w:val="507"/>
        </w:trPr>
        <w:tc>
          <w:tcPr>
            <w:tcW w:w="2404" w:type="dxa"/>
            <w:vMerge w:val="restart"/>
            <w:noWrap/>
            <w:vAlign w:val="center"/>
            <w:hideMark/>
          </w:tcPr>
          <w:p w:rsidR="000C7D16" w:rsidRPr="00FE72CD" w:rsidRDefault="000C7D16" w:rsidP="00A5194C">
            <w:pPr>
              <w:autoSpaceDE w:val="0"/>
              <w:autoSpaceDN w:val="0"/>
              <w:adjustRightInd w:val="0"/>
              <w:spacing w:line="276" w:lineRule="auto"/>
              <w:ind w:firstLine="0"/>
              <w:jc w:val="center"/>
              <w:rPr>
                <w:b/>
                <w:bCs/>
                <w:iCs/>
                <w:sz w:val="22"/>
                <w:szCs w:val="22"/>
              </w:rPr>
            </w:pPr>
            <w:r w:rsidRPr="00FE72CD">
              <w:rPr>
                <w:b/>
                <w:bCs/>
                <w:iCs/>
                <w:sz w:val="22"/>
                <w:szCs w:val="22"/>
              </w:rPr>
              <w:t>Пункт поставки</w:t>
            </w:r>
          </w:p>
        </w:tc>
        <w:tc>
          <w:tcPr>
            <w:tcW w:w="6238" w:type="dxa"/>
            <w:gridSpan w:val="6"/>
            <w:vAlign w:val="center"/>
          </w:tcPr>
          <w:p w:rsidR="000C7D16" w:rsidRDefault="000C7D16" w:rsidP="00A5194C">
            <w:pPr>
              <w:ind w:firstLine="0"/>
              <w:jc w:val="center"/>
              <w:rPr>
                <w:b/>
                <w:bCs/>
                <w:color w:val="000000"/>
                <w:sz w:val="22"/>
                <w:szCs w:val="22"/>
              </w:rPr>
            </w:pPr>
            <w:r>
              <w:rPr>
                <w:b/>
                <w:bCs/>
                <w:color w:val="000000"/>
                <w:sz w:val="22"/>
                <w:szCs w:val="22"/>
              </w:rPr>
              <w:t>Объем поставки (тн)</w:t>
            </w:r>
          </w:p>
        </w:tc>
        <w:tc>
          <w:tcPr>
            <w:tcW w:w="1843" w:type="dxa"/>
            <w:vMerge w:val="restart"/>
            <w:vAlign w:val="center"/>
          </w:tcPr>
          <w:p w:rsidR="000C7D16" w:rsidRDefault="000C7D16" w:rsidP="000C7D16">
            <w:pPr>
              <w:ind w:firstLine="0"/>
              <w:jc w:val="center"/>
              <w:rPr>
                <w:b/>
                <w:bCs/>
                <w:color w:val="000000"/>
                <w:sz w:val="22"/>
                <w:szCs w:val="22"/>
              </w:rPr>
            </w:pPr>
            <w:r>
              <w:rPr>
                <w:b/>
                <w:bCs/>
                <w:color w:val="000000"/>
                <w:sz w:val="22"/>
                <w:szCs w:val="22"/>
              </w:rPr>
              <w:t>Общий объем поставки (тн)</w:t>
            </w:r>
          </w:p>
        </w:tc>
      </w:tr>
      <w:tr w:rsidR="000C7D16" w:rsidRPr="00C1719E" w:rsidTr="000C7D16">
        <w:trPr>
          <w:trHeight w:val="308"/>
        </w:trPr>
        <w:tc>
          <w:tcPr>
            <w:tcW w:w="2404" w:type="dxa"/>
            <w:vMerge/>
            <w:hideMark/>
          </w:tcPr>
          <w:p w:rsidR="000C7D16" w:rsidRPr="00FE72CD" w:rsidRDefault="000C7D16" w:rsidP="00A5194C">
            <w:pPr>
              <w:autoSpaceDE w:val="0"/>
              <w:autoSpaceDN w:val="0"/>
              <w:adjustRightInd w:val="0"/>
              <w:spacing w:line="276" w:lineRule="auto"/>
              <w:ind w:firstLine="0"/>
              <w:rPr>
                <w:bCs/>
                <w:iCs/>
                <w:sz w:val="22"/>
                <w:szCs w:val="22"/>
              </w:rPr>
            </w:pPr>
          </w:p>
        </w:tc>
        <w:tc>
          <w:tcPr>
            <w:tcW w:w="992" w:type="dxa"/>
            <w:vAlign w:val="center"/>
          </w:tcPr>
          <w:p w:rsidR="000C7D16" w:rsidRDefault="000C7D16" w:rsidP="00A5194C">
            <w:pPr>
              <w:ind w:firstLine="0"/>
              <w:jc w:val="center"/>
              <w:rPr>
                <w:b/>
                <w:bCs/>
                <w:color w:val="000000"/>
                <w:sz w:val="22"/>
                <w:szCs w:val="22"/>
              </w:rPr>
            </w:pPr>
            <w:r>
              <w:rPr>
                <w:b/>
                <w:bCs/>
                <w:color w:val="000000"/>
                <w:sz w:val="22"/>
                <w:szCs w:val="22"/>
              </w:rPr>
              <w:t xml:space="preserve">ноябрь 2025 </w:t>
            </w:r>
          </w:p>
        </w:tc>
        <w:tc>
          <w:tcPr>
            <w:tcW w:w="1134" w:type="dxa"/>
            <w:vAlign w:val="center"/>
          </w:tcPr>
          <w:p w:rsidR="000C7D16" w:rsidRDefault="000C7D16" w:rsidP="00A5194C">
            <w:pPr>
              <w:ind w:firstLine="0"/>
              <w:jc w:val="center"/>
              <w:rPr>
                <w:b/>
                <w:bCs/>
                <w:color w:val="000000"/>
                <w:sz w:val="22"/>
                <w:szCs w:val="22"/>
              </w:rPr>
            </w:pPr>
            <w:r>
              <w:rPr>
                <w:b/>
                <w:bCs/>
                <w:color w:val="000000"/>
                <w:sz w:val="22"/>
                <w:szCs w:val="22"/>
              </w:rPr>
              <w:t>декабрь 2025</w:t>
            </w:r>
          </w:p>
        </w:tc>
        <w:tc>
          <w:tcPr>
            <w:tcW w:w="993" w:type="dxa"/>
            <w:vAlign w:val="center"/>
          </w:tcPr>
          <w:p w:rsidR="000C7D16" w:rsidRDefault="000C7D16" w:rsidP="00A5194C">
            <w:pPr>
              <w:ind w:firstLine="0"/>
              <w:jc w:val="center"/>
              <w:rPr>
                <w:b/>
                <w:bCs/>
                <w:color w:val="000000"/>
                <w:sz w:val="22"/>
                <w:szCs w:val="22"/>
              </w:rPr>
            </w:pPr>
            <w:r>
              <w:rPr>
                <w:b/>
                <w:bCs/>
                <w:color w:val="000000"/>
                <w:sz w:val="22"/>
                <w:szCs w:val="22"/>
              </w:rPr>
              <w:t>январь 2026</w:t>
            </w:r>
          </w:p>
        </w:tc>
        <w:tc>
          <w:tcPr>
            <w:tcW w:w="1134" w:type="dxa"/>
            <w:vAlign w:val="center"/>
          </w:tcPr>
          <w:p w:rsidR="000C7D16" w:rsidRDefault="000C7D16" w:rsidP="00A5194C">
            <w:pPr>
              <w:ind w:firstLine="0"/>
              <w:jc w:val="center"/>
              <w:rPr>
                <w:b/>
                <w:bCs/>
                <w:color w:val="000000"/>
                <w:sz w:val="22"/>
                <w:szCs w:val="22"/>
              </w:rPr>
            </w:pPr>
            <w:r>
              <w:rPr>
                <w:b/>
                <w:bCs/>
                <w:color w:val="000000"/>
                <w:sz w:val="22"/>
                <w:szCs w:val="22"/>
              </w:rPr>
              <w:t>февраль 2026</w:t>
            </w:r>
          </w:p>
        </w:tc>
        <w:tc>
          <w:tcPr>
            <w:tcW w:w="992" w:type="dxa"/>
            <w:vAlign w:val="center"/>
          </w:tcPr>
          <w:p w:rsidR="000C7D16" w:rsidRDefault="000C7D16" w:rsidP="00A5194C">
            <w:pPr>
              <w:ind w:firstLine="0"/>
              <w:jc w:val="center"/>
              <w:rPr>
                <w:b/>
                <w:bCs/>
                <w:color w:val="000000"/>
                <w:sz w:val="22"/>
                <w:szCs w:val="22"/>
              </w:rPr>
            </w:pPr>
            <w:r>
              <w:rPr>
                <w:b/>
                <w:bCs/>
                <w:color w:val="000000"/>
                <w:sz w:val="22"/>
                <w:szCs w:val="22"/>
              </w:rPr>
              <w:t>март 2026</w:t>
            </w:r>
          </w:p>
        </w:tc>
        <w:tc>
          <w:tcPr>
            <w:tcW w:w="993" w:type="dxa"/>
            <w:vAlign w:val="center"/>
          </w:tcPr>
          <w:p w:rsidR="000C7D16" w:rsidRDefault="000C7D16" w:rsidP="00A5194C">
            <w:pPr>
              <w:ind w:firstLine="0"/>
              <w:jc w:val="center"/>
              <w:rPr>
                <w:b/>
                <w:bCs/>
                <w:color w:val="000000"/>
                <w:sz w:val="22"/>
                <w:szCs w:val="22"/>
              </w:rPr>
            </w:pPr>
            <w:r>
              <w:rPr>
                <w:b/>
                <w:bCs/>
                <w:color w:val="000000"/>
                <w:sz w:val="22"/>
                <w:szCs w:val="22"/>
              </w:rPr>
              <w:t>апрель 2026</w:t>
            </w:r>
          </w:p>
        </w:tc>
        <w:tc>
          <w:tcPr>
            <w:tcW w:w="1843" w:type="dxa"/>
            <w:vMerge/>
          </w:tcPr>
          <w:p w:rsidR="000C7D16" w:rsidRDefault="000C7D16" w:rsidP="00A5194C">
            <w:pPr>
              <w:jc w:val="center"/>
              <w:rPr>
                <w:b/>
                <w:bCs/>
                <w:color w:val="000000"/>
                <w:sz w:val="22"/>
                <w:szCs w:val="22"/>
              </w:rPr>
            </w:pPr>
          </w:p>
        </w:tc>
      </w:tr>
      <w:tr w:rsidR="000C7D16" w:rsidRPr="00C1719E" w:rsidTr="000C7D16">
        <w:trPr>
          <w:trHeight w:val="675"/>
        </w:trPr>
        <w:tc>
          <w:tcPr>
            <w:tcW w:w="2404" w:type="dxa"/>
            <w:hideMark/>
          </w:tcPr>
          <w:p w:rsidR="000C7D16" w:rsidRPr="00FE72CD" w:rsidRDefault="000C7D16" w:rsidP="00A5194C">
            <w:pPr>
              <w:autoSpaceDE w:val="0"/>
              <w:autoSpaceDN w:val="0"/>
              <w:adjustRightInd w:val="0"/>
              <w:spacing w:line="276" w:lineRule="auto"/>
              <w:ind w:firstLine="0"/>
              <w:rPr>
                <w:bCs/>
                <w:sz w:val="22"/>
                <w:szCs w:val="22"/>
              </w:rPr>
            </w:pPr>
            <w:r w:rsidRPr="00A5194C">
              <w:rPr>
                <w:bCs/>
                <w:sz w:val="22"/>
                <w:szCs w:val="22"/>
              </w:rPr>
              <w:t>Емко</w:t>
            </w:r>
            <w:r>
              <w:rPr>
                <w:bCs/>
                <w:sz w:val="22"/>
                <w:szCs w:val="22"/>
              </w:rPr>
              <w:t>сти склада ГСМ п. Усть-Камчатск</w:t>
            </w:r>
            <w:r w:rsidRPr="00A5194C">
              <w:rPr>
                <w:bCs/>
                <w:sz w:val="22"/>
                <w:szCs w:val="22"/>
              </w:rPr>
              <w:t xml:space="preserve"> Усть-Камчатского </w:t>
            </w:r>
            <w:r>
              <w:rPr>
                <w:bCs/>
                <w:sz w:val="22"/>
                <w:szCs w:val="22"/>
              </w:rPr>
              <w:t>округа</w:t>
            </w:r>
            <w:r w:rsidRPr="00A5194C">
              <w:rPr>
                <w:bCs/>
                <w:sz w:val="22"/>
                <w:szCs w:val="22"/>
              </w:rPr>
              <w:t xml:space="preserve"> Камчатского края</w:t>
            </w:r>
          </w:p>
        </w:tc>
        <w:tc>
          <w:tcPr>
            <w:tcW w:w="992" w:type="dxa"/>
            <w:vAlign w:val="center"/>
          </w:tcPr>
          <w:p w:rsidR="000C7D16" w:rsidRDefault="000C7D16" w:rsidP="00A5194C">
            <w:pPr>
              <w:ind w:firstLine="0"/>
              <w:jc w:val="center"/>
              <w:rPr>
                <w:color w:val="000000"/>
                <w:sz w:val="22"/>
                <w:szCs w:val="22"/>
              </w:rPr>
            </w:pPr>
            <w:r>
              <w:rPr>
                <w:color w:val="000000"/>
                <w:sz w:val="22"/>
                <w:szCs w:val="22"/>
              </w:rPr>
              <w:t>490,00</w:t>
            </w:r>
          </w:p>
        </w:tc>
        <w:tc>
          <w:tcPr>
            <w:tcW w:w="1134" w:type="dxa"/>
            <w:vAlign w:val="center"/>
          </w:tcPr>
          <w:p w:rsidR="000C7D16" w:rsidRDefault="000C7D16" w:rsidP="00A5194C">
            <w:pPr>
              <w:ind w:firstLine="0"/>
              <w:jc w:val="center"/>
              <w:rPr>
                <w:color w:val="000000"/>
                <w:sz w:val="22"/>
                <w:szCs w:val="22"/>
              </w:rPr>
            </w:pPr>
            <w:r>
              <w:rPr>
                <w:color w:val="000000"/>
                <w:sz w:val="22"/>
                <w:szCs w:val="22"/>
              </w:rPr>
              <w:t>550,00</w:t>
            </w:r>
          </w:p>
        </w:tc>
        <w:tc>
          <w:tcPr>
            <w:tcW w:w="993" w:type="dxa"/>
            <w:vAlign w:val="center"/>
          </w:tcPr>
          <w:p w:rsidR="000C7D16" w:rsidRDefault="000C7D16" w:rsidP="00A5194C">
            <w:pPr>
              <w:ind w:firstLine="0"/>
              <w:jc w:val="center"/>
              <w:rPr>
                <w:color w:val="000000"/>
                <w:sz w:val="22"/>
                <w:szCs w:val="22"/>
              </w:rPr>
            </w:pPr>
            <w:r>
              <w:rPr>
                <w:color w:val="000000"/>
                <w:sz w:val="22"/>
                <w:szCs w:val="22"/>
              </w:rPr>
              <w:t>710,00</w:t>
            </w:r>
          </w:p>
        </w:tc>
        <w:tc>
          <w:tcPr>
            <w:tcW w:w="1134" w:type="dxa"/>
            <w:noWrap/>
            <w:vAlign w:val="center"/>
          </w:tcPr>
          <w:p w:rsidR="000C7D16" w:rsidRDefault="000C7D16" w:rsidP="00A5194C">
            <w:pPr>
              <w:ind w:firstLine="0"/>
              <w:jc w:val="center"/>
              <w:rPr>
                <w:color w:val="000000"/>
                <w:sz w:val="22"/>
                <w:szCs w:val="22"/>
              </w:rPr>
            </w:pPr>
            <w:r>
              <w:rPr>
                <w:color w:val="000000"/>
                <w:sz w:val="22"/>
                <w:szCs w:val="22"/>
              </w:rPr>
              <w:t>700,00</w:t>
            </w:r>
          </w:p>
        </w:tc>
        <w:tc>
          <w:tcPr>
            <w:tcW w:w="992" w:type="dxa"/>
            <w:noWrap/>
            <w:vAlign w:val="center"/>
          </w:tcPr>
          <w:p w:rsidR="000C7D16" w:rsidRDefault="000C7D16" w:rsidP="00A5194C">
            <w:pPr>
              <w:ind w:firstLine="0"/>
              <w:jc w:val="center"/>
              <w:rPr>
                <w:color w:val="000000"/>
                <w:sz w:val="22"/>
                <w:szCs w:val="22"/>
              </w:rPr>
            </w:pPr>
            <w:r>
              <w:rPr>
                <w:color w:val="000000"/>
                <w:sz w:val="22"/>
                <w:szCs w:val="22"/>
              </w:rPr>
              <w:t>650,00</w:t>
            </w:r>
          </w:p>
        </w:tc>
        <w:tc>
          <w:tcPr>
            <w:tcW w:w="993" w:type="dxa"/>
            <w:noWrap/>
            <w:vAlign w:val="center"/>
          </w:tcPr>
          <w:p w:rsidR="000C7D16" w:rsidRDefault="000C7D16" w:rsidP="00A5194C">
            <w:pPr>
              <w:ind w:firstLine="0"/>
              <w:jc w:val="center"/>
              <w:rPr>
                <w:color w:val="000000"/>
                <w:sz w:val="22"/>
                <w:szCs w:val="22"/>
              </w:rPr>
            </w:pPr>
            <w:r>
              <w:rPr>
                <w:color w:val="000000"/>
                <w:sz w:val="22"/>
                <w:szCs w:val="22"/>
              </w:rPr>
              <w:t>400,00</w:t>
            </w:r>
          </w:p>
        </w:tc>
        <w:tc>
          <w:tcPr>
            <w:tcW w:w="1843" w:type="dxa"/>
            <w:vAlign w:val="center"/>
          </w:tcPr>
          <w:p w:rsidR="000C7D16" w:rsidRDefault="000C7D16" w:rsidP="000C7D16">
            <w:pPr>
              <w:ind w:firstLine="0"/>
              <w:jc w:val="center"/>
              <w:rPr>
                <w:color w:val="000000"/>
                <w:sz w:val="22"/>
                <w:szCs w:val="22"/>
              </w:rPr>
            </w:pPr>
            <w:r>
              <w:rPr>
                <w:color w:val="000000"/>
                <w:sz w:val="22"/>
                <w:szCs w:val="22"/>
              </w:rPr>
              <w:t>3 500,00</w:t>
            </w:r>
          </w:p>
        </w:tc>
      </w:tr>
    </w:tbl>
    <w:p w:rsidR="00E6450B" w:rsidRDefault="00E6450B" w:rsidP="00E6450B">
      <w:pPr>
        <w:keepNext/>
        <w:spacing w:line="276" w:lineRule="auto"/>
        <w:ind w:right="-14" w:firstLine="700"/>
        <w:rPr>
          <w:sz w:val="24"/>
        </w:rPr>
      </w:pPr>
    </w:p>
    <w:p w:rsidR="00E6450B" w:rsidRDefault="00E6450B" w:rsidP="00E6450B">
      <w:pPr>
        <w:keepNext/>
        <w:spacing w:line="276" w:lineRule="auto"/>
        <w:ind w:right="-14" w:firstLine="700"/>
        <w:rPr>
          <w:sz w:val="24"/>
        </w:rPr>
      </w:pPr>
    </w:p>
    <w:p w:rsidR="00E6450B" w:rsidRDefault="00E6450B" w:rsidP="00E6450B">
      <w:pPr>
        <w:keepNext/>
        <w:spacing w:line="276" w:lineRule="auto"/>
        <w:ind w:right="-14" w:firstLine="700"/>
        <w:rPr>
          <w:sz w:val="24"/>
        </w:rPr>
      </w:pPr>
    </w:p>
    <w:tbl>
      <w:tblPr>
        <w:tblW w:w="0" w:type="auto"/>
        <w:tblInd w:w="108" w:type="dxa"/>
        <w:tblLook w:val="01E0" w:firstRow="1" w:lastRow="1" w:firstColumn="1" w:lastColumn="1" w:noHBand="0" w:noVBand="0"/>
      </w:tblPr>
      <w:tblGrid>
        <w:gridCol w:w="5181"/>
        <w:gridCol w:w="5177"/>
      </w:tblGrid>
      <w:tr w:rsidR="00E6450B" w:rsidRPr="00344057" w:rsidTr="00724108">
        <w:tc>
          <w:tcPr>
            <w:tcW w:w="5210" w:type="dxa"/>
          </w:tcPr>
          <w:p w:rsidR="00E6450B" w:rsidRPr="00344057" w:rsidRDefault="00E6450B" w:rsidP="00724108">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E6450B" w:rsidRDefault="00E6450B" w:rsidP="00724108">
            <w:pPr>
              <w:snapToGrid w:val="0"/>
              <w:spacing w:line="276" w:lineRule="auto"/>
              <w:jc w:val="both"/>
              <w:rPr>
                <w:snapToGrid w:val="0"/>
                <w:sz w:val="24"/>
                <w:szCs w:val="24"/>
              </w:rPr>
            </w:pPr>
          </w:p>
          <w:p w:rsidR="00E6450B" w:rsidRDefault="00E6450B" w:rsidP="00724108">
            <w:pPr>
              <w:snapToGrid w:val="0"/>
              <w:spacing w:line="276" w:lineRule="auto"/>
              <w:jc w:val="both"/>
              <w:rPr>
                <w:snapToGrid w:val="0"/>
                <w:sz w:val="24"/>
                <w:szCs w:val="24"/>
              </w:rPr>
            </w:pPr>
          </w:p>
          <w:p w:rsidR="00E6450B" w:rsidRDefault="00E6450B" w:rsidP="00724108">
            <w:pPr>
              <w:snapToGrid w:val="0"/>
              <w:spacing w:line="276" w:lineRule="auto"/>
              <w:jc w:val="both"/>
              <w:rPr>
                <w:snapToGrid w:val="0"/>
                <w:sz w:val="24"/>
                <w:szCs w:val="24"/>
              </w:rPr>
            </w:pPr>
          </w:p>
          <w:p w:rsidR="00E6450B" w:rsidRDefault="00E6450B" w:rsidP="00724108">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E6450B" w:rsidRPr="00344057" w:rsidRDefault="00E6450B" w:rsidP="00724108">
            <w:pPr>
              <w:tabs>
                <w:tab w:val="left" w:pos="6288"/>
              </w:tabs>
              <w:spacing w:line="276" w:lineRule="auto"/>
              <w:ind w:right="-96"/>
              <w:jc w:val="both"/>
              <w:rPr>
                <w:snapToGrid w:val="0"/>
                <w:color w:val="000000"/>
                <w:spacing w:val="-5"/>
                <w:sz w:val="24"/>
                <w:szCs w:val="24"/>
              </w:rPr>
            </w:pPr>
          </w:p>
          <w:p w:rsidR="00E6450B" w:rsidRPr="00344057" w:rsidRDefault="00E6450B" w:rsidP="00724108">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5211" w:type="dxa"/>
          </w:tcPr>
          <w:p w:rsidR="00E6450B" w:rsidRPr="001B106C" w:rsidRDefault="00E6450B" w:rsidP="00724108">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E6450B" w:rsidRPr="00745A4D" w:rsidRDefault="00A5194C" w:rsidP="00724108">
            <w:pPr>
              <w:tabs>
                <w:tab w:val="left" w:pos="6288"/>
              </w:tabs>
              <w:spacing w:line="276" w:lineRule="auto"/>
              <w:ind w:right="-96"/>
              <w:jc w:val="both"/>
              <w:rPr>
                <w:snapToGrid w:val="0"/>
                <w:color w:val="000000"/>
                <w:spacing w:val="-5"/>
                <w:sz w:val="24"/>
                <w:szCs w:val="24"/>
              </w:rPr>
            </w:pPr>
            <w:r>
              <w:rPr>
                <w:snapToGrid w:val="0"/>
                <w:sz w:val="24"/>
                <w:szCs w:val="24"/>
              </w:rPr>
              <w:t>И. о. генерального директора</w:t>
            </w:r>
          </w:p>
          <w:p w:rsidR="00E6450B" w:rsidRPr="00745A4D" w:rsidRDefault="00E6450B" w:rsidP="00724108">
            <w:pPr>
              <w:tabs>
                <w:tab w:val="left" w:pos="6288"/>
              </w:tabs>
              <w:spacing w:line="276" w:lineRule="auto"/>
              <w:ind w:right="-96"/>
              <w:jc w:val="both"/>
              <w:rPr>
                <w:snapToGrid w:val="0"/>
                <w:color w:val="000000"/>
                <w:spacing w:val="-5"/>
                <w:sz w:val="24"/>
                <w:szCs w:val="24"/>
              </w:rPr>
            </w:pPr>
            <w:r w:rsidRPr="00745A4D">
              <w:rPr>
                <w:snapToGrid w:val="0"/>
                <w:color w:val="000000"/>
                <w:spacing w:val="-5"/>
                <w:sz w:val="24"/>
                <w:szCs w:val="24"/>
              </w:rPr>
              <w:t>АО «Корякэнерго»</w:t>
            </w:r>
          </w:p>
          <w:p w:rsidR="00E6450B" w:rsidRPr="00745A4D" w:rsidRDefault="00E6450B" w:rsidP="00724108">
            <w:pPr>
              <w:tabs>
                <w:tab w:val="left" w:pos="6288"/>
              </w:tabs>
              <w:spacing w:line="276" w:lineRule="auto"/>
              <w:ind w:right="-96"/>
              <w:jc w:val="both"/>
              <w:rPr>
                <w:snapToGrid w:val="0"/>
                <w:color w:val="000000"/>
                <w:spacing w:val="-5"/>
                <w:sz w:val="24"/>
                <w:szCs w:val="24"/>
              </w:rPr>
            </w:pPr>
          </w:p>
          <w:p w:rsidR="00E6450B" w:rsidRPr="001B106C" w:rsidRDefault="00E6450B" w:rsidP="00724108">
            <w:pPr>
              <w:tabs>
                <w:tab w:val="left" w:pos="6288"/>
              </w:tabs>
              <w:spacing w:line="276" w:lineRule="auto"/>
              <w:ind w:right="-96"/>
              <w:jc w:val="both"/>
              <w:rPr>
                <w:snapToGrid w:val="0"/>
                <w:color w:val="000000"/>
                <w:spacing w:val="-5"/>
                <w:sz w:val="24"/>
                <w:szCs w:val="24"/>
              </w:rPr>
            </w:pPr>
            <w:r w:rsidRPr="00745A4D">
              <w:rPr>
                <w:b/>
                <w:snapToGrid w:val="0"/>
                <w:color w:val="000000"/>
                <w:spacing w:val="-5"/>
                <w:sz w:val="24"/>
                <w:szCs w:val="24"/>
              </w:rPr>
              <w:t xml:space="preserve">_______________ </w:t>
            </w:r>
            <w:r w:rsidR="00A5194C">
              <w:rPr>
                <w:snapToGrid w:val="0"/>
                <w:color w:val="000000"/>
                <w:spacing w:val="-5"/>
                <w:sz w:val="24"/>
                <w:szCs w:val="24"/>
              </w:rPr>
              <w:t>И. Б. Рыков</w:t>
            </w:r>
            <w:r>
              <w:rPr>
                <w:snapToGrid w:val="0"/>
                <w:color w:val="000000"/>
                <w:spacing w:val="-5"/>
                <w:sz w:val="24"/>
                <w:szCs w:val="24"/>
              </w:rPr>
              <w:t xml:space="preserve"> </w:t>
            </w:r>
          </w:p>
          <w:p w:rsidR="00E6450B" w:rsidRPr="001B106C" w:rsidRDefault="00E6450B" w:rsidP="00724108">
            <w:pPr>
              <w:tabs>
                <w:tab w:val="left" w:pos="6288"/>
              </w:tabs>
              <w:spacing w:line="276" w:lineRule="auto"/>
              <w:ind w:right="-96"/>
              <w:jc w:val="both"/>
              <w:rPr>
                <w:snapToGrid w:val="0"/>
                <w:color w:val="000000"/>
                <w:spacing w:val="-5"/>
                <w:sz w:val="24"/>
                <w:szCs w:val="24"/>
              </w:rPr>
            </w:pPr>
          </w:p>
          <w:p w:rsidR="00E6450B" w:rsidRPr="001B106C" w:rsidRDefault="00E6450B" w:rsidP="00724108">
            <w:pPr>
              <w:tabs>
                <w:tab w:val="left" w:pos="6288"/>
              </w:tabs>
              <w:spacing w:line="276" w:lineRule="auto"/>
              <w:ind w:right="-96"/>
              <w:jc w:val="both"/>
              <w:rPr>
                <w:snapToGrid w:val="0"/>
                <w:color w:val="000000"/>
                <w:spacing w:val="-5"/>
                <w:sz w:val="24"/>
                <w:szCs w:val="24"/>
              </w:rPr>
            </w:pPr>
          </w:p>
          <w:p w:rsidR="00E6450B" w:rsidRPr="001B106C" w:rsidRDefault="00E6450B" w:rsidP="00724108">
            <w:pPr>
              <w:tabs>
                <w:tab w:val="left" w:pos="6288"/>
              </w:tabs>
              <w:snapToGrid w:val="0"/>
              <w:spacing w:line="276" w:lineRule="auto"/>
              <w:ind w:right="-96"/>
              <w:jc w:val="both"/>
              <w:rPr>
                <w:b/>
                <w:snapToGrid w:val="0"/>
                <w:color w:val="000000"/>
                <w:spacing w:val="-5"/>
                <w:sz w:val="24"/>
                <w:szCs w:val="24"/>
              </w:rPr>
            </w:pPr>
            <w:r w:rsidRPr="001B106C">
              <w:rPr>
                <w:snapToGrid w:val="0"/>
                <w:sz w:val="24"/>
                <w:szCs w:val="24"/>
              </w:rPr>
              <w:t xml:space="preserve">м.п.         </w:t>
            </w:r>
          </w:p>
        </w:tc>
      </w:tr>
    </w:tbl>
    <w:p w:rsidR="00E6450B" w:rsidRDefault="00E6450B" w:rsidP="00E6450B">
      <w:pPr>
        <w:spacing w:line="276" w:lineRule="auto"/>
      </w:pPr>
    </w:p>
    <w:p w:rsidR="00E6450B" w:rsidRDefault="00E6450B" w:rsidP="00E6450B">
      <w:pPr>
        <w:spacing w:after="200" w:line="276" w:lineRule="auto"/>
      </w:pPr>
      <w:r>
        <w:br w:type="page"/>
      </w:r>
    </w:p>
    <w:p w:rsidR="00E6450B" w:rsidRPr="00A64CBD" w:rsidRDefault="00E6450B" w:rsidP="00E6450B">
      <w:pPr>
        <w:autoSpaceDE w:val="0"/>
        <w:autoSpaceDN w:val="0"/>
        <w:adjustRightInd w:val="0"/>
        <w:spacing w:line="276" w:lineRule="auto"/>
        <w:jc w:val="right"/>
        <w:rPr>
          <w:bCs/>
          <w:sz w:val="24"/>
          <w:szCs w:val="24"/>
        </w:rPr>
      </w:pPr>
      <w:r w:rsidRPr="00A64CBD">
        <w:rPr>
          <w:bCs/>
          <w:sz w:val="24"/>
          <w:szCs w:val="24"/>
        </w:rPr>
        <w:lastRenderedPageBreak/>
        <w:t xml:space="preserve">Приложение № 2 к договору поставки </w:t>
      </w:r>
    </w:p>
    <w:p w:rsidR="00E6450B" w:rsidRPr="00A64CBD" w:rsidRDefault="00E6450B" w:rsidP="00E6450B">
      <w:pPr>
        <w:autoSpaceDE w:val="0"/>
        <w:autoSpaceDN w:val="0"/>
        <w:adjustRightInd w:val="0"/>
        <w:spacing w:line="276" w:lineRule="auto"/>
        <w:ind w:left="3540" w:firstLine="708"/>
        <w:jc w:val="right"/>
        <w:rPr>
          <w:bCs/>
          <w:sz w:val="24"/>
          <w:szCs w:val="24"/>
        </w:rPr>
      </w:pPr>
      <w:r w:rsidRPr="00A64CBD">
        <w:rPr>
          <w:bCs/>
          <w:sz w:val="24"/>
          <w:szCs w:val="24"/>
        </w:rPr>
        <w:t>от «</w:t>
      </w:r>
      <w:r w:rsidRPr="00A64CBD">
        <w:rPr>
          <w:bCs/>
          <w:sz w:val="24"/>
          <w:szCs w:val="24"/>
          <w:highlight w:val="yellow"/>
        </w:rPr>
        <w:t>__</w:t>
      </w:r>
      <w:r w:rsidRPr="00A64CBD">
        <w:rPr>
          <w:bCs/>
          <w:sz w:val="24"/>
          <w:szCs w:val="24"/>
        </w:rPr>
        <w:t xml:space="preserve">» </w:t>
      </w:r>
      <w:r w:rsidRPr="00A64CBD">
        <w:rPr>
          <w:bCs/>
          <w:sz w:val="24"/>
          <w:szCs w:val="24"/>
          <w:highlight w:val="yellow"/>
        </w:rPr>
        <w:t>_________</w:t>
      </w:r>
      <w:r w:rsidRPr="00A64CBD">
        <w:rPr>
          <w:bCs/>
          <w:sz w:val="24"/>
          <w:szCs w:val="24"/>
        </w:rPr>
        <w:t xml:space="preserve"> 2025 г. № </w:t>
      </w:r>
      <w:r w:rsidRPr="00A64CBD">
        <w:rPr>
          <w:bCs/>
          <w:sz w:val="24"/>
          <w:szCs w:val="24"/>
          <w:highlight w:val="yellow"/>
        </w:rPr>
        <w:t>___________</w:t>
      </w:r>
    </w:p>
    <w:p w:rsidR="00E6450B" w:rsidRPr="00A64CBD" w:rsidRDefault="00E6450B" w:rsidP="00E6450B">
      <w:pPr>
        <w:autoSpaceDE w:val="0"/>
        <w:autoSpaceDN w:val="0"/>
        <w:adjustRightInd w:val="0"/>
        <w:spacing w:line="276" w:lineRule="auto"/>
        <w:ind w:left="3540" w:firstLine="708"/>
        <w:jc w:val="right"/>
        <w:rPr>
          <w:b/>
          <w:bCs/>
          <w:sz w:val="24"/>
          <w:szCs w:val="24"/>
        </w:rPr>
      </w:pPr>
    </w:p>
    <w:p w:rsidR="00E6450B" w:rsidRPr="00A64CBD" w:rsidRDefault="00E6450B" w:rsidP="00E6450B">
      <w:pPr>
        <w:jc w:val="center"/>
        <w:rPr>
          <w:b/>
          <w:color w:val="000000"/>
          <w:sz w:val="24"/>
          <w:szCs w:val="24"/>
        </w:rPr>
      </w:pPr>
      <w:r w:rsidRPr="00A64CBD">
        <w:rPr>
          <w:b/>
          <w:color w:val="000000"/>
          <w:sz w:val="24"/>
          <w:szCs w:val="24"/>
        </w:rPr>
        <w:t>СОГЛАШЕНИЕ ОБ ИСПОЛЬЗОВАНИИ ЭЛЕКТРОННОГО ДОКУМЕНТООБОРОТА</w:t>
      </w:r>
    </w:p>
    <w:p w:rsidR="00E6450B" w:rsidRPr="00A64CBD" w:rsidRDefault="00E6450B" w:rsidP="00E6450B">
      <w:pPr>
        <w:ind w:firstLine="709"/>
        <w:jc w:val="both"/>
        <w:rPr>
          <w:rFonts w:eastAsia="Calibri"/>
          <w:b/>
          <w:color w:val="000000"/>
          <w:sz w:val="24"/>
          <w:szCs w:val="24"/>
        </w:rPr>
      </w:pPr>
    </w:p>
    <w:p w:rsidR="00E6450B" w:rsidRPr="00A64CBD" w:rsidRDefault="00E6450B" w:rsidP="00E6450B">
      <w:pPr>
        <w:ind w:firstLine="709"/>
        <w:jc w:val="both"/>
        <w:rPr>
          <w:rFonts w:eastAsia="Calibri"/>
          <w:color w:val="000000"/>
          <w:sz w:val="24"/>
          <w:szCs w:val="24"/>
        </w:rPr>
      </w:pPr>
      <w:r w:rsidRPr="00A64CBD">
        <w:rPr>
          <w:rFonts w:eastAsia="Calibri"/>
          <w:b/>
          <w:color w:val="000000"/>
          <w:sz w:val="24"/>
          <w:szCs w:val="24"/>
        </w:rPr>
        <w:t>________________________________</w:t>
      </w:r>
      <w:r w:rsidRPr="00A64CBD">
        <w:rPr>
          <w:rFonts w:eastAsia="Calibri"/>
          <w:color w:val="000000"/>
          <w:sz w:val="24"/>
          <w:szCs w:val="24"/>
        </w:rPr>
        <w:t xml:space="preserve"> в лице ________________________________, действующего на основании _____________________, именуемое в дальнейшем </w:t>
      </w:r>
      <w:r w:rsidRPr="00A64CBD">
        <w:rPr>
          <w:rFonts w:eastAsia="Calibri"/>
          <w:b/>
          <w:color w:val="000000"/>
          <w:sz w:val="24"/>
          <w:szCs w:val="24"/>
        </w:rPr>
        <w:t>Сторона-1</w:t>
      </w:r>
      <w:r w:rsidRPr="00A64CBD">
        <w:rPr>
          <w:sz w:val="24"/>
          <w:szCs w:val="24"/>
        </w:rPr>
        <w:t xml:space="preserve"> и</w:t>
      </w:r>
      <w:r w:rsidRPr="00A64CBD">
        <w:rPr>
          <w:rFonts w:eastAsia="Calibri"/>
          <w:color w:val="000000"/>
          <w:sz w:val="24"/>
          <w:szCs w:val="24"/>
        </w:rPr>
        <w:t xml:space="preserve"> </w:t>
      </w:r>
      <w:r w:rsidRPr="00A64CBD">
        <w:rPr>
          <w:rFonts w:eastAsia="Calibri"/>
          <w:b/>
          <w:color w:val="000000"/>
          <w:sz w:val="24"/>
          <w:szCs w:val="24"/>
        </w:rPr>
        <w:t>Акционерное общество «Корякэнерго» (АО «Корякэнерго»)</w:t>
      </w:r>
      <w:r w:rsidRPr="00A64CBD">
        <w:rPr>
          <w:rFonts w:eastAsia="Calibri"/>
          <w:color w:val="000000"/>
          <w:sz w:val="24"/>
          <w:szCs w:val="24"/>
        </w:rPr>
        <w:t xml:space="preserve">, в лице __________________________, действующего на основании _________________________________, именуемое в дальнейшем </w:t>
      </w:r>
      <w:r w:rsidRPr="00A64CBD">
        <w:rPr>
          <w:rFonts w:eastAsia="Calibri"/>
          <w:b/>
          <w:color w:val="000000"/>
          <w:sz w:val="24"/>
          <w:szCs w:val="24"/>
        </w:rPr>
        <w:t>Сторона-2</w:t>
      </w:r>
      <w:r w:rsidRPr="00A64CBD">
        <w:rPr>
          <w:rFonts w:eastAsia="Calibri"/>
          <w:color w:val="000000"/>
          <w:sz w:val="24"/>
          <w:szCs w:val="24"/>
        </w:rPr>
        <w:t>, с другой стороны, вместе именуемые «Стороны», заключили настоящее Соглашение о нижеследующем:</w:t>
      </w:r>
    </w:p>
    <w:p w:rsidR="00E6450B" w:rsidRPr="00A64CBD" w:rsidRDefault="00E6450B" w:rsidP="00E6450B">
      <w:pPr>
        <w:tabs>
          <w:tab w:val="left" w:pos="993"/>
        </w:tabs>
        <w:ind w:firstLine="567"/>
        <w:jc w:val="both"/>
        <w:rPr>
          <w:rFonts w:eastAsia="Calibri"/>
          <w:color w:val="000000"/>
          <w:sz w:val="24"/>
          <w:szCs w:val="24"/>
        </w:rPr>
      </w:pPr>
      <w:r w:rsidRPr="00A64CBD">
        <w:rPr>
          <w:color w:val="000000"/>
          <w:sz w:val="24"/>
          <w:szCs w:val="24"/>
        </w:rPr>
        <w:t>1.</w:t>
      </w:r>
      <w:r w:rsidRPr="00A64CBD">
        <w:rPr>
          <w:color w:val="000000"/>
          <w:sz w:val="24"/>
          <w:szCs w:val="24"/>
        </w:rPr>
        <w:tab/>
        <w:t>Стороны подтверждают взаимное согласие на выставление и получение электронных документов, указанных в Приложении № 1 к настоящему Соглашению (переход на электронный документооборот, ЭДО). Прямо не указанные в Приложении № 1 формализованные</w:t>
      </w:r>
      <w:r w:rsidRPr="00A64CBD">
        <w:rPr>
          <w:color w:val="000000"/>
          <w:sz w:val="24"/>
          <w:szCs w:val="24"/>
          <w:vertAlign w:val="superscript"/>
        </w:rPr>
        <w:footnoteReference w:id="1"/>
      </w:r>
      <w:r w:rsidRPr="00A64CBD">
        <w:rPr>
          <w:color w:val="000000"/>
          <w:sz w:val="24"/>
          <w:szCs w:val="24"/>
        </w:rPr>
        <w:t xml:space="preserve"> электронные документы не передаются и не принимаются, а переданные не рассматриваются и не порождают каких-либо обязанностей для Сторон.</w:t>
      </w:r>
    </w:p>
    <w:p w:rsidR="00E6450B" w:rsidRPr="00A64CBD" w:rsidRDefault="00E6450B" w:rsidP="00E6450B">
      <w:pPr>
        <w:tabs>
          <w:tab w:val="left" w:pos="284"/>
          <w:tab w:val="left" w:pos="993"/>
        </w:tabs>
        <w:ind w:right="-143" w:firstLine="567"/>
        <w:jc w:val="both"/>
        <w:rPr>
          <w:sz w:val="24"/>
          <w:szCs w:val="24"/>
        </w:rPr>
      </w:pPr>
      <w:r w:rsidRPr="00A64CBD">
        <w:rPr>
          <w:color w:val="000000"/>
          <w:sz w:val="24"/>
          <w:szCs w:val="24"/>
        </w:rPr>
        <w:t>2.</w:t>
      </w:r>
      <w:r w:rsidRPr="00A64CBD">
        <w:rPr>
          <w:color w:val="000000"/>
          <w:sz w:val="24"/>
          <w:szCs w:val="24"/>
        </w:rPr>
        <w:tab/>
        <w:t xml:space="preserve">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электронной подписью </w:t>
      </w:r>
      <w:r w:rsidRPr="00A64CBD">
        <w:rPr>
          <w:sz w:val="24"/>
          <w:szCs w:val="24"/>
        </w:rPr>
        <w:t>(простой электронной подписью, при необходимости),</w:t>
      </w:r>
      <w:r w:rsidRPr="00A64CBD">
        <w:rPr>
          <w:color w:val="FF0000"/>
          <w:sz w:val="24"/>
          <w:szCs w:val="24"/>
        </w:rPr>
        <w:t xml:space="preserve"> </w:t>
      </w:r>
      <w:r w:rsidRPr="00A64CBD">
        <w:rPr>
          <w:sz w:val="24"/>
          <w:szCs w:val="24"/>
        </w:rPr>
        <w:t>с учетом выполнения требований по безопасности информации</w:t>
      </w:r>
      <w:r w:rsidRPr="00A64CBD">
        <w:rPr>
          <w:color w:val="000000"/>
          <w:sz w:val="24"/>
          <w:szCs w:val="24"/>
        </w:rPr>
        <w:t>.</w:t>
      </w:r>
      <w:r w:rsidRPr="00A64CBD">
        <w:rPr>
          <w:sz w:val="24"/>
          <w:szCs w:val="24"/>
        </w:rPr>
        <w:t xml:space="preserve"> Стороны обязуются за свой счет внедрить и настроить необходимое для использования электронного документооборота программное обеспечение.</w:t>
      </w:r>
    </w:p>
    <w:p w:rsidR="00E6450B" w:rsidRPr="00A64CBD" w:rsidRDefault="00E6450B" w:rsidP="00E6450B">
      <w:pPr>
        <w:tabs>
          <w:tab w:val="left" w:pos="284"/>
          <w:tab w:val="left" w:pos="993"/>
        </w:tabs>
        <w:ind w:right="-143" w:firstLine="567"/>
        <w:jc w:val="both"/>
        <w:rPr>
          <w:sz w:val="24"/>
          <w:szCs w:val="24"/>
        </w:rPr>
      </w:pPr>
      <w:r w:rsidRPr="00A64CBD">
        <w:rPr>
          <w:sz w:val="24"/>
          <w:szCs w:val="24"/>
        </w:rPr>
        <w:t>3.</w:t>
      </w:r>
      <w:r w:rsidRPr="00A64CBD">
        <w:rPr>
          <w:sz w:val="24"/>
          <w:szCs w:val="24"/>
        </w:rPr>
        <w:tab/>
        <w:t>В случае направления первичных учетных документов, счет-фактур и универсальных передаточных документов (УПД), указанных в Приложении № 1 к настоящему соглашению сопутствующая документация подлежит включению в состав единого пакета.</w:t>
      </w:r>
    </w:p>
    <w:p w:rsidR="00E6450B" w:rsidRPr="00A64CBD" w:rsidRDefault="00E6450B" w:rsidP="00E6450B">
      <w:pPr>
        <w:tabs>
          <w:tab w:val="left" w:pos="284"/>
          <w:tab w:val="left" w:pos="993"/>
        </w:tabs>
        <w:ind w:right="-143" w:firstLine="567"/>
        <w:jc w:val="both"/>
        <w:rPr>
          <w:sz w:val="24"/>
          <w:szCs w:val="24"/>
        </w:rPr>
      </w:pPr>
      <w:r w:rsidRPr="00A64CBD">
        <w:rPr>
          <w:sz w:val="24"/>
          <w:szCs w:val="24"/>
        </w:rPr>
        <w:t>4.</w:t>
      </w:r>
      <w:r w:rsidRPr="00A64CBD">
        <w:rPr>
          <w:sz w:val="24"/>
          <w:szCs w:val="24"/>
        </w:rPr>
        <w:tab/>
        <w:t>Стороны подтверждают, что подписание электронных документов будет производиться с использованием усиленной квалифицированной электронной подписи юридического лица, либо усиленной квалифицированной электронной подписи физического лица, дополненной машиночитаемой доверенностью (МЧД), подтверждающей полномочия представителя. Предоставление информации о наличии действующей МЧД, в адрес Получающей Стороны осуществляется следующим способом:</w:t>
      </w:r>
    </w:p>
    <w:p w:rsidR="00E6450B" w:rsidRPr="00A64CBD" w:rsidRDefault="00E6450B" w:rsidP="00E6450B">
      <w:pPr>
        <w:ind w:firstLine="851"/>
        <w:jc w:val="both"/>
        <w:rPr>
          <w:sz w:val="24"/>
          <w:szCs w:val="24"/>
        </w:rPr>
      </w:pPr>
      <w:r w:rsidRPr="00A64CBD">
        <w:rPr>
          <w:sz w:val="24"/>
          <w:szCs w:val="24"/>
        </w:rPr>
        <w:t>4.1.</w:t>
      </w:r>
      <w:r w:rsidRPr="00A64CBD">
        <w:rPr>
          <w:sz w:val="24"/>
          <w:szCs w:val="24"/>
        </w:rPr>
        <w:tab/>
        <w:t xml:space="preserve">Каждая из Сторон самостоятельно обеспечивает регистрацию МЧД уполномоченных представителей на цифровой платформе ФНС России </w:t>
      </w:r>
      <w:hyperlink r:id="rId20" w:history="1">
        <w:r w:rsidRPr="00A64CBD">
          <w:rPr>
            <w:color w:val="0000FF"/>
            <w:sz w:val="24"/>
            <w:szCs w:val="24"/>
            <w:u w:val="single"/>
          </w:rPr>
          <w:t>https://m4d.nalog.gov.ru/</w:t>
        </w:r>
      </w:hyperlink>
      <w:r w:rsidRPr="00A64CBD">
        <w:rPr>
          <w:color w:val="0070C0"/>
          <w:sz w:val="24"/>
          <w:szCs w:val="24"/>
        </w:rPr>
        <w:t>.</w:t>
      </w:r>
    </w:p>
    <w:p w:rsidR="00E6450B" w:rsidRPr="00A64CBD" w:rsidRDefault="00E6450B" w:rsidP="00E6450B">
      <w:pPr>
        <w:ind w:firstLine="851"/>
        <w:jc w:val="both"/>
        <w:rPr>
          <w:bCs/>
          <w:sz w:val="24"/>
          <w:szCs w:val="24"/>
        </w:rPr>
      </w:pPr>
      <w:r w:rsidRPr="00A64CBD">
        <w:rPr>
          <w:sz w:val="24"/>
          <w:szCs w:val="24"/>
        </w:rPr>
        <w:t>4.2.</w:t>
      </w:r>
      <w:r w:rsidRPr="00A64CBD">
        <w:rPr>
          <w:sz w:val="24"/>
          <w:szCs w:val="24"/>
        </w:rPr>
        <w:tab/>
        <w:t xml:space="preserve">При отправке электронного документа </w:t>
      </w:r>
      <w:r w:rsidRPr="00A64CBD">
        <w:rPr>
          <w:bCs/>
          <w:sz w:val="24"/>
          <w:szCs w:val="24"/>
        </w:rPr>
        <w:t>Направляющая Сторона обеспечивает включение в состав метаданных уникального идентификатора доверенности (GUID), который представляет собой 36-разрядный глобально-уникальный идентификатор, полученный на сайте ФНС России согласно п.4.1.</w:t>
      </w:r>
    </w:p>
    <w:p w:rsidR="00E6450B" w:rsidRPr="00A64CBD" w:rsidRDefault="00E6450B" w:rsidP="00E6450B">
      <w:pPr>
        <w:ind w:firstLine="851"/>
        <w:jc w:val="both"/>
        <w:rPr>
          <w:sz w:val="24"/>
          <w:szCs w:val="24"/>
        </w:rPr>
      </w:pPr>
      <w:r w:rsidRPr="00A64CBD">
        <w:rPr>
          <w:bCs/>
          <w:sz w:val="24"/>
          <w:szCs w:val="24"/>
        </w:rPr>
        <w:t>4.3.</w:t>
      </w:r>
      <w:r w:rsidRPr="00A64CBD">
        <w:rPr>
          <w:sz w:val="24"/>
          <w:szCs w:val="24"/>
        </w:rPr>
        <w:tab/>
        <w:t>Непосредственно сам файл МЧД в пакет документов не включается.</w:t>
      </w:r>
    </w:p>
    <w:p w:rsidR="00E6450B" w:rsidRPr="00A64CBD" w:rsidRDefault="00E6450B" w:rsidP="00E6450B">
      <w:pPr>
        <w:ind w:firstLine="851"/>
        <w:jc w:val="both"/>
        <w:rPr>
          <w:bCs/>
          <w:sz w:val="24"/>
          <w:szCs w:val="24"/>
        </w:rPr>
      </w:pPr>
      <w:r w:rsidRPr="00A64CBD">
        <w:rPr>
          <w:bCs/>
          <w:sz w:val="24"/>
          <w:szCs w:val="24"/>
        </w:rPr>
        <w:t>4.4.</w:t>
      </w:r>
      <w:r w:rsidRPr="00A64CBD">
        <w:rPr>
          <w:bCs/>
          <w:sz w:val="24"/>
          <w:szCs w:val="24"/>
        </w:rPr>
        <w:tab/>
        <w:t>Стороны договорились, что в случае, если в пакет документов включена информация, содержащая персональные данные, Сторона, направившая такую информацию, обязуется получить у субъекта персональных данных согласие на их обработку.</w:t>
      </w:r>
    </w:p>
    <w:p w:rsidR="00E6450B" w:rsidRPr="00A64CBD" w:rsidRDefault="00E6450B" w:rsidP="00E6450B">
      <w:pPr>
        <w:ind w:firstLine="567"/>
        <w:jc w:val="both"/>
        <w:rPr>
          <w:bCs/>
          <w:sz w:val="24"/>
          <w:szCs w:val="24"/>
        </w:rPr>
      </w:pPr>
      <w:r w:rsidRPr="00A64CBD">
        <w:rPr>
          <w:bCs/>
          <w:sz w:val="24"/>
          <w:szCs w:val="24"/>
        </w:rPr>
        <w:t>5.</w:t>
      </w:r>
      <w:r w:rsidRPr="00A64CBD">
        <w:rPr>
          <w:bCs/>
          <w:sz w:val="24"/>
          <w:szCs w:val="24"/>
        </w:rPr>
        <w:tab/>
        <w:t>В случае несоответствия электронного документа требованиям, указанным в пункте 4 Соглашения, Получающая Сторона оставляет за собой право отклонить электронный документ до устранения нарушений, при этом ответственность за нарушение срока подписания документов несет Направляющая Сторона.</w:t>
      </w:r>
    </w:p>
    <w:p w:rsidR="00E6450B" w:rsidRPr="00A64CBD" w:rsidRDefault="00E6450B" w:rsidP="00E6450B">
      <w:pPr>
        <w:ind w:firstLine="567"/>
        <w:jc w:val="both"/>
        <w:rPr>
          <w:bCs/>
          <w:sz w:val="24"/>
          <w:szCs w:val="24"/>
        </w:rPr>
      </w:pPr>
      <w:r w:rsidRPr="00A64CBD">
        <w:rPr>
          <w:bCs/>
          <w:sz w:val="24"/>
          <w:szCs w:val="24"/>
        </w:rPr>
        <w:t>6.</w:t>
      </w:r>
      <w:r w:rsidRPr="00A64CBD">
        <w:rPr>
          <w:bCs/>
          <w:sz w:val="24"/>
          <w:szCs w:val="24"/>
        </w:rPr>
        <w:tab/>
        <w:t xml:space="preserve">В случае внесения изменений в нормативно-правовые акты, устанавливающие обязательные требования к формату электронных документов, указанных в Приложении № 1 к настоящему Соглашению, в части необходимости указания данных об уникальном идентификаторе МЧД непосредственно в самом электронном документе, Стороны с момента вступления в силу такого нормативно-правового акта переходят на применение указанного порядка оформления электронных документов без внесения дополнительных изменений в настоящее Соглашение. Порядок передачи данных о МЧД, предусмотренный пунктом 4.2 настоящего Соглашения с указанного момента не применяется. </w:t>
      </w:r>
    </w:p>
    <w:p w:rsidR="00E6450B" w:rsidRPr="00A64CBD" w:rsidRDefault="00E6450B" w:rsidP="00E6450B">
      <w:pPr>
        <w:ind w:firstLine="567"/>
        <w:jc w:val="both"/>
        <w:rPr>
          <w:bCs/>
          <w:sz w:val="24"/>
          <w:szCs w:val="24"/>
        </w:rPr>
      </w:pPr>
      <w:r w:rsidRPr="00A64CBD">
        <w:rPr>
          <w:bCs/>
          <w:sz w:val="24"/>
          <w:szCs w:val="24"/>
        </w:rPr>
        <w:lastRenderedPageBreak/>
        <w:t>7.</w:t>
      </w:r>
      <w:r w:rsidRPr="00A64CBD">
        <w:rPr>
          <w:bCs/>
          <w:sz w:val="24"/>
          <w:szCs w:val="24"/>
        </w:rPr>
        <w:tab/>
        <w:t>С учетом выполнения требований по безопасности информации Стороны обязуются за свой счет выполнить требования к рабочим местам, внедрить и настроить необходимое программное обеспечение в срок, не превышающий 2 (два) месяца, от даты подписания настоящего Соглашения. Иной срок может быть установлен, путем обмена официальными письмами.</w:t>
      </w:r>
    </w:p>
    <w:p w:rsidR="00E6450B" w:rsidRPr="00A64CBD" w:rsidRDefault="00E6450B" w:rsidP="00E6450B">
      <w:pPr>
        <w:ind w:firstLine="567"/>
        <w:jc w:val="both"/>
        <w:rPr>
          <w:bCs/>
          <w:sz w:val="24"/>
          <w:szCs w:val="24"/>
        </w:rPr>
      </w:pPr>
      <w:r w:rsidRPr="00A64CBD">
        <w:rPr>
          <w:bCs/>
          <w:sz w:val="24"/>
          <w:szCs w:val="24"/>
        </w:rPr>
        <w:t>8.</w:t>
      </w:r>
      <w:r w:rsidRPr="00A64CBD">
        <w:rPr>
          <w:bCs/>
          <w:sz w:val="24"/>
          <w:szCs w:val="24"/>
        </w:rPr>
        <w:tab/>
        <w:t>Стороны договорились, что будут осуществлять выставление и получение электронных документов через Операторов ЭДО. Оператором ЭДО:</w:t>
      </w:r>
    </w:p>
    <w:p w:rsidR="00E6450B" w:rsidRPr="00A64CBD" w:rsidRDefault="00E6450B" w:rsidP="00E6450B">
      <w:pPr>
        <w:tabs>
          <w:tab w:val="left" w:pos="993"/>
        </w:tabs>
        <w:ind w:firstLine="567"/>
        <w:jc w:val="both"/>
        <w:rPr>
          <w:color w:val="000000"/>
          <w:sz w:val="24"/>
          <w:szCs w:val="24"/>
        </w:rPr>
      </w:pPr>
      <w:r w:rsidRPr="00A64CBD">
        <w:rPr>
          <w:color w:val="000000"/>
          <w:sz w:val="24"/>
          <w:szCs w:val="24"/>
        </w:rPr>
        <w:t>Стороны-1 является ______________,</w:t>
      </w:r>
    </w:p>
    <w:p w:rsidR="00E6450B" w:rsidRPr="00A64CBD" w:rsidRDefault="00E6450B" w:rsidP="00E6450B">
      <w:pPr>
        <w:tabs>
          <w:tab w:val="left" w:pos="993"/>
        </w:tabs>
        <w:ind w:firstLine="567"/>
        <w:jc w:val="both"/>
        <w:rPr>
          <w:color w:val="000000"/>
          <w:sz w:val="24"/>
          <w:szCs w:val="24"/>
        </w:rPr>
      </w:pPr>
      <w:r w:rsidRPr="00A64CBD">
        <w:rPr>
          <w:color w:val="000000"/>
          <w:sz w:val="24"/>
          <w:szCs w:val="24"/>
        </w:rPr>
        <w:t xml:space="preserve">Стороны-2 – </w:t>
      </w:r>
      <w:r w:rsidRPr="00A64CBD">
        <w:rPr>
          <w:i/>
          <w:color w:val="000000"/>
          <w:sz w:val="24"/>
          <w:szCs w:val="24"/>
        </w:rPr>
        <w:t>ООО «Тензор»</w:t>
      </w:r>
      <w:r w:rsidRPr="00A64CBD">
        <w:rPr>
          <w:color w:val="000000"/>
          <w:sz w:val="24"/>
          <w:szCs w:val="24"/>
        </w:rPr>
        <w:t>.</w:t>
      </w:r>
    </w:p>
    <w:p w:rsidR="00E6450B" w:rsidRPr="00A64CBD" w:rsidRDefault="00E6450B" w:rsidP="00E6450B">
      <w:pPr>
        <w:tabs>
          <w:tab w:val="left" w:pos="993"/>
        </w:tabs>
        <w:ind w:firstLine="567"/>
        <w:jc w:val="both"/>
        <w:rPr>
          <w:color w:val="000000"/>
          <w:sz w:val="24"/>
          <w:szCs w:val="24"/>
        </w:rPr>
      </w:pPr>
      <w:r w:rsidRPr="00A64CBD">
        <w:rPr>
          <w:color w:val="000000"/>
          <w:sz w:val="24"/>
          <w:szCs w:val="24"/>
        </w:rPr>
        <w:t>9.</w:t>
      </w:r>
      <w:r w:rsidRPr="00A64CBD">
        <w:rPr>
          <w:color w:val="000000"/>
          <w:sz w:val="24"/>
          <w:szCs w:val="24"/>
        </w:rPr>
        <w:tab/>
        <w:t>Датой перехода Сторон на ЭДО является дата фиксации Оператором ЭДО факта передачи, получения и подписания Сторонами электронного документа в соответствии с требованиями действующего законодательства. При необходимости Стороны вправе установить период пробной (тестовой) эксплуатации ЭДО между ними. Сформированные в указанный период электронные документы, подписанные электронной подписью, не обладают юридической силой. В указанный период Стороны продолжают выставлять документы на бумажном носителе, требующих подписания собственноручными подписями полномочных представителей Сторон. Период пробной (тестовой) эксплуатации ЭДО определяется Сторонами в соответствующем Протоколе тестирования согласно Приложению № 2 к настоящему Соглашению.</w:t>
      </w:r>
    </w:p>
    <w:p w:rsidR="00E6450B" w:rsidRPr="00A64CBD" w:rsidRDefault="00E6450B" w:rsidP="00E6450B">
      <w:pPr>
        <w:tabs>
          <w:tab w:val="left" w:pos="993"/>
        </w:tabs>
        <w:ind w:firstLine="567"/>
        <w:jc w:val="both"/>
        <w:rPr>
          <w:color w:val="000000"/>
          <w:sz w:val="24"/>
          <w:szCs w:val="24"/>
        </w:rPr>
      </w:pPr>
      <w:r w:rsidRPr="00A64CBD">
        <w:rPr>
          <w:color w:val="000000"/>
          <w:sz w:val="24"/>
          <w:szCs w:val="24"/>
        </w:rPr>
        <w:t>10.</w:t>
      </w:r>
      <w:r w:rsidRPr="00A64CBD">
        <w:rPr>
          <w:color w:val="000000"/>
          <w:sz w:val="24"/>
          <w:szCs w:val="24"/>
        </w:rPr>
        <w:tab/>
        <w:t>Настоящее соглашение не ограничивает Стороны в возможности выставления и получения указанных в пункте 1 настоящего Соглашения документов, составленных на бумажных носителях и подписанных собственноручными подписями представителей Сторон, при возникновении такой необходимости (например, в случае технического сбоя</w:t>
      </w:r>
      <w:r w:rsidRPr="00A64CBD">
        <w:rPr>
          <w:sz w:val="24"/>
          <w:szCs w:val="24"/>
        </w:rPr>
        <w:t>, либо невозможности соблюдения требований об обмене МЧД, предусмотренных п. 3 настоящего Соглашения)</w:t>
      </w:r>
      <w:r w:rsidRPr="00A64CBD">
        <w:rPr>
          <w:color w:val="000000"/>
          <w:sz w:val="24"/>
          <w:szCs w:val="24"/>
        </w:rPr>
        <w:t>. Однако одновременное оформление документа на бумажном и электронных носителях не допускается. В случае возникновения ситуации, когда Стороны оформили документ как на бумажном, так и на электронном носителе, юридической силой обладает только документ на бумажном носителе.</w:t>
      </w:r>
    </w:p>
    <w:p w:rsidR="00E6450B" w:rsidRPr="00A64CBD" w:rsidRDefault="00E6450B" w:rsidP="00E6450B">
      <w:pPr>
        <w:tabs>
          <w:tab w:val="left" w:pos="993"/>
        </w:tabs>
        <w:ind w:firstLine="567"/>
        <w:jc w:val="both"/>
        <w:rPr>
          <w:color w:val="000000"/>
          <w:sz w:val="24"/>
          <w:szCs w:val="24"/>
        </w:rPr>
      </w:pPr>
      <w:r w:rsidRPr="00A64CBD">
        <w:rPr>
          <w:color w:val="000000"/>
          <w:sz w:val="24"/>
          <w:szCs w:val="24"/>
        </w:rPr>
        <w:t>11.</w:t>
      </w:r>
      <w:r w:rsidRPr="00A64CBD">
        <w:rPr>
          <w:color w:val="000000"/>
          <w:sz w:val="24"/>
          <w:szCs w:val="24"/>
        </w:rPr>
        <w:tab/>
        <w:t>Электронные документы выставляются и подписываются в сроки, установленные конкретными договорами Сторон, которыми предусматривается составление таких документов (их аналогов на бумажных носителях).</w:t>
      </w:r>
    </w:p>
    <w:p w:rsidR="00E6450B" w:rsidRPr="00A64CBD" w:rsidRDefault="00E6450B" w:rsidP="00E6450B">
      <w:pPr>
        <w:tabs>
          <w:tab w:val="left" w:pos="993"/>
        </w:tabs>
        <w:ind w:firstLine="567"/>
        <w:jc w:val="both"/>
        <w:rPr>
          <w:sz w:val="24"/>
          <w:szCs w:val="24"/>
        </w:rPr>
      </w:pPr>
      <w:r w:rsidRPr="00A64CBD">
        <w:rPr>
          <w:color w:val="000000"/>
          <w:sz w:val="24"/>
          <w:szCs w:val="24"/>
        </w:rPr>
        <w:t>12.</w:t>
      </w:r>
      <w:r w:rsidRPr="00A64CBD">
        <w:rPr>
          <w:color w:val="000000"/>
          <w:sz w:val="24"/>
          <w:szCs w:val="24"/>
        </w:rPr>
        <w:tab/>
        <w:t>Обмен документами между Сторонами предполагает соблюдение всех требований, установленных законодательством Российской Федерации.</w:t>
      </w:r>
      <w:r w:rsidRPr="00A64CBD">
        <w:rPr>
          <w:sz w:val="24"/>
          <w:szCs w:val="24"/>
        </w:rPr>
        <w:t xml:space="preserve"> Стороны обязуются не осуществлять обмен документами, содержащими персональные данные, если иное не предусмотрено требованиями законодательства Российской Федерации, либо соглашением между Сторонами.</w:t>
      </w:r>
    </w:p>
    <w:p w:rsidR="00E6450B" w:rsidRPr="00A64CBD" w:rsidRDefault="00E6450B" w:rsidP="00E6450B">
      <w:pPr>
        <w:tabs>
          <w:tab w:val="left" w:pos="993"/>
        </w:tabs>
        <w:ind w:firstLine="567"/>
        <w:jc w:val="both"/>
        <w:rPr>
          <w:sz w:val="24"/>
          <w:szCs w:val="24"/>
        </w:rPr>
      </w:pPr>
      <w:r w:rsidRPr="00A64CBD">
        <w:rPr>
          <w:color w:val="000000"/>
          <w:sz w:val="24"/>
          <w:szCs w:val="24"/>
        </w:rPr>
        <w:t>13.</w:t>
      </w:r>
      <w:r w:rsidRPr="00A64CBD">
        <w:rPr>
          <w:color w:val="000000"/>
          <w:sz w:val="24"/>
          <w:szCs w:val="24"/>
        </w:rPr>
        <w:tab/>
        <w:t>Внесение изменений в выставленные электронные документы и их аннулирование осуществляются в соответствии с порядком, установленным Приложением № 3 к настоящему Соглашению.</w:t>
      </w:r>
    </w:p>
    <w:p w:rsidR="00E6450B" w:rsidRPr="00A64CBD" w:rsidRDefault="00E6450B" w:rsidP="00E6450B">
      <w:pPr>
        <w:tabs>
          <w:tab w:val="left" w:pos="993"/>
        </w:tabs>
        <w:ind w:firstLine="567"/>
        <w:jc w:val="both"/>
        <w:rPr>
          <w:color w:val="000000"/>
          <w:sz w:val="24"/>
          <w:szCs w:val="24"/>
        </w:rPr>
      </w:pPr>
      <w:r w:rsidRPr="00A64CBD">
        <w:rPr>
          <w:color w:val="000000"/>
          <w:sz w:val="24"/>
          <w:szCs w:val="24"/>
        </w:rPr>
        <w:t>14.</w:t>
      </w:r>
      <w:r w:rsidRPr="00A64CBD">
        <w:rPr>
          <w:color w:val="000000"/>
          <w:sz w:val="24"/>
          <w:szCs w:val="24"/>
        </w:rPr>
        <w:tab/>
        <w:t>В соответствии с п. 1 ст. 431.2 ГК РФ Стороны заверяют друг друга о нижеследующем:</w:t>
      </w:r>
    </w:p>
    <w:p w:rsidR="00E6450B" w:rsidRPr="00A64CBD" w:rsidRDefault="00E6450B" w:rsidP="00E6450B">
      <w:pPr>
        <w:jc w:val="both"/>
        <w:rPr>
          <w:sz w:val="24"/>
          <w:szCs w:val="24"/>
        </w:rPr>
      </w:pPr>
      <w:r w:rsidRPr="00A64CBD">
        <w:rPr>
          <w:sz w:val="24"/>
          <w:szCs w:val="24"/>
        </w:rPr>
        <w:t>-</w:t>
      </w:r>
      <w:r w:rsidRPr="00A64CBD">
        <w:rPr>
          <w:sz w:val="24"/>
          <w:szCs w:val="24"/>
        </w:rPr>
        <w:tab/>
        <w:t>при подписании перечисленных в Приложении № 1 к настоящему Соглашению документов представители каждой из Сторон имеют на это достаточный объем полномочий;</w:t>
      </w:r>
    </w:p>
    <w:p w:rsidR="00E6450B" w:rsidRPr="00A64CBD" w:rsidRDefault="00E6450B" w:rsidP="00E6450B">
      <w:pPr>
        <w:jc w:val="both"/>
        <w:rPr>
          <w:sz w:val="24"/>
          <w:szCs w:val="24"/>
        </w:rPr>
      </w:pPr>
      <w:r w:rsidRPr="00A64CBD">
        <w:rPr>
          <w:sz w:val="24"/>
          <w:szCs w:val="24"/>
        </w:rPr>
        <w:t>-</w:t>
      </w:r>
      <w:r w:rsidRPr="00A64CBD">
        <w:rPr>
          <w:sz w:val="24"/>
          <w:szCs w:val="24"/>
        </w:rPr>
        <w:tab/>
        <w:t>по первому требованию любой из Сторон или налоговых органов (в том числе при встречной налоговой проверке) вторая Сторона обязуется предоставить доверенность представителя, подписавшего документ, в том числе в машиночитаемом виде.</w:t>
      </w:r>
    </w:p>
    <w:p w:rsidR="00E6450B" w:rsidRPr="00A64CBD" w:rsidRDefault="00E6450B" w:rsidP="00E6450B">
      <w:pPr>
        <w:tabs>
          <w:tab w:val="left" w:pos="993"/>
        </w:tabs>
        <w:ind w:firstLine="567"/>
        <w:jc w:val="both"/>
        <w:rPr>
          <w:sz w:val="24"/>
          <w:szCs w:val="24"/>
        </w:rPr>
      </w:pPr>
      <w:r w:rsidRPr="00A64CBD">
        <w:rPr>
          <w:color w:val="000000"/>
          <w:sz w:val="24"/>
          <w:szCs w:val="24"/>
        </w:rPr>
        <w:t>15.</w:t>
      </w:r>
      <w:r w:rsidRPr="00A64CBD">
        <w:rPr>
          <w:color w:val="000000"/>
          <w:sz w:val="24"/>
          <w:szCs w:val="24"/>
        </w:rPr>
        <w:tab/>
        <w:t>Термины и определения, используемые по тексту настоящего Соглашения, имеют значение, определенное для них действующим законодательством Российской Федерации.</w:t>
      </w:r>
    </w:p>
    <w:p w:rsidR="00E6450B" w:rsidRPr="00A64CBD" w:rsidRDefault="00E6450B" w:rsidP="00E6450B">
      <w:pPr>
        <w:tabs>
          <w:tab w:val="left" w:pos="993"/>
        </w:tabs>
        <w:ind w:firstLine="567"/>
        <w:jc w:val="both"/>
        <w:rPr>
          <w:color w:val="000000"/>
          <w:sz w:val="24"/>
          <w:szCs w:val="24"/>
        </w:rPr>
      </w:pPr>
      <w:r w:rsidRPr="00A64CBD">
        <w:rPr>
          <w:color w:val="000000"/>
          <w:sz w:val="24"/>
          <w:szCs w:val="24"/>
        </w:rPr>
        <w:t>16.</w:t>
      </w:r>
      <w:r w:rsidRPr="00A64CBD">
        <w:rPr>
          <w:color w:val="000000"/>
          <w:sz w:val="24"/>
          <w:szCs w:val="24"/>
        </w:rPr>
        <w:tab/>
        <w:t>Настоящее Соглашение вступает в силу с момента подписания Сторонами и заключается на срок действия договора. С момента подписания настоящего Соглашения утрачивают силу ранее заключенные между Сторонами соглашения об использовании электронного документооборота.</w:t>
      </w:r>
    </w:p>
    <w:p w:rsidR="00E6450B" w:rsidRPr="00A64CBD" w:rsidRDefault="00E6450B" w:rsidP="00E6450B">
      <w:pPr>
        <w:tabs>
          <w:tab w:val="left" w:pos="993"/>
        </w:tabs>
        <w:ind w:firstLine="567"/>
        <w:jc w:val="both"/>
        <w:rPr>
          <w:color w:val="000000"/>
          <w:sz w:val="24"/>
          <w:szCs w:val="24"/>
        </w:rPr>
      </w:pPr>
      <w:r w:rsidRPr="00A64CBD">
        <w:rPr>
          <w:color w:val="000000"/>
          <w:sz w:val="24"/>
          <w:szCs w:val="24"/>
        </w:rPr>
        <w:t>17.</w:t>
      </w:r>
      <w:r w:rsidRPr="00A64CBD">
        <w:rPr>
          <w:color w:val="000000"/>
          <w:sz w:val="24"/>
          <w:szCs w:val="24"/>
        </w:rPr>
        <w:tab/>
        <w:t>К настоящему Соглашению прилагаются и являются неотъемлемой частью следующие приложения:</w:t>
      </w:r>
    </w:p>
    <w:p w:rsidR="00E6450B" w:rsidRPr="00A64CBD" w:rsidRDefault="00E6450B" w:rsidP="00E6450B">
      <w:pPr>
        <w:tabs>
          <w:tab w:val="left" w:pos="993"/>
          <w:tab w:val="left" w:pos="1985"/>
          <w:tab w:val="left" w:pos="2268"/>
        </w:tabs>
        <w:ind w:firstLine="567"/>
        <w:jc w:val="both"/>
        <w:rPr>
          <w:color w:val="000000"/>
          <w:sz w:val="24"/>
          <w:szCs w:val="24"/>
        </w:rPr>
      </w:pPr>
      <w:r w:rsidRPr="00A64CBD">
        <w:rPr>
          <w:color w:val="000000"/>
          <w:sz w:val="24"/>
          <w:szCs w:val="24"/>
        </w:rPr>
        <w:t>Приложение</w:t>
      </w:r>
      <w:r w:rsidRPr="00A64CBD">
        <w:rPr>
          <w:color w:val="000000"/>
          <w:sz w:val="24"/>
          <w:szCs w:val="24"/>
        </w:rPr>
        <w:tab/>
        <w:t>1.</w:t>
      </w:r>
      <w:r w:rsidRPr="00A64CBD">
        <w:rPr>
          <w:color w:val="000000"/>
          <w:sz w:val="24"/>
          <w:szCs w:val="24"/>
        </w:rPr>
        <w:tab/>
        <w:t>Сфера Действия.</w:t>
      </w:r>
    </w:p>
    <w:p w:rsidR="00E6450B" w:rsidRPr="00A64CBD" w:rsidRDefault="00E6450B" w:rsidP="00E6450B">
      <w:pPr>
        <w:tabs>
          <w:tab w:val="left" w:pos="993"/>
          <w:tab w:val="left" w:pos="1985"/>
          <w:tab w:val="left" w:pos="2268"/>
        </w:tabs>
        <w:ind w:firstLine="567"/>
        <w:jc w:val="both"/>
        <w:rPr>
          <w:color w:val="000000"/>
          <w:sz w:val="24"/>
          <w:szCs w:val="24"/>
        </w:rPr>
      </w:pPr>
      <w:r w:rsidRPr="00A64CBD">
        <w:rPr>
          <w:color w:val="000000"/>
          <w:sz w:val="24"/>
          <w:szCs w:val="24"/>
        </w:rPr>
        <w:t>Приложение</w:t>
      </w:r>
      <w:r w:rsidRPr="00A64CBD">
        <w:rPr>
          <w:color w:val="000000"/>
          <w:sz w:val="24"/>
          <w:szCs w:val="24"/>
        </w:rPr>
        <w:tab/>
        <w:t>2.</w:t>
      </w:r>
      <w:r w:rsidRPr="00A64CBD">
        <w:rPr>
          <w:color w:val="000000"/>
          <w:sz w:val="24"/>
          <w:szCs w:val="24"/>
        </w:rPr>
        <w:tab/>
        <w:t>Протокол тестирования.</w:t>
      </w:r>
    </w:p>
    <w:p w:rsidR="00E6450B" w:rsidRPr="00A64CBD" w:rsidRDefault="00E6450B" w:rsidP="00E6450B">
      <w:pPr>
        <w:tabs>
          <w:tab w:val="left" w:pos="993"/>
          <w:tab w:val="left" w:pos="1985"/>
          <w:tab w:val="left" w:pos="2268"/>
        </w:tabs>
        <w:ind w:firstLine="567"/>
        <w:jc w:val="both"/>
        <w:rPr>
          <w:color w:val="000000"/>
          <w:sz w:val="24"/>
          <w:szCs w:val="24"/>
        </w:rPr>
      </w:pPr>
      <w:r w:rsidRPr="00A64CBD">
        <w:rPr>
          <w:color w:val="000000"/>
          <w:sz w:val="24"/>
          <w:szCs w:val="24"/>
        </w:rPr>
        <w:t>Приложение</w:t>
      </w:r>
      <w:r w:rsidRPr="00A64CBD">
        <w:rPr>
          <w:color w:val="000000"/>
          <w:sz w:val="24"/>
          <w:szCs w:val="24"/>
        </w:rPr>
        <w:tab/>
        <w:t>3.</w:t>
      </w:r>
      <w:r w:rsidRPr="00A64CBD">
        <w:rPr>
          <w:color w:val="000000"/>
          <w:sz w:val="24"/>
          <w:szCs w:val="24"/>
        </w:rPr>
        <w:tab/>
        <w:t>Порядок внесения изменений в выставленные электронные документы и их аннулирования.</w:t>
      </w:r>
    </w:p>
    <w:p w:rsidR="00E6450B" w:rsidRPr="00A64CBD" w:rsidRDefault="00E6450B" w:rsidP="00E6450B">
      <w:pPr>
        <w:tabs>
          <w:tab w:val="left" w:pos="993"/>
          <w:tab w:val="left" w:pos="1985"/>
          <w:tab w:val="left" w:pos="2268"/>
        </w:tabs>
        <w:ind w:firstLine="567"/>
        <w:jc w:val="both"/>
        <w:rPr>
          <w:color w:val="000000"/>
          <w:sz w:val="24"/>
          <w:szCs w:val="24"/>
        </w:rPr>
      </w:pPr>
      <w:r w:rsidRPr="00A64CBD">
        <w:rPr>
          <w:color w:val="000000"/>
          <w:sz w:val="24"/>
          <w:szCs w:val="24"/>
        </w:rPr>
        <w:t>Приложение</w:t>
      </w:r>
      <w:r w:rsidRPr="00A64CBD">
        <w:rPr>
          <w:color w:val="000000"/>
          <w:sz w:val="24"/>
          <w:szCs w:val="24"/>
        </w:rPr>
        <w:tab/>
        <w:t>4.</w:t>
      </w:r>
      <w:r w:rsidRPr="00A64CBD">
        <w:rPr>
          <w:color w:val="000000"/>
          <w:sz w:val="24"/>
          <w:szCs w:val="24"/>
        </w:rPr>
        <w:tab/>
        <w:t>Соглашение об отмене юридической значимости электронного документа (формат).</w:t>
      </w:r>
    </w:p>
    <w:p w:rsidR="00E6450B" w:rsidRPr="00A64CBD" w:rsidRDefault="00E6450B" w:rsidP="00E6450B">
      <w:pPr>
        <w:tabs>
          <w:tab w:val="left" w:pos="993"/>
          <w:tab w:val="left" w:pos="1985"/>
          <w:tab w:val="left" w:pos="2268"/>
        </w:tabs>
        <w:ind w:firstLine="567"/>
        <w:jc w:val="both"/>
        <w:rPr>
          <w:sz w:val="24"/>
          <w:szCs w:val="24"/>
        </w:rPr>
      </w:pPr>
      <w:r w:rsidRPr="00A64CBD">
        <w:rPr>
          <w:sz w:val="24"/>
          <w:szCs w:val="24"/>
        </w:rPr>
        <w:t>Приложение</w:t>
      </w:r>
      <w:r w:rsidRPr="00A64CBD">
        <w:rPr>
          <w:sz w:val="24"/>
          <w:szCs w:val="24"/>
        </w:rPr>
        <w:tab/>
        <w:t>5.</w:t>
      </w:r>
      <w:r w:rsidRPr="00A64CBD">
        <w:rPr>
          <w:sz w:val="24"/>
          <w:szCs w:val="24"/>
        </w:rPr>
        <w:tab/>
        <w:t>Соглашение о применении простой электронной подписи.</w:t>
      </w:r>
    </w:p>
    <w:p w:rsidR="00E6450B" w:rsidRPr="00A64CBD" w:rsidRDefault="00E6450B" w:rsidP="00E6450B">
      <w:pPr>
        <w:jc w:val="both"/>
        <w:rPr>
          <w:b/>
          <w:color w:val="000000"/>
          <w:sz w:val="24"/>
          <w:szCs w:val="24"/>
        </w:rPr>
      </w:pPr>
    </w:p>
    <w:p w:rsidR="00E6450B" w:rsidRPr="00A64CBD" w:rsidRDefault="00E6450B" w:rsidP="00E6450B">
      <w:pPr>
        <w:jc w:val="both"/>
        <w:rPr>
          <w:b/>
          <w:color w:val="000000"/>
          <w:sz w:val="24"/>
          <w:szCs w:val="24"/>
        </w:rPr>
      </w:pPr>
    </w:p>
    <w:p w:rsidR="00E6450B" w:rsidRPr="00A64CBD" w:rsidRDefault="00E6450B" w:rsidP="00E6450B">
      <w:pPr>
        <w:jc w:val="both"/>
        <w:rPr>
          <w:b/>
          <w:color w:val="000000"/>
          <w:sz w:val="24"/>
          <w:szCs w:val="24"/>
        </w:rPr>
      </w:pPr>
      <w:r w:rsidRPr="00A64CBD">
        <w:rPr>
          <w:b/>
          <w:color w:val="000000"/>
          <w:sz w:val="24"/>
          <w:szCs w:val="24"/>
        </w:rPr>
        <w:t>ПОДПИСИ СТОРОН</w:t>
      </w:r>
    </w:p>
    <w:p w:rsidR="00E6450B" w:rsidRPr="00A64CBD" w:rsidRDefault="00E6450B" w:rsidP="00E6450B">
      <w:pPr>
        <w:jc w:val="both"/>
        <w:rPr>
          <w:b/>
          <w:color w:val="000000"/>
          <w:sz w:val="24"/>
          <w:szCs w:val="24"/>
        </w:rPr>
      </w:pPr>
    </w:p>
    <w:tbl>
      <w:tblPr>
        <w:tblW w:w="0" w:type="auto"/>
        <w:tblInd w:w="108" w:type="dxa"/>
        <w:tblLook w:val="01E0" w:firstRow="1" w:lastRow="1" w:firstColumn="1" w:lastColumn="1" w:noHBand="0" w:noVBand="0"/>
      </w:tblPr>
      <w:tblGrid>
        <w:gridCol w:w="5171"/>
        <w:gridCol w:w="5187"/>
      </w:tblGrid>
      <w:tr w:rsidR="00E6450B" w:rsidRPr="00A64CBD" w:rsidTr="00724108">
        <w:tc>
          <w:tcPr>
            <w:tcW w:w="5210" w:type="dxa"/>
          </w:tcPr>
          <w:p w:rsidR="00E6450B" w:rsidRPr="00A64CBD" w:rsidRDefault="00E6450B" w:rsidP="00724108">
            <w:pPr>
              <w:keepNext/>
              <w:tabs>
                <w:tab w:val="left" w:pos="6288"/>
              </w:tabs>
              <w:spacing w:line="276" w:lineRule="auto"/>
              <w:ind w:right="-96"/>
              <w:jc w:val="center"/>
              <w:rPr>
                <w:b/>
                <w:snapToGrid w:val="0"/>
                <w:color w:val="000000"/>
                <w:spacing w:val="-5"/>
                <w:sz w:val="24"/>
                <w:szCs w:val="24"/>
                <w:u w:val="single"/>
              </w:rPr>
            </w:pPr>
            <w:r w:rsidRPr="00A64CBD">
              <w:rPr>
                <w:b/>
                <w:snapToGrid w:val="0"/>
                <w:color w:val="000000"/>
                <w:spacing w:val="-5"/>
                <w:sz w:val="24"/>
                <w:szCs w:val="24"/>
                <w:u w:val="single"/>
              </w:rPr>
              <w:t>Сторона 1:</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r w:rsidRPr="00A64CBD">
              <w:rPr>
                <w:snapToGrid w:val="0"/>
                <w:color w:val="000000"/>
                <w:spacing w:val="-5"/>
                <w:sz w:val="24"/>
                <w:szCs w:val="24"/>
              </w:rPr>
              <w:t xml:space="preserve">_______________ </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napToGrid w:val="0"/>
              <w:spacing w:line="276" w:lineRule="auto"/>
              <w:ind w:right="-96"/>
              <w:jc w:val="both"/>
              <w:rPr>
                <w:snapToGrid w:val="0"/>
                <w:color w:val="000000"/>
                <w:spacing w:val="-12"/>
                <w:sz w:val="24"/>
                <w:szCs w:val="24"/>
              </w:rPr>
            </w:pPr>
            <w:r w:rsidRPr="00A64CBD">
              <w:rPr>
                <w:snapToGrid w:val="0"/>
                <w:sz w:val="24"/>
                <w:szCs w:val="24"/>
              </w:rPr>
              <w:t>М.П.</w:t>
            </w:r>
          </w:p>
        </w:tc>
        <w:tc>
          <w:tcPr>
            <w:tcW w:w="5211" w:type="dxa"/>
          </w:tcPr>
          <w:p w:rsidR="00E6450B" w:rsidRPr="00A64CBD" w:rsidRDefault="00E6450B" w:rsidP="00724108">
            <w:pPr>
              <w:keepNext/>
              <w:tabs>
                <w:tab w:val="left" w:pos="6288"/>
              </w:tabs>
              <w:spacing w:line="276" w:lineRule="auto"/>
              <w:ind w:left="494" w:right="-96"/>
              <w:jc w:val="center"/>
              <w:rPr>
                <w:b/>
                <w:snapToGrid w:val="0"/>
                <w:color w:val="000000"/>
                <w:spacing w:val="-5"/>
                <w:sz w:val="24"/>
                <w:szCs w:val="24"/>
                <w:u w:val="single"/>
              </w:rPr>
            </w:pPr>
            <w:r w:rsidRPr="00A64CBD">
              <w:rPr>
                <w:b/>
                <w:snapToGrid w:val="0"/>
                <w:color w:val="000000"/>
                <w:spacing w:val="-5"/>
                <w:sz w:val="24"/>
                <w:szCs w:val="24"/>
                <w:u w:val="single"/>
              </w:rPr>
              <w:t>Сторона 2:</w:t>
            </w:r>
          </w:p>
          <w:p w:rsidR="00E6450B" w:rsidRPr="00A64CBD" w:rsidRDefault="00E6450B" w:rsidP="00724108">
            <w:pPr>
              <w:keepNext/>
              <w:tabs>
                <w:tab w:val="left" w:pos="6288"/>
              </w:tabs>
              <w:spacing w:line="276" w:lineRule="auto"/>
              <w:ind w:left="494" w:right="-96"/>
              <w:jc w:val="both"/>
              <w:rPr>
                <w:b/>
                <w:snapToGrid w:val="0"/>
                <w:color w:val="000000"/>
                <w:spacing w:val="-5"/>
                <w:sz w:val="24"/>
                <w:szCs w:val="24"/>
              </w:rPr>
            </w:pPr>
            <w:r w:rsidRPr="00A64CBD">
              <w:rPr>
                <w:b/>
                <w:snapToGrid w:val="0"/>
                <w:color w:val="000000"/>
                <w:spacing w:val="-5"/>
                <w:sz w:val="24"/>
                <w:szCs w:val="24"/>
              </w:rPr>
              <w:t>АО «Корякэнерго»</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bCs/>
                <w:snapToGrid w:val="0"/>
                <w:color w:val="000000"/>
                <w:spacing w:val="-5"/>
                <w:sz w:val="24"/>
                <w:szCs w:val="24"/>
              </w:rPr>
            </w:pPr>
            <w:r w:rsidRPr="00A64CBD">
              <w:rPr>
                <w:b/>
                <w:snapToGrid w:val="0"/>
                <w:color w:val="000000"/>
                <w:spacing w:val="-5"/>
                <w:sz w:val="24"/>
                <w:szCs w:val="24"/>
              </w:rPr>
              <w:t>_______________</w:t>
            </w:r>
            <w:r w:rsidRPr="00A64CBD">
              <w:rPr>
                <w:snapToGrid w:val="0"/>
                <w:color w:val="000000"/>
                <w:spacing w:val="-5"/>
                <w:sz w:val="24"/>
                <w:szCs w:val="24"/>
              </w:rPr>
              <w:t xml:space="preserve"> </w:t>
            </w:r>
            <w:r w:rsidRPr="00A64CBD">
              <w:rPr>
                <w:snapToGrid w:val="0"/>
                <w:color w:val="000000"/>
                <w:spacing w:val="-5"/>
                <w:sz w:val="24"/>
                <w:szCs w:val="24"/>
                <w:highlight w:val="yellow"/>
              </w:rPr>
              <w:t>______________________</w:t>
            </w:r>
            <w:r w:rsidRPr="00A64CBD">
              <w:rPr>
                <w:snapToGrid w:val="0"/>
                <w:color w:val="000000"/>
                <w:spacing w:val="-5"/>
                <w:sz w:val="24"/>
                <w:szCs w:val="24"/>
              </w:rPr>
              <w:t xml:space="preserve"> </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snapToGrid w:val="0"/>
                <w:sz w:val="24"/>
                <w:szCs w:val="24"/>
              </w:rPr>
            </w:pPr>
            <w:r w:rsidRPr="00A64CBD">
              <w:rPr>
                <w:snapToGrid w:val="0"/>
                <w:sz w:val="24"/>
                <w:szCs w:val="24"/>
              </w:rPr>
              <w:t>М.П.</w:t>
            </w:r>
          </w:p>
        </w:tc>
      </w:tr>
    </w:tbl>
    <w:p w:rsidR="00E6450B" w:rsidRPr="00A64CBD" w:rsidRDefault="00E6450B" w:rsidP="00E6450B">
      <w:pPr>
        <w:jc w:val="both"/>
        <w:rPr>
          <w:b/>
          <w:color w:val="000000"/>
          <w:sz w:val="24"/>
          <w:szCs w:val="24"/>
        </w:rPr>
      </w:pPr>
    </w:p>
    <w:p w:rsidR="00E6450B" w:rsidRPr="00A64CBD" w:rsidRDefault="00E6450B" w:rsidP="00E6450B">
      <w:pPr>
        <w:shd w:val="clear" w:color="auto" w:fill="FFFFFF"/>
        <w:tabs>
          <w:tab w:val="left" w:leader="underscore" w:pos="2095"/>
          <w:tab w:val="left" w:pos="5947"/>
          <w:tab w:val="left" w:leader="underscore" w:pos="7802"/>
        </w:tabs>
        <w:jc w:val="both"/>
        <w:rPr>
          <w:color w:val="000000"/>
          <w:sz w:val="24"/>
          <w:szCs w:val="24"/>
        </w:rPr>
      </w:pPr>
    </w:p>
    <w:p w:rsidR="00E6450B" w:rsidRPr="00A64CBD" w:rsidRDefault="00E6450B" w:rsidP="00E6450B">
      <w:pPr>
        <w:shd w:val="clear" w:color="auto" w:fill="FFFFFF"/>
        <w:tabs>
          <w:tab w:val="left" w:leader="underscore" w:pos="2095"/>
          <w:tab w:val="left" w:pos="5947"/>
          <w:tab w:val="left" w:leader="underscore" w:pos="7802"/>
        </w:tabs>
        <w:jc w:val="both"/>
        <w:rPr>
          <w:color w:val="000000"/>
          <w:sz w:val="24"/>
          <w:szCs w:val="24"/>
        </w:rPr>
      </w:pPr>
      <w:r w:rsidRPr="00A64CBD">
        <w:rPr>
          <w:color w:val="000000"/>
          <w:sz w:val="24"/>
          <w:szCs w:val="24"/>
        </w:rPr>
        <w:br w:type="page"/>
      </w:r>
    </w:p>
    <w:p w:rsidR="00E6450B" w:rsidRPr="00A64CBD" w:rsidRDefault="00E6450B" w:rsidP="00E6450B">
      <w:pPr>
        <w:jc w:val="right"/>
        <w:rPr>
          <w:color w:val="000000"/>
          <w:sz w:val="24"/>
          <w:szCs w:val="24"/>
        </w:rPr>
      </w:pPr>
      <w:r w:rsidRPr="00A64CBD">
        <w:rPr>
          <w:color w:val="000000"/>
          <w:sz w:val="24"/>
          <w:szCs w:val="24"/>
        </w:rPr>
        <w:lastRenderedPageBreak/>
        <w:t>Приложение 1</w:t>
      </w:r>
    </w:p>
    <w:p w:rsidR="00E6450B" w:rsidRPr="00A64CBD" w:rsidRDefault="00E6450B" w:rsidP="00E6450B">
      <w:pPr>
        <w:jc w:val="right"/>
        <w:rPr>
          <w:color w:val="000000"/>
          <w:sz w:val="24"/>
          <w:szCs w:val="24"/>
        </w:rPr>
      </w:pPr>
      <w:r w:rsidRPr="00A64CBD">
        <w:rPr>
          <w:color w:val="000000"/>
          <w:sz w:val="24"/>
          <w:szCs w:val="24"/>
        </w:rPr>
        <w:t>к Соглашению об использовании</w:t>
      </w:r>
    </w:p>
    <w:p w:rsidR="00E6450B" w:rsidRPr="00A64CBD" w:rsidRDefault="00E6450B" w:rsidP="00E6450B">
      <w:pPr>
        <w:jc w:val="right"/>
        <w:rPr>
          <w:color w:val="000000"/>
          <w:sz w:val="24"/>
          <w:szCs w:val="24"/>
        </w:rPr>
      </w:pPr>
      <w:r w:rsidRPr="00A64CBD">
        <w:rPr>
          <w:color w:val="000000"/>
          <w:sz w:val="24"/>
          <w:szCs w:val="24"/>
        </w:rPr>
        <w:t>электронного документооборота</w:t>
      </w:r>
    </w:p>
    <w:p w:rsidR="00E6450B" w:rsidRPr="00A64CBD" w:rsidRDefault="00E6450B" w:rsidP="00E6450B">
      <w:pPr>
        <w:ind w:left="6663" w:firstLine="360"/>
        <w:jc w:val="right"/>
        <w:rPr>
          <w:color w:val="000000"/>
          <w:sz w:val="24"/>
          <w:szCs w:val="24"/>
        </w:rPr>
      </w:pPr>
    </w:p>
    <w:p w:rsidR="00E6450B" w:rsidRPr="00A64CBD" w:rsidRDefault="00E6450B" w:rsidP="00E6450B">
      <w:pPr>
        <w:ind w:firstLine="360"/>
        <w:jc w:val="center"/>
        <w:rPr>
          <w:b/>
          <w:color w:val="000000"/>
          <w:sz w:val="24"/>
          <w:szCs w:val="24"/>
        </w:rPr>
      </w:pPr>
      <w:r w:rsidRPr="00A64CBD">
        <w:rPr>
          <w:b/>
          <w:color w:val="000000"/>
          <w:sz w:val="24"/>
          <w:szCs w:val="24"/>
        </w:rPr>
        <w:t>СФЕРА ДЕЙСТВИЯ</w:t>
      </w:r>
    </w:p>
    <w:p w:rsidR="00E6450B" w:rsidRPr="00A64CBD" w:rsidRDefault="00E6450B" w:rsidP="00E6450B">
      <w:pPr>
        <w:numPr>
          <w:ilvl w:val="0"/>
          <w:numId w:val="43"/>
        </w:numPr>
        <w:spacing w:line="360" w:lineRule="auto"/>
        <w:contextualSpacing/>
        <w:jc w:val="both"/>
        <w:rPr>
          <w:color w:val="000000"/>
          <w:sz w:val="24"/>
          <w:szCs w:val="24"/>
        </w:rPr>
      </w:pPr>
      <w:r w:rsidRPr="00A64CBD">
        <w:rPr>
          <w:color w:val="000000"/>
          <w:sz w:val="24"/>
          <w:szCs w:val="24"/>
        </w:rPr>
        <w:t>Сферу действия Соглашения об использовании электронного документооборота составляет набор описанных ниже документов, которыми Стороны обмениваются в рамках обязательств, возникших:</w:t>
      </w:r>
    </w:p>
    <w:p w:rsidR="00E6450B" w:rsidRPr="00A64CBD" w:rsidRDefault="00E6450B" w:rsidP="00E6450B">
      <w:pPr>
        <w:ind w:firstLine="709"/>
        <w:jc w:val="both"/>
        <w:rPr>
          <w:color w:val="000000"/>
          <w:sz w:val="24"/>
          <w:szCs w:val="24"/>
        </w:rPr>
      </w:pPr>
      <w:r w:rsidRPr="00A64CBD">
        <w:rPr>
          <w:color w:val="000000"/>
          <w:sz w:val="24"/>
          <w:szCs w:val="24"/>
        </w:rPr>
        <w:t>•</w:t>
      </w:r>
      <w:r w:rsidRPr="00A64CBD">
        <w:rPr>
          <w:color w:val="000000"/>
          <w:sz w:val="24"/>
          <w:szCs w:val="24"/>
        </w:rPr>
        <w:tab/>
        <w:t>по настоящему Соглашению об использовании электронного документооборота;</w:t>
      </w:r>
    </w:p>
    <w:p w:rsidR="00E6450B" w:rsidRPr="00A64CBD" w:rsidRDefault="00E6450B" w:rsidP="00E6450B">
      <w:pPr>
        <w:ind w:firstLine="709"/>
        <w:jc w:val="both"/>
        <w:rPr>
          <w:color w:val="000000"/>
          <w:sz w:val="24"/>
          <w:szCs w:val="24"/>
        </w:rPr>
      </w:pPr>
      <w:r w:rsidRPr="00A64CBD">
        <w:rPr>
          <w:color w:val="000000"/>
          <w:sz w:val="24"/>
          <w:szCs w:val="24"/>
        </w:rPr>
        <w:t>•</w:t>
      </w:r>
      <w:r w:rsidRPr="00A64CBD">
        <w:rPr>
          <w:color w:val="000000"/>
          <w:sz w:val="24"/>
          <w:szCs w:val="24"/>
        </w:rPr>
        <w:tab/>
        <w:t>по всем заключенным между Сторонами договорам и по всем договорам, которые будут заключены в будущем, независимо от формы и способа заключения таких договоров.</w:t>
      </w:r>
    </w:p>
    <w:p w:rsidR="00E6450B" w:rsidRPr="00A64CBD" w:rsidRDefault="00E6450B" w:rsidP="00E6450B">
      <w:pPr>
        <w:numPr>
          <w:ilvl w:val="0"/>
          <w:numId w:val="43"/>
        </w:numPr>
        <w:spacing w:line="360" w:lineRule="auto"/>
        <w:ind w:hanging="150"/>
        <w:contextualSpacing/>
        <w:jc w:val="both"/>
        <w:rPr>
          <w:color w:val="000000"/>
        </w:rPr>
      </w:pPr>
      <w:r w:rsidRPr="00A64CBD">
        <w:rPr>
          <w:color w:val="000000"/>
        </w:rPr>
        <w:t>Перечень и формат документов:</w:t>
      </w:r>
    </w:p>
    <w:tbl>
      <w:tblPr>
        <w:tblpPr w:leftFromText="180" w:rightFromText="180" w:vertAnchor="text" w:tblpX="-39"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5672"/>
        <w:gridCol w:w="3686"/>
      </w:tblGrid>
      <w:tr w:rsidR="00E6450B" w:rsidRPr="00A64CBD" w:rsidTr="00724108">
        <w:trPr>
          <w:tblHeader/>
        </w:trPr>
        <w:tc>
          <w:tcPr>
            <w:tcW w:w="560" w:type="dxa"/>
            <w:vAlign w:val="center"/>
          </w:tcPr>
          <w:p w:rsidR="00E6450B" w:rsidRPr="00A64CBD" w:rsidRDefault="00E6450B" w:rsidP="00724108">
            <w:pPr>
              <w:rPr>
                <w:b/>
                <w:color w:val="000000"/>
                <w:sz w:val="24"/>
                <w:szCs w:val="24"/>
              </w:rPr>
            </w:pPr>
            <w:r w:rsidRPr="00A64CBD">
              <w:rPr>
                <w:b/>
                <w:color w:val="000000"/>
                <w:sz w:val="24"/>
                <w:szCs w:val="24"/>
              </w:rPr>
              <w:t>№ п/п</w:t>
            </w:r>
          </w:p>
        </w:tc>
        <w:tc>
          <w:tcPr>
            <w:tcW w:w="5672" w:type="dxa"/>
            <w:vAlign w:val="center"/>
          </w:tcPr>
          <w:p w:rsidR="00E6450B" w:rsidRPr="00A64CBD" w:rsidRDefault="00E6450B" w:rsidP="00724108">
            <w:pPr>
              <w:jc w:val="center"/>
              <w:rPr>
                <w:b/>
                <w:color w:val="000000"/>
                <w:sz w:val="24"/>
                <w:szCs w:val="24"/>
              </w:rPr>
            </w:pPr>
            <w:r w:rsidRPr="00A64CBD">
              <w:rPr>
                <w:b/>
                <w:color w:val="000000"/>
                <w:sz w:val="24"/>
                <w:szCs w:val="24"/>
              </w:rPr>
              <w:t>Наименование электронного документа</w:t>
            </w:r>
          </w:p>
        </w:tc>
        <w:tc>
          <w:tcPr>
            <w:tcW w:w="3686" w:type="dxa"/>
            <w:vAlign w:val="center"/>
          </w:tcPr>
          <w:p w:rsidR="00E6450B" w:rsidRPr="00A64CBD" w:rsidRDefault="00E6450B" w:rsidP="00724108">
            <w:pPr>
              <w:jc w:val="center"/>
              <w:rPr>
                <w:b/>
                <w:color w:val="000000"/>
                <w:sz w:val="24"/>
                <w:szCs w:val="24"/>
              </w:rPr>
            </w:pPr>
            <w:r w:rsidRPr="00A64CBD">
              <w:rPr>
                <w:b/>
                <w:color w:val="000000"/>
                <w:sz w:val="24"/>
                <w:szCs w:val="24"/>
              </w:rPr>
              <w:t>Формат электронного документа</w:t>
            </w:r>
          </w:p>
        </w:tc>
      </w:tr>
      <w:tr w:rsidR="00E6450B" w:rsidRPr="00A64CBD" w:rsidTr="00724108">
        <w:trPr>
          <w:trHeight w:val="765"/>
        </w:trPr>
        <w:tc>
          <w:tcPr>
            <w:tcW w:w="560" w:type="dxa"/>
          </w:tcPr>
          <w:p w:rsidR="00E6450B" w:rsidRPr="00A64CBD" w:rsidRDefault="00E6450B" w:rsidP="00724108">
            <w:pPr>
              <w:rPr>
                <w:color w:val="000000"/>
                <w:sz w:val="24"/>
                <w:szCs w:val="24"/>
              </w:rPr>
            </w:pPr>
            <w:r w:rsidRPr="00A64CBD">
              <w:rPr>
                <w:color w:val="000000"/>
                <w:sz w:val="24"/>
                <w:szCs w:val="24"/>
              </w:rPr>
              <w:t>1.</w:t>
            </w:r>
          </w:p>
        </w:tc>
        <w:tc>
          <w:tcPr>
            <w:tcW w:w="5672" w:type="dxa"/>
          </w:tcPr>
          <w:p w:rsidR="00E6450B" w:rsidRPr="00A64CBD" w:rsidRDefault="00E6450B" w:rsidP="00724108">
            <w:pPr>
              <w:rPr>
                <w:color w:val="000000"/>
                <w:sz w:val="24"/>
                <w:szCs w:val="24"/>
              </w:rPr>
            </w:pPr>
            <w:r w:rsidRPr="00A64CBD">
              <w:rPr>
                <w:color w:val="000000"/>
                <w:sz w:val="24"/>
                <w:szCs w:val="24"/>
              </w:rPr>
              <w:t xml:space="preserve">Счет-фактура, применяемый при расчетах по НДС на основании статьи 169 НК РФ (функция «СЧФ») </w:t>
            </w:r>
          </w:p>
        </w:tc>
        <w:tc>
          <w:tcPr>
            <w:tcW w:w="3686" w:type="dxa"/>
          </w:tcPr>
          <w:p w:rsidR="00E6450B" w:rsidRPr="00A64CBD" w:rsidRDefault="00E6450B" w:rsidP="00724108">
            <w:pPr>
              <w:rPr>
                <w:color w:val="000000"/>
                <w:sz w:val="24"/>
                <w:szCs w:val="24"/>
              </w:rPr>
            </w:pPr>
            <w:r w:rsidRPr="00A64CBD">
              <w:rPr>
                <w:color w:val="000000"/>
                <w:sz w:val="24"/>
                <w:szCs w:val="24"/>
                <w:lang w:val="en-US"/>
              </w:rPr>
              <w:t>XML</w:t>
            </w:r>
            <w:r w:rsidRPr="00A64CBD">
              <w:rPr>
                <w:color w:val="000000"/>
                <w:sz w:val="24"/>
                <w:szCs w:val="24"/>
              </w:rPr>
              <w:t>, утв. приказом ФНС России от 19.12.2023 N ЕД-7-26/970@ (со всеми дальнейшими изменениями)</w:t>
            </w:r>
          </w:p>
        </w:tc>
      </w:tr>
      <w:tr w:rsidR="00E6450B" w:rsidRPr="00A64CBD" w:rsidTr="00724108">
        <w:trPr>
          <w:trHeight w:val="765"/>
        </w:trPr>
        <w:tc>
          <w:tcPr>
            <w:tcW w:w="560" w:type="dxa"/>
          </w:tcPr>
          <w:p w:rsidR="00E6450B" w:rsidRPr="00A64CBD" w:rsidRDefault="00E6450B" w:rsidP="00724108">
            <w:pPr>
              <w:rPr>
                <w:color w:val="000000"/>
                <w:sz w:val="24"/>
                <w:szCs w:val="24"/>
              </w:rPr>
            </w:pPr>
            <w:r w:rsidRPr="00A64CBD">
              <w:rPr>
                <w:color w:val="000000"/>
                <w:sz w:val="24"/>
                <w:szCs w:val="24"/>
              </w:rPr>
              <w:t>2.</w:t>
            </w:r>
          </w:p>
        </w:tc>
        <w:tc>
          <w:tcPr>
            <w:tcW w:w="5672" w:type="dxa"/>
          </w:tcPr>
          <w:p w:rsidR="00E6450B" w:rsidRPr="00A64CBD" w:rsidRDefault="00E6450B" w:rsidP="00724108">
            <w:pPr>
              <w:rPr>
                <w:color w:val="000000"/>
                <w:sz w:val="24"/>
                <w:szCs w:val="24"/>
              </w:rPr>
            </w:pPr>
            <w:r w:rsidRPr="00A64CBD">
              <w:rPr>
                <w:color w:val="000000"/>
                <w:sz w:val="24"/>
                <w:szCs w:val="24"/>
              </w:rPr>
              <w:t>Универсальный передаточный документ, содержащий сведения об отгрузке (передаче) товаров (работ, услуг, имущественных прав), в результате которой изменяется финансовое состояние передающей и принимающей стороны, или иных объектов (функция «ДОП»)</w:t>
            </w:r>
          </w:p>
        </w:tc>
        <w:tc>
          <w:tcPr>
            <w:tcW w:w="3686" w:type="dxa"/>
          </w:tcPr>
          <w:p w:rsidR="00E6450B" w:rsidRPr="00A64CBD" w:rsidRDefault="00E6450B" w:rsidP="00724108">
            <w:pPr>
              <w:rPr>
                <w:color w:val="000000"/>
                <w:sz w:val="24"/>
                <w:szCs w:val="24"/>
              </w:rPr>
            </w:pPr>
            <w:r w:rsidRPr="00A64CBD">
              <w:rPr>
                <w:color w:val="000000"/>
                <w:sz w:val="24"/>
                <w:szCs w:val="24"/>
                <w:lang w:val="en-US"/>
              </w:rPr>
              <w:t>XML</w:t>
            </w:r>
            <w:r w:rsidRPr="00A64CBD">
              <w:rPr>
                <w:color w:val="000000"/>
                <w:sz w:val="24"/>
                <w:szCs w:val="24"/>
              </w:rPr>
              <w:t>, утв. приказом ФНС России от 19.12.2023 N ЕД-7-26/970@ (со всеми дальнейшими изменениями)</w:t>
            </w:r>
          </w:p>
        </w:tc>
      </w:tr>
      <w:tr w:rsidR="00E6450B" w:rsidRPr="00A64CBD" w:rsidTr="00724108">
        <w:trPr>
          <w:trHeight w:val="765"/>
        </w:trPr>
        <w:tc>
          <w:tcPr>
            <w:tcW w:w="560" w:type="dxa"/>
          </w:tcPr>
          <w:p w:rsidR="00E6450B" w:rsidRPr="00A64CBD" w:rsidRDefault="00E6450B" w:rsidP="00724108">
            <w:pPr>
              <w:rPr>
                <w:color w:val="000000"/>
                <w:sz w:val="24"/>
                <w:szCs w:val="24"/>
              </w:rPr>
            </w:pPr>
            <w:r w:rsidRPr="00A64CBD">
              <w:rPr>
                <w:color w:val="000000"/>
                <w:sz w:val="24"/>
                <w:szCs w:val="24"/>
              </w:rPr>
              <w:t xml:space="preserve">3. </w:t>
            </w:r>
          </w:p>
        </w:tc>
        <w:tc>
          <w:tcPr>
            <w:tcW w:w="5672" w:type="dxa"/>
          </w:tcPr>
          <w:p w:rsidR="00E6450B" w:rsidRPr="00A64CBD" w:rsidRDefault="00E6450B" w:rsidP="00724108">
            <w:pPr>
              <w:rPr>
                <w:color w:val="000000"/>
                <w:sz w:val="24"/>
                <w:szCs w:val="24"/>
              </w:rPr>
            </w:pPr>
            <w:r w:rsidRPr="00A64CBD">
              <w:rPr>
                <w:color w:val="000000"/>
                <w:sz w:val="24"/>
                <w:szCs w:val="24"/>
              </w:rPr>
              <w:t>Универсальный передаточный документ, включающий счет-фактуру (функция «СЧФДОП»)</w:t>
            </w:r>
          </w:p>
        </w:tc>
        <w:tc>
          <w:tcPr>
            <w:tcW w:w="3686" w:type="dxa"/>
          </w:tcPr>
          <w:p w:rsidR="00E6450B" w:rsidRPr="00A64CBD" w:rsidRDefault="00E6450B" w:rsidP="00724108">
            <w:pPr>
              <w:rPr>
                <w:color w:val="000000"/>
                <w:sz w:val="24"/>
                <w:szCs w:val="24"/>
              </w:rPr>
            </w:pPr>
            <w:r w:rsidRPr="00A64CBD">
              <w:rPr>
                <w:color w:val="000000"/>
                <w:sz w:val="24"/>
                <w:szCs w:val="24"/>
                <w:lang w:val="en-US"/>
              </w:rPr>
              <w:t>XML</w:t>
            </w:r>
            <w:r w:rsidRPr="00A64CBD">
              <w:rPr>
                <w:color w:val="000000"/>
                <w:sz w:val="24"/>
                <w:szCs w:val="24"/>
              </w:rPr>
              <w:t>, утв. приказом ФНС России от 19.12.2023 N ЕД-7-26/970@ (со всеми дальнейшими изменениями)</w:t>
            </w:r>
          </w:p>
        </w:tc>
      </w:tr>
      <w:tr w:rsidR="00E6450B" w:rsidRPr="00A64CBD" w:rsidTr="00724108">
        <w:tc>
          <w:tcPr>
            <w:tcW w:w="560" w:type="dxa"/>
          </w:tcPr>
          <w:p w:rsidR="00E6450B" w:rsidRPr="00A64CBD" w:rsidRDefault="00E6450B" w:rsidP="00724108">
            <w:pPr>
              <w:rPr>
                <w:color w:val="000000"/>
                <w:sz w:val="24"/>
                <w:szCs w:val="24"/>
              </w:rPr>
            </w:pPr>
            <w:r w:rsidRPr="00A64CBD">
              <w:rPr>
                <w:color w:val="000000"/>
                <w:sz w:val="24"/>
                <w:szCs w:val="24"/>
              </w:rPr>
              <w:t>4.</w:t>
            </w:r>
          </w:p>
        </w:tc>
        <w:tc>
          <w:tcPr>
            <w:tcW w:w="5672" w:type="dxa"/>
          </w:tcPr>
          <w:p w:rsidR="00E6450B" w:rsidRPr="00A64CBD" w:rsidRDefault="00E6450B" w:rsidP="00724108">
            <w:pPr>
              <w:rPr>
                <w:color w:val="000000"/>
                <w:sz w:val="24"/>
                <w:szCs w:val="24"/>
              </w:rPr>
            </w:pPr>
            <w:r w:rsidRPr="00A64CBD">
              <w:rPr>
                <w:color w:val="000000"/>
                <w:sz w:val="24"/>
                <w:szCs w:val="24"/>
              </w:rPr>
              <w:t>Корректировочный счет-фактура (КСЧФ)</w:t>
            </w:r>
          </w:p>
        </w:tc>
        <w:tc>
          <w:tcPr>
            <w:tcW w:w="3686" w:type="dxa"/>
          </w:tcPr>
          <w:p w:rsidR="00E6450B" w:rsidRPr="00A64CBD" w:rsidRDefault="00E6450B" w:rsidP="00724108">
            <w:pPr>
              <w:jc w:val="both"/>
              <w:rPr>
                <w:color w:val="000000"/>
                <w:sz w:val="24"/>
                <w:szCs w:val="24"/>
              </w:rPr>
            </w:pPr>
            <w:r w:rsidRPr="00A64CBD">
              <w:rPr>
                <w:color w:val="000000"/>
                <w:sz w:val="24"/>
                <w:szCs w:val="24"/>
              </w:rPr>
              <w:t>XML, утв. Приказом ФНС России от 12.10.2020 № ЕД-7-26/736@</w:t>
            </w:r>
          </w:p>
        </w:tc>
      </w:tr>
      <w:tr w:rsidR="00E6450B" w:rsidRPr="00A64CBD" w:rsidTr="00724108">
        <w:tc>
          <w:tcPr>
            <w:tcW w:w="560" w:type="dxa"/>
          </w:tcPr>
          <w:p w:rsidR="00E6450B" w:rsidRPr="00A64CBD" w:rsidRDefault="00E6450B" w:rsidP="00724108">
            <w:pPr>
              <w:rPr>
                <w:color w:val="000000"/>
                <w:sz w:val="24"/>
                <w:szCs w:val="24"/>
              </w:rPr>
            </w:pPr>
            <w:r w:rsidRPr="00A64CBD">
              <w:rPr>
                <w:color w:val="000000"/>
                <w:sz w:val="24"/>
                <w:szCs w:val="24"/>
              </w:rPr>
              <w:t>5.</w:t>
            </w:r>
          </w:p>
        </w:tc>
        <w:tc>
          <w:tcPr>
            <w:tcW w:w="5672" w:type="dxa"/>
          </w:tcPr>
          <w:p w:rsidR="00E6450B" w:rsidRPr="00A64CBD" w:rsidRDefault="00E6450B" w:rsidP="00724108">
            <w:pPr>
              <w:rPr>
                <w:color w:val="000000"/>
                <w:sz w:val="24"/>
                <w:szCs w:val="24"/>
              </w:rPr>
            </w:pPr>
            <w:r w:rsidRPr="00A64CBD">
              <w:rPr>
                <w:color w:val="000000"/>
                <w:sz w:val="24"/>
                <w:szCs w:val="24"/>
              </w:rPr>
              <w:t>Корректировочный счет-фактура, применяемый при расчетах по налогу на добавленную стоимость, и документ об изменении стоимости отгруженных товаров (выполненных работ, оказанных услуг), переданных имущественных прав (КСЧФДИС)</w:t>
            </w:r>
          </w:p>
        </w:tc>
        <w:tc>
          <w:tcPr>
            <w:tcW w:w="3686" w:type="dxa"/>
          </w:tcPr>
          <w:p w:rsidR="00E6450B" w:rsidRPr="00A64CBD" w:rsidRDefault="00E6450B" w:rsidP="00724108">
            <w:pPr>
              <w:jc w:val="both"/>
              <w:rPr>
                <w:color w:val="000000"/>
                <w:sz w:val="24"/>
                <w:szCs w:val="24"/>
              </w:rPr>
            </w:pPr>
            <w:r w:rsidRPr="00A64CBD">
              <w:rPr>
                <w:color w:val="000000"/>
                <w:sz w:val="24"/>
                <w:szCs w:val="24"/>
              </w:rPr>
              <w:t>XML, утв. Приказом ФНС России от 12.10.2020 № ЕД-7-26/736@ (со всеми дальнейшими изменениями)</w:t>
            </w:r>
          </w:p>
        </w:tc>
      </w:tr>
      <w:tr w:rsidR="00E6450B" w:rsidRPr="00A64CBD" w:rsidTr="00724108">
        <w:tc>
          <w:tcPr>
            <w:tcW w:w="560" w:type="dxa"/>
          </w:tcPr>
          <w:p w:rsidR="00E6450B" w:rsidRPr="00A64CBD" w:rsidRDefault="00E6450B" w:rsidP="00724108">
            <w:pPr>
              <w:rPr>
                <w:color w:val="000000"/>
                <w:sz w:val="24"/>
                <w:szCs w:val="24"/>
              </w:rPr>
            </w:pPr>
            <w:r w:rsidRPr="00A64CBD">
              <w:rPr>
                <w:color w:val="000000"/>
                <w:sz w:val="24"/>
                <w:szCs w:val="24"/>
              </w:rPr>
              <w:t>6.</w:t>
            </w:r>
          </w:p>
        </w:tc>
        <w:tc>
          <w:tcPr>
            <w:tcW w:w="5672" w:type="dxa"/>
          </w:tcPr>
          <w:p w:rsidR="00E6450B" w:rsidRPr="00A64CBD" w:rsidRDefault="00E6450B" w:rsidP="00724108">
            <w:pPr>
              <w:rPr>
                <w:color w:val="000000"/>
                <w:sz w:val="24"/>
                <w:szCs w:val="24"/>
              </w:rPr>
            </w:pPr>
            <w:r w:rsidRPr="00A64CBD">
              <w:rPr>
                <w:color w:val="000000"/>
                <w:sz w:val="24"/>
                <w:szCs w:val="24"/>
              </w:rPr>
              <w:t>Документ об изменении стоимости отгруженных товаров (выполненных работ, оказанных услуг), переданных имущественных прав (ДИС).</w:t>
            </w:r>
          </w:p>
        </w:tc>
        <w:tc>
          <w:tcPr>
            <w:tcW w:w="3686" w:type="dxa"/>
          </w:tcPr>
          <w:p w:rsidR="00E6450B" w:rsidRPr="00A64CBD" w:rsidRDefault="00E6450B" w:rsidP="00724108">
            <w:pPr>
              <w:jc w:val="both"/>
              <w:rPr>
                <w:color w:val="000000"/>
                <w:sz w:val="24"/>
                <w:szCs w:val="24"/>
              </w:rPr>
            </w:pPr>
            <w:r w:rsidRPr="00A64CBD">
              <w:rPr>
                <w:color w:val="000000"/>
                <w:sz w:val="24"/>
                <w:szCs w:val="24"/>
              </w:rPr>
              <w:t>XML, утв. Приказом ФНС России от 12.10.2020 № ЕД-7-26/736@ (со всеми дальнейшими изменениями)</w:t>
            </w:r>
          </w:p>
        </w:tc>
      </w:tr>
      <w:tr w:rsidR="00E6450B" w:rsidRPr="00A64CBD" w:rsidTr="00724108">
        <w:tc>
          <w:tcPr>
            <w:tcW w:w="560" w:type="dxa"/>
          </w:tcPr>
          <w:p w:rsidR="00E6450B" w:rsidRPr="00A64CBD" w:rsidRDefault="00E6450B" w:rsidP="00724108">
            <w:pPr>
              <w:rPr>
                <w:color w:val="000000"/>
                <w:sz w:val="24"/>
                <w:szCs w:val="24"/>
              </w:rPr>
            </w:pPr>
            <w:r w:rsidRPr="00A64CBD">
              <w:rPr>
                <w:color w:val="000000"/>
                <w:sz w:val="24"/>
                <w:szCs w:val="24"/>
              </w:rPr>
              <w:t>7.</w:t>
            </w:r>
          </w:p>
        </w:tc>
        <w:tc>
          <w:tcPr>
            <w:tcW w:w="5672" w:type="dxa"/>
          </w:tcPr>
          <w:p w:rsidR="00E6450B" w:rsidRPr="00A64CBD" w:rsidRDefault="00E6450B" w:rsidP="00724108">
            <w:pPr>
              <w:rPr>
                <w:color w:val="000000"/>
                <w:sz w:val="24"/>
                <w:szCs w:val="24"/>
              </w:rPr>
            </w:pPr>
            <w:r w:rsidRPr="00A64CBD">
              <w:rPr>
                <w:color w:val="000000"/>
                <w:sz w:val="24"/>
                <w:szCs w:val="24"/>
              </w:rPr>
              <w:t>Соглашение об отмене юридической значимости электронного документа</w:t>
            </w:r>
          </w:p>
        </w:tc>
        <w:tc>
          <w:tcPr>
            <w:tcW w:w="3686" w:type="dxa"/>
          </w:tcPr>
          <w:p w:rsidR="00E6450B" w:rsidRPr="00A64CBD" w:rsidRDefault="00E6450B" w:rsidP="00724108">
            <w:pPr>
              <w:jc w:val="both"/>
              <w:rPr>
                <w:color w:val="000000"/>
                <w:sz w:val="24"/>
                <w:szCs w:val="24"/>
              </w:rPr>
            </w:pPr>
            <w:r w:rsidRPr="00A64CBD">
              <w:rPr>
                <w:color w:val="000000"/>
                <w:sz w:val="24"/>
                <w:szCs w:val="24"/>
              </w:rPr>
              <w:t>XML по формату, утвержденному Оператором ЭДО ИЛИ pdf (Приложение № 4 к Соглашению об использовании электронного документооборота)</w:t>
            </w:r>
          </w:p>
        </w:tc>
      </w:tr>
      <w:tr w:rsidR="00E6450B" w:rsidRPr="00A64CBD" w:rsidTr="00724108">
        <w:tc>
          <w:tcPr>
            <w:tcW w:w="560" w:type="dxa"/>
          </w:tcPr>
          <w:p w:rsidR="00E6450B" w:rsidRPr="00A64CBD" w:rsidRDefault="00E6450B" w:rsidP="00724108">
            <w:pPr>
              <w:rPr>
                <w:color w:val="000000"/>
                <w:sz w:val="24"/>
                <w:szCs w:val="24"/>
              </w:rPr>
            </w:pPr>
            <w:r w:rsidRPr="00A64CBD">
              <w:rPr>
                <w:color w:val="000000"/>
                <w:sz w:val="24"/>
                <w:szCs w:val="24"/>
              </w:rPr>
              <w:t>8</w:t>
            </w:r>
          </w:p>
        </w:tc>
        <w:tc>
          <w:tcPr>
            <w:tcW w:w="5672" w:type="dxa"/>
          </w:tcPr>
          <w:p w:rsidR="00E6450B" w:rsidRPr="00A64CBD" w:rsidRDefault="00E6450B" w:rsidP="00724108">
            <w:pPr>
              <w:rPr>
                <w:color w:val="000000"/>
                <w:sz w:val="24"/>
                <w:szCs w:val="24"/>
              </w:rPr>
            </w:pPr>
            <w:r w:rsidRPr="00A64CBD">
              <w:rPr>
                <w:bCs/>
                <w:sz w:val="24"/>
                <w:szCs w:val="24"/>
              </w:rPr>
              <w:t>Электронная транспортная накладная</w:t>
            </w:r>
          </w:p>
        </w:tc>
        <w:tc>
          <w:tcPr>
            <w:tcW w:w="3686" w:type="dxa"/>
          </w:tcPr>
          <w:p w:rsidR="00E6450B" w:rsidRPr="00A64CBD" w:rsidRDefault="00E6450B" w:rsidP="00724108">
            <w:pPr>
              <w:jc w:val="both"/>
              <w:rPr>
                <w:color w:val="000000"/>
                <w:sz w:val="24"/>
                <w:szCs w:val="24"/>
              </w:rPr>
            </w:pPr>
            <w:r w:rsidRPr="00A64CBD">
              <w:rPr>
                <w:bCs/>
                <w:sz w:val="24"/>
                <w:szCs w:val="24"/>
                <w:lang w:val="en-US"/>
              </w:rPr>
              <w:t>XML</w:t>
            </w:r>
            <w:r w:rsidRPr="00A64CBD">
              <w:rPr>
                <w:bCs/>
                <w:sz w:val="24"/>
                <w:szCs w:val="24"/>
              </w:rPr>
              <w:t xml:space="preserve">, утв. приказом ФНС России от 09.12.2021 №ЕД-7-26/1065@ </w:t>
            </w:r>
            <w:r w:rsidRPr="00A64CBD">
              <w:rPr>
                <w:sz w:val="24"/>
                <w:szCs w:val="24"/>
              </w:rPr>
              <w:t>(со всеми дальнейшими изменениями)</w:t>
            </w:r>
          </w:p>
        </w:tc>
      </w:tr>
      <w:tr w:rsidR="00E6450B" w:rsidRPr="00A64CBD" w:rsidTr="00724108">
        <w:tc>
          <w:tcPr>
            <w:tcW w:w="560" w:type="dxa"/>
          </w:tcPr>
          <w:p w:rsidR="00E6450B" w:rsidRPr="00A64CBD" w:rsidRDefault="00E6450B" w:rsidP="00724108">
            <w:pPr>
              <w:rPr>
                <w:sz w:val="24"/>
                <w:szCs w:val="24"/>
              </w:rPr>
            </w:pPr>
            <w:r w:rsidRPr="00A64CBD">
              <w:rPr>
                <w:sz w:val="24"/>
                <w:szCs w:val="24"/>
              </w:rPr>
              <w:t>9.</w:t>
            </w:r>
          </w:p>
        </w:tc>
        <w:tc>
          <w:tcPr>
            <w:tcW w:w="5672" w:type="dxa"/>
            <w:tcBorders>
              <w:top w:val="single" w:sz="4" w:space="0" w:color="auto"/>
              <w:left w:val="single" w:sz="4" w:space="0" w:color="auto"/>
              <w:bottom w:val="single" w:sz="4" w:space="0" w:color="auto"/>
              <w:right w:val="single" w:sz="4" w:space="0" w:color="auto"/>
            </w:tcBorders>
          </w:tcPr>
          <w:p w:rsidR="00E6450B" w:rsidRPr="00A64CBD" w:rsidRDefault="00E6450B" w:rsidP="00724108">
            <w:pPr>
              <w:spacing w:before="100" w:beforeAutospacing="1"/>
              <w:rPr>
                <w:sz w:val="24"/>
                <w:szCs w:val="24"/>
              </w:rPr>
            </w:pPr>
            <w:r w:rsidRPr="00A64CBD">
              <w:rPr>
                <w:bCs/>
                <w:sz w:val="24"/>
                <w:szCs w:val="24"/>
              </w:rPr>
              <w:t>Неформализованные</w:t>
            </w:r>
            <w:r w:rsidRPr="00A64CBD">
              <w:rPr>
                <w:bCs/>
                <w:sz w:val="24"/>
                <w:szCs w:val="24"/>
                <w:vertAlign w:val="superscript"/>
              </w:rPr>
              <w:footnoteReference w:id="2"/>
            </w:r>
            <w:r w:rsidRPr="00A64CBD">
              <w:rPr>
                <w:bCs/>
                <w:sz w:val="24"/>
                <w:szCs w:val="24"/>
              </w:rPr>
              <w:t xml:space="preserve"> двухсторонние/многосторонние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E6450B" w:rsidRPr="00A64CBD" w:rsidRDefault="00E6450B" w:rsidP="00724108">
            <w:pPr>
              <w:spacing w:before="100" w:beforeAutospacing="1"/>
              <w:rPr>
                <w:sz w:val="24"/>
                <w:szCs w:val="24"/>
              </w:rPr>
            </w:pPr>
            <w:r w:rsidRPr="00A64CBD">
              <w:rPr>
                <w:bCs/>
                <w:sz w:val="24"/>
                <w:szCs w:val="24"/>
                <w:lang w:val="en-US"/>
              </w:rPr>
              <w:t>PDF</w:t>
            </w:r>
          </w:p>
        </w:tc>
      </w:tr>
      <w:tr w:rsidR="00E6450B" w:rsidRPr="00A64CBD" w:rsidTr="00724108">
        <w:tc>
          <w:tcPr>
            <w:tcW w:w="560" w:type="dxa"/>
          </w:tcPr>
          <w:p w:rsidR="00E6450B" w:rsidRPr="00A64CBD" w:rsidRDefault="00E6450B" w:rsidP="00724108">
            <w:pPr>
              <w:rPr>
                <w:sz w:val="24"/>
                <w:szCs w:val="24"/>
              </w:rPr>
            </w:pPr>
            <w:r w:rsidRPr="00A64CBD">
              <w:rPr>
                <w:sz w:val="24"/>
                <w:szCs w:val="24"/>
              </w:rPr>
              <w:lastRenderedPageBreak/>
              <w:t>10.</w:t>
            </w:r>
          </w:p>
        </w:tc>
        <w:tc>
          <w:tcPr>
            <w:tcW w:w="5672" w:type="dxa"/>
            <w:tcBorders>
              <w:top w:val="single" w:sz="4" w:space="0" w:color="auto"/>
              <w:left w:val="single" w:sz="4" w:space="0" w:color="auto"/>
              <w:bottom w:val="single" w:sz="4" w:space="0" w:color="auto"/>
              <w:right w:val="single" w:sz="4" w:space="0" w:color="auto"/>
            </w:tcBorders>
          </w:tcPr>
          <w:p w:rsidR="00E6450B" w:rsidRPr="00A64CBD" w:rsidRDefault="00E6450B" w:rsidP="00724108">
            <w:pPr>
              <w:spacing w:before="100" w:beforeAutospacing="1"/>
              <w:rPr>
                <w:bCs/>
                <w:sz w:val="24"/>
                <w:szCs w:val="24"/>
              </w:rPr>
            </w:pPr>
            <w:r w:rsidRPr="00A64CBD">
              <w:rPr>
                <w:bCs/>
                <w:sz w:val="24"/>
                <w:szCs w:val="24"/>
              </w:rPr>
              <w:t>Неформализованные односторонние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E6450B" w:rsidRPr="00A64CBD" w:rsidRDefault="00E6450B" w:rsidP="00724108">
            <w:pPr>
              <w:spacing w:before="100" w:beforeAutospacing="1"/>
              <w:rPr>
                <w:bCs/>
                <w:sz w:val="24"/>
                <w:szCs w:val="24"/>
              </w:rPr>
            </w:pPr>
            <w:r w:rsidRPr="00A64CBD">
              <w:rPr>
                <w:bCs/>
                <w:sz w:val="24"/>
                <w:szCs w:val="24"/>
              </w:rPr>
              <w:t>Формат, который поддерживает оператор ЭДО</w:t>
            </w:r>
          </w:p>
        </w:tc>
      </w:tr>
    </w:tbl>
    <w:p w:rsidR="00E6450B" w:rsidRPr="00A64CBD" w:rsidRDefault="00E6450B" w:rsidP="00E6450B">
      <w:pPr>
        <w:tabs>
          <w:tab w:val="left" w:pos="426"/>
        </w:tabs>
        <w:jc w:val="both"/>
        <w:rPr>
          <w:color w:val="000000"/>
          <w:sz w:val="24"/>
          <w:szCs w:val="24"/>
        </w:rPr>
      </w:pPr>
    </w:p>
    <w:p w:rsidR="00E6450B" w:rsidRPr="00A64CBD" w:rsidRDefault="00E6450B" w:rsidP="00E6450B">
      <w:pPr>
        <w:tabs>
          <w:tab w:val="left" w:pos="426"/>
        </w:tabs>
        <w:jc w:val="both"/>
        <w:rPr>
          <w:color w:val="000000"/>
          <w:sz w:val="24"/>
          <w:szCs w:val="24"/>
        </w:rPr>
      </w:pPr>
    </w:p>
    <w:p w:rsidR="00E6450B" w:rsidRPr="00A64CBD" w:rsidRDefault="00E6450B" w:rsidP="00E6450B">
      <w:pPr>
        <w:numPr>
          <w:ilvl w:val="0"/>
          <w:numId w:val="44"/>
        </w:numPr>
        <w:spacing w:line="360" w:lineRule="auto"/>
        <w:ind w:firstLine="207"/>
        <w:contextualSpacing/>
        <w:jc w:val="both"/>
        <w:rPr>
          <w:color w:val="000000"/>
          <w:sz w:val="24"/>
          <w:szCs w:val="24"/>
        </w:rPr>
      </w:pPr>
      <w:r w:rsidRPr="00A64CBD">
        <w:rPr>
          <w:color w:val="000000"/>
          <w:sz w:val="24"/>
          <w:szCs w:val="24"/>
        </w:rPr>
        <w:t>Требования к дополнительным сведениям в электронном документе, выставляемым Направляющей Стороной:</w:t>
      </w:r>
    </w:p>
    <w:p w:rsidR="00E6450B" w:rsidRPr="00A64CBD" w:rsidRDefault="00E6450B" w:rsidP="00E6450B">
      <w:pPr>
        <w:numPr>
          <w:ilvl w:val="1"/>
          <w:numId w:val="44"/>
        </w:numPr>
        <w:spacing w:line="276" w:lineRule="auto"/>
        <w:ind w:firstLine="851"/>
        <w:contextualSpacing/>
        <w:jc w:val="both"/>
        <w:rPr>
          <w:color w:val="000000"/>
          <w:sz w:val="24"/>
          <w:szCs w:val="24"/>
        </w:rPr>
      </w:pPr>
      <w:r w:rsidRPr="00A64CBD">
        <w:rPr>
          <w:color w:val="000000"/>
          <w:sz w:val="24"/>
          <w:szCs w:val="24"/>
        </w:rPr>
        <w:t xml:space="preserve"> Номер договора и дата договора в элементах:</w:t>
      </w:r>
    </w:p>
    <w:p w:rsidR="00E6450B" w:rsidRPr="00A64CBD" w:rsidRDefault="00E6450B" w:rsidP="00E6450B">
      <w:pPr>
        <w:numPr>
          <w:ilvl w:val="0"/>
          <w:numId w:val="46"/>
        </w:numPr>
        <w:spacing w:line="276" w:lineRule="auto"/>
        <w:ind w:left="1276" w:hanging="425"/>
        <w:contextualSpacing/>
        <w:jc w:val="both"/>
        <w:rPr>
          <w:color w:val="000000"/>
          <w:sz w:val="24"/>
          <w:szCs w:val="24"/>
        </w:rPr>
      </w:pPr>
      <w:r w:rsidRPr="00A64CBD">
        <w:rPr>
          <w:color w:val="000000"/>
          <w:sz w:val="24"/>
          <w:szCs w:val="24"/>
        </w:rPr>
        <w:t>НомОсн и ДатаОсн, предусмотренных табл.5.48   Приказа ФНС России от 19.12.2023 N ЕД-7-26/970@; табл.5.29 ФНС России от 12.10.2020 № ЕД-7-26/736@ являются обязательными для заполнения;</w:t>
      </w:r>
    </w:p>
    <w:p w:rsidR="00E6450B" w:rsidRPr="00A64CBD" w:rsidRDefault="00E6450B" w:rsidP="00E6450B">
      <w:pPr>
        <w:numPr>
          <w:ilvl w:val="0"/>
          <w:numId w:val="46"/>
        </w:numPr>
        <w:spacing w:line="276" w:lineRule="auto"/>
        <w:ind w:left="1276" w:hanging="425"/>
        <w:contextualSpacing/>
        <w:jc w:val="both"/>
        <w:rPr>
          <w:color w:val="000000"/>
          <w:sz w:val="24"/>
          <w:szCs w:val="24"/>
        </w:rPr>
      </w:pPr>
      <w:r w:rsidRPr="00A64CBD">
        <w:rPr>
          <w:color w:val="000000"/>
          <w:sz w:val="24"/>
          <w:szCs w:val="24"/>
        </w:rPr>
        <w:t>РеквНаимДок, РеквНомерДок и РеквДатаДок в табл. 5.41 Приказа ФНС России от 12.10.2020 № ЕД-7-26/736@ являются обязательными для заполнения.</w:t>
      </w:r>
    </w:p>
    <w:p w:rsidR="00E6450B" w:rsidRPr="00A64CBD" w:rsidRDefault="00E6450B" w:rsidP="00E6450B">
      <w:pPr>
        <w:spacing w:line="276" w:lineRule="auto"/>
        <w:ind w:left="851"/>
        <w:contextualSpacing/>
        <w:jc w:val="both"/>
        <w:rPr>
          <w:color w:val="000000"/>
          <w:sz w:val="24"/>
          <w:szCs w:val="24"/>
        </w:rPr>
      </w:pPr>
      <w:r w:rsidRPr="00A64CBD">
        <w:rPr>
          <w:color w:val="000000"/>
          <w:sz w:val="24"/>
          <w:szCs w:val="24"/>
        </w:rPr>
        <w:t>- элемент РеквНаимДок заполнить значением «Договор»</w:t>
      </w:r>
    </w:p>
    <w:p w:rsidR="00E6450B" w:rsidRPr="00A64CBD" w:rsidRDefault="00E6450B" w:rsidP="00E6450B">
      <w:pPr>
        <w:spacing w:line="276" w:lineRule="auto"/>
        <w:ind w:left="851"/>
        <w:contextualSpacing/>
        <w:jc w:val="both"/>
        <w:rPr>
          <w:color w:val="000000"/>
          <w:sz w:val="24"/>
          <w:szCs w:val="24"/>
        </w:rPr>
      </w:pPr>
      <w:r w:rsidRPr="00A64CBD">
        <w:rPr>
          <w:color w:val="000000"/>
          <w:sz w:val="24"/>
          <w:szCs w:val="24"/>
        </w:rPr>
        <w:t>- элемент РеквНомерДок заполнить значением номер договора</w:t>
      </w:r>
    </w:p>
    <w:p w:rsidR="00E6450B" w:rsidRPr="00A64CBD" w:rsidRDefault="00E6450B" w:rsidP="00E6450B">
      <w:pPr>
        <w:spacing w:line="276" w:lineRule="auto"/>
        <w:ind w:left="851"/>
        <w:contextualSpacing/>
        <w:jc w:val="both"/>
        <w:rPr>
          <w:color w:val="000000"/>
          <w:sz w:val="24"/>
          <w:szCs w:val="24"/>
        </w:rPr>
      </w:pPr>
      <w:r w:rsidRPr="00A64CBD">
        <w:rPr>
          <w:color w:val="000000"/>
          <w:sz w:val="24"/>
          <w:szCs w:val="24"/>
        </w:rPr>
        <w:t>- элемент РеквДатаДок заполнить значением дата договора</w:t>
      </w:r>
    </w:p>
    <w:p w:rsidR="00E6450B" w:rsidRPr="00A64CBD" w:rsidRDefault="00E6450B" w:rsidP="00E6450B">
      <w:pPr>
        <w:spacing w:line="276" w:lineRule="auto"/>
        <w:ind w:left="851"/>
        <w:contextualSpacing/>
        <w:jc w:val="both"/>
        <w:rPr>
          <w:color w:val="000000"/>
          <w:sz w:val="22"/>
          <w:szCs w:val="22"/>
        </w:rPr>
      </w:pPr>
      <w:r w:rsidRPr="00A64CBD">
        <w:rPr>
          <w:color w:val="000000"/>
          <w:sz w:val="22"/>
          <w:szCs w:val="22"/>
        </w:rPr>
        <w:t>Пример заполнения приведен ниже:</w:t>
      </w:r>
    </w:p>
    <w:p w:rsidR="00E6450B" w:rsidRPr="00A64CBD" w:rsidRDefault="00E6450B" w:rsidP="00E6450B">
      <w:pPr>
        <w:spacing w:line="276" w:lineRule="auto"/>
        <w:ind w:left="851"/>
        <w:contextualSpacing/>
        <w:jc w:val="both"/>
        <w:rPr>
          <w:color w:val="000000"/>
          <w:sz w:val="22"/>
          <w:szCs w:val="22"/>
        </w:rPr>
      </w:pPr>
      <w:r w:rsidRPr="00A64CBD">
        <w:rPr>
          <w:color w:val="000000"/>
          <w:sz w:val="22"/>
          <w:szCs w:val="22"/>
        </w:rPr>
        <w:t>&lt;ОснПер РеквНаимДок=”Договор” РеквНомерДок=”” РеквДатаДок=””&gt;</w:t>
      </w:r>
    </w:p>
    <w:p w:rsidR="00E6450B" w:rsidRPr="00A64CBD" w:rsidRDefault="00E6450B" w:rsidP="00E6450B">
      <w:pPr>
        <w:spacing w:line="276" w:lineRule="auto"/>
        <w:ind w:firstLine="567"/>
        <w:jc w:val="both"/>
        <w:rPr>
          <w:color w:val="000000"/>
          <w:sz w:val="24"/>
          <w:szCs w:val="24"/>
        </w:rPr>
      </w:pPr>
      <w:r w:rsidRPr="00A64CBD">
        <w:rPr>
          <w:color w:val="000000"/>
          <w:sz w:val="24"/>
          <w:szCs w:val="24"/>
        </w:rPr>
        <w:t>4.</w:t>
      </w:r>
      <w:r w:rsidRPr="00A64CBD">
        <w:rPr>
          <w:color w:val="000000"/>
          <w:sz w:val="24"/>
          <w:szCs w:val="24"/>
        </w:rPr>
        <w:tab/>
        <w:t>Сведения о лице, подписывающем файл обмена счета-фактуры («Документ об отгрузке товаров (выполнении работ), передаче имущественных прав (документ об оказании услуг) (ДОП)», «Счет-фактура (СЧФ), в том числе счет-фактура, выставляемый в связи с получением аванса», «Счет-фактура, применяемый при расчетах по налогу на добавленную стоимость, и документ об отгрузке товаров (выполнении работ), передаче имущественных прав (документ об оказании услуг) (СЧФДОП)») в электронной форме (Подписант) заполняются значениями в соответствии с Таблицей 5.31 Приказа ФНС России от 19.12.2023 N ЕД-7-26/970@:</w:t>
      </w:r>
    </w:p>
    <w:p w:rsidR="00E6450B" w:rsidRPr="00A64CBD" w:rsidRDefault="00E6450B" w:rsidP="00E6450B">
      <w:pPr>
        <w:numPr>
          <w:ilvl w:val="1"/>
          <w:numId w:val="45"/>
        </w:numPr>
        <w:spacing w:line="276" w:lineRule="auto"/>
        <w:ind w:left="1134" w:hanging="283"/>
        <w:contextualSpacing/>
        <w:jc w:val="both"/>
        <w:rPr>
          <w:color w:val="000000"/>
          <w:sz w:val="24"/>
          <w:szCs w:val="24"/>
        </w:rPr>
      </w:pPr>
      <w:r w:rsidRPr="00A64CBD">
        <w:rPr>
          <w:color w:val="000000"/>
          <w:sz w:val="24"/>
          <w:szCs w:val="24"/>
        </w:rPr>
        <w:t>В случае подписания ЭД руководителем организации элемент «ОснПолн» заполняется значением «Устав организации»;</w:t>
      </w:r>
    </w:p>
    <w:p w:rsidR="00E6450B" w:rsidRPr="00A64CBD" w:rsidRDefault="00E6450B" w:rsidP="00E6450B">
      <w:pPr>
        <w:numPr>
          <w:ilvl w:val="1"/>
          <w:numId w:val="45"/>
        </w:numPr>
        <w:spacing w:line="276" w:lineRule="auto"/>
        <w:ind w:left="1134" w:hanging="283"/>
        <w:contextualSpacing/>
        <w:jc w:val="both"/>
        <w:rPr>
          <w:color w:val="000000"/>
          <w:sz w:val="24"/>
          <w:szCs w:val="24"/>
        </w:rPr>
      </w:pPr>
      <w:r w:rsidRPr="00A64CBD">
        <w:rPr>
          <w:color w:val="000000"/>
          <w:sz w:val="24"/>
          <w:szCs w:val="24"/>
        </w:rPr>
        <w:t>В случае подписания ЭД cотрудником по доверенности элемент «ОснПолн» заполняется номером и датой выдачи доверенности;</w:t>
      </w:r>
    </w:p>
    <w:p w:rsidR="00E6450B" w:rsidRPr="00A64CBD" w:rsidRDefault="00E6450B" w:rsidP="00E6450B">
      <w:pPr>
        <w:numPr>
          <w:ilvl w:val="1"/>
          <w:numId w:val="45"/>
        </w:numPr>
        <w:spacing w:line="276" w:lineRule="auto"/>
        <w:ind w:left="1134" w:hanging="283"/>
        <w:contextualSpacing/>
        <w:jc w:val="both"/>
        <w:rPr>
          <w:color w:val="000000"/>
          <w:sz w:val="24"/>
          <w:szCs w:val="24"/>
        </w:rPr>
      </w:pPr>
      <w:r w:rsidRPr="00A64CBD">
        <w:rPr>
          <w:color w:val="000000"/>
          <w:sz w:val="24"/>
          <w:szCs w:val="24"/>
        </w:rPr>
        <w:t>При заполненном элементе «Статус» со значением = 3, заполняется элемент «ОснПолнОрг» номером и датой выдачи доверенности, которая является основанием полномочий (доверия) организации.</w:t>
      </w:r>
    </w:p>
    <w:p w:rsidR="00E6450B" w:rsidRPr="00A64CBD" w:rsidRDefault="00E6450B" w:rsidP="00E6450B">
      <w:pPr>
        <w:spacing w:line="276" w:lineRule="auto"/>
        <w:ind w:firstLine="567"/>
        <w:jc w:val="both"/>
        <w:rPr>
          <w:color w:val="000000"/>
          <w:sz w:val="24"/>
          <w:szCs w:val="24"/>
        </w:rPr>
      </w:pPr>
      <w:r w:rsidRPr="00A64CBD">
        <w:rPr>
          <w:color w:val="000000"/>
          <w:sz w:val="24"/>
          <w:szCs w:val="24"/>
        </w:rPr>
        <w:t>5.</w:t>
      </w:r>
      <w:r w:rsidRPr="00A64CBD">
        <w:rPr>
          <w:color w:val="000000"/>
          <w:sz w:val="24"/>
          <w:szCs w:val="24"/>
        </w:rPr>
        <w:tab/>
        <w:t>В соответствии с Таблицей 5.31 Приказа ФНС России от 19.12.2023 N ЕД-7-26/970@</w:t>
      </w:r>
    </w:p>
    <w:p w:rsidR="00E6450B" w:rsidRPr="00A64CBD" w:rsidRDefault="00E6450B" w:rsidP="00E6450B">
      <w:pPr>
        <w:numPr>
          <w:ilvl w:val="1"/>
          <w:numId w:val="47"/>
        </w:numPr>
        <w:spacing w:line="276" w:lineRule="auto"/>
        <w:ind w:left="1134" w:hanging="283"/>
        <w:contextualSpacing/>
        <w:jc w:val="both"/>
        <w:rPr>
          <w:color w:val="000000"/>
          <w:sz w:val="24"/>
          <w:szCs w:val="24"/>
        </w:rPr>
      </w:pPr>
      <w:r w:rsidRPr="00A64CBD">
        <w:rPr>
          <w:color w:val="000000"/>
          <w:sz w:val="24"/>
          <w:szCs w:val="24"/>
        </w:rPr>
        <w:t>В случае подписания ЭД руководителем организации элемент «СпосПодпПолном» заполняется значением 1,6.</w:t>
      </w:r>
    </w:p>
    <w:p w:rsidR="00E6450B" w:rsidRPr="00A64CBD" w:rsidRDefault="00E6450B" w:rsidP="00E6450B">
      <w:pPr>
        <w:numPr>
          <w:ilvl w:val="1"/>
          <w:numId w:val="47"/>
        </w:numPr>
        <w:spacing w:line="276" w:lineRule="auto"/>
        <w:ind w:left="1134" w:hanging="283"/>
        <w:contextualSpacing/>
        <w:jc w:val="both"/>
        <w:rPr>
          <w:color w:val="000000"/>
          <w:sz w:val="24"/>
          <w:szCs w:val="24"/>
        </w:rPr>
      </w:pPr>
      <w:r w:rsidRPr="00A64CBD">
        <w:rPr>
          <w:color w:val="000000"/>
          <w:sz w:val="24"/>
          <w:szCs w:val="24"/>
        </w:rPr>
        <w:t>В случае подписания ЭД cотрудником по доверенности элемент «СпосПодпПолном» заполняется номером 3,4.</w:t>
      </w:r>
    </w:p>
    <w:p w:rsidR="00E6450B" w:rsidRPr="00A64CBD" w:rsidRDefault="00E6450B" w:rsidP="00E6450B">
      <w:pPr>
        <w:numPr>
          <w:ilvl w:val="1"/>
          <w:numId w:val="47"/>
        </w:numPr>
        <w:spacing w:line="276" w:lineRule="auto"/>
        <w:ind w:left="1134" w:hanging="283"/>
        <w:contextualSpacing/>
        <w:jc w:val="both"/>
        <w:rPr>
          <w:color w:val="000000"/>
          <w:sz w:val="24"/>
          <w:szCs w:val="24"/>
        </w:rPr>
      </w:pPr>
      <w:r w:rsidRPr="00A64CBD">
        <w:rPr>
          <w:color w:val="000000"/>
          <w:sz w:val="24"/>
          <w:szCs w:val="24"/>
        </w:rPr>
        <w:t>При «СпосПодпПолном» = 3 требуется заполнение тэга «СвДоверЭл» в соответствии с таблицей 7.17 из приказа.</w:t>
      </w:r>
    </w:p>
    <w:p w:rsidR="00E6450B" w:rsidRPr="00A64CBD" w:rsidRDefault="00E6450B" w:rsidP="00E6450B">
      <w:pPr>
        <w:spacing w:line="276" w:lineRule="auto"/>
        <w:ind w:firstLine="567"/>
        <w:jc w:val="both"/>
        <w:rPr>
          <w:color w:val="000000"/>
          <w:sz w:val="24"/>
          <w:szCs w:val="24"/>
        </w:rPr>
      </w:pPr>
      <w:r w:rsidRPr="00A64CBD">
        <w:rPr>
          <w:color w:val="000000"/>
          <w:sz w:val="24"/>
          <w:szCs w:val="24"/>
        </w:rPr>
        <w:t>6.</w:t>
      </w:r>
      <w:r w:rsidRPr="00A64CBD">
        <w:rPr>
          <w:color w:val="000000"/>
          <w:sz w:val="24"/>
          <w:szCs w:val="24"/>
        </w:rPr>
        <w:tab/>
        <w:t>В случае, когда оформляется пакет документов: «Документ об отгрузке товаров (выполнении работ), передаче имущественных прав (документ об оказании услуг)» (ДОП) и «Счет-фактура» (СЧФ), в документе «Счет-фактура» (СЧФ) требуется заполнение наименования, номера и даты документа об отгрузке в элементах:</w:t>
      </w:r>
    </w:p>
    <w:p w:rsidR="00E6450B" w:rsidRPr="00A64CBD" w:rsidRDefault="00E6450B" w:rsidP="00E6450B">
      <w:pPr>
        <w:numPr>
          <w:ilvl w:val="0"/>
          <w:numId w:val="48"/>
        </w:numPr>
        <w:spacing w:line="276" w:lineRule="auto"/>
        <w:contextualSpacing/>
        <w:jc w:val="both"/>
        <w:rPr>
          <w:color w:val="000000"/>
          <w:sz w:val="24"/>
          <w:szCs w:val="24"/>
        </w:rPr>
      </w:pPr>
      <w:r w:rsidRPr="00A64CBD">
        <w:rPr>
          <w:color w:val="000000"/>
          <w:sz w:val="24"/>
          <w:szCs w:val="24"/>
        </w:rPr>
        <w:t>«НаимДокОтгр», «НомДокОтгр», «ДатаДокОтгр», предусмотренных табл. 5.11 Приказа ФНС России от 19.12.2023 N ЕД-7-26/970@:</w:t>
      </w:r>
    </w:p>
    <w:p w:rsidR="00E6450B" w:rsidRPr="00A64CBD" w:rsidRDefault="00E6450B" w:rsidP="00E6450B">
      <w:pPr>
        <w:numPr>
          <w:ilvl w:val="0"/>
          <w:numId w:val="40"/>
        </w:numPr>
        <w:spacing w:line="276" w:lineRule="auto"/>
        <w:ind w:left="1276" w:hanging="283"/>
        <w:contextualSpacing/>
        <w:jc w:val="both"/>
        <w:rPr>
          <w:color w:val="000000"/>
          <w:sz w:val="24"/>
          <w:szCs w:val="24"/>
        </w:rPr>
      </w:pPr>
      <w:bookmarkStart w:id="177" w:name="_Hlk202960613"/>
      <w:r w:rsidRPr="00A64CBD">
        <w:rPr>
          <w:color w:val="000000"/>
          <w:sz w:val="24"/>
          <w:szCs w:val="24"/>
        </w:rPr>
        <w:t>элемент «НаимДокОтгр» заполнять значением наименования вида документа, которым оформляется отгрузка (например: Акт, накладная, Договор, если не выставляется ПУД);</w:t>
      </w:r>
    </w:p>
    <w:p w:rsidR="00E6450B" w:rsidRPr="00A64CBD" w:rsidRDefault="00E6450B" w:rsidP="00E6450B">
      <w:pPr>
        <w:numPr>
          <w:ilvl w:val="0"/>
          <w:numId w:val="40"/>
        </w:numPr>
        <w:spacing w:line="276" w:lineRule="auto"/>
        <w:ind w:left="1276" w:hanging="283"/>
        <w:contextualSpacing/>
        <w:jc w:val="both"/>
        <w:rPr>
          <w:color w:val="000000"/>
          <w:sz w:val="24"/>
          <w:szCs w:val="24"/>
        </w:rPr>
      </w:pPr>
      <w:r w:rsidRPr="00A64CBD">
        <w:rPr>
          <w:color w:val="000000"/>
          <w:sz w:val="24"/>
          <w:szCs w:val="24"/>
        </w:rPr>
        <w:t>элемент «НомДокОтгр» заполнять значением номер документа ДОП либо иного документа, подтверждающего факт отгрузки/передачи товаров, работ, услуг;</w:t>
      </w:r>
    </w:p>
    <w:p w:rsidR="00E6450B" w:rsidRPr="00A64CBD" w:rsidRDefault="00E6450B" w:rsidP="00E6450B">
      <w:pPr>
        <w:numPr>
          <w:ilvl w:val="0"/>
          <w:numId w:val="40"/>
        </w:numPr>
        <w:spacing w:line="276" w:lineRule="auto"/>
        <w:ind w:left="1276" w:hanging="283"/>
        <w:contextualSpacing/>
        <w:jc w:val="both"/>
        <w:rPr>
          <w:color w:val="000000"/>
          <w:sz w:val="24"/>
          <w:szCs w:val="24"/>
        </w:rPr>
      </w:pPr>
      <w:r w:rsidRPr="00A64CBD">
        <w:rPr>
          <w:color w:val="000000"/>
          <w:sz w:val="24"/>
          <w:szCs w:val="24"/>
        </w:rPr>
        <w:t>элемент «ДатаДокОтгр» заполнять значением дата документа ДОП либо иного документа, подтверждающего факт отгрузки/передачи товаров, работ, услуг.</w:t>
      </w:r>
    </w:p>
    <w:bookmarkEnd w:id="177"/>
    <w:p w:rsidR="00E6450B" w:rsidRPr="00A64CBD" w:rsidRDefault="00E6450B" w:rsidP="00E6450B">
      <w:pPr>
        <w:numPr>
          <w:ilvl w:val="0"/>
          <w:numId w:val="48"/>
        </w:numPr>
        <w:spacing w:line="276" w:lineRule="auto"/>
        <w:contextualSpacing/>
        <w:jc w:val="both"/>
        <w:rPr>
          <w:color w:val="000000"/>
          <w:sz w:val="24"/>
          <w:szCs w:val="24"/>
        </w:rPr>
      </w:pPr>
      <w:r w:rsidRPr="00A64CBD">
        <w:rPr>
          <w:color w:val="000000"/>
          <w:sz w:val="24"/>
          <w:szCs w:val="24"/>
        </w:rPr>
        <w:lastRenderedPageBreak/>
        <w:t>«РеквНаимДок», «РеквНомДок», «РеквДатаДок», предусмотренных табл. 5.41 Приказа ФНС России от 19.12.2023 N ЕД-7-26/970@:</w:t>
      </w:r>
    </w:p>
    <w:p w:rsidR="00E6450B" w:rsidRPr="00A64CBD" w:rsidRDefault="00E6450B" w:rsidP="00E6450B">
      <w:pPr>
        <w:numPr>
          <w:ilvl w:val="0"/>
          <w:numId w:val="40"/>
        </w:numPr>
        <w:spacing w:line="276" w:lineRule="auto"/>
        <w:ind w:left="1276" w:hanging="283"/>
        <w:contextualSpacing/>
        <w:jc w:val="both"/>
        <w:rPr>
          <w:color w:val="000000"/>
          <w:sz w:val="24"/>
          <w:szCs w:val="24"/>
        </w:rPr>
      </w:pPr>
      <w:r w:rsidRPr="00A64CBD">
        <w:rPr>
          <w:color w:val="000000"/>
          <w:sz w:val="24"/>
          <w:szCs w:val="24"/>
        </w:rPr>
        <w:t>элемент «РеквНаимДок» заполнить значением «Акт», «УПД», «Накладная», «Договор»;</w:t>
      </w:r>
    </w:p>
    <w:p w:rsidR="00E6450B" w:rsidRPr="00A64CBD" w:rsidRDefault="00E6450B" w:rsidP="00E6450B">
      <w:pPr>
        <w:numPr>
          <w:ilvl w:val="0"/>
          <w:numId w:val="40"/>
        </w:numPr>
        <w:spacing w:line="276" w:lineRule="auto"/>
        <w:ind w:left="1276" w:hanging="283"/>
        <w:contextualSpacing/>
        <w:jc w:val="both"/>
        <w:rPr>
          <w:color w:val="000000"/>
          <w:sz w:val="24"/>
          <w:szCs w:val="24"/>
        </w:rPr>
      </w:pPr>
      <w:r w:rsidRPr="00A64CBD">
        <w:rPr>
          <w:color w:val="000000"/>
          <w:sz w:val="24"/>
          <w:szCs w:val="24"/>
        </w:rPr>
        <w:t>элемент «РеквНомДок» заполнять значением номер документа ДОП либо иного документа, подтверждающего факт отгрузки/передачи товаров, работ, услуг;</w:t>
      </w:r>
    </w:p>
    <w:p w:rsidR="00E6450B" w:rsidRPr="00A64CBD" w:rsidRDefault="00E6450B" w:rsidP="00E6450B">
      <w:pPr>
        <w:numPr>
          <w:ilvl w:val="0"/>
          <w:numId w:val="40"/>
        </w:numPr>
        <w:spacing w:line="276" w:lineRule="auto"/>
        <w:ind w:left="1276" w:hanging="283"/>
        <w:contextualSpacing/>
        <w:jc w:val="both"/>
        <w:rPr>
          <w:color w:val="000000"/>
          <w:sz w:val="24"/>
          <w:szCs w:val="24"/>
        </w:rPr>
      </w:pPr>
      <w:r w:rsidRPr="00A64CBD">
        <w:rPr>
          <w:color w:val="000000"/>
          <w:sz w:val="24"/>
          <w:szCs w:val="24"/>
        </w:rPr>
        <w:t>элемент «РеквДатаДок» заполнять значением дата документа ДОП либо иного документа, подтверждающего факт отгрузки/передачи товаров, работ, услуг.</w:t>
      </w:r>
    </w:p>
    <w:p w:rsidR="00E6450B" w:rsidRPr="00A64CBD" w:rsidRDefault="00E6450B" w:rsidP="00E6450B">
      <w:pPr>
        <w:spacing w:line="276" w:lineRule="auto"/>
        <w:ind w:left="1287"/>
        <w:contextualSpacing/>
        <w:jc w:val="both"/>
        <w:rPr>
          <w:color w:val="000000"/>
          <w:sz w:val="24"/>
          <w:szCs w:val="24"/>
        </w:rPr>
      </w:pPr>
    </w:p>
    <w:p w:rsidR="00E6450B" w:rsidRPr="00A64CBD" w:rsidRDefault="00E6450B" w:rsidP="00E6450B">
      <w:pPr>
        <w:spacing w:line="276" w:lineRule="auto"/>
        <w:ind w:left="1287"/>
        <w:contextualSpacing/>
        <w:jc w:val="both"/>
        <w:rPr>
          <w:color w:val="000000"/>
          <w:sz w:val="22"/>
          <w:szCs w:val="22"/>
        </w:rPr>
      </w:pPr>
      <w:r w:rsidRPr="00A64CBD">
        <w:rPr>
          <w:color w:val="000000"/>
          <w:sz w:val="22"/>
          <w:szCs w:val="22"/>
        </w:rPr>
        <w:t>Пример заполнения приведен ниже:</w:t>
      </w:r>
    </w:p>
    <w:p w:rsidR="00E6450B" w:rsidRPr="00A64CBD" w:rsidRDefault="00E6450B" w:rsidP="00E6450B">
      <w:pPr>
        <w:spacing w:line="276" w:lineRule="auto"/>
        <w:ind w:left="1287"/>
        <w:contextualSpacing/>
        <w:jc w:val="both"/>
        <w:rPr>
          <w:color w:val="000000"/>
          <w:sz w:val="22"/>
          <w:szCs w:val="22"/>
        </w:rPr>
      </w:pPr>
      <w:r w:rsidRPr="00A64CBD">
        <w:rPr>
          <w:color w:val="000000"/>
          <w:sz w:val="22"/>
          <w:szCs w:val="22"/>
        </w:rPr>
        <w:t>&lt;ДокПодтвОтгрНом РекНаимДок=”Акт” РеквНомДок=”111” РеквДатаДок=”01.04.2025”/&gt;</w:t>
      </w:r>
    </w:p>
    <w:p w:rsidR="00E6450B" w:rsidRPr="00A64CBD" w:rsidRDefault="00E6450B" w:rsidP="00E6450B">
      <w:pPr>
        <w:spacing w:line="276" w:lineRule="auto"/>
        <w:ind w:left="1287"/>
        <w:contextualSpacing/>
        <w:jc w:val="both"/>
        <w:rPr>
          <w:color w:val="000000"/>
          <w:sz w:val="22"/>
          <w:szCs w:val="22"/>
        </w:rPr>
      </w:pPr>
    </w:p>
    <w:p w:rsidR="00E6450B" w:rsidRPr="00A64CBD" w:rsidRDefault="00E6450B" w:rsidP="00E6450B">
      <w:pPr>
        <w:spacing w:line="276" w:lineRule="auto"/>
        <w:ind w:firstLine="567"/>
        <w:contextualSpacing/>
        <w:jc w:val="both"/>
        <w:rPr>
          <w:color w:val="000000"/>
          <w:sz w:val="24"/>
          <w:szCs w:val="24"/>
        </w:rPr>
      </w:pPr>
      <w:r w:rsidRPr="00A64CBD">
        <w:rPr>
          <w:color w:val="000000"/>
          <w:sz w:val="24"/>
          <w:szCs w:val="24"/>
        </w:rPr>
        <w:t>7.</w:t>
      </w:r>
      <w:r w:rsidRPr="00A64CBD">
        <w:rPr>
          <w:color w:val="000000"/>
          <w:sz w:val="24"/>
          <w:szCs w:val="24"/>
        </w:rPr>
        <w:tab/>
        <w:t>В случае, когда оформляется «Документ об отгрузке товаров (выполнении работ), передаче имущественных прав (документа об оказании услуг), включающий в себя счет-фактуру (СЧФДОП), требуется заполнение номера и даты документа об отгрузке в элементах:</w:t>
      </w:r>
    </w:p>
    <w:p w:rsidR="00E6450B" w:rsidRPr="00A64CBD" w:rsidRDefault="00E6450B" w:rsidP="00E6450B">
      <w:pPr>
        <w:numPr>
          <w:ilvl w:val="0"/>
          <w:numId w:val="49"/>
        </w:numPr>
        <w:spacing w:line="276" w:lineRule="auto"/>
        <w:contextualSpacing/>
        <w:jc w:val="both"/>
        <w:rPr>
          <w:color w:val="000000"/>
          <w:sz w:val="24"/>
          <w:szCs w:val="24"/>
        </w:rPr>
      </w:pPr>
      <w:r w:rsidRPr="00A64CBD">
        <w:rPr>
          <w:color w:val="000000"/>
          <w:sz w:val="24"/>
          <w:szCs w:val="24"/>
        </w:rPr>
        <w:t>«НаимДокОтгр», «НомДокОтгр», «ДатаДокОтгр» (номера и даты самого СЧФДОП), предусмотренных табл. 5.11 Приказа ФНС России от 19.12.2023 N ЕД-7-26/970@:</w:t>
      </w:r>
    </w:p>
    <w:p w:rsidR="00E6450B" w:rsidRPr="00A64CBD" w:rsidRDefault="00E6450B" w:rsidP="00E6450B">
      <w:pPr>
        <w:numPr>
          <w:ilvl w:val="0"/>
          <w:numId w:val="41"/>
        </w:numPr>
        <w:spacing w:line="276" w:lineRule="auto"/>
        <w:ind w:firstLine="993"/>
        <w:contextualSpacing/>
        <w:jc w:val="both"/>
        <w:rPr>
          <w:color w:val="000000"/>
          <w:sz w:val="24"/>
          <w:szCs w:val="24"/>
        </w:rPr>
      </w:pPr>
      <w:bookmarkStart w:id="178" w:name="_Hlk202961097"/>
      <w:r w:rsidRPr="00A64CBD">
        <w:rPr>
          <w:color w:val="000000"/>
          <w:sz w:val="24"/>
          <w:szCs w:val="24"/>
        </w:rPr>
        <w:t>элемент «НаимДокОтгр» заполнять значением «УПД»;</w:t>
      </w:r>
    </w:p>
    <w:p w:rsidR="00E6450B" w:rsidRPr="00A64CBD" w:rsidRDefault="00E6450B" w:rsidP="00E6450B">
      <w:pPr>
        <w:numPr>
          <w:ilvl w:val="0"/>
          <w:numId w:val="41"/>
        </w:numPr>
        <w:spacing w:line="276" w:lineRule="auto"/>
        <w:ind w:firstLine="993"/>
        <w:contextualSpacing/>
        <w:jc w:val="both"/>
        <w:rPr>
          <w:color w:val="000000"/>
          <w:sz w:val="24"/>
          <w:szCs w:val="24"/>
        </w:rPr>
      </w:pPr>
      <w:r w:rsidRPr="00A64CBD">
        <w:rPr>
          <w:color w:val="000000"/>
          <w:sz w:val="24"/>
          <w:szCs w:val="24"/>
        </w:rPr>
        <w:t>элемент «НомДокОтгр» заполнять значением номер документа СЧФДОП (элемент «НомерСЧФ»);</w:t>
      </w:r>
    </w:p>
    <w:p w:rsidR="00E6450B" w:rsidRPr="00A64CBD" w:rsidRDefault="00E6450B" w:rsidP="00E6450B">
      <w:pPr>
        <w:numPr>
          <w:ilvl w:val="0"/>
          <w:numId w:val="41"/>
        </w:numPr>
        <w:spacing w:line="276" w:lineRule="auto"/>
        <w:ind w:firstLine="993"/>
        <w:contextualSpacing/>
        <w:jc w:val="both"/>
        <w:rPr>
          <w:color w:val="000000"/>
          <w:sz w:val="24"/>
          <w:szCs w:val="24"/>
        </w:rPr>
      </w:pPr>
      <w:r w:rsidRPr="00A64CBD">
        <w:rPr>
          <w:color w:val="000000"/>
          <w:sz w:val="24"/>
          <w:szCs w:val="24"/>
        </w:rPr>
        <w:t>элемент «ДатаДокОтгр» заполнять значением дата документа СЧФДОП (элемент «ДатаСЧФ»).</w:t>
      </w:r>
    </w:p>
    <w:bookmarkEnd w:id="178"/>
    <w:p w:rsidR="00E6450B" w:rsidRPr="00A64CBD" w:rsidRDefault="00E6450B" w:rsidP="00E6450B">
      <w:pPr>
        <w:numPr>
          <w:ilvl w:val="0"/>
          <w:numId w:val="49"/>
        </w:numPr>
        <w:spacing w:line="276" w:lineRule="auto"/>
        <w:contextualSpacing/>
        <w:jc w:val="both"/>
        <w:rPr>
          <w:color w:val="000000"/>
          <w:sz w:val="24"/>
          <w:szCs w:val="24"/>
        </w:rPr>
      </w:pPr>
      <w:r w:rsidRPr="00A64CBD">
        <w:rPr>
          <w:color w:val="000000"/>
          <w:sz w:val="24"/>
          <w:szCs w:val="24"/>
        </w:rPr>
        <w:t>«РеквНаимДок», «РеквНомерДок», «РеквДатаДок» (номера и даты самого СЧФДОП), предусмотренных табл. 5.41 Приказа ФНС России от 19.12.2023 N ЕД-7-26/970@:</w:t>
      </w:r>
    </w:p>
    <w:p w:rsidR="00E6450B" w:rsidRPr="00A64CBD" w:rsidRDefault="00E6450B" w:rsidP="00E6450B">
      <w:pPr>
        <w:numPr>
          <w:ilvl w:val="0"/>
          <w:numId w:val="41"/>
        </w:numPr>
        <w:spacing w:line="276" w:lineRule="auto"/>
        <w:ind w:firstLine="993"/>
        <w:contextualSpacing/>
        <w:jc w:val="both"/>
        <w:rPr>
          <w:color w:val="000000"/>
          <w:sz w:val="24"/>
          <w:szCs w:val="24"/>
        </w:rPr>
      </w:pPr>
      <w:r w:rsidRPr="00A64CBD">
        <w:rPr>
          <w:color w:val="000000"/>
          <w:sz w:val="24"/>
          <w:szCs w:val="24"/>
        </w:rPr>
        <w:t>элемент «РеквНаимДок» заполнять значением «УПД»;</w:t>
      </w:r>
    </w:p>
    <w:p w:rsidR="00E6450B" w:rsidRPr="00A64CBD" w:rsidRDefault="00E6450B" w:rsidP="00E6450B">
      <w:pPr>
        <w:numPr>
          <w:ilvl w:val="0"/>
          <w:numId w:val="41"/>
        </w:numPr>
        <w:spacing w:line="276" w:lineRule="auto"/>
        <w:ind w:firstLine="993"/>
        <w:contextualSpacing/>
        <w:jc w:val="both"/>
        <w:rPr>
          <w:color w:val="000000"/>
          <w:sz w:val="24"/>
          <w:szCs w:val="24"/>
        </w:rPr>
      </w:pPr>
      <w:r w:rsidRPr="00A64CBD">
        <w:rPr>
          <w:color w:val="000000"/>
          <w:sz w:val="24"/>
          <w:szCs w:val="24"/>
        </w:rPr>
        <w:t>элемент «РеквНомерДок» заполнять значением номер документа СЧФДОП (элемент «НомерДок»);</w:t>
      </w:r>
    </w:p>
    <w:p w:rsidR="00E6450B" w:rsidRPr="00A64CBD" w:rsidRDefault="00E6450B" w:rsidP="00E6450B">
      <w:pPr>
        <w:numPr>
          <w:ilvl w:val="0"/>
          <w:numId w:val="41"/>
        </w:numPr>
        <w:spacing w:line="276" w:lineRule="auto"/>
        <w:ind w:firstLine="993"/>
        <w:contextualSpacing/>
        <w:jc w:val="both"/>
        <w:rPr>
          <w:color w:val="000000"/>
          <w:sz w:val="24"/>
          <w:szCs w:val="24"/>
        </w:rPr>
      </w:pPr>
      <w:r w:rsidRPr="00A64CBD">
        <w:rPr>
          <w:color w:val="000000"/>
          <w:sz w:val="24"/>
          <w:szCs w:val="24"/>
        </w:rPr>
        <w:t>элемент «РеквДатаДок» заполнять значением дата документа СЧФДОП (элемент «ДатаДок»).</w:t>
      </w:r>
    </w:p>
    <w:p w:rsidR="00E6450B" w:rsidRPr="00A64CBD" w:rsidRDefault="00E6450B" w:rsidP="00E6450B">
      <w:pPr>
        <w:spacing w:line="276" w:lineRule="auto"/>
        <w:ind w:left="1637" w:hanging="503"/>
        <w:contextualSpacing/>
        <w:jc w:val="both"/>
        <w:rPr>
          <w:color w:val="000000"/>
          <w:sz w:val="22"/>
          <w:szCs w:val="22"/>
        </w:rPr>
      </w:pPr>
    </w:p>
    <w:p w:rsidR="00E6450B" w:rsidRPr="00A64CBD" w:rsidRDefault="00E6450B" w:rsidP="00E6450B">
      <w:pPr>
        <w:spacing w:line="276" w:lineRule="auto"/>
        <w:ind w:left="1637" w:hanging="503"/>
        <w:contextualSpacing/>
        <w:jc w:val="both"/>
        <w:rPr>
          <w:color w:val="000000"/>
          <w:sz w:val="22"/>
          <w:szCs w:val="22"/>
        </w:rPr>
      </w:pPr>
      <w:r w:rsidRPr="00A64CBD">
        <w:rPr>
          <w:color w:val="000000"/>
          <w:sz w:val="22"/>
          <w:szCs w:val="22"/>
        </w:rPr>
        <w:t>Пример заполнения приведен ниже:</w:t>
      </w:r>
    </w:p>
    <w:p w:rsidR="00E6450B" w:rsidRPr="00A64CBD" w:rsidRDefault="00E6450B" w:rsidP="00E6450B">
      <w:pPr>
        <w:spacing w:line="276" w:lineRule="auto"/>
        <w:ind w:left="1637" w:hanging="503"/>
        <w:contextualSpacing/>
        <w:jc w:val="both"/>
        <w:rPr>
          <w:color w:val="000000"/>
          <w:sz w:val="22"/>
          <w:szCs w:val="22"/>
        </w:rPr>
      </w:pPr>
      <w:r w:rsidRPr="00A64CBD">
        <w:rPr>
          <w:color w:val="000000"/>
          <w:sz w:val="22"/>
          <w:szCs w:val="22"/>
        </w:rPr>
        <w:t>&lt;ДокПодтвОтгрНом РекНаимДок=”УПД” РеквНомерДок=”222” РеквДатаДок=”01.04.2025”/&gt;</w:t>
      </w:r>
    </w:p>
    <w:p w:rsidR="00E6450B" w:rsidRPr="00A64CBD" w:rsidRDefault="00E6450B" w:rsidP="00E6450B">
      <w:pPr>
        <w:spacing w:line="276" w:lineRule="auto"/>
        <w:ind w:left="1800"/>
        <w:contextualSpacing/>
        <w:jc w:val="both"/>
        <w:rPr>
          <w:color w:val="000000"/>
          <w:sz w:val="24"/>
          <w:szCs w:val="24"/>
        </w:rPr>
      </w:pPr>
    </w:p>
    <w:p w:rsidR="00E6450B" w:rsidRPr="00A64CBD" w:rsidRDefault="00E6450B" w:rsidP="00E6450B">
      <w:pPr>
        <w:jc w:val="both"/>
        <w:rPr>
          <w:b/>
          <w:color w:val="000000"/>
          <w:sz w:val="24"/>
          <w:szCs w:val="24"/>
        </w:rPr>
      </w:pPr>
    </w:p>
    <w:p w:rsidR="00E6450B" w:rsidRPr="00A64CBD" w:rsidRDefault="00E6450B" w:rsidP="00E6450B">
      <w:pPr>
        <w:jc w:val="both"/>
        <w:rPr>
          <w:b/>
          <w:color w:val="000000"/>
          <w:sz w:val="24"/>
          <w:szCs w:val="24"/>
        </w:rPr>
      </w:pPr>
      <w:r w:rsidRPr="00A64CBD">
        <w:rPr>
          <w:b/>
          <w:color w:val="000000"/>
          <w:sz w:val="24"/>
          <w:szCs w:val="24"/>
        </w:rPr>
        <w:t>ПОДПИСИ СТОРОН</w:t>
      </w:r>
    </w:p>
    <w:p w:rsidR="00E6450B" w:rsidRPr="00A64CBD" w:rsidRDefault="00E6450B" w:rsidP="00E6450B">
      <w:pPr>
        <w:jc w:val="both"/>
        <w:rPr>
          <w:b/>
          <w:color w:val="000000"/>
          <w:sz w:val="24"/>
          <w:szCs w:val="24"/>
        </w:rPr>
      </w:pPr>
    </w:p>
    <w:tbl>
      <w:tblPr>
        <w:tblW w:w="0" w:type="auto"/>
        <w:tblInd w:w="108" w:type="dxa"/>
        <w:tblLook w:val="01E0" w:firstRow="1" w:lastRow="1" w:firstColumn="1" w:lastColumn="1" w:noHBand="0" w:noVBand="0"/>
      </w:tblPr>
      <w:tblGrid>
        <w:gridCol w:w="5171"/>
        <w:gridCol w:w="5187"/>
      </w:tblGrid>
      <w:tr w:rsidR="00E6450B" w:rsidRPr="00A64CBD" w:rsidTr="00724108">
        <w:tc>
          <w:tcPr>
            <w:tcW w:w="5210" w:type="dxa"/>
          </w:tcPr>
          <w:p w:rsidR="00E6450B" w:rsidRPr="00A64CBD" w:rsidRDefault="00E6450B" w:rsidP="00724108">
            <w:pPr>
              <w:keepNext/>
              <w:tabs>
                <w:tab w:val="left" w:pos="6288"/>
              </w:tabs>
              <w:spacing w:line="276" w:lineRule="auto"/>
              <w:ind w:right="-96"/>
              <w:jc w:val="center"/>
              <w:rPr>
                <w:b/>
                <w:snapToGrid w:val="0"/>
                <w:color w:val="000000"/>
                <w:spacing w:val="-5"/>
                <w:sz w:val="24"/>
                <w:szCs w:val="24"/>
                <w:u w:val="single"/>
              </w:rPr>
            </w:pPr>
            <w:r w:rsidRPr="00A64CBD">
              <w:rPr>
                <w:b/>
                <w:snapToGrid w:val="0"/>
                <w:color w:val="000000"/>
                <w:spacing w:val="-5"/>
                <w:sz w:val="24"/>
                <w:szCs w:val="24"/>
                <w:u w:val="single"/>
              </w:rPr>
              <w:t>Сторона 1:</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r w:rsidRPr="00A64CBD">
              <w:rPr>
                <w:snapToGrid w:val="0"/>
                <w:color w:val="000000"/>
                <w:spacing w:val="-5"/>
                <w:sz w:val="24"/>
                <w:szCs w:val="24"/>
              </w:rPr>
              <w:t xml:space="preserve">_______________ </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napToGrid w:val="0"/>
              <w:spacing w:line="276" w:lineRule="auto"/>
              <w:ind w:right="-96"/>
              <w:jc w:val="both"/>
              <w:rPr>
                <w:snapToGrid w:val="0"/>
                <w:color w:val="000000"/>
                <w:spacing w:val="-12"/>
                <w:sz w:val="24"/>
                <w:szCs w:val="24"/>
              </w:rPr>
            </w:pPr>
            <w:r w:rsidRPr="00A64CBD">
              <w:rPr>
                <w:snapToGrid w:val="0"/>
                <w:sz w:val="24"/>
                <w:szCs w:val="24"/>
              </w:rPr>
              <w:t>М.П.</w:t>
            </w:r>
          </w:p>
        </w:tc>
        <w:tc>
          <w:tcPr>
            <w:tcW w:w="5211" w:type="dxa"/>
          </w:tcPr>
          <w:p w:rsidR="00E6450B" w:rsidRPr="00A64CBD" w:rsidRDefault="00E6450B" w:rsidP="00724108">
            <w:pPr>
              <w:keepNext/>
              <w:tabs>
                <w:tab w:val="left" w:pos="6288"/>
              </w:tabs>
              <w:spacing w:line="276" w:lineRule="auto"/>
              <w:ind w:left="494" w:right="-96"/>
              <w:jc w:val="center"/>
              <w:rPr>
                <w:b/>
                <w:snapToGrid w:val="0"/>
                <w:color w:val="000000"/>
                <w:spacing w:val="-5"/>
                <w:sz w:val="24"/>
                <w:szCs w:val="24"/>
                <w:u w:val="single"/>
              </w:rPr>
            </w:pPr>
            <w:r w:rsidRPr="00A64CBD">
              <w:rPr>
                <w:b/>
                <w:snapToGrid w:val="0"/>
                <w:color w:val="000000"/>
                <w:spacing w:val="-5"/>
                <w:sz w:val="24"/>
                <w:szCs w:val="24"/>
                <w:u w:val="single"/>
              </w:rPr>
              <w:t>Сторона 2:</w:t>
            </w:r>
          </w:p>
          <w:p w:rsidR="00E6450B" w:rsidRPr="00A64CBD" w:rsidRDefault="00E6450B" w:rsidP="00724108">
            <w:pPr>
              <w:keepNext/>
              <w:tabs>
                <w:tab w:val="left" w:pos="6288"/>
              </w:tabs>
              <w:spacing w:line="276" w:lineRule="auto"/>
              <w:ind w:left="494" w:right="-96"/>
              <w:jc w:val="both"/>
              <w:rPr>
                <w:b/>
                <w:snapToGrid w:val="0"/>
                <w:color w:val="000000"/>
                <w:spacing w:val="-5"/>
                <w:sz w:val="24"/>
                <w:szCs w:val="24"/>
              </w:rPr>
            </w:pPr>
            <w:r w:rsidRPr="00A64CBD">
              <w:rPr>
                <w:b/>
                <w:snapToGrid w:val="0"/>
                <w:color w:val="000000"/>
                <w:spacing w:val="-5"/>
                <w:sz w:val="24"/>
                <w:szCs w:val="24"/>
              </w:rPr>
              <w:t>АО «Корякэнерго»</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bCs/>
                <w:snapToGrid w:val="0"/>
                <w:color w:val="000000"/>
                <w:spacing w:val="-5"/>
                <w:sz w:val="24"/>
                <w:szCs w:val="24"/>
              </w:rPr>
            </w:pPr>
            <w:r w:rsidRPr="00A64CBD">
              <w:rPr>
                <w:b/>
                <w:snapToGrid w:val="0"/>
                <w:color w:val="000000"/>
                <w:spacing w:val="-5"/>
                <w:sz w:val="24"/>
                <w:szCs w:val="24"/>
              </w:rPr>
              <w:t>_______________</w:t>
            </w:r>
            <w:r w:rsidRPr="00A64CBD">
              <w:rPr>
                <w:snapToGrid w:val="0"/>
                <w:color w:val="000000"/>
                <w:spacing w:val="-5"/>
                <w:sz w:val="24"/>
                <w:szCs w:val="24"/>
              </w:rPr>
              <w:t xml:space="preserve"> </w:t>
            </w:r>
            <w:r w:rsidRPr="00A64CBD">
              <w:rPr>
                <w:snapToGrid w:val="0"/>
                <w:color w:val="000000"/>
                <w:spacing w:val="-5"/>
                <w:sz w:val="24"/>
                <w:szCs w:val="24"/>
                <w:highlight w:val="yellow"/>
              </w:rPr>
              <w:t>______________________</w:t>
            </w:r>
            <w:r w:rsidRPr="00A64CBD">
              <w:rPr>
                <w:snapToGrid w:val="0"/>
                <w:color w:val="000000"/>
                <w:spacing w:val="-5"/>
                <w:sz w:val="24"/>
                <w:szCs w:val="24"/>
              </w:rPr>
              <w:t xml:space="preserve"> </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snapToGrid w:val="0"/>
                <w:sz w:val="24"/>
                <w:szCs w:val="24"/>
              </w:rPr>
            </w:pPr>
            <w:r w:rsidRPr="00A64CBD">
              <w:rPr>
                <w:snapToGrid w:val="0"/>
                <w:sz w:val="24"/>
                <w:szCs w:val="24"/>
              </w:rPr>
              <w:t>М.П.</w:t>
            </w:r>
          </w:p>
        </w:tc>
      </w:tr>
    </w:tbl>
    <w:p w:rsidR="00E6450B" w:rsidRPr="00A64CBD" w:rsidRDefault="00E6450B" w:rsidP="00E6450B">
      <w:pPr>
        <w:jc w:val="both"/>
        <w:rPr>
          <w:b/>
          <w:color w:val="000000"/>
          <w:sz w:val="24"/>
          <w:szCs w:val="24"/>
        </w:rPr>
      </w:pPr>
    </w:p>
    <w:p w:rsidR="00E6450B" w:rsidRPr="00A64CBD" w:rsidRDefault="00E6450B" w:rsidP="00E6450B">
      <w:pPr>
        <w:rPr>
          <w:color w:val="000000"/>
          <w:sz w:val="24"/>
          <w:szCs w:val="24"/>
        </w:rPr>
      </w:pPr>
      <w:r w:rsidRPr="00A64CBD">
        <w:rPr>
          <w:color w:val="000000"/>
          <w:sz w:val="24"/>
          <w:szCs w:val="24"/>
        </w:rPr>
        <w:br w:type="page"/>
      </w:r>
    </w:p>
    <w:p w:rsidR="00E6450B" w:rsidRPr="00A64CBD" w:rsidRDefault="00E6450B" w:rsidP="00E6450B">
      <w:pPr>
        <w:jc w:val="right"/>
        <w:rPr>
          <w:color w:val="000000"/>
          <w:sz w:val="24"/>
          <w:szCs w:val="24"/>
        </w:rPr>
      </w:pPr>
      <w:r w:rsidRPr="00A64CBD">
        <w:rPr>
          <w:color w:val="000000"/>
          <w:sz w:val="24"/>
          <w:szCs w:val="24"/>
        </w:rPr>
        <w:lastRenderedPageBreak/>
        <w:t>Приложение 2</w:t>
      </w:r>
    </w:p>
    <w:p w:rsidR="00E6450B" w:rsidRPr="00A64CBD" w:rsidRDefault="00E6450B" w:rsidP="00E6450B">
      <w:pPr>
        <w:jc w:val="right"/>
        <w:rPr>
          <w:color w:val="000000"/>
          <w:sz w:val="24"/>
          <w:szCs w:val="24"/>
        </w:rPr>
      </w:pPr>
      <w:r w:rsidRPr="00A64CBD">
        <w:rPr>
          <w:color w:val="000000"/>
          <w:sz w:val="24"/>
          <w:szCs w:val="24"/>
        </w:rPr>
        <w:t>к Соглашению об использовании</w:t>
      </w:r>
    </w:p>
    <w:p w:rsidR="00E6450B" w:rsidRPr="00A64CBD" w:rsidRDefault="00E6450B" w:rsidP="00E6450B">
      <w:pPr>
        <w:jc w:val="right"/>
        <w:rPr>
          <w:color w:val="000000"/>
          <w:sz w:val="24"/>
          <w:szCs w:val="24"/>
        </w:rPr>
      </w:pPr>
      <w:r w:rsidRPr="00A64CBD">
        <w:rPr>
          <w:color w:val="000000"/>
          <w:sz w:val="24"/>
          <w:szCs w:val="24"/>
        </w:rPr>
        <w:t>электронного документооборота</w:t>
      </w:r>
    </w:p>
    <w:p w:rsidR="00E6450B" w:rsidRPr="00A64CBD" w:rsidRDefault="00E6450B" w:rsidP="00E6450B">
      <w:pPr>
        <w:ind w:left="6663" w:firstLine="360"/>
        <w:jc w:val="right"/>
        <w:rPr>
          <w:color w:val="000000"/>
          <w:sz w:val="24"/>
          <w:szCs w:val="24"/>
        </w:rPr>
      </w:pPr>
    </w:p>
    <w:p w:rsidR="00E6450B" w:rsidRPr="00A64CBD" w:rsidRDefault="00E6450B" w:rsidP="00E6450B">
      <w:pPr>
        <w:spacing w:before="240"/>
        <w:ind w:firstLine="709"/>
        <w:jc w:val="center"/>
        <w:outlineLvl w:val="0"/>
        <w:rPr>
          <w:b/>
          <w:kern w:val="28"/>
          <w:sz w:val="24"/>
          <w:szCs w:val="24"/>
        </w:rPr>
      </w:pPr>
      <w:r w:rsidRPr="00A64CBD">
        <w:rPr>
          <w:b/>
          <w:kern w:val="28"/>
          <w:sz w:val="24"/>
          <w:szCs w:val="24"/>
        </w:rPr>
        <w:t>Протокол тестирования</w:t>
      </w:r>
      <w:r w:rsidRPr="00A64CBD">
        <w:rPr>
          <w:b/>
          <w:bCs/>
          <w:kern w:val="28"/>
          <w:sz w:val="24"/>
          <w:szCs w:val="24"/>
        </w:rPr>
        <w:t xml:space="preserve"> </w:t>
      </w:r>
    </w:p>
    <w:p w:rsidR="00E6450B" w:rsidRPr="00A64CBD" w:rsidRDefault="00E6450B" w:rsidP="00E6450B">
      <w:pPr>
        <w:ind w:right="-6" w:firstLine="650"/>
        <w:jc w:val="center"/>
        <w:rPr>
          <w:sz w:val="24"/>
          <w:szCs w:val="24"/>
        </w:rPr>
      </w:pPr>
    </w:p>
    <w:p w:rsidR="00E6450B" w:rsidRPr="00A64CBD" w:rsidRDefault="00E6450B" w:rsidP="00E6450B">
      <w:pPr>
        <w:ind w:right="-6" w:firstLine="650"/>
        <w:jc w:val="center"/>
        <w:rPr>
          <w:sz w:val="24"/>
          <w:szCs w:val="24"/>
        </w:rPr>
      </w:pPr>
      <w:r w:rsidRPr="00A64CBD">
        <w:rPr>
          <w:sz w:val="24"/>
          <w:szCs w:val="24"/>
        </w:rPr>
        <w:t xml:space="preserve">место </w:t>
      </w:r>
      <w:r w:rsidRPr="00A64CBD">
        <w:rPr>
          <w:sz w:val="24"/>
          <w:szCs w:val="24"/>
        </w:rPr>
        <w:tab/>
      </w:r>
      <w:r w:rsidRPr="00A64CBD">
        <w:rPr>
          <w:sz w:val="24"/>
          <w:szCs w:val="24"/>
        </w:rPr>
        <w:tab/>
      </w:r>
      <w:r w:rsidRPr="00A64CBD">
        <w:rPr>
          <w:sz w:val="24"/>
          <w:szCs w:val="24"/>
        </w:rPr>
        <w:tab/>
      </w:r>
      <w:r w:rsidRPr="00A64CBD">
        <w:rPr>
          <w:sz w:val="24"/>
          <w:szCs w:val="24"/>
        </w:rPr>
        <w:tab/>
      </w:r>
      <w:r w:rsidRPr="00A64CBD">
        <w:rPr>
          <w:sz w:val="24"/>
          <w:szCs w:val="24"/>
        </w:rPr>
        <w:tab/>
      </w:r>
      <w:r w:rsidRPr="00A64CBD">
        <w:rPr>
          <w:sz w:val="24"/>
          <w:szCs w:val="24"/>
        </w:rPr>
        <w:tab/>
      </w:r>
      <w:r w:rsidRPr="00A64CBD">
        <w:rPr>
          <w:sz w:val="24"/>
          <w:szCs w:val="24"/>
        </w:rPr>
        <w:tab/>
      </w:r>
      <w:r w:rsidRPr="00A64CBD">
        <w:rPr>
          <w:sz w:val="24"/>
          <w:szCs w:val="24"/>
        </w:rPr>
        <w:tab/>
      </w:r>
      <w:r w:rsidRPr="00A64CBD">
        <w:rPr>
          <w:sz w:val="24"/>
          <w:szCs w:val="24"/>
        </w:rPr>
        <w:tab/>
      </w:r>
      <w:r w:rsidRPr="00A64CBD">
        <w:rPr>
          <w:sz w:val="24"/>
          <w:szCs w:val="24"/>
        </w:rPr>
        <w:tab/>
        <w:t>дата</w:t>
      </w:r>
    </w:p>
    <w:p w:rsidR="00E6450B" w:rsidRPr="00A64CBD" w:rsidRDefault="00E6450B" w:rsidP="00E6450B">
      <w:pPr>
        <w:ind w:right="-6" w:firstLine="650"/>
        <w:jc w:val="both"/>
        <w:rPr>
          <w:sz w:val="24"/>
          <w:szCs w:val="24"/>
        </w:rPr>
      </w:pPr>
      <w:r w:rsidRPr="00A64CBD">
        <w:rPr>
          <w:b/>
          <w:sz w:val="24"/>
          <w:szCs w:val="24"/>
        </w:rPr>
        <w:t>[</w:t>
      </w:r>
      <w:r w:rsidRPr="00A64CBD">
        <w:rPr>
          <w:b/>
          <w:i/>
          <w:sz w:val="24"/>
          <w:szCs w:val="24"/>
        </w:rPr>
        <w:t>указать первую сторону соглашения об ЭДО</w:t>
      </w:r>
      <w:r w:rsidRPr="00A64CBD">
        <w:rPr>
          <w:b/>
          <w:sz w:val="24"/>
          <w:szCs w:val="24"/>
        </w:rPr>
        <w:t>]</w:t>
      </w:r>
      <w:r w:rsidRPr="00A64CBD">
        <w:rPr>
          <w:sz w:val="24"/>
          <w:szCs w:val="24"/>
        </w:rPr>
        <w:t xml:space="preserve"> в лице [______________________], действующего на основании [________________], с одной стороны, и </w:t>
      </w:r>
    </w:p>
    <w:p w:rsidR="00E6450B" w:rsidRPr="00A64CBD" w:rsidRDefault="00E6450B" w:rsidP="00E6450B">
      <w:pPr>
        <w:ind w:right="-6" w:firstLine="650"/>
        <w:jc w:val="both"/>
        <w:rPr>
          <w:sz w:val="24"/>
          <w:szCs w:val="24"/>
        </w:rPr>
      </w:pPr>
      <w:r w:rsidRPr="00A64CBD">
        <w:rPr>
          <w:b/>
          <w:sz w:val="24"/>
          <w:szCs w:val="24"/>
        </w:rPr>
        <w:t>[</w:t>
      </w:r>
      <w:r w:rsidRPr="00A64CBD">
        <w:rPr>
          <w:b/>
          <w:i/>
          <w:sz w:val="24"/>
          <w:szCs w:val="24"/>
        </w:rPr>
        <w:t>указать вторую сторону соглашения об ЭДО</w:t>
      </w:r>
      <w:r w:rsidRPr="00A64CBD">
        <w:rPr>
          <w:b/>
          <w:sz w:val="24"/>
          <w:szCs w:val="24"/>
        </w:rPr>
        <w:t>]</w:t>
      </w:r>
      <w:r w:rsidRPr="00A64CBD">
        <w:rPr>
          <w:sz w:val="24"/>
          <w:szCs w:val="24"/>
        </w:rPr>
        <w:t xml:space="preserve"> в лице [_____________________], действующего на основании [________________] с другой стороны, составили настоящий протокол (далее – «Протокол») к соглашению об электронном документообороте № [____] от [____________] (далее – «Соглашение») о нижеследующем:</w:t>
      </w:r>
    </w:p>
    <w:p w:rsidR="00E6450B" w:rsidRPr="00A64CBD" w:rsidRDefault="00E6450B" w:rsidP="00E6450B">
      <w:pPr>
        <w:numPr>
          <w:ilvl w:val="0"/>
          <w:numId w:val="42"/>
        </w:numPr>
        <w:spacing w:line="276" w:lineRule="auto"/>
        <w:ind w:right="-6"/>
        <w:jc w:val="both"/>
        <w:rPr>
          <w:sz w:val="24"/>
          <w:szCs w:val="24"/>
        </w:rPr>
      </w:pPr>
      <w:r w:rsidRPr="00A64CBD">
        <w:rPr>
          <w:sz w:val="24"/>
          <w:szCs w:val="24"/>
        </w:rPr>
        <w:t>Провести тестовый обмен электронными документами по Соглашению в период с [</w:t>
      </w:r>
      <w:r w:rsidRPr="00A64CBD">
        <w:rPr>
          <w:b/>
          <w:i/>
          <w:sz w:val="24"/>
          <w:szCs w:val="24"/>
        </w:rPr>
        <w:t>указать дату начала</w:t>
      </w:r>
      <w:r w:rsidRPr="00A64CBD">
        <w:rPr>
          <w:sz w:val="24"/>
          <w:szCs w:val="24"/>
        </w:rPr>
        <w:t>] по [</w:t>
      </w:r>
      <w:r w:rsidRPr="00A64CBD">
        <w:rPr>
          <w:b/>
          <w:i/>
          <w:sz w:val="24"/>
          <w:szCs w:val="24"/>
        </w:rPr>
        <w:t>указать дату окончания</w:t>
      </w:r>
      <w:r w:rsidRPr="00A64CBD">
        <w:rPr>
          <w:sz w:val="24"/>
          <w:szCs w:val="24"/>
        </w:rPr>
        <w:t>].</w:t>
      </w:r>
    </w:p>
    <w:p w:rsidR="00E6450B" w:rsidRPr="00A64CBD" w:rsidRDefault="00E6450B" w:rsidP="00E6450B">
      <w:pPr>
        <w:numPr>
          <w:ilvl w:val="0"/>
          <w:numId w:val="42"/>
        </w:numPr>
        <w:spacing w:line="276" w:lineRule="auto"/>
        <w:ind w:right="-6"/>
        <w:jc w:val="both"/>
        <w:rPr>
          <w:sz w:val="24"/>
          <w:szCs w:val="24"/>
        </w:rPr>
      </w:pPr>
      <w:r w:rsidRPr="00A64CBD">
        <w:rPr>
          <w:sz w:val="24"/>
          <w:szCs w:val="24"/>
        </w:rPr>
        <w:t xml:space="preserve">Для целей подтверждения фактов хозяйственной жизни, возникновения, изменения, прекращения прав и обязанностей, Сторонами не будут использоваться ЭД, подписанные в соответствии с Соглашением, в период тестирования. </w:t>
      </w:r>
    </w:p>
    <w:p w:rsidR="00E6450B" w:rsidRPr="00A64CBD" w:rsidRDefault="00E6450B" w:rsidP="00E6450B">
      <w:pPr>
        <w:numPr>
          <w:ilvl w:val="0"/>
          <w:numId w:val="42"/>
        </w:numPr>
        <w:spacing w:line="276" w:lineRule="auto"/>
        <w:ind w:right="-6"/>
        <w:jc w:val="both"/>
        <w:rPr>
          <w:sz w:val="24"/>
          <w:szCs w:val="24"/>
        </w:rPr>
      </w:pPr>
      <w:r w:rsidRPr="00A64CBD">
        <w:rPr>
          <w:sz w:val="24"/>
          <w:szCs w:val="24"/>
        </w:rPr>
        <w:t xml:space="preserve">В период проведения тестирования Стороны обязуются составлять бумажные версии документов и использовать их с целью подтверждения фактов хозяйственной жизни, возникновения, изменения, прекращения прав и обязанностей. </w:t>
      </w:r>
    </w:p>
    <w:p w:rsidR="00E6450B" w:rsidRPr="00A64CBD" w:rsidRDefault="00E6450B" w:rsidP="00E6450B">
      <w:pPr>
        <w:numPr>
          <w:ilvl w:val="0"/>
          <w:numId w:val="42"/>
        </w:numPr>
        <w:spacing w:line="276" w:lineRule="auto"/>
        <w:ind w:right="-6"/>
        <w:jc w:val="both"/>
        <w:rPr>
          <w:sz w:val="24"/>
          <w:szCs w:val="24"/>
        </w:rPr>
      </w:pPr>
    </w:p>
    <w:tbl>
      <w:tblPr>
        <w:tblW w:w="0" w:type="auto"/>
        <w:tblInd w:w="108" w:type="dxa"/>
        <w:tblLook w:val="01E0" w:firstRow="1" w:lastRow="1" w:firstColumn="1" w:lastColumn="1" w:noHBand="0" w:noVBand="0"/>
      </w:tblPr>
      <w:tblGrid>
        <w:gridCol w:w="5171"/>
        <w:gridCol w:w="5187"/>
      </w:tblGrid>
      <w:tr w:rsidR="00E6450B" w:rsidRPr="00A64CBD" w:rsidTr="00724108">
        <w:tc>
          <w:tcPr>
            <w:tcW w:w="5210" w:type="dxa"/>
          </w:tcPr>
          <w:p w:rsidR="00E6450B" w:rsidRPr="00A64CBD" w:rsidRDefault="00E6450B" w:rsidP="00724108">
            <w:pPr>
              <w:keepNext/>
              <w:tabs>
                <w:tab w:val="left" w:pos="6288"/>
              </w:tabs>
              <w:spacing w:line="276" w:lineRule="auto"/>
              <w:ind w:right="-96"/>
              <w:jc w:val="center"/>
              <w:rPr>
                <w:b/>
                <w:snapToGrid w:val="0"/>
                <w:color w:val="000000"/>
                <w:spacing w:val="-5"/>
                <w:sz w:val="24"/>
                <w:szCs w:val="24"/>
                <w:u w:val="single"/>
              </w:rPr>
            </w:pPr>
            <w:r w:rsidRPr="00A64CBD">
              <w:rPr>
                <w:b/>
                <w:snapToGrid w:val="0"/>
                <w:color w:val="000000"/>
                <w:spacing w:val="-5"/>
                <w:sz w:val="24"/>
                <w:szCs w:val="24"/>
                <w:u w:val="single"/>
              </w:rPr>
              <w:t>Сторона 1:</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r w:rsidRPr="00A64CBD">
              <w:rPr>
                <w:snapToGrid w:val="0"/>
                <w:color w:val="000000"/>
                <w:spacing w:val="-5"/>
                <w:sz w:val="24"/>
                <w:szCs w:val="24"/>
              </w:rPr>
              <w:t xml:space="preserve">_______________ </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napToGrid w:val="0"/>
              <w:spacing w:line="276" w:lineRule="auto"/>
              <w:ind w:right="-96"/>
              <w:jc w:val="both"/>
              <w:rPr>
                <w:snapToGrid w:val="0"/>
                <w:color w:val="000000"/>
                <w:spacing w:val="-12"/>
                <w:sz w:val="24"/>
                <w:szCs w:val="24"/>
              </w:rPr>
            </w:pPr>
            <w:r w:rsidRPr="00A64CBD">
              <w:rPr>
                <w:snapToGrid w:val="0"/>
                <w:sz w:val="24"/>
                <w:szCs w:val="24"/>
              </w:rPr>
              <w:t>М.П.</w:t>
            </w:r>
          </w:p>
        </w:tc>
        <w:tc>
          <w:tcPr>
            <w:tcW w:w="5211" w:type="dxa"/>
          </w:tcPr>
          <w:p w:rsidR="00E6450B" w:rsidRPr="00A64CBD" w:rsidRDefault="00E6450B" w:rsidP="00724108">
            <w:pPr>
              <w:keepNext/>
              <w:tabs>
                <w:tab w:val="left" w:pos="6288"/>
              </w:tabs>
              <w:spacing w:line="276" w:lineRule="auto"/>
              <w:ind w:left="494" w:right="-96"/>
              <w:jc w:val="center"/>
              <w:rPr>
                <w:b/>
                <w:snapToGrid w:val="0"/>
                <w:color w:val="000000"/>
                <w:spacing w:val="-5"/>
                <w:sz w:val="24"/>
                <w:szCs w:val="24"/>
                <w:u w:val="single"/>
              </w:rPr>
            </w:pPr>
            <w:r w:rsidRPr="00A64CBD">
              <w:rPr>
                <w:b/>
                <w:snapToGrid w:val="0"/>
                <w:color w:val="000000"/>
                <w:spacing w:val="-5"/>
                <w:sz w:val="24"/>
                <w:szCs w:val="24"/>
                <w:u w:val="single"/>
              </w:rPr>
              <w:t>Сторона 2:</w:t>
            </w:r>
          </w:p>
          <w:p w:rsidR="00E6450B" w:rsidRPr="00A64CBD" w:rsidRDefault="00E6450B" w:rsidP="00724108">
            <w:pPr>
              <w:keepNext/>
              <w:tabs>
                <w:tab w:val="left" w:pos="6288"/>
              </w:tabs>
              <w:spacing w:line="276" w:lineRule="auto"/>
              <w:ind w:left="494" w:right="-96"/>
              <w:jc w:val="both"/>
              <w:rPr>
                <w:b/>
                <w:snapToGrid w:val="0"/>
                <w:color w:val="000000"/>
                <w:spacing w:val="-5"/>
                <w:sz w:val="24"/>
                <w:szCs w:val="24"/>
              </w:rPr>
            </w:pPr>
            <w:r w:rsidRPr="00A64CBD">
              <w:rPr>
                <w:b/>
                <w:snapToGrid w:val="0"/>
                <w:color w:val="000000"/>
                <w:spacing w:val="-5"/>
                <w:sz w:val="24"/>
                <w:szCs w:val="24"/>
              </w:rPr>
              <w:t>АО «Корякэнерго»</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bCs/>
                <w:snapToGrid w:val="0"/>
                <w:color w:val="000000"/>
                <w:spacing w:val="-5"/>
                <w:sz w:val="24"/>
                <w:szCs w:val="24"/>
              </w:rPr>
            </w:pPr>
            <w:r w:rsidRPr="00A64CBD">
              <w:rPr>
                <w:b/>
                <w:snapToGrid w:val="0"/>
                <w:color w:val="000000"/>
                <w:spacing w:val="-5"/>
                <w:sz w:val="24"/>
                <w:szCs w:val="24"/>
              </w:rPr>
              <w:t>_______________</w:t>
            </w:r>
            <w:r w:rsidRPr="00A64CBD">
              <w:rPr>
                <w:snapToGrid w:val="0"/>
                <w:color w:val="000000"/>
                <w:spacing w:val="-5"/>
                <w:sz w:val="24"/>
                <w:szCs w:val="24"/>
              </w:rPr>
              <w:t xml:space="preserve"> </w:t>
            </w:r>
            <w:r w:rsidRPr="00A64CBD">
              <w:rPr>
                <w:snapToGrid w:val="0"/>
                <w:color w:val="000000"/>
                <w:spacing w:val="-5"/>
                <w:sz w:val="24"/>
                <w:szCs w:val="24"/>
                <w:highlight w:val="yellow"/>
              </w:rPr>
              <w:t>______________________</w:t>
            </w:r>
            <w:r w:rsidRPr="00A64CBD">
              <w:rPr>
                <w:snapToGrid w:val="0"/>
                <w:color w:val="000000"/>
                <w:spacing w:val="-5"/>
                <w:sz w:val="24"/>
                <w:szCs w:val="24"/>
              </w:rPr>
              <w:t xml:space="preserve"> </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snapToGrid w:val="0"/>
                <w:sz w:val="24"/>
                <w:szCs w:val="24"/>
              </w:rPr>
            </w:pPr>
            <w:r w:rsidRPr="00A64CBD">
              <w:rPr>
                <w:snapToGrid w:val="0"/>
                <w:sz w:val="24"/>
                <w:szCs w:val="24"/>
              </w:rPr>
              <w:t>М.П.</w:t>
            </w:r>
          </w:p>
        </w:tc>
      </w:tr>
    </w:tbl>
    <w:p w:rsidR="00E6450B" w:rsidRPr="00A64CBD" w:rsidRDefault="00E6450B" w:rsidP="00E6450B">
      <w:pPr>
        <w:rPr>
          <w:kern w:val="28"/>
          <w:sz w:val="24"/>
          <w:szCs w:val="24"/>
        </w:rPr>
      </w:pPr>
    </w:p>
    <w:p w:rsidR="00E6450B" w:rsidRPr="00A64CBD" w:rsidRDefault="00E6450B" w:rsidP="00E6450B">
      <w:pPr>
        <w:ind w:right="-6"/>
        <w:jc w:val="center"/>
        <w:rPr>
          <w:sz w:val="24"/>
          <w:szCs w:val="24"/>
        </w:rPr>
      </w:pPr>
      <w:r w:rsidRPr="00A64CBD">
        <w:rPr>
          <w:sz w:val="24"/>
          <w:szCs w:val="24"/>
        </w:rPr>
        <w:t>Форма согласована</w:t>
      </w:r>
    </w:p>
    <w:p w:rsidR="00E6450B" w:rsidRPr="00A64CBD" w:rsidRDefault="00E6450B" w:rsidP="00E6450B">
      <w:pPr>
        <w:rPr>
          <w:bCs/>
          <w:kern w:val="28"/>
          <w:sz w:val="24"/>
          <w:szCs w:val="24"/>
        </w:rPr>
      </w:pPr>
    </w:p>
    <w:p w:rsidR="00E6450B" w:rsidRPr="00A64CBD" w:rsidRDefault="00E6450B" w:rsidP="00E6450B">
      <w:pPr>
        <w:jc w:val="both"/>
        <w:rPr>
          <w:b/>
          <w:color w:val="000000"/>
          <w:sz w:val="24"/>
          <w:szCs w:val="24"/>
        </w:rPr>
      </w:pPr>
    </w:p>
    <w:p w:rsidR="00E6450B" w:rsidRPr="00A64CBD" w:rsidRDefault="00E6450B" w:rsidP="00E6450B">
      <w:pPr>
        <w:jc w:val="both"/>
        <w:rPr>
          <w:b/>
          <w:color w:val="000000"/>
          <w:sz w:val="24"/>
          <w:szCs w:val="24"/>
        </w:rPr>
      </w:pPr>
      <w:r w:rsidRPr="00A64CBD">
        <w:rPr>
          <w:b/>
          <w:color w:val="000000"/>
          <w:sz w:val="24"/>
          <w:szCs w:val="24"/>
        </w:rPr>
        <w:t>ПОДПИСИ СТОРОН</w:t>
      </w:r>
    </w:p>
    <w:p w:rsidR="00E6450B" w:rsidRPr="00A64CBD" w:rsidRDefault="00E6450B" w:rsidP="00E6450B">
      <w:pPr>
        <w:ind w:firstLine="426"/>
        <w:jc w:val="both"/>
        <w:rPr>
          <w:color w:val="000000"/>
          <w:sz w:val="24"/>
          <w:szCs w:val="24"/>
        </w:rPr>
      </w:pPr>
    </w:p>
    <w:tbl>
      <w:tblPr>
        <w:tblW w:w="0" w:type="auto"/>
        <w:tblInd w:w="108" w:type="dxa"/>
        <w:tblLook w:val="01E0" w:firstRow="1" w:lastRow="1" w:firstColumn="1" w:lastColumn="1" w:noHBand="0" w:noVBand="0"/>
      </w:tblPr>
      <w:tblGrid>
        <w:gridCol w:w="5171"/>
        <w:gridCol w:w="5187"/>
      </w:tblGrid>
      <w:tr w:rsidR="00E6450B" w:rsidRPr="00A64CBD" w:rsidTr="00724108">
        <w:tc>
          <w:tcPr>
            <w:tcW w:w="5210" w:type="dxa"/>
          </w:tcPr>
          <w:p w:rsidR="00E6450B" w:rsidRPr="00A64CBD" w:rsidRDefault="00E6450B" w:rsidP="00724108">
            <w:pPr>
              <w:keepNext/>
              <w:tabs>
                <w:tab w:val="left" w:pos="6288"/>
              </w:tabs>
              <w:spacing w:line="276" w:lineRule="auto"/>
              <w:ind w:right="-96"/>
              <w:jc w:val="center"/>
              <w:rPr>
                <w:b/>
                <w:snapToGrid w:val="0"/>
                <w:color w:val="000000"/>
                <w:spacing w:val="-5"/>
                <w:sz w:val="24"/>
                <w:szCs w:val="24"/>
                <w:u w:val="single"/>
              </w:rPr>
            </w:pPr>
            <w:r w:rsidRPr="00A64CBD">
              <w:rPr>
                <w:b/>
                <w:snapToGrid w:val="0"/>
                <w:color w:val="000000"/>
                <w:spacing w:val="-5"/>
                <w:sz w:val="24"/>
                <w:szCs w:val="24"/>
                <w:u w:val="single"/>
              </w:rPr>
              <w:t>Сторона 1:</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r w:rsidRPr="00A64CBD">
              <w:rPr>
                <w:snapToGrid w:val="0"/>
                <w:color w:val="000000"/>
                <w:spacing w:val="-5"/>
                <w:sz w:val="24"/>
                <w:szCs w:val="24"/>
              </w:rPr>
              <w:t xml:space="preserve">_______________ </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napToGrid w:val="0"/>
              <w:spacing w:line="276" w:lineRule="auto"/>
              <w:ind w:right="-96"/>
              <w:jc w:val="both"/>
              <w:rPr>
                <w:snapToGrid w:val="0"/>
                <w:color w:val="000000"/>
                <w:spacing w:val="-12"/>
                <w:sz w:val="24"/>
                <w:szCs w:val="24"/>
              </w:rPr>
            </w:pPr>
            <w:r w:rsidRPr="00A64CBD">
              <w:rPr>
                <w:snapToGrid w:val="0"/>
                <w:sz w:val="24"/>
                <w:szCs w:val="24"/>
              </w:rPr>
              <w:t>М.П.</w:t>
            </w:r>
          </w:p>
        </w:tc>
        <w:tc>
          <w:tcPr>
            <w:tcW w:w="5211" w:type="dxa"/>
          </w:tcPr>
          <w:p w:rsidR="00E6450B" w:rsidRPr="00A64CBD" w:rsidRDefault="00E6450B" w:rsidP="00724108">
            <w:pPr>
              <w:keepNext/>
              <w:tabs>
                <w:tab w:val="left" w:pos="6288"/>
              </w:tabs>
              <w:spacing w:line="276" w:lineRule="auto"/>
              <w:ind w:left="494" w:right="-96"/>
              <w:jc w:val="center"/>
              <w:rPr>
                <w:b/>
                <w:snapToGrid w:val="0"/>
                <w:color w:val="000000"/>
                <w:spacing w:val="-5"/>
                <w:sz w:val="24"/>
                <w:szCs w:val="24"/>
                <w:u w:val="single"/>
              </w:rPr>
            </w:pPr>
            <w:r w:rsidRPr="00A64CBD">
              <w:rPr>
                <w:b/>
                <w:snapToGrid w:val="0"/>
                <w:color w:val="000000"/>
                <w:spacing w:val="-5"/>
                <w:sz w:val="24"/>
                <w:szCs w:val="24"/>
                <w:u w:val="single"/>
              </w:rPr>
              <w:t>Сторона 2:</w:t>
            </w:r>
          </w:p>
          <w:p w:rsidR="00E6450B" w:rsidRPr="00A64CBD" w:rsidRDefault="00E6450B" w:rsidP="00724108">
            <w:pPr>
              <w:keepNext/>
              <w:tabs>
                <w:tab w:val="left" w:pos="6288"/>
              </w:tabs>
              <w:spacing w:line="276" w:lineRule="auto"/>
              <w:ind w:left="494" w:right="-96"/>
              <w:jc w:val="both"/>
              <w:rPr>
                <w:b/>
                <w:snapToGrid w:val="0"/>
                <w:color w:val="000000"/>
                <w:spacing w:val="-5"/>
                <w:sz w:val="24"/>
                <w:szCs w:val="24"/>
              </w:rPr>
            </w:pPr>
            <w:r w:rsidRPr="00A64CBD">
              <w:rPr>
                <w:b/>
                <w:snapToGrid w:val="0"/>
                <w:color w:val="000000"/>
                <w:spacing w:val="-5"/>
                <w:sz w:val="24"/>
                <w:szCs w:val="24"/>
              </w:rPr>
              <w:t>АО «Корякэнерго»</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bCs/>
                <w:snapToGrid w:val="0"/>
                <w:color w:val="000000"/>
                <w:spacing w:val="-5"/>
                <w:sz w:val="24"/>
                <w:szCs w:val="24"/>
              </w:rPr>
            </w:pPr>
            <w:r w:rsidRPr="00A64CBD">
              <w:rPr>
                <w:b/>
                <w:snapToGrid w:val="0"/>
                <w:color w:val="000000"/>
                <w:spacing w:val="-5"/>
                <w:sz w:val="24"/>
                <w:szCs w:val="24"/>
              </w:rPr>
              <w:t>_______________</w:t>
            </w:r>
            <w:r w:rsidRPr="00A64CBD">
              <w:rPr>
                <w:snapToGrid w:val="0"/>
                <w:color w:val="000000"/>
                <w:spacing w:val="-5"/>
                <w:sz w:val="24"/>
                <w:szCs w:val="24"/>
              </w:rPr>
              <w:t xml:space="preserve"> </w:t>
            </w:r>
            <w:r w:rsidRPr="00A64CBD">
              <w:rPr>
                <w:snapToGrid w:val="0"/>
                <w:color w:val="000000"/>
                <w:spacing w:val="-5"/>
                <w:sz w:val="24"/>
                <w:szCs w:val="24"/>
                <w:highlight w:val="yellow"/>
              </w:rPr>
              <w:t>______________________</w:t>
            </w:r>
            <w:r w:rsidRPr="00A64CBD">
              <w:rPr>
                <w:snapToGrid w:val="0"/>
                <w:color w:val="000000"/>
                <w:spacing w:val="-5"/>
                <w:sz w:val="24"/>
                <w:szCs w:val="24"/>
              </w:rPr>
              <w:t xml:space="preserve"> </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snapToGrid w:val="0"/>
                <w:sz w:val="24"/>
                <w:szCs w:val="24"/>
              </w:rPr>
            </w:pPr>
            <w:r w:rsidRPr="00A64CBD">
              <w:rPr>
                <w:snapToGrid w:val="0"/>
                <w:sz w:val="24"/>
                <w:szCs w:val="24"/>
              </w:rPr>
              <w:t>М.П.</w:t>
            </w:r>
          </w:p>
        </w:tc>
      </w:tr>
    </w:tbl>
    <w:p w:rsidR="00E6450B" w:rsidRPr="00A64CBD" w:rsidRDefault="00E6450B" w:rsidP="00E6450B">
      <w:pPr>
        <w:rPr>
          <w:bCs/>
          <w:kern w:val="28"/>
          <w:sz w:val="24"/>
          <w:szCs w:val="24"/>
        </w:rPr>
      </w:pPr>
    </w:p>
    <w:p w:rsidR="00E6450B" w:rsidRPr="00A64CBD" w:rsidRDefault="00E6450B" w:rsidP="00E6450B">
      <w:pPr>
        <w:rPr>
          <w:color w:val="000000"/>
          <w:sz w:val="24"/>
          <w:szCs w:val="24"/>
        </w:rPr>
      </w:pPr>
    </w:p>
    <w:p w:rsidR="00E6450B" w:rsidRPr="00A64CBD" w:rsidRDefault="00E6450B" w:rsidP="00E6450B">
      <w:pPr>
        <w:rPr>
          <w:color w:val="000000"/>
          <w:sz w:val="24"/>
          <w:szCs w:val="24"/>
        </w:rPr>
      </w:pPr>
      <w:r w:rsidRPr="00A64CBD">
        <w:rPr>
          <w:color w:val="000000"/>
          <w:sz w:val="24"/>
          <w:szCs w:val="24"/>
        </w:rPr>
        <w:br w:type="page"/>
      </w:r>
    </w:p>
    <w:p w:rsidR="00E6450B" w:rsidRPr="00A64CBD" w:rsidRDefault="00E6450B" w:rsidP="00E6450B">
      <w:pPr>
        <w:jc w:val="right"/>
        <w:rPr>
          <w:color w:val="000000"/>
          <w:sz w:val="24"/>
          <w:szCs w:val="24"/>
        </w:rPr>
      </w:pPr>
      <w:r w:rsidRPr="00A64CBD">
        <w:rPr>
          <w:color w:val="000000"/>
          <w:sz w:val="24"/>
          <w:szCs w:val="24"/>
        </w:rPr>
        <w:lastRenderedPageBreak/>
        <w:t>Приложение 3</w:t>
      </w:r>
    </w:p>
    <w:p w:rsidR="00E6450B" w:rsidRPr="00A64CBD" w:rsidRDefault="00E6450B" w:rsidP="00E6450B">
      <w:pPr>
        <w:jc w:val="right"/>
        <w:rPr>
          <w:color w:val="000000"/>
          <w:sz w:val="24"/>
          <w:szCs w:val="24"/>
        </w:rPr>
      </w:pPr>
      <w:r w:rsidRPr="00A64CBD">
        <w:rPr>
          <w:color w:val="000000"/>
          <w:sz w:val="24"/>
          <w:szCs w:val="24"/>
        </w:rPr>
        <w:t>к Соглашению об использовании</w:t>
      </w:r>
    </w:p>
    <w:p w:rsidR="00E6450B" w:rsidRPr="00A64CBD" w:rsidRDefault="00E6450B" w:rsidP="00E6450B">
      <w:pPr>
        <w:jc w:val="right"/>
        <w:rPr>
          <w:color w:val="000000"/>
          <w:sz w:val="24"/>
          <w:szCs w:val="24"/>
        </w:rPr>
      </w:pPr>
      <w:r w:rsidRPr="00A64CBD">
        <w:rPr>
          <w:color w:val="000000"/>
          <w:sz w:val="24"/>
          <w:szCs w:val="24"/>
        </w:rPr>
        <w:t>электронного документооборота</w:t>
      </w:r>
    </w:p>
    <w:p w:rsidR="00E6450B" w:rsidRPr="00A64CBD" w:rsidRDefault="00E6450B" w:rsidP="00E6450B">
      <w:pPr>
        <w:ind w:firstLine="360"/>
        <w:jc w:val="both"/>
        <w:rPr>
          <w:color w:val="000000"/>
          <w:sz w:val="24"/>
          <w:szCs w:val="24"/>
        </w:rPr>
      </w:pPr>
    </w:p>
    <w:p w:rsidR="00E6450B" w:rsidRPr="00A64CBD" w:rsidRDefault="00E6450B" w:rsidP="00E6450B">
      <w:pPr>
        <w:spacing w:before="240" w:after="60"/>
        <w:ind w:firstLine="709"/>
        <w:jc w:val="center"/>
        <w:outlineLvl w:val="0"/>
        <w:rPr>
          <w:b/>
          <w:kern w:val="28"/>
          <w:sz w:val="24"/>
          <w:szCs w:val="24"/>
        </w:rPr>
      </w:pPr>
      <w:r w:rsidRPr="00A64CBD">
        <w:rPr>
          <w:b/>
          <w:kern w:val="28"/>
          <w:sz w:val="24"/>
          <w:szCs w:val="24"/>
        </w:rPr>
        <w:t>Порядок внесения изменений, отмена юридической значимости (аннулирование) электронных документов</w:t>
      </w:r>
    </w:p>
    <w:p w:rsidR="00E6450B" w:rsidRPr="00A64CBD" w:rsidRDefault="00E6450B" w:rsidP="00E6450B">
      <w:pPr>
        <w:ind w:firstLine="567"/>
        <w:jc w:val="both"/>
        <w:rPr>
          <w:color w:val="000000"/>
          <w:sz w:val="24"/>
          <w:szCs w:val="24"/>
        </w:rPr>
      </w:pPr>
      <w:r w:rsidRPr="00A64CBD">
        <w:rPr>
          <w:color w:val="000000"/>
          <w:sz w:val="24"/>
          <w:szCs w:val="24"/>
        </w:rPr>
        <w:t>1. Формализованные электронные документы:</w:t>
      </w:r>
    </w:p>
    <w:p w:rsidR="00E6450B" w:rsidRPr="00A64CBD" w:rsidRDefault="00E6450B" w:rsidP="00E6450B">
      <w:pPr>
        <w:ind w:firstLine="567"/>
        <w:jc w:val="both"/>
        <w:rPr>
          <w:color w:val="000000"/>
          <w:sz w:val="24"/>
          <w:szCs w:val="24"/>
        </w:rPr>
      </w:pPr>
      <w:r w:rsidRPr="00A64CBD">
        <w:rPr>
          <w:color w:val="000000"/>
          <w:sz w:val="24"/>
          <w:szCs w:val="24"/>
        </w:rPr>
        <w:t>1.1. Исправление ошибки</w:t>
      </w:r>
    </w:p>
    <w:p w:rsidR="00E6450B" w:rsidRPr="00A64CBD" w:rsidRDefault="00E6450B" w:rsidP="00E6450B">
      <w:pPr>
        <w:ind w:firstLine="1134"/>
        <w:jc w:val="both"/>
        <w:rPr>
          <w:color w:val="000000"/>
          <w:sz w:val="24"/>
          <w:szCs w:val="24"/>
        </w:rPr>
      </w:pPr>
      <w:r w:rsidRPr="00A64CBD">
        <w:rPr>
          <w:color w:val="000000"/>
          <w:sz w:val="24"/>
          <w:szCs w:val="24"/>
        </w:rPr>
        <w:t xml:space="preserve">В случае обнаружения любой из Сторон в выставленном СЧФ, СЧФДОП, ДОП, КСЧФ, КСЧФДИС, ДИС ошибки,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и исправлению указанных документов. </w:t>
      </w:r>
    </w:p>
    <w:p w:rsidR="00E6450B" w:rsidRPr="00A64CBD" w:rsidRDefault="00E6450B" w:rsidP="00E6450B">
      <w:pPr>
        <w:ind w:firstLine="1134"/>
        <w:jc w:val="both"/>
        <w:rPr>
          <w:color w:val="000000"/>
          <w:sz w:val="24"/>
          <w:szCs w:val="24"/>
        </w:rPr>
      </w:pPr>
      <w:r w:rsidRPr="00A64CBD">
        <w:rPr>
          <w:color w:val="000000"/>
          <w:sz w:val="24"/>
          <w:szCs w:val="24"/>
        </w:rPr>
        <w:t xml:space="preserve">Исправление ошибки в данных документах осуществляется путем выставления Направляющей стороной, подписанного ЭД-исправления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номер и дату исправления. </w:t>
      </w:r>
    </w:p>
    <w:p w:rsidR="00E6450B" w:rsidRPr="00A64CBD" w:rsidRDefault="00E6450B" w:rsidP="00E6450B">
      <w:pPr>
        <w:ind w:firstLine="1134"/>
        <w:jc w:val="both"/>
        <w:rPr>
          <w:color w:val="000000"/>
          <w:sz w:val="24"/>
          <w:szCs w:val="24"/>
        </w:rPr>
      </w:pPr>
      <w:r w:rsidRPr="00A64CBD">
        <w:rPr>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в первоначально выставленном ЭД, или после получения от Получающей Стороны уведомления об уточнении ЭД. 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w:t>
      </w:r>
    </w:p>
    <w:p w:rsidR="00E6450B" w:rsidRPr="00A64CBD" w:rsidRDefault="00E6450B" w:rsidP="00E6450B">
      <w:pPr>
        <w:ind w:firstLine="1134"/>
        <w:jc w:val="both"/>
        <w:rPr>
          <w:color w:val="000000"/>
          <w:sz w:val="24"/>
          <w:szCs w:val="24"/>
        </w:rPr>
      </w:pPr>
      <w:r w:rsidRPr="00A64CBD">
        <w:rPr>
          <w:color w:val="000000"/>
          <w:sz w:val="24"/>
          <w:szCs w:val="24"/>
        </w:rPr>
        <w:t xml:space="preserve">Первоначально выставленные СЧФ и КСЧФ (односторонние ЭД) утрачивают юридическую силу и не подлежат применению во взаимоотношениях Сторон с момента выставления Направляющей Стороной соответствующих подписанных ЭД-исправлений в установленном нормативными правовыми актами и настоящим Соглашением порядке. </w:t>
      </w:r>
    </w:p>
    <w:p w:rsidR="00E6450B" w:rsidRPr="00A64CBD" w:rsidRDefault="00E6450B" w:rsidP="00E6450B">
      <w:pPr>
        <w:ind w:firstLine="1134"/>
        <w:jc w:val="both"/>
        <w:rPr>
          <w:color w:val="000000"/>
          <w:sz w:val="24"/>
          <w:szCs w:val="24"/>
        </w:rPr>
      </w:pPr>
      <w:r w:rsidRPr="00A64CBD">
        <w:rPr>
          <w:color w:val="000000"/>
          <w:sz w:val="24"/>
          <w:szCs w:val="24"/>
        </w:rPr>
        <w:t xml:space="preserve">Первоначально выставленные ДОП и ДИС (двусторонние ЭД), неподписанные Получающей Стороной, не являются первичными учетными документами, не имеют юридической силы и не подлежат применению во взаимоотношениях Сторон. Первоначально выставленные ДОП и ДИС, подписанные Получающей Стороной,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 </w:t>
      </w:r>
    </w:p>
    <w:p w:rsidR="00E6450B" w:rsidRPr="00A64CBD" w:rsidRDefault="00E6450B" w:rsidP="00E6450B">
      <w:pPr>
        <w:ind w:firstLine="1134"/>
        <w:jc w:val="both"/>
        <w:rPr>
          <w:color w:val="000000"/>
          <w:sz w:val="24"/>
          <w:szCs w:val="24"/>
        </w:rPr>
      </w:pPr>
      <w:r w:rsidRPr="00A64CBD">
        <w:rPr>
          <w:color w:val="000000"/>
          <w:sz w:val="24"/>
          <w:szCs w:val="24"/>
        </w:rPr>
        <w:t xml:space="preserve">Первоначально выставленные СЧФДОП и КСЧФДИС вне зависимости от факта их подписания или не подписания Получающей стороной в части функции СЧФ и КСЧФ признаются утратившими юридическую силу и не подлежащими применению во взаимоотношениях Сторон с момента выставления Направляющей Стороной соответствующих ЭД-исправлений в установленном нормативными правовыми актами и настоящим Соглашением порядке. </w:t>
      </w:r>
    </w:p>
    <w:p w:rsidR="00E6450B" w:rsidRPr="00A64CBD" w:rsidRDefault="00E6450B" w:rsidP="00E6450B">
      <w:pPr>
        <w:ind w:firstLine="1134"/>
        <w:jc w:val="both"/>
        <w:rPr>
          <w:color w:val="000000"/>
          <w:sz w:val="24"/>
          <w:szCs w:val="24"/>
        </w:rPr>
      </w:pPr>
      <w:r w:rsidRPr="00A64CBD">
        <w:rPr>
          <w:color w:val="000000"/>
          <w:sz w:val="24"/>
          <w:szCs w:val="24"/>
        </w:rPr>
        <w:t xml:space="preserve">Первоначально выставленные СЧФДОП и КСЧФДИС, не подписанные Получающей стороной, в части функции ДОП и ДИС не являются первичными учетными документами, не имеют юридической силы и не подлежат применению во взаимоотношениях Сторон. </w:t>
      </w:r>
    </w:p>
    <w:p w:rsidR="00E6450B" w:rsidRPr="00A64CBD" w:rsidRDefault="00E6450B" w:rsidP="00E6450B">
      <w:pPr>
        <w:ind w:firstLine="1134"/>
        <w:jc w:val="both"/>
        <w:rPr>
          <w:color w:val="000000"/>
          <w:sz w:val="24"/>
          <w:szCs w:val="24"/>
        </w:rPr>
      </w:pPr>
      <w:r w:rsidRPr="00A64CBD">
        <w:rPr>
          <w:color w:val="000000"/>
          <w:sz w:val="24"/>
          <w:szCs w:val="24"/>
        </w:rPr>
        <w:t>Первоначально выставленные СЧФДОП и КСЧФДИС, подписанные Получающей стороной, в части функции ДОП и ДИС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w:t>
      </w:r>
    </w:p>
    <w:p w:rsidR="00E6450B" w:rsidRPr="00A64CBD" w:rsidRDefault="00E6450B" w:rsidP="00E6450B">
      <w:pPr>
        <w:ind w:firstLine="567"/>
        <w:jc w:val="both"/>
        <w:rPr>
          <w:color w:val="000000"/>
          <w:sz w:val="24"/>
          <w:szCs w:val="24"/>
        </w:rPr>
      </w:pPr>
      <w:r w:rsidRPr="00A64CBD">
        <w:rPr>
          <w:color w:val="000000"/>
          <w:sz w:val="24"/>
          <w:szCs w:val="24"/>
        </w:rPr>
        <w:t>1.2. Корректировка при изменении стоимости отгруженных товаров (выполненных работ, оказанных услуг)</w:t>
      </w:r>
    </w:p>
    <w:p w:rsidR="00E6450B" w:rsidRPr="00A64CBD" w:rsidRDefault="00E6450B" w:rsidP="00E6450B">
      <w:pPr>
        <w:ind w:firstLine="567"/>
        <w:jc w:val="both"/>
        <w:rPr>
          <w:color w:val="000000"/>
          <w:sz w:val="24"/>
          <w:szCs w:val="24"/>
        </w:rPr>
      </w:pPr>
      <w:r w:rsidRPr="00A64CBD">
        <w:rPr>
          <w:color w:val="000000"/>
          <w:sz w:val="24"/>
          <w:szCs w:val="24"/>
        </w:rPr>
        <w:t xml:space="preserve">При наличии согласия (факт уведомления) Покупателя на изменение стоимости отгруженных товаров (выполненных работ, оказанных услуг), Продавец выставляет КСЧФ, КСЧФДИС, ДИС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w:t>
      </w:r>
      <w:r w:rsidRPr="00A64CBD">
        <w:rPr>
          <w:color w:val="000000"/>
          <w:sz w:val="24"/>
          <w:szCs w:val="24"/>
        </w:rPr>
        <w:lastRenderedPageBreak/>
        <w:t>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корректировочных документов.</w:t>
      </w:r>
    </w:p>
    <w:p w:rsidR="00E6450B" w:rsidRPr="00A64CBD" w:rsidRDefault="00E6450B" w:rsidP="00E6450B">
      <w:pPr>
        <w:ind w:firstLine="567"/>
        <w:jc w:val="both"/>
        <w:rPr>
          <w:color w:val="000000"/>
          <w:sz w:val="24"/>
          <w:szCs w:val="24"/>
        </w:rPr>
      </w:pPr>
      <w:r w:rsidRPr="00A64CBD">
        <w:rPr>
          <w:color w:val="000000"/>
          <w:sz w:val="24"/>
          <w:szCs w:val="24"/>
        </w:rPr>
        <w:t>2. Неформализованные электронные документы</w:t>
      </w:r>
    </w:p>
    <w:p w:rsidR="00E6450B" w:rsidRPr="00A64CBD" w:rsidRDefault="00E6450B" w:rsidP="00E6450B">
      <w:pPr>
        <w:ind w:firstLine="1276"/>
        <w:jc w:val="both"/>
        <w:rPr>
          <w:color w:val="000000"/>
          <w:sz w:val="24"/>
          <w:szCs w:val="24"/>
        </w:rPr>
      </w:pPr>
      <w:r w:rsidRPr="00A64CBD">
        <w:rPr>
          <w:color w:val="000000"/>
          <w:sz w:val="24"/>
          <w:szCs w:val="24"/>
        </w:rPr>
        <w:t xml:space="preserve">В случае обнаружения любой из Сторон в выставленном ЭД, отличном от СЧФ, СЧФДОП, ДОП, КСЧФ, КСЧФДИС и ДИС, ошибки, либо согласия (факт уведомления) Покупателя на изменение стоимости отгруженных товаров (выполненных работ, оказанных услуг) Стороны руководствуются положениями настоящего пункта. </w:t>
      </w:r>
    </w:p>
    <w:p w:rsidR="00E6450B" w:rsidRPr="00A64CBD" w:rsidRDefault="00E6450B" w:rsidP="00E6450B">
      <w:pPr>
        <w:ind w:firstLine="1276"/>
        <w:jc w:val="both"/>
        <w:rPr>
          <w:color w:val="000000"/>
          <w:sz w:val="24"/>
          <w:szCs w:val="24"/>
        </w:rPr>
      </w:pPr>
      <w:r w:rsidRPr="00A64CBD">
        <w:rPr>
          <w:color w:val="000000"/>
          <w:sz w:val="24"/>
          <w:szCs w:val="24"/>
        </w:rPr>
        <w:t>Исправление ошибки, корректировки в данных документах осуществляется путем выставления Направляющей стороной, подписанного нового ЭД-исправления взамен первоначального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корректировка, номер и дату исправления, корректировки.</w:t>
      </w:r>
    </w:p>
    <w:p w:rsidR="00E6450B" w:rsidRPr="00A64CBD" w:rsidRDefault="00E6450B" w:rsidP="00E6450B">
      <w:pPr>
        <w:ind w:firstLine="1276"/>
        <w:jc w:val="both"/>
        <w:rPr>
          <w:color w:val="000000"/>
          <w:sz w:val="24"/>
          <w:szCs w:val="24"/>
        </w:rPr>
      </w:pPr>
      <w:r w:rsidRPr="00A64CBD">
        <w:rPr>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корректировку в первоначально выставленном ЭД, или после получения от Получающей Стороны уведомления об уточнении ЭД. При этом Получающая сторона использует форму уведомления об уточнении ЭД, применимую в случае выставления СЧФ, СЧФДОП, ДОП, КСЧФ, КСЧФДИС и ДИС. </w:t>
      </w:r>
    </w:p>
    <w:p w:rsidR="00E6450B" w:rsidRPr="00A64CBD" w:rsidRDefault="00E6450B" w:rsidP="00E6450B">
      <w:pPr>
        <w:ind w:firstLine="1276"/>
        <w:jc w:val="both"/>
        <w:rPr>
          <w:color w:val="000000"/>
          <w:sz w:val="24"/>
          <w:szCs w:val="24"/>
        </w:rPr>
      </w:pPr>
      <w:r w:rsidRPr="00A64CBD">
        <w:rPr>
          <w:color w:val="000000"/>
          <w:sz w:val="24"/>
          <w:szCs w:val="24"/>
        </w:rPr>
        <w:t xml:space="preserve">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Первоначально выставленный односторонний ЭД признается утратившим юридическую силу и не подлежащим применению во взаимоотношениях Сторон с момента выставления Направляющей Стороной соответствующего ЭД-исправления. </w:t>
      </w:r>
    </w:p>
    <w:p w:rsidR="00E6450B" w:rsidRPr="00A64CBD" w:rsidRDefault="00E6450B" w:rsidP="00E6450B">
      <w:pPr>
        <w:ind w:firstLine="1276"/>
        <w:jc w:val="both"/>
        <w:rPr>
          <w:color w:val="000000"/>
          <w:sz w:val="24"/>
          <w:szCs w:val="24"/>
        </w:rPr>
      </w:pPr>
      <w:r w:rsidRPr="00A64CBD">
        <w:rPr>
          <w:color w:val="000000"/>
          <w:sz w:val="24"/>
          <w:szCs w:val="24"/>
        </w:rPr>
        <w:t>Первоначально выставленный двусторонний ЭД, не подписанный Получающей Стороной, признается не имеющим юридической силы и не подлежащим применению во взаимоотношениях Сторон с момента его выставления. Первоначально выставленный ЭД, подписанный Получающей Стороной, признается утратившим юридическую силу и не подлежащим применению во взаимоотношениях Сторон с момента подписания Сторонами ЭД-исправления.</w:t>
      </w:r>
    </w:p>
    <w:p w:rsidR="00E6450B" w:rsidRPr="00A64CBD" w:rsidRDefault="00E6450B" w:rsidP="00E6450B">
      <w:pPr>
        <w:ind w:firstLine="567"/>
        <w:jc w:val="both"/>
        <w:rPr>
          <w:color w:val="000000"/>
          <w:sz w:val="24"/>
          <w:szCs w:val="24"/>
        </w:rPr>
      </w:pPr>
      <w:r w:rsidRPr="00A64CBD">
        <w:rPr>
          <w:color w:val="000000"/>
          <w:sz w:val="24"/>
          <w:szCs w:val="24"/>
        </w:rPr>
        <w:t>3. Отмена юридической значимости (аннулирование).</w:t>
      </w:r>
    </w:p>
    <w:p w:rsidR="00E6450B" w:rsidRPr="00A64CBD" w:rsidRDefault="00E6450B" w:rsidP="00E6450B">
      <w:pPr>
        <w:ind w:firstLine="567"/>
        <w:jc w:val="both"/>
        <w:rPr>
          <w:color w:val="000000"/>
          <w:sz w:val="24"/>
          <w:szCs w:val="24"/>
        </w:rPr>
      </w:pPr>
      <w:r w:rsidRPr="00A64CBD">
        <w:rPr>
          <w:color w:val="000000"/>
          <w:sz w:val="24"/>
          <w:szCs w:val="24"/>
        </w:rPr>
        <w:t>Под аннулированием электронного документа понимается только отмена его юридической значимости.</w:t>
      </w:r>
    </w:p>
    <w:p w:rsidR="00E6450B" w:rsidRPr="00A64CBD" w:rsidRDefault="00E6450B" w:rsidP="00E6450B">
      <w:pPr>
        <w:ind w:firstLine="567"/>
        <w:jc w:val="both"/>
        <w:rPr>
          <w:color w:val="000000"/>
          <w:sz w:val="24"/>
          <w:szCs w:val="24"/>
        </w:rPr>
      </w:pPr>
      <w:r w:rsidRPr="00A64CBD">
        <w:rPr>
          <w:color w:val="000000"/>
          <w:sz w:val="24"/>
          <w:szCs w:val="24"/>
        </w:rPr>
        <w:t>В случае если не представляется возможным оформить исправленный или корректировочный СЧФ, СЧФДОП, ДОП, КСЧФ, КСЧФДИС и ДИС (например, Направляющая сторона ошибочно выставила ЭД, который не должен был выставляться в адрес Получающей Стороны (когда ЭД выставлен в отношении отсутствующего факта хозяйственной жизни или в отношении одного и того же факта хозяйственной жизни выставлены два или несколько ЭД)), Стороны отменяют юридическую значимость выставленного ЭД в соответствии с положениями настоящего пункта.</w:t>
      </w:r>
    </w:p>
    <w:p w:rsidR="00E6450B" w:rsidRPr="00A64CBD" w:rsidRDefault="00E6450B" w:rsidP="00E6450B">
      <w:pPr>
        <w:ind w:firstLine="567"/>
        <w:jc w:val="both"/>
        <w:rPr>
          <w:color w:val="000000"/>
          <w:sz w:val="24"/>
          <w:szCs w:val="24"/>
        </w:rPr>
      </w:pPr>
      <w:r w:rsidRPr="00A64CBD">
        <w:rPr>
          <w:color w:val="000000"/>
          <w:sz w:val="24"/>
          <w:szCs w:val="24"/>
        </w:rPr>
        <w:t xml:space="preserve">Направляющая сторона формирует соглашение об отмене юридической значимости электронного документа в формате </w:t>
      </w:r>
      <w:r w:rsidRPr="00A64CBD">
        <w:rPr>
          <w:color w:val="000000"/>
          <w:sz w:val="24"/>
          <w:szCs w:val="24"/>
          <w:lang w:val="en-US"/>
        </w:rPr>
        <w:t>pdf</w:t>
      </w:r>
      <w:r w:rsidRPr="00A64CBD">
        <w:rPr>
          <w:color w:val="000000"/>
          <w:sz w:val="24"/>
          <w:szCs w:val="24"/>
        </w:rPr>
        <w:t xml:space="preserve"> по форме, установленной в Приложении № 4 к настоящему Соглашению.</w:t>
      </w:r>
    </w:p>
    <w:p w:rsidR="00E6450B" w:rsidRPr="00A64CBD" w:rsidRDefault="00E6450B" w:rsidP="00E6450B">
      <w:pPr>
        <w:ind w:firstLine="567"/>
        <w:jc w:val="both"/>
        <w:rPr>
          <w:color w:val="000000"/>
          <w:sz w:val="24"/>
          <w:szCs w:val="24"/>
        </w:rPr>
      </w:pPr>
      <w:r w:rsidRPr="00A64CBD">
        <w:rPr>
          <w:color w:val="000000"/>
          <w:sz w:val="24"/>
          <w:szCs w:val="24"/>
        </w:rPr>
        <w:t>Ошибочно выставленный ЭД признается утратившим юридическую силу с момента подписания Сторонами соглашения об отмене его юридической значимости.</w:t>
      </w:r>
    </w:p>
    <w:p w:rsidR="00E6450B" w:rsidRPr="00A64CBD" w:rsidRDefault="00E6450B" w:rsidP="00E6450B">
      <w:pPr>
        <w:ind w:firstLine="567"/>
        <w:jc w:val="both"/>
        <w:rPr>
          <w:color w:val="000000"/>
          <w:sz w:val="24"/>
          <w:szCs w:val="24"/>
        </w:rPr>
      </w:pPr>
      <w:r w:rsidRPr="00A64CBD">
        <w:rPr>
          <w:color w:val="000000"/>
          <w:sz w:val="24"/>
          <w:szCs w:val="24"/>
        </w:rPr>
        <w:t>4. Изменение договорных документов.</w:t>
      </w:r>
    </w:p>
    <w:p w:rsidR="00E6450B" w:rsidRPr="00A64CBD" w:rsidRDefault="00E6450B" w:rsidP="00E6450B">
      <w:pPr>
        <w:ind w:firstLine="567"/>
        <w:jc w:val="both"/>
        <w:rPr>
          <w:color w:val="000000"/>
          <w:sz w:val="24"/>
          <w:szCs w:val="24"/>
        </w:rPr>
      </w:pPr>
      <w:r w:rsidRPr="00A64CBD">
        <w:rPr>
          <w:color w:val="000000"/>
          <w:sz w:val="24"/>
          <w:szCs w:val="24"/>
        </w:rPr>
        <w:t>Расторжение договорных документов осуществляется в соответствии с положениями гражданского законодательства РФ.</w:t>
      </w:r>
    </w:p>
    <w:p w:rsidR="00E6450B" w:rsidRPr="00A64CBD" w:rsidRDefault="00E6450B" w:rsidP="00E6450B">
      <w:pPr>
        <w:ind w:firstLine="567"/>
        <w:jc w:val="both"/>
        <w:rPr>
          <w:sz w:val="24"/>
          <w:szCs w:val="24"/>
        </w:rPr>
      </w:pPr>
      <w:r w:rsidRPr="00A64CBD">
        <w:rPr>
          <w:sz w:val="24"/>
          <w:szCs w:val="24"/>
        </w:rPr>
        <w:t>5.Общие положения.</w:t>
      </w:r>
    </w:p>
    <w:p w:rsidR="00E6450B" w:rsidRPr="00A64CBD" w:rsidRDefault="00E6450B" w:rsidP="00E6450B">
      <w:pPr>
        <w:ind w:firstLine="567"/>
        <w:jc w:val="both"/>
        <w:rPr>
          <w:sz w:val="24"/>
          <w:szCs w:val="24"/>
        </w:rPr>
      </w:pPr>
      <w:r w:rsidRPr="00A64CBD">
        <w:rPr>
          <w:sz w:val="24"/>
          <w:szCs w:val="24"/>
        </w:rPr>
        <w:t>Новый (исправленный) ЭД должен содержать указание на то, что он составлен взамен первоначального ЭД, дату исправления, а также электронные подписи лиц, составивших ЭД (при исправлении)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ЭД должны обеспечить невозможность использования его отдельно от первоначального ЭД.</w:t>
      </w:r>
    </w:p>
    <w:p w:rsidR="00E6450B" w:rsidRPr="00A64CBD" w:rsidRDefault="00E6450B" w:rsidP="00E6450B">
      <w:pPr>
        <w:ind w:firstLine="567"/>
        <w:jc w:val="both"/>
        <w:rPr>
          <w:sz w:val="24"/>
          <w:szCs w:val="24"/>
        </w:rPr>
      </w:pPr>
      <w:r w:rsidRPr="00A64CBD">
        <w:rPr>
          <w:sz w:val="24"/>
          <w:szCs w:val="24"/>
        </w:rPr>
        <w:t xml:space="preserve">Стороны договорились, что первоначальный ЭД, утративший юридическую силу, подлежит хранению Сторонами по правилам, предусмотренным для документа соответствующего вида, и может </w:t>
      </w:r>
      <w:r w:rsidRPr="00A64CBD">
        <w:rPr>
          <w:sz w:val="24"/>
          <w:szCs w:val="24"/>
        </w:rPr>
        <w:lastRenderedPageBreak/>
        <w:t>быть использован во взаимоотношениях друг с другом для целей определения корректности исполнения сторонами договорных обязательств.</w:t>
      </w:r>
    </w:p>
    <w:p w:rsidR="00E6450B" w:rsidRPr="00A64CBD" w:rsidRDefault="00E6450B" w:rsidP="00E6450B">
      <w:pPr>
        <w:ind w:firstLine="567"/>
        <w:jc w:val="both"/>
        <w:rPr>
          <w:sz w:val="24"/>
          <w:szCs w:val="24"/>
        </w:rPr>
      </w:pPr>
    </w:p>
    <w:p w:rsidR="00E6450B" w:rsidRPr="00A64CBD" w:rsidRDefault="00E6450B" w:rsidP="00E6450B">
      <w:pPr>
        <w:ind w:firstLine="567"/>
        <w:jc w:val="both"/>
        <w:rPr>
          <w:sz w:val="24"/>
          <w:szCs w:val="24"/>
        </w:rPr>
      </w:pPr>
    </w:p>
    <w:p w:rsidR="00E6450B" w:rsidRPr="00A64CBD" w:rsidRDefault="00E6450B" w:rsidP="00E6450B">
      <w:pPr>
        <w:ind w:firstLine="567"/>
        <w:jc w:val="both"/>
        <w:rPr>
          <w:sz w:val="24"/>
          <w:szCs w:val="24"/>
        </w:rPr>
      </w:pPr>
    </w:p>
    <w:p w:rsidR="00E6450B" w:rsidRPr="00A64CBD" w:rsidRDefault="00E6450B" w:rsidP="00E6450B">
      <w:pPr>
        <w:jc w:val="both"/>
        <w:rPr>
          <w:b/>
          <w:color w:val="000000"/>
          <w:sz w:val="24"/>
          <w:szCs w:val="24"/>
        </w:rPr>
      </w:pPr>
    </w:p>
    <w:p w:rsidR="00E6450B" w:rsidRPr="00A64CBD" w:rsidRDefault="00E6450B" w:rsidP="00E6450B">
      <w:pPr>
        <w:jc w:val="both"/>
        <w:rPr>
          <w:b/>
          <w:color w:val="000000"/>
          <w:sz w:val="24"/>
          <w:szCs w:val="24"/>
        </w:rPr>
      </w:pPr>
      <w:r w:rsidRPr="00A64CBD">
        <w:rPr>
          <w:b/>
          <w:color w:val="000000"/>
          <w:sz w:val="24"/>
          <w:szCs w:val="24"/>
        </w:rPr>
        <w:t>ПОДПИСИ СТОРОН</w:t>
      </w:r>
    </w:p>
    <w:p w:rsidR="00E6450B" w:rsidRPr="00A64CBD" w:rsidRDefault="00E6450B" w:rsidP="00E6450B">
      <w:pPr>
        <w:ind w:firstLine="426"/>
        <w:jc w:val="both"/>
        <w:rPr>
          <w:color w:val="000000"/>
          <w:sz w:val="24"/>
          <w:szCs w:val="24"/>
        </w:rPr>
      </w:pPr>
    </w:p>
    <w:tbl>
      <w:tblPr>
        <w:tblW w:w="0" w:type="auto"/>
        <w:tblInd w:w="108" w:type="dxa"/>
        <w:tblLook w:val="01E0" w:firstRow="1" w:lastRow="1" w:firstColumn="1" w:lastColumn="1" w:noHBand="0" w:noVBand="0"/>
      </w:tblPr>
      <w:tblGrid>
        <w:gridCol w:w="5171"/>
        <w:gridCol w:w="5187"/>
      </w:tblGrid>
      <w:tr w:rsidR="00E6450B" w:rsidRPr="00A64CBD" w:rsidTr="00724108">
        <w:tc>
          <w:tcPr>
            <w:tcW w:w="5210" w:type="dxa"/>
          </w:tcPr>
          <w:p w:rsidR="00E6450B" w:rsidRPr="00A64CBD" w:rsidRDefault="00E6450B" w:rsidP="00724108">
            <w:pPr>
              <w:keepNext/>
              <w:tabs>
                <w:tab w:val="left" w:pos="6288"/>
              </w:tabs>
              <w:spacing w:line="276" w:lineRule="auto"/>
              <w:ind w:right="-96"/>
              <w:jc w:val="center"/>
              <w:rPr>
                <w:b/>
                <w:snapToGrid w:val="0"/>
                <w:color w:val="000000"/>
                <w:spacing w:val="-5"/>
                <w:sz w:val="24"/>
                <w:szCs w:val="24"/>
                <w:u w:val="single"/>
              </w:rPr>
            </w:pPr>
            <w:r w:rsidRPr="00A64CBD">
              <w:rPr>
                <w:b/>
                <w:snapToGrid w:val="0"/>
                <w:color w:val="000000"/>
                <w:spacing w:val="-5"/>
                <w:sz w:val="24"/>
                <w:szCs w:val="24"/>
                <w:u w:val="single"/>
              </w:rPr>
              <w:t>Сторона 1:</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r w:rsidRPr="00A64CBD">
              <w:rPr>
                <w:snapToGrid w:val="0"/>
                <w:color w:val="000000"/>
                <w:spacing w:val="-5"/>
                <w:sz w:val="24"/>
                <w:szCs w:val="24"/>
              </w:rPr>
              <w:t xml:space="preserve">_______________ </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napToGrid w:val="0"/>
              <w:spacing w:line="276" w:lineRule="auto"/>
              <w:ind w:right="-96"/>
              <w:jc w:val="both"/>
              <w:rPr>
                <w:snapToGrid w:val="0"/>
                <w:color w:val="000000"/>
                <w:spacing w:val="-12"/>
                <w:sz w:val="24"/>
                <w:szCs w:val="24"/>
              </w:rPr>
            </w:pPr>
            <w:r w:rsidRPr="00A64CBD">
              <w:rPr>
                <w:snapToGrid w:val="0"/>
                <w:sz w:val="24"/>
                <w:szCs w:val="24"/>
              </w:rPr>
              <w:t>М.П.</w:t>
            </w:r>
          </w:p>
        </w:tc>
        <w:tc>
          <w:tcPr>
            <w:tcW w:w="5211" w:type="dxa"/>
          </w:tcPr>
          <w:p w:rsidR="00E6450B" w:rsidRPr="00A64CBD" w:rsidRDefault="00E6450B" w:rsidP="00724108">
            <w:pPr>
              <w:keepNext/>
              <w:tabs>
                <w:tab w:val="left" w:pos="6288"/>
              </w:tabs>
              <w:spacing w:line="276" w:lineRule="auto"/>
              <w:ind w:left="494" w:right="-96"/>
              <w:jc w:val="center"/>
              <w:rPr>
                <w:b/>
                <w:snapToGrid w:val="0"/>
                <w:color w:val="000000"/>
                <w:spacing w:val="-5"/>
                <w:sz w:val="24"/>
                <w:szCs w:val="24"/>
                <w:u w:val="single"/>
              </w:rPr>
            </w:pPr>
            <w:r w:rsidRPr="00A64CBD">
              <w:rPr>
                <w:b/>
                <w:snapToGrid w:val="0"/>
                <w:color w:val="000000"/>
                <w:spacing w:val="-5"/>
                <w:sz w:val="24"/>
                <w:szCs w:val="24"/>
                <w:u w:val="single"/>
              </w:rPr>
              <w:t>Сторона 2:</w:t>
            </w:r>
          </w:p>
          <w:p w:rsidR="00E6450B" w:rsidRPr="00A64CBD" w:rsidRDefault="00E6450B" w:rsidP="00724108">
            <w:pPr>
              <w:keepNext/>
              <w:tabs>
                <w:tab w:val="left" w:pos="6288"/>
              </w:tabs>
              <w:spacing w:line="276" w:lineRule="auto"/>
              <w:ind w:left="494" w:right="-96"/>
              <w:jc w:val="both"/>
              <w:rPr>
                <w:b/>
                <w:snapToGrid w:val="0"/>
                <w:color w:val="000000"/>
                <w:spacing w:val="-5"/>
                <w:sz w:val="24"/>
                <w:szCs w:val="24"/>
              </w:rPr>
            </w:pPr>
            <w:r w:rsidRPr="00A64CBD">
              <w:rPr>
                <w:b/>
                <w:snapToGrid w:val="0"/>
                <w:color w:val="000000"/>
                <w:spacing w:val="-5"/>
                <w:sz w:val="24"/>
                <w:szCs w:val="24"/>
              </w:rPr>
              <w:t>АО «Корякэнерго»</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bCs/>
                <w:snapToGrid w:val="0"/>
                <w:color w:val="000000"/>
                <w:spacing w:val="-5"/>
                <w:sz w:val="24"/>
                <w:szCs w:val="24"/>
              </w:rPr>
            </w:pPr>
            <w:r w:rsidRPr="00A64CBD">
              <w:rPr>
                <w:b/>
                <w:snapToGrid w:val="0"/>
                <w:color w:val="000000"/>
                <w:spacing w:val="-5"/>
                <w:sz w:val="24"/>
                <w:szCs w:val="24"/>
              </w:rPr>
              <w:t>_______________</w:t>
            </w:r>
            <w:r w:rsidRPr="00A64CBD">
              <w:rPr>
                <w:snapToGrid w:val="0"/>
                <w:color w:val="000000"/>
                <w:spacing w:val="-5"/>
                <w:sz w:val="24"/>
                <w:szCs w:val="24"/>
              </w:rPr>
              <w:t xml:space="preserve"> </w:t>
            </w:r>
            <w:r w:rsidRPr="00A64CBD">
              <w:rPr>
                <w:snapToGrid w:val="0"/>
                <w:color w:val="000000"/>
                <w:spacing w:val="-5"/>
                <w:sz w:val="24"/>
                <w:szCs w:val="24"/>
                <w:highlight w:val="yellow"/>
              </w:rPr>
              <w:t>______________________</w:t>
            </w:r>
            <w:r w:rsidRPr="00A64CBD">
              <w:rPr>
                <w:snapToGrid w:val="0"/>
                <w:color w:val="000000"/>
                <w:spacing w:val="-5"/>
                <w:sz w:val="24"/>
                <w:szCs w:val="24"/>
              </w:rPr>
              <w:t xml:space="preserve"> </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snapToGrid w:val="0"/>
                <w:sz w:val="24"/>
                <w:szCs w:val="24"/>
              </w:rPr>
            </w:pPr>
            <w:r w:rsidRPr="00A64CBD">
              <w:rPr>
                <w:snapToGrid w:val="0"/>
                <w:sz w:val="24"/>
                <w:szCs w:val="24"/>
              </w:rPr>
              <w:t>М.П.</w:t>
            </w:r>
          </w:p>
        </w:tc>
      </w:tr>
    </w:tbl>
    <w:p w:rsidR="00E6450B" w:rsidRPr="00A64CBD" w:rsidRDefault="00E6450B" w:rsidP="00E6450B">
      <w:pPr>
        <w:ind w:firstLine="567"/>
        <w:jc w:val="both"/>
        <w:rPr>
          <w:sz w:val="24"/>
          <w:szCs w:val="24"/>
        </w:rPr>
      </w:pPr>
    </w:p>
    <w:p w:rsidR="00E6450B" w:rsidRPr="00A64CBD" w:rsidRDefault="00E6450B" w:rsidP="00E6450B">
      <w:pPr>
        <w:ind w:firstLine="567"/>
        <w:jc w:val="both"/>
        <w:rPr>
          <w:sz w:val="24"/>
          <w:szCs w:val="24"/>
        </w:rPr>
      </w:pPr>
    </w:p>
    <w:p w:rsidR="00E6450B" w:rsidRPr="00A64CBD" w:rsidRDefault="00E6450B" w:rsidP="00E6450B">
      <w:pPr>
        <w:ind w:firstLine="567"/>
        <w:jc w:val="both"/>
        <w:rPr>
          <w:sz w:val="24"/>
          <w:szCs w:val="24"/>
        </w:rPr>
      </w:pPr>
    </w:p>
    <w:p w:rsidR="00E6450B" w:rsidRPr="00A64CBD" w:rsidRDefault="00E6450B" w:rsidP="00E6450B">
      <w:pPr>
        <w:rPr>
          <w:color w:val="000000"/>
          <w:sz w:val="24"/>
          <w:szCs w:val="24"/>
        </w:rPr>
      </w:pPr>
      <w:r w:rsidRPr="00A64CBD">
        <w:rPr>
          <w:color w:val="000000"/>
          <w:sz w:val="24"/>
          <w:szCs w:val="24"/>
        </w:rPr>
        <w:br w:type="page"/>
      </w:r>
    </w:p>
    <w:p w:rsidR="00E6450B" w:rsidRPr="00A64CBD" w:rsidRDefault="00E6450B" w:rsidP="00E6450B">
      <w:pPr>
        <w:jc w:val="right"/>
        <w:rPr>
          <w:color w:val="000000"/>
          <w:sz w:val="24"/>
          <w:szCs w:val="24"/>
        </w:rPr>
      </w:pPr>
      <w:bookmarkStart w:id="179" w:name="_Hlk149700021"/>
      <w:r w:rsidRPr="00A64CBD">
        <w:rPr>
          <w:color w:val="000000"/>
          <w:sz w:val="24"/>
          <w:szCs w:val="24"/>
        </w:rPr>
        <w:lastRenderedPageBreak/>
        <w:t>Приложение 4</w:t>
      </w:r>
    </w:p>
    <w:p w:rsidR="00E6450B" w:rsidRPr="00A64CBD" w:rsidRDefault="00E6450B" w:rsidP="00E6450B">
      <w:pPr>
        <w:jc w:val="right"/>
        <w:rPr>
          <w:color w:val="000000"/>
          <w:sz w:val="24"/>
          <w:szCs w:val="24"/>
        </w:rPr>
      </w:pPr>
      <w:r w:rsidRPr="00A64CBD">
        <w:rPr>
          <w:color w:val="000000"/>
          <w:sz w:val="24"/>
          <w:szCs w:val="24"/>
        </w:rPr>
        <w:t>к Соглашению об использовании</w:t>
      </w:r>
    </w:p>
    <w:p w:rsidR="00E6450B" w:rsidRPr="00A64CBD" w:rsidRDefault="00E6450B" w:rsidP="00E6450B">
      <w:pPr>
        <w:jc w:val="right"/>
        <w:rPr>
          <w:color w:val="000000"/>
          <w:sz w:val="24"/>
          <w:szCs w:val="24"/>
        </w:rPr>
      </w:pPr>
      <w:r w:rsidRPr="00A64CBD">
        <w:rPr>
          <w:color w:val="000000"/>
          <w:sz w:val="24"/>
          <w:szCs w:val="24"/>
        </w:rPr>
        <w:t>электронного документооборота</w:t>
      </w:r>
    </w:p>
    <w:bookmarkEnd w:id="179"/>
    <w:p w:rsidR="00E6450B" w:rsidRPr="00A64CBD" w:rsidRDefault="00E6450B" w:rsidP="00E6450B">
      <w:pPr>
        <w:ind w:firstLine="360"/>
        <w:jc w:val="both"/>
        <w:rPr>
          <w:color w:val="000000"/>
          <w:sz w:val="24"/>
          <w:szCs w:val="24"/>
        </w:rPr>
      </w:pPr>
    </w:p>
    <w:p w:rsidR="00E6450B" w:rsidRPr="00A64CBD" w:rsidRDefault="00E6450B" w:rsidP="00E6450B">
      <w:pPr>
        <w:ind w:firstLine="709"/>
        <w:jc w:val="center"/>
        <w:outlineLvl w:val="0"/>
        <w:rPr>
          <w:b/>
          <w:kern w:val="28"/>
          <w:sz w:val="24"/>
          <w:szCs w:val="24"/>
        </w:rPr>
      </w:pPr>
      <w:bookmarkStart w:id="180" w:name="_Hlk72399794"/>
      <w:r w:rsidRPr="00A64CBD">
        <w:rPr>
          <w:b/>
          <w:kern w:val="28"/>
          <w:sz w:val="24"/>
          <w:szCs w:val="24"/>
        </w:rPr>
        <w:t xml:space="preserve">Форма </w:t>
      </w:r>
    </w:p>
    <w:p w:rsidR="00E6450B" w:rsidRPr="00A64CBD" w:rsidRDefault="00E6450B" w:rsidP="00E6450B">
      <w:pPr>
        <w:ind w:firstLine="709"/>
        <w:jc w:val="center"/>
        <w:outlineLvl w:val="0"/>
        <w:rPr>
          <w:b/>
          <w:kern w:val="28"/>
          <w:sz w:val="24"/>
          <w:szCs w:val="24"/>
        </w:rPr>
      </w:pPr>
      <w:r w:rsidRPr="00A64CBD">
        <w:rPr>
          <w:b/>
          <w:kern w:val="28"/>
          <w:sz w:val="24"/>
          <w:szCs w:val="24"/>
        </w:rPr>
        <w:t>Соглашение об отмене юридической значимости</w:t>
      </w:r>
    </w:p>
    <w:p w:rsidR="00E6450B" w:rsidRPr="00A64CBD" w:rsidRDefault="00E6450B" w:rsidP="00E6450B">
      <w:pPr>
        <w:ind w:firstLine="709"/>
        <w:jc w:val="center"/>
        <w:outlineLvl w:val="0"/>
        <w:rPr>
          <w:kern w:val="28"/>
          <w:sz w:val="24"/>
          <w:szCs w:val="24"/>
        </w:rPr>
      </w:pPr>
      <w:r w:rsidRPr="00A64CBD">
        <w:rPr>
          <w:kern w:val="28"/>
          <w:sz w:val="24"/>
          <w:szCs w:val="24"/>
        </w:rPr>
        <w:t>[</w:t>
      </w:r>
      <w:r w:rsidRPr="00A64CBD">
        <w:rPr>
          <w:i/>
          <w:kern w:val="28"/>
          <w:sz w:val="24"/>
          <w:szCs w:val="24"/>
        </w:rPr>
        <w:t>указать наименование и реквизиты электронного документа</w:t>
      </w:r>
      <w:r w:rsidRPr="00A64CBD">
        <w:rPr>
          <w:kern w:val="28"/>
          <w:sz w:val="24"/>
          <w:szCs w:val="24"/>
        </w:rPr>
        <w:t>]</w:t>
      </w:r>
    </w:p>
    <w:p w:rsidR="00E6450B" w:rsidRPr="00A64CBD" w:rsidRDefault="00E6450B" w:rsidP="00E6450B">
      <w:pPr>
        <w:ind w:firstLine="709"/>
        <w:jc w:val="center"/>
        <w:outlineLvl w:val="0"/>
        <w:rPr>
          <w:kern w:val="28"/>
          <w:sz w:val="24"/>
          <w:szCs w:val="24"/>
        </w:rPr>
      </w:pPr>
    </w:p>
    <w:p w:rsidR="00E6450B" w:rsidRPr="00A64CBD" w:rsidRDefault="00E6450B" w:rsidP="00E6450B">
      <w:pPr>
        <w:ind w:firstLine="709"/>
        <w:jc w:val="center"/>
        <w:outlineLvl w:val="0"/>
        <w:rPr>
          <w:kern w:val="28"/>
          <w:sz w:val="24"/>
          <w:szCs w:val="24"/>
        </w:rPr>
      </w:pPr>
    </w:p>
    <w:p w:rsidR="00E6450B" w:rsidRPr="00A64CBD" w:rsidRDefault="00E6450B" w:rsidP="00E6450B">
      <w:pPr>
        <w:ind w:firstLine="567"/>
        <w:jc w:val="both"/>
        <w:outlineLvl w:val="0"/>
        <w:rPr>
          <w:kern w:val="28"/>
          <w:sz w:val="24"/>
          <w:szCs w:val="24"/>
        </w:rPr>
      </w:pPr>
      <w:r w:rsidRPr="00A64CBD">
        <w:rPr>
          <w:kern w:val="28"/>
          <w:sz w:val="24"/>
          <w:szCs w:val="24"/>
        </w:rPr>
        <w:t>[</w:t>
      </w:r>
      <w:r w:rsidRPr="00A64CBD">
        <w:rPr>
          <w:i/>
          <w:kern w:val="28"/>
          <w:sz w:val="24"/>
          <w:szCs w:val="24"/>
        </w:rPr>
        <w:t>Указать наименование Стороны-1 (указать ИНН и КПП Стороны-1)</w:t>
      </w:r>
      <w:r w:rsidRPr="00A64CBD">
        <w:rPr>
          <w:kern w:val="28"/>
          <w:sz w:val="24"/>
          <w:szCs w:val="24"/>
        </w:rPr>
        <w:t>] и [</w:t>
      </w:r>
      <w:r w:rsidRPr="00A64CBD">
        <w:rPr>
          <w:i/>
          <w:kern w:val="28"/>
          <w:sz w:val="24"/>
          <w:szCs w:val="24"/>
        </w:rPr>
        <w:t>указать наименование Стороны-2 (указать ИНН и КПП Стороны-2)</w:t>
      </w:r>
      <w:r w:rsidRPr="00A64CBD">
        <w:rPr>
          <w:kern w:val="28"/>
          <w:sz w:val="24"/>
          <w:szCs w:val="24"/>
        </w:rPr>
        <w:t>] во исполнение заключенного Соглашения об использовании электронного документооборота [</w:t>
      </w:r>
      <w:r w:rsidRPr="00A64CBD">
        <w:rPr>
          <w:i/>
          <w:kern w:val="28"/>
          <w:sz w:val="24"/>
          <w:szCs w:val="24"/>
        </w:rPr>
        <w:t>указать реквизиты Соглашения</w:t>
      </w:r>
      <w:r w:rsidRPr="00A64CBD">
        <w:rPr>
          <w:kern w:val="28"/>
          <w:sz w:val="24"/>
          <w:szCs w:val="24"/>
        </w:rPr>
        <w:t>] заключили настоящее соглашение об отмене юридической значимости [</w:t>
      </w:r>
      <w:r w:rsidRPr="00A64CBD">
        <w:rPr>
          <w:i/>
          <w:kern w:val="28"/>
          <w:sz w:val="24"/>
          <w:szCs w:val="24"/>
        </w:rPr>
        <w:t>указать наименование и реквизиты электронного документа</w:t>
      </w:r>
      <w:r w:rsidRPr="00A64CBD">
        <w:rPr>
          <w:kern w:val="28"/>
          <w:sz w:val="24"/>
          <w:szCs w:val="24"/>
        </w:rPr>
        <w:t xml:space="preserve">]. </w:t>
      </w:r>
    </w:p>
    <w:p w:rsidR="00E6450B" w:rsidRPr="00A64CBD" w:rsidRDefault="00E6450B" w:rsidP="00E6450B">
      <w:pPr>
        <w:ind w:firstLine="567"/>
        <w:jc w:val="both"/>
        <w:outlineLvl w:val="0"/>
        <w:rPr>
          <w:kern w:val="28"/>
          <w:sz w:val="24"/>
          <w:szCs w:val="24"/>
        </w:rPr>
      </w:pPr>
      <w:r w:rsidRPr="00A64CBD">
        <w:rPr>
          <w:kern w:val="28"/>
          <w:sz w:val="24"/>
          <w:szCs w:val="24"/>
        </w:rPr>
        <w:t xml:space="preserve">Настоящее соглашение вступает в силу с момента его подписания Сторонами. </w:t>
      </w:r>
    </w:p>
    <w:p w:rsidR="00E6450B" w:rsidRPr="00A64CBD" w:rsidRDefault="00E6450B" w:rsidP="00E6450B">
      <w:pPr>
        <w:ind w:firstLine="567"/>
        <w:jc w:val="both"/>
        <w:outlineLvl w:val="0"/>
        <w:rPr>
          <w:kern w:val="28"/>
          <w:sz w:val="24"/>
          <w:szCs w:val="24"/>
        </w:rPr>
      </w:pPr>
      <w:r w:rsidRPr="00A64CBD">
        <w:rPr>
          <w:kern w:val="28"/>
          <w:sz w:val="24"/>
          <w:szCs w:val="24"/>
        </w:rPr>
        <w:t>[</w:t>
      </w:r>
      <w:r w:rsidRPr="00A64CBD">
        <w:rPr>
          <w:i/>
          <w:kern w:val="28"/>
          <w:sz w:val="24"/>
          <w:szCs w:val="24"/>
        </w:rPr>
        <w:t>указать наименование и реквизиты электронного документа</w:t>
      </w:r>
      <w:r w:rsidRPr="00A64CBD">
        <w:rPr>
          <w:kern w:val="28"/>
          <w:sz w:val="24"/>
          <w:szCs w:val="24"/>
        </w:rPr>
        <w:t>] утрачивает юридическую значимость с момента вступления в силу настоящего соглашения.</w:t>
      </w:r>
    </w:p>
    <w:p w:rsidR="00E6450B" w:rsidRPr="00A64CBD" w:rsidRDefault="00E6450B" w:rsidP="00E6450B">
      <w:pPr>
        <w:spacing w:before="240" w:after="60"/>
        <w:ind w:firstLine="709"/>
        <w:jc w:val="both"/>
        <w:outlineLvl w:val="0"/>
        <w:rPr>
          <w:kern w:val="28"/>
          <w:sz w:val="24"/>
          <w:szCs w:val="24"/>
        </w:rPr>
      </w:pP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E6450B" w:rsidRPr="00A64CBD" w:rsidTr="00724108">
        <w:tc>
          <w:tcPr>
            <w:tcW w:w="4813" w:type="dxa"/>
          </w:tcPr>
          <w:p w:rsidR="00E6450B" w:rsidRPr="00A64CBD" w:rsidRDefault="00E6450B" w:rsidP="00724108">
            <w:pPr>
              <w:spacing w:before="240" w:after="60" w:line="276" w:lineRule="auto"/>
              <w:outlineLvl w:val="0"/>
              <w:rPr>
                <w:snapToGrid w:val="0"/>
                <w:kern w:val="28"/>
                <w:sz w:val="24"/>
                <w:szCs w:val="24"/>
              </w:rPr>
            </w:pPr>
            <w:r w:rsidRPr="00A64CBD">
              <w:rPr>
                <w:snapToGrid w:val="0"/>
                <w:kern w:val="28"/>
                <w:sz w:val="24"/>
                <w:szCs w:val="24"/>
                <w:lang w:val="en-US"/>
              </w:rPr>
              <w:t>[</w:t>
            </w:r>
            <w:r w:rsidRPr="00A64CBD">
              <w:rPr>
                <w:i/>
                <w:snapToGrid w:val="0"/>
                <w:kern w:val="28"/>
                <w:sz w:val="24"/>
                <w:szCs w:val="24"/>
              </w:rPr>
              <w:t>Электронная подпись Стороны-1</w:t>
            </w:r>
            <w:r w:rsidRPr="00A64CBD">
              <w:rPr>
                <w:snapToGrid w:val="0"/>
                <w:kern w:val="28"/>
                <w:sz w:val="24"/>
                <w:szCs w:val="24"/>
                <w:lang w:val="en-US"/>
              </w:rPr>
              <w:t>]</w:t>
            </w:r>
          </w:p>
        </w:tc>
        <w:tc>
          <w:tcPr>
            <w:tcW w:w="4814" w:type="dxa"/>
          </w:tcPr>
          <w:p w:rsidR="00E6450B" w:rsidRPr="00A64CBD" w:rsidRDefault="00E6450B" w:rsidP="00724108">
            <w:pPr>
              <w:spacing w:before="240" w:after="60" w:line="276" w:lineRule="auto"/>
              <w:outlineLvl w:val="0"/>
              <w:rPr>
                <w:snapToGrid w:val="0"/>
                <w:kern w:val="28"/>
                <w:sz w:val="24"/>
                <w:szCs w:val="24"/>
              </w:rPr>
            </w:pPr>
            <w:r w:rsidRPr="00A64CBD">
              <w:rPr>
                <w:snapToGrid w:val="0"/>
                <w:kern w:val="28"/>
                <w:sz w:val="24"/>
                <w:szCs w:val="24"/>
                <w:lang w:val="en-US"/>
              </w:rPr>
              <w:t>[</w:t>
            </w:r>
            <w:r w:rsidRPr="00A64CBD">
              <w:rPr>
                <w:i/>
                <w:snapToGrid w:val="0"/>
                <w:kern w:val="28"/>
                <w:sz w:val="24"/>
                <w:szCs w:val="24"/>
              </w:rPr>
              <w:t>Электронная подпись Стороны-2</w:t>
            </w:r>
            <w:r w:rsidRPr="00A64CBD">
              <w:rPr>
                <w:snapToGrid w:val="0"/>
                <w:kern w:val="28"/>
                <w:sz w:val="24"/>
                <w:szCs w:val="24"/>
                <w:lang w:val="en-US"/>
              </w:rPr>
              <w:t>]</w:t>
            </w:r>
          </w:p>
        </w:tc>
      </w:tr>
    </w:tbl>
    <w:p w:rsidR="00E6450B" w:rsidRPr="00A64CBD" w:rsidRDefault="00E6450B" w:rsidP="00E6450B">
      <w:pPr>
        <w:spacing w:before="240" w:after="60"/>
        <w:ind w:firstLine="709"/>
        <w:jc w:val="center"/>
        <w:outlineLvl w:val="0"/>
        <w:rPr>
          <w:kern w:val="28"/>
          <w:sz w:val="24"/>
          <w:szCs w:val="24"/>
        </w:rPr>
      </w:pPr>
    </w:p>
    <w:p w:rsidR="00E6450B" w:rsidRPr="00A64CBD" w:rsidRDefault="00E6450B" w:rsidP="00E6450B">
      <w:pPr>
        <w:spacing w:before="240" w:after="60"/>
        <w:ind w:firstLine="709"/>
        <w:jc w:val="center"/>
        <w:outlineLvl w:val="0"/>
        <w:rPr>
          <w:kern w:val="28"/>
          <w:sz w:val="24"/>
          <w:szCs w:val="24"/>
        </w:rPr>
      </w:pPr>
      <w:r w:rsidRPr="00A64CBD">
        <w:rPr>
          <w:kern w:val="28"/>
          <w:sz w:val="24"/>
          <w:szCs w:val="24"/>
        </w:rPr>
        <w:t>КОНЕЦ ФОРМЫ</w:t>
      </w:r>
    </w:p>
    <w:p w:rsidR="00E6450B" w:rsidRPr="00A64CBD" w:rsidRDefault="00E6450B" w:rsidP="00E6450B">
      <w:pPr>
        <w:spacing w:before="240" w:after="60"/>
        <w:ind w:firstLine="709"/>
        <w:jc w:val="center"/>
        <w:outlineLvl w:val="0"/>
        <w:rPr>
          <w:b/>
          <w:kern w:val="28"/>
          <w:sz w:val="24"/>
          <w:szCs w:val="24"/>
        </w:rPr>
      </w:pPr>
      <w:r w:rsidRPr="00A64CBD">
        <w:rPr>
          <w:b/>
          <w:kern w:val="28"/>
          <w:sz w:val="24"/>
          <w:szCs w:val="24"/>
        </w:rPr>
        <w:t xml:space="preserve">Форма согласована </w:t>
      </w:r>
    </w:p>
    <w:p w:rsidR="00E6450B" w:rsidRPr="00A64CBD" w:rsidRDefault="00E6450B" w:rsidP="00E6450B">
      <w:pPr>
        <w:jc w:val="both"/>
        <w:rPr>
          <w:b/>
          <w:color w:val="000000"/>
          <w:sz w:val="24"/>
          <w:szCs w:val="24"/>
        </w:rPr>
      </w:pPr>
    </w:p>
    <w:p w:rsidR="00E6450B" w:rsidRPr="00A64CBD" w:rsidRDefault="00E6450B" w:rsidP="00E6450B">
      <w:pPr>
        <w:jc w:val="both"/>
        <w:rPr>
          <w:b/>
          <w:color w:val="000000"/>
          <w:sz w:val="24"/>
          <w:szCs w:val="24"/>
        </w:rPr>
      </w:pPr>
      <w:r w:rsidRPr="00A64CBD">
        <w:rPr>
          <w:b/>
          <w:color w:val="000000"/>
          <w:sz w:val="24"/>
          <w:szCs w:val="24"/>
        </w:rPr>
        <w:t>ПОДПИСИ СТОРОН</w:t>
      </w:r>
    </w:p>
    <w:p w:rsidR="00E6450B" w:rsidRPr="00A64CBD" w:rsidRDefault="00E6450B" w:rsidP="00E6450B">
      <w:pPr>
        <w:ind w:firstLine="426"/>
        <w:jc w:val="both"/>
        <w:rPr>
          <w:color w:val="000000"/>
          <w:sz w:val="24"/>
          <w:szCs w:val="24"/>
        </w:rPr>
      </w:pPr>
    </w:p>
    <w:tbl>
      <w:tblPr>
        <w:tblW w:w="0" w:type="auto"/>
        <w:tblInd w:w="108" w:type="dxa"/>
        <w:tblLook w:val="01E0" w:firstRow="1" w:lastRow="1" w:firstColumn="1" w:lastColumn="1" w:noHBand="0" w:noVBand="0"/>
      </w:tblPr>
      <w:tblGrid>
        <w:gridCol w:w="5171"/>
        <w:gridCol w:w="5187"/>
      </w:tblGrid>
      <w:tr w:rsidR="00E6450B" w:rsidRPr="00A64CBD" w:rsidTr="00724108">
        <w:tc>
          <w:tcPr>
            <w:tcW w:w="5210" w:type="dxa"/>
          </w:tcPr>
          <w:p w:rsidR="00E6450B" w:rsidRPr="00A64CBD" w:rsidRDefault="00E6450B" w:rsidP="00724108">
            <w:pPr>
              <w:keepNext/>
              <w:tabs>
                <w:tab w:val="left" w:pos="6288"/>
              </w:tabs>
              <w:spacing w:line="276" w:lineRule="auto"/>
              <w:ind w:right="-96"/>
              <w:jc w:val="center"/>
              <w:rPr>
                <w:b/>
                <w:snapToGrid w:val="0"/>
                <w:color w:val="000000"/>
                <w:spacing w:val="-5"/>
                <w:sz w:val="24"/>
                <w:szCs w:val="24"/>
                <w:u w:val="single"/>
              </w:rPr>
            </w:pPr>
            <w:r w:rsidRPr="00A64CBD">
              <w:rPr>
                <w:b/>
                <w:snapToGrid w:val="0"/>
                <w:color w:val="000000"/>
                <w:spacing w:val="-5"/>
                <w:sz w:val="24"/>
                <w:szCs w:val="24"/>
                <w:u w:val="single"/>
              </w:rPr>
              <w:t>Сторона 1:</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pacing w:line="276" w:lineRule="auto"/>
              <w:ind w:right="-96"/>
              <w:jc w:val="both"/>
              <w:rPr>
                <w:snapToGrid w:val="0"/>
                <w:color w:val="000000"/>
                <w:spacing w:val="-5"/>
                <w:sz w:val="24"/>
                <w:szCs w:val="24"/>
              </w:rPr>
            </w:pPr>
            <w:r w:rsidRPr="00A64CBD">
              <w:rPr>
                <w:snapToGrid w:val="0"/>
                <w:color w:val="000000"/>
                <w:spacing w:val="-5"/>
                <w:sz w:val="24"/>
                <w:szCs w:val="24"/>
              </w:rPr>
              <w:t xml:space="preserve">_______________ </w:t>
            </w:r>
          </w:p>
          <w:p w:rsidR="00E6450B" w:rsidRPr="00A64CBD" w:rsidRDefault="00E6450B" w:rsidP="00724108">
            <w:pPr>
              <w:keepNext/>
              <w:tabs>
                <w:tab w:val="left" w:pos="6288"/>
              </w:tabs>
              <w:spacing w:line="276" w:lineRule="auto"/>
              <w:ind w:right="-96"/>
              <w:jc w:val="both"/>
              <w:rPr>
                <w:snapToGrid w:val="0"/>
                <w:color w:val="000000"/>
                <w:spacing w:val="-5"/>
                <w:sz w:val="24"/>
                <w:szCs w:val="24"/>
              </w:rPr>
            </w:pPr>
          </w:p>
          <w:p w:rsidR="00E6450B" w:rsidRPr="00A64CBD" w:rsidRDefault="00E6450B" w:rsidP="00724108">
            <w:pPr>
              <w:keepNext/>
              <w:tabs>
                <w:tab w:val="left" w:pos="6288"/>
              </w:tabs>
              <w:snapToGrid w:val="0"/>
              <w:spacing w:line="276" w:lineRule="auto"/>
              <w:ind w:right="-96"/>
              <w:jc w:val="both"/>
              <w:rPr>
                <w:snapToGrid w:val="0"/>
                <w:color w:val="000000"/>
                <w:spacing w:val="-12"/>
                <w:sz w:val="24"/>
                <w:szCs w:val="24"/>
              </w:rPr>
            </w:pPr>
            <w:r w:rsidRPr="00A64CBD">
              <w:rPr>
                <w:snapToGrid w:val="0"/>
                <w:sz w:val="24"/>
                <w:szCs w:val="24"/>
              </w:rPr>
              <w:t>М.П.</w:t>
            </w:r>
          </w:p>
        </w:tc>
        <w:tc>
          <w:tcPr>
            <w:tcW w:w="5211" w:type="dxa"/>
          </w:tcPr>
          <w:p w:rsidR="00E6450B" w:rsidRPr="00A64CBD" w:rsidRDefault="00E6450B" w:rsidP="00724108">
            <w:pPr>
              <w:keepNext/>
              <w:tabs>
                <w:tab w:val="left" w:pos="6288"/>
              </w:tabs>
              <w:spacing w:line="276" w:lineRule="auto"/>
              <w:ind w:left="494" w:right="-96"/>
              <w:jc w:val="center"/>
              <w:rPr>
                <w:b/>
                <w:snapToGrid w:val="0"/>
                <w:color w:val="000000"/>
                <w:spacing w:val="-5"/>
                <w:sz w:val="24"/>
                <w:szCs w:val="24"/>
                <w:u w:val="single"/>
              </w:rPr>
            </w:pPr>
            <w:r w:rsidRPr="00A64CBD">
              <w:rPr>
                <w:b/>
                <w:snapToGrid w:val="0"/>
                <w:color w:val="000000"/>
                <w:spacing w:val="-5"/>
                <w:sz w:val="24"/>
                <w:szCs w:val="24"/>
                <w:u w:val="single"/>
              </w:rPr>
              <w:t>Сторона 2:</w:t>
            </w:r>
          </w:p>
          <w:p w:rsidR="00E6450B" w:rsidRPr="00A64CBD" w:rsidRDefault="00E6450B" w:rsidP="00724108">
            <w:pPr>
              <w:keepNext/>
              <w:tabs>
                <w:tab w:val="left" w:pos="6288"/>
              </w:tabs>
              <w:spacing w:line="276" w:lineRule="auto"/>
              <w:ind w:left="494" w:right="-96"/>
              <w:jc w:val="both"/>
              <w:rPr>
                <w:b/>
                <w:snapToGrid w:val="0"/>
                <w:color w:val="000000"/>
                <w:spacing w:val="-5"/>
                <w:sz w:val="24"/>
                <w:szCs w:val="24"/>
              </w:rPr>
            </w:pPr>
            <w:r w:rsidRPr="00A64CBD">
              <w:rPr>
                <w:b/>
                <w:snapToGrid w:val="0"/>
                <w:color w:val="000000"/>
                <w:spacing w:val="-5"/>
                <w:sz w:val="24"/>
                <w:szCs w:val="24"/>
              </w:rPr>
              <w:t>АО «Корякэнерго»</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bCs/>
                <w:snapToGrid w:val="0"/>
                <w:color w:val="000000"/>
                <w:spacing w:val="-5"/>
                <w:sz w:val="24"/>
                <w:szCs w:val="24"/>
              </w:rPr>
            </w:pPr>
            <w:r w:rsidRPr="00A64CBD">
              <w:rPr>
                <w:b/>
                <w:snapToGrid w:val="0"/>
                <w:color w:val="000000"/>
                <w:spacing w:val="-5"/>
                <w:sz w:val="24"/>
                <w:szCs w:val="24"/>
              </w:rPr>
              <w:t>_______________</w:t>
            </w:r>
            <w:r w:rsidRPr="00A64CBD">
              <w:rPr>
                <w:snapToGrid w:val="0"/>
                <w:color w:val="000000"/>
                <w:spacing w:val="-5"/>
                <w:sz w:val="24"/>
                <w:szCs w:val="24"/>
              </w:rPr>
              <w:t xml:space="preserve"> </w:t>
            </w:r>
            <w:r w:rsidRPr="00A64CBD">
              <w:rPr>
                <w:snapToGrid w:val="0"/>
                <w:color w:val="000000"/>
                <w:spacing w:val="-5"/>
                <w:sz w:val="24"/>
                <w:szCs w:val="24"/>
                <w:highlight w:val="yellow"/>
              </w:rPr>
              <w:t>______________________</w:t>
            </w:r>
            <w:r w:rsidRPr="00A64CBD">
              <w:rPr>
                <w:snapToGrid w:val="0"/>
                <w:color w:val="000000"/>
                <w:spacing w:val="-5"/>
                <w:sz w:val="24"/>
                <w:szCs w:val="24"/>
              </w:rPr>
              <w:t xml:space="preserve"> </w:t>
            </w:r>
          </w:p>
          <w:p w:rsidR="00E6450B" w:rsidRPr="00A64CBD" w:rsidRDefault="00E6450B" w:rsidP="00724108">
            <w:pPr>
              <w:keepNext/>
              <w:tabs>
                <w:tab w:val="left" w:pos="6288"/>
              </w:tabs>
              <w:spacing w:line="276" w:lineRule="auto"/>
              <w:ind w:left="494" w:right="-96"/>
              <w:jc w:val="both"/>
              <w:rPr>
                <w:snapToGrid w:val="0"/>
                <w:color w:val="000000"/>
                <w:spacing w:val="-5"/>
                <w:sz w:val="24"/>
                <w:szCs w:val="24"/>
              </w:rPr>
            </w:pPr>
          </w:p>
          <w:p w:rsidR="00E6450B" w:rsidRPr="00A64CBD" w:rsidRDefault="00E6450B" w:rsidP="00724108">
            <w:pPr>
              <w:keepNext/>
              <w:tabs>
                <w:tab w:val="left" w:pos="6288"/>
              </w:tabs>
              <w:spacing w:line="276" w:lineRule="auto"/>
              <w:ind w:left="494" w:right="-96"/>
              <w:jc w:val="both"/>
              <w:rPr>
                <w:snapToGrid w:val="0"/>
                <w:sz w:val="24"/>
                <w:szCs w:val="24"/>
              </w:rPr>
            </w:pPr>
            <w:r w:rsidRPr="00A64CBD">
              <w:rPr>
                <w:snapToGrid w:val="0"/>
                <w:sz w:val="24"/>
                <w:szCs w:val="24"/>
              </w:rPr>
              <w:t>М.П.</w:t>
            </w:r>
          </w:p>
        </w:tc>
      </w:tr>
    </w:tbl>
    <w:p w:rsidR="00E6450B" w:rsidRPr="00A64CBD" w:rsidRDefault="00E6450B" w:rsidP="00E6450B">
      <w:pPr>
        <w:spacing w:before="240" w:after="60"/>
        <w:ind w:firstLine="709"/>
        <w:jc w:val="center"/>
        <w:outlineLvl w:val="0"/>
        <w:rPr>
          <w:b/>
          <w:kern w:val="28"/>
          <w:sz w:val="24"/>
          <w:szCs w:val="24"/>
        </w:rPr>
      </w:pPr>
    </w:p>
    <w:p w:rsidR="00E6450B" w:rsidRPr="00A64CBD" w:rsidRDefault="00E6450B" w:rsidP="00E6450B">
      <w:pPr>
        <w:spacing w:before="240" w:after="60"/>
        <w:ind w:firstLine="709"/>
        <w:jc w:val="center"/>
        <w:outlineLvl w:val="0"/>
        <w:rPr>
          <w:b/>
          <w:kern w:val="28"/>
          <w:sz w:val="24"/>
          <w:szCs w:val="24"/>
        </w:rPr>
      </w:pPr>
    </w:p>
    <w:bookmarkEnd w:id="180"/>
    <w:p w:rsidR="00E6450B" w:rsidRPr="00A64CBD" w:rsidRDefault="00E6450B" w:rsidP="00E6450B">
      <w:pPr>
        <w:autoSpaceDE w:val="0"/>
        <w:autoSpaceDN w:val="0"/>
        <w:adjustRightInd w:val="0"/>
        <w:ind w:firstLine="426"/>
        <w:jc w:val="center"/>
      </w:pPr>
    </w:p>
    <w:p w:rsidR="00E6450B" w:rsidRDefault="00E6450B" w:rsidP="00E6450B">
      <w:pPr>
        <w:autoSpaceDE w:val="0"/>
        <w:autoSpaceDN w:val="0"/>
        <w:adjustRightInd w:val="0"/>
        <w:spacing w:line="276" w:lineRule="auto"/>
        <w:ind w:firstLine="709"/>
        <w:jc w:val="center"/>
        <w:rPr>
          <w:b/>
          <w:bCs/>
          <w:sz w:val="24"/>
          <w:szCs w:val="24"/>
        </w:rPr>
      </w:pPr>
    </w:p>
    <w:sectPr w:rsidR="00E6450B"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8CA" w:rsidRDefault="008928CA" w:rsidP="0077377E">
      <w:r>
        <w:separator/>
      </w:r>
    </w:p>
  </w:endnote>
  <w:endnote w:type="continuationSeparator" w:id="0">
    <w:p w:rsidR="008928CA" w:rsidRDefault="008928CA"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8928CA" w:rsidRDefault="008928CA" w:rsidP="00B56A43">
        <w:pPr>
          <w:pStyle w:val="af8"/>
          <w:jc w:val="right"/>
        </w:pPr>
        <w:r>
          <w:fldChar w:fldCharType="begin"/>
        </w:r>
        <w:r>
          <w:instrText>PAGE   \* MERGEFORMAT</w:instrText>
        </w:r>
        <w:r>
          <w:fldChar w:fldCharType="separate"/>
        </w:r>
        <w:r w:rsidR="00F834C9">
          <w:rPr>
            <w:noProof/>
          </w:rPr>
          <w:t>23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8CA" w:rsidRDefault="008928CA" w:rsidP="0077377E">
      <w:r>
        <w:separator/>
      </w:r>
    </w:p>
  </w:footnote>
  <w:footnote w:type="continuationSeparator" w:id="0">
    <w:p w:rsidR="008928CA" w:rsidRDefault="008928CA" w:rsidP="0077377E">
      <w:r>
        <w:continuationSeparator/>
      </w:r>
    </w:p>
  </w:footnote>
  <w:footnote w:id="1">
    <w:p w:rsidR="008928CA" w:rsidRDefault="008928CA" w:rsidP="00E6450B">
      <w:pPr>
        <w:pStyle w:val="aff0"/>
      </w:pPr>
      <w:r>
        <w:rPr>
          <w:rStyle w:val="afa"/>
        </w:rPr>
        <w:footnoteRef/>
      </w:r>
      <w:r>
        <w:t xml:space="preserve"> Формализованный документ – электронный документ, формат которого утвержден ФНС России.</w:t>
      </w:r>
    </w:p>
  </w:footnote>
  <w:footnote w:id="2">
    <w:p w:rsidR="008928CA" w:rsidRPr="004A371B" w:rsidRDefault="008928CA" w:rsidP="00E6450B">
      <w:pPr>
        <w:pStyle w:val="aff0"/>
      </w:pPr>
      <w:r>
        <w:rPr>
          <w:rStyle w:val="afa"/>
        </w:rPr>
        <w:footnoteRef/>
      </w:r>
      <w:r>
        <w:t xml:space="preserve"> </w:t>
      </w:r>
      <w:r w:rsidRPr="004A371B">
        <w:rPr>
          <w:bCs/>
        </w:rPr>
        <w:t>Неформализованный документ – электронный документ, представленный в формате, согласованном Сторонами в договоре (например: акты по форме КС-2, КС-3, Отчет агента и иные)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27F589D"/>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E076D9A"/>
    <w:multiLevelType w:val="hybridMultilevel"/>
    <w:tmpl w:val="B5945D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1" w15:restartNumberingAfterBreak="0">
    <w:nsid w:val="35036714"/>
    <w:multiLevelType w:val="hybridMultilevel"/>
    <w:tmpl w:val="D1460756"/>
    <w:lvl w:ilvl="0" w:tplc="F3827032">
      <w:start w:val="1"/>
      <w:numFmt w:val="decimal"/>
      <w:lvlText w:val="%1."/>
      <w:lvlJc w:val="left"/>
      <w:pPr>
        <w:ind w:left="720" w:hanging="360"/>
      </w:pPr>
      <w:rPr>
        <w:rFonts w:hint="default"/>
        <w:b/>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CC222A0"/>
    <w:multiLevelType w:val="hybridMultilevel"/>
    <w:tmpl w:val="DC5661BA"/>
    <w:lvl w:ilvl="0" w:tplc="66A8A8E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5B381E"/>
    <w:multiLevelType w:val="multilevel"/>
    <w:tmpl w:val="1C485C60"/>
    <w:lvl w:ilvl="0">
      <w:start w:val="3"/>
      <w:numFmt w:val="decimal"/>
      <w:lvlText w:val="%1."/>
      <w:lvlJc w:val="left"/>
      <w:pPr>
        <w:ind w:left="928"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2"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3"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CE32AD"/>
    <w:multiLevelType w:val="hybridMultilevel"/>
    <w:tmpl w:val="A6F0D3DA"/>
    <w:lvl w:ilvl="0" w:tplc="04190019">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36C7913"/>
    <w:multiLevelType w:val="hybridMultilevel"/>
    <w:tmpl w:val="DCF2D626"/>
    <w:lvl w:ilvl="0" w:tplc="18FA9E34">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1" w15:restartNumberingAfterBreak="0">
    <w:nsid w:val="66E40E72"/>
    <w:multiLevelType w:val="hybridMultilevel"/>
    <w:tmpl w:val="E7C0761E"/>
    <w:lvl w:ilvl="0" w:tplc="AE604B1C">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A5479B0"/>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4"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1C44E97"/>
    <w:multiLevelType w:val="hybridMultilevel"/>
    <w:tmpl w:val="8E12EF7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6" w15:restartNumberingAfterBreak="0">
    <w:nsid w:val="732C2296"/>
    <w:multiLevelType w:val="hybridMultilevel"/>
    <w:tmpl w:val="F64200F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9A1766D"/>
    <w:multiLevelType w:val="singleLevel"/>
    <w:tmpl w:val="08864AE4"/>
    <w:lvl w:ilvl="0">
      <w:numFmt w:val="none"/>
      <w:pStyle w:val="TableNormal"/>
      <w:lvlText w:val=""/>
      <w:lvlJc w:val="left"/>
      <w:pPr>
        <w:tabs>
          <w:tab w:val="num" w:pos="360"/>
        </w:tabs>
      </w:pPr>
    </w:lvl>
  </w:abstractNum>
  <w:num w:numId="1">
    <w:abstractNumId w:val="20"/>
  </w:num>
  <w:num w:numId="2">
    <w:abstractNumId w:val="29"/>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3"/>
  </w:num>
  <w:num w:numId="6">
    <w:abstractNumId w:val="14"/>
  </w:num>
  <w:num w:numId="7">
    <w:abstractNumId w:val="25"/>
  </w:num>
  <w:num w:numId="8">
    <w:abstractNumId w:val="40"/>
  </w:num>
  <w:num w:numId="9">
    <w:abstractNumId w:val="32"/>
  </w:num>
  <w:num w:numId="10">
    <w:abstractNumId w:val="28"/>
  </w:num>
  <w:num w:numId="11">
    <w:abstractNumId w:val="31"/>
  </w:num>
  <w:num w:numId="12">
    <w:abstractNumId w:val="18"/>
  </w:num>
  <w:num w:numId="13">
    <w:abstractNumId w:val="23"/>
  </w:num>
  <w:num w:numId="14">
    <w:abstractNumId w:val="26"/>
  </w:num>
  <w:num w:numId="15">
    <w:abstractNumId w:val="36"/>
  </w:num>
  <w:num w:numId="16">
    <w:abstractNumId w:val="5"/>
  </w:num>
  <w:num w:numId="17">
    <w:abstractNumId w:val="10"/>
  </w:num>
  <w:num w:numId="18">
    <w:abstractNumId w:val="17"/>
  </w:num>
  <w:num w:numId="19">
    <w:abstractNumId w:val="49"/>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8"/>
  </w:num>
  <w:num w:numId="27">
    <w:abstractNumId w:val="16"/>
  </w:num>
  <w:num w:numId="28">
    <w:abstractNumId w:val="44"/>
  </w:num>
  <w:num w:numId="29">
    <w:abstractNumId w:val="47"/>
  </w:num>
  <w:num w:numId="30">
    <w:abstractNumId w:val="39"/>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37"/>
  </w:num>
  <w:num w:numId="34">
    <w:abstractNumId w:val="9"/>
  </w:num>
  <w:num w:numId="35">
    <w:abstractNumId w:val="7"/>
  </w:num>
  <w:num w:numId="36">
    <w:abstractNumId w:val="34"/>
  </w:num>
  <w:num w:numId="37">
    <w:abstractNumId w:val="30"/>
  </w:num>
  <w:num w:numId="38">
    <w:abstractNumId w:val="33"/>
  </w:num>
  <w:num w:numId="39">
    <w:abstractNumId w:val="22"/>
  </w:num>
  <w:num w:numId="40">
    <w:abstractNumId w:val="46"/>
  </w:num>
  <w:num w:numId="41">
    <w:abstractNumId w:val="45"/>
  </w:num>
  <w:num w:numId="42">
    <w:abstractNumId w:val="38"/>
  </w:num>
  <w:num w:numId="43">
    <w:abstractNumId w:val="24"/>
  </w:num>
  <w:num w:numId="44">
    <w:abstractNumId w:val="27"/>
  </w:num>
  <w:num w:numId="45">
    <w:abstractNumId w:val="13"/>
  </w:num>
  <w:num w:numId="46">
    <w:abstractNumId w:val="35"/>
  </w:num>
  <w:num w:numId="47">
    <w:abstractNumId w:val="42"/>
  </w:num>
  <w:num w:numId="48">
    <w:abstractNumId w:val="19"/>
  </w:num>
  <w:num w:numId="49">
    <w:abstractNumId w:val="41"/>
  </w:num>
  <w:num w:numId="50">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7909"/>
    <w:rsid w:val="00030BB0"/>
    <w:rsid w:val="00034C21"/>
    <w:rsid w:val="00067D90"/>
    <w:rsid w:val="00070DAB"/>
    <w:rsid w:val="00072042"/>
    <w:rsid w:val="0008303C"/>
    <w:rsid w:val="000856A0"/>
    <w:rsid w:val="00090C9E"/>
    <w:rsid w:val="00097429"/>
    <w:rsid w:val="000A3430"/>
    <w:rsid w:val="000A3BE7"/>
    <w:rsid w:val="000A7AEF"/>
    <w:rsid w:val="000B0413"/>
    <w:rsid w:val="000B73E2"/>
    <w:rsid w:val="000C7D16"/>
    <w:rsid w:val="000D13B5"/>
    <w:rsid w:val="000E3B2E"/>
    <w:rsid w:val="000E755D"/>
    <w:rsid w:val="000E7C4D"/>
    <w:rsid w:val="000F489B"/>
    <w:rsid w:val="001411E6"/>
    <w:rsid w:val="001537DB"/>
    <w:rsid w:val="0015730F"/>
    <w:rsid w:val="001730A6"/>
    <w:rsid w:val="00180581"/>
    <w:rsid w:val="00185AC7"/>
    <w:rsid w:val="00187899"/>
    <w:rsid w:val="00191387"/>
    <w:rsid w:val="001A4CB9"/>
    <w:rsid w:val="001C0330"/>
    <w:rsid w:val="001D1ADE"/>
    <w:rsid w:val="001F2A23"/>
    <w:rsid w:val="001F72AC"/>
    <w:rsid w:val="0020084B"/>
    <w:rsid w:val="00203A9B"/>
    <w:rsid w:val="00205729"/>
    <w:rsid w:val="002215E3"/>
    <w:rsid w:val="0022675A"/>
    <w:rsid w:val="0023056D"/>
    <w:rsid w:val="002672A8"/>
    <w:rsid w:val="00274580"/>
    <w:rsid w:val="002761A8"/>
    <w:rsid w:val="00295520"/>
    <w:rsid w:val="002D62A5"/>
    <w:rsid w:val="002F1485"/>
    <w:rsid w:val="002F5C02"/>
    <w:rsid w:val="00305B12"/>
    <w:rsid w:val="0031432F"/>
    <w:rsid w:val="003501F3"/>
    <w:rsid w:val="003647E8"/>
    <w:rsid w:val="003853DB"/>
    <w:rsid w:val="00391507"/>
    <w:rsid w:val="003978F6"/>
    <w:rsid w:val="003A16CE"/>
    <w:rsid w:val="003D26CA"/>
    <w:rsid w:val="003D540A"/>
    <w:rsid w:val="003D718F"/>
    <w:rsid w:val="003D7284"/>
    <w:rsid w:val="003E1946"/>
    <w:rsid w:val="003E26A2"/>
    <w:rsid w:val="00414C7B"/>
    <w:rsid w:val="0043288A"/>
    <w:rsid w:val="00435894"/>
    <w:rsid w:val="004360F6"/>
    <w:rsid w:val="00447513"/>
    <w:rsid w:val="004505D5"/>
    <w:rsid w:val="004629D0"/>
    <w:rsid w:val="0047032A"/>
    <w:rsid w:val="0047612E"/>
    <w:rsid w:val="00477E4F"/>
    <w:rsid w:val="00483D56"/>
    <w:rsid w:val="004954AF"/>
    <w:rsid w:val="004A2743"/>
    <w:rsid w:val="004B1702"/>
    <w:rsid w:val="004B5975"/>
    <w:rsid w:val="004B6E92"/>
    <w:rsid w:val="004D3E19"/>
    <w:rsid w:val="004F292D"/>
    <w:rsid w:val="004F3D1A"/>
    <w:rsid w:val="00500382"/>
    <w:rsid w:val="00501F1C"/>
    <w:rsid w:val="005040B4"/>
    <w:rsid w:val="00514051"/>
    <w:rsid w:val="00516A6D"/>
    <w:rsid w:val="00526C4F"/>
    <w:rsid w:val="005612B1"/>
    <w:rsid w:val="00570090"/>
    <w:rsid w:val="00573758"/>
    <w:rsid w:val="005854A1"/>
    <w:rsid w:val="005E47E6"/>
    <w:rsid w:val="005E6AE7"/>
    <w:rsid w:val="005F1D33"/>
    <w:rsid w:val="005F4F7A"/>
    <w:rsid w:val="0061377B"/>
    <w:rsid w:val="006220CB"/>
    <w:rsid w:val="00681451"/>
    <w:rsid w:val="00682B6F"/>
    <w:rsid w:val="00682C1E"/>
    <w:rsid w:val="00690858"/>
    <w:rsid w:val="006916DC"/>
    <w:rsid w:val="006917F8"/>
    <w:rsid w:val="006D0271"/>
    <w:rsid w:val="006F4359"/>
    <w:rsid w:val="00717931"/>
    <w:rsid w:val="00724108"/>
    <w:rsid w:val="00740618"/>
    <w:rsid w:val="0076190C"/>
    <w:rsid w:val="0077377E"/>
    <w:rsid w:val="0077522A"/>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75228"/>
    <w:rsid w:val="00884B3B"/>
    <w:rsid w:val="008928CA"/>
    <w:rsid w:val="008C12FA"/>
    <w:rsid w:val="008C1754"/>
    <w:rsid w:val="008C2196"/>
    <w:rsid w:val="008E6BEF"/>
    <w:rsid w:val="008F2202"/>
    <w:rsid w:val="008F2694"/>
    <w:rsid w:val="008F7E10"/>
    <w:rsid w:val="0090015F"/>
    <w:rsid w:val="0090246E"/>
    <w:rsid w:val="0091355D"/>
    <w:rsid w:val="00925F40"/>
    <w:rsid w:val="00935603"/>
    <w:rsid w:val="00961AEC"/>
    <w:rsid w:val="009668E9"/>
    <w:rsid w:val="00990C49"/>
    <w:rsid w:val="009A1A98"/>
    <w:rsid w:val="009A3E82"/>
    <w:rsid w:val="009B694F"/>
    <w:rsid w:val="009B7F97"/>
    <w:rsid w:val="009C5608"/>
    <w:rsid w:val="009E58C5"/>
    <w:rsid w:val="009F56C8"/>
    <w:rsid w:val="009F6E66"/>
    <w:rsid w:val="00A06637"/>
    <w:rsid w:val="00A2281D"/>
    <w:rsid w:val="00A2369F"/>
    <w:rsid w:val="00A248DF"/>
    <w:rsid w:val="00A30EF3"/>
    <w:rsid w:val="00A5194C"/>
    <w:rsid w:val="00A919F9"/>
    <w:rsid w:val="00AA0936"/>
    <w:rsid w:val="00AB3796"/>
    <w:rsid w:val="00AB4709"/>
    <w:rsid w:val="00AB5837"/>
    <w:rsid w:val="00AB7A95"/>
    <w:rsid w:val="00AC7A3B"/>
    <w:rsid w:val="00AE68FD"/>
    <w:rsid w:val="00B14F08"/>
    <w:rsid w:val="00B22C82"/>
    <w:rsid w:val="00B3009A"/>
    <w:rsid w:val="00B40761"/>
    <w:rsid w:val="00B509AD"/>
    <w:rsid w:val="00B56A43"/>
    <w:rsid w:val="00B63DE0"/>
    <w:rsid w:val="00B66669"/>
    <w:rsid w:val="00B73257"/>
    <w:rsid w:val="00B7390F"/>
    <w:rsid w:val="00B910D2"/>
    <w:rsid w:val="00B95CE4"/>
    <w:rsid w:val="00BC4156"/>
    <w:rsid w:val="00BC7B35"/>
    <w:rsid w:val="00BD3A1F"/>
    <w:rsid w:val="00BF1198"/>
    <w:rsid w:val="00C04A14"/>
    <w:rsid w:val="00C1463C"/>
    <w:rsid w:val="00C1474B"/>
    <w:rsid w:val="00C34707"/>
    <w:rsid w:val="00C36837"/>
    <w:rsid w:val="00C41932"/>
    <w:rsid w:val="00C5384B"/>
    <w:rsid w:val="00C612E0"/>
    <w:rsid w:val="00C61B87"/>
    <w:rsid w:val="00C62800"/>
    <w:rsid w:val="00C906DA"/>
    <w:rsid w:val="00C90E46"/>
    <w:rsid w:val="00C914FF"/>
    <w:rsid w:val="00CA5254"/>
    <w:rsid w:val="00CB2C34"/>
    <w:rsid w:val="00CB4D06"/>
    <w:rsid w:val="00CB7271"/>
    <w:rsid w:val="00CB77E2"/>
    <w:rsid w:val="00CD3857"/>
    <w:rsid w:val="00CE55A9"/>
    <w:rsid w:val="00CE5D93"/>
    <w:rsid w:val="00CF0BFB"/>
    <w:rsid w:val="00D039C2"/>
    <w:rsid w:val="00D14D54"/>
    <w:rsid w:val="00D3496D"/>
    <w:rsid w:val="00D40DA5"/>
    <w:rsid w:val="00D5210F"/>
    <w:rsid w:val="00D523BE"/>
    <w:rsid w:val="00D603B2"/>
    <w:rsid w:val="00D63222"/>
    <w:rsid w:val="00D76B72"/>
    <w:rsid w:val="00DA5C2E"/>
    <w:rsid w:val="00DC224C"/>
    <w:rsid w:val="00DD658A"/>
    <w:rsid w:val="00DE22A0"/>
    <w:rsid w:val="00DF58DD"/>
    <w:rsid w:val="00DF7E6D"/>
    <w:rsid w:val="00E11C40"/>
    <w:rsid w:val="00E156B6"/>
    <w:rsid w:val="00E17564"/>
    <w:rsid w:val="00E241A0"/>
    <w:rsid w:val="00E32E6C"/>
    <w:rsid w:val="00E45D0B"/>
    <w:rsid w:val="00E53284"/>
    <w:rsid w:val="00E56067"/>
    <w:rsid w:val="00E6450B"/>
    <w:rsid w:val="00E671AD"/>
    <w:rsid w:val="00E6776D"/>
    <w:rsid w:val="00E87A1E"/>
    <w:rsid w:val="00EA40A2"/>
    <w:rsid w:val="00EB1137"/>
    <w:rsid w:val="00EC0307"/>
    <w:rsid w:val="00ED61EC"/>
    <w:rsid w:val="00ED7215"/>
    <w:rsid w:val="00EE4102"/>
    <w:rsid w:val="00EE466B"/>
    <w:rsid w:val="00EF270F"/>
    <w:rsid w:val="00EF79A1"/>
    <w:rsid w:val="00F05FD5"/>
    <w:rsid w:val="00F13945"/>
    <w:rsid w:val="00F34F3D"/>
    <w:rsid w:val="00F47443"/>
    <w:rsid w:val="00F513EE"/>
    <w:rsid w:val="00F55AC4"/>
    <w:rsid w:val="00F65BDA"/>
    <w:rsid w:val="00F6600B"/>
    <w:rsid w:val="00F66D89"/>
    <w:rsid w:val="00F74E7D"/>
    <w:rsid w:val="00F834C9"/>
    <w:rsid w:val="00F90E3F"/>
    <w:rsid w:val="00F920CA"/>
    <w:rsid w:val="00F94E88"/>
    <w:rsid w:val="00FA3C88"/>
    <w:rsid w:val="00FA759E"/>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3A0DFA9"/>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semiHidden/>
    <w:rsid w:val="00414C7B"/>
    <w:pPr>
      <w:ind w:firstLine="567"/>
      <w:jc w:val="both"/>
    </w:pPr>
  </w:style>
  <w:style w:type="character" w:customStyle="1" w:styleId="aff1">
    <w:name w:val="Текст сноски Знак"/>
    <w:basedOn w:val="a8"/>
    <w:link w:val="aff0"/>
    <w:uiPriority w:val="99"/>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5"/>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line number"/>
    <w:basedOn w:val="a8"/>
    <w:uiPriority w:val="99"/>
    <w:semiHidden/>
    <w:unhideWhenUsed/>
    <w:rsid w:val="00E6450B"/>
  </w:style>
  <w:style w:type="character" w:customStyle="1" w:styleId="2f">
    <w:name w:val="Основной текст (2)_"/>
    <w:basedOn w:val="a8"/>
    <w:link w:val="2f0"/>
    <w:rsid w:val="00E6450B"/>
    <w:rPr>
      <w:rFonts w:ascii="Times New Roman" w:eastAsia="Times New Roman" w:hAnsi="Times New Roman" w:cs="Times New Roman"/>
      <w:shd w:val="clear" w:color="auto" w:fill="FFFFFF"/>
    </w:rPr>
  </w:style>
  <w:style w:type="paragraph" w:customStyle="1" w:styleId="2f0">
    <w:name w:val="Основной текст (2)"/>
    <w:basedOn w:val="a7"/>
    <w:link w:val="2f"/>
    <w:rsid w:val="00E6450B"/>
    <w:pPr>
      <w:widowControl w:val="0"/>
      <w:shd w:val="clear" w:color="auto" w:fill="FFFFFF"/>
      <w:spacing w:before="300" w:line="274" w:lineRule="exact"/>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hyperlink" Target="https://m4d.nalog.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380</TotalTime>
  <Pages>55</Pages>
  <Words>25457</Words>
  <Characters>145109</Characters>
  <Application>Microsoft Office Word</Application>
  <DocSecurity>0</DocSecurity>
  <Lines>1209</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44</cp:revision>
  <cp:lastPrinted>2021-07-14T20:56:00Z</cp:lastPrinted>
  <dcterms:created xsi:type="dcterms:W3CDTF">2023-08-21T02:19:00Z</dcterms:created>
  <dcterms:modified xsi:type="dcterms:W3CDTF">2025-09-07T20:17:00Z</dcterms:modified>
</cp:coreProperties>
</file>