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740869" w:rsidRDefault="00B56A43" w:rsidP="00B56A43">
      <w:pPr>
        <w:widowControl w:val="0"/>
        <w:jc w:val="center"/>
        <w:rPr>
          <w:rFonts w:eastAsia="Calibri"/>
          <w:b/>
          <w:spacing w:val="1"/>
          <w:sz w:val="28"/>
          <w:szCs w:val="28"/>
          <w:lang w:eastAsia="en-US"/>
        </w:rPr>
      </w:pPr>
      <w:r w:rsidRPr="00740869">
        <w:rPr>
          <w:rFonts w:eastAsia="Calibri"/>
          <w:b/>
          <w:spacing w:val="1"/>
          <w:sz w:val="28"/>
          <w:szCs w:val="28"/>
          <w:lang w:eastAsia="en-US"/>
        </w:rPr>
        <w:t>ДОКУМЕНТАЦИЯ</w:t>
      </w:r>
    </w:p>
    <w:p w:rsidR="00B56A43" w:rsidRPr="00740869" w:rsidRDefault="00B56A43" w:rsidP="00B56A43">
      <w:pPr>
        <w:widowControl w:val="0"/>
        <w:jc w:val="center"/>
        <w:rPr>
          <w:rFonts w:eastAsia="Calibri"/>
          <w:b/>
          <w:spacing w:val="1"/>
          <w:sz w:val="24"/>
          <w:szCs w:val="24"/>
          <w:lang w:eastAsia="en-US"/>
        </w:rPr>
      </w:pPr>
      <w:r w:rsidRPr="00740869">
        <w:rPr>
          <w:rFonts w:eastAsia="Calibri"/>
          <w:b/>
          <w:spacing w:val="1"/>
          <w:sz w:val="28"/>
          <w:szCs w:val="28"/>
          <w:lang w:eastAsia="en-US"/>
        </w:rPr>
        <w:t xml:space="preserve"> </w:t>
      </w:r>
      <w:r w:rsidR="00B7390F" w:rsidRPr="00740869">
        <w:rPr>
          <w:rFonts w:eastAsia="Calibri"/>
          <w:b/>
          <w:spacing w:val="1"/>
          <w:sz w:val="28"/>
          <w:szCs w:val="28"/>
          <w:lang w:eastAsia="en-US"/>
        </w:rPr>
        <w:t>О</w:t>
      </w:r>
      <w:r w:rsidR="0008303C" w:rsidRPr="00740869">
        <w:rPr>
          <w:rFonts w:eastAsia="Calibri"/>
          <w:b/>
          <w:spacing w:val="1"/>
          <w:sz w:val="28"/>
          <w:szCs w:val="28"/>
          <w:lang w:eastAsia="en-US"/>
        </w:rPr>
        <w:t xml:space="preserve"> ПРОВЕДЕНИ</w:t>
      </w:r>
      <w:r w:rsidR="00B7390F" w:rsidRPr="00740869">
        <w:rPr>
          <w:rFonts w:eastAsia="Calibri"/>
          <w:b/>
          <w:spacing w:val="1"/>
          <w:sz w:val="28"/>
          <w:szCs w:val="28"/>
          <w:lang w:eastAsia="en-US"/>
        </w:rPr>
        <w:t>И</w:t>
      </w:r>
      <w:r w:rsidR="0008303C" w:rsidRPr="00740869">
        <w:rPr>
          <w:rFonts w:eastAsia="Calibri"/>
          <w:b/>
          <w:spacing w:val="1"/>
          <w:sz w:val="28"/>
          <w:szCs w:val="28"/>
          <w:lang w:eastAsia="en-US"/>
        </w:rPr>
        <w:t xml:space="preserve"> </w:t>
      </w:r>
      <w:r w:rsidR="00832D28" w:rsidRPr="00740869">
        <w:rPr>
          <w:rFonts w:eastAsia="Calibri"/>
          <w:b/>
          <w:spacing w:val="1"/>
          <w:sz w:val="28"/>
          <w:szCs w:val="28"/>
          <w:lang w:eastAsia="en-US"/>
        </w:rPr>
        <w:t xml:space="preserve">ОТКРЫТОГО </w:t>
      </w:r>
      <w:r w:rsidR="00F94E88" w:rsidRPr="00740869">
        <w:rPr>
          <w:rFonts w:eastAsia="Calibri"/>
          <w:b/>
          <w:spacing w:val="1"/>
          <w:sz w:val="28"/>
          <w:szCs w:val="28"/>
          <w:lang w:eastAsia="en-US"/>
        </w:rPr>
        <w:t>КОНКУРСА</w:t>
      </w:r>
      <w:r w:rsidR="0008303C" w:rsidRPr="00740869">
        <w:rPr>
          <w:rFonts w:eastAsia="Calibri"/>
          <w:b/>
          <w:spacing w:val="1"/>
          <w:sz w:val="28"/>
          <w:szCs w:val="28"/>
          <w:lang w:eastAsia="en-US"/>
        </w:rPr>
        <w:t xml:space="preserve"> </w:t>
      </w:r>
    </w:p>
    <w:p w:rsidR="00832D28" w:rsidRPr="00740869" w:rsidRDefault="00832D28" w:rsidP="00B56A43">
      <w:pPr>
        <w:widowControl w:val="0"/>
        <w:jc w:val="center"/>
        <w:rPr>
          <w:rFonts w:eastAsia="Calibri"/>
          <w:b/>
          <w:spacing w:val="1"/>
          <w:sz w:val="28"/>
          <w:szCs w:val="28"/>
          <w:lang w:eastAsia="en-US"/>
        </w:rPr>
      </w:pPr>
    </w:p>
    <w:p w:rsidR="00B56A43" w:rsidRPr="00740869" w:rsidRDefault="00B56A43" w:rsidP="00B56A43">
      <w:pPr>
        <w:widowControl w:val="0"/>
        <w:jc w:val="center"/>
        <w:rPr>
          <w:rFonts w:eastAsia="Calibri"/>
          <w:b/>
          <w:spacing w:val="1"/>
          <w:sz w:val="24"/>
          <w:szCs w:val="24"/>
          <w:lang w:eastAsia="en-US"/>
        </w:rPr>
      </w:pPr>
    </w:p>
    <w:p w:rsidR="00B56A43" w:rsidRPr="00740869" w:rsidRDefault="00B56A43" w:rsidP="00B56A43">
      <w:pPr>
        <w:jc w:val="center"/>
        <w:outlineLvl w:val="0"/>
        <w:rPr>
          <w:rFonts w:eastAsia="Calibri"/>
          <w:b/>
          <w:i/>
          <w:sz w:val="28"/>
          <w:szCs w:val="28"/>
          <w:lang w:eastAsia="en-US"/>
        </w:rPr>
      </w:pPr>
      <w:r w:rsidRPr="00740869">
        <w:rPr>
          <w:rFonts w:eastAsia="Calibri"/>
          <w:b/>
          <w:i/>
          <w:sz w:val="28"/>
          <w:szCs w:val="28"/>
          <w:lang w:eastAsia="en-US"/>
        </w:rPr>
        <w:t xml:space="preserve">ЗАКУПКА № </w:t>
      </w:r>
      <w:r w:rsidR="00740869" w:rsidRPr="00740869">
        <w:rPr>
          <w:rFonts w:eastAsia="Calibri"/>
          <w:b/>
          <w:i/>
          <w:sz w:val="28"/>
          <w:szCs w:val="28"/>
          <w:lang w:eastAsia="en-US"/>
        </w:rPr>
        <w:t>15</w:t>
      </w:r>
      <w:r w:rsidRPr="00740869">
        <w:rPr>
          <w:rFonts w:eastAsia="Calibri"/>
          <w:b/>
          <w:i/>
          <w:sz w:val="28"/>
          <w:szCs w:val="28"/>
          <w:lang w:eastAsia="en-US"/>
        </w:rPr>
        <w:t xml:space="preserve"> </w:t>
      </w:r>
    </w:p>
    <w:p w:rsidR="00B56A43" w:rsidRPr="00740869" w:rsidRDefault="00B56A43" w:rsidP="00925F40">
      <w:pPr>
        <w:spacing w:after="240"/>
        <w:jc w:val="center"/>
        <w:outlineLvl w:val="0"/>
        <w:rPr>
          <w:rFonts w:eastAsia="Calibri"/>
          <w:b/>
          <w:i/>
          <w:sz w:val="28"/>
          <w:szCs w:val="28"/>
          <w:lang w:eastAsia="en-US"/>
        </w:rPr>
      </w:pPr>
      <w:r w:rsidRPr="00740869">
        <w:rPr>
          <w:rFonts w:eastAsia="Calibri"/>
          <w:b/>
          <w:i/>
          <w:sz w:val="28"/>
          <w:szCs w:val="28"/>
          <w:lang w:eastAsia="en-US"/>
        </w:rPr>
        <w:t xml:space="preserve">Лот № </w:t>
      </w:r>
      <w:r w:rsidR="00740869" w:rsidRPr="00740869">
        <w:rPr>
          <w:rFonts w:eastAsia="Calibri"/>
          <w:b/>
          <w:i/>
          <w:sz w:val="28"/>
          <w:szCs w:val="28"/>
          <w:lang w:eastAsia="en-US"/>
        </w:rPr>
        <w:t>1</w:t>
      </w:r>
      <w:r w:rsidRPr="00740869">
        <w:rPr>
          <w:rFonts w:eastAsia="Calibri"/>
          <w:b/>
          <w:i/>
          <w:sz w:val="28"/>
          <w:szCs w:val="28"/>
          <w:lang w:eastAsia="en-US"/>
        </w:rPr>
        <w:t xml:space="preserve"> «</w:t>
      </w:r>
      <w:proofErr w:type="spellStart"/>
      <w:r w:rsidR="00740869" w:rsidRPr="00740869">
        <w:rPr>
          <w:rFonts w:eastAsia="Calibri"/>
          <w:b/>
          <w:i/>
          <w:sz w:val="28"/>
          <w:szCs w:val="28"/>
          <w:lang w:eastAsia="en-US"/>
        </w:rPr>
        <w:t>Поcтавка</w:t>
      </w:r>
      <w:proofErr w:type="spellEnd"/>
      <w:r w:rsidR="00740869" w:rsidRPr="00740869">
        <w:rPr>
          <w:rFonts w:eastAsia="Calibri"/>
          <w:b/>
          <w:i/>
          <w:sz w:val="28"/>
          <w:szCs w:val="28"/>
          <w:lang w:eastAsia="en-US"/>
        </w:rPr>
        <w:t xml:space="preserve"> угля каменного</w:t>
      </w:r>
      <w:r w:rsidRPr="00740869">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740869">
        <w:rPr>
          <w:rFonts w:eastAsia="Calibri"/>
          <w:i/>
          <w:sz w:val="24"/>
          <w:szCs w:val="28"/>
          <w:lang w:eastAsia="en-US"/>
        </w:rPr>
        <w:t>в сфере «</w:t>
      </w:r>
      <w:proofErr w:type="spellStart"/>
      <w:r w:rsidR="00740869" w:rsidRPr="00740869">
        <w:rPr>
          <w:rFonts w:eastAsia="Calibri"/>
          <w:i/>
          <w:sz w:val="24"/>
          <w:szCs w:val="28"/>
          <w:lang w:eastAsia="en-US"/>
        </w:rPr>
        <w:t>Топливообеспечения</w:t>
      </w:r>
      <w:proofErr w:type="spellEnd"/>
      <w:r w:rsidRPr="00740869">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r w:rsidR="001C2C74">
        <w:fldChar w:fldCharType="begin"/>
      </w:r>
      <w:r w:rsidR="001C2C74">
        <w:instrText xml:space="preserve"> REF _Ref407365915  \* MERGEFORMAT </w:instrText>
      </w:r>
      <w:r w:rsidR="001C2C74">
        <w:fldChar w:fldCharType="separate"/>
      </w:r>
      <w:r w:rsidR="00D40DA5" w:rsidRPr="00DD658A">
        <w:rPr>
          <w:rFonts w:cs="Arial"/>
          <w:sz w:val="24"/>
          <w:szCs w:val="24"/>
        </w:rPr>
        <w:t>6. ПРОЧИЕ ПОЛОЖЕНИЯ</w:t>
      </w:r>
      <w:r w:rsidR="001C2C74">
        <w:rPr>
          <w:rFonts w:cs="Arial"/>
          <w:sz w:val="24"/>
          <w:szCs w:val="24"/>
        </w:rPr>
        <w:fldChar w:fldCharType="end"/>
      </w:r>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D603B2" w:rsidRPr="00DD658A">
        <w:rPr>
          <w:sz w:val="24"/>
          <w:szCs w:val="24"/>
        </w:rPr>
        <w:t>6</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1E0834" w:rsidRPr="001E0834">
        <w:rPr>
          <w:sz w:val="24"/>
          <w:szCs w:val="24"/>
        </w:rPr>
        <w:t>9</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1E0834" w:rsidRPr="001E0834">
        <w:rPr>
          <w:sz w:val="24"/>
          <w:szCs w:val="24"/>
        </w:rPr>
        <w:t>30</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D603B2">
        <w:rPr>
          <w:sz w:val="24"/>
          <w:szCs w:val="24"/>
        </w:rPr>
        <w:t>3</w:t>
      </w:r>
      <w:r w:rsidR="001E0834" w:rsidRPr="001E0834">
        <w:rPr>
          <w:sz w:val="24"/>
          <w:szCs w:val="24"/>
        </w:rPr>
        <w:t>1</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D603B2">
        <w:rPr>
          <w:sz w:val="24"/>
          <w:szCs w:val="24"/>
        </w:rPr>
        <w:t>4</w:t>
      </w:r>
      <w:r w:rsidR="001E0834" w:rsidRPr="00BE2FDB">
        <w:rPr>
          <w:sz w:val="24"/>
          <w:szCs w:val="24"/>
        </w:rPr>
        <w:t>2</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1E0834" w:rsidRPr="00BE2FDB">
        <w:rPr>
          <w:sz w:val="24"/>
          <w:szCs w:val="24"/>
        </w:rPr>
        <w:t>5</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both"/>
              <w:rPr>
                <w:sz w:val="22"/>
                <w:szCs w:val="22"/>
              </w:rPr>
            </w:pPr>
            <w:r w:rsidRPr="00740869">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center"/>
              <w:rPr>
                <w:b/>
                <w:bCs/>
                <w:sz w:val="22"/>
                <w:szCs w:val="22"/>
              </w:rPr>
            </w:pPr>
            <w:r w:rsidRPr="00740869">
              <w:rPr>
                <w:b/>
                <w:bCs/>
                <w:sz w:val="22"/>
                <w:szCs w:val="22"/>
              </w:rPr>
              <w:t>АО «</w:t>
            </w:r>
            <w:proofErr w:type="spellStart"/>
            <w:r w:rsidRPr="00740869">
              <w:rPr>
                <w:b/>
                <w:bCs/>
                <w:sz w:val="22"/>
                <w:szCs w:val="22"/>
              </w:rPr>
              <w:t>Корякэнерго</w:t>
            </w:r>
            <w:proofErr w:type="spellEnd"/>
            <w:r w:rsidRPr="00740869">
              <w:rPr>
                <w:b/>
                <w:bCs/>
                <w:sz w:val="22"/>
                <w:szCs w:val="22"/>
              </w:rPr>
              <w:t>»</w:t>
            </w:r>
          </w:p>
          <w:p w:rsidR="00B56A43" w:rsidRPr="00740869" w:rsidRDefault="00B56A43" w:rsidP="00990C49">
            <w:pPr>
              <w:widowControl w:val="0"/>
              <w:jc w:val="both"/>
              <w:rPr>
                <w:sz w:val="22"/>
                <w:szCs w:val="22"/>
              </w:rPr>
            </w:pPr>
            <w:r w:rsidRPr="00740869">
              <w:rPr>
                <w:b/>
                <w:bCs/>
                <w:sz w:val="22"/>
                <w:szCs w:val="22"/>
              </w:rPr>
              <w:t>Юридический адрес</w:t>
            </w:r>
            <w:r w:rsidRPr="00740869">
              <w:rPr>
                <w:sz w:val="22"/>
                <w:szCs w:val="22"/>
              </w:rPr>
              <w:t>: 683013, Камчатский край, г. Петропавловск-Камчатский, ул. Озерная, д.41</w:t>
            </w:r>
          </w:p>
          <w:p w:rsidR="00B56A43" w:rsidRPr="00740869" w:rsidRDefault="00B56A43" w:rsidP="00990C49">
            <w:pPr>
              <w:widowControl w:val="0"/>
              <w:jc w:val="both"/>
              <w:rPr>
                <w:sz w:val="22"/>
                <w:szCs w:val="22"/>
              </w:rPr>
            </w:pPr>
            <w:r w:rsidRPr="00740869">
              <w:rPr>
                <w:b/>
                <w:bCs/>
                <w:sz w:val="22"/>
                <w:szCs w:val="22"/>
              </w:rPr>
              <w:t>Почтовый адрес</w:t>
            </w:r>
            <w:r w:rsidRPr="00740869">
              <w:rPr>
                <w:sz w:val="22"/>
                <w:szCs w:val="22"/>
              </w:rPr>
              <w:t>: 683013, Камчатский край, г. Петропавловск-Камчатский, ул. Озерная, д.41</w:t>
            </w:r>
          </w:p>
          <w:p w:rsidR="00B56A43" w:rsidRPr="00740869" w:rsidRDefault="00B56A43" w:rsidP="00990C49">
            <w:pPr>
              <w:widowControl w:val="0"/>
              <w:jc w:val="both"/>
              <w:rPr>
                <w:sz w:val="22"/>
                <w:szCs w:val="22"/>
              </w:rPr>
            </w:pPr>
            <w:r w:rsidRPr="00740869">
              <w:rPr>
                <w:b/>
                <w:bCs/>
                <w:sz w:val="22"/>
                <w:szCs w:val="22"/>
              </w:rPr>
              <w:t>Адрес электронной почты</w:t>
            </w:r>
            <w:r w:rsidRPr="00740869">
              <w:rPr>
                <w:sz w:val="22"/>
                <w:szCs w:val="22"/>
              </w:rPr>
              <w:t xml:space="preserve">: </w:t>
            </w:r>
            <w:hyperlink r:id="rId13" w:history="1">
              <w:r w:rsidRPr="00740869">
                <w:rPr>
                  <w:color w:val="0000FF"/>
                  <w:sz w:val="22"/>
                  <w:szCs w:val="22"/>
                  <w:u w:val="single"/>
                  <w:lang w:val="en-US"/>
                </w:rPr>
                <w:t>zakupki</w:t>
              </w:r>
              <w:r w:rsidRPr="00740869">
                <w:rPr>
                  <w:color w:val="0000FF"/>
                  <w:sz w:val="22"/>
                  <w:szCs w:val="22"/>
                  <w:u w:val="single"/>
                </w:rPr>
                <w:t>@</w:t>
              </w:r>
              <w:r w:rsidRPr="00740869">
                <w:rPr>
                  <w:color w:val="0000FF"/>
                  <w:sz w:val="22"/>
                  <w:szCs w:val="22"/>
                  <w:u w:val="single"/>
                  <w:lang w:val="en-US"/>
                </w:rPr>
                <w:t>korenergo</w:t>
              </w:r>
              <w:r w:rsidRPr="00740869">
                <w:rPr>
                  <w:color w:val="0000FF"/>
                  <w:sz w:val="22"/>
                  <w:szCs w:val="22"/>
                  <w:u w:val="single"/>
                </w:rPr>
                <w:t>.</w:t>
              </w:r>
              <w:proofErr w:type="spellStart"/>
              <w:r w:rsidRPr="00740869">
                <w:rPr>
                  <w:color w:val="0000FF"/>
                  <w:sz w:val="22"/>
                  <w:szCs w:val="22"/>
                  <w:u w:val="single"/>
                  <w:lang w:val="en-US"/>
                </w:rPr>
                <w:t>ru</w:t>
              </w:r>
              <w:proofErr w:type="spellEnd"/>
            </w:hyperlink>
            <w:r w:rsidRPr="00740869">
              <w:rPr>
                <w:sz w:val="22"/>
                <w:szCs w:val="22"/>
              </w:rPr>
              <w:t xml:space="preserve"> </w:t>
            </w:r>
          </w:p>
          <w:p w:rsidR="00B56A43" w:rsidRPr="00740869" w:rsidRDefault="00B56A43" w:rsidP="00990C49">
            <w:pPr>
              <w:widowControl w:val="0"/>
              <w:jc w:val="both"/>
              <w:rPr>
                <w:sz w:val="22"/>
                <w:szCs w:val="22"/>
              </w:rPr>
            </w:pPr>
            <w:r w:rsidRPr="00740869">
              <w:rPr>
                <w:b/>
                <w:bCs/>
                <w:sz w:val="22"/>
                <w:szCs w:val="22"/>
              </w:rPr>
              <w:t>Телефон/факс</w:t>
            </w:r>
            <w:r w:rsidRPr="00740869">
              <w:rPr>
                <w:sz w:val="22"/>
                <w:szCs w:val="22"/>
              </w:rPr>
              <w:t xml:space="preserve">: (84152) приемная 46-28-46; </w:t>
            </w:r>
          </w:p>
          <w:p w:rsidR="00B56A43" w:rsidRPr="00740869" w:rsidRDefault="00B56A43" w:rsidP="00990C49">
            <w:pPr>
              <w:widowControl w:val="0"/>
              <w:jc w:val="both"/>
              <w:rPr>
                <w:b/>
                <w:sz w:val="22"/>
                <w:szCs w:val="22"/>
              </w:rPr>
            </w:pPr>
            <w:r w:rsidRPr="00740869">
              <w:rPr>
                <w:b/>
                <w:sz w:val="22"/>
                <w:szCs w:val="22"/>
              </w:rPr>
              <w:t>Ответственный за проведение закупочной процедуры:</w:t>
            </w:r>
            <w:r w:rsidR="004B6E92" w:rsidRPr="00740869">
              <w:rPr>
                <w:sz w:val="22"/>
                <w:szCs w:val="22"/>
              </w:rPr>
              <w:t xml:space="preserve"> (84152) 46-26-81 доб. 236</w:t>
            </w:r>
            <w:r w:rsidRPr="00740869">
              <w:rPr>
                <w:b/>
                <w:sz w:val="22"/>
                <w:szCs w:val="22"/>
              </w:rPr>
              <w:t xml:space="preserve"> </w:t>
            </w:r>
          </w:p>
          <w:p w:rsidR="00B56A43" w:rsidRPr="00740869" w:rsidRDefault="00B56A43" w:rsidP="00990C49">
            <w:pPr>
              <w:widowControl w:val="0"/>
              <w:jc w:val="both"/>
              <w:rPr>
                <w:sz w:val="22"/>
                <w:szCs w:val="22"/>
              </w:rPr>
            </w:pPr>
            <w:r w:rsidRPr="00740869">
              <w:rPr>
                <w:b/>
                <w:sz w:val="22"/>
                <w:szCs w:val="22"/>
              </w:rPr>
              <w:t xml:space="preserve">Технические </w:t>
            </w:r>
            <w:proofErr w:type="gramStart"/>
            <w:r w:rsidRPr="00740869">
              <w:rPr>
                <w:b/>
                <w:sz w:val="22"/>
                <w:szCs w:val="22"/>
              </w:rPr>
              <w:t xml:space="preserve">вопросы:  </w:t>
            </w:r>
            <w:r w:rsidRPr="00740869">
              <w:rPr>
                <w:sz w:val="22"/>
                <w:szCs w:val="22"/>
              </w:rPr>
              <w:t>(</w:t>
            </w:r>
            <w:proofErr w:type="gramEnd"/>
            <w:r w:rsidRPr="00740869">
              <w:rPr>
                <w:sz w:val="22"/>
                <w:szCs w:val="22"/>
              </w:rPr>
              <w:t xml:space="preserve">84152)  </w:t>
            </w:r>
            <w:r w:rsidR="00740869" w:rsidRPr="00740869">
              <w:rPr>
                <w:sz w:val="22"/>
                <w:szCs w:val="22"/>
              </w:rPr>
              <w:t>46-26-81 доб. 333</w:t>
            </w:r>
            <w:r w:rsidRPr="00740869">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both"/>
              <w:rPr>
                <w:sz w:val="22"/>
                <w:szCs w:val="22"/>
              </w:rPr>
            </w:pPr>
            <w:r w:rsidRPr="00740869">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both"/>
              <w:rPr>
                <w:b/>
                <w:sz w:val="22"/>
                <w:szCs w:val="22"/>
              </w:rPr>
            </w:pPr>
            <w:r w:rsidRPr="00740869">
              <w:rPr>
                <w:bCs/>
                <w:sz w:val="22"/>
                <w:szCs w:val="22"/>
              </w:rPr>
              <w:t>Единая информационная система (</w:t>
            </w:r>
            <w:proofErr w:type="gramStart"/>
            <w:r w:rsidRPr="00740869">
              <w:rPr>
                <w:bCs/>
                <w:sz w:val="22"/>
                <w:szCs w:val="22"/>
              </w:rPr>
              <w:t>ЕИС)</w:t>
            </w:r>
            <w:r w:rsidRPr="00740869">
              <w:rPr>
                <w:sz w:val="22"/>
                <w:szCs w:val="22"/>
              </w:rPr>
              <w:t xml:space="preserve">  -</w:t>
            </w:r>
            <w:proofErr w:type="gramEnd"/>
            <w:r w:rsidRPr="00740869">
              <w:rPr>
                <w:sz w:val="22"/>
                <w:szCs w:val="22"/>
              </w:rPr>
              <w:t xml:space="preserve">  </w:t>
            </w:r>
            <w:hyperlink r:id="rId14" w:history="1">
              <w:r w:rsidRPr="00740869">
                <w:rPr>
                  <w:b/>
                  <w:color w:val="0000FF"/>
                  <w:sz w:val="22"/>
                  <w:szCs w:val="22"/>
                  <w:u w:val="single"/>
                  <w:lang w:val="en-US"/>
                </w:rPr>
                <w:t>www</w:t>
              </w:r>
              <w:r w:rsidRPr="00740869">
                <w:rPr>
                  <w:b/>
                  <w:color w:val="0000FF"/>
                  <w:sz w:val="22"/>
                  <w:szCs w:val="22"/>
                  <w:u w:val="single"/>
                </w:rPr>
                <w:t>.</w:t>
              </w:r>
              <w:proofErr w:type="spellStart"/>
              <w:r w:rsidRPr="00740869">
                <w:rPr>
                  <w:b/>
                  <w:color w:val="0000FF"/>
                  <w:sz w:val="22"/>
                  <w:szCs w:val="22"/>
                  <w:u w:val="single"/>
                  <w:lang w:val="en-US"/>
                </w:rPr>
                <w:t>zakupki</w:t>
              </w:r>
              <w:proofErr w:type="spellEnd"/>
              <w:r w:rsidRPr="00740869">
                <w:rPr>
                  <w:b/>
                  <w:color w:val="0000FF"/>
                  <w:sz w:val="22"/>
                  <w:szCs w:val="22"/>
                  <w:u w:val="single"/>
                </w:rPr>
                <w:t>.</w:t>
              </w:r>
              <w:r w:rsidRPr="00740869">
                <w:rPr>
                  <w:b/>
                  <w:color w:val="0000FF"/>
                  <w:sz w:val="22"/>
                  <w:szCs w:val="22"/>
                  <w:u w:val="single"/>
                  <w:lang w:val="en-US"/>
                </w:rPr>
                <w:t>gov</w:t>
              </w:r>
              <w:r w:rsidRPr="00740869">
                <w:rPr>
                  <w:b/>
                  <w:color w:val="0000FF"/>
                  <w:sz w:val="22"/>
                  <w:szCs w:val="22"/>
                  <w:u w:val="single"/>
                </w:rPr>
                <w:t>.</w:t>
              </w:r>
              <w:proofErr w:type="spellStart"/>
              <w:r w:rsidRPr="00740869">
                <w:rPr>
                  <w:b/>
                  <w:color w:val="0000FF"/>
                  <w:sz w:val="22"/>
                  <w:szCs w:val="22"/>
                  <w:u w:val="single"/>
                  <w:lang w:val="en-US"/>
                </w:rPr>
                <w:t>ru</w:t>
              </w:r>
              <w:proofErr w:type="spellEnd"/>
            </w:hyperlink>
          </w:p>
          <w:p w:rsidR="00B56A43" w:rsidRPr="00740869" w:rsidRDefault="00B56A43" w:rsidP="00990C49">
            <w:pPr>
              <w:widowControl w:val="0"/>
              <w:jc w:val="both"/>
              <w:rPr>
                <w:bCs/>
                <w:sz w:val="22"/>
                <w:szCs w:val="22"/>
              </w:rPr>
            </w:pPr>
            <w:r w:rsidRPr="00740869">
              <w:rPr>
                <w:bCs/>
                <w:sz w:val="22"/>
                <w:szCs w:val="22"/>
              </w:rPr>
              <w:t xml:space="preserve">Официальный сайт Заказчика -  </w:t>
            </w:r>
            <w:hyperlink r:id="rId15" w:history="1">
              <w:r w:rsidRPr="00740869">
                <w:rPr>
                  <w:b/>
                  <w:bCs/>
                  <w:color w:val="0000FF"/>
                  <w:sz w:val="22"/>
                  <w:szCs w:val="22"/>
                  <w:u w:val="single"/>
                  <w:lang w:val="en-US"/>
                </w:rPr>
                <w:t>www</w:t>
              </w:r>
              <w:r w:rsidRPr="00740869">
                <w:rPr>
                  <w:b/>
                  <w:bCs/>
                  <w:color w:val="0000FF"/>
                  <w:sz w:val="22"/>
                  <w:szCs w:val="22"/>
                  <w:u w:val="single"/>
                </w:rPr>
                <w:t>.</w:t>
              </w:r>
              <w:proofErr w:type="spellStart"/>
              <w:r w:rsidRPr="00740869">
                <w:rPr>
                  <w:b/>
                  <w:bCs/>
                  <w:color w:val="0000FF"/>
                  <w:sz w:val="22"/>
                  <w:szCs w:val="22"/>
                  <w:u w:val="single"/>
                  <w:lang w:val="en-US"/>
                </w:rPr>
                <w:t>korenergo</w:t>
              </w:r>
              <w:proofErr w:type="spellEnd"/>
              <w:r w:rsidRPr="00740869">
                <w:rPr>
                  <w:b/>
                  <w:bCs/>
                  <w:color w:val="0000FF"/>
                  <w:sz w:val="22"/>
                  <w:szCs w:val="22"/>
                  <w:u w:val="single"/>
                </w:rPr>
                <w:t>.</w:t>
              </w:r>
              <w:proofErr w:type="spellStart"/>
              <w:r w:rsidRPr="00740869">
                <w:rPr>
                  <w:b/>
                  <w:bCs/>
                  <w:color w:val="0000FF"/>
                  <w:sz w:val="22"/>
                  <w:szCs w:val="22"/>
                  <w:u w:val="single"/>
                  <w:lang w:val="en-US"/>
                </w:rPr>
                <w:t>ru</w:t>
              </w:r>
              <w:proofErr w:type="spellEnd"/>
            </w:hyperlink>
            <w:r w:rsidRPr="00740869">
              <w:rPr>
                <w:bCs/>
                <w:sz w:val="22"/>
                <w:szCs w:val="22"/>
              </w:rPr>
              <w:t xml:space="preserve"> (раздел Закупки – Сведения о закупках)</w:t>
            </w:r>
          </w:p>
          <w:p w:rsidR="00B56A43" w:rsidRPr="00740869" w:rsidRDefault="00B56A43" w:rsidP="00990C49">
            <w:pPr>
              <w:widowControl w:val="0"/>
              <w:jc w:val="both"/>
              <w:rPr>
                <w:bCs/>
                <w:sz w:val="22"/>
                <w:szCs w:val="22"/>
              </w:rPr>
            </w:pPr>
            <w:r w:rsidRPr="00740869">
              <w:rPr>
                <w:bCs/>
                <w:sz w:val="22"/>
                <w:szCs w:val="22"/>
              </w:rPr>
              <w:t>Электронная торговая площадка (ЭТП) – не используется</w:t>
            </w:r>
            <w:r w:rsidR="00785003" w:rsidRPr="00740869">
              <w:rPr>
                <w:bCs/>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both"/>
              <w:rPr>
                <w:color w:val="000000"/>
                <w:sz w:val="22"/>
                <w:szCs w:val="22"/>
              </w:rPr>
            </w:pPr>
            <w:r w:rsidRPr="00740869">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jc w:val="both"/>
              <w:rPr>
                <w:color w:val="000000"/>
                <w:sz w:val="22"/>
                <w:szCs w:val="22"/>
              </w:rPr>
            </w:pPr>
            <w:r w:rsidRPr="00740869">
              <w:rPr>
                <w:color w:val="000000"/>
                <w:sz w:val="22"/>
                <w:szCs w:val="22"/>
              </w:rPr>
              <w:t xml:space="preserve">открытый </w:t>
            </w:r>
            <w:r w:rsidR="005040B4" w:rsidRPr="00740869">
              <w:rPr>
                <w:color w:val="000000"/>
                <w:sz w:val="22"/>
                <w:szCs w:val="22"/>
              </w:rPr>
              <w:t>конкурс</w:t>
            </w:r>
            <w:r w:rsidR="004F292D" w:rsidRPr="00740869">
              <w:rPr>
                <w:color w:val="000000"/>
                <w:sz w:val="22"/>
                <w:szCs w:val="22"/>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both"/>
              <w:rPr>
                <w:color w:val="000000"/>
                <w:sz w:val="22"/>
                <w:szCs w:val="22"/>
              </w:rPr>
            </w:pPr>
            <w:r w:rsidRPr="00740869">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740869" w:rsidRDefault="00740869" w:rsidP="00990C49">
            <w:pPr>
              <w:jc w:val="both"/>
              <w:rPr>
                <w:sz w:val="22"/>
                <w:szCs w:val="22"/>
              </w:rPr>
            </w:pPr>
            <w:proofErr w:type="spellStart"/>
            <w:r w:rsidRPr="00740869">
              <w:rPr>
                <w:sz w:val="22"/>
                <w:szCs w:val="22"/>
              </w:rPr>
              <w:t>Поcтавка</w:t>
            </w:r>
            <w:proofErr w:type="spellEnd"/>
            <w:r w:rsidRPr="00740869">
              <w:rPr>
                <w:sz w:val="22"/>
                <w:szCs w:val="22"/>
              </w:rPr>
              <w:t xml:space="preserve"> угля каменного</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740869" w:rsidRDefault="00B56A43" w:rsidP="00990C49">
            <w:pPr>
              <w:widowControl w:val="0"/>
              <w:jc w:val="both"/>
              <w:rPr>
                <w:sz w:val="22"/>
                <w:szCs w:val="22"/>
              </w:rPr>
            </w:pPr>
            <w:r w:rsidRPr="00740869">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740869" w:rsidRDefault="00B56A43" w:rsidP="00990C49">
            <w:pPr>
              <w:widowControl w:val="0"/>
              <w:tabs>
                <w:tab w:val="num" w:pos="360"/>
              </w:tabs>
              <w:jc w:val="both"/>
              <w:rPr>
                <w:color w:val="000000"/>
                <w:sz w:val="22"/>
                <w:szCs w:val="22"/>
              </w:rPr>
            </w:pPr>
            <w:r w:rsidRPr="00740869">
              <w:rPr>
                <w:b/>
                <w:color w:val="000000"/>
                <w:sz w:val="22"/>
                <w:szCs w:val="22"/>
                <w:u w:val="single"/>
              </w:rPr>
              <w:t>1. Место поставки</w:t>
            </w:r>
            <w:r w:rsidR="00D14D54" w:rsidRPr="00740869">
              <w:rPr>
                <w:b/>
                <w:color w:val="000000"/>
                <w:sz w:val="22"/>
                <w:szCs w:val="22"/>
                <w:u w:val="single"/>
              </w:rPr>
              <w:t xml:space="preserve"> товара (оказания услуг, выполнения работ</w:t>
            </w:r>
            <w:proofErr w:type="gramStart"/>
            <w:r w:rsidR="00D14D54" w:rsidRPr="00740869">
              <w:rPr>
                <w:b/>
                <w:color w:val="000000"/>
                <w:sz w:val="22"/>
                <w:szCs w:val="22"/>
                <w:u w:val="single"/>
              </w:rPr>
              <w:t>)</w:t>
            </w:r>
            <w:r w:rsidRPr="00740869">
              <w:rPr>
                <w:b/>
                <w:color w:val="000000"/>
                <w:sz w:val="22"/>
                <w:szCs w:val="22"/>
                <w:u w:val="single"/>
              </w:rPr>
              <w:t>:</w:t>
            </w:r>
            <w:r w:rsidRPr="00740869">
              <w:rPr>
                <w:color w:val="000000"/>
                <w:sz w:val="22"/>
                <w:szCs w:val="22"/>
              </w:rPr>
              <w:t xml:space="preserve"> </w:t>
            </w:r>
            <w:r w:rsidR="00D14D54" w:rsidRPr="00740869">
              <w:rPr>
                <w:color w:val="000000"/>
                <w:sz w:val="22"/>
                <w:szCs w:val="22"/>
              </w:rPr>
              <w:t xml:space="preserve"> </w:t>
            </w:r>
            <w:r w:rsidR="00740869" w:rsidRPr="00740869">
              <w:t xml:space="preserve"> </w:t>
            </w:r>
            <w:proofErr w:type="gramEnd"/>
            <w:r w:rsidR="00740869" w:rsidRPr="00740869">
              <w:rPr>
                <w:color w:val="000000"/>
                <w:sz w:val="22"/>
                <w:szCs w:val="22"/>
              </w:rPr>
              <w:t>населенные пункты Камчатского края согласно техническому заданию.</w:t>
            </w:r>
          </w:p>
          <w:p w:rsidR="00D3496D" w:rsidRPr="00740869" w:rsidRDefault="00B56A43" w:rsidP="00990C49">
            <w:pPr>
              <w:widowControl w:val="0"/>
              <w:tabs>
                <w:tab w:val="num" w:pos="360"/>
              </w:tabs>
              <w:jc w:val="both"/>
              <w:rPr>
                <w:color w:val="000000"/>
                <w:sz w:val="22"/>
                <w:szCs w:val="22"/>
              </w:rPr>
            </w:pPr>
            <w:r w:rsidRPr="00740869">
              <w:rPr>
                <w:b/>
                <w:color w:val="000000"/>
                <w:sz w:val="22"/>
                <w:szCs w:val="22"/>
                <w:u w:val="single"/>
              </w:rPr>
              <w:t>2. Срок поставки</w:t>
            </w:r>
            <w:r w:rsidR="00D14D54" w:rsidRPr="00740869">
              <w:rPr>
                <w:b/>
                <w:color w:val="000000"/>
                <w:sz w:val="22"/>
                <w:szCs w:val="22"/>
                <w:u w:val="single"/>
              </w:rPr>
              <w:t xml:space="preserve"> товара (оказания услуг, выполнения работ</w:t>
            </w:r>
            <w:proofErr w:type="gramStart"/>
            <w:r w:rsidR="00D14D54" w:rsidRPr="00740869">
              <w:rPr>
                <w:b/>
                <w:color w:val="000000"/>
                <w:sz w:val="22"/>
                <w:szCs w:val="22"/>
                <w:u w:val="single"/>
              </w:rPr>
              <w:t>)</w:t>
            </w:r>
            <w:r w:rsidRPr="00740869">
              <w:rPr>
                <w:b/>
                <w:color w:val="000000"/>
                <w:sz w:val="22"/>
                <w:szCs w:val="22"/>
                <w:u w:val="single"/>
              </w:rPr>
              <w:t>:</w:t>
            </w:r>
            <w:r w:rsidRPr="00740869">
              <w:rPr>
                <w:color w:val="000000"/>
                <w:sz w:val="22"/>
                <w:szCs w:val="22"/>
              </w:rPr>
              <w:t xml:space="preserve"> </w:t>
            </w:r>
            <w:r w:rsidR="00D14D54" w:rsidRPr="00740869">
              <w:rPr>
                <w:color w:val="000000"/>
                <w:sz w:val="22"/>
                <w:szCs w:val="22"/>
              </w:rPr>
              <w:t xml:space="preserve"> </w:t>
            </w:r>
            <w:r w:rsidR="00740869" w:rsidRPr="00740869">
              <w:t xml:space="preserve"> </w:t>
            </w:r>
            <w:proofErr w:type="gramEnd"/>
            <w:r w:rsidR="00740869" w:rsidRPr="00740869">
              <w:rPr>
                <w:color w:val="000000"/>
                <w:sz w:val="22"/>
                <w:szCs w:val="22"/>
              </w:rPr>
              <w:t>до 15.07.2025</w:t>
            </w:r>
          </w:p>
          <w:p w:rsidR="00D3496D" w:rsidRPr="00740869" w:rsidRDefault="00B56A43" w:rsidP="00990C49">
            <w:pPr>
              <w:jc w:val="both"/>
              <w:rPr>
                <w:color w:val="000000"/>
                <w:sz w:val="22"/>
                <w:szCs w:val="22"/>
              </w:rPr>
            </w:pPr>
            <w:r w:rsidRPr="00740869">
              <w:rPr>
                <w:b/>
                <w:color w:val="000000"/>
                <w:sz w:val="22"/>
                <w:szCs w:val="22"/>
                <w:u w:val="single"/>
              </w:rPr>
              <w:t xml:space="preserve">3. Объем поставляемого </w:t>
            </w:r>
            <w:r w:rsidR="00D14D54" w:rsidRPr="00740869">
              <w:rPr>
                <w:b/>
                <w:color w:val="000000"/>
                <w:sz w:val="22"/>
                <w:szCs w:val="22"/>
                <w:u w:val="single"/>
              </w:rPr>
              <w:t>т</w:t>
            </w:r>
            <w:r w:rsidRPr="00740869">
              <w:rPr>
                <w:b/>
                <w:color w:val="000000"/>
                <w:sz w:val="22"/>
                <w:szCs w:val="22"/>
                <w:u w:val="single"/>
              </w:rPr>
              <w:t>овара</w:t>
            </w:r>
            <w:r w:rsidR="00D14D54" w:rsidRPr="00740869">
              <w:rPr>
                <w:b/>
                <w:color w:val="000000"/>
                <w:sz w:val="22"/>
                <w:szCs w:val="22"/>
                <w:u w:val="single"/>
              </w:rPr>
              <w:t xml:space="preserve"> (оказываемых услуг, выполняемых работ</w:t>
            </w:r>
            <w:proofErr w:type="gramStart"/>
            <w:r w:rsidR="00D14D54" w:rsidRPr="00740869">
              <w:rPr>
                <w:b/>
                <w:color w:val="000000"/>
                <w:sz w:val="22"/>
                <w:szCs w:val="22"/>
                <w:u w:val="single"/>
              </w:rPr>
              <w:t>)</w:t>
            </w:r>
            <w:r w:rsidRPr="00740869">
              <w:rPr>
                <w:b/>
                <w:color w:val="000000"/>
                <w:sz w:val="22"/>
                <w:szCs w:val="22"/>
                <w:u w:val="single"/>
              </w:rPr>
              <w:t>:</w:t>
            </w:r>
            <w:r w:rsidRPr="00740869">
              <w:rPr>
                <w:color w:val="000000"/>
                <w:sz w:val="22"/>
                <w:szCs w:val="22"/>
              </w:rPr>
              <w:t xml:space="preserve"> </w:t>
            </w:r>
            <w:r w:rsidR="00D14D54" w:rsidRPr="00740869">
              <w:rPr>
                <w:color w:val="000000"/>
                <w:sz w:val="22"/>
                <w:szCs w:val="22"/>
              </w:rPr>
              <w:t xml:space="preserve"> </w:t>
            </w:r>
            <w:r w:rsidR="00740869" w:rsidRPr="00740869">
              <w:rPr>
                <w:color w:val="000000"/>
                <w:sz w:val="22"/>
                <w:szCs w:val="22"/>
              </w:rPr>
              <w:t>15</w:t>
            </w:r>
            <w:proofErr w:type="gramEnd"/>
            <w:r w:rsidR="00740869" w:rsidRPr="00740869">
              <w:rPr>
                <w:color w:val="000000"/>
                <w:sz w:val="22"/>
                <w:szCs w:val="22"/>
              </w:rPr>
              <w:t> 500 тут</w:t>
            </w:r>
          </w:p>
          <w:p w:rsidR="00D3496D" w:rsidRPr="00740869" w:rsidRDefault="00B56A43" w:rsidP="00990C49">
            <w:pPr>
              <w:widowControl w:val="0"/>
              <w:tabs>
                <w:tab w:val="num" w:pos="360"/>
              </w:tabs>
              <w:jc w:val="both"/>
              <w:rPr>
                <w:color w:val="000000"/>
                <w:sz w:val="22"/>
                <w:szCs w:val="22"/>
              </w:rPr>
            </w:pPr>
            <w:r w:rsidRPr="00740869">
              <w:rPr>
                <w:b/>
                <w:color w:val="000000"/>
                <w:sz w:val="22"/>
                <w:szCs w:val="22"/>
                <w:u w:val="single"/>
              </w:rPr>
              <w:t>4.</w:t>
            </w:r>
            <w:r w:rsidRPr="00740869">
              <w:rPr>
                <w:color w:val="000000"/>
                <w:sz w:val="22"/>
                <w:szCs w:val="22"/>
                <w:u w:val="single"/>
              </w:rPr>
              <w:t xml:space="preserve"> </w:t>
            </w:r>
            <w:r w:rsidRPr="00740869">
              <w:rPr>
                <w:b/>
                <w:color w:val="000000"/>
                <w:sz w:val="22"/>
                <w:szCs w:val="22"/>
                <w:u w:val="single"/>
              </w:rPr>
              <w:t>Качественные характеристики</w:t>
            </w:r>
            <w:r w:rsidR="00D14D54" w:rsidRPr="00740869">
              <w:rPr>
                <w:b/>
                <w:color w:val="000000"/>
                <w:sz w:val="22"/>
                <w:szCs w:val="22"/>
                <w:u w:val="single"/>
              </w:rPr>
              <w:t xml:space="preserve"> товара (услуг, работ</w:t>
            </w:r>
            <w:proofErr w:type="gramStart"/>
            <w:r w:rsidR="00D14D54" w:rsidRPr="00740869">
              <w:rPr>
                <w:b/>
                <w:color w:val="000000"/>
                <w:sz w:val="22"/>
                <w:szCs w:val="22"/>
                <w:u w:val="single"/>
              </w:rPr>
              <w:t>)</w:t>
            </w:r>
            <w:r w:rsidRPr="00740869">
              <w:rPr>
                <w:b/>
                <w:color w:val="000000"/>
                <w:sz w:val="22"/>
                <w:szCs w:val="22"/>
              </w:rPr>
              <w:t>:</w:t>
            </w:r>
            <w:r w:rsidR="00D14D54" w:rsidRPr="00740869">
              <w:rPr>
                <w:color w:val="000000"/>
                <w:sz w:val="22"/>
                <w:szCs w:val="22"/>
              </w:rPr>
              <w:t xml:space="preserve">  </w:t>
            </w:r>
            <w:r w:rsidR="00740869" w:rsidRPr="00740869">
              <w:rPr>
                <w:color w:val="000000"/>
                <w:sz w:val="22"/>
                <w:szCs w:val="22"/>
              </w:rPr>
              <w:t xml:space="preserve"> </w:t>
            </w:r>
            <w:proofErr w:type="gramEnd"/>
            <w:r w:rsidR="00740869" w:rsidRPr="00740869">
              <w:rPr>
                <w:color w:val="000000"/>
                <w:sz w:val="22"/>
                <w:szCs w:val="22"/>
              </w:rPr>
              <w:t>согласно техническому заданию</w:t>
            </w:r>
          </w:p>
          <w:p w:rsidR="00B56A43" w:rsidRPr="00740869" w:rsidRDefault="00D14D54" w:rsidP="00990C49">
            <w:pPr>
              <w:widowControl w:val="0"/>
              <w:tabs>
                <w:tab w:val="num" w:pos="360"/>
              </w:tabs>
              <w:jc w:val="both"/>
              <w:rPr>
                <w:color w:val="000000"/>
                <w:sz w:val="22"/>
                <w:szCs w:val="22"/>
              </w:rPr>
            </w:pPr>
            <w:r w:rsidRPr="00740869">
              <w:rPr>
                <w:b/>
                <w:color w:val="000000"/>
                <w:sz w:val="22"/>
                <w:szCs w:val="22"/>
                <w:u w:val="single"/>
              </w:rPr>
              <w:t>5</w:t>
            </w:r>
            <w:r w:rsidR="00B56A43" w:rsidRPr="00740869">
              <w:rPr>
                <w:b/>
                <w:color w:val="000000"/>
                <w:sz w:val="22"/>
                <w:szCs w:val="22"/>
                <w:u w:val="single"/>
              </w:rPr>
              <w:t xml:space="preserve">. Условия </w:t>
            </w:r>
            <w:r w:rsidRPr="00740869">
              <w:rPr>
                <w:b/>
                <w:color w:val="000000"/>
                <w:sz w:val="22"/>
                <w:szCs w:val="22"/>
                <w:u w:val="single"/>
              </w:rPr>
              <w:t>поставки товара (оказания услуг, выполнения работ)</w:t>
            </w:r>
            <w:r w:rsidR="00B56A43" w:rsidRPr="00740869">
              <w:rPr>
                <w:b/>
                <w:color w:val="000000"/>
                <w:sz w:val="22"/>
                <w:szCs w:val="22"/>
              </w:rPr>
              <w:t>:</w:t>
            </w:r>
            <w:r w:rsidRPr="00740869">
              <w:rPr>
                <w:b/>
                <w:color w:val="000000"/>
                <w:sz w:val="22"/>
                <w:szCs w:val="22"/>
              </w:rPr>
              <w:t xml:space="preserve"> </w:t>
            </w:r>
            <w:r w:rsidRPr="00740869">
              <w:rPr>
                <w:color w:val="000000"/>
                <w:sz w:val="22"/>
                <w:szCs w:val="22"/>
              </w:rPr>
              <w:t>согласно техническому заданию</w:t>
            </w:r>
            <w:r w:rsidR="00B56A43" w:rsidRPr="00740869">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D3496D" w:rsidRPr="00740869" w:rsidRDefault="00740869" w:rsidP="00990C49">
            <w:pPr>
              <w:keepNext/>
              <w:keepLines/>
              <w:widowControl w:val="0"/>
              <w:suppressLineNumbers/>
              <w:suppressAutoHyphens/>
              <w:jc w:val="both"/>
              <w:rPr>
                <w:b/>
                <w:bCs/>
                <w:sz w:val="22"/>
                <w:szCs w:val="22"/>
                <w:u w:val="single"/>
              </w:rPr>
            </w:pPr>
            <w:r w:rsidRPr="00740869">
              <w:rPr>
                <w:b/>
                <w:bCs/>
                <w:sz w:val="22"/>
                <w:szCs w:val="22"/>
                <w:u w:val="single"/>
              </w:rPr>
              <w:t xml:space="preserve">406 243 375,00 рублей (четыреста шесть миллионов двести сорок три тысячи триста семьдесят пять рублей 00 копеек) без учета НДС </w:t>
            </w:r>
          </w:p>
          <w:p w:rsidR="00740869" w:rsidRPr="00740869" w:rsidRDefault="00740869" w:rsidP="00990C49">
            <w:pPr>
              <w:keepNext/>
              <w:keepLines/>
              <w:widowControl w:val="0"/>
              <w:suppressLineNumbers/>
              <w:suppressAutoHyphens/>
              <w:jc w:val="both"/>
              <w:rPr>
                <w:b/>
                <w:bCs/>
                <w:sz w:val="22"/>
                <w:szCs w:val="22"/>
                <w:u w:val="single"/>
              </w:rPr>
            </w:pPr>
          </w:p>
          <w:p w:rsidR="00FE5989" w:rsidRPr="00740869" w:rsidRDefault="00FE5989" w:rsidP="00990C49">
            <w:pPr>
              <w:keepNext/>
              <w:keepLines/>
              <w:widowControl w:val="0"/>
              <w:suppressLineNumbers/>
              <w:suppressAutoHyphens/>
              <w:jc w:val="both"/>
              <w:rPr>
                <w:b/>
                <w:bCs/>
                <w:sz w:val="22"/>
                <w:szCs w:val="22"/>
                <w:u w:val="single"/>
              </w:rPr>
            </w:pPr>
            <w:r w:rsidRPr="00740869">
              <w:rPr>
                <w:b/>
                <w:bCs/>
                <w:sz w:val="22"/>
                <w:szCs w:val="22"/>
                <w:u w:val="single"/>
              </w:rPr>
              <w:t xml:space="preserve">Начальная цена за единицу товара, работы, услуги указана в приложении 2 к части </w:t>
            </w:r>
            <w:r w:rsidRPr="00740869">
              <w:rPr>
                <w:b/>
                <w:bCs/>
                <w:sz w:val="22"/>
                <w:szCs w:val="22"/>
                <w:u w:val="single"/>
                <w:lang w:val="en-US"/>
              </w:rPr>
              <w:t>II</w:t>
            </w:r>
            <w:r w:rsidRPr="00740869">
              <w:rPr>
                <w:b/>
                <w:bCs/>
                <w:sz w:val="22"/>
                <w:szCs w:val="22"/>
                <w:u w:val="single"/>
              </w:rPr>
              <w:t xml:space="preserve">. Информационная карта </w:t>
            </w:r>
          </w:p>
          <w:p w:rsidR="004F292D" w:rsidRPr="00740869" w:rsidRDefault="004F292D" w:rsidP="00990C49">
            <w:pPr>
              <w:keepNext/>
              <w:keepLines/>
              <w:widowControl w:val="0"/>
              <w:suppressLineNumbers/>
              <w:suppressAutoHyphens/>
              <w:jc w:val="both"/>
              <w:rPr>
                <w:b/>
                <w:bCs/>
                <w:sz w:val="22"/>
                <w:szCs w:val="22"/>
                <w:u w:val="single"/>
              </w:rPr>
            </w:pPr>
          </w:p>
          <w:p w:rsidR="00FE5989" w:rsidRPr="00740869" w:rsidRDefault="00FE5989" w:rsidP="00990C49">
            <w:pPr>
              <w:keepNext/>
              <w:keepLines/>
              <w:widowControl w:val="0"/>
              <w:suppressLineNumbers/>
              <w:suppressAutoHyphens/>
              <w:jc w:val="both"/>
              <w:rPr>
                <w:b/>
                <w:bCs/>
                <w:sz w:val="22"/>
                <w:szCs w:val="22"/>
                <w:u w:val="single"/>
              </w:rPr>
            </w:pPr>
            <w:r w:rsidRPr="00740869">
              <w:rPr>
                <w:b/>
                <w:bCs/>
                <w:sz w:val="22"/>
                <w:szCs w:val="22"/>
                <w:u w:val="single"/>
              </w:rPr>
              <w:t xml:space="preserve">Обоснование цены указанно в приложении 3 к части </w:t>
            </w:r>
            <w:r w:rsidRPr="00740869">
              <w:rPr>
                <w:b/>
                <w:bCs/>
                <w:sz w:val="22"/>
                <w:szCs w:val="22"/>
                <w:u w:val="single"/>
                <w:lang w:val="en-US"/>
              </w:rPr>
              <w:t>II</w:t>
            </w:r>
            <w:r w:rsidRPr="00740869">
              <w:rPr>
                <w:b/>
                <w:bCs/>
                <w:sz w:val="22"/>
                <w:szCs w:val="22"/>
                <w:u w:val="single"/>
              </w:rPr>
              <w:t>. Информационная карта</w:t>
            </w:r>
          </w:p>
          <w:p w:rsidR="00FE5989" w:rsidRPr="00740869"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740869">
              <w:rPr>
                <w:bCs/>
                <w:sz w:val="22"/>
                <w:szCs w:val="22"/>
              </w:rPr>
              <w:t>Цена,</w:t>
            </w:r>
            <w:r w:rsidRPr="00AA0936">
              <w:rPr>
                <w:bCs/>
                <w:sz w:val="22"/>
                <w:szCs w:val="22"/>
              </w:rPr>
              <w:t xml:space="preserve">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990C49" w:rsidP="00990C49">
            <w:pPr>
              <w:widowControl w:val="0"/>
              <w:jc w:val="both"/>
              <w:rPr>
                <w:sz w:val="22"/>
                <w:szCs w:val="22"/>
              </w:rPr>
            </w:pPr>
            <w:r w:rsidRPr="00740869">
              <w:rPr>
                <w:sz w:val="22"/>
                <w:szCs w:val="22"/>
              </w:rPr>
              <w:t>В цену Товара</w:t>
            </w:r>
            <w:r w:rsidR="00740869" w:rsidRPr="00740869">
              <w:t xml:space="preserve"> </w:t>
            </w:r>
            <w:r w:rsidR="00740869" w:rsidRPr="00740869">
              <w:rPr>
                <w:sz w:val="22"/>
                <w:szCs w:val="22"/>
              </w:rPr>
              <w:t>должны быть включены все налоги и другие обязательные платежи, стоимость всех сопутствующих работ (услуг), с учетом доставки и выгрузки угля на берег в пунктах поставки в соответствии</w:t>
            </w:r>
            <w:r w:rsidR="00740869">
              <w:rPr>
                <w:sz w:val="22"/>
                <w:szCs w:val="22"/>
              </w:rPr>
              <w:t xml:space="preserve"> с Техническим заданием</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740869" w:rsidRPr="006E2723" w:rsidRDefault="00740869" w:rsidP="00740869">
            <w:pPr>
              <w:widowControl w:val="0"/>
              <w:tabs>
                <w:tab w:val="num" w:pos="0"/>
              </w:tabs>
              <w:ind w:firstLine="72"/>
              <w:jc w:val="both"/>
              <w:rPr>
                <w:b/>
                <w:color w:val="000000"/>
                <w:sz w:val="22"/>
                <w:szCs w:val="22"/>
              </w:rPr>
            </w:pPr>
            <w:r w:rsidRPr="006E2723">
              <w:rPr>
                <w:b/>
                <w:color w:val="000000"/>
                <w:sz w:val="22"/>
                <w:szCs w:val="22"/>
              </w:rPr>
              <w:t xml:space="preserve">1. </w:t>
            </w:r>
            <w:r>
              <w:rPr>
                <w:b/>
                <w:color w:val="000000"/>
                <w:sz w:val="22"/>
                <w:szCs w:val="22"/>
              </w:rPr>
              <w:t>Квалификация Участника</w:t>
            </w:r>
            <w:r w:rsidRPr="006E2723">
              <w:rPr>
                <w:b/>
                <w:color w:val="000000"/>
                <w:sz w:val="22"/>
                <w:szCs w:val="22"/>
              </w:rPr>
              <w:t>: - 70 %:</w:t>
            </w:r>
          </w:p>
          <w:p w:rsidR="00740869" w:rsidRPr="006E2723" w:rsidRDefault="00740869" w:rsidP="00740869">
            <w:pPr>
              <w:widowControl w:val="0"/>
              <w:tabs>
                <w:tab w:val="num" w:pos="0"/>
              </w:tabs>
              <w:ind w:firstLine="72"/>
              <w:jc w:val="both"/>
              <w:rPr>
                <w:color w:val="000000"/>
                <w:sz w:val="22"/>
                <w:szCs w:val="22"/>
              </w:rPr>
            </w:pPr>
            <w:r w:rsidRPr="006E2723">
              <w:rPr>
                <w:color w:val="000000"/>
                <w:sz w:val="22"/>
                <w:szCs w:val="22"/>
              </w:rPr>
              <w:t>1.</w:t>
            </w:r>
            <w:r>
              <w:rPr>
                <w:color w:val="000000"/>
                <w:sz w:val="22"/>
                <w:szCs w:val="22"/>
              </w:rPr>
              <w:t>1</w:t>
            </w:r>
            <w:r w:rsidRPr="006E2723">
              <w:rPr>
                <w:color w:val="000000"/>
                <w:sz w:val="22"/>
                <w:szCs w:val="22"/>
              </w:rPr>
              <w:t>.</w:t>
            </w:r>
            <w:r w:rsidRPr="006E2723">
              <w:rPr>
                <w:b/>
                <w:color w:val="000000"/>
                <w:sz w:val="22"/>
                <w:szCs w:val="22"/>
              </w:rPr>
              <w:t xml:space="preserve"> </w:t>
            </w:r>
            <w:r w:rsidRPr="006E2723">
              <w:rPr>
                <w:color w:val="000000"/>
                <w:sz w:val="22"/>
                <w:szCs w:val="22"/>
              </w:rPr>
              <w:t xml:space="preserve">Наличие </w:t>
            </w:r>
            <w:r w:rsidRPr="006E2723">
              <w:rPr>
                <w:sz w:val="22"/>
                <w:szCs w:val="22"/>
              </w:rPr>
              <w:t>флота в регионе</w:t>
            </w:r>
            <w:r w:rsidRPr="006E2723">
              <w:rPr>
                <w:color w:val="000000"/>
                <w:sz w:val="22"/>
                <w:szCs w:val="22"/>
              </w:rPr>
              <w:t>;</w:t>
            </w:r>
          </w:p>
          <w:p w:rsidR="00740869" w:rsidRDefault="00740869" w:rsidP="00740869">
            <w:pPr>
              <w:widowControl w:val="0"/>
              <w:tabs>
                <w:tab w:val="num" w:pos="0"/>
              </w:tabs>
              <w:ind w:firstLine="72"/>
              <w:jc w:val="both"/>
              <w:rPr>
                <w:sz w:val="22"/>
                <w:szCs w:val="22"/>
              </w:rPr>
            </w:pPr>
            <w:r w:rsidRPr="006E2723">
              <w:rPr>
                <w:color w:val="000000"/>
                <w:sz w:val="22"/>
                <w:szCs w:val="22"/>
              </w:rPr>
              <w:t>1.</w:t>
            </w:r>
            <w:r>
              <w:rPr>
                <w:color w:val="000000"/>
                <w:sz w:val="22"/>
                <w:szCs w:val="22"/>
              </w:rPr>
              <w:t>2</w:t>
            </w:r>
            <w:r w:rsidRPr="006E2723">
              <w:rPr>
                <w:color w:val="000000"/>
                <w:sz w:val="22"/>
                <w:szCs w:val="22"/>
              </w:rPr>
              <w:t>.</w:t>
            </w:r>
            <w:r w:rsidRPr="006E2723">
              <w:rPr>
                <w:b/>
                <w:color w:val="000000"/>
                <w:sz w:val="22"/>
                <w:szCs w:val="22"/>
              </w:rPr>
              <w:t xml:space="preserve"> </w:t>
            </w:r>
            <w:r w:rsidRPr="006E2723">
              <w:rPr>
                <w:color w:val="000000"/>
                <w:sz w:val="22"/>
                <w:szCs w:val="22"/>
              </w:rPr>
              <w:t xml:space="preserve">Наличие </w:t>
            </w:r>
            <w:r>
              <w:rPr>
                <w:sz w:val="22"/>
                <w:szCs w:val="22"/>
              </w:rPr>
              <w:t>возможности выгрузки;</w:t>
            </w:r>
          </w:p>
          <w:p w:rsidR="00740869" w:rsidRDefault="00740869" w:rsidP="00740869">
            <w:pPr>
              <w:widowControl w:val="0"/>
              <w:tabs>
                <w:tab w:val="num" w:pos="0"/>
              </w:tabs>
              <w:ind w:firstLine="72"/>
              <w:jc w:val="both"/>
              <w:rPr>
                <w:sz w:val="22"/>
                <w:szCs w:val="22"/>
              </w:rPr>
            </w:pPr>
            <w:r>
              <w:rPr>
                <w:sz w:val="22"/>
                <w:szCs w:val="22"/>
              </w:rPr>
              <w:t xml:space="preserve">1.3. </w:t>
            </w:r>
            <w:r w:rsidRPr="006E2723">
              <w:rPr>
                <w:color w:val="000000"/>
                <w:sz w:val="22"/>
                <w:szCs w:val="22"/>
              </w:rPr>
              <w:t xml:space="preserve">Наличие </w:t>
            </w:r>
            <w:r>
              <w:rPr>
                <w:sz w:val="22"/>
                <w:szCs w:val="22"/>
              </w:rPr>
              <w:t>опыта поставки товара</w:t>
            </w:r>
            <w:r w:rsidR="00001418">
              <w:rPr>
                <w:sz w:val="22"/>
                <w:szCs w:val="22"/>
              </w:rPr>
              <w:t>.</w:t>
            </w:r>
          </w:p>
          <w:p w:rsidR="00740869" w:rsidRPr="00B56A43" w:rsidRDefault="00740869" w:rsidP="00740869">
            <w:pPr>
              <w:widowControl w:val="0"/>
              <w:tabs>
                <w:tab w:val="num" w:pos="0"/>
              </w:tabs>
              <w:ind w:firstLine="72"/>
              <w:jc w:val="both"/>
              <w:rPr>
                <w:b/>
                <w:color w:val="000000"/>
                <w:sz w:val="22"/>
                <w:szCs w:val="22"/>
              </w:rPr>
            </w:pPr>
            <w:r w:rsidRPr="006E2723">
              <w:rPr>
                <w:b/>
                <w:color w:val="000000"/>
                <w:sz w:val="22"/>
                <w:szCs w:val="22"/>
              </w:rPr>
              <w:lastRenderedPageBreak/>
              <w:t>2. Цена – 30 %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AA0936">
              <w:rPr>
                <w:sz w:val="22"/>
                <w:szCs w:val="22"/>
              </w:rPr>
              <w:lastRenderedPageBreak/>
              <w:t>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001418">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AA0936" w:rsidRDefault="00001418" w:rsidP="00AA0936">
            <w:pPr>
              <w:widowControl w:val="0"/>
              <w:ind w:firstLine="72"/>
              <w:jc w:val="both"/>
              <w:rPr>
                <w:sz w:val="22"/>
                <w:szCs w:val="22"/>
              </w:rPr>
            </w:pPr>
            <w:r w:rsidRPr="00001418">
              <w:rPr>
                <w:sz w:val="22"/>
                <w:szCs w:val="22"/>
              </w:rPr>
              <w:t>Участник должен иметь опыт выполнения договоров поставки угля или угольной продукции, с отгрузкой и доставкой в населенные пункты Камчатского края на сумму не менее 100,00 млн. рублей (не менее одного). Опыт выполнения договоров предоставляется за последние три года, предшествующие дате подачи заявки на участие в настоящей закупке. При этом учитываются только выполненные Участником договоры. Соответствие установленному требованию подтверждается путем представления в составе заявки справки о выполнении аналогичных договоров (форма 6 части III документации) с обязательным приложением заверенных Участником копий исполнительных документов (УПД, товарные накладные, акты приемки и т.п.) по договорам, указанным в справке. Сведения, не позволяющие явно/однозначно определить наличие требуемого опыта у Участника, не рассматриваются. В случае невыполнения данного требования заявка Участника будет отклонена</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001418">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в бумажном виде, </w:t>
            </w:r>
            <w:r w:rsidRPr="00AA0936">
              <w:rPr>
                <w:sz w:val="22"/>
                <w:szCs w:val="22"/>
              </w:rPr>
              <w:t xml:space="preserve">в порядке, указанном в п. 3.1. части </w:t>
            </w:r>
            <w:r w:rsidRPr="00AA0936">
              <w:rPr>
                <w:sz w:val="22"/>
                <w:szCs w:val="22"/>
                <w:lang w:val="en-US"/>
              </w:rPr>
              <w:t>I</w:t>
            </w:r>
            <w:r w:rsidRPr="00AA0936">
              <w:rPr>
                <w:sz w:val="22"/>
                <w:szCs w:val="22"/>
              </w:rPr>
              <w:t xml:space="preserve"> документации, в составе, согласно п. 7.13 Информационной карты </w:t>
            </w:r>
            <w:r w:rsidR="00834C47" w:rsidRPr="00AA0936">
              <w:rPr>
                <w:sz w:val="22"/>
                <w:szCs w:val="22"/>
              </w:rPr>
              <w:t xml:space="preserve">, </w:t>
            </w:r>
            <w:r w:rsidRPr="00AA0936">
              <w:rPr>
                <w:sz w:val="22"/>
                <w:szCs w:val="22"/>
              </w:rPr>
              <w:t>в срок, указанный в пункте 7.17. Информационной карты</w:t>
            </w:r>
            <w:r w:rsidR="00834C47" w:rsidRPr="00AA0936">
              <w:rPr>
                <w:sz w:val="22"/>
                <w:szCs w:val="22"/>
              </w:rPr>
              <w:t xml:space="preserve"> и по почтовому адресу Заказчика, указанному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AA0936">
              <w:rPr>
                <w:sz w:val="22"/>
                <w:szCs w:val="22"/>
              </w:rPr>
              <w:t xml:space="preserve">(с направлением файла с заполненным проектом в формате </w:t>
            </w:r>
            <w:proofErr w:type="spellStart"/>
            <w:r w:rsidR="008C12FA" w:rsidRPr="00AA0936">
              <w:rPr>
                <w:sz w:val="22"/>
                <w:szCs w:val="22"/>
              </w:rPr>
              <w:t>doc</w:t>
            </w:r>
            <w:proofErr w:type="spellEnd"/>
            <w:r w:rsidR="008C12FA" w:rsidRPr="00AA0936">
              <w:rPr>
                <w:sz w:val="22"/>
                <w:szCs w:val="22"/>
              </w:rPr>
              <w:t xml:space="preserve"> на электронную почту Заказчика)</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w:t>
            </w:r>
            <w:r w:rsidRPr="00D40DA5">
              <w:rPr>
                <w:sz w:val="22"/>
                <w:szCs w:val="22"/>
              </w:rPr>
              <w:lastRenderedPageBreak/>
              <w:t>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001418"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w:t>
            </w:r>
            <w:r w:rsidRPr="00001418">
              <w:rPr>
                <w:rFonts w:eastAsiaTheme="minorHAnsi"/>
                <w:sz w:val="22"/>
                <w:szCs w:val="22"/>
                <w:lang w:eastAsia="en-US"/>
              </w:rPr>
              <w:t>электронном виде;</w:t>
            </w:r>
          </w:p>
          <w:p w:rsidR="00990C49" w:rsidRPr="00001418" w:rsidRDefault="00001418" w:rsidP="00990C49">
            <w:pPr>
              <w:autoSpaceDE w:val="0"/>
              <w:autoSpaceDN w:val="0"/>
              <w:adjustRightInd w:val="0"/>
              <w:jc w:val="both"/>
              <w:rPr>
                <w:rFonts w:eastAsiaTheme="minorHAnsi"/>
                <w:sz w:val="22"/>
                <w:szCs w:val="22"/>
                <w:lang w:eastAsia="en-US"/>
              </w:rPr>
            </w:pPr>
            <w:r w:rsidRPr="00001418">
              <w:rPr>
                <w:rFonts w:eastAsiaTheme="minorHAnsi"/>
                <w:sz w:val="22"/>
                <w:szCs w:val="22"/>
                <w:lang w:eastAsia="en-US"/>
              </w:rPr>
              <w:t>и</w:t>
            </w:r>
            <w:r w:rsidR="00990C49" w:rsidRPr="00001418">
              <w:rPr>
                <w:rFonts w:eastAsiaTheme="minorHAnsi"/>
                <w:sz w:val="22"/>
                <w:szCs w:val="22"/>
                <w:lang w:eastAsia="en-US"/>
              </w:rPr>
              <w:t xml:space="preserve">) </w:t>
            </w:r>
            <w:r w:rsidR="00990C49" w:rsidRPr="00001418">
              <w:rPr>
                <w:rFonts w:eastAsiaTheme="minorHAnsi"/>
                <w:b/>
                <w:sz w:val="22"/>
                <w:szCs w:val="22"/>
                <w:lang w:eastAsia="en-US"/>
              </w:rPr>
              <w:t>обязательство участника представить</w:t>
            </w:r>
            <w:r w:rsidR="00990C49" w:rsidRPr="00001418">
              <w:rPr>
                <w:rFonts w:eastAsiaTheme="minorHAnsi"/>
                <w:sz w:val="22"/>
                <w:szCs w:val="22"/>
                <w:lang w:eastAsia="en-US"/>
              </w:rPr>
              <w:t xml:space="preserve"> до момента заключения договора </w:t>
            </w:r>
            <w:r w:rsidR="00990C49" w:rsidRPr="00001418">
              <w:rPr>
                <w:sz w:val="22"/>
                <w:szCs w:val="22"/>
              </w:rPr>
              <w:t>в случае, если участник закупки будет признан победителем</w:t>
            </w:r>
            <w:r w:rsidR="00990C49" w:rsidRPr="00001418">
              <w:rPr>
                <w:rFonts w:eastAsiaTheme="minorHAnsi"/>
                <w:sz w:val="22"/>
                <w:szCs w:val="22"/>
                <w:lang w:eastAsia="en-US"/>
              </w:rPr>
              <w:t>:</w:t>
            </w:r>
          </w:p>
          <w:p w:rsidR="00990C49" w:rsidRPr="00001418" w:rsidRDefault="00990C49" w:rsidP="00990C49">
            <w:pPr>
              <w:autoSpaceDE w:val="0"/>
              <w:autoSpaceDN w:val="0"/>
              <w:adjustRightInd w:val="0"/>
              <w:jc w:val="both"/>
              <w:rPr>
                <w:rFonts w:eastAsiaTheme="minorHAnsi"/>
                <w:sz w:val="22"/>
                <w:szCs w:val="22"/>
                <w:lang w:eastAsia="en-US"/>
              </w:rPr>
            </w:pPr>
            <w:r w:rsidRPr="00001418">
              <w:rPr>
                <w:sz w:val="22"/>
                <w:szCs w:val="22"/>
              </w:rPr>
              <w:t xml:space="preserve">- </w:t>
            </w:r>
            <w:r w:rsidRPr="00001418">
              <w:rPr>
                <w:b/>
                <w:sz w:val="22"/>
                <w:szCs w:val="22"/>
              </w:rPr>
              <w:t>иные документы</w:t>
            </w:r>
            <w:r w:rsidRPr="00001418">
              <w:rPr>
                <w:sz w:val="22"/>
                <w:szCs w:val="22"/>
              </w:rPr>
              <w:t xml:space="preserve">, указанные в п. </w:t>
            </w:r>
            <w:r w:rsidR="00CE55A9" w:rsidRPr="00001418">
              <w:rPr>
                <w:sz w:val="22"/>
                <w:szCs w:val="22"/>
              </w:rPr>
              <w:t>7.24</w:t>
            </w:r>
            <w:r w:rsidRPr="00001418">
              <w:rPr>
                <w:sz w:val="22"/>
                <w:szCs w:val="22"/>
              </w:rPr>
              <w:t>.</w:t>
            </w:r>
          </w:p>
          <w:p w:rsidR="002672A8" w:rsidRPr="00D40DA5" w:rsidRDefault="002672A8" w:rsidP="00990C49">
            <w:pPr>
              <w:autoSpaceDE w:val="0"/>
              <w:autoSpaceDN w:val="0"/>
              <w:adjustRightInd w:val="0"/>
              <w:ind w:firstLine="715"/>
              <w:jc w:val="both"/>
              <w:rPr>
                <w:rFonts w:eastAsiaTheme="minorHAnsi"/>
                <w:i/>
                <w:lang w:eastAsia="en-US"/>
              </w:rPr>
            </w:pPr>
            <w:r w:rsidRPr="00001418">
              <w:rPr>
                <w:rFonts w:eastAsiaTheme="minorHAnsi"/>
                <w:i/>
                <w:lang w:eastAsia="en-US"/>
              </w:rPr>
              <w:t>Декларация, предусмотренная</w:t>
            </w:r>
            <w:r w:rsidRPr="00D40DA5">
              <w:rPr>
                <w:rFonts w:eastAsiaTheme="minorHAnsi"/>
                <w:i/>
                <w:lang w:eastAsia="en-US"/>
              </w:rPr>
              <w:t xml:space="preserve">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001418" w:rsidRPr="009D5C20" w:rsidRDefault="00001418" w:rsidP="00001418">
            <w:pPr>
              <w:keepNext/>
              <w:tabs>
                <w:tab w:val="left" w:pos="1134"/>
                <w:tab w:val="left" w:pos="1540"/>
              </w:tabs>
              <w:jc w:val="both"/>
              <w:rPr>
                <w:sz w:val="21"/>
                <w:szCs w:val="21"/>
              </w:rPr>
            </w:pPr>
            <w:r>
              <w:rPr>
                <w:b/>
                <w:sz w:val="21"/>
                <w:szCs w:val="21"/>
              </w:rPr>
              <w:t xml:space="preserve">6) документы, </w:t>
            </w:r>
            <w:r w:rsidRPr="009D5C20">
              <w:rPr>
                <w:sz w:val="21"/>
                <w:szCs w:val="21"/>
              </w:rPr>
              <w:t>подтверждающие соответствие участника п. 7.10.2</w:t>
            </w:r>
          </w:p>
          <w:p w:rsidR="00001418" w:rsidRPr="00A40F2B" w:rsidRDefault="00001418" w:rsidP="00001418">
            <w:pPr>
              <w:keepNext/>
              <w:tabs>
                <w:tab w:val="left" w:pos="1134"/>
                <w:tab w:val="left" w:pos="1540"/>
              </w:tabs>
              <w:jc w:val="both"/>
              <w:rPr>
                <w:b/>
                <w:sz w:val="21"/>
                <w:szCs w:val="21"/>
              </w:rPr>
            </w:pPr>
            <w:r w:rsidRPr="00A40F2B">
              <w:rPr>
                <w:b/>
                <w:sz w:val="21"/>
                <w:szCs w:val="21"/>
              </w:rPr>
              <w:t>7)</w:t>
            </w:r>
            <w:r w:rsidRPr="00A40F2B">
              <w:rPr>
                <w:sz w:val="21"/>
                <w:szCs w:val="21"/>
              </w:rPr>
              <w:t xml:space="preserve"> </w:t>
            </w:r>
            <w:r w:rsidRPr="00A40F2B">
              <w:rPr>
                <w:b/>
                <w:sz w:val="21"/>
                <w:szCs w:val="21"/>
              </w:rPr>
              <w:t>документы, подтверждающие квалификацию участника</w:t>
            </w:r>
            <w:r w:rsidRPr="00A40F2B">
              <w:rPr>
                <w:snapToGrid w:val="0"/>
                <w:sz w:val="21"/>
                <w:szCs w:val="21"/>
              </w:rPr>
              <w:t>:</w:t>
            </w:r>
          </w:p>
          <w:p w:rsidR="00001418" w:rsidRDefault="00001418" w:rsidP="00001418">
            <w:pPr>
              <w:keepNext/>
              <w:tabs>
                <w:tab w:val="left" w:pos="1134"/>
                <w:tab w:val="left" w:pos="1540"/>
              </w:tabs>
              <w:jc w:val="both"/>
              <w:rPr>
                <w:sz w:val="21"/>
                <w:szCs w:val="21"/>
              </w:rPr>
            </w:pPr>
            <w:r w:rsidRPr="00A40F2B">
              <w:rPr>
                <w:sz w:val="21"/>
                <w:szCs w:val="21"/>
              </w:rPr>
              <w:t xml:space="preserve">а) </w:t>
            </w:r>
            <w:r w:rsidRPr="00A40F2B">
              <w:rPr>
                <w:b/>
                <w:sz w:val="21"/>
                <w:szCs w:val="21"/>
              </w:rPr>
              <w:t>рекомендательные письма-подтверждения</w:t>
            </w:r>
            <w:r w:rsidRPr="00A40F2B">
              <w:rPr>
                <w:sz w:val="21"/>
                <w:szCs w:val="21"/>
              </w:rPr>
              <w:t xml:space="preserve"> (отзыв) об аналогичной работе на рынке услуг (желательно);</w:t>
            </w:r>
          </w:p>
          <w:p w:rsidR="0054590C" w:rsidRPr="00AA0936" w:rsidRDefault="0054590C" w:rsidP="0054590C">
            <w:pPr>
              <w:keepNext/>
              <w:tabs>
                <w:tab w:val="left" w:pos="1134"/>
                <w:tab w:val="left" w:pos="1540"/>
              </w:tabs>
              <w:jc w:val="both"/>
              <w:rPr>
                <w:sz w:val="22"/>
                <w:szCs w:val="22"/>
              </w:rPr>
            </w:pPr>
            <w:r w:rsidRPr="00AA0936">
              <w:rPr>
                <w:sz w:val="22"/>
                <w:szCs w:val="22"/>
              </w:rPr>
              <w:t xml:space="preserve">б) </w:t>
            </w:r>
            <w:r w:rsidRPr="00AA0936">
              <w:rPr>
                <w:b/>
                <w:sz w:val="22"/>
                <w:szCs w:val="22"/>
              </w:rPr>
              <w:t>справку о выполнении аналогичных</w:t>
            </w:r>
            <w:r w:rsidRPr="00AA0936">
              <w:rPr>
                <w:sz w:val="22"/>
                <w:szCs w:val="22"/>
              </w:rPr>
              <w:t xml:space="preserve"> (сопоставимых) по характеру и объему оказываемых договоров </w:t>
            </w:r>
            <w:r w:rsidRPr="0054590C">
              <w:rPr>
                <w:sz w:val="22"/>
                <w:szCs w:val="22"/>
              </w:rPr>
              <w:t>(форма 6 части</w:t>
            </w:r>
            <w:r w:rsidRPr="00AA0936">
              <w:rPr>
                <w:sz w:val="22"/>
                <w:szCs w:val="22"/>
              </w:rPr>
              <w:t xml:space="preserve"> III документации);</w:t>
            </w:r>
          </w:p>
          <w:p w:rsidR="00E77CC9" w:rsidRPr="00A12CCA" w:rsidRDefault="00E77CC9" w:rsidP="00E77CC9">
            <w:pPr>
              <w:ind w:firstLine="567"/>
              <w:jc w:val="both"/>
              <w:rPr>
                <w:i/>
                <w:sz w:val="22"/>
                <w:szCs w:val="22"/>
              </w:rPr>
            </w:pPr>
            <w:r w:rsidRPr="00A12CCA">
              <w:rPr>
                <w:i/>
                <w:kern w:val="2"/>
                <w:sz w:val="24"/>
                <w:szCs w:val="24"/>
              </w:rPr>
              <w:t>В составе заявки Участник обязан представить за подписью уполномоченного лица Участника информацию (в свободной форме) с указанием наименований, номеров ИМО, валовой вместимости, дедвейта, длины и ширины судов (балкеров) и маломерных судов, которые Участник планирует привлечь для обеспечения своевременной поставки товара в места поставки.</w:t>
            </w:r>
          </w:p>
          <w:p w:rsidR="00001418" w:rsidRDefault="00E77CC9" w:rsidP="00001418">
            <w:pPr>
              <w:keepNext/>
              <w:tabs>
                <w:tab w:val="left" w:pos="1134"/>
                <w:tab w:val="left" w:pos="1540"/>
              </w:tabs>
              <w:jc w:val="both"/>
              <w:rPr>
                <w:sz w:val="21"/>
                <w:szCs w:val="21"/>
              </w:rPr>
            </w:pPr>
            <w:r>
              <w:rPr>
                <w:sz w:val="21"/>
                <w:szCs w:val="21"/>
              </w:rPr>
              <w:t>в</w:t>
            </w:r>
            <w:r w:rsidR="00001418" w:rsidRPr="00A40F2B">
              <w:rPr>
                <w:sz w:val="21"/>
                <w:szCs w:val="21"/>
              </w:rPr>
              <w:t xml:space="preserve">) </w:t>
            </w:r>
            <w:r w:rsidR="00001418" w:rsidRPr="00A40F2B">
              <w:rPr>
                <w:b/>
                <w:sz w:val="21"/>
                <w:szCs w:val="21"/>
              </w:rPr>
              <w:t>справку о материально-технических ресурсах</w:t>
            </w:r>
            <w:r w:rsidR="00001418" w:rsidRPr="00A40F2B">
              <w:rPr>
                <w:sz w:val="21"/>
                <w:szCs w:val="21"/>
              </w:rPr>
              <w:t xml:space="preserve">, которые будут использованы в рамках выполнения договора (форма </w:t>
            </w:r>
            <w:r w:rsidR="00001418">
              <w:rPr>
                <w:sz w:val="21"/>
                <w:szCs w:val="21"/>
              </w:rPr>
              <w:t>7</w:t>
            </w:r>
            <w:r w:rsidR="00001418" w:rsidRPr="00A40F2B">
              <w:rPr>
                <w:sz w:val="21"/>
                <w:szCs w:val="21"/>
              </w:rPr>
              <w:t xml:space="preserve"> части III документации)</w:t>
            </w:r>
            <w:r w:rsidR="00001418">
              <w:rPr>
                <w:sz w:val="21"/>
                <w:szCs w:val="21"/>
              </w:rPr>
              <w:t>;</w:t>
            </w:r>
          </w:p>
          <w:p w:rsidR="002672A8" w:rsidRPr="00001418" w:rsidRDefault="00E77CC9" w:rsidP="00001418">
            <w:pPr>
              <w:keepNext/>
              <w:tabs>
                <w:tab w:val="left" w:pos="1134"/>
                <w:tab w:val="left" w:pos="1540"/>
              </w:tabs>
              <w:jc w:val="both"/>
              <w:rPr>
                <w:bCs/>
                <w:sz w:val="21"/>
                <w:szCs w:val="21"/>
              </w:rPr>
            </w:pPr>
            <w:r>
              <w:rPr>
                <w:sz w:val="21"/>
                <w:szCs w:val="21"/>
              </w:rPr>
              <w:t>г</w:t>
            </w:r>
            <w:r w:rsidR="00001418" w:rsidRPr="00A40F2B">
              <w:rPr>
                <w:sz w:val="21"/>
                <w:szCs w:val="21"/>
              </w:rPr>
              <w:t xml:space="preserve">) </w:t>
            </w:r>
            <w:r w:rsidR="00001418" w:rsidRPr="00A40F2B">
              <w:rPr>
                <w:b/>
                <w:sz w:val="21"/>
                <w:szCs w:val="21"/>
              </w:rPr>
              <w:t>иные документы</w:t>
            </w:r>
            <w:r w:rsidR="00001418" w:rsidRPr="00A40F2B">
              <w:rPr>
                <w:sz w:val="21"/>
                <w:szCs w:val="21"/>
              </w:rPr>
              <w:t xml:space="preserve">, </w:t>
            </w:r>
            <w:r w:rsidR="00001418">
              <w:rPr>
                <w:sz w:val="21"/>
                <w:szCs w:val="21"/>
              </w:rPr>
              <w:t xml:space="preserve">требуемые в п. 1.2.1 и 1.3. </w:t>
            </w:r>
            <w:r w:rsidR="00001418" w:rsidRPr="00A40F2B">
              <w:rPr>
                <w:bCs/>
                <w:sz w:val="21"/>
                <w:szCs w:val="21"/>
              </w:rPr>
              <w:t>Приложени</w:t>
            </w:r>
            <w:r w:rsidR="00001418">
              <w:rPr>
                <w:bCs/>
                <w:sz w:val="21"/>
                <w:szCs w:val="21"/>
              </w:rPr>
              <w:t>я</w:t>
            </w:r>
            <w:r w:rsidR="00001418" w:rsidRPr="00A40F2B">
              <w:rPr>
                <w:bCs/>
                <w:sz w:val="21"/>
                <w:szCs w:val="21"/>
              </w:rPr>
              <w:t xml:space="preserve"> №1 к части </w:t>
            </w:r>
            <w:r w:rsidR="00001418" w:rsidRPr="00A40F2B">
              <w:rPr>
                <w:bCs/>
                <w:sz w:val="21"/>
                <w:szCs w:val="21"/>
                <w:lang w:val="en-US"/>
              </w:rPr>
              <w:t>II</w:t>
            </w:r>
            <w:r w:rsidR="00001418" w:rsidRPr="00A40F2B">
              <w:rPr>
                <w:bCs/>
                <w:sz w:val="21"/>
                <w:szCs w:val="21"/>
              </w:rPr>
              <w:t xml:space="preserve"> «Информационная карта</w:t>
            </w:r>
            <w:r w:rsidR="00001418">
              <w:rPr>
                <w:bCs/>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w:t>
            </w:r>
            <w:r w:rsidRPr="00AA0936">
              <w:rPr>
                <w:sz w:val="22"/>
                <w:szCs w:val="22"/>
              </w:rPr>
              <w:lastRenderedPageBreak/>
              <w:t xml:space="preserve">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lastRenderedPageBreak/>
              <w:t xml:space="preserve">Заявка должна быть действительна в течение срока, указанного </w:t>
            </w:r>
            <w:r w:rsidRPr="00AA0936">
              <w:rPr>
                <w:sz w:val="22"/>
                <w:szCs w:val="22"/>
              </w:rPr>
              <w:lastRenderedPageBreak/>
              <w:t>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8C4360" w:rsidRDefault="00785003" w:rsidP="00990C49">
            <w:pPr>
              <w:widowControl w:val="0"/>
              <w:ind w:firstLine="6"/>
              <w:jc w:val="both"/>
              <w:rPr>
                <w:sz w:val="22"/>
                <w:szCs w:val="22"/>
              </w:rPr>
            </w:pPr>
            <w:r w:rsidRPr="00AA0936">
              <w:rPr>
                <w:sz w:val="22"/>
                <w:szCs w:val="22"/>
              </w:rPr>
              <w:t xml:space="preserve">Запрос на </w:t>
            </w:r>
            <w:r w:rsidRPr="008C4360">
              <w:rPr>
                <w:sz w:val="22"/>
                <w:szCs w:val="22"/>
              </w:rPr>
              <w:t xml:space="preserve">разъяснения должен быть направлен </w:t>
            </w:r>
            <w:r w:rsidR="00834C47" w:rsidRPr="008C4360">
              <w:rPr>
                <w:sz w:val="22"/>
                <w:szCs w:val="22"/>
              </w:rPr>
              <w:t xml:space="preserve">до </w:t>
            </w:r>
            <w:r w:rsidR="00001418" w:rsidRPr="008C4360">
              <w:rPr>
                <w:sz w:val="22"/>
                <w:szCs w:val="22"/>
              </w:rPr>
              <w:t>09</w:t>
            </w:r>
            <w:r w:rsidR="00834C47" w:rsidRPr="008C4360">
              <w:rPr>
                <w:sz w:val="22"/>
                <w:szCs w:val="22"/>
              </w:rPr>
              <w:t xml:space="preserve">-00 «Камчатского времени» </w:t>
            </w:r>
            <w:r w:rsidR="008C4360" w:rsidRPr="008C4360">
              <w:rPr>
                <w:sz w:val="22"/>
                <w:szCs w:val="22"/>
              </w:rPr>
              <w:t>2</w:t>
            </w:r>
            <w:r w:rsidR="007B58E0">
              <w:rPr>
                <w:sz w:val="22"/>
                <w:szCs w:val="22"/>
              </w:rPr>
              <w:t>5</w:t>
            </w:r>
            <w:r w:rsidR="008C4360" w:rsidRPr="008C4360">
              <w:rPr>
                <w:sz w:val="22"/>
                <w:szCs w:val="22"/>
              </w:rPr>
              <w:t>.02</w:t>
            </w:r>
            <w:r w:rsidR="00834C47" w:rsidRPr="008C4360">
              <w:rPr>
                <w:sz w:val="22"/>
                <w:szCs w:val="22"/>
              </w:rPr>
              <w:t>.202</w:t>
            </w:r>
            <w:r w:rsidR="00001418" w:rsidRPr="008C4360">
              <w:rPr>
                <w:sz w:val="22"/>
                <w:szCs w:val="22"/>
              </w:rPr>
              <w:t>5</w:t>
            </w:r>
            <w:r w:rsidR="00834C47" w:rsidRPr="008C4360">
              <w:rPr>
                <w:sz w:val="22"/>
                <w:szCs w:val="22"/>
              </w:rPr>
              <w:t xml:space="preserve"> г. (</w:t>
            </w:r>
            <w:r w:rsidR="00001418" w:rsidRPr="008C4360">
              <w:rPr>
                <w:sz w:val="22"/>
                <w:szCs w:val="22"/>
              </w:rPr>
              <w:t>00-00</w:t>
            </w:r>
            <w:r w:rsidR="00834C47" w:rsidRPr="008C4360">
              <w:rPr>
                <w:sz w:val="22"/>
                <w:szCs w:val="22"/>
              </w:rPr>
              <w:t xml:space="preserve"> «Московского времени»).</w:t>
            </w:r>
            <w:r w:rsidR="00740618" w:rsidRPr="008C4360">
              <w:rPr>
                <w:sz w:val="22"/>
                <w:szCs w:val="22"/>
              </w:rPr>
              <w:t xml:space="preserve"> </w:t>
            </w:r>
          </w:p>
          <w:p w:rsidR="00785003" w:rsidRPr="00AA0936" w:rsidRDefault="00740618" w:rsidP="00990C49">
            <w:pPr>
              <w:widowControl w:val="0"/>
              <w:ind w:firstLine="6"/>
              <w:jc w:val="both"/>
              <w:rPr>
                <w:sz w:val="22"/>
                <w:szCs w:val="22"/>
              </w:rPr>
            </w:pPr>
            <w:r w:rsidRPr="008C4360">
              <w:rPr>
                <w:sz w:val="22"/>
                <w:szCs w:val="22"/>
              </w:rPr>
              <w:t>Порядок предоставления разъяснений</w:t>
            </w:r>
            <w:r w:rsidRPr="00AA0936">
              <w:rPr>
                <w:sz w:val="22"/>
                <w:szCs w:val="22"/>
              </w:rPr>
              <w:t xml:space="preserve"> положений документации представлен в пункте 2.2. документации.</w:t>
            </w:r>
          </w:p>
          <w:p w:rsidR="00B56A43" w:rsidRPr="00AA0936" w:rsidRDefault="00834C47" w:rsidP="00001418">
            <w:pPr>
              <w:widowControl w:val="0"/>
              <w:ind w:firstLine="72"/>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в порядке, указанном в п. </w:t>
            </w:r>
            <w:r w:rsidR="00ED61EC" w:rsidRPr="00AA0936">
              <w:rPr>
                <w:sz w:val="22"/>
                <w:szCs w:val="22"/>
              </w:rPr>
              <w:t>2.2.</w:t>
            </w:r>
            <w:r w:rsidRPr="00AA0936">
              <w:rPr>
                <w:sz w:val="22"/>
                <w:szCs w:val="22"/>
              </w:rPr>
              <w:t xml:space="preserve"> части </w:t>
            </w:r>
            <w:r w:rsidRPr="00AA0936">
              <w:rPr>
                <w:sz w:val="22"/>
                <w:szCs w:val="22"/>
                <w:lang w:val="en-US"/>
              </w:rPr>
              <w:t>I</w:t>
            </w:r>
            <w:r w:rsidRPr="00AA0936">
              <w:rPr>
                <w:sz w:val="22"/>
                <w:szCs w:val="22"/>
              </w:rPr>
              <w:t xml:space="preserve"> документации, в срок, указанный </w:t>
            </w:r>
            <w:r w:rsidR="00ED61EC" w:rsidRPr="00AA0936">
              <w:rPr>
                <w:sz w:val="22"/>
                <w:szCs w:val="22"/>
              </w:rPr>
              <w:t>в настоящем пункте</w:t>
            </w:r>
            <w:r w:rsidRPr="00AA0936">
              <w:rPr>
                <w:sz w:val="22"/>
                <w:szCs w:val="22"/>
              </w:rPr>
              <w:t xml:space="preserve"> и </w:t>
            </w:r>
            <w:r w:rsidR="00ED61EC" w:rsidRPr="00AA0936">
              <w:rPr>
                <w:sz w:val="22"/>
                <w:szCs w:val="22"/>
              </w:rPr>
              <w:t>на электронный</w:t>
            </w:r>
            <w:r w:rsidRPr="00AA0936">
              <w:rPr>
                <w:sz w:val="22"/>
                <w:szCs w:val="22"/>
              </w:rPr>
              <w:t xml:space="preserve"> адрес Заказчика, указанн</w:t>
            </w:r>
            <w:r w:rsidR="00ED61EC" w:rsidRPr="00AA0936">
              <w:rPr>
                <w:sz w:val="22"/>
                <w:szCs w:val="22"/>
              </w:rPr>
              <w:t>ый</w:t>
            </w:r>
            <w:r w:rsidRPr="00AA0936">
              <w:rPr>
                <w:sz w:val="22"/>
                <w:szCs w:val="22"/>
              </w:rPr>
              <w:t xml:space="preserve">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001418">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bCs/>
                <w:sz w:val="22"/>
                <w:szCs w:val="22"/>
              </w:rPr>
              <w:t xml:space="preserve">Место, дата </w:t>
            </w:r>
            <w:r w:rsidRPr="00AA0936">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8C4360" w:rsidRDefault="00B56A43" w:rsidP="00990C49">
            <w:pPr>
              <w:ind w:firstLine="72"/>
              <w:jc w:val="both"/>
              <w:rPr>
                <w:sz w:val="22"/>
                <w:szCs w:val="22"/>
              </w:rPr>
            </w:pPr>
            <w:r w:rsidRPr="008C4360">
              <w:rPr>
                <w:b/>
                <w:sz w:val="22"/>
                <w:szCs w:val="22"/>
                <w:u w:val="single"/>
              </w:rPr>
              <w:t>Место приёма заявок</w:t>
            </w:r>
            <w:r w:rsidRPr="008C4360">
              <w:rPr>
                <w:sz w:val="22"/>
                <w:szCs w:val="22"/>
              </w:rPr>
              <w:t xml:space="preserve"> – г. Петропавловск-Камчатский, ул. Озерная, д. 41 (отдел организации закупок). </w:t>
            </w:r>
          </w:p>
          <w:p w:rsidR="00B56A43" w:rsidRPr="008C4360" w:rsidRDefault="00B56A43" w:rsidP="00990C49">
            <w:pPr>
              <w:ind w:firstLine="72"/>
              <w:jc w:val="both"/>
              <w:rPr>
                <w:sz w:val="22"/>
                <w:szCs w:val="22"/>
              </w:rPr>
            </w:pPr>
            <w:r w:rsidRPr="008C4360">
              <w:rPr>
                <w:b/>
                <w:sz w:val="22"/>
                <w:szCs w:val="22"/>
                <w:u w:val="single"/>
              </w:rPr>
              <w:t>Начало приёма заявок</w:t>
            </w:r>
            <w:r w:rsidRPr="008C4360">
              <w:rPr>
                <w:b/>
                <w:sz w:val="22"/>
                <w:szCs w:val="22"/>
              </w:rPr>
              <w:t xml:space="preserve"> </w:t>
            </w:r>
            <w:proofErr w:type="gramStart"/>
            <w:r w:rsidRPr="008C4360">
              <w:rPr>
                <w:b/>
                <w:sz w:val="22"/>
                <w:szCs w:val="22"/>
              </w:rPr>
              <w:t xml:space="preserve">–  </w:t>
            </w:r>
            <w:r w:rsidRPr="008C4360">
              <w:rPr>
                <w:sz w:val="22"/>
                <w:szCs w:val="22"/>
              </w:rPr>
              <w:t>«</w:t>
            </w:r>
            <w:proofErr w:type="gramEnd"/>
            <w:r w:rsidR="008C4360" w:rsidRPr="008C4360">
              <w:rPr>
                <w:sz w:val="22"/>
                <w:szCs w:val="22"/>
              </w:rPr>
              <w:t>1</w:t>
            </w:r>
            <w:r w:rsidR="007B58E0">
              <w:rPr>
                <w:sz w:val="22"/>
                <w:szCs w:val="22"/>
              </w:rPr>
              <w:t>2</w:t>
            </w:r>
            <w:r w:rsidRPr="008C4360">
              <w:rPr>
                <w:sz w:val="22"/>
                <w:szCs w:val="22"/>
              </w:rPr>
              <w:t xml:space="preserve">» </w:t>
            </w:r>
            <w:r w:rsidR="00001418" w:rsidRPr="008C4360">
              <w:rPr>
                <w:sz w:val="22"/>
                <w:szCs w:val="22"/>
              </w:rPr>
              <w:t>февраля</w:t>
            </w:r>
            <w:r w:rsidRPr="008C4360">
              <w:rPr>
                <w:sz w:val="22"/>
                <w:szCs w:val="22"/>
              </w:rPr>
              <w:t xml:space="preserve"> 20</w:t>
            </w:r>
            <w:r w:rsidR="00ED61EC" w:rsidRPr="008C4360">
              <w:rPr>
                <w:sz w:val="22"/>
                <w:szCs w:val="22"/>
              </w:rPr>
              <w:t>2</w:t>
            </w:r>
            <w:r w:rsidR="00001418" w:rsidRPr="008C4360">
              <w:rPr>
                <w:sz w:val="22"/>
                <w:szCs w:val="22"/>
              </w:rPr>
              <w:t>5</w:t>
            </w:r>
            <w:r w:rsidRPr="008C4360">
              <w:rPr>
                <w:sz w:val="22"/>
                <w:szCs w:val="22"/>
              </w:rPr>
              <w:t xml:space="preserve"> года.</w:t>
            </w:r>
          </w:p>
          <w:p w:rsidR="00B56A43" w:rsidRPr="008C4360" w:rsidRDefault="00B56A43" w:rsidP="00990C49">
            <w:pPr>
              <w:ind w:firstLine="72"/>
              <w:jc w:val="both"/>
              <w:rPr>
                <w:b/>
                <w:sz w:val="22"/>
                <w:szCs w:val="22"/>
              </w:rPr>
            </w:pPr>
            <w:r w:rsidRPr="008C4360">
              <w:rPr>
                <w:b/>
                <w:sz w:val="22"/>
                <w:szCs w:val="22"/>
                <w:u w:val="single"/>
              </w:rPr>
              <w:t>Окончание приёма заявок</w:t>
            </w:r>
            <w:r w:rsidRPr="008C4360">
              <w:rPr>
                <w:sz w:val="22"/>
                <w:szCs w:val="22"/>
              </w:rPr>
              <w:t xml:space="preserve"> – «</w:t>
            </w:r>
            <w:r w:rsidR="008C4360" w:rsidRPr="008C4360">
              <w:rPr>
                <w:sz w:val="22"/>
                <w:szCs w:val="22"/>
              </w:rPr>
              <w:t>2</w:t>
            </w:r>
            <w:r w:rsidR="007B58E0">
              <w:rPr>
                <w:sz w:val="22"/>
                <w:szCs w:val="22"/>
              </w:rPr>
              <w:t>8</w:t>
            </w:r>
            <w:r w:rsidRPr="008C4360">
              <w:rPr>
                <w:sz w:val="22"/>
                <w:szCs w:val="22"/>
              </w:rPr>
              <w:t xml:space="preserve">» </w:t>
            </w:r>
            <w:r w:rsidR="008C4360" w:rsidRPr="008C4360">
              <w:rPr>
                <w:sz w:val="22"/>
                <w:szCs w:val="22"/>
              </w:rPr>
              <w:t>февраля</w:t>
            </w:r>
            <w:r w:rsidRPr="008C4360">
              <w:rPr>
                <w:sz w:val="22"/>
                <w:szCs w:val="22"/>
              </w:rPr>
              <w:t xml:space="preserve"> 20</w:t>
            </w:r>
            <w:r w:rsidR="00ED61EC" w:rsidRPr="008C4360">
              <w:rPr>
                <w:sz w:val="22"/>
                <w:szCs w:val="22"/>
              </w:rPr>
              <w:t>2</w:t>
            </w:r>
            <w:r w:rsidR="00001418" w:rsidRPr="008C4360">
              <w:rPr>
                <w:sz w:val="22"/>
                <w:szCs w:val="22"/>
              </w:rPr>
              <w:t>5</w:t>
            </w:r>
            <w:r w:rsidRPr="008C4360">
              <w:rPr>
                <w:sz w:val="22"/>
                <w:szCs w:val="22"/>
              </w:rPr>
              <w:t xml:space="preserve"> года в </w:t>
            </w:r>
            <w:r w:rsidR="00001418" w:rsidRPr="008C4360">
              <w:rPr>
                <w:sz w:val="22"/>
                <w:szCs w:val="22"/>
              </w:rPr>
              <w:t>09</w:t>
            </w:r>
            <w:r w:rsidRPr="008C4360">
              <w:rPr>
                <w:sz w:val="22"/>
                <w:szCs w:val="22"/>
              </w:rPr>
              <w:t xml:space="preserve"> часов </w:t>
            </w:r>
            <w:r w:rsidR="00001418" w:rsidRPr="008C4360">
              <w:rPr>
                <w:sz w:val="22"/>
                <w:szCs w:val="22"/>
              </w:rPr>
              <w:t>00</w:t>
            </w:r>
            <w:r w:rsidRPr="008C4360">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8C4360" w:rsidRDefault="00B56A43" w:rsidP="00990C49">
            <w:pPr>
              <w:ind w:firstLine="72"/>
              <w:jc w:val="both"/>
              <w:rPr>
                <w:color w:val="000000"/>
                <w:sz w:val="22"/>
                <w:szCs w:val="22"/>
              </w:rPr>
            </w:pPr>
            <w:r w:rsidRPr="008C4360">
              <w:rPr>
                <w:b/>
                <w:color w:val="000000"/>
                <w:sz w:val="22"/>
                <w:szCs w:val="22"/>
                <w:u w:val="single"/>
              </w:rPr>
              <w:t>Место вскрытия, рассмотрения заявок, подведения итогов</w:t>
            </w:r>
            <w:r w:rsidRPr="008C4360">
              <w:rPr>
                <w:b/>
                <w:color w:val="000000"/>
                <w:sz w:val="22"/>
                <w:szCs w:val="22"/>
              </w:rPr>
              <w:t xml:space="preserve"> </w:t>
            </w:r>
            <w:r w:rsidRPr="008C4360">
              <w:rPr>
                <w:color w:val="000000"/>
                <w:sz w:val="22"/>
                <w:szCs w:val="22"/>
              </w:rPr>
              <w:t xml:space="preserve">– </w:t>
            </w:r>
          </w:p>
          <w:p w:rsidR="00B56A43" w:rsidRPr="008C4360" w:rsidRDefault="00B56A43" w:rsidP="00990C49">
            <w:pPr>
              <w:ind w:firstLine="72"/>
              <w:jc w:val="both"/>
              <w:rPr>
                <w:color w:val="000000"/>
                <w:sz w:val="22"/>
                <w:szCs w:val="22"/>
              </w:rPr>
            </w:pPr>
            <w:r w:rsidRPr="008C4360">
              <w:rPr>
                <w:color w:val="000000"/>
                <w:sz w:val="22"/>
                <w:szCs w:val="22"/>
              </w:rPr>
              <w:t>г. Петропавловск-Камчатский, ул. Озерная, д. 41</w:t>
            </w:r>
          </w:p>
          <w:p w:rsidR="00B56A43" w:rsidRPr="008C4360" w:rsidRDefault="00B56A43" w:rsidP="00990C49">
            <w:pPr>
              <w:ind w:firstLine="72"/>
              <w:jc w:val="both"/>
              <w:rPr>
                <w:color w:val="000000"/>
                <w:sz w:val="22"/>
                <w:szCs w:val="22"/>
              </w:rPr>
            </w:pPr>
            <w:r w:rsidRPr="008C4360">
              <w:rPr>
                <w:b/>
                <w:color w:val="000000"/>
                <w:sz w:val="22"/>
                <w:szCs w:val="22"/>
                <w:u w:val="single"/>
              </w:rPr>
              <w:t>Дата и время вскрытия заявок</w:t>
            </w:r>
            <w:r w:rsidRPr="008C4360">
              <w:rPr>
                <w:b/>
                <w:color w:val="000000"/>
                <w:sz w:val="22"/>
                <w:szCs w:val="22"/>
              </w:rPr>
              <w:t xml:space="preserve"> – </w:t>
            </w:r>
            <w:r w:rsidRPr="008C4360">
              <w:rPr>
                <w:color w:val="000000"/>
                <w:sz w:val="22"/>
                <w:szCs w:val="22"/>
              </w:rPr>
              <w:t>«</w:t>
            </w:r>
            <w:r w:rsidR="008C4360" w:rsidRPr="008C4360">
              <w:rPr>
                <w:color w:val="000000"/>
                <w:sz w:val="22"/>
                <w:szCs w:val="22"/>
              </w:rPr>
              <w:t>2</w:t>
            </w:r>
            <w:r w:rsidR="007B58E0">
              <w:rPr>
                <w:color w:val="000000"/>
                <w:sz w:val="22"/>
                <w:szCs w:val="22"/>
              </w:rPr>
              <w:t>8</w:t>
            </w:r>
            <w:r w:rsidRPr="008C4360">
              <w:rPr>
                <w:color w:val="000000"/>
                <w:sz w:val="22"/>
                <w:szCs w:val="22"/>
              </w:rPr>
              <w:t xml:space="preserve">» </w:t>
            </w:r>
            <w:r w:rsidR="008C4360" w:rsidRPr="008C4360">
              <w:rPr>
                <w:color w:val="000000"/>
                <w:sz w:val="22"/>
                <w:szCs w:val="22"/>
              </w:rPr>
              <w:t>февраля</w:t>
            </w:r>
            <w:r w:rsidRPr="008C4360">
              <w:rPr>
                <w:color w:val="000000"/>
                <w:sz w:val="22"/>
                <w:szCs w:val="22"/>
              </w:rPr>
              <w:t xml:space="preserve"> 20</w:t>
            </w:r>
            <w:r w:rsidR="00ED61EC" w:rsidRPr="008C4360">
              <w:rPr>
                <w:color w:val="000000"/>
                <w:sz w:val="22"/>
                <w:szCs w:val="22"/>
              </w:rPr>
              <w:t>2</w:t>
            </w:r>
            <w:r w:rsidR="00001418" w:rsidRPr="008C4360">
              <w:rPr>
                <w:color w:val="000000"/>
                <w:sz w:val="22"/>
                <w:szCs w:val="22"/>
              </w:rPr>
              <w:t>5</w:t>
            </w:r>
            <w:r w:rsidRPr="008C4360">
              <w:rPr>
                <w:color w:val="000000"/>
                <w:sz w:val="22"/>
                <w:szCs w:val="22"/>
              </w:rPr>
              <w:t xml:space="preserve"> года в </w:t>
            </w:r>
            <w:r w:rsidR="00001418" w:rsidRPr="008C4360">
              <w:rPr>
                <w:color w:val="000000"/>
                <w:sz w:val="22"/>
                <w:szCs w:val="22"/>
              </w:rPr>
              <w:t>09</w:t>
            </w:r>
            <w:r w:rsidRPr="008C4360">
              <w:rPr>
                <w:color w:val="000000"/>
                <w:sz w:val="22"/>
                <w:szCs w:val="22"/>
              </w:rPr>
              <w:t xml:space="preserve"> часов </w:t>
            </w:r>
            <w:r w:rsidR="00001418" w:rsidRPr="008C4360">
              <w:rPr>
                <w:color w:val="000000"/>
                <w:sz w:val="22"/>
                <w:szCs w:val="22"/>
              </w:rPr>
              <w:t>00</w:t>
            </w:r>
            <w:r w:rsidRPr="008C4360">
              <w:rPr>
                <w:color w:val="000000"/>
                <w:sz w:val="22"/>
                <w:szCs w:val="22"/>
              </w:rPr>
              <w:t xml:space="preserve"> минут по камчатскому времени.</w:t>
            </w:r>
          </w:p>
          <w:p w:rsidR="00B56A43" w:rsidRPr="008C4360" w:rsidRDefault="00B56A43" w:rsidP="00990C49">
            <w:pPr>
              <w:ind w:firstLine="72"/>
              <w:jc w:val="both"/>
              <w:rPr>
                <w:color w:val="000000"/>
                <w:sz w:val="22"/>
                <w:szCs w:val="22"/>
              </w:rPr>
            </w:pPr>
            <w:r w:rsidRPr="008C4360">
              <w:rPr>
                <w:b/>
                <w:color w:val="000000"/>
                <w:sz w:val="22"/>
                <w:szCs w:val="22"/>
                <w:u w:val="single"/>
              </w:rPr>
              <w:t>Дата и ориентировочное время рассмотрения заявок</w:t>
            </w:r>
            <w:r w:rsidRPr="008C4360">
              <w:rPr>
                <w:color w:val="000000"/>
                <w:sz w:val="22"/>
                <w:szCs w:val="22"/>
              </w:rPr>
              <w:t xml:space="preserve">– </w:t>
            </w:r>
            <w:r w:rsidR="00185AC7" w:rsidRPr="008C4360">
              <w:rPr>
                <w:color w:val="000000"/>
                <w:sz w:val="22"/>
                <w:szCs w:val="22"/>
              </w:rPr>
              <w:t xml:space="preserve">до </w:t>
            </w:r>
            <w:r w:rsidRPr="008C4360">
              <w:rPr>
                <w:color w:val="000000"/>
                <w:sz w:val="22"/>
                <w:szCs w:val="22"/>
              </w:rPr>
              <w:t>«</w:t>
            </w:r>
            <w:r w:rsidR="008C4360" w:rsidRPr="008C4360">
              <w:rPr>
                <w:color w:val="000000"/>
                <w:sz w:val="22"/>
                <w:szCs w:val="22"/>
              </w:rPr>
              <w:t>28</w:t>
            </w:r>
            <w:r w:rsidRPr="008C4360">
              <w:rPr>
                <w:color w:val="000000"/>
                <w:sz w:val="22"/>
                <w:szCs w:val="22"/>
              </w:rPr>
              <w:t xml:space="preserve">» </w:t>
            </w:r>
            <w:r w:rsidR="008C4360" w:rsidRPr="008C4360">
              <w:rPr>
                <w:color w:val="000000"/>
                <w:sz w:val="22"/>
                <w:szCs w:val="22"/>
              </w:rPr>
              <w:t>февраля</w:t>
            </w:r>
            <w:r w:rsidRPr="008C4360">
              <w:rPr>
                <w:color w:val="000000"/>
                <w:sz w:val="22"/>
                <w:szCs w:val="22"/>
              </w:rPr>
              <w:t xml:space="preserve"> 20</w:t>
            </w:r>
            <w:r w:rsidR="00001418" w:rsidRPr="008C4360">
              <w:rPr>
                <w:color w:val="000000"/>
                <w:sz w:val="22"/>
                <w:szCs w:val="22"/>
              </w:rPr>
              <w:t>25</w:t>
            </w:r>
            <w:r w:rsidRPr="008C4360">
              <w:rPr>
                <w:color w:val="000000"/>
                <w:sz w:val="22"/>
                <w:szCs w:val="22"/>
              </w:rPr>
              <w:t xml:space="preserve"> года в </w:t>
            </w:r>
            <w:r w:rsidR="00001418" w:rsidRPr="008C4360">
              <w:rPr>
                <w:color w:val="000000"/>
                <w:sz w:val="22"/>
                <w:szCs w:val="22"/>
              </w:rPr>
              <w:t>09</w:t>
            </w:r>
            <w:r w:rsidRPr="008C4360">
              <w:rPr>
                <w:color w:val="000000"/>
                <w:sz w:val="22"/>
                <w:szCs w:val="22"/>
              </w:rPr>
              <w:t xml:space="preserve"> часов </w:t>
            </w:r>
            <w:r w:rsidR="00001418" w:rsidRPr="008C4360">
              <w:rPr>
                <w:color w:val="000000"/>
                <w:sz w:val="22"/>
                <w:szCs w:val="22"/>
              </w:rPr>
              <w:t>00</w:t>
            </w:r>
            <w:r w:rsidRPr="008C4360">
              <w:rPr>
                <w:color w:val="000000"/>
                <w:sz w:val="22"/>
                <w:szCs w:val="22"/>
              </w:rPr>
              <w:t xml:space="preserve"> минут по камчатскому времени.</w:t>
            </w:r>
          </w:p>
          <w:p w:rsidR="00B56A43" w:rsidRPr="008C4360" w:rsidRDefault="00B56A43" w:rsidP="00990C49">
            <w:pPr>
              <w:ind w:firstLine="72"/>
              <w:jc w:val="both"/>
              <w:rPr>
                <w:color w:val="000000"/>
                <w:sz w:val="22"/>
                <w:szCs w:val="22"/>
              </w:rPr>
            </w:pPr>
            <w:r w:rsidRPr="008C4360">
              <w:rPr>
                <w:b/>
                <w:color w:val="000000"/>
                <w:sz w:val="22"/>
                <w:szCs w:val="22"/>
                <w:u w:val="single"/>
              </w:rPr>
              <w:t>Сроки проведения переторжки, если Заказчик примет решение проводить</w:t>
            </w:r>
            <w:r w:rsidRPr="008C4360">
              <w:rPr>
                <w:b/>
                <w:color w:val="000000"/>
                <w:sz w:val="22"/>
                <w:szCs w:val="22"/>
              </w:rPr>
              <w:t xml:space="preserve">– </w:t>
            </w:r>
            <w:r w:rsidRPr="008C4360">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w:t>
            </w:r>
            <w:proofErr w:type="gramStart"/>
            <w:r w:rsidRPr="008C4360">
              <w:rPr>
                <w:color w:val="000000"/>
                <w:sz w:val="22"/>
                <w:szCs w:val="22"/>
              </w:rPr>
              <w:t>так же</w:t>
            </w:r>
            <w:proofErr w:type="gramEnd"/>
            <w:r w:rsidRPr="008C4360">
              <w:rPr>
                <w:color w:val="000000"/>
                <w:sz w:val="22"/>
                <w:szCs w:val="22"/>
              </w:rPr>
              <w:t xml:space="preserve"> уточнение даты подведения итогов по </w:t>
            </w:r>
            <w:r w:rsidR="00B22C82" w:rsidRPr="008C4360">
              <w:rPr>
                <w:snapToGrid w:val="0"/>
                <w:sz w:val="22"/>
                <w:szCs w:val="22"/>
              </w:rPr>
              <w:t>конкурсу</w:t>
            </w:r>
            <w:r w:rsidRPr="008C4360">
              <w:rPr>
                <w:color w:val="000000"/>
                <w:sz w:val="22"/>
                <w:szCs w:val="22"/>
              </w:rPr>
              <w:t xml:space="preserve"> указываются в извещении на переторжк</w:t>
            </w:r>
            <w:r w:rsidR="003D540A" w:rsidRPr="008C4360">
              <w:rPr>
                <w:color w:val="000000"/>
                <w:sz w:val="22"/>
                <w:szCs w:val="22"/>
              </w:rPr>
              <w:t>у</w:t>
            </w:r>
            <w:r w:rsidRPr="008C4360">
              <w:rPr>
                <w:color w:val="000000"/>
                <w:sz w:val="22"/>
                <w:szCs w:val="22"/>
              </w:rPr>
              <w:t>.</w:t>
            </w:r>
          </w:p>
          <w:p w:rsidR="00B56A43" w:rsidRPr="008C4360" w:rsidRDefault="00B56A43" w:rsidP="00990C49">
            <w:pPr>
              <w:ind w:firstLine="72"/>
              <w:jc w:val="both"/>
              <w:rPr>
                <w:color w:val="000000"/>
                <w:sz w:val="22"/>
                <w:szCs w:val="22"/>
              </w:rPr>
            </w:pPr>
            <w:r w:rsidRPr="008C4360">
              <w:rPr>
                <w:b/>
                <w:color w:val="000000"/>
                <w:sz w:val="22"/>
                <w:szCs w:val="22"/>
                <w:u w:val="single"/>
              </w:rPr>
              <w:t>Дата и ориентировочное время подведения итогов</w:t>
            </w:r>
            <w:r w:rsidRPr="008C4360">
              <w:rPr>
                <w:color w:val="000000"/>
                <w:sz w:val="22"/>
                <w:szCs w:val="22"/>
              </w:rPr>
              <w:t xml:space="preserve"> – </w:t>
            </w:r>
            <w:r w:rsidR="003D540A" w:rsidRPr="008C4360">
              <w:rPr>
                <w:color w:val="000000"/>
                <w:sz w:val="22"/>
                <w:szCs w:val="22"/>
              </w:rPr>
              <w:t xml:space="preserve">до </w:t>
            </w:r>
            <w:r w:rsidRPr="008C4360">
              <w:rPr>
                <w:color w:val="000000"/>
                <w:sz w:val="22"/>
                <w:szCs w:val="22"/>
              </w:rPr>
              <w:t>«</w:t>
            </w:r>
            <w:r w:rsidR="008C4360" w:rsidRPr="008C4360">
              <w:rPr>
                <w:color w:val="000000"/>
                <w:sz w:val="22"/>
                <w:szCs w:val="22"/>
              </w:rPr>
              <w:t>06</w:t>
            </w:r>
            <w:r w:rsidRPr="008C4360">
              <w:rPr>
                <w:color w:val="000000"/>
                <w:sz w:val="22"/>
                <w:szCs w:val="22"/>
              </w:rPr>
              <w:t xml:space="preserve">» </w:t>
            </w:r>
            <w:r w:rsidR="008C4360" w:rsidRPr="008C4360">
              <w:rPr>
                <w:color w:val="000000"/>
                <w:sz w:val="22"/>
                <w:szCs w:val="22"/>
              </w:rPr>
              <w:t>марта</w:t>
            </w:r>
            <w:r w:rsidRPr="008C4360">
              <w:rPr>
                <w:color w:val="000000"/>
                <w:sz w:val="22"/>
                <w:szCs w:val="22"/>
              </w:rPr>
              <w:t xml:space="preserve"> 20</w:t>
            </w:r>
            <w:r w:rsidR="00ED61EC" w:rsidRPr="008C4360">
              <w:rPr>
                <w:color w:val="000000"/>
                <w:sz w:val="22"/>
                <w:szCs w:val="22"/>
              </w:rPr>
              <w:t>2</w:t>
            </w:r>
            <w:r w:rsidR="00001418" w:rsidRPr="008C4360">
              <w:rPr>
                <w:color w:val="000000"/>
                <w:sz w:val="22"/>
                <w:szCs w:val="22"/>
              </w:rPr>
              <w:t>5</w:t>
            </w:r>
            <w:r w:rsidRPr="008C4360">
              <w:rPr>
                <w:color w:val="000000"/>
                <w:sz w:val="22"/>
                <w:szCs w:val="22"/>
              </w:rPr>
              <w:t xml:space="preserve"> года в </w:t>
            </w:r>
            <w:r w:rsidR="00001418" w:rsidRPr="008C4360">
              <w:rPr>
                <w:color w:val="000000"/>
                <w:sz w:val="22"/>
                <w:szCs w:val="22"/>
              </w:rPr>
              <w:t>09</w:t>
            </w:r>
            <w:r w:rsidRPr="008C4360">
              <w:rPr>
                <w:color w:val="000000"/>
                <w:sz w:val="22"/>
                <w:szCs w:val="22"/>
              </w:rPr>
              <w:t xml:space="preserve"> часов </w:t>
            </w:r>
            <w:r w:rsidR="00001418" w:rsidRPr="008C4360">
              <w:rPr>
                <w:color w:val="000000"/>
                <w:sz w:val="22"/>
                <w:szCs w:val="22"/>
              </w:rPr>
              <w:t>00</w:t>
            </w:r>
            <w:r w:rsidRPr="008C4360">
              <w:rPr>
                <w:color w:val="000000"/>
                <w:sz w:val="22"/>
                <w:szCs w:val="22"/>
              </w:rPr>
              <w:t xml:space="preserve"> минут по камчатскому времени </w:t>
            </w:r>
            <w:r w:rsidR="00E87A1E" w:rsidRPr="008C4360">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54590C" w:rsidRDefault="00B56A43" w:rsidP="00990C49">
            <w:pPr>
              <w:jc w:val="both"/>
              <w:rPr>
                <w:sz w:val="22"/>
                <w:szCs w:val="22"/>
              </w:rPr>
            </w:pPr>
            <w:r w:rsidRPr="005459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54590C">
              <w:rPr>
                <w:smallCaps/>
                <w:color w:val="000000"/>
                <w:sz w:val="22"/>
                <w:szCs w:val="22"/>
              </w:rPr>
              <w:t xml:space="preserve">: </w:t>
            </w:r>
            <w:r w:rsidRPr="0054590C">
              <w:rPr>
                <w:b/>
                <w:color w:val="000000"/>
                <w:sz w:val="22"/>
                <w:szCs w:val="22"/>
                <w:u w:val="single"/>
              </w:rPr>
              <w:t>не установлен</w:t>
            </w:r>
            <w:r w:rsidRPr="0054590C">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54590C" w:rsidRDefault="00305B12" w:rsidP="00001418">
            <w:pPr>
              <w:widowControl w:val="0"/>
              <w:ind w:firstLine="72"/>
              <w:jc w:val="both"/>
              <w:rPr>
                <w:b/>
                <w:color w:val="000000"/>
                <w:sz w:val="22"/>
                <w:szCs w:val="22"/>
              </w:rPr>
            </w:pPr>
            <w:r w:rsidRPr="0054590C">
              <w:rPr>
                <w:sz w:val="22"/>
                <w:szCs w:val="22"/>
              </w:rPr>
              <w:t xml:space="preserve">Требование об обеспечении заявок </w:t>
            </w:r>
            <w:r w:rsidRPr="0054590C">
              <w:rPr>
                <w:b/>
                <w:color w:val="000000"/>
                <w:sz w:val="22"/>
                <w:szCs w:val="22"/>
              </w:rPr>
              <w:t>не установлено</w:t>
            </w:r>
            <w:r w:rsidR="00001418" w:rsidRPr="0054590C">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54590C" w:rsidRDefault="00305B12" w:rsidP="00990C49">
            <w:pPr>
              <w:ind w:firstLine="72"/>
              <w:jc w:val="both"/>
              <w:rPr>
                <w:color w:val="000000"/>
                <w:sz w:val="22"/>
                <w:szCs w:val="22"/>
              </w:rPr>
            </w:pPr>
            <w:r w:rsidRPr="0054590C">
              <w:rPr>
                <w:color w:val="000000"/>
                <w:sz w:val="22"/>
                <w:szCs w:val="22"/>
              </w:rPr>
              <w:t xml:space="preserve">Требование об обеспечении исполнения договора </w:t>
            </w:r>
            <w:r w:rsidRPr="0054590C">
              <w:rPr>
                <w:b/>
                <w:color w:val="000000"/>
                <w:sz w:val="22"/>
                <w:szCs w:val="22"/>
              </w:rPr>
              <w:t>установлено</w:t>
            </w:r>
            <w:r w:rsidRPr="0054590C">
              <w:rPr>
                <w:color w:val="000000"/>
                <w:sz w:val="22"/>
                <w:szCs w:val="22"/>
              </w:rPr>
              <w:t>.</w:t>
            </w:r>
          </w:p>
          <w:p w:rsidR="00305B12" w:rsidRPr="0054590C" w:rsidRDefault="00305B12" w:rsidP="00990C49">
            <w:pPr>
              <w:ind w:firstLine="72"/>
              <w:jc w:val="both"/>
              <w:rPr>
                <w:color w:val="000000"/>
                <w:sz w:val="22"/>
                <w:szCs w:val="22"/>
              </w:rPr>
            </w:pPr>
          </w:p>
          <w:p w:rsidR="00990C49" w:rsidRPr="0054590C" w:rsidRDefault="00305B12" w:rsidP="00001418">
            <w:pPr>
              <w:suppressLineNumbers/>
              <w:suppressAutoHyphens/>
              <w:autoSpaceDE w:val="0"/>
              <w:ind w:firstLine="541"/>
              <w:jc w:val="both"/>
              <w:rPr>
                <w:b/>
                <w:i/>
                <w:sz w:val="22"/>
                <w:szCs w:val="22"/>
                <w:lang w:eastAsia="ar-SA"/>
              </w:rPr>
            </w:pPr>
            <w:r w:rsidRPr="0054590C">
              <w:rPr>
                <w:b/>
                <w:sz w:val="22"/>
                <w:szCs w:val="22"/>
              </w:rPr>
              <w:t>1. Размер</w:t>
            </w:r>
            <w:r w:rsidRPr="0054590C">
              <w:rPr>
                <w:sz w:val="22"/>
                <w:szCs w:val="22"/>
              </w:rPr>
              <w:t xml:space="preserve"> обеспечения исполнения договора: </w:t>
            </w:r>
            <w:r w:rsidRPr="0054590C">
              <w:rPr>
                <w:b/>
                <w:sz w:val="22"/>
                <w:szCs w:val="22"/>
              </w:rPr>
              <w:t xml:space="preserve">10 % </w:t>
            </w:r>
            <w:r w:rsidRPr="0054590C">
              <w:rPr>
                <w:sz w:val="22"/>
                <w:szCs w:val="22"/>
              </w:rPr>
              <w:t>от начальной (максимальной) цены договора, что составляет</w:t>
            </w:r>
            <w:r w:rsidRPr="0054590C">
              <w:rPr>
                <w:b/>
                <w:sz w:val="22"/>
                <w:szCs w:val="22"/>
              </w:rPr>
              <w:t xml:space="preserve"> </w:t>
            </w:r>
            <w:r w:rsidR="00001418" w:rsidRPr="0054590C">
              <w:rPr>
                <w:b/>
                <w:sz w:val="22"/>
                <w:szCs w:val="22"/>
              </w:rPr>
              <w:t>40 624 337,50 рублей (сорок миллионов шестьсот двадцать четыре тысячи триста тридцать семь рублей 50 копеек).</w:t>
            </w:r>
          </w:p>
          <w:p w:rsidR="00305B12" w:rsidRPr="0054590C" w:rsidRDefault="00305B12" w:rsidP="00990C49">
            <w:pPr>
              <w:ind w:firstLine="567"/>
              <w:jc w:val="both"/>
              <w:rPr>
                <w:b/>
                <w:sz w:val="22"/>
                <w:szCs w:val="22"/>
              </w:rPr>
            </w:pPr>
            <w:r w:rsidRPr="0054590C">
              <w:rPr>
                <w:b/>
                <w:sz w:val="22"/>
                <w:szCs w:val="22"/>
              </w:rPr>
              <w:t>2. Срок и порядок</w:t>
            </w:r>
            <w:r w:rsidRPr="0054590C">
              <w:rPr>
                <w:sz w:val="22"/>
                <w:szCs w:val="22"/>
              </w:rPr>
              <w:t xml:space="preserve"> предоставления обеспечения исполнения договора:</w:t>
            </w:r>
          </w:p>
          <w:p w:rsidR="00305B12" w:rsidRPr="0054590C" w:rsidRDefault="00305B12" w:rsidP="00990C49">
            <w:pPr>
              <w:ind w:firstLine="567"/>
              <w:jc w:val="both"/>
              <w:rPr>
                <w:sz w:val="22"/>
                <w:szCs w:val="22"/>
              </w:rPr>
            </w:pPr>
            <w:r w:rsidRPr="0054590C">
              <w:rPr>
                <w:sz w:val="22"/>
                <w:szCs w:val="22"/>
              </w:rPr>
              <w:lastRenderedPageBreak/>
              <w:t xml:space="preserve">Одновременно с подписанным экземпляром договора в срок, указанный в пункте </w:t>
            </w:r>
            <w:r w:rsidR="00A919F9" w:rsidRPr="0054590C">
              <w:rPr>
                <w:sz w:val="22"/>
                <w:szCs w:val="22"/>
              </w:rPr>
              <w:t>4.5.</w:t>
            </w:r>
            <w:r w:rsidRPr="0054590C">
              <w:rPr>
                <w:sz w:val="22"/>
                <w:szCs w:val="22"/>
              </w:rPr>
              <w:t xml:space="preserve"> документации, победитель конкурса обязан предоставить обеспечение исполнения договора. </w:t>
            </w:r>
          </w:p>
          <w:p w:rsidR="00305B12" w:rsidRPr="0054590C" w:rsidRDefault="00305B12" w:rsidP="00990C49">
            <w:pPr>
              <w:autoSpaceDE w:val="0"/>
              <w:autoSpaceDN w:val="0"/>
              <w:adjustRightInd w:val="0"/>
              <w:ind w:firstLine="567"/>
              <w:jc w:val="both"/>
              <w:rPr>
                <w:sz w:val="22"/>
                <w:szCs w:val="22"/>
              </w:rPr>
            </w:pPr>
            <w:r w:rsidRPr="0054590C">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54590C">
              <w:rPr>
                <w:sz w:val="22"/>
                <w:szCs w:val="22"/>
              </w:rPr>
              <w:t>пп</w:t>
            </w:r>
            <w:proofErr w:type="spellEnd"/>
            <w:r w:rsidRPr="0054590C">
              <w:rPr>
                <w:sz w:val="22"/>
                <w:szCs w:val="22"/>
              </w:rPr>
              <w:t xml:space="preserve">. </w:t>
            </w:r>
            <w:r w:rsidRPr="0054590C">
              <w:rPr>
                <w:b/>
                <w:sz w:val="22"/>
                <w:szCs w:val="22"/>
              </w:rPr>
              <w:t>2</w:t>
            </w:r>
            <w:r w:rsidRPr="0054590C">
              <w:rPr>
                <w:sz w:val="22"/>
                <w:szCs w:val="22"/>
              </w:rPr>
              <w:t xml:space="preserve"> п. </w:t>
            </w:r>
            <w:r w:rsidRPr="0054590C">
              <w:rPr>
                <w:b/>
                <w:sz w:val="22"/>
                <w:szCs w:val="22"/>
              </w:rPr>
              <w:t>2.</w:t>
            </w:r>
            <w:r w:rsidR="00526C4F" w:rsidRPr="0054590C">
              <w:rPr>
                <w:b/>
                <w:sz w:val="22"/>
                <w:szCs w:val="22"/>
              </w:rPr>
              <w:t>20</w:t>
            </w:r>
            <w:r w:rsidRPr="0054590C">
              <w:rPr>
                <w:b/>
                <w:sz w:val="22"/>
                <w:szCs w:val="22"/>
              </w:rPr>
              <w:t>.7</w:t>
            </w:r>
            <w:r w:rsidRPr="0054590C">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05B12" w:rsidRPr="0054590C" w:rsidRDefault="00305B12" w:rsidP="00990C49">
            <w:pPr>
              <w:autoSpaceDE w:val="0"/>
              <w:autoSpaceDN w:val="0"/>
              <w:adjustRightInd w:val="0"/>
              <w:ind w:firstLine="567"/>
              <w:jc w:val="both"/>
              <w:rPr>
                <w:sz w:val="22"/>
                <w:szCs w:val="22"/>
              </w:rPr>
            </w:pPr>
            <w:r w:rsidRPr="0054590C">
              <w:rPr>
                <w:sz w:val="22"/>
                <w:szCs w:val="22"/>
              </w:rPr>
              <w:t>Исполнение договора может обеспечиваться предоставлением</w:t>
            </w:r>
            <w:r w:rsidRPr="0054590C">
              <w:rPr>
                <w:b/>
                <w:sz w:val="22"/>
                <w:szCs w:val="22"/>
              </w:rPr>
              <w:t xml:space="preserve"> банковской гарантии</w:t>
            </w:r>
            <w:r w:rsidRPr="0054590C">
              <w:rPr>
                <w:sz w:val="22"/>
                <w:szCs w:val="22"/>
              </w:rPr>
              <w:t xml:space="preserve"> </w:t>
            </w:r>
            <w:r w:rsidRPr="0054590C">
              <w:rPr>
                <w:b/>
                <w:sz w:val="22"/>
                <w:szCs w:val="22"/>
              </w:rPr>
              <w:t>или внесением денежных средств</w:t>
            </w:r>
            <w:r w:rsidRPr="0054590C">
              <w:rPr>
                <w:sz w:val="22"/>
                <w:szCs w:val="22"/>
              </w:rPr>
              <w:t xml:space="preserve"> на указанный заказчиком счёт. </w:t>
            </w:r>
          </w:p>
          <w:p w:rsidR="00305B12" w:rsidRPr="0054590C" w:rsidRDefault="00305B12" w:rsidP="00990C49">
            <w:pPr>
              <w:autoSpaceDE w:val="0"/>
              <w:autoSpaceDN w:val="0"/>
              <w:adjustRightInd w:val="0"/>
              <w:ind w:firstLine="567"/>
              <w:jc w:val="both"/>
              <w:rPr>
                <w:sz w:val="22"/>
                <w:szCs w:val="22"/>
              </w:rPr>
            </w:pPr>
            <w:r w:rsidRPr="0054590C">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305B12" w:rsidRPr="0054590C" w:rsidRDefault="00305B12" w:rsidP="00990C49">
            <w:pPr>
              <w:autoSpaceDE w:val="0"/>
              <w:autoSpaceDN w:val="0"/>
              <w:adjustRightInd w:val="0"/>
              <w:ind w:firstLine="573"/>
              <w:jc w:val="both"/>
              <w:rPr>
                <w:sz w:val="22"/>
                <w:szCs w:val="22"/>
              </w:rPr>
            </w:pPr>
            <w:r w:rsidRPr="0054590C">
              <w:rPr>
                <w:b/>
                <w:sz w:val="22"/>
                <w:szCs w:val="22"/>
              </w:rPr>
              <w:t>3. Требования</w:t>
            </w:r>
            <w:r w:rsidRPr="0054590C">
              <w:rPr>
                <w:sz w:val="22"/>
                <w:szCs w:val="22"/>
              </w:rPr>
              <w:t xml:space="preserve"> к обеспечению исполнения договора:</w:t>
            </w:r>
          </w:p>
          <w:p w:rsidR="00305B12" w:rsidRPr="0054590C" w:rsidRDefault="00305B12" w:rsidP="00990C49">
            <w:pPr>
              <w:widowControl w:val="0"/>
              <w:autoSpaceDE w:val="0"/>
              <w:autoSpaceDN w:val="0"/>
              <w:adjustRightInd w:val="0"/>
              <w:ind w:firstLine="573"/>
              <w:jc w:val="both"/>
              <w:rPr>
                <w:rFonts w:eastAsiaTheme="minorHAnsi"/>
                <w:sz w:val="22"/>
                <w:szCs w:val="22"/>
                <w:lang w:eastAsia="en-US"/>
              </w:rPr>
            </w:pPr>
            <w:r w:rsidRPr="0054590C">
              <w:rPr>
                <w:rFonts w:eastAsiaTheme="minorHAnsi"/>
                <w:sz w:val="22"/>
                <w:szCs w:val="22"/>
                <w:lang w:eastAsia="en-US"/>
              </w:rPr>
              <w:t xml:space="preserve">3.1. Заказчик в качестве обеспечения исполнения </w:t>
            </w:r>
            <w:r w:rsidRPr="0054590C">
              <w:rPr>
                <w:sz w:val="22"/>
                <w:szCs w:val="22"/>
              </w:rPr>
              <w:t>договора</w:t>
            </w:r>
            <w:r w:rsidRPr="0054590C">
              <w:rPr>
                <w:rFonts w:eastAsiaTheme="minorHAnsi"/>
                <w:sz w:val="22"/>
                <w:szCs w:val="22"/>
                <w:lang w:eastAsia="en-US"/>
              </w:rPr>
              <w:t xml:space="preserve"> принимает </w:t>
            </w:r>
            <w:r w:rsidRPr="0054590C">
              <w:rPr>
                <w:rFonts w:eastAsiaTheme="minorHAnsi"/>
                <w:b/>
                <w:sz w:val="22"/>
                <w:szCs w:val="22"/>
                <w:lang w:eastAsia="en-US"/>
              </w:rPr>
              <w:t>банковские гарантии</w:t>
            </w:r>
            <w:r w:rsidRPr="0054590C">
              <w:rPr>
                <w:sz w:val="22"/>
                <w:szCs w:val="22"/>
              </w:rPr>
              <w:t>.</w:t>
            </w:r>
          </w:p>
          <w:p w:rsidR="00305B12" w:rsidRPr="0054590C" w:rsidRDefault="00305B12" w:rsidP="00990C49">
            <w:pPr>
              <w:autoSpaceDE w:val="0"/>
              <w:autoSpaceDN w:val="0"/>
              <w:adjustRightInd w:val="0"/>
              <w:ind w:firstLine="288"/>
              <w:jc w:val="both"/>
              <w:rPr>
                <w:rFonts w:eastAsiaTheme="minorHAnsi"/>
                <w:b/>
                <w:sz w:val="22"/>
                <w:szCs w:val="22"/>
                <w:lang w:eastAsia="en-US"/>
              </w:rPr>
            </w:pPr>
            <w:r w:rsidRPr="0054590C">
              <w:rPr>
                <w:rFonts w:eastAsiaTheme="minorHAnsi"/>
                <w:b/>
                <w:sz w:val="22"/>
                <w:szCs w:val="22"/>
                <w:lang w:eastAsia="en-US"/>
              </w:rPr>
              <w:t>Банковская гарантия должна быть безотзывной и должна содержать:</w:t>
            </w:r>
          </w:p>
          <w:p w:rsidR="00305B12" w:rsidRPr="0054590C" w:rsidRDefault="00305B12" w:rsidP="00990C49">
            <w:pPr>
              <w:autoSpaceDE w:val="0"/>
              <w:autoSpaceDN w:val="0"/>
              <w:adjustRightInd w:val="0"/>
              <w:ind w:firstLine="288"/>
              <w:jc w:val="both"/>
              <w:rPr>
                <w:rFonts w:eastAsiaTheme="minorHAnsi"/>
                <w:sz w:val="22"/>
                <w:szCs w:val="22"/>
                <w:lang w:eastAsia="en-US"/>
              </w:rPr>
            </w:pPr>
            <w:r w:rsidRPr="0054590C">
              <w:rPr>
                <w:rFonts w:eastAsiaTheme="minorHAnsi"/>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305B12" w:rsidRPr="0054590C" w:rsidRDefault="00305B12" w:rsidP="00990C49">
            <w:pPr>
              <w:autoSpaceDE w:val="0"/>
              <w:autoSpaceDN w:val="0"/>
              <w:adjustRightInd w:val="0"/>
              <w:ind w:firstLine="288"/>
              <w:jc w:val="both"/>
              <w:rPr>
                <w:rFonts w:eastAsiaTheme="minorHAnsi"/>
                <w:sz w:val="22"/>
                <w:szCs w:val="22"/>
                <w:lang w:eastAsia="en-US"/>
              </w:rPr>
            </w:pPr>
            <w:r w:rsidRPr="0054590C">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305B12" w:rsidRPr="0054590C" w:rsidRDefault="00305B12" w:rsidP="00990C49">
            <w:pPr>
              <w:autoSpaceDE w:val="0"/>
              <w:autoSpaceDN w:val="0"/>
              <w:adjustRightInd w:val="0"/>
              <w:ind w:firstLine="288"/>
              <w:jc w:val="both"/>
              <w:rPr>
                <w:rFonts w:eastAsiaTheme="minorHAnsi"/>
                <w:sz w:val="22"/>
                <w:szCs w:val="22"/>
                <w:lang w:eastAsia="en-US"/>
              </w:rPr>
            </w:pPr>
            <w:r w:rsidRPr="0054590C">
              <w:rPr>
                <w:rFonts w:eastAsiaTheme="minorHAnsi"/>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54590C">
              <w:rPr>
                <w:rFonts w:eastAsiaTheme="minorHAnsi"/>
                <w:b/>
                <w:sz w:val="22"/>
                <w:szCs w:val="22"/>
                <w:lang w:eastAsia="en-US"/>
              </w:rPr>
              <w:t>на один месяц</w:t>
            </w:r>
            <w:r w:rsidRPr="0054590C">
              <w:rPr>
                <w:rFonts w:eastAsiaTheme="minorHAnsi"/>
                <w:sz w:val="22"/>
                <w:szCs w:val="22"/>
                <w:lang w:eastAsia="en-US"/>
              </w:rPr>
              <w:t>, в том числе в случае его изменения;</w:t>
            </w:r>
          </w:p>
          <w:p w:rsidR="00305B12" w:rsidRPr="0054590C" w:rsidRDefault="00305B12" w:rsidP="00990C49">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54590C">
              <w:rPr>
                <w:rFonts w:eastAsiaTheme="minorHAnsi"/>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305B12" w:rsidRPr="0054590C" w:rsidRDefault="00305B12" w:rsidP="00990C49">
            <w:pPr>
              <w:widowControl w:val="0"/>
              <w:autoSpaceDE w:val="0"/>
              <w:autoSpaceDN w:val="0"/>
              <w:adjustRightInd w:val="0"/>
              <w:ind w:firstLine="573"/>
              <w:jc w:val="both"/>
              <w:rPr>
                <w:sz w:val="22"/>
                <w:szCs w:val="22"/>
              </w:rPr>
            </w:pPr>
            <w:r w:rsidRPr="0054590C">
              <w:rPr>
                <w:sz w:val="22"/>
                <w:szCs w:val="22"/>
              </w:rPr>
              <w:t xml:space="preserve">3.2. В случае если обеспечением исполнения договора является </w:t>
            </w:r>
            <w:r w:rsidRPr="0054590C">
              <w:rPr>
                <w:b/>
                <w:sz w:val="22"/>
                <w:szCs w:val="22"/>
              </w:rPr>
              <w:t>внесение денежных средств</w:t>
            </w:r>
            <w:r w:rsidRPr="0054590C">
              <w:rPr>
                <w:sz w:val="22"/>
                <w:szCs w:val="22"/>
              </w:rPr>
              <w:t>, денежные средства перечисляются по следующим реквизитам:</w:t>
            </w:r>
          </w:p>
          <w:p w:rsidR="00305B12" w:rsidRPr="0054590C" w:rsidRDefault="00305B12" w:rsidP="00990C49">
            <w:pPr>
              <w:ind w:firstLine="288"/>
              <w:jc w:val="both"/>
              <w:rPr>
                <w:i/>
                <w:sz w:val="22"/>
                <w:szCs w:val="22"/>
              </w:rPr>
            </w:pPr>
            <w:r w:rsidRPr="0054590C">
              <w:rPr>
                <w:sz w:val="22"/>
                <w:szCs w:val="22"/>
              </w:rPr>
              <w:t xml:space="preserve">Получатель: </w:t>
            </w:r>
            <w:r w:rsidRPr="0054590C">
              <w:rPr>
                <w:b/>
                <w:i/>
                <w:sz w:val="22"/>
                <w:szCs w:val="22"/>
              </w:rPr>
              <w:t>АО «</w:t>
            </w:r>
            <w:proofErr w:type="spellStart"/>
            <w:r w:rsidRPr="0054590C">
              <w:rPr>
                <w:b/>
                <w:i/>
                <w:sz w:val="22"/>
                <w:szCs w:val="22"/>
              </w:rPr>
              <w:t>Корякэнерго</w:t>
            </w:r>
            <w:proofErr w:type="spellEnd"/>
            <w:r w:rsidRPr="0054590C">
              <w:rPr>
                <w:b/>
                <w:i/>
                <w:sz w:val="22"/>
                <w:szCs w:val="22"/>
              </w:rPr>
              <w:t>»</w:t>
            </w:r>
          </w:p>
          <w:p w:rsidR="00305B12" w:rsidRPr="0054590C" w:rsidRDefault="00305B12" w:rsidP="00990C49">
            <w:pPr>
              <w:ind w:firstLine="288"/>
              <w:jc w:val="both"/>
              <w:rPr>
                <w:i/>
                <w:sz w:val="22"/>
                <w:szCs w:val="22"/>
              </w:rPr>
            </w:pPr>
            <w:r w:rsidRPr="0054590C">
              <w:rPr>
                <w:i/>
                <w:sz w:val="22"/>
                <w:szCs w:val="22"/>
              </w:rPr>
              <w:t>ИНН/КПП: 8202010020/ 410101001</w:t>
            </w:r>
          </w:p>
          <w:p w:rsidR="00305B12" w:rsidRPr="0054590C" w:rsidRDefault="00305B12" w:rsidP="00990C49">
            <w:pPr>
              <w:ind w:firstLine="288"/>
              <w:jc w:val="both"/>
              <w:rPr>
                <w:i/>
                <w:sz w:val="22"/>
                <w:szCs w:val="22"/>
              </w:rPr>
            </w:pPr>
            <w:r w:rsidRPr="0054590C">
              <w:rPr>
                <w:i/>
                <w:sz w:val="22"/>
                <w:szCs w:val="22"/>
              </w:rPr>
              <w:t>Филиал «Центральный» Банка ВТБ (ПАО) в г. Москве,</w:t>
            </w:r>
          </w:p>
          <w:p w:rsidR="00305B12" w:rsidRPr="0054590C" w:rsidRDefault="00305B12" w:rsidP="00990C49">
            <w:pPr>
              <w:ind w:firstLine="288"/>
              <w:jc w:val="both"/>
              <w:rPr>
                <w:i/>
                <w:sz w:val="22"/>
                <w:szCs w:val="22"/>
              </w:rPr>
            </w:pPr>
            <w:r w:rsidRPr="0054590C">
              <w:rPr>
                <w:i/>
                <w:sz w:val="22"/>
                <w:szCs w:val="22"/>
              </w:rPr>
              <w:t>Р/С.: 40702810915020001002</w:t>
            </w:r>
          </w:p>
          <w:p w:rsidR="00305B12" w:rsidRPr="0054590C" w:rsidRDefault="00305B12" w:rsidP="00990C49">
            <w:pPr>
              <w:ind w:firstLine="288"/>
              <w:jc w:val="both"/>
              <w:rPr>
                <w:i/>
                <w:sz w:val="22"/>
                <w:szCs w:val="22"/>
              </w:rPr>
            </w:pPr>
            <w:r w:rsidRPr="0054590C">
              <w:rPr>
                <w:i/>
                <w:sz w:val="22"/>
                <w:szCs w:val="22"/>
              </w:rPr>
              <w:t>Кор/C.: 30101810145250000411,</w:t>
            </w:r>
          </w:p>
          <w:p w:rsidR="00305B12" w:rsidRPr="0054590C" w:rsidRDefault="00305B12" w:rsidP="00990C49">
            <w:pPr>
              <w:widowControl w:val="0"/>
              <w:autoSpaceDE w:val="0"/>
              <w:autoSpaceDN w:val="0"/>
              <w:adjustRightInd w:val="0"/>
              <w:ind w:firstLine="288"/>
              <w:jc w:val="both"/>
              <w:rPr>
                <w:i/>
                <w:sz w:val="22"/>
                <w:szCs w:val="22"/>
              </w:rPr>
            </w:pPr>
            <w:r w:rsidRPr="0054590C">
              <w:rPr>
                <w:i/>
                <w:sz w:val="22"/>
                <w:szCs w:val="22"/>
              </w:rPr>
              <w:t>БИК: 044525411</w:t>
            </w:r>
          </w:p>
          <w:p w:rsidR="00305B12" w:rsidRPr="0054590C" w:rsidRDefault="00305B12" w:rsidP="00990C49">
            <w:pPr>
              <w:widowControl w:val="0"/>
              <w:autoSpaceDE w:val="0"/>
              <w:autoSpaceDN w:val="0"/>
              <w:adjustRightInd w:val="0"/>
              <w:ind w:firstLine="288"/>
              <w:jc w:val="both"/>
              <w:rPr>
                <w:sz w:val="22"/>
                <w:szCs w:val="22"/>
              </w:rPr>
            </w:pPr>
            <w:r w:rsidRPr="0054590C">
              <w:rPr>
                <w:sz w:val="22"/>
                <w:szCs w:val="22"/>
              </w:rPr>
              <w:t xml:space="preserve">Назначение платежа: обеспечение исполнения договора на </w:t>
            </w:r>
            <w:r w:rsidR="00001418" w:rsidRPr="0054590C">
              <w:rPr>
                <w:sz w:val="22"/>
                <w:szCs w:val="22"/>
              </w:rPr>
              <w:t>поставку угля.</w:t>
            </w:r>
          </w:p>
          <w:p w:rsidR="00305B12" w:rsidRPr="0054590C" w:rsidRDefault="00305B12" w:rsidP="00990C49">
            <w:pPr>
              <w:pStyle w:val="Style30"/>
              <w:widowControl/>
              <w:spacing w:line="240" w:lineRule="auto"/>
              <w:ind w:firstLine="288"/>
              <w:jc w:val="both"/>
              <w:rPr>
                <w:color w:val="000000"/>
                <w:sz w:val="22"/>
                <w:szCs w:val="22"/>
              </w:rPr>
            </w:pPr>
            <w:r w:rsidRPr="0054590C">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305B12" w:rsidRPr="0054590C" w:rsidRDefault="00305B12" w:rsidP="00990C49">
            <w:pPr>
              <w:jc w:val="both"/>
              <w:rPr>
                <w:color w:val="000000"/>
                <w:sz w:val="22"/>
                <w:szCs w:val="22"/>
              </w:rPr>
            </w:pPr>
            <w:r w:rsidRPr="0054590C">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305B12" w:rsidRPr="0054590C" w:rsidRDefault="00305B12" w:rsidP="00001418">
            <w:pPr>
              <w:ind w:firstLine="72"/>
              <w:jc w:val="both"/>
              <w:rPr>
                <w:color w:val="000000"/>
                <w:sz w:val="22"/>
                <w:szCs w:val="22"/>
              </w:rPr>
            </w:pPr>
            <w:r w:rsidRPr="0054590C">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 (товарных накладных и т.п.).</w:t>
            </w:r>
            <w:r w:rsidRPr="0054590C">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54590C" w:rsidRDefault="00FE057D" w:rsidP="00990C49">
            <w:pPr>
              <w:widowControl w:val="0"/>
              <w:tabs>
                <w:tab w:val="num" w:pos="720"/>
                <w:tab w:val="num" w:pos="1080"/>
              </w:tabs>
              <w:adjustRightInd w:val="0"/>
              <w:ind w:left="72"/>
              <w:jc w:val="both"/>
              <w:rPr>
                <w:sz w:val="22"/>
                <w:szCs w:val="22"/>
              </w:rPr>
            </w:pPr>
            <w:r w:rsidRPr="0054590C">
              <w:rPr>
                <w:sz w:val="22"/>
                <w:szCs w:val="22"/>
              </w:rPr>
              <w:t>На бумажном носителе</w:t>
            </w:r>
          </w:p>
          <w:p w:rsidR="00FE057D" w:rsidRPr="0054590C" w:rsidRDefault="00C5384B" w:rsidP="00990C49">
            <w:pPr>
              <w:widowControl w:val="0"/>
              <w:tabs>
                <w:tab w:val="num" w:pos="720"/>
                <w:tab w:val="num" w:pos="1080"/>
              </w:tabs>
              <w:adjustRightInd w:val="0"/>
              <w:ind w:left="72"/>
              <w:jc w:val="both"/>
              <w:rPr>
                <w:sz w:val="22"/>
                <w:szCs w:val="22"/>
              </w:rPr>
            </w:pPr>
            <w:r w:rsidRPr="0054590C">
              <w:rPr>
                <w:sz w:val="22"/>
                <w:szCs w:val="22"/>
              </w:rPr>
              <w:t>Договор должен быть подписан н</w:t>
            </w:r>
            <w:r w:rsidR="00FE057D" w:rsidRPr="0054590C">
              <w:rPr>
                <w:sz w:val="22"/>
                <w:szCs w:val="22"/>
              </w:rPr>
              <w:t>е ранее 10 и не позднее 20 дней с даты опу</w:t>
            </w:r>
            <w:r w:rsidRPr="0054590C">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w:t>
            </w:r>
            <w:r w:rsidRPr="0054590C">
              <w:rPr>
                <w:sz w:val="22"/>
                <w:szCs w:val="22"/>
              </w:rPr>
              <w:lastRenderedPageBreak/>
              <w:t>действия (бездействие) Заказчика, комиссии по закупкам, оператора электронной площадки</w:t>
            </w:r>
          </w:p>
          <w:p w:rsidR="00935603" w:rsidRPr="0054590C" w:rsidRDefault="00C5384B" w:rsidP="00990C49">
            <w:pPr>
              <w:widowControl w:val="0"/>
              <w:tabs>
                <w:tab w:val="num" w:pos="720"/>
                <w:tab w:val="num" w:pos="1080"/>
              </w:tabs>
              <w:adjustRightInd w:val="0"/>
              <w:ind w:left="72"/>
              <w:jc w:val="both"/>
              <w:rPr>
                <w:sz w:val="22"/>
                <w:szCs w:val="22"/>
              </w:rPr>
            </w:pPr>
            <w:r w:rsidRPr="0054590C">
              <w:rPr>
                <w:sz w:val="22"/>
                <w:szCs w:val="22"/>
              </w:rPr>
              <w:t>Сроки и порядок обмена проектами договора у</w:t>
            </w:r>
            <w:r w:rsidR="00FE057D" w:rsidRPr="0054590C">
              <w:rPr>
                <w:sz w:val="22"/>
                <w:szCs w:val="22"/>
              </w:rPr>
              <w:t>становлены в п. 4.5. документации.</w:t>
            </w:r>
          </w:p>
          <w:p w:rsidR="00990C49" w:rsidRPr="0054590C" w:rsidRDefault="00990C49" w:rsidP="00990C49">
            <w:pPr>
              <w:widowControl w:val="0"/>
              <w:tabs>
                <w:tab w:val="num" w:pos="720"/>
                <w:tab w:val="num" w:pos="1080"/>
              </w:tabs>
              <w:adjustRightInd w:val="0"/>
              <w:ind w:left="72" w:firstLine="34"/>
              <w:jc w:val="both"/>
              <w:rPr>
                <w:sz w:val="22"/>
                <w:szCs w:val="22"/>
              </w:rPr>
            </w:pPr>
            <w:r w:rsidRPr="0054590C">
              <w:rPr>
                <w:sz w:val="22"/>
                <w:szCs w:val="22"/>
              </w:rPr>
              <w:t>До заключения договора участник должен предоставить:</w:t>
            </w:r>
          </w:p>
          <w:p w:rsidR="00990C49" w:rsidRPr="0054590C" w:rsidRDefault="00001418" w:rsidP="00990C49">
            <w:pPr>
              <w:widowControl w:val="0"/>
              <w:tabs>
                <w:tab w:val="num" w:pos="720"/>
                <w:tab w:val="num" w:pos="1080"/>
              </w:tabs>
              <w:adjustRightInd w:val="0"/>
              <w:ind w:left="72" w:firstLine="34"/>
              <w:jc w:val="both"/>
              <w:rPr>
                <w:sz w:val="22"/>
                <w:szCs w:val="22"/>
              </w:rPr>
            </w:pPr>
            <w:r w:rsidRPr="0054590C">
              <w:rPr>
                <w:sz w:val="22"/>
                <w:szCs w:val="22"/>
              </w:rPr>
              <w:t>1.</w:t>
            </w:r>
            <w:r w:rsidR="00990C49" w:rsidRPr="0054590C">
              <w:rPr>
                <w:sz w:val="22"/>
                <w:szCs w:val="22"/>
              </w:rPr>
              <w:t xml:space="preserve"> </w:t>
            </w:r>
            <w:r w:rsidR="00990C49" w:rsidRPr="0054590C">
              <w:rPr>
                <w:b/>
                <w:sz w:val="22"/>
                <w:szCs w:val="22"/>
              </w:rPr>
              <w:t>обеспечение исполнения договора</w:t>
            </w:r>
            <w:r w:rsidR="00990C49" w:rsidRPr="0054590C">
              <w:rPr>
                <w:sz w:val="22"/>
                <w:szCs w:val="22"/>
              </w:rPr>
              <w:t xml:space="preserve"> в размере и способами указанными в п. </w:t>
            </w:r>
            <w:r w:rsidR="00CE55A9" w:rsidRPr="0054590C">
              <w:rPr>
                <w:sz w:val="22"/>
                <w:szCs w:val="22"/>
              </w:rPr>
              <w:t>7.23</w:t>
            </w:r>
            <w:r w:rsidR="00990C49" w:rsidRPr="0054590C">
              <w:rPr>
                <w:sz w:val="22"/>
                <w:szCs w:val="22"/>
              </w:rPr>
              <w:t>;</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2. Заверенную копию действующего сертификата соответствия на предлагаемый уголь (с приложением актов отбора проб, протоколов испытаний, на основании которых выдан сертификат соответствия) согласно ст. 9 Федерального закона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от 20.06.1996 № 81 ФЗ, ст.18, 20 Федеральному закону от 27.12.2002 № 184-ФЗ «О техническом регулировании»;</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3. Скан–копии документов, подтверждающих наличие договорных отношений (или гарантийные письма от следующих компаний о намерении заключить соответствующие договоры со ссылкой на настоящую процедуру закупки)</w:t>
            </w:r>
            <w:r w:rsidR="00A9068D" w:rsidRPr="0054590C">
              <w:rPr>
                <w:sz w:val="22"/>
                <w:szCs w:val="22"/>
              </w:rPr>
              <w:t xml:space="preserve"> (если данные документы не были предоставлены ранее в заявке участника)</w:t>
            </w:r>
            <w:r w:rsidRPr="0054590C">
              <w:rPr>
                <w:sz w:val="22"/>
                <w:szCs w:val="22"/>
              </w:rPr>
              <w:t>:</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3.1. с заявленным в заявке изготовителем (производителем) (или аффилированным и/или взаимосвязанным и/или входящим в одну группу лиц с таким изготовителем (производителем) лицом), подтверждающие возможность отгрузки в 2024 году угля марки и в количестве не менее заявленного в заявке. Данное требование не распространяется на Участника, признанного Победителем закупки, если данный Участник является заявленным в заявке изготовителем (производителем);</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xml:space="preserve">3.2. с собственниками (арендаторами) терминалов (причальных сооружений) расположенных в пунктах поставки (всех, указанных в техническом задании), подтверждающие возможность перевалки в 2024 году заявленного в заявке количества угля с погрузкой в автотранспорт Покупателя; </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xml:space="preserve">3.3. с компаниями-судовладельцами судов с обязательным приложением: </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лицензии судовладельца на право осуществления морских грузовых перевозок;</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xml:space="preserve">- классификационных свидетельств, подтверждающих действующий класс судна со сроком действия до 01.12.2024, </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документов, подтверждающих право собственности (распоряжения) данной компании на суда;</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документов, подтверждающих готовность выделения судов требуемого типа/класса для перевозки в 2024 году товара^</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xml:space="preserve"> - либо документы, подтверждающие наличие такого(их) судна(</w:t>
            </w:r>
            <w:proofErr w:type="spellStart"/>
            <w:r w:rsidRPr="0054590C">
              <w:rPr>
                <w:sz w:val="22"/>
                <w:szCs w:val="22"/>
              </w:rPr>
              <w:t>ов</w:t>
            </w:r>
            <w:proofErr w:type="spellEnd"/>
            <w:r w:rsidRPr="0054590C">
              <w:rPr>
                <w:sz w:val="22"/>
                <w:szCs w:val="22"/>
              </w:rPr>
              <w:t xml:space="preserve">) в собственности (распоряжении) такого Участника. </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При этом суда должны соответствовать следующим требованиям:</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судам должно быть предоставлено право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суда балкерного типа должны быть в наличии (не менее одного) в Дальневосточном регионе, дедвейтом не менее 15,0 тыс. тонн,</w:t>
            </w:r>
            <w:r w:rsidRPr="0054590C">
              <w:t xml:space="preserve"> </w:t>
            </w:r>
            <w:r w:rsidRPr="0054590C">
              <w:rPr>
                <w:sz w:val="22"/>
                <w:szCs w:val="22"/>
              </w:rPr>
              <w:t>оборудованные крановой установкой грузоподъёмностью не менее 40,0 тонн;</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2"/>
              </w:rPr>
              <w:t xml:space="preserve">- суда маломерного флота должны быть в наличии (не менее четырех штук) в регионе выгрузки грузоподъёмностью не менее 120,0 тонн с максимальной осадкой </w:t>
            </w:r>
            <w:proofErr w:type="gramStart"/>
            <w:r w:rsidRPr="0054590C">
              <w:rPr>
                <w:sz w:val="22"/>
                <w:szCs w:val="22"/>
              </w:rPr>
              <w:t>в грузу</w:t>
            </w:r>
            <w:proofErr w:type="gramEnd"/>
            <w:r w:rsidRPr="0054590C">
              <w:rPr>
                <w:sz w:val="22"/>
                <w:szCs w:val="22"/>
              </w:rPr>
              <w:t xml:space="preserve"> не более 1,8 метра для рейдовой выгрузки.</w:t>
            </w:r>
          </w:p>
          <w:p w:rsidR="00001418" w:rsidRPr="0054590C" w:rsidRDefault="00001418" w:rsidP="00001418">
            <w:pPr>
              <w:widowControl w:val="0"/>
              <w:tabs>
                <w:tab w:val="num" w:pos="720"/>
                <w:tab w:val="num" w:pos="1080"/>
              </w:tabs>
              <w:adjustRightInd w:val="0"/>
              <w:ind w:left="72" w:firstLine="34"/>
              <w:jc w:val="both"/>
              <w:rPr>
                <w:sz w:val="22"/>
                <w:szCs w:val="22"/>
              </w:rPr>
            </w:pPr>
            <w:r w:rsidRPr="0054590C">
              <w:rPr>
                <w:sz w:val="22"/>
                <w:szCs w:val="21"/>
              </w:rPr>
              <w:t xml:space="preserve">Непредоставление вышеуказанных документов до момента окончания срока подписания договора </w:t>
            </w:r>
            <w:r w:rsidRPr="0054590C">
              <w:rPr>
                <w:sz w:val="21"/>
                <w:szCs w:val="21"/>
              </w:rPr>
              <w:t>установленные в п. 4.5. документации.</w:t>
            </w:r>
            <w:r w:rsidRPr="0054590C">
              <w:rPr>
                <w:sz w:val="22"/>
                <w:szCs w:val="21"/>
              </w:rPr>
              <w:t xml:space="preserve"> является поводом признать Участника, с которым заключается договор уклонившимся от заключения договора.</w:t>
            </w:r>
          </w:p>
          <w:p w:rsidR="00990C49" w:rsidRPr="0054590C" w:rsidRDefault="00990C49" w:rsidP="00990C49">
            <w:pPr>
              <w:widowControl w:val="0"/>
              <w:tabs>
                <w:tab w:val="num" w:pos="720"/>
                <w:tab w:val="num" w:pos="1080"/>
              </w:tabs>
              <w:adjustRightInd w:val="0"/>
              <w:ind w:left="72" w:firstLine="34"/>
              <w:jc w:val="both"/>
              <w:rPr>
                <w:sz w:val="22"/>
                <w:szCs w:val="22"/>
              </w:rPr>
            </w:pPr>
            <w:r w:rsidRPr="0054590C">
              <w:rPr>
                <w:sz w:val="22"/>
                <w:szCs w:val="22"/>
              </w:rPr>
              <w:t xml:space="preserve">- </w:t>
            </w:r>
            <w:r w:rsidRPr="0054590C">
              <w:rPr>
                <w:b/>
                <w:sz w:val="22"/>
                <w:szCs w:val="22"/>
              </w:rPr>
              <w:t>иные документы</w:t>
            </w:r>
            <w:r w:rsidRPr="0054590C">
              <w:rPr>
                <w:sz w:val="22"/>
                <w:szCs w:val="22"/>
              </w:rPr>
              <w:t xml:space="preserve"> (перечислить из требования ТЗ).</w:t>
            </w:r>
          </w:p>
          <w:p w:rsidR="00990C49" w:rsidRPr="0054590C" w:rsidRDefault="00990C49" w:rsidP="00990C49">
            <w:pPr>
              <w:widowControl w:val="0"/>
              <w:tabs>
                <w:tab w:val="num" w:pos="720"/>
                <w:tab w:val="num" w:pos="1080"/>
              </w:tabs>
              <w:adjustRightInd w:val="0"/>
              <w:ind w:left="72"/>
              <w:jc w:val="both"/>
              <w:rPr>
                <w:sz w:val="22"/>
                <w:szCs w:val="22"/>
              </w:rPr>
            </w:pPr>
            <w:r w:rsidRPr="0054590C">
              <w:rPr>
                <w:sz w:val="22"/>
                <w:szCs w:val="22"/>
              </w:rPr>
              <w:t xml:space="preserve">Непредоставление вышеуказанных документов до момента окончания </w:t>
            </w:r>
            <w:r w:rsidRPr="0054590C">
              <w:rPr>
                <w:sz w:val="22"/>
                <w:szCs w:val="22"/>
              </w:rPr>
              <w:lastRenderedPageBreak/>
              <w:t>срока подписания договора установленные в п. 4.5. документации. является поводом признать Участника, с которым заключается договор уклонившимся от заключения договора.</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A9068D" w:rsidRDefault="00990C49" w:rsidP="00A9068D">
            <w:pPr>
              <w:widowControl w:val="0"/>
              <w:numPr>
                <w:ilvl w:val="2"/>
                <w:numId w:val="0"/>
              </w:numPr>
              <w:ind w:firstLine="709"/>
              <w:rPr>
                <w:b/>
                <w:sz w:val="22"/>
                <w:szCs w:val="22"/>
                <w:highlight w:val="yellow"/>
              </w:rPr>
            </w:pPr>
            <w:r w:rsidRPr="00A9068D">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A9068D" w:rsidRPr="00B56A43" w:rsidRDefault="00A9068D" w:rsidP="00A9068D">
      <w:pPr>
        <w:ind w:firstLine="360"/>
        <w:jc w:val="center"/>
        <w:rPr>
          <w:b/>
          <w:bCs/>
          <w:sz w:val="26"/>
          <w:szCs w:val="26"/>
        </w:rPr>
      </w:pPr>
      <w:r w:rsidRPr="00B56A43">
        <w:rPr>
          <w:b/>
          <w:bCs/>
          <w:sz w:val="26"/>
          <w:szCs w:val="26"/>
        </w:rPr>
        <w:t xml:space="preserve">Критерии оценки. </w:t>
      </w:r>
    </w:p>
    <w:p w:rsidR="00A9068D" w:rsidRPr="00B56A43" w:rsidRDefault="00A9068D" w:rsidP="00A9068D">
      <w:pPr>
        <w:jc w:val="center"/>
      </w:pPr>
      <w:r w:rsidRPr="00B56A43">
        <w:t>Комиссия осуществляет отбор и оценку заявок Участников исходя из следующих критериев:</w:t>
      </w:r>
    </w:p>
    <w:tbl>
      <w:tblPr>
        <w:tblW w:w="10838" w:type="dxa"/>
        <w:tblInd w:w="-214" w:type="dxa"/>
        <w:tblLayout w:type="fixed"/>
        <w:tblCellMar>
          <w:left w:w="70" w:type="dxa"/>
          <w:right w:w="70" w:type="dxa"/>
        </w:tblCellMar>
        <w:tblLook w:val="0000" w:firstRow="0" w:lastRow="0" w:firstColumn="0" w:lastColumn="0" w:noHBand="0" w:noVBand="0"/>
      </w:tblPr>
      <w:tblGrid>
        <w:gridCol w:w="773"/>
        <w:gridCol w:w="3288"/>
        <w:gridCol w:w="1454"/>
        <w:gridCol w:w="1523"/>
        <w:gridCol w:w="3800"/>
      </w:tblGrid>
      <w:tr w:rsidR="00A9068D" w:rsidRPr="00B56A43" w:rsidTr="0054590C">
        <w:trPr>
          <w:trHeight w:val="361"/>
          <w:tblHeader/>
        </w:trPr>
        <w:tc>
          <w:tcPr>
            <w:tcW w:w="773" w:type="dxa"/>
            <w:tcBorders>
              <w:top w:val="single" w:sz="6" w:space="0" w:color="auto"/>
              <w:left w:val="single" w:sz="6" w:space="0" w:color="auto"/>
              <w:bottom w:val="single" w:sz="6" w:space="0" w:color="auto"/>
              <w:right w:val="single" w:sz="6" w:space="0" w:color="auto"/>
            </w:tcBorders>
            <w:shd w:val="clear" w:color="auto" w:fill="D9D9D9"/>
            <w:vAlign w:val="center"/>
          </w:tcPr>
          <w:p w:rsidR="00A9068D" w:rsidRPr="00B56A43" w:rsidRDefault="00A9068D" w:rsidP="0054590C">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9068D" w:rsidRPr="00B56A43" w:rsidRDefault="00A9068D" w:rsidP="0054590C">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9068D" w:rsidRPr="00B56A43" w:rsidRDefault="00A9068D" w:rsidP="0054590C">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9068D" w:rsidRPr="00B56A43" w:rsidRDefault="00A9068D" w:rsidP="0054590C">
            <w:pPr>
              <w:jc w:val="center"/>
              <w:rPr>
                <w:b/>
                <w:color w:val="000000"/>
                <w:sz w:val="22"/>
                <w:szCs w:val="22"/>
              </w:rPr>
            </w:pPr>
            <w:r w:rsidRPr="00B56A43">
              <w:rPr>
                <w:b/>
                <w:color w:val="000000"/>
                <w:sz w:val="22"/>
                <w:szCs w:val="22"/>
              </w:rPr>
              <w:t>Предельные показатели</w:t>
            </w:r>
          </w:p>
        </w:tc>
        <w:tc>
          <w:tcPr>
            <w:tcW w:w="3800" w:type="dxa"/>
            <w:tcBorders>
              <w:top w:val="single" w:sz="6" w:space="0" w:color="auto"/>
              <w:left w:val="single" w:sz="6" w:space="0" w:color="auto"/>
              <w:bottom w:val="single" w:sz="6" w:space="0" w:color="auto"/>
              <w:right w:val="single" w:sz="6" w:space="0" w:color="auto"/>
            </w:tcBorders>
            <w:shd w:val="clear" w:color="auto" w:fill="D9D9D9"/>
            <w:vAlign w:val="center"/>
          </w:tcPr>
          <w:p w:rsidR="00A9068D" w:rsidRPr="00B56A43" w:rsidRDefault="00A9068D" w:rsidP="0054590C">
            <w:pPr>
              <w:jc w:val="center"/>
              <w:rPr>
                <w:b/>
                <w:color w:val="000000"/>
                <w:sz w:val="22"/>
                <w:szCs w:val="22"/>
              </w:rPr>
            </w:pPr>
            <w:r w:rsidRPr="00B56A43">
              <w:rPr>
                <w:b/>
                <w:color w:val="000000"/>
                <w:sz w:val="22"/>
                <w:szCs w:val="22"/>
              </w:rPr>
              <w:t>Максимально возможное кол-во баллов</w:t>
            </w:r>
          </w:p>
        </w:tc>
      </w:tr>
      <w:tr w:rsidR="00A9068D" w:rsidRPr="00B56A43" w:rsidTr="0054590C">
        <w:trPr>
          <w:trHeight w:val="280"/>
        </w:trPr>
        <w:tc>
          <w:tcPr>
            <w:tcW w:w="773" w:type="dxa"/>
            <w:tcBorders>
              <w:top w:val="single" w:sz="4" w:space="0" w:color="auto"/>
              <w:left w:val="single" w:sz="4" w:space="0" w:color="auto"/>
              <w:bottom w:val="single" w:sz="4" w:space="0" w:color="auto"/>
              <w:right w:val="single" w:sz="6" w:space="0" w:color="auto"/>
            </w:tcBorders>
          </w:tcPr>
          <w:p w:rsidR="00A9068D" w:rsidRPr="00B56A43" w:rsidRDefault="00A9068D" w:rsidP="0054590C">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r w:rsidRPr="00B56A43">
              <w:rPr>
                <w:b/>
                <w:bCs/>
                <w:color w:val="000000"/>
                <w:sz w:val="22"/>
                <w:szCs w:val="22"/>
              </w:rPr>
              <w:t xml:space="preserve">Значимость критерия – </w:t>
            </w:r>
            <w:r>
              <w:rPr>
                <w:b/>
                <w:bCs/>
                <w:color w:val="000000"/>
                <w:sz w:val="22"/>
                <w:szCs w:val="22"/>
              </w:rPr>
              <w:t>7</w:t>
            </w:r>
            <w:r w:rsidRPr="00B56A43">
              <w:rPr>
                <w:b/>
                <w:bCs/>
                <w:color w:val="000000"/>
                <w:sz w:val="22"/>
                <w:szCs w:val="22"/>
              </w:rPr>
              <w:t>0 %</w:t>
            </w:r>
          </w:p>
        </w:tc>
      </w:tr>
      <w:tr w:rsidR="00A9068D" w:rsidRPr="00B56A43" w:rsidTr="0054590C">
        <w:trPr>
          <w:trHeight w:val="672"/>
        </w:trPr>
        <w:tc>
          <w:tcPr>
            <w:tcW w:w="773" w:type="dxa"/>
            <w:tcBorders>
              <w:top w:val="single" w:sz="4" w:space="0" w:color="auto"/>
              <w:left w:val="single" w:sz="4" w:space="0" w:color="auto"/>
              <w:bottom w:val="single" w:sz="4" w:space="0" w:color="auto"/>
              <w:right w:val="single" w:sz="6" w:space="0" w:color="auto"/>
            </w:tcBorders>
          </w:tcPr>
          <w:p w:rsidR="00A9068D" w:rsidRPr="00B56A43" w:rsidRDefault="00A9068D" w:rsidP="0054590C">
            <w:pPr>
              <w:jc w:val="center"/>
              <w:rPr>
                <w:color w:val="000000"/>
                <w:sz w:val="22"/>
                <w:szCs w:val="22"/>
              </w:rPr>
            </w:pPr>
            <w:r>
              <w:rPr>
                <w:color w:val="000000"/>
                <w:sz w:val="22"/>
                <w:szCs w:val="22"/>
              </w:rPr>
              <w:t>1</w:t>
            </w:r>
            <w:r w:rsidRPr="00B56A43">
              <w:rPr>
                <w:color w:val="000000"/>
                <w:sz w:val="22"/>
                <w:szCs w:val="22"/>
              </w:rPr>
              <w:t>.</w:t>
            </w:r>
            <w:r>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widowControl w:val="0"/>
              <w:tabs>
                <w:tab w:val="num" w:pos="-108"/>
                <w:tab w:val="num" w:pos="0"/>
                <w:tab w:val="left" w:pos="540"/>
              </w:tabs>
              <w:jc w:val="both"/>
              <w:rPr>
                <w:color w:val="000000"/>
                <w:sz w:val="21"/>
                <w:szCs w:val="21"/>
              </w:rPr>
            </w:pPr>
            <w:r w:rsidRPr="006E2723">
              <w:rPr>
                <w:color w:val="000000"/>
                <w:sz w:val="22"/>
                <w:szCs w:val="22"/>
              </w:rPr>
              <w:t xml:space="preserve">Наличие </w:t>
            </w:r>
            <w:r w:rsidRPr="006E2723">
              <w:rPr>
                <w:sz w:val="22"/>
                <w:szCs w:val="22"/>
              </w:rPr>
              <w:t>флота в регионе</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A9068D" w:rsidRPr="00805EEF" w:rsidRDefault="00A9068D" w:rsidP="0054590C">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p>
        </w:tc>
        <w:tc>
          <w:tcPr>
            <w:tcW w:w="3800"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p>
        </w:tc>
      </w:tr>
      <w:tr w:rsidR="00A9068D" w:rsidRPr="00B56A43" w:rsidTr="0054590C">
        <w:trPr>
          <w:trHeight w:val="959"/>
        </w:trPr>
        <w:tc>
          <w:tcPr>
            <w:tcW w:w="773" w:type="dxa"/>
            <w:tcBorders>
              <w:top w:val="single" w:sz="4" w:space="0" w:color="auto"/>
              <w:left w:val="single" w:sz="4" w:space="0" w:color="auto"/>
              <w:bottom w:val="single" w:sz="4" w:space="0" w:color="auto"/>
              <w:right w:val="single" w:sz="6" w:space="0" w:color="auto"/>
            </w:tcBorders>
          </w:tcPr>
          <w:p w:rsidR="00A9068D" w:rsidRPr="00A40F2B" w:rsidRDefault="00A9068D" w:rsidP="0054590C">
            <w:pPr>
              <w:jc w:val="center"/>
              <w:rPr>
                <w:i/>
                <w:color w:val="000000"/>
                <w:sz w:val="22"/>
                <w:szCs w:val="22"/>
              </w:rPr>
            </w:pPr>
            <w:r w:rsidRPr="00A40F2B">
              <w:rPr>
                <w:i/>
                <w:color w:val="000000"/>
                <w:sz w:val="22"/>
                <w:szCs w:val="22"/>
              </w:rPr>
              <w:t>1.1.1.</w:t>
            </w:r>
          </w:p>
        </w:tc>
        <w:tc>
          <w:tcPr>
            <w:tcW w:w="3288"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widowControl w:val="0"/>
              <w:tabs>
                <w:tab w:val="num" w:pos="-108"/>
                <w:tab w:val="num" w:pos="0"/>
                <w:tab w:val="left" w:pos="540"/>
              </w:tabs>
              <w:jc w:val="both"/>
              <w:rPr>
                <w:i/>
                <w:color w:val="000000"/>
                <w:sz w:val="22"/>
                <w:szCs w:val="22"/>
              </w:rPr>
            </w:pPr>
            <w:r w:rsidRPr="00A40F2B">
              <w:rPr>
                <w:i/>
                <w:sz w:val="22"/>
                <w:szCs w:val="22"/>
              </w:rPr>
              <w:t xml:space="preserve">Наличие в Дальневосточном регионе флота дедвейтом не менее 15,0 тыс. тонн </w:t>
            </w:r>
            <w:r w:rsidRPr="00A40F2B">
              <w:rPr>
                <w:i/>
                <w:color w:val="000000"/>
                <w:sz w:val="22"/>
                <w:szCs w:val="22"/>
              </w:rPr>
              <w:t>(см. п. 1.1.1. ниже таблицы)</w:t>
            </w:r>
          </w:p>
        </w:tc>
        <w:tc>
          <w:tcPr>
            <w:tcW w:w="1454"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center"/>
              <w:rPr>
                <w:i/>
                <w:sz w:val="22"/>
                <w:szCs w:val="22"/>
              </w:rPr>
            </w:pPr>
            <w:proofErr w:type="spellStart"/>
            <w:r w:rsidRPr="00A40F2B">
              <w:rPr>
                <w:i/>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i/>
                <w:sz w:val="22"/>
                <w:szCs w:val="22"/>
              </w:rPr>
            </w:pPr>
            <w:r w:rsidRPr="00A40F2B">
              <w:rPr>
                <w:i/>
                <w:sz w:val="22"/>
                <w:szCs w:val="22"/>
              </w:rPr>
              <w:t>Не менее 1</w:t>
            </w:r>
          </w:p>
        </w:tc>
        <w:tc>
          <w:tcPr>
            <w:tcW w:w="3800"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bCs/>
                <w:i/>
                <w:color w:val="000000"/>
                <w:sz w:val="22"/>
                <w:szCs w:val="22"/>
              </w:rPr>
            </w:pPr>
            <w:r w:rsidRPr="00A40F2B">
              <w:rPr>
                <w:i/>
                <w:sz w:val="22"/>
                <w:szCs w:val="22"/>
              </w:rPr>
              <w:t>Баллы по данному критерию присваиваются в следующем порядке:</w:t>
            </w:r>
            <w:r w:rsidRPr="00A40F2B">
              <w:rPr>
                <w:bCs/>
                <w:i/>
                <w:color w:val="000000"/>
                <w:sz w:val="22"/>
                <w:szCs w:val="22"/>
              </w:rPr>
              <w:t xml:space="preserve"> </w:t>
            </w:r>
          </w:p>
          <w:p w:rsidR="00A9068D" w:rsidRPr="00A40F2B" w:rsidRDefault="00A9068D" w:rsidP="0054590C">
            <w:pPr>
              <w:jc w:val="both"/>
              <w:rPr>
                <w:i/>
                <w:sz w:val="22"/>
                <w:szCs w:val="22"/>
              </w:rPr>
            </w:pPr>
            <w:r w:rsidRPr="00A40F2B">
              <w:rPr>
                <w:i/>
                <w:sz w:val="22"/>
                <w:szCs w:val="22"/>
              </w:rPr>
              <w:t xml:space="preserve">При наибольшем кол-ве </w:t>
            </w:r>
            <w:r w:rsidRPr="00A40F2B">
              <w:rPr>
                <w:b/>
                <w:i/>
                <w:color w:val="000000"/>
                <w:sz w:val="22"/>
                <w:szCs w:val="22"/>
              </w:rPr>
              <w:t xml:space="preserve">присваивается – </w:t>
            </w:r>
            <w:r>
              <w:rPr>
                <w:b/>
                <w:i/>
                <w:color w:val="000000"/>
                <w:sz w:val="22"/>
                <w:szCs w:val="22"/>
              </w:rPr>
              <w:t>20</w:t>
            </w:r>
            <w:r w:rsidRPr="00A40F2B">
              <w:rPr>
                <w:b/>
                <w:i/>
                <w:color w:val="000000"/>
                <w:sz w:val="22"/>
                <w:szCs w:val="22"/>
              </w:rPr>
              <w:t xml:space="preserve"> баллов. Шаг снижения 10 баллов</w:t>
            </w:r>
          </w:p>
        </w:tc>
      </w:tr>
      <w:tr w:rsidR="00A9068D" w:rsidRPr="00B56A43" w:rsidTr="0054590C">
        <w:trPr>
          <w:trHeight w:val="959"/>
        </w:trPr>
        <w:tc>
          <w:tcPr>
            <w:tcW w:w="773" w:type="dxa"/>
            <w:tcBorders>
              <w:top w:val="single" w:sz="4" w:space="0" w:color="auto"/>
              <w:left w:val="single" w:sz="4" w:space="0" w:color="auto"/>
              <w:bottom w:val="single" w:sz="4" w:space="0" w:color="auto"/>
              <w:right w:val="single" w:sz="6" w:space="0" w:color="auto"/>
            </w:tcBorders>
          </w:tcPr>
          <w:p w:rsidR="00A9068D" w:rsidRPr="00A40F2B" w:rsidRDefault="00A9068D" w:rsidP="0054590C">
            <w:pPr>
              <w:jc w:val="center"/>
              <w:rPr>
                <w:i/>
                <w:color w:val="000000"/>
                <w:sz w:val="22"/>
                <w:szCs w:val="22"/>
              </w:rPr>
            </w:pPr>
            <w:r w:rsidRPr="00A40F2B">
              <w:rPr>
                <w:i/>
                <w:color w:val="000000"/>
                <w:sz w:val="22"/>
                <w:szCs w:val="22"/>
              </w:rPr>
              <w:t>1.1.2.</w:t>
            </w:r>
          </w:p>
        </w:tc>
        <w:tc>
          <w:tcPr>
            <w:tcW w:w="3288"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widowControl w:val="0"/>
              <w:tabs>
                <w:tab w:val="num" w:pos="-108"/>
                <w:tab w:val="num" w:pos="0"/>
                <w:tab w:val="left" w:pos="540"/>
              </w:tabs>
              <w:jc w:val="both"/>
              <w:rPr>
                <w:i/>
                <w:color w:val="000000"/>
                <w:sz w:val="22"/>
                <w:szCs w:val="22"/>
              </w:rPr>
            </w:pPr>
            <w:r w:rsidRPr="00A40F2B">
              <w:rPr>
                <w:i/>
                <w:sz w:val="22"/>
                <w:szCs w:val="22"/>
              </w:rPr>
              <w:t xml:space="preserve">Наличие в регионе выгрузки маломерного флота </w:t>
            </w:r>
            <w:r w:rsidRPr="00A40F2B">
              <w:rPr>
                <w:i/>
                <w:color w:val="000000"/>
                <w:sz w:val="22"/>
                <w:szCs w:val="22"/>
              </w:rPr>
              <w:t>(см. п. 1.1.2. ниже таблицы)</w:t>
            </w:r>
          </w:p>
        </w:tc>
        <w:tc>
          <w:tcPr>
            <w:tcW w:w="1454"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center"/>
              <w:rPr>
                <w:i/>
                <w:sz w:val="22"/>
                <w:szCs w:val="22"/>
              </w:rPr>
            </w:pPr>
            <w:proofErr w:type="spellStart"/>
            <w:r w:rsidRPr="00A40F2B">
              <w:rPr>
                <w:i/>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i/>
                <w:sz w:val="22"/>
                <w:szCs w:val="22"/>
              </w:rPr>
            </w:pPr>
            <w:r w:rsidRPr="00A40F2B">
              <w:rPr>
                <w:i/>
                <w:sz w:val="22"/>
                <w:szCs w:val="22"/>
              </w:rPr>
              <w:t>Не менее 4</w:t>
            </w:r>
          </w:p>
        </w:tc>
        <w:tc>
          <w:tcPr>
            <w:tcW w:w="3800"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bCs/>
                <w:i/>
                <w:color w:val="000000"/>
                <w:sz w:val="22"/>
                <w:szCs w:val="22"/>
              </w:rPr>
            </w:pPr>
            <w:r w:rsidRPr="00A40F2B">
              <w:rPr>
                <w:i/>
                <w:sz w:val="22"/>
                <w:szCs w:val="22"/>
              </w:rPr>
              <w:t>Баллы по данному критерию присваиваются в следующем порядке:</w:t>
            </w:r>
            <w:r w:rsidRPr="00A40F2B">
              <w:rPr>
                <w:bCs/>
                <w:i/>
                <w:color w:val="000000"/>
                <w:sz w:val="22"/>
                <w:szCs w:val="22"/>
              </w:rPr>
              <w:t xml:space="preserve"> </w:t>
            </w:r>
          </w:p>
          <w:p w:rsidR="00A9068D" w:rsidRPr="00A40F2B" w:rsidRDefault="00A9068D" w:rsidP="0054590C">
            <w:pPr>
              <w:jc w:val="both"/>
              <w:rPr>
                <w:i/>
                <w:sz w:val="22"/>
                <w:szCs w:val="22"/>
              </w:rPr>
            </w:pPr>
            <w:r w:rsidRPr="00A40F2B">
              <w:rPr>
                <w:i/>
                <w:sz w:val="22"/>
                <w:szCs w:val="22"/>
              </w:rPr>
              <w:t xml:space="preserve">При наибольшем кол-ве </w:t>
            </w:r>
            <w:r w:rsidRPr="00A40F2B">
              <w:rPr>
                <w:b/>
                <w:i/>
                <w:color w:val="000000"/>
                <w:sz w:val="22"/>
                <w:szCs w:val="22"/>
              </w:rPr>
              <w:t xml:space="preserve">присваивается – </w:t>
            </w:r>
            <w:r>
              <w:rPr>
                <w:b/>
                <w:i/>
                <w:color w:val="000000"/>
                <w:sz w:val="22"/>
                <w:szCs w:val="22"/>
              </w:rPr>
              <w:t>4</w:t>
            </w:r>
            <w:r w:rsidRPr="00A40F2B">
              <w:rPr>
                <w:b/>
                <w:i/>
                <w:color w:val="000000"/>
                <w:sz w:val="22"/>
                <w:szCs w:val="22"/>
              </w:rPr>
              <w:t>0 баллов. Шаг снижения 10 баллов</w:t>
            </w:r>
          </w:p>
        </w:tc>
      </w:tr>
      <w:tr w:rsidR="00A9068D" w:rsidRPr="00B56A43" w:rsidTr="0054590C">
        <w:trPr>
          <w:trHeight w:val="704"/>
        </w:trPr>
        <w:tc>
          <w:tcPr>
            <w:tcW w:w="773" w:type="dxa"/>
            <w:tcBorders>
              <w:top w:val="single" w:sz="4" w:space="0" w:color="auto"/>
              <w:left w:val="single" w:sz="4" w:space="0" w:color="auto"/>
              <w:bottom w:val="single" w:sz="4" w:space="0" w:color="auto"/>
              <w:right w:val="single" w:sz="6" w:space="0" w:color="auto"/>
            </w:tcBorders>
          </w:tcPr>
          <w:p w:rsidR="00A9068D" w:rsidRPr="00B56A43" w:rsidRDefault="00A9068D" w:rsidP="0054590C">
            <w:pPr>
              <w:jc w:val="center"/>
              <w:rPr>
                <w:color w:val="000000"/>
                <w:sz w:val="22"/>
                <w:szCs w:val="22"/>
              </w:rPr>
            </w:pPr>
            <w:r>
              <w:rPr>
                <w:color w:val="000000"/>
                <w:sz w:val="22"/>
                <w:szCs w:val="22"/>
              </w:rPr>
              <w:t>1</w:t>
            </w:r>
            <w:r w:rsidRPr="00B56A43">
              <w:rPr>
                <w:color w:val="000000"/>
                <w:sz w:val="22"/>
                <w:szCs w:val="22"/>
              </w:rPr>
              <w:t>.</w:t>
            </w:r>
            <w:r>
              <w:rPr>
                <w:color w:val="000000"/>
                <w:sz w:val="22"/>
                <w:szCs w:val="22"/>
              </w:rPr>
              <w:t>2</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widowControl w:val="0"/>
              <w:tabs>
                <w:tab w:val="num" w:pos="-108"/>
                <w:tab w:val="num" w:pos="0"/>
                <w:tab w:val="left" w:pos="540"/>
              </w:tabs>
              <w:jc w:val="both"/>
              <w:rPr>
                <w:color w:val="000000"/>
                <w:sz w:val="21"/>
                <w:szCs w:val="21"/>
              </w:rPr>
            </w:pPr>
            <w:r w:rsidRPr="006E2723">
              <w:rPr>
                <w:color w:val="000000"/>
                <w:sz w:val="22"/>
                <w:szCs w:val="22"/>
              </w:rPr>
              <w:t xml:space="preserve">Наличие </w:t>
            </w:r>
            <w:r>
              <w:rPr>
                <w:sz w:val="22"/>
                <w:szCs w:val="22"/>
              </w:rPr>
              <w:t>возможности выгрузки</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A9068D" w:rsidRPr="00805EEF" w:rsidRDefault="00A9068D" w:rsidP="0054590C">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p>
        </w:tc>
        <w:tc>
          <w:tcPr>
            <w:tcW w:w="3800"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p>
        </w:tc>
      </w:tr>
      <w:tr w:rsidR="00A9068D" w:rsidRPr="00B56A43" w:rsidTr="0054590C">
        <w:trPr>
          <w:trHeight w:val="959"/>
        </w:trPr>
        <w:tc>
          <w:tcPr>
            <w:tcW w:w="773" w:type="dxa"/>
            <w:tcBorders>
              <w:top w:val="single" w:sz="4" w:space="0" w:color="auto"/>
              <w:left w:val="single" w:sz="4" w:space="0" w:color="auto"/>
              <w:bottom w:val="single" w:sz="4" w:space="0" w:color="auto"/>
              <w:right w:val="single" w:sz="6" w:space="0" w:color="auto"/>
            </w:tcBorders>
          </w:tcPr>
          <w:p w:rsidR="00A9068D" w:rsidRPr="00A40F2B" w:rsidRDefault="00A9068D" w:rsidP="0054590C">
            <w:pPr>
              <w:jc w:val="center"/>
              <w:rPr>
                <w:i/>
                <w:color w:val="000000"/>
                <w:sz w:val="22"/>
                <w:szCs w:val="22"/>
              </w:rPr>
            </w:pPr>
            <w:r w:rsidRPr="00A40F2B">
              <w:rPr>
                <w:i/>
                <w:color w:val="000000"/>
                <w:sz w:val="22"/>
                <w:szCs w:val="22"/>
              </w:rPr>
              <w:t>1.2.1.</w:t>
            </w:r>
          </w:p>
        </w:tc>
        <w:tc>
          <w:tcPr>
            <w:tcW w:w="3288"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widowControl w:val="0"/>
              <w:tabs>
                <w:tab w:val="num" w:pos="-108"/>
                <w:tab w:val="num" w:pos="0"/>
                <w:tab w:val="left" w:pos="540"/>
              </w:tabs>
              <w:jc w:val="both"/>
              <w:rPr>
                <w:i/>
                <w:color w:val="000000"/>
                <w:sz w:val="22"/>
                <w:szCs w:val="22"/>
              </w:rPr>
            </w:pPr>
            <w:r w:rsidRPr="00A40F2B">
              <w:rPr>
                <w:i/>
                <w:color w:val="000000"/>
                <w:sz w:val="22"/>
                <w:szCs w:val="22"/>
              </w:rPr>
              <w:t>Наличие возможности рейдовой выгрузки</w:t>
            </w:r>
          </w:p>
        </w:tc>
        <w:tc>
          <w:tcPr>
            <w:tcW w:w="1454"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center"/>
              <w:rPr>
                <w:i/>
                <w:sz w:val="22"/>
                <w:szCs w:val="22"/>
              </w:rPr>
            </w:pPr>
          </w:p>
        </w:tc>
        <w:tc>
          <w:tcPr>
            <w:tcW w:w="1523" w:type="dxa"/>
            <w:tcBorders>
              <w:top w:val="single" w:sz="4" w:space="0" w:color="auto"/>
              <w:left w:val="single" w:sz="6" w:space="0" w:color="auto"/>
              <w:bottom w:val="single" w:sz="4" w:space="0" w:color="auto"/>
              <w:right w:val="single" w:sz="6" w:space="0" w:color="auto"/>
            </w:tcBorders>
          </w:tcPr>
          <w:p w:rsidR="00A9068D" w:rsidRPr="00A40F2B" w:rsidRDefault="00E77CC9" w:rsidP="0054590C">
            <w:pPr>
              <w:jc w:val="both"/>
              <w:rPr>
                <w:i/>
                <w:sz w:val="22"/>
                <w:szCs w:val="22"/>
              </w:rPr>
            </w:pPr>
            <w:r w:rsidRPr="00A40F2B">
              <w:rPr>
                <w:i/>
                <w:sz w:val="22"/>
                <w:szCs w:val="22"/>
              </w:rPr>
              <w:t>Н</w:t>
            </w:r>
            <w:r w:rsidR="00A9068D" w:rsidRPr="00A40F2B">
              <w:rPr>
                <w:i/>
                <w:sz w:val="22"/>
                <w:szCs w:val="22"/>
              </w:rPr>
              <w:t>аличие</w:t>
            </w:r>
            <w:r>
              <w:rPr>
                <w:i/>
                <w:sz w:val="22"/>
                <w:szCs w:val="22"/>
              </w:rPr>
              <w:t xml:space="preserve"> на все пункты поставки</w:t>
            </w:r>
          </w:p>
        </w:tc>
        <w:tc>
          <w:tcPr>
            <w:tcW w:w="3800"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bCs/>
                <w:i/>
                <w:color w:val="000000"/>
                <w:sz w:val="22"/>
                <w:szCs w:val="22"/>
              </w:rPr>
            </w:pPr>
            <w:r w:rsidRPr="00A40F2B">
              <w:rPr>
                <w:i/>
                <w:sz w:val="22"/>
                <w:szCs w:val="22"/>
              </w:rPr>
              <w:t>Баллы по данному критерию присваиваются в следующем порядке:</w:t>
            </w:r>
            <w:r w:rsidRPr="00A40F2B">
              <w:rPr>
                <w:bCs/>
                <w:i/>
                <w:color w:val="000000"/>
                <w:sz w:val="22"/>
                <w:szCs w:val="22"/>
              </w:rPr>
              <w:t xml:space="preserve"> </w:t>
            </w:r>
          </w:p>
          <w:p w:rsidR="00A9068D" w:rsidRPr="00A40F2B" w:rsidRDefault="00A9068D" w:rsidP="0054590C">
            <w:pPr>
              <w:jc w:val="both"/>
              <w:rPr>
                <w:i/>
                <w:sz w:val="22"/>
                <w:szCs w:val="22"/>
              </w:rPr>
            </w:pPr>
            <w:r w:rsidRPr="00A40F2B">
              <w:rPr>
                <w:i/>
                <w:sz w:val="22"/>
                <w:szCs w:val="22"/>
              </w:rPr>
              <w:t xml:space="preserve">При наличии </w:t>
            </w:r>
            <w:r w:rsidRPr="00A40F2B">
              <w:rPr>
                <w:b/>
                <w:i/>
                <w:color w:val="000000"/>
                <w:sz w:val="22"/>
                <w:szCs w:val="22"/>
              </w:rPr>
              <w:t xml:space="preserve">присваивается – </w:t>
            </w:r>
            <w:r>
              <w:rPr>
                <w:b/>
                <w:i/>
                <w:color w:val="000000"/>
                <w:sz w:val="22"/>
                <w:szCs w:val="22"/>
              </w:rPr>
              <w:t>2</w:t>
            </w:r>
            <w:r w:rsidRPr="00A40F2B">
              <w:rPr>
                <w:b/>
                <w:i/>
                <w:color w:val="000000"/>
                <w:sz w:val="22"/>
                <w:szCs w:val="22"/>
              </w:rPr>
              <w:t xml:space="preserve">0 баллов. </w:t>
            </w:r>
          </w:p>
        </w:tc>
      </w:tr>
      <w:tr w:rsidR="00A9068D" w:rsidRPr="00B56A43" w:rsidTr="0054590C">
        <w:trPr>
          <w:trHeight w:val="959"/>
        </w:trPr>
        <w:tc>
          <w:tcPr>
            <w:tcW w:w="773" w:type="dxa"/>
            <w:tcBorders>
              <w:top w:val="single" w:sz="4" w:space="0" w:color="auto"/>
              <w:left w:val="single" w:sz="4" w:space="0" w:color="auto"/>
              <w:bottom w:val="single" w:sz="4" w:space="0" w:color="auto"/>
              <w:right w:val="single" w:sz="6" w:space="0" w:color="auto"/>
            </w:tcBorders>
          </w:tcPr>
          <w:p w:rsidR="00A9068D" w:rsidRPr="00A40F2B" w:rsidRDefault="00A9068D" w:rsidP="0054590C">
            <w:pPr>
              <w:jc w:val="center"/>
              <w:rPr>
                <w:i/>
                <w:color w:val="000000"/>
                <w:sz w:val="22"/>
                <w:szCs w:val="22"/>
              </w:rPr>
            </w:pPr>
            <w:r w:rsidRPr="00A40F2B">
              <w:rPr>
                <w:i/>
                <w:color w:val="000000"/>
                <w:sz w:val="22"/>
                <w:szCs w:val="22"/>
              </w:rPr>
              <w:t>1.2.2.</w:t>
            </w:r>
          </w:p>
        </w:tc>
        <w:tc>
          <w:tcPr>
            <w:tcW w:w="3288"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widowControl w:val="0"/>
              <w:tabs>
                <w:tab w:val="num" w:pos="-108"/>
                <w:tab w:val="num" w:pos="0"/>
                <w:tab w:val="left" w:pos="540"/>
              </w:tabs>
              <w:jc w:val="both"/>
              <w:rPr>
                <w:i/>
                <w:color w:val="000000"/>
                <w:sz w:val="22"/>
                <w:szCs w:val="22"/>
              </w:rPr>
            </w:pPr>
            <w:r w:rsidRPr="00A40F2B">
              <w:rPr>
                <w:i/>
                <w:color w:val="000000"/>
                <w:sz w:val="22"/>
                <w:szCs w:val="22"/>
              </w:rPr>
              <w:t>Наличие специальной грузоподъёмной техники</w:t>
            </w:r>
          </w:p>
        </w:tc>
        <w:tc>
          <w:tcPr>
            <w:tcW w:w="1454"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center"/>
              <w:rPr>
                <w:i/>
                <w:sz w:val="22"/>
                <w:szCs w:val="22"/>
              </w:rPr>
            </w:pPr>
            <w:proofErr w:type="spellStart"/>
            <w:r w:rsidRPr="00A40F2B">
              <w:rPr>
                <w:i/>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i/>
                <w:sz w:val="22"/>
                <w:szCs w:val="22"/>
              </w:rPr>
            </w:pPr>
            <w:r w:rsidRPr="00A40F2B">
              <w:rPr>
                <w:i/>
                <w:sz w:val="22"/>
                <w:szCs w:val="22"/>
              </w:rPr>
              <w:t>Не менее 3</w:t>
            </w:r>
          </w:p>
        </w:tc>
        <w:tc>
          <w:tcPr>
            <w:tcW w:w="3800" w:type="dxa"/>
            <w:tcBorders>
              <w:top w:val="single" w:sz="4" w:space="0" w:color="auto"/>
              <w:left w:val="single" w:sz="6" w:space="0" w:color="auto"/>
              <w:bottom w:val="single" w:sz="4" w:space="0" w:color="auto"/>
              <w:right w:val="single" w:sz="6" w:space="0" w:color="auto"/>
            </w:tcBorders>
          </w:tcPr>
          <w:p w:rsidR="00A9068D" w:rsidRPr="00A40F2B" w:rsidRDefault="00A9068D" w:rsidP="0054590C">
            <w:pPr>
              <w:jc w:val="both"/>
              <w:rPr>
                <w:bCs/>
                <w:i/>
                <w:color w:val="000000"/>
                <w:sz w:val="22"/>
                <w:szCs w:val="22"/>
              </w:rPr>
            </w:pPr>
            <w:r w:rsidRPr="00A40F2B">
              <w:rPr>
                <w:i/>
                <w:sz w:val="22"/>
                <w:szCs w:val="22"/>
              </w:rPr>
              <w:t>Баллы по данному критерию присваиваются в следующем порядке:</w:t>
            </w:r>
            <w:r w:rsidRPr="00A40F2B">
              <w:rPr>
                <w:bCs/>
                <w:i/>
                <w:color w:val="000000"/>
                <w:sz w:val="22"/>
                <w:szCs w:val="22"/>
              </w:rPr>
              <w:t xml:space="preserve"> </w:t>
            </w:r>
          </w:p>
          <w:p w:rsidR="00A9068D" w:rsidRPr="00A40F2B" w:rsidRDefault="00A9068D" w:rsidP="0054590C">
            <w:pPr>
              <w:jc w:val="both"/>
              <w:rPr>
                <w:i/>
                <w:sz w:val="22"/>
                <w:szCs w:val="22"/>
              </w:rPr>
            </w:pPr>
            <w:r w:rsidRPr="00A40F2B">
              <w:rPr>
                <w:i/>
                <w:sz w:val="22"/>
                <w:szCs w:val="22"/>
              </w:rPr>
              <w:t xml:space="preserve">При наибольшем кол-ве </w:t>
            </w:r>
            <w:r w:rsidRPr="00A40F2B">
              <w:rPr>
                <w:b/>
                <w:i/>
                <w:color w:val="000000"/>
                <w:sz w:val="22"/>
                <w:szCs w:val="22"/>
              </w:rPr>
              <w:t xml:space="preserve">присваивается – </w:t>
            </w:r>
            <w:r>
              <w:rPr>
                <w:b/>
                <w:i/>
                <w:color w:val="000000"/>
                <w:sz w:val="22"/>
                <w:szCs w:val="22"/>
              </w:rPr>
              <w:t>1</w:t>
            </w:r>
            <w:r w:rsidRPr="00A40F2B">
              <w:rPr>
                <w:b/>
                <w:i/>
                <w:color w:val="000000"/>
                <w:sz w:val="22"/>
                <w:szCs w:val="22"/>
              </w:rPr>
              <w:t xml:space="preserve">0 баллов. Шаг снижения </w:t>
            </w:r>
            <w:r>
              <w:rPr>
                <w:b/>
                <w:i/>
                <w:color w:val="000000"/>
                <w:sz w:val="22"/>
                <w:szCs w:val="22"/>
              </w:rPr>
              <w:t>5</w:t>
            </w:r>
            <w:r w:rsidRPr="00A40F2B">
              <w:rPr>
                <w:b/>
                <w:i/>
                <w:color w:val="000000"/>
                <w:sz w:val="22"/>
                <w:szCs w:val="22"/>
              </w:rPr>
              <w:t xml:space="preserve"> баллов</w:t>
            </w:r>
          </w:p>
        </w:tc>
      </w:tr>
      <w:tr w:rsidR="00A9068D" w:rsidRPr="00B56A43" w:rsidTr="0054590C">
        <w:trPr>
          <w:trHeight w:val="959"/>
        </w:trPr>
        <w:tc>
          <w:tcPr>
            <w:tcW w:w="773" w:type="dxa"/>
            <w:tcBorders>
              <w:top w:val="single" w:sz="4" w:space="0" w:color="auto"/>
              <w:left w:val="single" w:sz="4" w:space="0" w:color="auto"/>
              <w:bottom w:val="single" w:sz="4" w:space="0" w:color="auto"/>
              <w:right w:val="single" w:sz="6" w:space="0" w:color="auto"/>
            </w:tcBorders>
          </w:tcPr>
          <w:p w:rsidR="00A9068D" w:rsidRPr="00B56A43" w:rsidRDefault="00A9068D" w:rsidP="0054590C">
            <w:pPr>
              <w:jc w:val="center"/>
              <w:rPr>
                <w:color w:val="000000"/>
                <w:sz w:val="22"/>
                <w:szCs w:val="22"/>
              </w:rPr>
            </w:pPr>
            <w:r>
              <w:rPr>
                <w:color w:val="000000"/>
                <w:sz w:val="22"/>
                <w:szCs w:val="22"/>
              </w:rPr>
              <w:t>1</w:t>
            </w:r>
            <w:r w:rsidRPr="00B56A43">
              <w:rPr>
                <w:color w:val="000000"/>
                <w:sz w:val="22"/>
                <w:szCs w:val="22"/>
              </w:rPr>
              <w:t>.</w:t>
            </w:r>
            <w:r>
              <w:rPr>
                <w:color w:val="000000"/>
                <w:sz w:val="22"/>
                <w:szCs w:val="22"/>
              </w:rPr>
              <w:t>3</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widowControl w:val="0"/>
              <w:tabs>
                <w:tab w:val="num" w:pos="-108"/>
                <w:tab w:val="num" w:pos="0"/>
                <w:tab w:val="left" w:pos="540"/>
              </w:tabs>
              <w:jc w:val="both"/>
              <w:rPr>
                <w:color w:val="000000"/>
                <w:sz w:val="21"/>
                <w:szCs w:val="21"/>
              </w:rPr>
            </w:pPr>
            <w:r w:rsidRPr="006E2723">
              <w:rPr>
                <w:color w:val="000000"/>
                <w:sz w:val="22"/>
                <w:szCs w:val="22"/>
              </w:rPr>
              <w:t xml:space="preserve">Наличие </w:t>
            </w:r>
            <w:r>
              <w:rPr>
                <w:sz w:val="22"/>
                <w:szCs w:val="22"/>
              </w:rPr>
              <w:t>опыта поставки товара</w:t>
            </w:r>
            <w:r>
              <w:rPr>
                <w:color w:val="000000"/>
                <w:sz w:val="22"/>
                <w:szCs w:val="22"/>
              </w:rPr>
              <w:t xml:space="preserve"> (см. п. 1.3. ниже таблицы)</w:t>
            </w:r>
          </w:p>
        </w:tc>
        <w:tc>
          <w:tcPr>
            <w:tcW w:w="1454" w:type="dxa"/>
            <w:tcBorders>
              <w:top w:val="single" w:sz="4" w:space="0" w:color="auto"/>
              <w:left w:val="single" w:sz="6" w:space="0" w:color="auto"/>
              <w:bottom w:val="single" w:sz="4" w:space="0" w:color="auto"/>
              <w:right w:val="single" w:sz="6" w:space="0" w:color="auto"/>
            </w:tcBorders>
          </w:tcPr>
          <w:p w:rsidR="00A9068D" w:rsidRPr="00805EEF" w:rsidRDefault="00A9068D" w:rsidP="0054590C">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r>
              <w:rPr>
                <w:sz w:val="22"/>
                <w:szCs w:val="22"/>
              </w:rPr>
              <w:t>наличие</w:t>
            </w:r>
          </w:p>
        </w:tc>
        <w:tc>
          <w:tcPr>
            <w:tcW w:w="3800"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9068D" w:rsidRPr="00B56A43" w:rsidRDefault="00A9068D" w:rsidP="0054590C">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1</w:t>
            </w:r>
            <w:r w:rsidRPr="00B56A43">
              <w:rPr>
                <w:b/>
                <w:color w:val="000000"/>
                <w:sz w:val="22"/>
                <w:szCs w:val="22"/>
              </w:rPr>
              <w:t xml:space="preserve">0 баллов. </w:t>
            </w:r>
          </w:p>
        </w:tc>
      </w:tr>
      <w:tr w:rsidR="00A9068D" w:rsidRPr="00B56A43" w:rsidTr="0054590C">
        <w:trPr>
          <w:trHeight w:val="114"/>
        </w:trPr>
        <w:tc>
          <w:tcPr>
            <w:tcW w:w="773" w:type="dxa"/>
            <w:tcBorders>
              <w:top w:val="single" w:sz="6" w:space="0" w:color="auto"/>
              <w:left w:val="single" w:sz="6" w:space="0" w:color="auto"/>
              <w:bottom w:val="single" w:sz="6" w:space="0" w:color="auto"/>
              <w:right w:val="single" w:sz="6" w:space="0" w:color="auto"/>
            </w:tcBorders>
          </w:tcPr>
          <w:p w:rsidR="00A9068D" w:rsidRPr="00B56A43" w:rsidRDefault="00A9068D" w:rsidP="0054590C">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A9068D" w:rsidRPr="00805EEF" w:rsidRDefault="00A9068D" w:rsidP="0054590C">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center"/>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A9068D" w:rsidRPr="00B56A43" w:rsidTr="0054590C">
        <w:trPr>
          <w:trHeight w:val="114"/>
        </w:trPr>
        <w:tc>
          <w:tcPr>
            <w:tcW w:w="773" w:type="dxa"/>
            <w:tcBorders>
              <w:top w:val="single" w:sz="6" w:space="0" w:color="auto"/>
              <w:left w:val="single" w:sz="6" w:space="0" w:color="auto"/>
              <w:bottom w:val="single" w:sz="6" w:space="0" w:color="auto"/>
              <w:right w:val="single" w:sz="4" w:space="0" w:color="auto"/>
            </w:tcBorders>
          </w:tcPr>
          <w:p w:rsidR="00A9068D" w:rsidRPr="00B56A43" w:rsidRDefault="00A9068D" w:rsidP="0054590C">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A9068D" w:rsidRPr="00B56A43" w:rsidRDefault="00A9068D" w:rsidP="0054590C">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A9068D" w:rsidRPr="00805EEF" w:rsidRDefault="00A9068D" w:rsidP="0054590C">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A9068D" w:rsidRPr="00B56A43" w:rsidRDefault="00A9068D" w:rsidP="0054590C">
            <w:pPr>
              <w:jc w:val="both"/>
              <w:rPr>
                <w:sz w:val="22"/>
                <w:szCs w:val="22"/>
              </w:rPr>
            </w:pPr>
            <w:r w:rsidRPr="00B56A43">
              <w:rPr>
                <w:sz w:val="22"/>
                <w:szCs w:val="22"/>
              </w:rPr>
              <w:t>Не более п. 7.6.</w:t>
            </w:r>
          </w:p>
        </w:tc>
        <w:tc>
          <w:tcPr>
            <w:tcW w:w="3800" w:type="dxa"/>
            <w:tcBorders>
              <w:top w:val="single" w:sz="4" w:space="0" w:color="auto"/>
              <w:left w:val="single" w:sz="6" w:space="0" w:color="auto"/>
              <w:bottom w:val="single" w:sz="4" w:space="0" w:color="auto"/>
              <w:right w:val="single" w:sz="4" w:space="0" w:color="auto"/>
            </w:tcBorders>
          </w:tcPr>
          <w:p w:rsidR="00A9068D" w:rsidRPr="00B56A43" w:rsidRDefault="00A9068D" w:rsidP="0054590C">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9068D" w:rsidRPr="00B56A43" w:rsidRDefault="00A9068D" w:rsidP="0054590C">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w:t>
            </w:r>
            <w:r w:rsidRPr="00B56A43">
              <w:rPr>
                <w:b/>
                <w:bCs/>
                <w:color w:val="000000"/>
                <w:sz w:val="22"/>
                <w:szCs w:val="22"/>
              </w:rPr>
              <w:t xml:space="preserve"> где: </w:t>
            </w:r>
          </w:p>
          <w:p w:rsidR="00A9068D" w:rsidRPr="00B56A43" w:rsidRDefault="00A9068D" w:rsidP="0054590C">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A9068D" w:rsidRPr="00B56A43" w:rsidRDefault="00A9068D" w:rsidP="0054590C">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A9068D" w:rsidRPr="00B56A43" w:rsidRDefault="00A9068D" w:rsidP="0054590C">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A9068D" w:rsidRPr="00B56A43" w:rsidRDefault="00A9068D" w:rsidP="0054590C">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9068D" w:rsidRPr="00B56A43" w:rsidRDefault="00A9068D" w:rsidP="00A9068D">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A9068D" w:rsidRPr="00B56A43" w:rsidRDefault="00A9068D" w:rsidP="00A9068D">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A9068D" w:rsidRPr="00B56A43" w:rsidRDefault="00A9068D" w:rsidP="00A9068D">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A9068D" w:rsidRDefault="00A9068D" w:rsidP="00A9068D">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9068D" w:rsidRPr="00C1469F" w:rsidRDefault="00A9068D" w:rsidP="00C1469F">
      <w:pPr>
        <w:ind w:firstLine="567"/>
        <w:jc w:val="both"/>
        <w:rPr>
          <w:b/>
          <w:kern w:val="28"/>
          <w:sz w:val="24"/>
          <w:szCs w:val="24"/>
        </w:rPr>
      </w:pPr>
      <w:r w:rsidRPr="00C1469F">
        <w:rPr>
          <w:b/>
          <w:kern w:val="28"/>
          <w:sz w:val="24"/>
          <w:szCs w:val="24"/>
        </w:rPr>
        <w:t>Все критерии оценки попадают под переторжку в случае, если комиссия примет решение о ее проведении.</w:t>
      </w:r>
    </w:p>
    <w:p w:rsidR="00A9068D" w:rsidRDefault="00A9068D" w:rsidP="00A9068D">
      <w:pPr>
        <w:ind w:firstLine="567"/>
        <w:jc w:val="both"/>
        <w:rPr>
          <w:b/>
          <w:kern w:val="28"/>
          <w:sz w:val="24"/>
          <w:szCs w:val="24"/>
        </w:rPr>
      </w:pPr>
    </w:p>
    <w:p w:rsidR="00A9068D" w:rsidRPr="00B56A43" w:rsidRDefault="00A9068D" w:rsidP="00A9068D">
      <w:pPr>
        <w:ind w:firstLine="567"/>
        <w:jc w:val="both"/>
        <w:rPr>
          <w:b/>
          <w:bCs/>
          <w:sz w:val="22"/>
          <w:szCs w:val="22"/>
        </w:rPr>
      </w:pPr>
      <w:r w:rsidRPr="00B56A43">
        <w:rPr>
          <w:b/>
          <w:bCs/>
          <w:sz w:val="22"/>
          <w:szCs w:val="22"/>
        </w:rPr>
        <w:t>Квалификация Участника:</w:t>
      </w:r>
    </w:p>
    <w:p w:rsidR="00A9068D" w:rsidRDefault="00A9068D" w:rsidP="00A9068D">
      <w:pPr>
        <w:ind w:firstLine="567"/>
        <w:jc w:val="both"/>
        <w:rPr>
          <w:sz w:val="22"/>
          <w:szCs w:val="22"/>
        </w:rPr>
      </w:pPr>
      <w:r w:rsidRPr="00074CC1">
        <w:rPr>
          <w:b/>
          <w:color w:val="000000"/>
          <w:sz w:val="22"/>
          <w:szCs w:val="22"/>
        </w:rPr>
        <w:t>1.</w:t>
      </w:r>
      <w:r>
        <w:rPr>
          <w:b/>
          <w:color w:val="000000"/>
          <w:sz w:val="22"/>
          <w:szCs w:val="22"/>
        </w:rPr>
        <w:t>1</w:t>
      </w:r>
      <w:r w:rsidRPr="00074CC1">
        <w:rPr>
          <w:b/>
          <w:color w:val="000000"/>
          <w:sz w:val="22"/>
          <w:szCs w:val="22"/>
        </w:rPr>
        <w:t>.</w:t>
      </w:r>
      <w:r>
        <w:rPr>
          <w:b/>
          <w:color w:val="000000"/>
          <w:sz w:val="22"/>
          <w:szCs w:val="22"/>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w:t>
      </w:r>
      <w:r w:rsidRPr="00A40F2B">
        <w:rPr>
          <w:sz w:val="22"/>
          <w:szCs w:val="22"/>
        </w:rPr>
        <w:t xml:space="preserve">ресурсах </w:t>
      </w:r>
      <w:r w:rsidRPr="00A40F2B">
        <w:rPr>
          <w:sz w:val="21"/>
          <w:szCs w:val="21"/>
        </w:rPr>
        <w:t>(форма 7 части III документации)</w:t>
      </w:r>
      <w:r w:rsidRPr="00835EC1">
        <w:rPr>
          <w:sz w:val="22"/>
          <w:szCs w:val="22"/>
        </w:rPr>
        <w:t xml:space="preserve"> </w:t>
      </w:r>
    </w:p>
    <w:p w:rsidR="00A9068D" w:rsidRPr="00835EC1" w:rsidRDefault="00A9068D" w:rsidP="00A9068D">
      <w:pPr>
        <w:ind w:firstLine="567"/>
        <w:jc w:val="both"/>
        <w:rPr>
          <w:sz w:val="22"/>
          <w:szCs w:val="22"/>
        </w:rPr>
      </w:pPr>
      <w:r w:rsidRPr="00833678">
        <w:rPr>
          <w:b/>
          <w:sz w:val="22"/>
          <w:szCs w:val="22"/>
        </w:rPr>
        <w:t>1.</w:t>
      </w:r>
      <w:r>
        <w:rPr>
          <w:b/>
          <w:sz w:val="22"/>
          <w:szCs w:val="22"/>
        </w:rPr>
        <w:t>1</w:t>
      </w:r>
      <w:r w:rsidRPr="00833678">
        <w:rPr>
          <w:b/>
          <w:sz w:val="22"/>
          <w:szCs w:val="22"/>
        </w:rPr>
        <w:t>.1.</w:t>
      </w:r>
      <w:r>
        <w:rPr>
          <w:sz w:val="22"/>
          <w:szCs w:val="22"/>
        </w:rPr>
        <w:t xml:space="preserve"> - </w:t>
      </w:r>
      <w:r w:rsidRPr="00835EC1">
        <w:rPr>
          <w:sz w:val="22"/>
          <w:szCs w:val="22"/>
        </w:rPr>
        <w:t xml:space="preserve">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одного) </w:t>
      </w:r>
      <w:r w:rsidRPr="00833678">
        <w:rPr>
          <w:sz w:val="22"/>
          <w:szCs w:val="22"/>
        </w:rPr>
        <w:t xml:space="preserve">в Дальневосточном регионе </w:t>
      </w:r>
      <w:r>
        <w:rPr>
          <w:sz w:val="22"/>
          <w:szCs w:val="22"/>
        </w:rPr>
        <w:t xml:space="preserve"> </w:t>
      </w:r>
      <w:r w:rsidRPr="00833678">
        <w:rPr>
          <w:sz w:val="22"/>
          <w:szCs w:val="22"/>
        </w:rPr>
        <w:t>флот</w:t>
      </w:r>
      <w:r>
        <w:rPr>
          <w:sz w:val="22"/>
          <w:szCs w:val="22"/>
        </w:rPr>
        <w:t xml:space="preserve">а </w:t>
      </w:r>
      <w:r w:rsidRPr="00835EC1">
        <w:rPr>
          <w:sz w:val="22"/>
          <w:szCs w:val="22"/>
        </w:rPr>
        <w:t xml:space="preserve">(дедвейтом не менее </w:t>
      </w:r>
      <w:r>
        <w:rPr>
          <w:sz w:val="22"/>
          <w:szCs w:val="22"/>
        </w:rPr>
        <w:t>15</w:t>
      </w:r>
      <w:r w:rsidRPr="00835EC1">
        <w:rPr>
          <w:sz w:val="22"/>
          <w:szCs w:val="22"/>
        </w:rPr>
        <w:t>,0 тыс. тонн</w:t>
      </w:r>
      <w:r>
        <w:rPr>
          <w:sz w:val="22"/>
          <w:szCs w:val="22"/>
        </w:rPr>
        <w:t>,</w:t>
      </w:r>
      <w:r w:rsidRPr="00833678">
        <w:t xml:space="preserve"> </w:t>
      </w:r>
      <w:r w:rsidRPr="00833678">
        <w:rPr>
          <w:sz w:val="22"/>
          <w:szCs w:val="22"/>
        </w:rPr>
        <w:t>оборудованн</w:t>
      </w:r>
      <w:r>
        <w:rPr>
          <w:sz w:val="22"/>
          <w:szCs w:val="22"/>
        </w:rPr>
        <w:t>ого</w:t>
      </w:r>
      <w:r w:rsidRPr="00833678">
        <w:rPr>
          <w:sz w:val="22"/>
          <w:szCs w:val="22"/>
        </w:rPr>
        <w:t xml:space="preserve"> кранов</w:t>
      </w:r>
      <w:r>
        <w:rPr>
          <w:sz w:val="22"/>
          <w:szCs w:val="22"/>
        </w:rPr>
        <w:t>ой</w:t>
      </w:r>
      <w:r w:rsidRPr="00833678">
        <w:rPr>
          <w:sz w:val="22"/>
          <w:szCs w:val="22"/>
        </w:rPr>
        <w:t xml:space="preserve"> установк</w:t>
      </w:r>
      <w:r>
        <w:rPr>
          <w:sz w:val="22"/>
          <w:szCs w:val="22"/>
        </w:rPr>
        <w:t>ой</w:t>
      </w:r>
      <w:r w:rsidRPr="00833678">
        <w:rPr>
          <w:sz w:val="22"/>
          <w:szCs w:val="22"/>
        </w:rPr>
        <w:t xml:space="preserve"> грузоподъёмностью не менее 40,0 тонн</w:t>
      </w:r>
      <w:r w:rsidRPr="00835EC1">
        <w:rPr>
          <w:sz w:val="22"/>
          <w:szCs w:val="22"/>
        </w:rPr>
        <w:t>), которы</w:t>
      </w:r>
      <w:r>
        <w:rPr>
          <w:sz w:val="22"/>
          <w:szCs w:val="22"/>
        </w:rPr>
        <w:t>й</w:t>
      </w:r>
      <w:r w:rsidRPr="00835EC1">
        <w:rPr>
          <w:sz w:val="22"/>
          <w:szCs w:val="22"/>
        </w:rPr>
        <w:t xml:space="preserve"> буд</w:t>
      </w:r>
      <w:r>
        <w:rPr>
          <w:sz w:val="22"/>
          <w:szCs w:val="22"/>
        </w:rPr>
        <w:t>е</w:t>
      </w:r>
      <w:r w:rsidRPr="00835EC1">
        <w:rPr>
          <w:sz w:val="22"/>
          <w:szCs w:val="22"/>
        </w:rPr>
        <w:t>т задействован при исполнении договора, и имеющи</w:t>
      </w:r>
      <w:r>
        <w:rPr>
          <w:sz w:val="22"/>
          <w:szCs w:val="22"/>
        </w:rPr>
        <w:t>й</w:t>
      </w:r>
      <w:r w:rsidRPr="00835EC1">
        <w:rPr>
          <w:sz w:val="22"/>
          <w:szCs w:val="22"/>
        </w:rPr>
        <w:t xml:space="preserve"> разрешительные документы (лицензии на перевозку и погрузо-разгрузочных работы, применительно к опасным грузам</w:t>
      </w:r>
      <w:r w:rsidRPr="003115C9">
        <w:rPr>
          <w:sz w:val="22"/>
          <w:szCs w:val="22"/>
        </w:rPr>
        <w:t xml:space="preserve"> </w:t>
      </w:r>
      <w:r>
        <w:rPr>
          <w:sz w:val="22"/>
          <w:szCs w:val="22"/>
        </w:rPr>
        <w:t>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sidRPr="00835EC1">
        <w:rPr>
          <w:sz w:val="22"/>
          <w:szCs w:val="22"/>
        </w:rPr>
        <w:t>), для осуществления перевозки угля, с ОБЯЗАТЕЛЬНЫМ приложением документов, подтверждающих одно из нижеперечисленного, применительно  к каждой единиц</w:t>
      </w:r>
      <w:r>
        <w:rPr>
          <w:sz w:val="22"/>
          <w:szCs w:val="22"/>
        </w:rPr>
        <w:t>е</w:t>
      </w:r>
      <w:r w:rsidRPr="00835EC1">
        <w:rPr>
          <w:sz w:val="22"/>
          <w:szCs w:val="22"/>
        </w:rPr>
        <w:t xml:space="preserve"> указанн</w:t>
      </w:r>
      <w:r>
        <w:rPr>
          <w:sz w:val="22"/>
          <w:szCs w:val="22"/>
        </w:rPr>
        <w:t>ой</w:t>
      </w:r>
      <w:r w:rsidRPr="00835EC1">
        <w:rPr>
          <w:sz w:val="22"/>
          <w:szCs w:val="22"/>
        </w:rPr>
        <w:t xml:space="preserve"> в справке:</w:t>
      </w:r>
    </w:p>
    <w:p w:rsidR="00A9068D" w:rsidRPr="00835EC1" w:rsidRDefault="00A9068D" w:rsidP="00A9068D">
      <w:pPr>
        <w:ind w:firstLine="567"/>
        <w:jc w:val="both"/>
        <w:rPr>
          <w:sz w:val="22"/>
          <w:szCs w:val="22"/>
        </w:rPr>
      </w:pPr>
      <w:r w:rsidRPr="00835EC1">
        <w:rPr>
          <w:sz w:val="22"/>
          <w:szCs w:val="22"/>
        </w:rPr>
        <w:t>- либо право собственности (договоры купли-продажи, либо регистрационные документы);</w:t>
      </w:r>
    </w:p>
    <w:p w:rsidR="00A9068D" w:rsidRPr="00835EC1" w:rsidRDefault="00A9068D" w:rsidP="00A9068D">
      <w:pPr>
        <w:ind w:firstLine="567"/>
        <w:jc w:val="both"/>
        <w:rPr>
          <w:b/>
          <w:sz w:val="22"/>
          <w:szCs w:val="22"/>
        </w:rPr>
      </w:pPr>
      <w:r w:rsidRPr="00835EC1">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A9068D" w:rsidRDefault="00A9068D" w:rsidP="00A9068D">
      <w:pPr>
        <w:ind w:firstLine="567"/>
        <w:jc w:val="both"/>
        <w:rPr>
          <w:sz w:val="22"/>
          <w:szCs w:val="22"/>
        </w:rPr>
      </w:pPr>
      <w:r w:rsidRPr="00835EC1">
        <w:rPr>
          <w:b/>
          <w:sz w:val="22"/>
          <w:szCs w:val="22"/>
        </w:rPr>
        <w:t>1.</w:t>
      </w:r>
      <w:r>
        <w:rPr>
          <w:b/>
          <w:sz w:val="22"/>
          <w:szCs w:val="22"/>
        </w:rPr>
        <w:t>1</w:t>
      </w:r>
      <w:r w:rsidRPr="00835EC1">
        <w:rPr>
          <w:b/>
          <w:sz w:val="22"/>
          <w:szCs w:val="22"/>
        </w:rPr>
        <w:t>.</w:t>
      </w:r>
      <w:r>
        <w:rPr>
          <w:b/>
          <w:sz w:val="22"/>
          <w:szCs w:val="22"/>
        </w:rPr>
        <w:t>2.</w:t>
      </w:r>
      <w:r w:rsidRPr="00835EC1">
        <w:rPr>
          <w:sz w:val="22"/>
          <w:szCs w:val="22"/>
        </w:rPr>
        <w:t xml:space="preserve"> </w:t>
      </w:r>
      <w:r>
        <w:rPr>
          <w:sz w:val="22"/>
          <w:szCs w:val="22"/>
        </w:rPr>
        <w:t>-</w:t>
      </w:r>
      <w:r w:rsidRPr="00835EC1">
        <w:rPr>
          <w:sz w:val="22"/>
          <w:szCs w:val="22"/>
        </w:rPr>
        <w:t xml:space="preserve"> 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четырех штук) </w:t>
      </w:r>
      <w:r w:rsidRPr="00833678">
        <w:rPr>
          <w:sz w:val="22"/>
          <w:szCs w:val="22"/>
        </w:rPr>
        <w:t xml:space="preserve">в регионе </w:t>
      </w:r>
      <w:r>
        <w:rPr>
          <w:sz w:val="22"/>
          <w:szCs w:val="22"/>
        </w:rPr>
        <w:t xml:space="preserve">выгрузки </w:t>
      </w:r>
      <w:r w:rsidRPr="00835EC1">
        <w:rPr>
          <w:sz w:val="22"/>
          <w:szCs w:val="22"/>
        </w:rPr>
        <w:t>маломерн</w:t>
      </w:r>
      <w:r>
        <w:rPr>
          <w:sz w:val="22"/>
          <w:szCs w:val="22"/>
        </w:rPr>
        <w:t>ого</w:t>
      </w:r>
      <w:r w:rsidRPr="00835EC1">
        <w:rPr>
          <w:sz w:val="22"/>
          <w:szCs w:val="22"/>
        </w:rPr>
        <w:t xml:space="preserve"> флот</w:t>
      </w:r>
      <w:r>
        <w:rPr>
          <w:sz w:val="22"/>
          <w:szCs w:val="22"/>
        </w:rPr>
        <w:t>а (</w:t>
      </w:r>
      <w:r w:rsidRPr="00C3652B">
        <w:rPr>
          <w:sz w:val="22"/>
          <w:szCs w:val="22"/>
        </w:rPr>
        <w:t>грузоподъёмностью не менее 120,0 тонн с максимальной осадкой в грузу не более 1,8 метра</w:t>
      </w:r>
      <w:r>
        <w:rPr>
          <w:sz w:val="22"/>
          <w:szCs w:val="22"/>
        </w:rPr>
        <w:t>)</w:t>
      </w:r>
      <w:r w:rsidRPr="00835EC1">
        <w:rPr>
          <w:sz w:val="22"/>
          <w:szCs w:val="22"/>
        </w:rPr>
        <w:t>, которы</w:t>
      </w:r>
      <w:r>
        <w:rPr>
          <w:sz w:val="22"/>
          <w:szCs w:val="22"/>
        </w:rPr>
        <w:t>й</w:t>
      </w:r>
      <w:r w:rsidRPr="00BD71B4">
        <w:rPr>
          <w:sz w:val="22"/>
          <w:szCs w:val="22"/>
        </w:rPr>
        <w:t xml:space="preserve"> буд</w:t>
      </w:r>
      <w:r>
        <w:rPr>
          <w:sz w:val="22"/>
          <w:szCs w:val="22"/>
        </w:rPr>
        <w:t>е</w:t>
      </w:r>
      <w:r w:rsidRPr="00BD71B4">
        <w:rPr>
          <w:sz w:val="22"/>
          <w:szCs w:val="22"/>
        </w:rPr>
        <w:t>т задействован при исполнении договора</w:t>
      </w:r>
      <w:r>
        <w:rPr>
          <w:sz w:val="22"/>
          <w:szCs w:val="22"/>
        </w:rPr>
        <w:t xml:space="preserve">, </w:t>
      </w:r>
      <w:r w:rsidRPr="00E42109">
        <w:rPr>
          <w:sz w:val="22"/>
          <w:szCs w:val="22"/>
        </w:rPr>
        <w:t>и имеющ</w:t>
      </w:r>
      <w:r>
        <w:rPr>
          <w:sz w:val="22"/>
          <w:szCs w:val="22"/>
        </w:rPr>
        <w:t>ий</w:t>
      </w:r>
      <w:r w:rsidRPr="00E42109">
        <w:rPr>
          <w:sz w:val="22"/>
          <w:szCs w:val="22"/>
        </w:rPr>
        <w:t xml:space="preserve"> разре</w:t>
      </w:r>
      <w:r>
        <w:rPr>
          <w:sz w:val="22"/>
          <w:szCs w:val="22"/>
        </w:rPr>
        <w:t>ш</w:t>
      </w:r>
      <w:r w:rsidRPr="00E42109">
        <w:rPr>
          <w:sz w:val="22"/>
          <w:szCs w:val="22"/>
        </w:rPr>
        <w:t>ительные документы</w:t>
      </w:r>
      <w:r>
        <w:rPr>
          <w:sz w:val="22"/>
          <w:szCs w:val="22"/>
        </w:rPr>
        <w:t xml:space="preserve"> (лицензии на ведение деятельности, применительно к опасным грузам 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Pr>
          <w:sz w:val="22"/>
          <w:szCs w:val="22"/>
        </w:rPr>
        <w:t>)</w:t>
      </w:r>
      <w:r w:rsidRPr="00E42109">
        <w:rPr>
          <w:sz w:val="22"/>
          <w:szCs w:val="22"/>
        </w:rPr>
        <w:t>, для осуществления перевозки угля</w:t>
      </w:r>
      <w:r>
        <w:rPr>
          <w:sz w:val="22"/>
          <w:szCs w:val="22"/>
        </w:rPr>
        <w:t>, с ОБЯЗАТЕЛЬНЫМ приложением документов, подтверждающих одно из нижеперечисленного, применительно  к каждой единице указанной в справке:</w:t>
      </w:r>
    </w:p>
    <w:p w:rsidR="00A9068D" w:rsidRDefault="00A9068D" w:rsidP="00A9068D">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A9068D" w:rsidRDefault="00A9068D" w:rsidP="00A9068D">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A12CCA" w:rsidRPr="00A12CCA" w:rsidRDefault="00A12CCA" w:rsidP="00A9068D">
      <w:pPr>
        <w:ind w:firstLine="567"/>
        <w:jc w:val="both"/>
        <w:rPr>
          <w:i/>
          <w:sz w:val="22"/>
          <w:szCs w:val="22"/>
        </w:rPr>
      </w:pPr>
      <w:r w:rsidRPr="00A12CCA">
        <w:rPr>
          <w:i/>
          <w:kern w:val="2"/>
          <w:sz w:val="24"/>
          <w:szCs w:val="24"/>
        </w:rPr>
        <w:t>В составе заявки Участник обязан представить за подписью уполномоченного лица Участника информацию (в свободной форме) с указанием наименований, номеров ИМО, валовой вместимости, дедвейта, длины и ширины судов (балкеров) и маломерных судов, которые Участник планирует привлечь для обеспечения своевременной поставки товара в места поставки.</w:t>
      </w:r>
    </w:p>
    <w:p w:rsidR="00A9068D" w:rsidRDefault="00A9068D" w:rsidP="00A9068D">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A9068D" w:rsidRPr="005E4FF3" w:rsidRDefault="00A9068D" w:rsidP="00A9068D">
      <w:pPr>
        <w:ind w:firstLine="567"/>
        <w:jc w:val="both"/>
        <w:rPr>
          <w:color w:val="000000"/>
          <w:sz w:val="22"/>
          <w:szCs w:val="22"/>
        </w:rPr>
      </w:pPr>
      <w:r w:rsidRPr="00074CC1">
        <w:rPr>
          <w:b/>
          <w:color w:val="000000"/>
          <w:sz w:val="22"/>
          <w:szCs w:val="22"/>
        </w:rPr>
        <w:t>1.</w:t>
      </w:r>
      <w:r>
        <w:rPr>
          <w:b/>
          <w:color w:val="000000"/>
          <w:sz w:val="22"/>
          <w:szCs w:val="22"/>
        </w:rPr>
        <w:t>2</w:t>
      </w:r>
      <w:r w:rsidRPr="00074CC1">
        <w:rPr>
          <w:b/>
          <w:color w:val="000000"/>
          <w:sz w:val="22"/>
          <w:szCs w:val="22"/>
        </w:rPr>
        <w:t>.</w:t>
      </w:r>
      <w:r>
        <w:rPr>
          <w:b/>
          <w:color w:val="000000"/>
          <w:sz w:val="22"/>
          <w:szCs w:val="22"/>
        </w:rPr>
        <w:t xml:space="preserve"> </w:t>
      </w:r>
      <w:r w:rsidRPr="005E4FF3">
        <w:rPr>
          <w:color w:val="000000"/>
          <w:sz w:val="22"/>
          <w:szCs w:val="22"/>
        </w:rPr>
        <w:t>Участник должен подтвердить возможность осуществления выгрузки предоставлением следующей информации:</w:t>
      </w:r>
    </w:p>
    <w:p w:rsidR="00A9068D" w:rsidRDefault="00A9068D" w:rsidP="00A9068D">
      <w:pPr>
        <w:ind w:firstLine="567"/>
        <w:jc w:val="both"/>
        <w:rPr>
          <w:sz w:val="22"/>
          <w:szCs w:val="22"/>
        </w:rPr>
      </w:pPr>
      <w:r>
        <w:rPr>
          <w:b/>
          <w:color w:val="000000"/>
          <w:sz w:val="22"/>
          <w:szCs w:val="22"/>
        </w:rPr>
        <w:t xml:space="preserve">1.2.1. </w:t>
      </w:r>
      <w:r w:rsidR="00324143" w:rsidRPr="009226F1">
        <w:rPr>
          <w:color w:val="000000" w:themeColor="text1"/>
          <w:kern w:val="2"/>
          <w:sz w:val="24"/>
          <w:szCs w:val="24"/>
        </w:rPr>
        <w:t xml:space="preserve">Копий документов, подтверждающих право собственности (договоры купли-продажи, либо регистрационные документы) и/или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 на имеющиеся терминалы (причальные сооружения), расположенные в пунктах поставки в соответствии с пунктом 4, подтверждающие возможность перевалки в 2025 году заявленного в Коммерческом предложении количества угля с погрузкой на автотранспорт </w:t>
      </w:r>
      <w:r>
        <w:rPr>
          <w:sz w:val="22"/>
          <w:szCs w:val="22"/>
        </w:rPr>
        <w:t>Заказчика.</w:t>
      </w:r>
      <w:r w:rsidR="00E77CC9">
        <w:rPr>
          <w:sz w:val="22"/>
          <w:szCs w:val="22"/>
        </w:rPr>
        <w:t xml:space="preserve"> </w:t>
      </w:r>
      <w:r>
        <w:rPr>
          <w:sz w:val="22"/>
          <w:szCs w:val="22"/>
        </w:rPr>
        <w:t>Оценивается наличие указанных документов по всем пунктам поставки. При отсутствии хоть по одному пункту поставки требуемых документов Заказчик при оценке присваивает 0 баллов.</w:t>
      </w:r>
    </w:p>
    <w:p w:rsidR="00A9068D" w:rsidRPr="00835EC1" w:rsidRDefault="00A9068D" w:rsidP="00A9068D">
      <w:pPr>
        <w:ind w:firstLine="567"/>
        <w:jc w:val="both"/>
        <w:rPr>
          <w:sz w:val="22"/>
          <w:szCs w:val="22"/>
        </w:rPr>
      </w:pPr>
      <w:r w:rsidRPr="00E77CC9">
        <w:rPr>
          <w:b/>
        </w:rPr>
        <w:t>1.2.2.</w:t>
      </w:r>
      <w:r w:rsidRPr="00E77CC9">
        <w:t xml:space="preserve"> </w:t>
      </w:r>
      <w:r w:rsidRPr="00E77CC9">
        <w:rPr>
          <w:sz w:val="22"/>
          <w:szCs w:val="22"/>
        </w:rPr>
        <w:t xml:space="preserve">Участник должен предоставить справку о материально-технических ресурсах </w:t>
      </w:r>
      <w:r w:rsidRPr="00E77CC9">
        <w:rPr>
          <w:sz w:val="21"/>
          <w:szCs w:val="21"/>
        </w:rPr>
        <w:t>(форма 7 части III документации)</w:t>
      </w:r>
      <w:r w:rsidRPr="00E77CC9">
        <w:rPr>
          <w:sz w:val="22"/>
          <w:szCs w:val="22"/>
        </w:rPr>
        <w:t xml:space="preserve">  с перечислением </w:t>
      </w:r>
      <w:r w:rsidR="00E77CC9" w:rsidRPr="00E77CC9">
        <w:rPr>
          <w:sz w:val="22"/>
          <w:szCs w:val="22"/>
        </w:rPr>
        <w:t xml:space="preserve">имеющейся </w:t>
      </w:r>
      <w:r w:rsidRPr="00E77CC9">
        <w:rPr>
          <w:sz w:val="22"/>
          <w:szCs w:val="22"/>
        </w:rPr>
        <w:t>специальной грузоподъёмной техники планируемой к использованию при проведении погрузо-разгрузочных работ, на этапе зачистки и выгрузки на берег</w:t>
      </w:r>
      <w:r w:rsidR="00E77CC9" w:rsidRPr="00E77CC9">
        <w:rPr>
          <w:sz w:val="22"/>
          <w:szCs w:val="22"/>
        </w:rPr>
        <w:t>,</w:t>
      </w:r>
      <w:r w:rsidRPr="00E77CC9">
        <w:rPr>
          <w:sz w:val="22"/>
          <w:szCs w:val="22"/>
        </w:rPr>
        <w:t xml:space="preserve"> </w:t>
      </w:r>
      <w:r w:rsidR="00E77CC9" w:rsidRPr="00E77CC9">
        <w:rPr>
          <w:sz w:val="22"/>
          <w:szCs w:val="22"/>
        </w:rPr>
        <w:t xml:space="preserve">на условиях перемещения по пунктам поставки. Вышеупомянутая специальная техника, должна базироваться в одном или нескольких населенных пунктах Олюторского или </w:t>
      </w:r>
      <w:proofErr w:type="spellStart"/>
      <w:r w:rsidR="00E77CC9" w:rsidRPr="00E77CC9">
        <w:rPr>
          <w:sz w:val="22"/>
          <w:szCs w:val="22"/>
        </w:rPr>
        <w:t>Карагинского</w:t>
      </w:r>
      <w:proofErr w:type="spellEnd"/>
      <w:r w:rsidR="00E77CC9" w:rsidRPr="00E77CC9">
        <w:rPr>
          <w:sz w:val="22"/>
          <w:szCs w:val="22"/>
        </w:rPr>
        <w:t xml:space="preserve"> или </w:t>
      </w:r>
      <w:proofErr w:type="spellStart"/>
      <w:r w:rsidR="00E77CC9" w:rsidRPr="00E77CC9">
        <w:rPr>
          <w:sz w:val="22"/>
          <w:szCs w:val="22"/>
        </w:rPr>
        <w:t>Тигильского</w:t>
      </w:r>
      <w:proofErr w:type="spellEnd"/>
      <w:r w:rsidR="00E77CC9" w:rsidRPr="00E77CC9">
        <w:rPr>
          <w:sz w:val="22"/>
          <w:szCs w:val="22"/>
        </w:rPr>
        <w:t xml:space="preserve"> районов Камчатского края</w:t>
      </w:r>
      <w:r w:rsidR="00E77CC9">
        <w:rPr>
          <w:sz w:val="22"/>
          <w:szCs w:val="22"/>
        </w:rPr>
        <w:t xml:space="preserve">. </w:t>
      </w:r>
      <w:r w:rsidRPr="00E77CC9">
        <w:rPr>
          <w:sz w:val="22"/>
          <w:szCs w:val="22"/>
        </w:rPr>
        <w:t>ОБЯЗАТЕЛЬН</w:t>
      </w:r>
      <w:r w:rsidR="00E77CC9">
        <w:rPr>
          <w:sz w:val="22"/>
          <w:szCs w:val="22"/>
        </w:rPr>
        <w:t>О</w:t>
      </w:r>
      <w:r w:rsidRPr="00E77CC9">
        <w:rPr>
          <w:sz w:val="22"/>
          <w:szCs w:val="22"/>
        </w:rPr>
        <w:t xml:space="preserve"> прилож</w:t>
      </w:r>
      <w:r w:rsidR="00E77CC9">
        <w:rPr>
          <w:sz w:val="22"/>
          <w:szCs w:val="22"/>
        </w:rPr>
        <w:t>ить</w:t>
      </w:r>
      <w:r w:rsidRPr="00E77CC9">
        <w:rPr>
          <w:sz w:val="22"/>
          <w:szCs w:val="22"/>
        </w:rPr>
        <w:t xml:space="preserve"> документ</w:t>
      </w:r>
      <w:r w:rsidR="00E77CC9">
        <w:rPr>
          <w:sz w:val="22"/>
          <w:szCs w:val="22"/>
        </w:rPr>
        <w:t>ы</w:t>
      </w:r>
      <w:r w:rsidRPr="00E77CC9">
        <w:rPr>
          <w:sz w:val="22"/>
          <w:szCs w:val="22"/>
        </w:rPr>
        <w:t>, подтверждающих одно из нижеперечисленного, применительно к каждой единице</w:t>
      </w:r>
      <w:r w:rsidR="00E77CC9">
        <w:rPr>
          <w:sz w:val="22"/>
          <w:szCs w:val="22"/>
        </w:rPr>
        <w:t>,</w:t>
      </w:r>
      <w:r w:rsidRPr="00E77CC9">
        <w:rPr>
          <w:sz w:val="22"/>
          <w:szCs w:val="22"/>
        </w:rPr>
        <w:t xml:space="preserve"> указанной в справке:</w:t>
      </w:r>
    </w:p>
    <w:p w:rsidR="00A9068D" w:rsidRPr="00835EC1" w:rsidRDefault="00A9068D" w:rsidP="00A9068D">
      <w:pPr>
        <w:ind w:firstLine="567"/>
        <w:jc w:val="both"/>
        <w:rPr>
          <w:sz w:val="22"/>
          <w:szCs w:val="22"/>
        </w:rPr>
      </w:pPr>
      <w:r w:rsidRPr="00835EC1">
        <w:rPr>
          <w:sz w:val="22"/>
          <w:szCs w:val="22"/>
        </w:rPr>
        <w:t>- либо право собственности (договоры купли-продажи, либо регистрационные документы);</w:t>
      </w:r>
    </w:p>
    <w:p w:rsidR="00A9068D" w:rsidRPr="00835EC1" w:rsidRDefault="00A9068D" w:rsidP="00A9068D">
      <w:pPr>
        <w:ind w:firstLine="567"/>
        <w:jc w:val="both"/>
        <w:rPr>
          <w:b/>
          <w:sz w:val="22"/>
          <w:szCs w:val="22"/>
        </w:rPr>
      </w:pPr>
      <w:r w:rsidRPr="00835EC1">
        <w:rPr>
          <w:sz w:val="22"/>
          <w:szCs w:val="22"/>
        </w:rPr>
        <w:t xml:space="preserve">-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w:t>
      </w:r>
      <w:r w:rsidRPr="00835EC1">
        <w:rPr>
          <w:sz w:val="22"/>
          <w:szCs w:val="22"/>
        </w:rPr>
        <w:lastRenderedPageBreak/>
        <w:t>гарантийном письме каким конкретно правом и на основании чего и указанием периода, включающего требуемый период поставки угля).</w:t>
      </w:r>
    </w:p>
    <w:p w:rsidR="00A9068D" w:rsidRPr="009B599C" w:rsidRDefault="00A9068D" w:rsidP="00A9068D">
      <w:pPr>
        <w:pStyle w:val="af"/>
        <w:widowControl w:val="0"/>
        <w:shd w:val="clear" w:color="auto" w:fill="FFFFFF"/>
        <w:suppressAutoHyphens/>
        <w:snapToGrid w:val="0"/>
        <w:ind w:left="0" w:firstLine="567"/>
        <w:jc w:val="both"/>
        <w:rPr>
          <w:kern w:val="2"/>
          <w:sz w:val="22"/>
          <w:szCs w:val="24"/>
        </w:rPr>
      </w:pPr>
      <w:r w:rsidRPr="005E4FF3">
        <w:rPr>
          <w:b/>
          <w:kern w:val="2"/>
          <w:sz w:val="22"/>
          <w:szCs w:val="24"/>
        </w:rPr>
        <w:t>1.3.</w:t>
      </w:r>
      <w:r w:rsidRPr="009B599C">
        <w:rPr>
          <w:kern w:val="2"/>
          <w:sz w:val="22"/>
          <w:szCs w:val="24"/>
        </w:rPr>
        <w:t xml:space="preserve"> В составе заявки Участник обязан представить документы не менее чем на одну отгруженную (поставленную) партию товара указанного в заявке изготовителя (производителя), подтверждающую соответствие данной партии товара заявленному в заявке качеству. Такой документацией может быть: Протокол испытаний и/или Сертификат (удостоверение) качества, и/или Инспекционный (аналитический) отчёт (сертификат), и/или Сертификат отбора проб и анализа (испытаний), и/или иной документ.</w:t>
      </w:r>
    </w:p>
    <w:p w:rsidR="00A9068D" w:rsidRPr="0054590C" w:rsidRDefault="00A9068D" w:rsidP="00A9068D">
      <w:pPr>
        <w:pStyle w:val="af"/>
        <w:widowControl w:val="0"/>
        <w:shd w:val="clear" w:color="auto" w:fill="FFFFFF"/>
        <w:suppressAutoHyphens/>
        <w:snapToGrid w:val="0"/>
        <w:ind w:left="0" w:firstLine="708"/>
        <w:jc w:val="both"/>
        <w:rPr>
          <w:i/>
          <w:kern w:val="2"/>
          <w:sz w:val="22"/>
          <w:szCs w:val="24"/>
        </w:rPr>
      </w:pPr>
      <w:r w:rsidRPr="0054590C">
        <w:rPr>
          <w:i/>
          <w:kern w:val="2"/>
          <w:sz w:val="22"/>
          <w:szCs w:val="24"/>
        </w:rPr>
        <w:t>Каждый представленный документ должен соответствовать следующим требованиям:</w:t>
      </w:r>
    </w:p>
    <w:p w:rsidR="00A9068D" w:rsidRPr="0054590C" w:rsidRDefault="00A9068D" w:rsidP="00A9068D">
      <w:pPr>
        <w:pStyle w:val="af"/>
        <w:widowControl w:val="0"/>
        <w:shd w:val="clear" w:color="auto" w:fill="FFFFFF"/>
        <w:suppressAutoHyphens/>
        <w:snapToGrid w:val="0"/>
        <w:ind w:left="0" w:firstLine="709"/>
        <w:jc w:val="both"/>
        <w:rPr>
          <w:i/>
          <w:kern w:val="2"/>
          <w:sz w:val="22"/>
          <w:szCs w:val="24"/>
        </w:rPr>
      </w:pPr>
      <w:r w:rsidRPr="0054590C">
        <w:rPr>
          <w:i/>
          <w:kern w:val="2"/>
          <w:sz w:val="22"/>
          <w:szCs w:val="24"/>
        </w:rPr>
        <w:t>а) В документе должна быть указана дата его создания (выдачи) или дата отбора (исследования) пробы. С даты создания (выдачи) документа или отбора (исследования) пробы до даты подачи заявки на участие в настоящей закупке должно пройти не более одного года;</w:t>
      </w:r>
    </w:p>
    <w:p w:rsidR="00A9068D" w:rsidRPr="0054590C" w:rsidRDefault="00A9068D" w:rsidP="00A9068D">
      <w:pPr>
        <w:pStyle w:val="af"/>
        <w:widowControl w:val="0"/>
        <w:shd w:val="clear" w:color="auto" w:fill="FFFFFF"/>
        <w:suppressAutoHyphens/>
        <w:snapToGrid w:val="0"/>
        <w:ind w:left="0" w:firstLine="709"/>
        <w:jc w:val="both"/>
        <w:rPr>
          <w:i/>
          <w:kern w:val="2"/>
          <w:sz w:val="22"/>
          <w:szCs w:val="24"/>
        </w:rPr>
      </w:pPr>
      <w:r w:rsidRPr="0054590C">
        <w:rPr>
          <w:i/>
          <w:kern w:val="2"/>
          <w:sz w:val="22"/>
          <w:szCs w:val="24"/>
        </w:rPr>
        <w:t>б) Документ должен быть подготовлен на русском или английском языке. К документу, подготовленному на английском языке, не требуется прилагать перевод на русский язык;</w:t>
      </w:r>
    </w:p>
    <w:p w:rsidR="00A9068D" w:rsidRPr="0054590C" w:rsidRDefault="00A9068D" w:rsidP="00A9068D">
      <w:pPr>
        <w:pStyle w:val="af"/>
        <w:widowControl w:val="0"/>
        <w:shd w:val="clear" w:color="auto" w:fill="FFFFFF"/>
        <w:suppressAutoHyphens/>
        <w:snapToGrid w:val="0"/>
        <w:ind w:left="0" w:firstLine="709"/>
        <w:jc w:val="both"/>
        <w:rPr>
          <w:i/>
          <w:kern w:val="2"/>
          <w:sz w:val="22"/>
          <w:szCs w:val="24"/>
        </w:rPr>
      </w:pPr>
      <w:r w:rsidRPr="0054590C">
        <w:rPr>
          <w:i/>
          <w:kern w:val="2"/>
          <w:sz w:val="22"/>
          <w:szCs w:val="24"/>
        </w:rPr>
        <w:t>с) В документе должны быть представлены результаты исследования (испытания) пробы по всему перечню показателей качества, заявленному в заявке;</w:t>
      </w:r>
    </w:p>
    <w:p w:rsidR="00A9068D" w:rsidRPr="0054590C" w:rsidRDefault="00A9068D" w:rsidP="00A9068D">
      <w:pPr>
        <w:pStyle w:val="af"/>
        <w:suppressAutoHyphens/>
        <w:ind w:left="0" w:firstLine="709"/>
        <w:jc w:val="both"/>
        <w:rPr>
          <w:i/>
          <w:kern w:val="2"/>
          <w:sz w:val="22"/>
          <w:szCs w:val="24"/>
        </w:rPr>
      </w:pPr>
      <w:r w:rsidRPr="0054590C">
        <w:rPr>
          <w:i/>
          <w:kern w:val="2"/>
          <w:sz w:val="22"/>
          <w:szCs w:val="24"/>
        </w:rPr>
        <w:t>д) Состояние твердого топлива для каждого показателя качества в представленном документе должно соответствовать указанному в Техническом задании (</w:t>
      </w:r>
      <w:proofErr w:type="spellStart"/>
      <w:r w:rsidRPr="0054590C">
        <w:rPr>
          <w:i/>
          <w:kern w:val="2"/>
          <w:sz w:val="22"/>
          <w:szCs w:val="24"/>
        </w:rPr>
        <w:t>W</w:t>
      </w:r>
      <w:r w:rsidRPr="0054590C">
        <w:rPr>
          <w:i/>
          <w:kern w:val="2"/>
          <w:sz w:val="22"/>
          <w:szCs w:val="24"/>
          <w:vertAlign w:val="subscript"/>
        </w:rPr>
        <w:t>t</w:t>
      </w:r>
      <w:r w:rsidRPr="0054590C">
        <w:rPr>
          <w:i/>
          <w:kern w:val="2"/>
          <w:sz w:val="22"/>
          <w:szCs w:val="24"/>
          <w:vertAlign w:val="superscript"/>
        </w:rPr>
        <w:t>r</w:t>
      </w:r>
      <w:proofErr w:type="spellEnd"/>
      <w:r w:rsidRPr="0054590C">
        <w:rPr>
          <w:i/>
          <w:kern w:val="2"/>
          <w:sz w:val="22"/>
          <w:szCs w:val="24"/>
        </w:rPr>
        <w:t xml:space="preserve">, </w:t>
      </w:r>
      <w:proofErr w:type="spellStart"/>
      <w:r w:rsidRPr="0054590C">
        <w:rPr>
          <w:i/>
          <w:kern w:val="2"/>
          <w:sz w:val="22"/>
          <w:szCs w:val="24"/>
        </w:rPr>
        <w:t>A</w:t>
      </w:r>
      <w:r w:rsidRPr="0054590C">
        <w:rPr>
          <w:i/>
          <w:kern w:val="2"/>
          <w:sz w:val="22"/>
          <w:szCs w:val="24"/>
          <w:vertAlign w:val="superscript"/>
        </w:rPr>
        <w:t>d</w:t>
      </w:r>
      <w:proofErr w:type="spellEnd"/>
      <w:r w:rsidRPr="0054590C">
        <w:rPr>
          <w:i/>
          <w:kern w:val="2"/>
          <w:sz w:val="22"/>
          <w:szCs w:val="24"/>
        </w:rPr>
        <w:t xml:space="preserve">, </w:t>
      </w:r>
      <w:proofErr w:type="spellStart"/>
      <w:r w:rsidRPr="0054590C">
        <w:rPr>
          <w:i/>
          <w:kern w:val="2"/>
          <w:sz w:val="22"/>
          <w:szCs w:val="24"/>
        </w:rPr>
        <w:t>Q</w:t>
      </w:r>
      <w:r w:rsidRPr="0054590C">
        <w:rPr>
          <w:i/>
          <w:kern w:val="2"/>
          <w:sz w:val="22"/>
          <w:szCs w:val="24"/>
          <w:vertAlign w:val="subscript"/>
        </w:rPr>
        <w:t>i</w:t>
      </w:r>
      <w:r w:rsidRPr="0054590C">
        <w:rPr>
          <w:i/>
          <w:kern w:val="2"/>
          <w:sz w:val="22"/>
          <w:szCs w:val="24"/>
          <w:vertAlign w:val="superscript"/>
        </w:rPr>
        <w:t>r</w:t>
      </w:r>
      <w:proofErr w:type="spellEnd"/>
      <w:r w:rsidRPr="0054590C">
        <w:rPr>
          <w:i/>
          <w:kern w:val="2"/>
          <w:sz w:val="22"/>
          <w:szCs w:val="24"/>
        </w:rPr>
        <w:t xml:space="preserve">, </w:t>
      </w:r>
      <w:proofErr w:type="spellStart"/>
      <w:r w:rsidRPr="0054590C">
        <w:rPr>
          <w:i/>
          <w:kern w:val="2"/>
          <w:sz w:val="22"/>
          <w:szCs w:val="24"/>
        </w:rPr>
        <w:t>S</w:t>
      </w:r>
      <w:r w:rsidRPr="0054590C">
        <w:rPr>
          <w:i/>
          <w:kern w:val="2"/>
          <w:sz w:val="22"/>
          <w:szCs w:val="24"/>
          <w:vertAlign w:val="subscript"/>
        </w:rPr>
        <w:t>t</w:t>
      </w:r>
      <w:r w:rsidRPr="0054590C">
        <w:rPr>
          <w:i/>
          <w:kern w:val="2"/>
          <w:sz w:val="22"/>
          <w:szCs w:val="24"/>
          <w:vertAlign w:val="superscript"/>
        </w:rPr>
        <w:t>d</w:t>
      </w:r>
      <w:proofErr w:type="spellEnd"/>
      <w:r w:rsidRPr="0054590C">
        <w:rPr>
          <w:i/>
          <w:kern w:val="2"/>
          <w:sz w:val="22"/>
          <w:szCs w:val="24"/>
        </w:rPr>
        <w:t>);</w:t>
      </w:r>
    </w:p>
    <w:p w:rsidR="00A9068D" w:rsidRPr="0054590C" w:rsidRDefault="00A9068D" w:rsidP="00A9068D">
      <w:pPr>
        <w:pStyle w:val="af"/>
        <w:suppressAutoHyphens/>
        <w:ind w:left="0" w:firstLine="709"/>
        <w:jc w:val="both"/>
        <w:rPr>
          <w:i/>
          <w:kern w:val="2"/>
          <w:sz w:val="22"/>
          <w:szCs w:val="24"/>
        </w:rPr>
      </w:pPr>
      <w:r w:rsidRPr="0054590C">
        <w:rPr>
          <w:i/>
          <w:kern w:val="2"/>
          <w:sz w:val="22"/>
          <w:szCs w:val="24"/>
        </w:rPr>
        <w:t>е) Значения результатов исследования (испытания) каждого показателя качества в представленном документе не должны выходить за пределы диапазонов значений соответствующих показателей качества, указанных в заявке.</w:t>
      </w:r>
    </w:p>
    <w:p w:rsidR="00A9068D" w:rsidRPr="0054590C" w:rsidRDefault="00A9068D" w:rsidP="00A9068D">
      <w:pPr>
        <w:pStyle w:val="af"/>
        <w:suppressAutoHyphens/>
        <w:ind w:left="0" w:firstLine="709"/>
        <w:jc w:val="both"/>
        <w:rPr>
          <w:i/>
          <w:kern w:val="2"/>
          <w:sz w:val="22"/>
          <w:szCs w:val="24"/>
        </w:rPr>
      </w:pPr>
      <w:r w:rsidRPr="0054590C">
        <w:rPr>
          <w:i/>
          <w:kern w:val="2"/>
          <w:sz w:val="22"/>
          <w:szCs w:val="24"/>
        </w:rPr>
        <w:t>ж) Документ должен быть заверен лабораторией, в которой проводилось исследование (испытание) пробы.</w:t>
      </w:r>
    </w:p>
    <w:p w:rsidR="00A9068D" w:rsidRPr="00833678" w:rsidRDefault="00A9068D" w:rsidP="00A9068D">
      <w:pPr>
        <w:pStyle w:val="af"/>
        <w:suppressAutoHyphens/>
        <w:ind w:left="0" w:firstLine="708"/>
        <w:jc w:val="both"/>
        <w:rPr>
          <w:kern w:val="2"/>
          <w:sz w:val="22"/>
          <w:szCs w:val="24"/>
        </w:rPr>
      </w:pPr>
      <w:r w:rsidRPr="00833678">
        <w:rPr>
          <w:kern w:val="2"/>
          <w:sz w:val="22"/>
          <w:szCs w:val="24"/>
        </w:rPr>
        <w:t>Документ, не соответствующий всем указанным в п. 1.</w:t>
      </w:r>
      <w:r>
        <w:rPr>
          <w:kern w:val="2"/>
          <w:sz w:val="22"/>
          <w:szCs w:val="24"/>
        </w:rPr>
        <w:t>3</w:t>
      </w:r>
      <w:r w:rsidRPr="00833678">
        <w:rPr>
          <w:kern w:val="2"/>
          <w:sz w:val="22"/>
          <w:szCs w:val="24"/>
        </w:rPr>
        <w:t>. требованиям, считается непредставленным и не подлежит рассмотрению.</w:t>
      </w:r>
    </w:p>
    <w:p w:rsidR="00A9068D" w:rsidRDefault="00A9068D" w:rsidP="00A9068D">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A9068D" w:rsidRPr="009B599C" w:rsidRDefault="00A9068D" w:rsidP="00A9068D">
      <w:pPr>
        <w:ind w:firstLine="567"/>
        <w:jc w:val="both"/>
        <w:rPr>
          <w:sz w:val="22"/>
        </w:rPr>
      </w:pP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C1469F">
        <w:rPr>
          <w:b/>
          <w:bCs/>
          <w:sz w:val="21"/>
          <w:szCs w:val="21"/>
        </w:rPr>
        <w:lastRenderedPageBreak/>
        <w:t xml:space="preserve">Приложение № 2 к части </w:t>
      </w:r>
      <w:r w:rsidRPr="00C1469F">
        <w:rPr>
          <w:b/>
          <w:bCs/>
          <w:sz w:val="21"/>
          <w:szCs w:val="21"/>
          <w:lang w:val="en-US"/>
        </w:rPr>
        <w:t>II</w:t>
      </w:r>
      <w:r w:rsidRPr="00C1469F">
        <w:rPr>
          <w:b/>
          <w:bCs/>
          <w:sz w:val="21"/>
          <w:szCs w:val="21"/>
        </w:rPr>
        <w:t xml:space="preserve"> «Информационная карта </w:t>
      </w:r>
      <w:r w:rsidR="005040B4" w:rsidRPr="00C1469F">
        <w:rPr>
          <w:b/>
          <w:bCs/>
          <w:sz w:val="21"/>
          <w:szCs w:val="21"/>
        </w:rPr>
        <w:t>конкурса</w:t>
      </w:r>
      <w:r w:rsidRPr="00C1469F">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C1469F" w:rsidP="004F3D1A">
            <w:pPr>
              <w:tabs>
                <w:tab w:val="left" w:pos="540"/>
                <w:tab w:val="left" w:pos="720"/>
              </w:tabs>
              <w:rPr>
                <w:rFonts w:eastAsia="SimSun"/>
                <w:sz w:val="24"/>
                <w:szCs w:val="24"/>
              </w:rPr>
            </w:pPr>
            <w:r>
              <w:rPr>
                <w:rFonts w:eastAsia="SimSun"/>
                <w:sz w:val="24"/>
                <w:szCs w:val="24"/>
              </w:rPr>
              <w:t>Каменный уголь</w:t>
            </w:r>
          </w:p>
        </w:tc>
        <w:tc>
          <w:tcPr>
            <w:tcW w:w="3119" w:type="dxa"/>
            <w:shd w:val="clear" w:color="auto" w:fill="auto"/>
            <w:vAlign w:val="center"/>
          </w:tcPr>
          <w:p w:rsidR="004F3D1A" w:rsidRPr="00805EEF" w:rsidRDefault="00C1469F" w:rsidP="004F3D1A">
            <w:pPr>
              <w:pStyle w:val="afff5"/>
              <w:tabs>
                <w:tab w:val="left" w:pos="540"/>
                <w:tab w:val="left" w:pos="720"/>
              </w:tabs>
              <w:jc w:val="center"/>
              <w:rPr>
                <w:rFonts w:eastAsia="SimSun"/>
                <w:sz w:val="24"/>
                <w:szCs w:val="24"/>
              </w:rPr>
            </w:pPr>
            <w:r>
              <w:rPr>
                <w:rFonts w:eastAsia="SimSun"/>
                <w:sz w:val="24"/>
                <w:szCs w:val="24"/>
              </w:rPr>
              <w:t>26 209,25</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C1469F">
        <w:rPr>
          <w:b/>
          <w:bCs/>
          <w:sz w:val="21"/>
          <w:szCs w:val="21"/>
        </w:rPr>
        <w:lastRenderedPageBreak/>
        <w:t xml:space="preserve">Приложение № 3 к части </w:t>
      </w:r>
      <w:r w:rsidRPr="00C1469F">
        <w:rPr>
          <w:b/>
          <w:bCs/>
          <w:sz w:val="21"/>
          <w:szCs w:val="21"/>
          <w:lang w:val="en-US"/>
        </w:rPr>
        <w:t>II</w:t>
      </w:r>
      <w:r w:rsidRPr="00C1469F">
        <w:rPr>
          <w:b/>
          <w:bCs/>
          <w:sz w:val="21"/>
          <w:szCs w:val="21"/>
        </w:rPr>
        <w:t xml:space="preserve"> «Информационная карта </w:t>
      </w:r>
      <w:r w:rsidR="005040B4" w:rsidRPr="00C1469F">
        <w:rPr>
          <w:b/>
          <w:bCs/>
          <w:sz w:val="21"/>
          <w:szCs w:val="21"/>
        </w:rPr>
        <w:t>конкурса</w:t>
      </w:r>
      <w:r w:rsidRPr="00C1469F">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582F95" w:rsidRPr="00DC72D6" w:rsidRDefault="00582F95" w:rsidP="00D569E1">
      <w:pPr>
        <w:shd w:val="clear" w:color="auto" w:fill="FFFFFF"/>
        <w:ind w:firstLine="709"/>
        <w:jc w:val="both"/>
        <w:rPr>
          <w:spacing w:val="-1"/>
          <w:sz w:val="24"/>
          <w:szCs w:val="24"/>
          <w:u w:val="single"/>
        </w:rPr>
      </w:pPr>
      <w:r w:rsidRPr="00A87752">
        <w:rPr>
          <w:spacing w:val="-1"/>
          <w:sz w:val="24"/>
          <w:szCs w:val="24"/>
        </w:rPr>
        <w:t xml:space="preserve">Расчет НМЦД проводился </w:t>
      </w:r>
      <w:r w:rsidR="00D569E1">
        <w:rPr>
          <w:spacing w:val="-1"/>
          <w:sz w:val="24"/>
          <w:szCs w:val="24"/>
        </w:rPr>
        <w:t>тарифным</w:t>
      </w:r>
      <w:r>
        <w:rPr>
          <w:spacing w:val="-1"/>
          <w:sz w:val="24"/>
          <w:szCs w:val="24"/>
        </w:rPr>
        <w:t xml:space="preserve"> методом на основании</w:t>
      </w:r>
      <w:r w:rsidR="0003124F">
        <w:rPr>
          <w:spacing w:val="-1"/>
          <w:sz w:val="24"/>
          <w:szCs w:val="24"/>
        </w:rPr>
        <w:t xml:space="preserve"> </w:t>
      </w:r>
      <w:r w:rsidR="0003124F" w:rsidRPr="0003124F">
        <w:rPr>
          <w:spacing w:val="-1"/>
          <w:sz w:val="24"/>
          <w:szCs w:val="24"/>
        </w:rPr>
        <w:t>т</w:t>
      </w:r>
      <w:r w:rsidRPr="0003124F">
        <w:rPr>
          <w:spacing w:val="-1"/>
          <w:sz w:val="24"/>
          <w:szCs w:val="24"/>
        </w:rPr>
        <w:t>арифов на 2025 год, утверждённых Региональной службой по тарифам и ценам Камчатского края</w:t>
      </w:r>
      <w:r w:rsidR="00D569E1">
        <w:rPr>
          <w:spacing w:val="-1"/>
          <w:sz w:val="24"/>
          <w:szCs w:val="24"/>
        </w:rPr>
        <w:t>.</w:t>
      </w:r>
    </w:p>
    <w:p w:rsidR="00582F95" w:rsidRDefault="00582F95" w:rsidP="00582F95">
      <w:pPr>
        <w:shd w:val="clear" w:color="auto" w:fill="FFFFFF"/>
        <w:tabs>
          <w:tab w:val="left" w:pos="3504"/>
        </w:tabs>
        <w:ind w:right="14" w:firstLine="163"/>
        <w:jc w:val="both"/>
        <w:rPr>
          <w:spacing w:val="-2"/>
          <w:sz w:val="24"/>
          <w:szCs w:val="24"/>
        </w:rPr>
      </w:pPr>
      <w:r>
        <w:rPr>
          <w:spacing w:val="-2"/>
          <w:sz w:val="24"/>
          <w:szCs w:val="24"/>
        </w:rPr>
        <w:tab/>
      </w:r>
    </w:p>
    <w:p w:rsidR="00582F95" w:rsidRDefault="00582F95" w:rsidP="0003124F">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p w:rsidR="00582F95" w:rsidRDefault="00582F95" w:rsidP="00582F95">
      <w:pPr>
        <w:shd w:val="clear" w:color="auto" w:fill="FFFFFF"/>
        <w:ind w:firstLine="709"/>
        <w:jc w:val="cente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53"/>
        <w:gridCol w:w="2268"/>
        <w:gridCol w:w="1571"/>
        <w:gridCol w:w="1679"/>
        <w:gridCol w:w="12"/>
        <w:gridCol w:w="2443"/>
        <w:gridCol w:w="12"/>
      </w:tblGrid>
      <w:tr w:rsidR="00582F95" w:rsidRPr="008973C4" w:rsidTr="00FC11EB">
        <w:trPr>
          <w:gridAfter w:val="1"/>
          <w:wAfter w:w="12" w:type="dxa"/>
          <w:trHeight w:val="955"/>
        </w:trPr>
        <w:tc>
          <w:tcPr>
            <w:tcW w:w="586" w:type="dxa"/>
            <w:shd w:val="clear" w:color="000000" w:fill="FFFFFF"/>
            <w:vAlign w:val="center"/>
            <w:hideMark/>
          </w:tcPr>
          <w:p w:rsidR="00582F95" w:rsidRPr="0003124F" w:rsidRDefault="00582F95" w:rsidP="00582F95">
            <w:pPr>
              <w:jc w:val="center"/>
              <w:rPr>
                <w:b/>
                <w:bCs/>
                <w:color w:val="000000"/>
              </w:rPr>
            </w:pPr>
            <w:r w:rsidRPr="0003124F">
              <w:rPr>
                <w:b/>
                <w:bCs/>
                <w:color w:val="000000"/>
              </w:rPr>
              <w:t>№</w:t>
            </w:r>
          </w:p>
        </w:tc>
        <w:tc>
          <w:tcPr>
            <w:tcW w:w="1853" w:type="dxa"/>
            <w:shd w:val="clear" w:color="000000" w:fill="FFFFFF"/>
            <w:vAlign w:val="center"/>
            <w:hideMark/>
          </w:tcPr>
          <w:p w:rsidR="00582F95" w:rsidRPr="0003124F" w:rsidRDefault="00582F95" w:rsidP="00582F95">
            <w:pPr>
              <w:jc w:val="center"/>
              <w:rPr>
                <w:b/>
                <w:bCs/>
                <w:color w:val="000000"/>
              </w:rPr>
            </w:pPr>
            <w:r w:rsidRPr="0003124F">
              <w:rPr>
                <w:b/>
                <w:bCs/>
                <w:color w:val="000000"/>
              </w:rPr>
              <w:t>Наименование товара, работы, услуги</w:t>
            </w:r>
          </w:p>
        </w:tc>
        <w:tc>
          <w:tcPr>
            <w:tcW w:w="2268" w:type="dxa"/>
            <w:shd w:val="clear" w:color="000000" w:fill="FFFFFF"/>
            <w:vAlign w:val="center"/>
            <w:hideMark/>
          </w:tcPr>
          <w:p w:rsidR="00582F95" w:rsidRPr="0003124F" w:rsidRDefault="00582F95" w:rsidP="00582F95">
            <w:pPr>
              <w:jc w:val="center"/>
              <w:rPr>
                <w:b/>
                <w:bCs/>
                <w:color w:val="000000"/>
              </w:rPr>
            </w:pPr>
            <w:r w:rsidRPr="0003124F">
              <w:rPr>
                <w:b/>
                <w:bCs/>
                <w:color w:val="000000"/>
              </w:rPr>
              <w:t>Ед. изм.</w:t>
            </w:r>
          </w:p>
        </w:tc>
        <w:tc>
          <w:tcPr>
            <w:tcW w:w="1571" w:type="dxa"/>
            <w:shd w:val="clear" w:color="000000" w:fill="FFFFFF"/>
            <w:vAlign w:val="center"/>
            <w:hideMark/>
          </w:tcPr>
          <w:p w:rsidR="00582F95" w:rsidRPr="0003124F" w:rsidRDefault="00582F95" w:rsidP="00582F95">
            <w:pPr>
              <w:jc w:val="center"/>
              <w:rPr>
                <w:b/>
                <w:bCs/>
                <w:color w:val="000000"/>
              </w:rPr>
            </w:pPr>
            <w:r w:rsidRPr="0003124F">
              <w:rPr>
                <w:b/>
                <w:bCs/>
                <w:color w:val="000000"/>
              </w:rPr>
              <w:t>Кол-во</w:t>
            </w:r>
          </w:p>
        </w:tc>
        <w:tc>
          <w:tcPr>
            <w:tcW w:w="1679" w:type="dxa"/>
            <w:shd w:val="clear" w:color="000000" w:fill="FFFFFF"/>
            <w:vAlign w:val="center"/>
            <w:hideMark/>
          </w:tcPr>
          <w:p w:rsidR="00582F95" w:rsidRPr="0003124F" w:rsidRDefault="00582F95" w:rsidP="00582F95">
            <w:pPr>
              <w:jc w:val="center"/>
              <w:rPr>
                <w:b/>
                <w:bCs/>
                <w:color w:val="000000"/>
              </w:rPr>
            </w:pPr>
            <w:r w:rsidRPr="0003124F">
              <w:rPr>
                <w:b/>
                <w:bCs/>
                <w:color w:val="000000"/>
              </w:rPr>
              <w:t xml:space="preserve">Предельная цена </w:t>
            </w:r>
          </w:p>
        </w:tc>
        <w:tc>
          <w:tcPr>
            <w:tcW w:w="2455" w:type="dxa"/>
            <w:gridSpan w:val="2"/>
            <w:shd w:val="clear" w:color="000000" w:fill="FFFFFF"/>
            <w:vAlign w:val="center"/>
            <w:hideMark/>
          </w:tcPr>
          <w:p w:rsidR="00582F95" w:rsidRPr="0003124F" w:rsidRDefault="00582F95" w:rsidP="00582F95">
            <w:pPr>
              <w:jc w:val="center"/>
              <w:rPr>
                <w:b/>
                <w:bCs/>
                <w:color w:val="000000"/>
              </w:rPr>
            </w:pPr>
            <w:r w:rsidRPr="0003124F">
              <w:rPr>
                <w:b/>
                <w:bCs/>
                <w:color w:val="000000"/>
              </w:rPr>
              <w:t xml:space="preserve">Сумма, (руб.) </w:t>
            </w:r>
          </w:p>
          <w:p w:rsidR="00582F95" w:rsidRPr="0003124F" w:rsidRDefault="00582F95" w:rsidP="00582F95">
            <w:pPr>
              <w:jc w:val="center"/>
              <w:rPr>
                <w:b/>
                <w:bCs/>
                <w:color w:val="000000"/>
              </w:rPr>
            </w:pPr>
            <w:r w:rsidRPr="0003124F">
              <w:rPr>
                <w:b/>
                <w:bCs/>
                <w:color w:val="000000"/>
              </w:rPr>
              <w:t>без учета НДС</w:t>
            </w:r>
          </w:p>
        </w:tc>
      </w:tr>
      <w:tr w:rsidR="00582F95" w:rsidRPr="008973C4" w:rsidTr="00FC11EB">
        <w:trPr>
          <w:gridAfter w:val="1"/>
          <w:wAfter w:w="12" w:type="dxa"/>
          <w:trHeight w:val="417"/>
        </w:trPr>
        <w:tc>
          <w:tcPr>
            <w:tcW w:w="586" w:type="dxa"/>
            <w:vMerge w:val="restart"/>
            <w:shd w:val="clear" w:color="000000" w:fill="FFFFFF"/>
            <w:vAlign w:val="center"/>
            <w:hideMark/>
          </w:tcPr>
          <w:p w:rsidR="00582F95" w:rsidRPr="008973C4" w:rsidRDefault="00582F95" w:rsidP="00582F95">
            <w:pPr>
              <w:jc w:val="center"/>
              <w:rPr>
                <w:bCs/>
                <w:color w:val="000000"/>
              </w:rPr>
            </w:pPr>
            <w:r w:rsidRPr="008973C4">
              <w:rPr>
                <w:bCs/>
                <w:color w:val="000000"/>
              </w:rPr>
              <w:t>1</w:t>
            </w:r>
          </w:p>
        </w:tc>
        <w:tc>
          <w:tcPr>
            <w:tcW w:w="1853" w:type="dxa"/>
            <w:vMerge w:val="restart"/>
            <w:shd w:val="clear" w:color="000000" w:fill="FFFFFF"/>
            <w:vAlign w:val="center"/>
            <w:hideMark/>
          </w:tcPr>
          <w:p w:rsidR="00582F95" w:rsidRPr="008973C4" w:rsidRDefault="00582F95" w:rsidP="00582F95">
            <w:pPr>
              <w:jc w:val="center"/>
              <w:rPr>
                <w:color w:val="000000"/>
              </w:rPr>
            </w:pPr>
            <w:r w:rsidRPr="008973C4">
              <w:rPr>
                <w:color w:val="000000"/>
              </w:rPr>
              <w:t>Уголь каменный</w:t>
            </w:r>
          </w:p>
        </w:tc>
        <w:tc>
          <w:tcPr>
            <w:tcW w:w="2268" w:type="dxa"/>
            <w:shd w:val="clear" w:color="000000" w:fill="FFFFFF"/>
            <w:vAlign w:val="center"/>
            <w:hideMark/>
          </w:tcPr>
          <w:p w:rsidR="00582F95" w:rsidRPr="008973C4" w:rsidRDefault="00582F95" w:rsidP="00582F95">
            <w:pPr>
              <w:jc w:val="center"/>
              <w:rPr>
                <w:bCs/>
                <w:color w:val="000000"/>
              </w:rPr>
            </w:pPr>
            <w:r w:rsidRPr="008973C4">
              <w:rPr>
                <w:bCs/>
                <w:color w:val="000000"/>
              </w:rPr>
              <w:t>Тонн</w:t>
            </w:r>
            <w:r>
              <w:rPr>
                <w:bCs/>
                <w:color w:val="000000"/>
              </w:rPr>
              <w:t>а</w:t>
            </w:r>
            <w:r w:rsidRPr="008973C4">
              <w:rPr>
                <w:bCs/>
                <w:color w:val="000000"/>
              </w:rPr>
              <w:t xml:space="preserve"> натурального топлива (Т.Н.Т.)</w:t>
            </w:r>
          </w:p>
        </w:tc>
        <w:tc>
          <w:tcPr>
            <w:tcW w:w="1571" w:type="dxa"/>
            <w:shd w:val="clear" w:color="000000" w:fill="FFFFFF"/>
            <w:vAlign w:val="center"/>
            <w:hideMark/>
          </w:tcPr>
          <w:p w:rsidR="00582F95" w:rsidRPr="008973C4" w:rsidRDefault="00582F95" w:rsidP="00582F95">
            <w:pPr>
              <w:jc w:val="center"/>
              <w:rPr>
                <w:bCs/>
                <w:color w:val="000000"/>
              </w:rPr>
            </w:pPr>
            <w:r w:rsidRPr="008973C4">
              <w:rPr>
                <w:bCs/>
                <w:color w:val="000000"/>
              </w:rPr>
              <w:t>19 727</w:t>
            </w:r>
          </w:p>
        </w:tc>
        <w:tc>
          <w:tcPr>
            <w:tcW w:w="1679" w:type="dxa"/>
            <w:shd w:val="clear" w:color="000000" w:fill="FFFFFF"/>
            <w:vAlign w:val="center"/>
            <w:hideMark/>
          </w:tcPr>
          <w:p w:rsidR="00582F95" w:rsidRPr="008973C4" w:rsidRDefault="00582F95" w:rsidP="00582F95">
            <w:pPr>
              <w:jc w:val="center"/>
              <w:rPr>
                <w:bCs/>
                <w:color w:val="000000"/>
              </w:rPr>
            </w:pPr>
            <w:r w:rsidRPr="008973C4">
              <w:rPr>
                <w:bCs/>
                <w:color w:val="000000"/>
              </w:rPr>
              <w:t>20 593,27*</w:t>
            </w:r>
          </w:p>
        </w:tc>
        <w:tc>
          <w:tcPr>
            <w:tcW w:w="2455" w:type="dxa"/>
            <w:gridSpan w:val="2"/>
            <w:vMerge w:val="restart"/>
            <w:shd w:val="clear" w:color="000000" w:fill="FFFFFF"/>
            <w:vAlign w:val="center"/>
            <w:hideMark/>
          </w:tcPr>
          <w:p w:rsidR="00582F95" w:rsidRPr="008973C4" w:rsidRDefault="00582F95" w:rsidP="00582F95">
            <w:pPr>
              <w:jc w:val="center"/>
              <w:rPr>
                <w:color w:val="000000"/>
              </w:rPr>
            </w:pPr>
            <w:r w:rsidRPr="008973C4">
              <w:rPr>
                <w:color w:val="000000"/>
              </w:rPr>
              <w:t>406 243 375,00</w:t>
            </w:r>
          </w:p>
        </w:tc>
      </w:tr>
      <w:tr w:rsidR="00582F95" w:rsidRPr="008973C4" w:rsidTr="00FC11EB">
        <w:trPr>
          <w:gridAfter w:val="1"/>
          <w:wAfter w:w="12" w:type="dxa"/>
          <w:trHeight w:val="410"/>
        </w:trPr>
        <w:tc>
          <w:tcPr>
            <w:tcW w:w="586" w:type="dxa"/>
            <w:vMerge/>
            <w:vAlign w:val="center"/>
            <w:hideMark/>
          </w:tcPr>
          <w:p w:rsidR="00582F95" w:rsidRPr="008973C4" w:rsidRDefault="00582F95" w:rsidP="00582F95">
            <w:pPr>
              <w:rPr>
                <w:bCs/>
                <w:color w:val="000000"/>
              </w:rPr>
            </w:pPr>
          </w:p>
        </w:tc>
        <w:tc>
          <w:tcPr>
            <w:tcW w:w="1853" w:type="dxa"/>
            <w:vMerge/>
            <w:vAlign w:val="center"/>
            <w:hideMark/>
          </w:tcPr>
          <w:p w:rsidR="00582F95" w:rsidRPr="008973C4" w:rsidRDefault="00582F95" w:rsidP="00582F95">
            <w:pPr>
              <w:rPr>
                <w:color w:val="000000"/>
              </w:rPr>
            </w:pPr>
          </w:p>
        </w:tc>
        <w:tc>
          <w:tcPr>
            <w:tcW w:w="2268" w:type="dxa"/>
            <w:shd w:val="clear" w:color="000000" w:fill="FFFFFF"/>
            <w:vAlign w:val="center"/>
            <w:hideMark/>
          </w:tcPr>
          <w:p w:rsidR="00582F95" w:rsidRPr="008973C4" w:rsidRDefault="00582F95" w:rsidP="00582F95">
            <w:pPr>
              <w:jc w:val="center"/>
              <w:rPr>
                <w:bCs/>
                <w:color w:val="000000"/>
              </w:rPr>
            </w:pPr>
            <w:r w:rsidRPr="008973C4">
              <w:rPr>
                <w:bCs/>
                <w:color w:val="000000"/>
              </w:rPr>
              <w:t>Тонн</w:t>
            </w:r>
            <w:r>
              <w:rPr>
                <w:bCs/>
                <w:color w:val="000000"/>
              </w:rPr>
              <w:t>а</w:t>
            </w:r>
            <w:r w:rsidRPr="008973C4">
              <w:rPr>
                <w:bCs/>
                <w:color w:val="000000"/>
              </w:rPr>
              <w:t xml:space="preserve"> условного топлива (Т.У.Т.) </w:t>
            </w:r>
          </w:p>
        </w:tc>
        <w:tc>
          <w:tcPr>
            <w:tcW w:w="1571" w:type="dxa"/>
            <w:shd w:val="clear" w:color="000000" w:fill="FFFFFF"/>
            <w:vAlign w:val="center"/>
            <w:hideMark/>
          </w:tcPr>
          <w:p w:rsidR="00582F95" w:rsidRPr="008973C4" w:rsidRDefault="00582F95" w:rsidP="00582F95">
            <w:pPr>
              <w:jc w:val="center"/>
              <w:rPr>
                <w:bCs/>
                <w:color w:val="000000"/>
              </w:rPr>
            </w:pPr>
            <w:r w:rsidRPr="008973C4">
              <w:rPr>
                <w:bCs/>
                <w:color w:val="000000"/>
              </w:rPr>
              <w:t>15 500</w:t>
            </w:r>
          </w:p>
        </w:tc>
        <w:tc>
          <w:tcPr>
            <w:tcW w:w="1679" w:type="dxa"/>
            <w:shd w:val="clear" w:color="000000" w:fill="FFFFFF"/>
            <w:vAlign w:val="center"/>
            <w:hideMark/>
          </w:tcPr>
          <w:p w:rsidR="00582F95" w:rsidRPr="008973C4" w:rsidRDefault="00582F95" w:rsidP="00582F95">
            <w:pPr>
              <w:jc w:val="center"/>
              <w:rPr>
                <w:bCs/>
                <w:color w:val="000000"/>
              </w:rPr>
            </w:pPr>
            <w:r w:rsidRPr="008973C4">
              <w:rPr>
                <w:bCs/>
                <w:color w:val="000000"/>
              </w:rPr>
              <w:t>26 209,25</w:t>
            </w:r>
          </w:p>
        </w:tc>
        <w:tc>
          <w:tcPr>
            <w:tcW w:w="2455" w:type="dxa"/>
            <w:gridSpan w:val="2"/>
            <w:vMerge/>
            <w:vAlign w:val="center"/>
            <w:hideMark/>
          </w:tcPr>
          <w:p w:rsidR="00582F95" w:rsidRPr="008973C4" w:rsidRDefault="00582F95" w:rsidP="00582F95">
            <w:pPr>
              <w:rPr>
                <w:color w:val="000000"/>
              </w:rPr>
            </w:pPr>
          </w:p>
        </w:tc>
      </w:tr>
      <w:tr w:rsidR="00582F95" w:rsidRPr="008973C4" w:rsidTr="00FC11EB">
        <w:trPr>
          <w:trHeight w:val="571"/>
        </w:trPr>
        <w:tc>
          <w:tcPr>
            <w:tcW w:w="7969" w:type="dxa"/>
            <w:gridSpan w:val="6"/>
            <w:shd w:val="clear" w:color="000000" w:fill="FFFFFF"/>
            <w:vAlign w:val="center"/>
            <w:hideMark/>
          </w:tcPr>
          <w:p w:rsidR="00582F95" w:rsidRPr="008973C4" w:rsidRDefault="00582F95" w:rsidP="00582F95">
            <w:pPr>
              <w:ind w:firstLineChars="600" w:firstLine="1200"/>
              <w:jc w:val="right"/>
              <w:rPr>
                <w:bCs/>
                <w:color w:val="000000"/>
              </w:rPr>
            </w:pPr>
            <w:r w:rsidRPr="008973C4">
              <w:rPr>
                <w:bCs/>
                <w:color w:val="000000"/>
              </w:rPr>
              <w:t>Начальная (максимальная) цена договора:</w:t>
            </w:r>
          </w:p>
        </w:tc>
        <w:tc>
          <w:tcPr>
            <w:tcW w:w="2455" w:type="dxa"/>
            <w:gridSpan w:val="2"/>
            <w:shd w:val="clear" w:color="000000" w:fill="FFFFFF"/>
            <w:vAlign w:val="center"/>
            <w:hideMark/>
          </w:tcPr>
          <w:p w:rsidR="00582F95" w:rsidRPr="008973C4" w:rsidRDefault="00582F95" w:rsidP="00582F95">
            <w:pPr>
              <w:jc w:val="center"/>
              <w:rPr>
                <w:color w:val="000000"/>
              </w:rPr>
            </w:pPr>
            <w:r w:rsidRPr="008973C4">
              <w:rPr>
                <w:color w:val="000000"/>
              </w:rPr>
              <w:t>406 243 375,00</w:t>
            </w:r>
          </w:p>
        </w:tc>
      </w:tr>
    </w:tbl>
    <w:p w:rsidR="00582F95" w:rsidRDefault="00582F95" w:rsidP="00582F95">
      <w:pPr>
        <w:shd w:val="clear" w:color="auto" w:fill="FFFFFF"/>
        <w:ind w:right="14" w:firstLine="163"/>
        <w:jc w:val="both"/>
        <w:rPr>
          <w:sz w:val="24"/>
          <w:szCs w:val="24"/>
        </w:rPr>
      </w:pPr>
    </w:p>
    <w:p w:rsidR="00582F95" w:rsidRDefault="00582F95" w:rsidP="00582F95">
      <w:pPr>
        <w:shd w:val="clear" w:color="auto" w:fill="FFFFFF"/>
        <w:ind w:right="14"/>
        <w:jc w:val="both"/>
        <w:rPr>
          <w:sz w:val="24"/>
          <w:szCs w:val="24"/>
        </w:rPr>
      </w:pPr>
      <w:r>
        <w:rPr>
          <w:sz w:val="24"/>
          <w:szCs w:val="24"/>
        </w:rPr>
        <w:t xml:space="preserve">* - Цена Т.Н.Т. утвержденная в тарифе на 2025 год.  </w:t>
      </w:r>
    </w:p>
    <w:p w:rsidR="00582F95" w:rsidRDefault="00582F95" w:rsidP="00582F95">
      <w:pPr>
        <w:shd w:val="clear" w:color="auto" w:fill="FFFFFF"/>
        <w:ind w:right="14"/>
        <w:jc w:val="both"/>
        <w:rPr>
          <w:sz w:val="24"/>
          <w:szCs w:val="24"/>
        </w:rPr>
      </w:pPr>
    </w:p>
    <w:p w:rsidR="00582F95" w:rsidRPr="008973C4" w:rsidRDefault="00582F95" w:rsidP="00582F95">
      <w:pPr>
        <w:shd w:val="clear" w:color="auto" w:fill="FFFFFF"/>
        <w:ind w:right="14"/>
        <w:jc w:val="both"/>
        <w:rPr>
          <w:sz w:val="24"/>
          <w:szCs w:val="24"/>
        </w:rPr>
      </w:pPr>
      <w:r w:rsidRPr="008973C4">
        <w:rPr>
          <w:sz w:val="24"/>
          <w:szCs w:val="24"/>
        </w:rPr>
        <w:t xml:space="preserve">При переводе из </w:t>
      </w:r>
      <w:r>
        <w:rPr>
          <w:sz w:val="24"/>
          <w:szCs w:val="24"/>
        </w:rPr>
        <w:t xml:space="preserve">натуральных единиц в условные, </w:t>
      </w:r>
      <w:r w:rsidRPr="008973C4">
        <w:rPr>
          <w:sz w:val="24"/>
          <w:szCs w:val="24"/>
        </w:rPr>
        <w:t>примен</w:t>
      </w:r>
      <w:r>
        <w:rPr>
          <w:sz w:val="24"/>
          <w:szCs w:val="24"/>
        </w:rPr>
        <w:t>ена плановая калорийность Q=5500 кал/кг (</w:t>
      </w:r>
      <w:proofErr w:type="spellStart"/>
      <w:r>
        <w:rPr>
          <w:sz w:val="24"/>
          <w:szCs w:val="24"/>
        </w:rPr>
        <w:t>коэф</w:t>
      </w:r>
      <w:proofErr w:type="spellEnd"/>
      <w:r>
        <w:rPr>
          <w:sz w:val="24"/>
          <w:szCs w:val="24"/>
        </w:rPr>
        <w:t xml:space="preserve">. калорийности </w:t>
      </w:r>
      <w:r w:rsidRPr="008973C4">
        <w:rPr>
          <w:sz w:val="24"/>
          <w:szCs w:val="24"/>
        </w:rPr>
        <w:t>= 0,7857</w:t>
      </w:r>
      <w:r>
        <w:rPr>
          <w:sz w:val="24"/>
          <w:szCs w:val="24"/>
        </w:rPr>
        <w:t>)</w:t>
      </w:r>
    </w:p>
    <w:p w:rsidR="00582F95" w:rsidRDefault="00582F95" w:rsidP="00582F95">
      <w:pPr>
        <w:shd w:val="clear" w:color="auto" w:fill="FFFFFF"/>
        <w:ind w:right="14"/>
        <w:jc w:val="both"/>
        <w:rPr>
          <w:sz w:val="24"/>
          <w:szCs w:val="24"/>
        </w:rPr>
      </w:pPr>
    </w:p>
    <w:p w:rsidR="00582F95" w:rsidRDefault="00582F95" w:rsidP="0003124F">
      <w:pPr>
        <w:shd w:val="clear" w:color="auto" w:fill="FFFFFF"/>
        <w:ind w:right="14"/>
        <w:jc w:val="both"/>
        <w:rPr>
          <w:sz w:val="24"/>
          <w:szCs w:val="24"/>
        </w:rPr>
      </w:pPr>
      <w:r w:rsidRPr="0003124F">
        <w:rPr>
          <w:b/>
          <w:sz w:val="24"/>
          <w:szCs w:val="24"/>
        </w:rPr>
        <w:t>Начальная цена договора составляет</w:t>
      </w:r>
      <w:r>
        <w:rPr>
          <w:sz w:val="24"/>
          <w:szCs w:val="24"/>
        </w:rPr>
        <w:t xml:space="preserve">: </w:t>
      </w:r>
      <w:r w:rsidR="0003124F" w:rsidRPr="0003124F">
        <w:rPr>
          <w:b/>
          <w:sz w:val="24"/>
          <w:szCs w:val="24"/>
        </w:rPr>
        <w:t>406 243 375,00 рублей (</w:t>
      </w:r>
      <w:r w:rsidRPr="0003124F">
        <w:rPr>
          <w:b/>
          <w:sz w:val="24"/>
          <w:szCs w:val="24"/>
        </w:rPr>
        <w:t>четыреста шесть миллионов двести сорок три тысячи</w:t>
      </w:r>
      <w:r w:rsidR="0003124F" w:rsidRPr="0003124F">
        <w:rPr>
          <w:b/>
          <w:sz w:val="24"/>
          <w:szCs w:val="24"/>
        </w:rPr>
        <w:t xml:space="preserve"> </w:t>
      </w:r>
      <w:r w:rsidRPr="0003124F">
        <w:rPr>
          <w:b/>
          <w:sz w:val="24"/>
          <w:szCs w:val="24"/>
        </w:rPr>
        <w:t>триста семьдесят пять рублей 00 копеек</w:t>
      </w:r>
      <w:r w:rsidR="0003124F" w:rsidRPr="0003124F">
        <w:rPr>
          <w:b/>
          <w:sz w:val="24"/>
          <w:szCs w:val="24"/>
        </w:rPr>
        <w:t>)</w:t>
      </w:r>
      <w:r w:rsidRPr="0003124F">
        <w:rPr>
          <w:b/>
          <w:sz w:val="24"/>
          <w:szCs w:val="24"/>
        </w:rPr>
        <w:t xml:space="preserve"> без учета НДС.</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w:t>
      </w:r>
      <w:r w:rsidRPr="00C1469F">
        <w:rPr>
          <w:sz w:val="24"/>
        </w:rPr>
        <w:t xml:space="preserve">участия в </w:t>
      </w:r>
      <w:r w:rsidR="004F3D1A" w:rsidRPr="00C1469F">
        <w:rPr>
          <w:sz w:val="24"/>
        </w:rPr>
        <w:t xml:space="preserve">открытом </w:t>
      </w:r>
      <w:r w:rsidR="005040B4" w:rsidRPr="00C1469F">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w:t>
      </w:r>
      <w:r w:rsidRPr="00C1469F">
        <w:rPr>
          <w:sz w:val="24"/>
          <w:szCs w:val="24"/>
        </w:rPr>
        <w:t xml:space="preserve">проведении </w:t>
      </w:r>
      <w:r w:rsidR="004F3D1A" w:rsidRPr="00C1469F">
        <w:rPr>
          <w:sz w:val="24"/>
          <w:szCs w:val="24"/>
        </w:rPr>
        <w:t xml:space="preserve">открытого </w:t>
      </w:r>
      <w:r w:rsidR="005040B4" w:rsidRPr="00C1469F">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740869">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740869">
            <w:pPr>
              <w:keepNext/>
              <w:spacing w:before="40" w:after="40"/>
              <w:ind w:left="57" w:right="57"/>
              <w:jc w:val="center"/>
              <w:rPr>
                <w:b/>
                <w:sz w:val="22"/>
              </w:rPr>
            </w:pPr>
            <w:bookmarkStart w:id="160"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740869">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740869">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740869">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740869">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740869">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740869">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740869">
            <w:pPr>
              <w:keepNext/>
              <w:spacing w:before="40" w:after="40"/>
              <w:ind w:left="57" w:right="57"/>
              <w:jc w:val="center"/>
              <w:rPr>
                <w:b/>
                <w:sz w:val="22"/>
              </w:rPr>
            </w:pPr>
            <w:r w:rsidRPr="00BF6A01">
              <w:rPr>
                <w:b/>
                <w:sz w:val="22"/>
              </w:rPr>
              <w:t>Сумма, рублей</w:t>
            </w:r>
          </w:p>
        </w:tc>
      </w:tr>
      <w:tr w:rsidR="001C0330" w:rsidRPr="00A15582" w:rsidTr="00740869">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r>
      <w:tr w:rsidR="001C0330" w:rsidRPr="00A15582" w:rsidTr="00740869">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r>
      <w:tr w:rsidR="001C0330" w:rsidRPr="00A15582" w:rsidTr="00740869">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740869">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sz w:val="24"/>
                <w:szCs w:val="24"/>
              </w:rPr>
            </w:pPr>
          </w:p>
        </w:tc>
      </w:tr>
      <w:tr w:rsidR="001C0330" w:rsidRPr="00A15582" w:rsidTr="00740869">
        <w:tc>
          <w:tcPr>
            <w:tcW w:w="9257" w:type="dxa"/>
            <w:gridSpan w:val="8"/>
            <w:tcBorders>
              <w:top w:val="single" w:sz="4" w:space="0" w:color="000000"/>
              <w:left w:val="single" w:sz="4" w:space="0" w:color="000000"/>
              <w:bottom w:val="single" w:sz="4" w:space="0" w:color="000000"/>
            </w:tcBorders>
          </w:tcPr>
          <w:p w:rsidR="001C0330" w:rsidRPr="00C66EAD" w:rsidRDefault="001C0330" w:rsidP="00740869">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b/>
                <w:sz w:val="24"/>
                <w:szCs w:val="24"/>
              </w:rPr>
            </w:pPr>
          </w:p>
        </w:tc>
      </w:tr>
      <w:tr w:rsidR="001C0330" w:rsidRPr="00A15582" w:rsidTr="00740869">
        <w:tc>
          <w:tcPr>
            <w:tcW w:w="9257" w:type="dxa"/>
            <w:gridSpan w:val="8"/>
            <w:tcBorders>
              <w:top w:val="single" w:sz="4" w:space="0" w:color="000000"/>
              <w:left w:val="single" w:sz="4" w:space="0" w:color="000000"/>
              <w:bottom w:val="single" w:sz="4" w:space="0" w:color="000000"/>
            </w:tcBorders>
          </w:tcPr>
          <w:p w:rsidR="001C0330" w:rsidRPr="00C66EAD" w:rsidRDefault="001C0330" w:rsidP="00740869">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b/>
                <w:sz w:val="24"/>
                <w:szCs w:val="24"/>
              </w:rPr>
            </w:pPr>
          </w:p>
        </w:tc>
      </w:tr>
      <w:tr w:rsidR="001C0330" w:rsidRPr="00A15582" w:rsidTr="00740869">
        <w:tc>
          <w:tcPr>
            <w:tcW w:w="9257" w:type="dxa"/>
            <w:gridSpan w:val="8"/>
            <w:tcBorders>
              <w:top w:val="single" w:sz="4" w:space="0" w:color="000000"/>
              <w:left w:val="single" w:sz="4" w:space="0" w:color="000000"/>
              <w:bottom w:val="single" w:sz="4" w:space="0" w:color="000000"/>
            </w:tcBorders>
          </w:tcPr>
          <w:p w:rsidR="001C0330" w:rsidRPr="00C66EAD" w:rsidRDefault="001C0330" w:rsidP="00740869">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40869">
            <w:pPr>
              <w:keepNext/>
              <w:keepLines/>
              <w:suppressLineNumbers/>
              <w:suppressAutoHyphens/>
              <w:ind w:right="57"/>
              <w:jc w:val="center"/>
              <w:rPr>
                <w:b/>
                <w:sz w:val="24"/>
                <w:szCs w:val="24"/>
              </w:rPr>
            </w:pPr>
          </w:p>
        </w:tc>
      </w:tr>
    </w:tbl>
    <w:bookmarkEnd w:id="160"/>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1" w:name="_Toc176765537"/>
            <w:bookmarkStart w:id="162" w:name="_Toc283834337"/>
            <w:bookmarkStart w:id="163" w:name="_Toc352849684"/>
            <w:bookmarkStart w:id="164" w:name="_Toc353374716"/>
            <w:bookmarkStart w:id="165"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1"/>
      <w:bookmarkEnd w:id="162"/>
      <w:bookmarkEnd w:id="163"/>
      <w:bookmarkEnd w:id="164"/>
      <w:bookmarkEnd w:id="165"/>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6" w:name="_Toc352849690"/>
      <w:bookmarkStart w:id="167" w:name="_Toc353374722"/>
      <w:bookmarkStart w:id="168"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6"/>
      <w:bookmarkEnd w:id="167"/>
      <w:bookmarkEnd w:id="16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C1469F">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ИТОГО за 20</w:t>
            </w:r>
            <w:r w:rsidR="0054590C">
              <w:rPr>
                <w:b/>
                <w:sz w:val="24"/>
                <w:szCs w:val="24"/>
              </w:rPr>
              <w:t>2</w:t>
            </w:r>
            <w:r w:rsidRPr="00B56A43">
              <w:rPr>
                <w:b/>
                <w:sz w:val="24"/>
                <w:szCs w:val="24"/>
              </w:rPr>
              <w:t xml:space="preserve">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B7279">
            <w:pPr>
              <w:keepNext/>
              <w:ind w:left="57" w:right="57"/>
              <w:rPr>
                <w:b/>
                <w:sz w:val="24"/>
                <w:szCs w:val="24"/>
              </w:rPr>
            </w:pPr>
            <w:r w:rsidRPr="00B56A43">
              <w:rPr>
                <w:b/>
                <w:sz w:val="24"/>
                <w:szCs w:val="24"/>
              </w:rPr>
              <w:t>ИТОГО за 20</w:t>
            </w:r>
            <w:r w:rsidR="007B7279">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D5210F">
            <w:pPr>
              <w:keepNext/>
              <w:ind w:left="57" w:right="57"/>
              <w:rPr>
                <w:b/>
                <w:sz w:val="24"/>
                <w:szCs w:val="24"/>
              </w:rPr>
            </w:pPr>
            <w:r w:rsidRPr="00B56A43">
              <w:rPr>
                <w:b/>
                <w:sz w:val="24"/>
                <w:szCs w:val="24"/>
              </w:rPr>
              <w:t>ИТОГО за 20</w:t>
            </w:r>
            <w:r w:rsidR="00D5210F">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69" w:name="_Toc352849693"/>
      <w:bookmarkStart w:id="170" w:name="_Toc353374725"/>
      <w:bookmarkStart w:id="171" w:name="_Toc385595384"/>
      <w:r w:rsidRPr="00B56A43">
        <w:rPr>
          <w:b/>
          <w:snapToGrid w:val="0"/>
          <w:sz w:val="22"/>
          <w:szCs w:val="22"/>
        </w:rPr>
        <w:t>Инструкции по заполнению</w:t>
      </w:r>
      <w:bookmarkEnd w:id="169"/>
      <w:bookmarkEnd w:id="170"/>
      <w:bookmarkEnd w:id="171"/>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C1469F">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54590C" w:rsidRPr="00AD0550" w:rsidRDefault="0054590C" w:rsidP="0054590C">
      <w:pPr>
        <w:keepNext/>
        <w:jc w:val="center"/>
        <w:rPr>
          <w:b/>
          <w:sz w:val="24"/>
          <w:szCs w:val="24"/>
        </w:rPr>
      </w:pPr>
      <w:r w:rsidRPr="00AD0550">
        <w:rPr>
          <w:b/>
          <w:sz w:val="24"/>
          <w:szCs w:val="24"/>
        </w:rPr>
        <w:t>Перечень судов</w:t>
      </w:r>
    </w:p>
    <w:tbl>
      <w:tblPr>
        <w:tblW w:w="104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54590C" w:rsidRPr="00B56A43" w:rsidTr="0054590C">
        <w:trPr>
          <w:cantSplit/>
          <w:trHeight w:val="530"/>
        </w:trPr>
        <w:tc>
          <w:tcPr>
            <w:tcW w:w="720" w:type="dxa"/>
            <w:vAlign w:val="center"/>
          </w:tcPr>
          <w:p w:rsidR="0054590C" w:rsidRPr="00B56A43" w:rsidRDefault="0054590C" w:rsidP="0054590C">
            <w:pPr>
              <w:keepNext/>
              <w:ind w:left="57" w:right="57"/>
              <w:jc w:val="center"/>
              <w:rPr>
                <w:sz w:val="22"/>
              </w:rPr>
            </w:pPr>
            <w:r w:rsidRPr="00B56A43">
              <w:rPr>
                <w:sz w:val="22"/>
              </w:rPr>
              <w:t>№</w:t>
            </w:r>
          </w:p>
          <w:p w:rsidR="0054590C" w:rsidRPr="00B56A43" w:rsidRDefault="0054590C" w:rsidP="0054590C">
            <w:pPr>
              <w:keepNext/>
              <w:ind w:left="57" w:right="57"/>
              <w:jc w:val="center"/>
              <w:rPr>
                <w:sz w:val="22"/>
              </w:rPr>
            </w:pPr>
            <w:r w:rsidRPr="00B56A43">
              <w:rPr>
                <w:sz w:val="22"/>
              </w:rPr>
              <w:t>п/п</w:t>
            </w:r>
          </w:p>
        </w:tc>
        <w:tc>
          <w:tcPr>
            <w:tcW w:w="1590" w:type="dxa"/>
            <w:vAlign w:val="center"/>
          </w:tcPr>
          <w:p w:rsidR="0054590C" w:rsidRPr="00B56A43" w:rsidRDefault="0054590C" w:rsidP="0054590C">
            <w:pPr>
              <w:keepNext/>
              <w:ind w:left="57" w:right="57"/>
              <w:jc w:val="center"/>
              <w:rPr>
                <w:sz w:val="22"/>
              </w:rPr>
            </w:pPr>
            <w:r w:rsidRPr="00B56A43">
              <w:rPr>
                <w:sz w:val="22"/>
              </w:rPr>
              <w:t>Наименование</w:t>
            </w:r>
            <w:r>
              <w:rPr>
                <w:sz w:val="22"/>
              </w:rPr>
              <w:t xml:space="preserve"> судна</w:t>
            </w:r>
          </w:p>
        </w:tc>
        <w:tc>
          <w:tcPr>
            <w:tcW w:w="1590" w:type="dxa"/>
            <w:vAlign w:val="center"/>
          </w:tcPr>
          <w:p w:rsidR="0054590C" w:rsidRPr="00B56A43" w:rsidRDefault="0054590C" w:rsidP="0054590C">
            <w:pPr>
              <w:keepNext/>
              <w:ind w:left="57" w:right="57"/>
              <w:jc w:val="center"/>
              <w:rPr>
                <w:sz w:val="22"/>
              </w:rPr>
            </w:pPr>
            <w:r w:rsidRPr="00B56A43">
              <w:rPr>
                <w:sz w:val="22"/>
              </w:rPr>
              <w:t>Местонахождение</w:t>
            </w:r>
          </w:p>
        </w:tc>
        <w:tc>
          <w:tcPr>
            <w:tcW w:w="1770" w:type="dxa"/>
            <w:vAlign w:val="center"/>
          </w:tcPr>
          <w:p w:rsidR="0054590C" w:rsidRPr="00B56A43" w:rsidRDefault="0054590C" w:rsidP="0054590C">
            <w:pPr>
              <w:keepNext/>
              <w:ind w:left="57" w:right="57"/>
              <w:jc w:val="center"/>
              <w:rPr>
                <w:sz w:val="22"/>
              </w:rPr>
            </w:pPr>
            <w:r w:rsidRPr="00B56A43">
              <w:rPr>
                <w:sz w:val="22"/>
              </w:rPr>
              <w:t>Право собственности или иное право (хозяйственного ведения, оперативного управления)</w:t>
            </w:r>
          </w:p>
        </w:tc>
        <w:tc>
          <w:tcPr>
            <w:tcW w:w="1590" w:type="dxa"/>
            <w:vAlign w:val="center"/>
          </w:tcPr>
          <w:p w:rsidR="0054590C" w:rsidRPr="00B56A43" w:rsidRDefault="0054590C" w:rsidP="0054590C">
            <w:pPr>
              <w:keepNext/>
              <w:ind w:left="57" w:right="57"/>
              <w:jc w:val="center"/>
              <w:rPr>
                <w:sz w:val="22"/>
              </w:rPr>
            </w:pPr>
            <w:r>
              <w:rPr>
                <w:sz w:val="22"/>
              </w:rPr>
              <w:t>Н</w:t>
            </w:r>
            <w:r w:rsidRPr="00AD0550">
              <w:rPr>
                <w:sz w:val="22"/>
              </w:rPr>
              <w:t>омер ИМО, валов</w:t>
            </w:r>
            <w:r>
              <w:rPr>
                <w:sz w:val="22"/>
              </w:rPr>
              <w:t>ая</w:t>
            </w:r>
            <w:r w:rsidRPr="00AD0550">
              <w:rPr>
                <w:sz w:val="22"/>
              </w:rPr>
              <w:t xml:space="preserve"> вместимост</w:t>
            </w:r>
            <w:r>
              <w:rPr>
                <w:sz w:val="22"/>
              </w:rPr>
              <w:t>ь</w:t>
            </w:r>
            <w:r w:rsidRPr="00AD0550">
              <w:rPr>
                <w:sz w:val="22"/>
              </w:rPr>
              <w:t>, дедвейт</w:t>
            </w:r>
          </w:p>
        </w:tc>
        <w:tc>
          <w:tcPr>
            <w:tcW w:w="1590" w:type="dxa"/>
            <w:vAlign w:val="center"/>
          </w:tcPr>
          <w:p w:rsidR="0054590C" w:rsidRPr="00B56A43" w:rsidRDefault="0054590C" w:rsidP="0054590C">
            <w:pPr>
              <w:keepNext/>
              <w:ind w:left="57" w:right="57"/>
              <w:jc w:val="center"/>
              <w:rPr>
                <w:sz w:val="22"/>
              </w:rPr>
            </w:pPr>
            <w:r>
              <w:rPr>
                <w:sz w:val="22"/>
              </w:rPr>
              <w:t>Д</w:t>
            </w:r>
            <w:r w:rsidRPr="00AD0550">
              <w:rPr>
                <w:sz w:val="22"/>
              </w:rPr>
              <w:t>лин</w:t>
            </w:r>
            <w:r>
              <w:rPr>
                <w:sz w:val="22"/>
              </w:rPr>
              <w:t>а</w:t>
            </w:r>
            <w:r w:rsidRPr="00AD0550">
              <w:rPr>
                <w:sz w:val="22"/>
              </w:rPr>
              <w:t xml:space="preserve"> и ширин</w:t>
            </w:r>
            <w:r>
              <w:rPr>
                <w:sz w:val="22"/>
              </w:rPr>
              <w:t>а</w:t>
            </w:r>
            <w:r w:rsidRPr="00AD0550">
              <w:rPr>
                <w:sz w:val="22"/>
              </w:rPr>
              <w:t xml:space="preserve"> суд</w:t>
            </w:r>
            <w:r>
              <w:rPr>
                <w:sz w:val="22"/>
              </w:rPr>
              <w:t>на</w:t>
            </w:r>
          </w:p>
        </w:tc>
        <w:tc>
          <w:tcPr>
            <w:tcW w:w="1590" w:type="dxa"/>
            <w:vAlign w:val="center"/>
          </w:tcPr>
          <w:p w:rsidR="0054590C" w:rsidRPr="00B56A43" w:rsidRDefault="0054590C" w:rsidP="0054590C">
            <w:pPr>
              <w:keepNext/>
              <w:ind w:left="57" w:right="57"/>
              <w:jc w:val="center"/>
              <w:rPr>
                <w:sz w:val="22"/>
              </w:rPr>
            </w:pPr>
            <w:r w:rsidRPr="00B56A43">
              <w:rPr>
                <w:sz w:val="22"/>
              </w:rPr>
              <w:t>Примечания</w:t>
            </w:r>
          </w:p>
        </w:tc>
      </w:tr>
      <w:tr w:rsidR="0054590C" w:rsidRPr="00B56A43" w:rsidTr="0054590C">
        <w:trPr>
          <w:cantSplit/>
        </w:trPr>
        <w:tc>
          <w:tcPr>
            <w:tcW w:w="720" w:type="dxa"/>
          </w:tcPr>
          <w:p w:rsidR="0054590C" w:rsidRPr="00B56A43" w:rsidRDefault="0054590C" w:rsidP="0054590C">
            <w:pPr>
              <w:keepNext/>
              <w:numPr>
                <w:ilvl w:val="0"/>
                <w:numId w:val="36"/>
              </w:numPr>
              <w:jc w:val="both"/>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r w:rsidR="0054590C" w:rsidRPr="00B56A43" w:rsidTr="0054590C">
        <w:trPr>
          <w:cantSplit/>
        </w:trPr>
        <w:tc>
          <w:tcPr>
            <w:tcW w:w="720" w:type="dxa"/>
          </w:tcPr>
          <w:p w:rsidR="0054590C" w:rsidRPr="00B56A43" w:rsidRDefault="0054590C" w:rsidP="0054590C">
            <w:pPr>
              <w:keepNext/>
              <w:numPr>
                <w:ilvl w:val="0"/>
                <w:numId w:val="36"/>
              </w:numPr>
              <w:jc w:val="both"/>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r w:rsidR="0054590C" w:rsidRPr="00B56A43" w:rsidTr="0054590C">
        <w:trPr>
          <w:cantSplit/>
        </w:trPr>
        <w:tc>
          <w:tcPr>
            <w:tcW w:w="720" w:type="dxa"/>
          </w:tcPr>
          <w:p w:rsidR="0054590C" w:rsidRPr="00B56A43" w:rsidRDefault="0054590C" w:rsidP="0054590C">
            <w:pPr>
              <w:keepNext/>
              <w:numPr>
                <w:ilvl w:val="0"/>
                <w:numId w:val="36"/>
              </w:numPr>
              <w:jc w:val="both"/>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r w:rsidR="0054590C" w:rsidRPr="00B56A43" w:rsidTr="0054590C">
        <w:trPr>
          <w:cantSplit/>
        </w:trPr>
        <w:tc>
          <w:tcPr>
            <w:tcW w:w="720" w:type="dxa"/>
          </w:tcPr>
          <w:p w:rsidR="0054590C" w:rsidRPr="00B56A43" w:rsidRDefault="0054590C" w:rsidP="0054590C">
            <w:pPr>
              <w:keepNext/>
              <w:ind w:left="57" w:right="57"/>
              <w:rPr>
                <w:sz w:val="24"/>
              </w:rPr>
            </w:pPr>
            <w:r w:rsidRPr="00B56A43">
              <w:rPr>
                <w:sz w:val="24"/>
              </w:rPr>
              <w:t>…</w:t>
            </w: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bl>
    <w:p w:rsidR="0054590C" w:rsidRDefault="0054590C" w:rsidP="0054590C">
      <w:pPr>
        <w:keepNext/>
        <w:rPr>
          <w:sz w:val="24"/>
          <w:szCs w:val="24"/>
        </w:rPr>
      </w:pPr>
    </w:p>
    <w:p w:rsidR="0054590C" w:rsidRPr="00AD0550" w:rsidRDefault="0054590C" w:rsidP="0054590C">
      <w:pPr>
        <w:keepNext/>
        <w:jc w:val="center"/>
        <w:rPr>
          <w:b/>
          <w:sz w:val="24"/>
          <w:szCs w:val="24"/>
        </w:rPr>
      </w:pPr>
      <w:r>
        <w:rPr>
          <w:b/>
          <w:sz w:val="24"/>
          <w:szCs w:val="24"/>
        </w:rPr>
        <w:t xml:space="preserve">Перечень </w:t>
      </w:r>
      <w:r w:rsidRPr="00AD0550">
        <w:rPr>
          <w:b/>
          <w:sz w:val="24"/>
          <w:szCs w:val="24"/>
        </w:rPr>
        <w:t>специальной грузоподъёмной техники</w:t>
      </w:r>
    </w:p>
    <w:tbl>
      <w:tblPr>
        <w:tblW w:w="104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54590C" w:rsidRPr="00B56A43" w:rsidTr="0054590C">
        <w:trPr>
          <w:cantSplit/>
          <w:trHeight w:val="530"/>
        </w:trPr>
        <w:tc>
          <w:tcPr>
            <w:tcW w:w="720" w:type="dxa"/>
            <w:vAlign w:val="center"/>
          </w:tcPr>
          <w:p w:rsidR="0054590C" w:rsidRPr="00B56A43" w:rsidRDefault="0054590C" w:rsidP="0054590C">
            <w:pPr>
              <w:keepNext/>
              <w:ind w:left="57" w:right="57"/>
              <w:jc w:val="center"/>
              <w:rPr>
                <w:sz w:val="22"/>
              </w:rPr>
            </w:pPr>
            <w:r w:rsidRPr="00B56A43">
              <w:rPr>
                <w:sz w:val="22"/>
              </w:rPr>
              <w:t>№</w:t>
            </w:r>
          </w:p>
          <w:p w:rsidR="0054590C" w:rsidRPr="00B56A43" w:rsidRDefault="0054590C" w:rsidP="0054590C">
            <w:pPr>
              <w:keepNext/>
              <w:ind w:left="57" w:right="57"/>
              <w:jc w:val="center"/>
              <w:rPr>
                <w:sz w:val="22"/>
              </w:rPr>
            </w:pPr>
            <w:r w:rsidRPr="00B56A43">
              <w:rPr>
                <w:sz w:val="22"/>
              </w:rPr>
              <w:t>п/п</w:t>
            </w:r>
          </w:p>
        </w:tc>
        <w:tc>
          <w:tcPr>
            <w:tcW w:w="1590" w:type="dxa"/>
            <w:vAlign w:val="center"/>
          </w:tcPr>
          <w:p w:rsidR="0054590C" w:rsidRPr="00B56A43" w:rsidRDefault="0054590C" w:rsidP="0054590C">
            <w:pPr>
              <w:keepNext/>
              <w:ind w:left="57" w:right="57"/>
              <w:jc w:val="center"/>
              <w:rPr>
                <w:sz w:val="22"/>
              </w:rPr>
            </w:pPr>
            <w:r w:rsidRPr="00B56A43">
              <w:rPr>
                <w:sz w:val="22"/>
              </w:rPr>
              <w:t>Наименование</w:t>
            </w:r>
            <w:r>
              <w:rPr>
                <w:sz w:val="22"/>
              </w:rPr>
              <w:t xml:space="preserve"> </w:t>
            </w:r>
          </w:p>
        </w:tc>
        <w:tc>
          <w:tcPr>
            <w:tcW w:w="1590" w:type="dxa"/>
            <w:vAlign w:val="center"/>
          </w:tcPr>
          <w:p w:rsidR="0054590C" w:rsidRPr="00B56A43" w:rsidRDefault="0054590C" w:rsidP="0054590C">
            <w:pPr>
              <w:keepNext/>
              <w:ind w:left="57" w:right="57"/>
              <w:jc w:val="center"/>
              <w:rPr>
                <w:sz w:val="22"/>
              </w:rPr>
            </w:pPr>
            <w:r w:rsidRPr="00B56A43">
              <w:rPr>
                <w:sz w:val="22"/>
              </w:rPr>
              <w:t>Местонахождение</w:t>
            </w:r>
          </w:p>
        </w:tc>
        <w:tc>
          <w:tcPr>
            <w:tcW w:w="1770" w:type="dxa"/>
            <w:vAlign w:val="center"/>
          </w:tcPr>
          <w:p w:rsidR="0054590C" w:rsidRPr="00B56A43" w:rsidRDefault="0054590C" w:rsidP="0054590C">
            <w:pPr>
              <w:keepNext/>
              <w:ind w:left="57" w:right="57"/>
              <w:jc w:val="center"/>
              <w:rPr>
                <w:sz w:val="22"/>
              </w:rPr>
            </w:pPr>
            <w:r w:rsidRPr="00B56A43">
              <w:rPr>
                <w:sz w:val="22"/>
              </w:rPr>
              <w:t>Право собственности или иное право (хозяйственного ведения, оперативного управления)</w:t>
            </w:r>
          </w:p>
        </w:tc>
        <w:tc>
          <w:tcPr>
            <w:tcW w:w="1590" w:type="dxa"/>
            <w:vAlign w:val="center"/>
          </w:tcPr>
          <w:p w:rsidR="0054590C" w:rsidRPr="00B56A43" w:rsidRDefault="0054590C" w:rsidP="0054590C">
            <w:pPr>
              <w:keepNext/>
              <w:ind w:left="57" w:right="57"/>
              <w:jc w:val="center"/>
              <w:rPr>
                <w:sz w:val="22"/>
              </w:rPr>
            </w:pPr>
            <w:r w:rsidRPr="00B56A43">
              <w:rPr>
                <w:sz w:val="22"/>
              </w:rPr>
              <w:t>Предназначение (с точки зрения выполнения Договора)</w:t>
            </w:r>
          </w:p>
        </w:tc>
        <w:tc>
          <w:tcPr>
            <w:tcW w:w="1590" w:type="dxa"/>
            <w:vAlign w:val="center"/>
          </w:tcPr>
          <w:p w:rsidR="0054590C" w:rsidRPr="00B56A43" w:rsidRDefault="0054590C" w:rsidP="0054590C">
            <w:pPr>
              <w:keepNext/>
              <w:ind w:left="57" w:right="57"/>
              <w:jc w:val="center"/>
              <w:rPr>
                <w:sz w:val="22"/>
              </w:rPr>
            </w:pPr>
            <w:r w:rsidRPr="00B56A43">
              <w:rPr>
                <w:sz w:val="22"/>
              </w:rPr>
              <w:t>Состояние</w:t>
            </w:r>
          </w:p>
        </w:tc>
        <w:tc>
          <w:tcPr>
            <w:tcW w:w="1590" w:type="dxa"/>
            <w:vAlign w:val="center"/>
          </w:tcPr>
          <w:p w:rsidR="0054590C" w:rsidRPr="00B56A43" w:rsidRDefault="0054590C" w:rsidP="0054590C">
            <w:pPr>
              <w:keepNext/>
              <w:ind w:left="57" w:right="57"/>
              <w:jc w:val="center"/>
              <w:rPr>
                <w:sz w:val="22"/>
              </w:rPr>
            </w:pPr>
            <w:r w:rsidRPr="00B56A43">
              <w:rPr>
                <w:sz w:val="22"/>
              </w:rPr>
              <w:t>Примечания</w:t>
            </w:r>
          </w:p>
        </w:tc>
      </w:tr>
      <w:tr w:rsidR="0054590C" w:rsidRPr="00B56A43" w:rsidTr="0054590C">
        <w:trPr>
          <w:cantSplit/>
        </w:trPr>
        <w:tc>
          <w:tcPr>
            <w:tcW w:w="720" w:type="dxa"/>
          </w:tcPr>
          <w:p w:rsidR="0054590C" w:rsidRPr="00B56A43" w:rsidRDefault="0054590C" w:rsidP="0054590C">
            <w:pPr>
              <w:keepNext/>
              <w:numPr>
                <w:ilvl w:val="0"/>
                <w:numId w:val="52"/>
              </w:numPr>
              <w:jc w:val="both"/>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r w:rsidR="0054590C" w:rsidRPr="00B56A43" w:rsidTr="0054590C">
        <w:trPr>
          <w:cantSplit/>
        </w:trPr>
        <w:tc>
          <w:tcPr>
            <w:tcW w:w="720" w:type="dxa"/>
          </w:tcPr>
          <w:p w:rsidR="0054590C" w:rsidRPr="00B56A43" w:rsidRDefault="0054590C" w:rsidP="0054590C">
            <w:pPr>
              <w:keepNext/>
              <w:numPr>
                <w:ilvl w:val="0"/>
                <w:numId w:val="52"/>
              </w:numPr>
              <w:jc w:val="both"/>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r w:rsidR="0054590C" w:rsidRPr="00B56A43" w:rsidTr="0054590C">
        <w:trPr>
          <w:cantSplit/>
        </w:trPr>
        <w:tc>
          <w:tcPr>
            <w:tcW w:w="720" w:type="dxa"/>
          </w:tcPr>
          <w:p w:rsidR="0054590C" w:rsidRPr="00B56A43" w:rsidRDefault="0054590C" w:rsidP="0054590C">
            <w:pPr>
              <w:keepNext/>
              <w:numPr>
                <w:ilvl w:val="0"/>
                <w:numId w:val="52"/>
              </w:numPr>
              <w:jc w:val="both"/>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r w:rsidR="0054590C" w:rsidRPr="00B56A43" w:rsidTr="0054590C">
        <w:trPr>
          <w:cantSplit/>
        </w:trPr>
        <w:tc>
          <w:tcPr>
            <w:tcW w:w="720" w:type="dxa"/>
          </w:tcPr>
          <w:p w:rsidR="0054590C" w:rsidRPr="00B56A43" w:rsidRDefault="0054590C" w:rsidP="0054590C">
            <w:pPr>
              <w:keepNext/>
              <w:ind w:left="57" w:right="57"/>
              <w:rPr>
                <w:sz w:val="24"/>
              </w:rPr>
            </w:pPr>
            <w:r w:rsidRPr="00B56A43">
              <w:rPr>
                <w:sz w:val="24"/>
              </w:rPr>
              <w:t>…</w:t>
            </w: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77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c>
          <w:tcPr>
            <w:tcW w:w="1590" w:type="dxa"/>
          </w:tcPr>
          <w:p w:rsidR="0054590C" w:rsidRPr="00B56A43" w:rsidRDefault="0054590C" w:rsidP="0054590C">
            <w:pPr>
              <w:keepNext/>
              <w:ind w:left="57" w:right="57"/>
              <w:rPr>
                <w:sz w:val="24"/>
              </w:rPr>
            </w:pPr>
          </w:p>
        </w:tc>
      </w:tr>
    </w:tbl>
    <w:p w:rsidR="0054590C" w:rsidRDefault="0054590C" w:rsidP="0054590C">
      <w:pPr>
        <w:keepNext/>
        <w:rPr>
          <w:sz w:val="24"/>
          <w:szCs w:val="24"/>
        </w:rPr>
      </w:pPr>
    </w:p>
    <w:p w:rsidR="0054590C" w:rsidRPr="00B56A43" w:rsidRDefault="0054590C" w:rsidP="0054590C">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54590C">
        <w:trPr>
          <w:tblCellSpacing w:w="15" w:type="dxa"/>
        </w:trPr>
        <w:tc>
          <w:tcPr>
            <w:tcW w:w="168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681"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582"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2" w:name="_Toc352849696"/>
      <w:bookmarkStart w:id="173" w:name="_Toc353374728"/>
      <w:bookmarkStart w:id="174" w:name="_Toc385595387"/>
      <w:r w:rsidRPr="00B56A43">
        <w:rPr>
          <w:b/>
          <w:snapToGrid w:val="0"/>
          <w:sz w:val="22"/>
          <w:szCs w:val="22"/>
        </w:rPr>
        <w:t>Инструкции по заполнению</w:t>
      </w:r>
      <w:bookmarkEnd w:id="172"/>
      <w:bookmarkEnd w:id="173"/>
      <w:bookmarkEnd w:id="174"/>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54590C" w:rsidRDefault="0054590C" w:rsidP="0054590C">
      <w:pPr>
        <w:pStyle w:val="af"/>
        <w:widowControl w:val="0"/>
        <w:shd w:val="clear" w:color="auto" w:fill="FFFFFF"/>
        <w:suppressAutoHyphens/>
        <w:snapToGrid w:val="0"/>
        <w:ind w:left="0"/>
        <w:jc w:val="both"/>
        <w:rPr>
          <w:kern w:val="2"/>
          <w:sz w:val="24"/>
          <w:szCs w:val="24"/>
        </w:rPr>
      </w:pPr>
      <w:bookmarkStart w:id="175" w:name="_Ref101857808"/>
    </w:p>
    <w:p w:rsidR="0054590C" w:rsidRPr="0054590C" w:rsidRDefault="0054590C" w:rsidP="0054590C">
      <w:pPr>
        <w:pStyle w:val="af"/>
        <w:widowControl w:val="0"/>
        <w:shd w:val="clear" w:color="auto" w:fill="FFFFFF"/>
        <w:suppressAutoHyphens/>
        <w:snapToGrid w:val="0"/>
        <w:ind w:left="0"/>
        <w:jc w:val="both"/>
        <w:rPr>
          <w:i/>
          <w:kern w:val="2"/>
          <w:sz w:val="24"/>
          <w:szCs w:val="24"/>
        </w:rPr>
      </w:pPr>
      <w:r w:rsidRPr="0054590C">
        <w:rPr>
          <w:i/>
          <w:kern w:val="2"/>
          <w:sz w:val="24"/>
          <w:szCs w:val="24"/>
        </w:rPr>
        <w:t>В составе заявки Участник обязан представить за подписью уполномоченного лица Участника информацию (в свободной форме) с указанием наименований, номеров ИМО, валовой вместимости, дедвейта, длины и ширины судов (балкеров) и маломерных судов, которые Участник планирует привлечь для обеспечения своевременной поставки товара в места поставки в соответствии с пунктом 4</w:t>
      </w:r>
      <w:bookmarkEnd w:id="175"/>
      <w:r>
        <w:rPr>
          <w:i/>
          <w:kern w:val="2"/>
          <w:sz w:val="24"/>
          <w:szCs w:val="24"/>
        </w:rPr>
        <w:t xml:space="preserve"> Технического задания</w:t>
      </w:r>
      <w:r w:rsidRPr="0054590C">
        <w:rPr>
          <w:bCs/>
          <w:i/>
          <w:sz w:val="24"/>
          <w:szCs w:val="24"/>
        </w:rPr>
        <w:t>.</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096C29" w:rsidRPr="00CA148B" w:rsidRDefault="00096C29" w:rsidP="00096C29">
      <w:pPr>
        <w:pStyle w:val="af"/>
        <w:widowControl w:val="0"/>
        <w:numPr>
          <w:ilvl w:val="0"/>
          <w:numId w:val="48"/>
        </w:numPr>
        <w:tabs>
          <w:tab w:val="num" w:pos="284"/>
        </w:tabs>
        <w:suppressAutoHyphens/>
        <w:ind w:left="142" w:hanging="142"/>
        <w:jc w:val="both"/>
        <w:rPr>
          <w:sz w:val="24"/>
          <w:szCs w:val="24"/>
        </w:rPr>
      </w:pPr>
      <w:r w:rsidRPr="00CA148B">
        <w:rPr>
          <w:b/>
          <w:sz w:val="24"/>
          <w:szCs w:val="24"/>
        </w:rPr>
        <w:t xml:space="preserve">Направление деятельности: </w:t>
      </w:r>
      <w:proofErr w:type="spellStart"/>
      <w:r w:rsidRPr="00CA148B">
        <w:rPr>
          <w:sz w:val="24"/>
          <w:szCs w:val="24"/>
        </w:rPr>
        <w:t>Топливообеспечение</w:t>
      </w:r>
      <w:proofErr w:type="spellEnd"/>
    </w:p>
    <w:p w:rsidR="00096C29" w:rsidRDefault="00096C29" w:rsidP="00096C29">
      <w:pPr>
        <w:pStyle w:val="af"/>
        <w:widowControl w:val="0"/>
        <w:numPr>
          <w:ilvl w:val="0"/>
          <w:numId w:val="48"/>
        </w:numPr>
        <w:tabs>
          <w:tab w:val="num" w:pos="284"/>
        </w:tabs>
        <w:suppressAutoHyphens/>
        <w:ind w:left="142" w:hanging="142"/>
        <w:jc w:val="both"/>
        <w:rPr>
          <w:sz w:val="24"/>
          <w:szCs w:val="24"/>
        </w:rPr>
      </w:pPr>
      <w:r>
        <w:rPr>
          <w:b/>
          <w:sz w:val="24"/>
          <w:szCs w:val="24"/>
        </w:rPr>
        <w:t xml:space="preserve">Наименование товара: </w:t>
      </w:r>
      <w:r>
        <w:rPr>
          <w:sz w:val="24"/>
          <w:szCs w:val="24"/>
        </w:rPr>
        <w:t>Уголь каменный</w:t>
      </w:r>
    </w:p>
    <w:p w:rsidR="00096C29" w:rsidRPr="00CA148B" w:rsidRDefault="00096C29" w:rsidP="00096C29">
      <w:pPr>
        <w:pStyle w:val="af"/>
        <w:widowControl w:val="0"/>
        <w:numPr>
          <w:ilvl w:val="0"/>
          <w:numId w:val="48"/>
        </w:numPr>
        <w:tabs>
          <w:tab w:val="num" w:pos="284"/>
        </w:tabs>
        <w:suppressAutoHyphens/>
        <w:ind w:left="142" w:hanging="142"/>
        <w:jc w:val="both"/>
        <w:rPr>
          <w:sz w:val="24"/>
          <w:szCs w:val="24"/>
        </w:rPr>
      </w:pPr>
      <w:r w:rsidRPr="00CA148B">
        <w:rPr>
          <w:b/>
          <w:sz w:val="24"/>
          <w:szCs w:val="24"/>
        </w:rPr>
        <w:t>Требования к товару:</w:t>
      </w:r>
      <w:r>
        <w:rPr>
          <w:b/>
          <w:sz w:val="24"/>
          <w:szCs w:val="24"/>
        </w:rPr>
        <w:t xml:space="preserve"> </w:t>
      </w:r>
      <w:r w:rsidRPr="00CA148B">
        <w:rPr>
          <w:sz w:val="24"/>
          <w:szCs w:val="24"/>
        </w:rPr>
        <w:t>Марка по ГОСТ 25543-2013: Д, ДГ, Г (на выбор Участника);</w:t>
      </w:r>
    </w:p>
    <w:p w:rsidR="00096C29" w:rsidRDefault="00096C29" w:rsidP="00096C29">
      <w:pPr>
        <w:widowControl w:val="0"/>
        <w:contextualSpacing/>
        <w:jc w:val="both"/>
        <w:rPr>
          <w:sz w:val="24"/>
          <w:szCs w:val="24"/>
        </w:rPr>
      </w:pPr>
      <w:r>
        <w:rPr>
          <w:sz w:val="24"/>
          <w:szCs w:val="24"/>
        </w:rPr>
        <w:t>Наименование класса (по ГОСТ 19242-73) - Р, П, К, ПК, ПКО, КО (на выбор Участника);</w:t>
      </w:r>
    </w:p>
    <w:p w:rsidR="00096C29" w:rsidRPr="00E22C60" w:rsidRDefault="00096C29" w:rsidP="00096C29"/>
    <w:tbl>
      <w:tblPr>
        <w:tblStyle w:val="affe"/>
        <w:tblW w:w="10548" w:type="dxa"/>
        <w:tblLook w:val="04A0" w:firstRow="1" w:lastRow="0" w:firstColumn="1" w:lastColumn="0" w:noHBand="0" w:noVBand="1"/>
      </w:tblPr>
      <w:tblGrid>
        <w:gridCol w:w="5524"/>
        <w:gridCol w:w="1124"/>
        <w:gridCol w:w="1827"/>
        <w:gridCol w:w="2073"/>
      </w:tblGrid>
      <w:tr w:rsidR="00096C29" w:rsidRPr="00096C29" w:rsidTr="00A12CCA">
        <w:trPr>
          <w:trHeight w:val="243"/>
        </w:trPr>
        <w:tc>
          <w:tcPr>
            <w:tcW w:w="5524" w:type="dxa"/>
            <w:vMerge w:val="restart"/>
            <w:shd w:val="clear" w:color="auto" w:fill="FFFFFF" w:themeFill="background1"/>
          </w:tcPr>
          <w:p w:rsidR="00096C29" w:rsidRPr="00096C29" w:rsidRDefault="00096C29" w:rsidP="00096C29">
            <w:pPr>
              <w:widowControl w:val="0"/>
              <w:ind w:firstLine="22"/>
              <w:contextualSpacing/>
              <w:jc w:val="center"/>
              <w:rPr>
                <w:b/>
                <w:i/>
                <w:kern w:val="2"/>
                <w:sz w:val="24"/>
                <w:szCs w:val="24"/>
              </w:rPr>
            </w:pPr>
            <w:r w:rsidRPr="00096C29">
              <w:rPr>
                <w:b/>
                <w:i/>
                <w:kern w:val="2"/>
                <w:sz w:val="24"/>
                <w:szCs w:val="24"/>
              </w:rPr>
              <w:t>Наименование показателя,</w:t>
            </w:r>
          </w:p>
          <w:p w:rsidR="00096C29" w:rsidRPr="00096C29" w:rsidRDefault="00096C29" w:rsidP="00096C29">
            <w:pPr>
              <w:widowControl w:val="0"/>
              <w:ind w:firstLine="22"/>
              <w:contextualSpacing/>
              <w:jc w:val="center"/>
              <w:rPr>
                <w:b/>
                <w:i/>
                <w:sz w:val="24"/>
                <w:szCs w:val="24"/>
              </w:rPr>
            </w:pPr>
            <w:r w:rsidRPr="00096C29">
              <w:rPr>
                <w:b/>
                <w:i/>
                <w:kern w:val="2"/>
                <w:sz w:val="24"/>
                <w:szCs w:val="24"/>
              </w:rPr>
              <w:t>сокращенное обозначение</w:t>
            </w:r>
          </w:p>
        </w:tc>
        <w:tc>
          <w:tcPr>
            <w:tcW w:w="1124" w:type="dxa"/>
            <w:vMerge w:val="restart"/>
            <w:shd w:val="clear" w:color="auto" w:fill="FFFFFF" w:themeFill="background1"/>
            <w:vAlign w:val="center"/>
          </w:tcPr>
          <w:p w:rsidR="00096C29" w:rsidRPr="00096C29" w:rsidRDefault="00096C29" w:rsidP="00096C29">
            <w:pPr>
              <w:widowControl w:val="0"/>
              <w:ind w:firstLine="22"/>
              <w:contextualSpacing/>
              <w:jc w:val="center"/>
              <w:rPr>
                <w:b/>
                <w:i/>
                <w:sz w:val="24"/>
                <w:szCs w:val="24"/>
              </w:rPr>
            </w:pPr>
            <w:r w:rsidRPr="00096C29">
              <w:rPr>
                <w:b/>
                <w:i/>
                <w:sz w:val="24"/>
                <w:szCs w:val="24"/>
              </w:rPr>
              <w:t>Ед.</w:t>
            </w:r>
            <w:r>
              <w:rPr>
                <w:b/>
                <w:i/>
                <w:sz w:val="24"/>
                <w:szCs w:val="24"/>
              </w:rPr>
              <w:t xml:space="preserve"> </w:t>
            </w:r>
            <w:r w:rsidRPr="00096C29">
              <w:rPr>
                <w:b/>
                <w:i/>
                <w:sz w:val="24"/>
                <w:szCs w:val="24"/>
              </w:rPr>
              <w:t>изм.</w:t>
            </w:r>
          </w:p>
        </w:tc>
        <w:tc>
          <w:tcPr>
            <w:tcW w:w="3900" w:type="dxa"/>
            <w:gridSpan w:val="2"/>
            <w:shd w:val="clear" w:color="auto" w:fill="FFFFFF" w:themeFill="background1"/>
          </w:tcPr>
          <w:p w:rsidR="00096C29" w:rsidRPr="00096C29" w:rsidRDefault="00096C29" w:rsidP="00096C29">
            <w:pPr>
              <w:ind w:firstLine="22"/>
              <w:jc w:val="center"/>
              <w:rPr>
                <w:b/>
                <w:i/>
                <w:sz w:val="24"/>
                <w:szCs w:val="24"/>
              </w:rPr>
            </w:pPr>
            <w:r w:rsidRPr="00096C29">
              <w:rPr>
                <w:b/>
                <w:i/>
                <w:kern w:val="2"/>
                <w:sz w:val="24"/>
                <w:szCs w:val="24"/>
              </w:rPr>
              <w:t>Предельные значения</w:t>
            </w:r>
          </w:p>
        </w:tc>
      </w:tr>
      <w:tr w:rsidR="00096C29" w:rsidRPr="00096C29" w:rsidTr="00A12CCA">
        <w:trPr>
          <w:trHeight w:val="147"/>
        </w:trPr>
        <w:tc>
          <w:tcPr>
            <w:tcW w:w="5524" w:type="dxa"/>
            <w:vMerge/>
            <w:shd w:val="clear" w:color="auto" w:fill="FFFFFF" w:themeFill="background1"/>
          </w:tcPr>
          <w:p w:rsidR="00096C29" w:rsidRPr="00096C29" w:rsidRDefault="00096C29" w:rsidP="00096C29">
            <w:pPr>
              <w:widowControl w:val="0"/>
              <w:ind w:firstLine="22"/>
              <w:contextualSpacing/>
              <w:rPr>
                <w:b/>
                <w:i/>
                <w:sz w:val="24"/>
                <w:szCs w:val="24"/>
              </w:rPr>
            </w:pPr>
          </w:p>
        </w:tc>
        <w:tc>
          <w:tcPr>
            <w:tcW w:w="1124" w:type="dxa"/>
            <w:vMerge/>
            <w:shd w:val="clear" w:color="auto" w:fill="FFFFFF" w:themeFill="background1"/>
          </w:tcPr>
          <w:p w:rsidR="00096C29" w:rsidRPr="00096C29" w:rsidRDefault="00096C29" w:rsidP="00096C29">
            <w:pPr>
              <w:widowControl w:val="0"/>
              <w:ind w:firstLine="22"/>
              <w:contextualSpacing/>
              <w:rPr>
                <w:b/>
                <w:i/>
                <w:sz w:val="24"/>
                <w:szCs w:val="24"/>
              </w:rPr>
            </w:pPr>
          </w:p>
        </w:tc>
        <w:tc>
          <w:tcPr>
            <w:tcW w:w="1827" w:type="dxa"/>
            <w:shd w:val="clear" w:color="auto" w:fill="FFFFFF" w:themeFill="background1"/>
          </w:tcPr>
          <w:p w:rsidR="00096C29" w:rsidRPr="00096C29" w:rsidRDefault="00096C29" w:rsidP="00096C29">
            <w:pPr>
              <w:widowControl w:val="0"/>
              <w:ind w:firstLine="22"/>
              <w:contextualSpacing/>
              <w:jc w:val="center"/>
              <w:rPr>
                <w:b/>
                <w:i/>
                <w:sz w:val="24"/>
                <w:szCs w:val="24"/>
              </w:rPr>
            </w:pPr>
            <w:r w:rsidRPr="00096C29">
              <w:rPr>
                <w:b/>
                <w:i/>
                <w:sz w:val="24"/>
                <w:szCs w:val="24"/>
              </w:rPr>
              <w:t>Не менее</w:t>
            </w:r>
          </w:p>
        </w:tc>
        <w:tc>
          <w:tcPr>
            <w:tcW w:w="2073" w:type="dxa"/>
            <w:shd w:val="clear" w:color="auto" w:fill="FFFFFF" w:themeFill="background1"/>
          </w:tcPr>
          <w:p w:rsidR="00096C29" w:rsidRPr="00096C29" w:rsidRDefault="00096C29" w:rsidP="00096C29">
            <w:pPr>
              <w:widowControl w:val="0"/>
              <w:ind w:firstLine="22"/>
              <w:contextualSpacing/>
              <w:jc w:val="center"/>
              <w:rPr>
                <w:b/>
                <w:i/>
                <w:sz w:val="24"/>
                <w:szCs w:val="24"/>
              </w:rPr>
            </w:pPr>
            <w:r w:rsidRPr="00096C29">
              <w:rPr>
                <w:b/>
                <w:i/>
                <w:sz w:val="24"/>
                <w:szCs w:val="24"/>
              </w:rPr>
              <w:t>Не более</w:t>
            </w:r>
          </w:p>
        </w:tc>
      </w:tr>
      <w:tr w:rsidR="00096C29" w:rsidRPr="00096C29" w:rsidTr="00A12CCA">
        <w:trPr>
          <w:trHeight w:val="287"/>
        </w:trPr>
        <w:tc>
          <w:tcPr>
            <w:tcW w:w="5524" w:type="dxa"/>
            <w:vAlign w:val="center"/>
          </w:tcPr>
          <w:p w:rsidR="00096C29" w:rsidRPr="00096C29" w:rsidRDefault="00096C29" w:rsidP="00096C29">
            <w:pPr>
              <w:widowControl w:val="0"/>
              <w:ind w:firstLine="22"/>
              <w:contextualSpacing/>
              <w:rPr>
                <w:rFonts w:eastAsia="Calibri"/>
                <w:kern w:val="2"/>
                <w:sz w:val="24"/>
                <w:szCs w:val="24"/>
              </w:rPr>
            </w:pPr>
            <w:r w:rsidRPr="00096C29">
              <w:rPr>
                <w:kern w:val="2"/>
                <w:sz w:val="24"/>
                <w:szCs w:val="24"/>
              </w:rPr>
              <w:t>Размер кусков</w:t>
            </w:r>
          </w:p>
        </w:tc>
        <w:tc>
          <w:tcPr>
            <w:tcW w:w="1124"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мм</w:t>
            </w:r>
          </w:p>
        </w:tc>
        <w:tc>
          <w:tcPr>
            <w:tcW w:w="1827" w:type="dxa"/>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не ограничено</w:t>
            </w:r>
          </w:p>
        </w:tc>
        <w:tc>
          <w:tcPr>
            <w:tcW w:w="2073"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300</w:t>
            </w:r>
          </w:p>
        </w:tc>
      </w:tr>
      <w:tr w:rsidR="00096C29" w:rsidRPr="00096C29" w:rsidTr="00A12CCA">
        <w:trPr>
          <w:trHeight w:val="287"/>
        </w:trPr>
        <w:tc>
          <w:tcPr>
            <w:tcW w:w="5524" w:type="dxa"/>
            <w:vAlign w:val="center"/>
          </w:tcPr>
          <w:p w:rsidR="00096C29" w:rsidRPr="00096C29" w:rsidRDefault="00096C29" w:rsidP="00096C29">
            <w:pPr>
              <w:widowControl w:val="0"/>
              <w:ind w:firstLine="22"/>
              <w:contextualSpacing/>
              <w:rPr>
                <w:kern w:val="2"/>
                <w:sz w:val="24"/>
                <w:szCs w:val="24"/>
              </w:rPr>
            </w:pPr>
            <w:r w:rsidRPr="00096C29">
              <w:rPr>
                <w:kern w:val="2"/>
                <w:sz w:val="24"/>
                <w:szCs w:val="24"/>
              </w:rPr>
              <w:t>Содержание класса штыб</w:t>
            </w:r>
          </w:p>
        </w:tc>
        <w:tc>
          <w:tcPr>
            <w:tcW w:w="1124" w:type="dxa"/>
            <w:vAlign w:val="center"/>
          </w:tcPr>
          <w:p w:rsidR="00096C29" w:rsidRPr="00096C29" w:rsidRDefault="00096C29" w:rsidP="00096C29">
            <w:pPr>
              <w:widowControl w:val="0"/>
              <w:ind w:firstLine="22"/>
              <w:contextualSpacing/>
              <w:jc w:val="center"/>
              <w:rPr>
                <w:kern w:val="2"/>
                <w:sz w:val="24"/>
                <w:szCs w:val="24"/>
              </w:rPr>
            </w:pPr>
            <w:r w:rsidRPr="00096C29">
              <w:rPr>
                <w:kern w:val="2"/>
                <w:sz w:val="24"/>
                <w:szCs w:val="24"/>
              </w:rPr>
              <w:t>%</w:t>
            </w:r>
          </w:p>
        </w:tc>
        <w:tc>
          <w:tcPr>
            <w:tcW w:w="1827" w:type="dxa"/>
          </w:tcPr>
          <w:p w:rsidR="00096C29" w:rsidRPr="00096C29" w:rsidRDefault="00096C29" w:rsidP="00096C29">
            <w:pPr>
              <w:widowControl w:val="0"/>
              <w:ind w:firstLine="22"/>
              <w:contextualSpacing/>
              <w:jc w:val="center"/>
              <w:rPr>
                <w:kern w:val="2"/>
                <w:sz w:val="24"/>
                <w:szCs w:val="24"/>
              </w:rPr>
            </w:pPr>
            <w:r w:rsidRPr="00096C29">
              <w:rPr>
                <w:kern w:val="2"/>
                <w:sz w:val="24"/>
                <w:szCs w:val="24"/>
              </w:rPr>
              <w:t>не ограничено</w:t>
            </w:r>
          </w:p>
        </w:tc>
        <w:tc>
          <w:tcPr>
            <w:tcW w:w="2073" w:type="dxa"/>
            <w:vAlign w:val="center"/>
          </w:tcPr>
          <w:p w:rsidR="00096C29" w:rsidRPr="00096C29" w:rsidRDefault="00096C29" w:rsidP="00096C29">
            <w:pPr>
              <w:widowControl w:val="0"/>
              <w:ind w:firstLine="22"/>
              <w:contextualSpacing/>
              <w:jc w:val="center"/>
              <w:rPr>
                <w:kern w:val="2"/>
                <w:sz w:val="24"/>
                <w:szCs w:val="24"/>
              </w:rPr>
            </w:pPr>
            <w:r w:rsidRPr="00096C29">
              <w:rPr>
                <w:kern w:val="2"/>
                <w:sz w:val="24"/>
                <w:szCs w:val="24"/>
              </w:rPr>
              <w:t>20,0</w:t>
            </w:r>
          </w:p>
        </w:tc>
      </w:tr>
      <w:tr w:rsidR="00096C29" w:rsidRPr="00096C29" w:rsidTr="00A12CCA">
        <w:trPr>
          <w:trHeight w:val="276"/>
        </w:trPr>
        <w:tc>
          <w:tcPr>
            <w:tcW w:w="5524" w:type="dxa"/>
            <w:vAlign w:val="center"/>
          </w:tcPr>
          <w:p w:rsidR="00096C29" w:rsidRPr="00096C29" w:rsidRDefault="00096C29" w:rsidP="00096C29">
            <w:pPr>
              <w:widowControl w:val="0"/>
              <w:ind w:firstLine="22"/>
              <w:contextualSpacing/>
              <w:rPr>
                <w:rFonts w:eastAsia="Calibri"/>
                <w:kern w:val="2"/>
                <w:sz w:val="24"/>
                <w:szCs w:val="24"/>
              </w:rPr>
            </w:pPr>
            <w:r w:rsidRPr="00096C29">
              <w:rPr>
                <w:kern w:val="2"/>
                <w:sz w:val="24"/>
                <w:szCs w:val="24"/>
              </w:rPr>
              <w:t xml:space="preserve">Общая влага (на рабочее состояние), </w:t>
            </w:r>
            <w:proofErr w:type="spellStart"/>
            <w:r w:rsidRPr="00096C29">
              <w:rPr>
                <w:kern w:val="2"/>
                <w:sz w:val="24"/>
                <w:szCs w:val="24"/>
              </w:rPr>
              <w:t>W</w:t>
            </w:r>
            <w:r w:rsidRPr="00096C29">
              <w:rPr>
                <w:kern w:val="2"/>
                <w:sz w:val="24"/>
                <w:szCs w:val="24"/>
                <w:vertAlign w:val="subscript"/>
              </w:rPr>
              <w:t>t</w:t>
            </w:r>
            <w:r w:rsidRPr="00096C29">
              <w:rPr>
                <w:kern w:val="2"/>
                <w:sz w:val="24"/>
                <w:szCs w:val="24"/>
                <w:vertAlign w:val="superscript"/>
              </w:rPr>
              <w:t>r</w:t>
            </w:r>
            <w:proofErr w:type="spellEnd"/>
          </w:p>
        </w:tc>
        <w:tc>
          <w:tcPr>
            <w:tcW w:w="1124"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w:t>
            </w:r>
          </w:p>
        </w:tc>
        <w:tc>
          <w:tcPr>
            <w:tcW w:w="1827" w:type="dxa"/>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не ограничено</w:t>
            </w:r>
          </w:p>
        </w:tc>
        <w:tc>
          <w:tcPr>
            <w:tcW w:w="2073"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rFonts w:eastAsia="Calibri"/>
                <w:kern w:val="2"/>
                <w:sz w:val="24"/>
                <w:szCs w:val="24"/>
              </w:rPr>
              <w:t>15</w:t>
            </w:r>
          </w:p>
        </w:tc>
      </w:tr>
      <w:tr w:rsidR="00096C29" w:rsidRPr="00096C29" w:rsidTr="00A12CCA">
        <w:trPr>
          <w:trHeight w:val="287"/>
        </w:trPr>
        <w:tc>
          <w:tcPr>
            <w:tcW w:w="5524" w:type="dxa"/>
            <w:vAlign w:val="center"/>
          </w:tcPr>
          <w:p w:rsidR="00096C29" w:rsidRPr="00096C29" w:rsidRDefault="00096C29" w:rsidP="00096C29">
            <w:pPr>
              <w:widowControl w:val="0"/>
              <w:ind w:firstLine="22"/>
              <w:contextualSpacing/>
              <w:rPr>
                <w:rFonts w:eastAsia="Calibri"/>
                <w:kern w:val="2"/>
                <w:sz w:val="24"/>
                <w:szCs w:val="24"/>
              </w:rPr>
            </w:pPr>
            <w:r w:rsidRPr="00096C29">
              <w:rPr>
                <w:kern w:val="2"/>
                <w:sz w:val="24"/>
                <w:szCs w:val="24"/>
              </w:rPr>
              <w:t xml:space="preserve">Зольность (на сухое состояние), </w:t>
            </w:r>
            <w:proofErr w:type="spellStart"/>
            <w:r w:rsidRPr="00096C29">
              <w:rPr>
                <w:kern w:val="2"/>
                <w:sz w:val="24"/>
                <w:szCs w:val="24"/>
              </w:rPr>
              <w:t>А</w:t>
            </w:r>
            <w:r w:rsidRPr="00096C29">
              <w:rPr>
                <w:kern w:val="2"/>
                <w:sz w:val="24"/>
                <w:szCs w:val="24"/>
                <w:vertAlign w:val="superscript"/>
              </w:rPr>
              <w:t>d</w:t>
            </w:r>
            <w:proofErr w:type="spellEnd"/>
          </w:p>
        </w:tc>
        <w:tc>
          <w:tcPr>
            <w:tcW w:w="1124"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w:t>
            </w:r>
          </w:p>
        </w:tc>
        <w:tc>
          <w:tcPr>
            <w:tcW w:w="1827" w:type="dxa"/>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не ограничено</w:t>
            </w:r>
          </w:p>
        </w:tc>
        <w:tc>
          <w:tcPr>
            <w:tcW w:w="2073"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rFonts w:eastAsia="Calibri"/>
                <w:kern w:val="2"/>
                <w:sz w:val="24"/>
                <w:szCs w:val="24"/>
              </w:rPr>
              <w:t>20,0</w:t>
            </w:r>
          </w:p>
        </w:tc>
      </w:tr>
      <w:tr w:rsidR="00096C29" w:rsidRPr="00096C29" w:rsidTr="00A12CCA">
        <w:trPr>
          <w:trHeight w:val="287"/>
        </w:trPr>
        <w:tc>
          <w:tcPr>
            <w:tcW w:w="5524" w:type="dxa"/>
            <w:vAlign w:val="center"/>
          </w:tcPr>
          <w:p w:rsidR="00096C29" w:rsidRPr="00096C29" w:rsidRDefault="00096C29" w:rsidP="00096C29">
            <w:pPr>
              <w:widowControl w:val="0"/>
              <w:spacing w:before="240"/>
              <w:ind w:firstLine="22"/>
              <w:contextualSpacing/>
              <w:rPr>
                <w:kern w:val="2"/>
                <w:sz w:val="24"/>
                <w:szCs w:val="24"/>
              </w:rPr>
            </w:pPr>
            <w:r w:rsidRPr="00096C29">
              <w:rPr>
                <w:kern w:val="2"/>
                <w:sz w:val="24"/>
                <w:szCs w:val="24"/>
              </w:rPr>
              <w:t>Выход летучих веществ на сухое беззольное состояние (</w:t>
            </w:r>
            <w:r w:rsidRPr="00096C29">
              <w:rPr>
                <w:kern w:val="2"/>
                <w:sz w:val="24"/>
                <w:szCs w:val="24"/>
                <w:lang w:val="en-US"/>
              </w:rPr>
              <w:t>V</w:t>
            </w:r>
            <w:r w:rsidRPr="00096C29">
              <w:rPr>
                <w:kern w:val="2"/>
                <w:sz w:val="24"/>
                <w:szCs w:val="24"/>
              </w:rPr>
              <w:t xml:space="preserve"> ᵈᵃf)</w:t>
            </w:r>
          </w:p>
        </w:tc>
        <w:tc>
          <w:tcPr>
            <w:tcW w:w="1124" w:type="dxa"/>
            <w:vAlign w:val="center"/>
          </w:tcPr>
          <w:p w:rsidR="00096C29" w:rsidRPr="00096C29" w:rsidRDefault="00096C29" w:rsidP="00096C29">
            <w:pPr>
              <w:widowControl w:val="0"/>
              <w:ind w:firstLine="22"/>
              <w:contextualSpacing/>
              <w:jc w:val="center"/>
              <w:rPr>
                <w:kern w:val="2"/>
                <w:sz w:val="24"/>
                <w:szCs w:val="24"/>
              </w:rPr>
            </w:pPr>
            <w:r w:rsidRPr="00096C29">
              <w:rPr>
                <w:kern w:val="2"/>
                <w:sz w:val="24"/>
                <w:szCs w:val="24"/>
              </w:rPr>
              <w:t>%</w:t>
            </w:r>
          </w:p>
        </w:tc>
        <w:tc>
          <w:tcPr>
            <w:tcW w:w="1827" w:type="dxa"/>
          </w:tcPr>
          <w:p w:rsidR="00096C29" w:rsidRPr="00096C29" w:rsidRDefault="00096C29" w:rsidP="00096C29">
            <w:pPr>
              <w:widowControl w:val="0"/>
              <w:ind w:firstLine="22"/>
              <w:contextualSpacing/>
              <w:jc w:val="center"/>
              <w:rPr>
                <w:kern w:val="2"/>
                <w:sz w:val="24"/>
                <w:szCs w:val="24"/>
              </w:rPr>
            </w:pPr>
            <w:r w:rsidRPr="00096C29">
              <w:rPr>
                <w:kern w:val="2"/>
                <w:sz w:val="24"/>
                <w:szCs w:val="24"/>
              </w:rPr>
              <w:t>37,0</w:t>
            </w:r>
          </w:p>
        </w:tc>
        <w:tc>
          <w:tcPr>
            <w:tcW w:w="2073"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rFonts w:eastAsia="Calibri"/>
                <w:kern w:val="2"/>
                <w:sz w:val="24"/>
                <w:szCs w:val="24"/>
              </w:rPr>
              <w:t>42,4</w:t>
            </w:r>
          </w:p>
        </w:tc>
      </w:tr>
      <w:tr w:rsidR="00096C29" w:rsidRPr="00096C29" w:rsidTr="00A12CCA">
        <w:trPr>
          <w:trHeight w:val="563"/>
        </w:trPr>
        <w:tc>
          <w:tcPr>
            <w:tcW w:w="5524" w:type="dxa"/>
            <w:vAlign w:val="center"/>
          </w:tcPr>
          <w:p w:rsidR="00096C29" w:rsidRPr="00096C29" w:rsidRDefault="00096C29" w:rsidP="00A12CCA">
            <w:pPr>
              <w:widowControl w:val="0"/>
              <w:ind w:firstLine="22"/>
              <w:contextualSpacing/>
              <w:rPr>
                <w:rFonts w:eastAsia="Calibri"/>
                <w:kern w:val="2"/>
                <w:sz w:val="24"/>
                <w:szCs w:val="24"/>
              </w:rPr>
            </w:pPr>
            <w:r w:rsidRPr="00096C29">
              <w:rPr>
                <w:kern w:val="2"/>
                <w:sz w:val="24"/>
                <w:szCs w:val="24"/>
              </w:rPr>
              <w:t>Низшая теплота сгорания</w:t>
            </w:r>
            <w:r w:rsidR="00A12CCA">
              <w:rPr>
                <w:kern w:val="2"/>
                <w:sz w:val="24"/>
                <w:szCs w:val="24"/>
              </w:rPr>
              <w:t xml:space="preserve"> </w:t>
            </w:r>
            <w:r w:rsidRPr="00096C29">
              <w:rPr>
                <w:kern w:val="2"/>
                <w:sz w:val="24"/>
                <w:szCs w:val="24"/>
              </w:rPr>
              <w:t xml:space="preserve">(на рабочее состояние), </w:t>
            </w:r>
            <w:proofErr w:type="spellStart"/>
            <w:r w:rsidRPr="00096C29">
              <w:rPr>
                <w:kern w:val="2"/>
                <w:sz w:val="24"/>
                <w:szCs w:val="24"/>
              </w:rPr>
              <w:t>Q</w:t>
            </w:r>
            <w:r w:rsidRPr="00096C29">
              <w:rPr>
                <w:kern w:val="2"/>
                <w:sz w:val="24"/>
                <w:szCs w:val="24"/>
                <w:vertAlign w:val="subscript"/>
              </w:rPr>
              <w:t>i</w:t>
            </w:r>
            <w:r w:rsidRPr="00096C29">
              <w:rPr>
                <w:kern w:val="2"/>
                <w:sz w:val="24"/>
                <w:szCs w:val="24"/>
                <w:vertAlign w:val="superscript"/>
              </w:rPr>
              <w:t>r</w:t>
            </w:r>
            <w:proofErr w:type="spellEnd"/>
          </w:p>
        </w:tc>
        <w:tc>
          <w:tcPr>
            <w:tcW w:w="1124"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ккал/кг</w:t>
            </w:r>
          </w:p>
        </w:tc>
        <w:tc>
          <w:tcPr>
            <w:tcW w:w="1827"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5500</w:t>
            </w:r>
          </w:p>
        </w:tc>
        <w:tc>
          <w:tcPr>
            <w:tcW w:w="2073" w:type="dxa"/>
            <w:vAlign w:val="center"/>
          </w:tcPr>
          <w:p w:rsidR="00096C29" w:rsidRPr="00096C29" w:rsidRDefault="00096C29" w:rsidP="00096C29">
            <w:pPr>
              <w:widowControl w:val="0"/>
              <w:ind w:firstLine="22"/>
              <w:contextualSpacing/>
              <w:jc w:val="center"/>
              <w:rPr>
                <w:rFonts w:eastAsia="Calibri"/>
                <w:kern w:val="2"/>
                <w:sz w:val="24"/>
                <w:szCs w:val="24"/>
              </w:rPr>
            </w:pPr>
            <w:r w:rsidRPr="00096C29">
              <w:rPr>
                <w:kern w:val="2"/>
                <w:sz w:val="24"/>
                <w:szCs w:val="24"/>
              </w:rPr>
              <w:t>не ограничено</w:t>
            </w:r>
          </w:p>
        </w:tc>
      </w:tr>
      <w:tr w:rsidR="00096C29" w:rsidRPr="00096C29" w:rsidTr="00A12CCA">
        <w:trPr>
          <w:trHeight w:val="287"/>
        </w:trPr>
        <w:tc>
          <w:tcPr>
            <w:tcW w:w="5524" w:type="dxa"/>
            <w:vAlign w:val="center"/>
          </w:tcPr>
          <w:p w:rsidR="00096C29" w:rsidRPr="00096C29" w:rsidRDefault="00096C29" w:rsidP="00096C29">
            <w:pPr>
              <w:widowControl w:val="0"/>
              <w:ind w:firstLine="22"/>
              <w:contextualSpacing/>
              <w:rPr>
                <w:kern w:val="2"/>
                <w:sz w:val="24"/>
                <w:szCs w:val="24"/>
              </w:rPr>
            </w:pPr>
            <w:r w:rsidRPr="00096C29">
              <w:rPr>
                <w:kern w:val="2"/>
                <w:sz w:val="24"/>
                <w:szCs w:val="24"/>
              </w:rPr>
              <w:t xml:space="preserve">Общая сера (на сухое состояние), </w:t>
            </w:r>
            <w:r w:rsidRPr="00096C29">
              <w:rPr>
                <w:kern w:val="2"/>
                <w:sz w:val="24"/>
                <w:szCs w:val="24"/>
                <w:lang w:val="en-US"/>
              </w:rPr>
              <w:t>S</w:t>
            </w:r>
            <w:r w:rsidRPr="00096C29">
              <w:rPr>
                <w:kern w:val="2"/>
                <w:sz w:val="24"/>
                <w:szCs w:val="24"/>
                <w:vertAlign w:val="subscript"/>
              </w:rPr>
              <w:t>t</w:t>
            </w:r>
            <w:r w:rsidRPr="00096C29">
              <w:rPr>
                <w:kern w:val="2"/>
                <w:sz w:val="24"/>
                <w:szCs w:val="24"/>
                <w:vertAlign w:val="superscript"/>
                <w:lang w:val="en-US"/>
              </w:rPr>
              <w:t>d</w:t>
            </w:r>
          </w:p>
        </w:tc>
        <w:tc>
          <w:tcPr>
            <w:tcW w:w="1124" w:type="dxa"/>
            <w:vAlign w:val="center"/>
          </w:tcPr>
          <w:p w:rsidR="00096C29" w:rsidRPr="00096C29" w:rsidRDefault="00096C29" w:rsidP="00096C29">
            <w:pPr>
              <w:widowControl w:val="0"/>
              <w:ind w:firstLine="22"/>
              <w:contextualSpacing/>
              <w:jc w:val="center"/>
              <w:rPr>
                <w:kern w:val="2"/>
                <w:sz w:val="24"/>
                <w:szCs w:val="24"/>
              </w:rPr>
            </w:pPr>
            <w:r w:rsidRPr="00096C29">
              <w:rPr>
                <w:kern w:val="2"/>
                <w:sz w:val="24"/>
                <w:szCs w:val="24"/>
              </w:rPr>
              <w:t>%</w:t>
            </w:r>
          </w:p>
        </w:tc>
        <w:tc>
          <w:tcPr>
            <w:tcW w:w="1827" w:type="dxa"/>
            <w:vAlign w:val="center"/>
          </w:tcPr>
          <w:p w:rsidR="00096C29" w:rsidRPr="00096C29" w:rsidRDefault="00096C29" w:rsidP="00096C29">
            <w:pPr>
              <w:widowControl w:val="0"/>
              <w:ind w:firstLine="22"/>
              <w:contextualSpacing/>
              <w:jc w:val="center"/>
              <w:rPr>
                <w:kern w:val="2"/>
                <w:sz w:val="24"/>
                <w:szCs w:val="24"/>
              </w:rPr>
            </w:pPr>
            <w:r w:rsidRPr="00096C29">
              <w:rPr>
                <w:kern w:val="2"/>
                <w:sz w:val="24"/>
                <w:szCs w:val="24"/>
              </w:rPr>
              <w:t>не ограничено</w:t>
            </w:r>
          </w:p>
        </w:tc>
        <w:tc>
          <w:tcPr>
            <w:tcW w:w="2073" w:type="dxa"/>
          </w:tcPr>
          <w:p w:rsidR="00096C29" w:rsidRPr="00096C29" w:rsidRDefault="00096C29" w:rsidP="00096C29">
            <w:pPr>
              <w:widowControl w:val="0"/>
              <w:ind w:firstLine="22"/>
              <w:contextualSpacing/>
              <w:jc w:val="center"/>
              <w:rPr>
                <w:kern w:val="2"/>
                <w:sz w:val="24"/>
                <w:szCs w:val="24"/>
              </w:rPr>
            </w:pPr>
            <w:r w:rsidRPr="00096C29">
              <w:rPr>
                <w:kern w:val="2"/>
                <w:sz w:val="24"/>
                <w:szCs w:val="24"/>
              </w:rPr>
              <w:t>1,35</w:t>
            </w:r>
          </w:p>
        </w:tc>
      </w:tr>
    </w:tbl>
    <w:p w:rsidR="00096C29" w:rsidRDefault="00096C29" w:rsidP="00096C29">
      <w:pPr>
        <w:ind w:firstLine="709"/>
        <w:contextualSpacing/>
        <w:jc w:val="both"/>
        <w:rPr>
          <w:sz w:val="24"/>
          <w:szCs w:val="24"/>
        </w:rPr>
      </w:pPr>
      <w:r>
        <w:rPr>
          <w:sz w:val="24"/>
          <w:szCs w:val="24"/>
        </w:rPr>
        <w:t>Формулы для пересчета результатов анализа на различные состояния топлива в соответствии с ГОСТ 27313-2015.</w:t>
      </w:r>
    </w:p>
    <w:p w:rsidR="00096C29" w:rsidRDefault="00096C29" w:rsidP="00096C29">
      <w:pPr>
        <w:ind w:firstLine="709"/>
        <w:contextualSpacing/>
        <w:jc w:val="both"/>
        <w:rPr>
          <w:sz w:val="24"/>
          <w:szCs w:val="24"/>
        </w:rPr>
      </w:pPr>
    </w:p>
    <w:p w:rsidR="00096C29" w:rsidRPr="007140C5" w:rsidRDefault="00096C29" w:rsidP="00096C29">
      <w:pPr>
        <w:pStyle w:val="af"/>
        <w:widowControl w:val="0"/>
        <w:numPr>
          <w:ilvl w:val="0"/>
          <w:numId w:val="48"/>
        </w:numPr>
        <w:tabs>
          <w:tab w:val="num" w:pos="284"/>
        </w:tabs>
        <w:suppressAutoHyphens/>
        <w:ind w:left="0" w:firstLine="0"/>
        <w:jc w:val="both"/>
        <w:rPr>
          <w:rFonts w:eastAsia="Calibri"/>
          <w:sz w:val="24"/>
          <w:szCs w:val="24"/>
        </w:rPr>
      </w:pPr>
      <w:r w:rsidRPr="00BE2691">
        <w:rPr>
          <w:b/>
          <w:sz w:val="24"/>
          <w:szCs w:val="24"/>
        </w:rPr>
        <w:t>Количество товара</w:t>
      </w:r>
      <w:r>
        <w:rPr>
          <w:b/>
          <w:sz w:val="24"/>
          <w:szCs w:val="24"/>
        </w:rPr>
        <w:t>, место</w:t>
      </w:r>
      <w:r w:rsidRPr="00BE2691">
        <w:rPr>
          <w:b/>
          <w:sz w:val="24"/>
          <w:szCs w:val="24"/>
        </w:rPr>
        <w:t xml:space="preserve"> и срок</w:t>
      </w:r>
      <w:r>
        <w:rPr>
          <w:b/>
          <w:sz w:val="24"/>
          <w:szCs w:val="24"/>
        </w:rPr>
        <w:t>и</w:t>
      </w:r>
      <w:r w:rsidRPr="00BE2691">
        <w:rPr>
          <w:b/>
          <w:sz w:val="24"/>
          <w:szCs w:val="24"/>
        </w:rPr>
        <w:t xml:space="preserve"> поставки</w:t>
      </w:r>
      <w:r w:rsidRPr="00BE2691">
        <w:rPr>
          <w:sz w:val="24"/>
          <w:szCs w:val="24"/>
        </w:rPr>
        <w:t xml:space="preserve">: </w:t>
      </w:r>
    </w:p>
    <w:tbl>
      <w:tblPr>
        <w:tblW w:w="10483" w:type="dxa"/>
        <w:tblInd w:w="93" w:type="dxa"/>
        <w:tblLayout w:type="fixed"/>
        <w:tblLook w:val="04A0" w:firstRow="1" w:lastRow="0" w:firstColumn="1" w:lastColumn="0" w:noHBand="0" w:noVBand="1"/>
      </w:tblPr>
      <w:tblGrid>
        <w:gridCol w:w="1740"/>
        <w:gridCol w:w="939"/>
        <w:gridCol w:w="13"/>
        <w:gridCol w:w="1277"/>
        <w:gridCol w:w="851"/>
        <w:gridCol w:w="1765"/>
        <w:gridCol w:w="3870"/>
        <w:gridCol w:w="28"/>
      </w:tblGrid>
      <w:tr w:rsidR="00096C29" w:rsidRPr="00096C29" w:rsidTr="00A12CCA">
        <w:trPr>
          <w:gridAfter w:val="1"/>
          <w:wAfter w:w="28" w:type="dxa"/>
          <w:trHeight w:val="20"/>
        </w:trPr>
        <w:tc>
          <w:tcPr>
            <w:tcW w:w="17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096C29" w:rsidRPr="00096C29" w:rsidRDefault="00096C29" w:rsidP="0054590C">
            <w:pPr>
              <w:jc w:val="both"/>
              <w:rPr>
                <w:b/>
                <w:bCs/>
                <w:i/>
                <w:iCs/>
                <w:color w:val="000000"/>
                <w:sz w:val="24"/>
                <w:szCs w:val="24"/>
              </w:rPr>
            </w:pPr>
            <w:r w:rsidRPr="00096C29">
              <w:rPr>
                <w:b/>
                <w:bCs/>
                <w:i/>
                <w:iCs/>
                <w:color w:val="000000"/>
                <w:sz w:val="24"/>
                <w:szCs w:val="24"/>
              </w:rPr>
              <w:t>Наименование продукции</w:t>
            </w:r>
          </w:p>
        </w:tc>
        <w:tc>
          <w:tcPr>
            <w:tcW w:w="93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096C29" w:rsidRPr="00096C29" w:rsidRDefault="00096C29" w:rsidP="0054590C">
            <w:pPr>
              <w:jc w:val="center"/>
              <w:rPr>
                <w:b/>
                <w:bCs/>
                <w:i/>
                <w:iCs/>
                <w:color w:val="000000"/>
                <w:sz w:val="24"/>
                <w:szCs w:val="24"/>
              </w:rPr>
            </w:pPr>
            <w:r w:rsidRPr="00096C29">
              <w:rPr>
                <w:b/>
                <w:bCs/>
                <w:i/>
                <w:iCs/>
                <w:color w:val="000000"/>
                <w:sz w:val="24"/>
                <w:szCs w:val="24"/>
              </w:rPr>
              <w:t>Ед. изм.</w:t>
            </w:r>
          </w:p>
        </w:tc>
        <w:tc>
          <w:tcPr>
            <w:tcW w:w="2141" w:type="dxa"/>
            <w:gridSpan w:val="3"/>
            <w:tcBorders>
              <w:top w:val="single" w:sz="8" w:space="0" w:color="auto"/>
              <w:left w:val="nil"/>
              <w:bottom w:val="single" w:sz="8" w:space="0" w:color="auto"/>
              <w:right w:val="single" w:sz="8" w:space="0" w:color="000000"/>
            </w:tcBorders>
            <w:shd w:val="clear" w:color="000000" w:fill="FFFFFF"/>
            <w:vAlign w:val="center"/>
            <w:hideMark/>
          </w:tcPr>
          <w:p w:rsidR="00096C29" w:rsidRPr="00096C29" w:rsidRDefault="00096C29" w:rsidP="0054590C">
            <w:pPr>
              <w:jc w:val="center"/>
              <w:rPr>
                <w:b/>
                <w:bCs/>
                <w:i/>
                <w:iCs/>
                <w:color w:val="000000"/>
                <w:sz w:val="24"/>
                <w:szCs w:val="24"/>
              </w:rPr>
            </w:pPr>
            <w:r w:rsidRPr="00096C29">
              <w:rPr>
                <w:b/>
                <w:bCs/>
                <w:i/>
                <w:iCs/>
                <w:color w:val="000000"/>
                <w:sz w:val="24"/>
                <w:szCs w:val="24"/>
              </w:rPr>
              <w:t>Объём</w:t>
            </w:r>
          </w:p>
        </w:tc>
        <w:tc>
          <w:tcPr>
            <w:tcW w:w="176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rsidR="00096C29" w:rsidRPr="00096C29" w:rsidRDefault="00096C29" w:rsidP="00096C29">
            <w:pPr>
              <w:jc w:val="center"/>
              <w:rPr>
                <w:b/>
                <w:bCs/>
                <w:i/>
                <w:iCs/>
                <w:color w:val="000000"/>
                <w:sz w:val="24"/>
                <w:szCs w:val="24"/>
              </w:rPr>
            </w:pPr>
            <w:r w:rsidRPr="00096C29">
              <w:rPr>
                <w:b/>
                <w:bCs/>
                <w:i/>
                <w:iCs/>
                <w:color w:val="000000"/>
                <w:sz w:val="24"/>
                <w:szCs w:val="24"/>
              </w:rPr>
              <w:t>Срок поставки</w:t>
            </w:r>
          </w:p>
        </w:tc>
        <w:tc>
          <w:tcPr>
            <w:tcW w:w="387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rsidR="00096C29" w:rsidRPr="00096C29" w:rsidRDefault="00096C29" w:rsidP="00096C29">
            <w:pPr>
              <w:rPr>
                <w:b/>
                <w:bCs/>
                <w:i/>
                <w:iCs/>
                <w:color w:val="000000"/>
                <w:sz w:val="24"/>
                <w:szCs w:val="24"/>
              </w:rPr>
            </w:pPr>
            <w:r w:rsidRPr="00096C29">
              <w:rPr>
                <w:b/>
                <w:bCs/>
                <w:i/>
                <w:iCs/>
                <w:color w:val="000000"/>
                <w:sz w:val="24"/>
                <w:szCs w:val="24"/>
              </w:rPr>
              <w:t>Место поставки</w:t>
            </w:r>
          </w:p>
        </w:tc>
      </w:tr>
      <w:tr w:rsidR="00A12CCA" w:rsidRPr="00096C29" w:rsidTr="00A12CCA">
        <w:trPr>
          <w:gridAfter w:val="1"/>
          <w:wAfter w:w="28" w:type="dxa"/>
          <w:trHeight w:val="20"/>
        </w:trPr>
        <w:tc>
          <w:tcPr>
            <w:tcW w:w="1740" w:type="dxa"/>
            <w:vMerge/>
            <w:tcBorders>
              <w:top w:val="single" w:sz="8" w:space="0" w:color="auto"/>
              <w:left w:val="single" w:sz="8" w:space="0" w:color="auto"/>
              <w:bottom w:val="single" w:sz="8" w:space="0" w:color="000000"/>
              <w:right w:val="single" w:sz="8" w:space="0" w:color="auto"/>
            </w:tcBorders>
            <w:vAlign w:val="center"/>
            <w:hideMark/>
          </w:tcPr>
          <w:p w:rsidR="00A12CCA" w:rsidRPr="00096C29" w:rsidRDefault="00A12CCA" w:rsidP="0054590C">
            <w:pPr>
              <w:rPr>
                <w:b/>
                <w:bCs/>
                <w:i/>
                <w:iCs/>
                <w:color w:val="000000"/>
                <w:sz w:val="24"/>
                <w:szCs w:val="24"/>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A12CCA" w:rsidRPr="00096C29" w:rsidRDefault="00A12CCA" w:rsidP="0054590C">
            <w:pPr>
              <w:rPr>
                <w:b/>
                <w:bCs/>
                <w:i/>
                <w:iCs/>
                <w:color w:val="000000"/>
                <w:sz w:val="24"/>
                <w:szCs w:val="24"/>
              </w:rPr>
            </w:pPr>
          </w:p>
        </w:tc>
        <w:tc>
          <w:tcPr>
            <w:tcW w:w="1290" w:type="dxa"/>
            <w:gridSpan w:val="2"/>
            <w:tcBorders>
              <w:top w:val="nil"/>
              <w:left w:val="nil"/>
              <w:bottom w:val="single" w:sz="8" w:space="0" w:color="auto"/>
              <w:right w:val="single" w:sz="8" w:space="0" w:color="auto"/>
            </w:tcBorders>
            <w:shd w:val="clear" w:color="000000" w:fill="FFFFFF"/>
            <w:vAlign w:val="center"/>
            <w:hideMark/>
          </w:tcPr>
          <w:p w:rsidR="00A12CCA" w:rsidRPr="00096C29" w:rsidRDefault="00A12CCA" w:rsidP="0054590C">
            <w:pPr>
              <w:jc w:val="both"/>
              <w:rPr>
                <w:b/>
                <w:bCs/>
                <w:i/>
                <w:iCs/>
                <w:color w:val="000000"/>
                <w:sz w:val="24"/>
                <w:szCs w:val="24"/>
              </w:rPr>
            </w:pPr>
            <w:r w:rsidRPr="00096C29">
              <w:rPr>
                <w:b/>
                <w:bCs/>
                <w:i/>
                <w:iCs/>
                <w:color w:val="000000"/>
                <w:sz w:val="24"/>
                <w:szCs w:val="24"/>
              </w:rPr>
              <w:t>Кол-во</w:t>
            </w:r>
          </w:p>
        </w:tc>
        <w:tc>
          <w:tcPr>
            <w:tcW w:w="851" w:type="dxa"/>
            <w:tcBorders>
              <w:top w:val="nil"/>
              <w:left w:val="nil"/>
              <w:bottom w:val="single" w:sz="8" w:space="0" w:color="auto"/>
              <w:right w:val="single" w:sz="8" w:space="0" w:color="auto"/>
            </w:tcBorders>
            <w:shd w:val="clear" w:color="000000" w:fill="FFFFFF"/>
            <w:vAlign w:val="center"/>
            <w:hideMark/>
          </w:tcPr>
          <w:p w:rsidR="00A12CCA" w:rsidRPr="00096C29" w:rsidRDefault="00A12CCA" w:rsidP="0054590C">
            <w:pPr>
              <w:jc w:val="both"/>
              <w:rPr>
                <w:b/>
                <w:bCs/>
                <w:i/>
                <w:iCs/>
                <w:color w:val="000000"/>
                <w:sz w:val="24"/>
                <w:szCs w:val="24"/>
              </w:rPr>
            </w:pPr>
            <w:r w:rsidRPr="00096C29">
              <w:rPr>
                <w:b/>
                <w:bCs/>
                <w:i/>
                <w:iCs/>
                <w:color w:val="000000"/>
                <w:sz w:val="24"/>
                <w:szCs w:val="24"/>
              </w:rPr>
              <w:t>(+/-)</w:t>
            </w:r>
          </w:p>
        </w:tc>
        <w:tc>
          <w:tcPr>
            <w:tcW w:w="5635" w:type="dxa"/>
            <w:gridSpan w:val="2"/>
            <w:tcBorders>
              <w:top w:val="single" w:sz="8" w:space="0" w:color="auto"/>
              <w:left w:val="single" w:sz="8" w:space="0" w:color="auto"/>
              <w:bottom w:val="single" w:sz="8" w:space="0" w:color="000000"/>
              <w:right w:val="single" w:sz="8" w:space="0" w:color="auto"/>
            </w:tcBorders>
            <w:vAlign w:val="center"/>
            <w:hideMark/>
          </w:tcPr>
          <w:p w:rsidR="00A12CCA" w:rsidRPr="00096C29" w:rsidRDefault="00A12CCA" w:rsidP="0054590C">
            <w:pPr>
              <w:rPr>
                <w:b/>
                <w:bCs/>
                <w:i/>
                <w:iCs/>
                <w:color w:val="000000"/>
                <w:sz w:val="24"/>
                <w:szCs w:val="24"/>
              </w:rPr>
            </w:pP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1 </w:t>
            </w:r>
            <w:r w:rsidRPr="00096C29">
              <w:rPr>
                <w:color w:val="000000"/>
                <w:sz w:val="24"/>
                <w:szCs w:val="24"/>
                <w:lang w:val="en-US"/>
              </w:rPr>
              <w:t>240</w:t>
            </w:r>
            <w:r w:rsidRPr="00096C29">
              <w:rPr>
                <w:color w:val="000000"/>
                <w:sz w:val="24"/>
                <w:szCs w:val="24"/>
              </w:rPr>
              <w:t>,00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w:t>
            </w:r>
            <w:proofErr w:type="spellStart"/>
            <w:r w:rsidRPr="00096C29">
              <w:rPr>
                <w:color w:val="000000"/>
                <w:sz w:val="24"/>
                <w:szCs w:val="24"/>
              </w:rPr>
              <w:t>Пахачи</w:t>
            </w:r>
            <w:proofErr w:type="spellEnd"/>
            <w:r w:rsidRPr="00096C29">
              <w:rPr>
                <w:color w:val="000000"/>
                <w:sz w:val="24"/>
                <w:szCs w:val="24"/>
              </w:rPr>
              <w:t xml:space="preserve"> пирс угольный ООО "Дельфин" (для с. </w:t>
            </w:r>
            <w:proofErr w:type="spellStart"/>
            <w:r w:rsidRPr="00096C29">
              <w:rPr>
                <w:color w:val="000000"/>
                <w:sz w:val="24"/>
                <w:szCs w:val="24"/>
              </w:rPr>
              <w:t>Ачайваям</w:t>
            </w:r>
            <w:proofErr w:type="spellEnd"/>
            <w:r w:rsidR="00A12CCA">
              <w:rPr>
                <w:color w:val="000000"/>
                <w:sz w:val="24"/>
                <w:szCs w:val="24"/>
              </w:rPr>
              <w:t xml:space="preserve"> </w:t>
            </w:r>
            <w:r w:rsidRPr="00096C29">
              <w:rPr>
                <w:color w:val="000000"/>
                <w:sz w:val="24"/>
                <w:szCs w:val="24"/>
              </w:rPr>
              <w:t>Олюторского района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535,00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w:t>
            </w:r>
            <w:proofErr w:type="spellStart"/>
            <w:r w:rsidRPr="00096C29">
              <w:rPr>
                <w:color w:val="000000"/>
                <w:sz w:val="24"/>
                <w:szCs w:val="24"/>
              </w:rPr>
              <w:t>Апука</w:t>
            </w:r>
            <w:proofErr w:type="spellEnd"/>
            <w:r w:rsidRPr="00096C29">
              <w:rPr>
                <w:color w:val="000000"/>
                <w:sz w:val="24"/>
                <w:szCs w:val="24"/>
              </w:rPr>
              <w:t xml:space="preserve"> пирс со стационарным краном ООО "</w:t>
            </w:r>
            <w:proofErr w:type="spellStart"/>
            <w:r w:rsidRPr="00096C29">
              <w:rPr>
                <w:color w:val="000000"/>
                <w:sz w:val="24"/>
                <w:szCs w:val="24"/>
              </w:rPr>
              <w:t>Апукинское</w:t>
            </w:r>
            <w:proofErr w:type="spellEnd"/>
            <w:r w:rsidRPr="00096C29">
              <w:rPr>
                <w:color w:val="000000"/>
                <w:sz w:val="24"/>
                <w:szCs w:val="24"/>
              </w:rPr>
              <w:t>" Олюторского района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1 730,00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w:t>
            </w:r>
            <w:proofErr w:type="spellStart"/>
            <w:r w:rsidRPr="00096C29">
              <w:rPr>
                <w:color w:val="000000"/>
                <w:sz w:val="24"/>
                <w:szCs w:val="24"/>
              </w:rPr>
              <w:t>Пахачи</w:t>
            </w:r>
            <w:proofErr w:type="spellEnd"/>
            <w:r w:rsidRPr="00096C29">
              <w:rPr>
                <w:color w:val="000000"/>
                <w:sz w:val="24"/>
                <w:szCs w:val="24"/>
              </w:rPr>
              <w:t xml:space="preserve"> пирс угольный ООО "Дельфин" Олюторского района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1 870,00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w:t>
            </w:r>
            <w:proofErr w:type="spellStart"/>
            <w:r w:rsidRPr="00096C29">
              <w:rPr>
                <w:color w:val="000000"/>
                <w:sz w:val="24"/>
                <w:szCs w:val="24"/>
              </w:rPr>
              <w:t>Тиличики</w:t>
            </w:r>
            <w:proofErr w:type="spellEnd"/>
            <w:r w:rsidRPr="00096C29">
              <w:rPr>
                <w:color w:val="000000"/>
                <w:sz w:val="24"/>
                <w:szCs w:val="24"/>
              </w:rPr>
              <w:t xml:space="preserve"> причал № 35 ООО "Терминал-Авто" (для с. </w:t>
            </w:r>
            <w:proofErr w:type="spellStart"/>
            <w:r w:rsidRPr="00096C29">
              <w:rPr>
                <w:color w:val="000000"/>
                <w:sz w:val="24"/>
                <w:szCs w:val="24"/>
              </w:rPr>
              <w:t>Хаилино</w:t>
            </w:r>
            <w:proofErr w:type="spellEnd"/>
            <w:r w:rsidRPr="00096C29">
              <w:rPr>
                <w:color w:val="000000"/>
                <w:sz w:val="24"/>
                <w:szCs w:val="24"/>
              </w:rPr>
              <w:t xml:space="preserve"> Олюторского района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lang w:val="en-US"/>
              </w:rPr>
              <w:t>3 965</w:t>
            </w:r>
            <w:r w:rsidRPr="00096C29">
              <w:rPr>
                <w:color w:val="000000"/>
                <w:sz w:val="24"/>
                <w:szCs w:val="24"/>
              </w:rPr>
              <w:t>,00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w:t>
            </w:r>
            <w:proofErr w:type="spellStart"/>
            <w:r w:rsidRPr="00096C29">
              <w:rPr>
                <w:color w:val="000000"/>
                <w:sz w:val="24"/>
                <w:szCs w:val="24"/>
              </w:rPr>
              <w:t>Тиличики</w:t>
            </w:r>
            <w:proofErr w:type="spellEnd"/>
            <w:r w:rsidRPr="00096C29">
              <w:rPr>
                <w:color w:val="000000"/>
                <w:sz w:val="24"/>
                <w:szCs w:val="24"/>
              </w:rPr>
              <w:t xml:space="preserve"> причал № 35 ООО "Терминал-Авто" Олюторского района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1 </w:t>
            </w:r>
            <w:r w:rsidRPr="00096C29">
              <w:rPr>
                <w:color w:val="000000"/>
                <w:sz w:val="24"/>
                <w:szCs w:val="24"/>
                <w:lang w:val="en-US"/>
              </w:rPr>
              <w:t>740</w:t>
            </w:r>
            <w:r w:rsidRPr="00096C29">
              <w:rPr>
                <w:color w:val="000000"/>
                <w:sz w:val="24"/>
                <w:szCs w:val="24"/>
              </w:rPr>
              <w:t>,00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proofErr w:type="spellStart"/>
            <w:r w:rsidRPr="00096C29">
              <w:rPr>
                <w:color w:val="000000"/>
                <w:sz w:val="24"/>
                <w:szCs w:val="24"/>
              </w:rPr>
              <w:t>с.Тымлат</w:t>
            </w:r>
            <w:proofErr w:type="spellEnd"/>
            <w:r w:rsidRPr="00096C29">
              <w:rPr>
                <w:color w:val="000000"/>
                <w:sz w:val="24"/>
                <w:szCs w:val="24"/>
              </w:rPr>
              <w:t xml:space="preserve"> пирс Администрации с. Тымлат </w:t>
            </w:r>
            <w:proofErr w:type="spellStart"/>
            <w:r w:rsidRPr="00096C29">
              <w:rPr>
                <w:color w:val="000000"/>
                <w:sz w:val="24"/>
                <w:szCs w:val="24"/>
              </w:rPr>
              <w:t>Карагинского</w:t>
            </w:r>
            <w:proofErr w:type="spellEnd"/>
            <w:r w:rsidRPr="00096C29">
              <w:rPr>
                <w:color w:val="000000"/>
                <w:sz w:val="24"/>
                <w:szCs w:val="24"/>
              </w:rPr>
              <w:t xml:space="preserve"> района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lang w:val="en-US"/>
              </w:rPr>
              <w:t>3 840</w:t>
            </w:r>
            <w:r w:rsidRPr="00096C29">
              <w:rPr>
                <w:color w:val="000000"/>
                <w:sz w:val="24"/>
                <w:szCs w:val="24"/>
              </w:rPr>
              <w:t>,00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Усть-Хайрюзово пирс ООО "Возрождение развития оленеводства" </w:t>
            </w:r>
            <w:proofErr w:type="spellStart"/>
            <w:r w:rsidRPr="00096C29">
              <w:rPr>
                <w:color w:val="000000"/>
                <w:sz w:val="24"/>
                <w:szCs w:val="24"/>
              </w:rPr>
              <w:t>Тигильский</w:t>
            </w:r>
            <w:proofErr w:type="spellEnd"/>
            <w:r w:rsidRPr="00096C29">
              <w:rPr>
                <w:color w:val="000000"/>
                <w:sz w:val="24"/>
                <w:szCs w:val="24"/>
              </w:rPr>
              <w:t xml:space="preserve"> район Камчатского края</w:t>
            </w:r>
          </w:p>
        </w:tc>
      </w:tr>
      <w:tr w:rsidR="00096C29" w:rsidRPr="00096C29" w:rsidTr="00A12CCA">
        <w:trPr>
          <w:gridAfter w:val="1"/>
          <w:wAfter w:w="28" w:type="dxa"/>
          <w:trHeight w:val="20"/>
        </w:trPr>
        <w:tc>
          <w:tcPr>
            <w:tcW w:w="1740" w:type="dxa"/>
            <w:tcBorders>
              <w:top w:val="nil"/>
              <w:left w:val="single" w:sz="8" w:space="0" w:color="auto"/>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Уголь каменный</w:t>
            </w:r>
          </w:p>
        </w:tc>
        <w:tc>
          <w:tcPr>
            <w:tcW w:w="939" w:type="dxa"/>
            <w:tcBorders>
              <w:top w:val="nil"/>
              <w:left w:val="nil"/>
              <w:bottom w:val="single" w:sz="8" w:space="0" w:color="auto"/>
              <w:right w:val="single" w:sz="8" w:space="0" w:color="auto"/>
            </w:tcBorders>
            <w:shd w:val="clear" w:color="auto" w:fill="auto"/>
            <w:noWrap/>
            <w:vAlign w:val="center"/>
            <w:hideMark/>
          </w:tcPr>
          <w:p w:rsidR="00096C29" w:rsidRPr="00096C29" w:rsidRDefault="00096C29" w:rsidP="0054590C">
            <w:pPr>
              <w:jc w:val="center"/>
              <w:rPr>
                <w:color w:val="000000"/>
                <w:sz w:val="24"/>
                <w:szCs w:val="24"/>
              </w:rPr>
            </w:pPr>
            <w:r w:rsidRPr="00096C29">
              <w:rPr>
                <w:color w:val="000000"/>
                <w:sz w:val="24"/>
                <w:szCs w:val="24"/>
              </w:rPr>
              <w:t>тут</w:t>
            </w:r>
          </w:p>
        </w:tc>
        <w:tc>
          <w:tcPr>
            <w:tcW w:w="1290" w:type="dxa"/>
            <w:gridSpan w:val="2"/>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lang w:val="en-US"/>
              </w:rPr>
              <w:t>580</w:t>
            </w:r>
            <w:r w:rsidRPr="00096C29">
              <w:rPr>
                <w:color w:val="000000"/>
                <w:sz w:val="24"/>
                <w:szCs w:val="24"/>
              </w:rPr>
              <w:t>,00</w:t>
            </w:r>
          </w:p>
        </w:tc>
        <w:tc>
          <w:tcPr>
            <w:tcW w:w="851"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15%</w:t>
            </w:r>
          </w:p>
        </w:tc>
        <w:tc>
          <w:tcPr>
            <w:tcW w:w="1765"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до 15.07.2025</w:t>
            </w:r>
          </w:p>
        </w:tc>
        <w:tc>
          <w:tcPr>
            <w:tcW w:w="3870" w:type="dxa"/>
            <w:tcBorders>
              <w:top w:val="nil"/>
              <w:left w:val="nil"/>
              <w:bottom w:val="single" w:sz="8" w:space="0" w:color="auto"/>
              <w:right w:val="single" w:sz="8" w:space="0" w:color="auto"/>
            </w:tcBorders>
            <w:shd w:val="clear" w:color="auto" w:fill="auto"/>
            <w:vAlign w:val="center"/>
            <w:hideMark/>
          </w:tcPr>
          <w:p w:rsidR="00096C29" w:rsidRPr="00096C29" w:rsidRDefault="00096C29" w:rsidP="0054590C">
            <w:pPr>
              <w:jc w:val="center"/>
              <w:rPr>
                <w:color w:val="000000"/>
                <w:sz w:val="24"/>
                <w:szCs w:val="24"/>
              </w:rPr>
            </w:pPr>
            <w:r w:rsidRPr="00096C29">
              <w:rPr>
                <w:color w:val="000000"/>
                <w:sz w:val="24"/>
                <w:szCs w:val="24"/>
              </w:rPr>
              <w:t xml:space="preserve">с. Усть-Хайрюзово пирс ООО "Возрождение развития оленеводства" (для с. </w:t>
            </w:r>
            <w:proofErr w:type="spellStart"/>
            <w:r w:rsidRPr="00096C29">
              <w:rPr>
                <w:color w:val="000000"/>
                <w:sz w:val="24"/>
                <w:szCs w:val="24"/>
              </w:rPr>
              <w:t>Ковран</w:t>
            </w:r>
            <w:proofErr w:type="spellEnd"/>
            <w:r w:rsidRPr="00096C29">
              <w:rPr>
                <w:color w:val="000000"/>
                <w:sz w:val="24"/>
                <w:szCs w:val="24"/>
              </w:rPr>
              <w:t xml:space="preserve"> </w:t>
            </w:r>
            <w:proofErr w:type="spellStart"/>
            <w:r w:rsidRPr="00096C29">
              <w:rPr>
                <w:color w:val="000000"/>
                <w:sz w:val="24"/>
                <w:szCs w:val="24"/>
              </w:rPr>
              <w:lastRenderedPageBreak/>
              <w:t>Тигильского</w:t>
            </w:r>
            <w:proofErr w:type="spellEnd"/>
            <w:r w:rsidRPr="00096C29">
              <w:rPr>
                <w:color w:val="000000"/>
                <w:sz w:val="24"/>
                <w:szCs w:val="24"/>
              </w:rPr>
              <w:t xml:space="preserve"> района Камчатского края)</w:t>
            </w:r>
          </w:p>
        </w:tc>
      </w:tr>
      <w:tr w:rsidR="00096C29" w:rsidRPr="00096C29" w:rsidTr="00A12CCA">
        <w:trPr>
          <w:trHeight w:val="20"/>
        </w:trPr>
        <w:tc>
          <w:tcPr>
            <w:tcW w:w="269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96C29" w:rsidRPr="00096C29" w:rsidRDefault="00096C29" w:rsidP="0054590C">
            <w:pPr>
              <w:jc w:val="center"/>
              <w:rPr>
                <w:b/>
                <w:bCs/>
                <w:color w:val="000000"/>
                <w:sz w:val="24"/>
                <w:szCs w:val="24"/>
              </w:rPr>
            </w:pPr>
            <w:r w:rsidRPr="00096C29">
              <w:rPr>
                <w:b/>
                <w:bCs/>
                <w:color w:val="000000"/>
                <w:sz w:val="24"/>
                <w:szCs w:val="24"/>
              </w:rPr>
              <w:lastRenderedPageBreak/>
              <w:t>ИТОГО:</w:t>
            </w:r>
          </w:p>
        </w:tc>
        <w:tc>
          <w:tcPr>
            <w:tcW w:w="7791" w:type="dxa"/>
            <w:gridSpan w:val="5"/>
            <w:tcBorders>
              <w:top w:val="nil"/>
              <w:left w:val="nil"/>
              <w:bottom w:val="single" w:sz="8" w:space="0" w:color="auto"/>
              <w:right w:val="single" w:sz="8" w:space="0" w:color="auto"/>
            </w:tcBorders>
            <w:shd w:val="clear" w:color="auto" w:fill="auto"/>
            <w:noWrap/>
            <w:vAlign w:val="center"/>
            <w:hideMark/>
          </w:tcPr>
          <w:p w:rsidR="00096C29" w:rsidRPr="00096C29" w:rsidRDefault="00096C29" w:rsidP="00096C29">
            <w:pPr>
              <w:rPr>
                <w:b/>
                <w:bCs/>
                <w:color w:val="000000"/>
                <w:sz w:val="24"/>
                <w:szCs w:val="24"/>
              </w:rPr>
            </w:pPr>
            <w:r w:rsidRPr="00096C29">
              <w:rPr>
                <w:b/>
                <w:bCs/>
                <w:color w:val="000000"/>
                <w:sz w:val="24"/>
                <w:szCs w:val="24"/>
                <w:lang w:val="en-US"/>
              </w:rPr>
              <w:t>15</w:t>
            </w:r>
            <w:r w:rsidRPr="00096C29">
              <w:rPr>
                <w:b/>
                <w:bCs/>
                <w:color w:val="000000"/>
                <w:sz w:val="24"/>
                <w:szCs w:val="24"/>
              </w:rPr>
              <w:t xml:space="preserve"> </w:t>
            </w:r>
            <w:r w:rsidRPr="00096C29">
              <w:rPr>
                <w:b/>
                <w:bCs/>
                <w:color w:val="000000"/>
                <w:sz w:val="24"/>
                <w:szCs w:val="24"/>
                <w:lang w:val="en-US"/>
              </w:rPr>
              <w:t>500</w:t>
            </w:r>
            <w:r w:rsidRPr="00096C29">
              <w:rPr>
                <w:b/>
                <w:bCs/>
                <w:color w:val="000000"/>
                <w:sz w:val="24"/>
                <w:szCs w:val="24"/>
              </w:rPr>
              <w:t>,00</w:t>
            </w:r>
          </w:p>
        </w:tc>
      </w:tr>
    </w:tbl>
    <w:p w:rsidR="00096C29" w:rsidRDefault="00096C29" w:rsidP="00096C29">
      <w:pPr>
        <w:widowControl w:val="0"/>
        <w:tabs>
          <w:tab w:val="num" w:pos="284"/>
        </w:tabs>
        <w:jc w:val="both"/>
        <w:rPr>
          <w:rFonts w:eastAsia="Calibri"/>
          <w:sz w:val="24"/>
          <w:szCs w:val="24"/>
        </w:rPr>
      </w:pPr>
    </w:p>
    <w:p w:rsidR="00096C29" w:rsidRPr="00F579AA" w:rsidRDefault="00096C29" w:rsidP="00A12CCA">
      <w:pPr>
        <w:widowControl w:val="0"/>
        <w:ind w:firstLine="708"/>
        <w:jc w:val="both"/>
        <w:rPr>
          <w:rFonts w:eastAsia="Calibri"/>
          <w:b/>
          <w:i/>
          <w:sz w:val="24"/>
          <w:szCs w:val="24"/>
        </w:rPr>
      </w:pPr>
      <w:r w:rsidRPr="00F579AA">
        <w:rPr>
          <w:rFonts w:eastAsia="Calibri"/>
          <w:b/>
          <w:i/>
          <w:sz w:val="24"/>
          <w:szCs w:val="24"/>
        </w:rPr>
        <w:t>Под условным топливом принимается топливо с низшей теплотой сгорания (на рабочее состояние) 7000 ккал/кг. В договоре поставки фиксируется количество товара в тоннах натурального топлива (</w:t>
      </w:r>
      <w:proofErr w:type="spellStart"/>
      <w:r w:rsidRPr="00F579AA">
        <w:rPr>
          <w:rFonts w:eastAsia="Calibri"/>
          <w:b/>
          <w:i/>
          <w:sz w:val="24"/>
          <w:szCs w:val="24"/>
        </w:rPr>
        <w:t>тНт</w:t>
      </w:r>
      <w:proofErr w:type="spellEnd"/>
      <w:r w:rsidRPr="00F579AA">
        <w:rPr>
          <w:rFonts w:eastAsia="Calibri"/>
          <w:b/>
          <w:i/>
          <w:sz w:val="24"/>
          <w:szCs w:val="24"/>
        </w:rPr>
        <w:t>), которое указано в Коммерческом предложении Победителя закупки, в соответствии с предложенной калорийностью.</w:t>
      </w:r>
    </w:p>
    <w:p w:rsidR="00096C29" w:rsidRDefault="00096C29" w:rsidP="00096C29">
      <w:pPr>
        <w:widowControl w:val="0"/>
        <w:jc w:val="both"/>
        <w:rPr>
          <w:rFonts w:eastAsia="Calibri"/>
          <w:sz w:val="24"/>
          <w:szCs w:val="24"/>
        </w:rPr>
      </w:pPr>
    </w:p>
    <w:p w:rsidR="00096C29" w:rsidRPr="004F29BD" w:rsidRDefault="00096C29" w:rsidP="00E77CC9">
      <w:pPr>
        <w:pStyle w:val="af"/>
        <w:numPr>
          <w:ilvl w:val="0"/>
          <w:numId w:val="50"/>
        </w:numPr>
        <w:suppressAutoHyphens/>
        <w:ind w:left="0" w:firstLine="0"/>
        <w:jc w:val="both"/>
        <w:rPr>
          <w:sz w:val="24"/>
          <w:szCs w:val="24"/>
        </w:rPr>
      </w:pPr>
      <w:r w:rsidRPr="004F29BD">
        <w:rPr>
          <w:sz w:val="24"/>
          <w:szCs w:val="24"/>
        </w:rPr>
        <w:t xml:space="preserve">В цену </w:t>
      </w:r>
      <w:r w:rsidR="00A12CCA">
        <w:rPr>
          <w:sz w:val="24"/>
          <w:szCs w:val="24"/>
        </w:rPr>
        <w:t>товара</w:t>
      </w:r>
      <w:r w:rsidRPr="004F29BD">
        <w:rPr>
          <w:sz w:val="24"/>
          <w:szCs w:val="24"/>
        </w:rPr>
        <w:t xml:space="preserve"> должны быть включены все налоги и другие обязательные платежи, стоимость всех сопутствующих работ (услуг), с учетом доставки и выгрузки угля на берег в пунктах поставки в соответствии пунктом 4.</w:t>
      </w:r>
    </w:p>
    <w:p w:rsidR="00096C29" w:rsidRPr="004F29BD" w:rsidRDefault="00096C29" w:rsidP="00096C29">
      <w:pPr>
        <w:pStyle w:val="af"/>
        <w:numPr>
          <w:ilvl w:val="0"/>
          <w:numId w:val="50"/>
        </w:numPr>
        <w:suppressAutoHyphens/>
        <w:ind w:left="0" w:firstLine="0"/>
        <w:jc w:val="both"/>
        <w:rPr>
          <w:sz w:val="24"/>
          <w:szCs w:val="24"/>
        </w:rPr>
      </w:pPr>
      <w:r w:rsidRPr="004F29BD">
        <w:rPr>
          <w:sz w:val="24"/>
          <w:szCs w:val="24"/>
        </w:rPr>
        <w:t xml:space="preserve">В случае поставки партии угля, с калорийностью, превышающей значение, указанное в пункте 3, при расчете объёма поставки в </w:t>
      </w:r>
      <w:proofErr w:type="spellStart"/>
      <w:r w:rsidRPr="004F29BD">
        <w:rPr>
          <w:sz w:val="24"/>
          <w:szCs w:val="24"/>
        </w:rPr>
        <w:t>тНт</w:t>
      </w:r>
      <w:proofErr w:type="spellEnd"/>
      <w:r w:rsidRPr="004F29BD">
        <w:rPr>
          <w:sz w:val="24"/>
          <w:szCs w:val="24"/>
        </w:rPr>
        <w:t xml:space="preserve"> принимается фактический показатель калорийности.</w:t>
      </w:r>
    </w:p>
    <w:p w:rsidR="00096C29" w:rsidRDefault="00096C29" w:rsidP="00096C29">
      <w:pPr>
        <w:pStyle w:val="af"/>
        <w:numPr>
          <w:ilvl w:val="0"/>
          <w:numId w:val="50"/>
        </w:numPr>
        <w:suppressAutoHyphens/>
        <w:ind w:left="0" w:firstLine="0"/>
        <w:jc w:val="both"/>
        <w:rPr>
          <w:sz w:val="24"/>
          <w:szCs w:val="24"/>
        </w:rPr>
      </w:pPr>
      <w:r w:rsidRPr="004F29BD">
        <w:rPr>
          <w:sz w:val="24"/>
          <w:szCs w:val="24"/>
        </w:rPr>
        <w:t xml:space="preserve">Оплата за поставленный уголь производится </w:t>
      </w:r>
      <w:r w:rsidR="00E77CC9">
        <w:rPr>
          <w:sz w:val="24"/>
          <w:szCs w:val="24"/>
        </w:rPr>
        <w:t>согласно проекту договора.</w:t>
      </w:r>
    </w:p>
    <w:p w:rsidR="00096C29" w:rsidRDefault="00096C29" w:rsidP="00096C29">
      <w:pPr>
        <w:jc w:val="both"/>
        <w:rPr>
          <w:sz w:val="24"/>
          <w:szCs w:val="24"/>
        </w:rPr>
      </w:pPr>
    </w:p>
    <w:p w:rsidR="001C2C74" w:rsidRPr="001C2C74" w:rsidRDefault="001C2C74" w:rsidP="001C2C74">
      <w:pPr>
        <w:rPr>
          <w:sz w:val="24"/>
          <w:szCs w:val="24"/>
        </w:rPr>
      </w:pPr>
      <w:r w:rsidRPr="001C2C74">
        <w:rPr>
          <w:sz w:val="24"/>
        </w:rPr>
        <w:t>8</w:t>
      </w:r>
      <w:r w:rsidRPr="001C2C74">
        <w:rPr>
          <w:sz w:val="24"/>
        </w:rPr>
        <w:t>.</w:t>
      </w:r>
      <w:r>
        <w:rPr>
          <w:sz w:val="24"/>
        </w:rPr>
        <w:tab/>
      </w:r>
      <w:r w:rsidRPr="001C2C74">
        <w:rPr>
          <w:sz w:val="24"/>
          <w:szCs w:val="24"/>
        </w:rPr>
        <w:t>Предоставление национального режима.</w:t>
      </w:r>
      <w:r>
        <w:rPr>
          <w:sz w:val="24"/>
          <w:szCs w:val="24"/>
        </w:rPr>
        <w:t xml:space="preserve"> ОКПД2 </w:t>
      </w:r>
      <w:r w:rsidRPr="001C2C74">
        <w:rPr>
          <w:sz w:val="24"/>
          <w:szCs w:val="24"/>
        </w:rPr>
        <w:t>46.71.11.000</w:t>
      </w:r>
    </w:p>
    <w:p w:rsidR="001C2C74" w:rsidRPr="00F5783A" w:rsidRDefault="001C2C74" w:rsidP="001C2C74">
      <w:pPr>
        <w:rPr>
          <w:sz w:val="24"/>
          <w:szCs w:val="24"/>
        </w:rPr>
      </w:pPr>
      <w:r>
        <w:rPr>
          <w:sz w:val="24"/>
          <w:szCs w:val="24"/>
        </w:rPr>
        <w:t>8</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1C2C74" w:rsidRPr="005A4F36" w:rsidRDefault="001C2C74" w:rsidP="001C2C74">
      <w:pPr>
        <w:rPr>
          <w:sz w:val="24"/>
          <w:szCs w:val="24"/>
        </w:rPr>
      </w:pPr>
      <w:r>
        <w:rPr>
          <w:sz w:val="24"/>
          <w:szCs w:val="24"/>
        </w:rPr>
        <w:t>8</w:t>
      </w:r>
      <w:r w:rsidRPr="00F5783A">
        <w:rPr>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w:t>
      </w:r>
      <w:bookmarkStart w:id="176" w:name="_GoBack"/>
      <w:bookmarkEnd w:id="176"/>
      <w:r w:rsidRPr="00F5783A">
        <w:rPr>
          <w:sz w:val="24"/>
          <w:szCs w:val="24"/>
        </w:rPr>
        <w:t xml:space="preserve">и лицами, по перечню согласно приложению N 2 к ПП 1875 </w:t>
      </w:r>
      <w:r w:rsidRPr="00F5783A">
        <w:rPr>
          <w:b/>
          <w:sz w:val="24"/>
          <w:szCs w:val="24"/>
        </w:rPr>
        <w:t>не применяется</w:t>
      </w:r>
      <w:r w:rsidRPr="00F5783A">
        <w:rPr>
          <w:sz w:val="24"/>
          <w:szCs w:val="24"/>
        </w:rPr>
        <w:t>.</w:t>
      </w:r>
    </w:p>
    <w:p w:rsidR="001C2C74" w:rsidRPr="005A4F36" w:rsidRDefault="001C2C74" w:rsidP="001C2C74">
      <w:pPr>
        <w:rPr>
          <w:rFonts w:eastAsia="Calibri"/>
          <w:sz w:val="24"/>
          <w:szCs w:val="24"/>
          <w:lang w:eastAsia="en-US"/>
        </w:rPr>
      </w:pPr>
      <w:r>
        <w:rPr>
          <w:sz w:val="24"/>
          <w:szCs w:val="24"/>
        </w:rPr>
        <w:t>8</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096C29" w:rsidRDefault="00096C29" w:rsidP="00096C29">
      <w:pPr>
        <w:jc w:val="both"/>
        <w:rPr>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54590C" w:rsidRPr="008026D4" w:rsidRDefault="0054590C" w:rsidP="0054590C">
      <w:pPr>
        <w:jc w:val="center"/>
        <w:rPr>
          <w:b/>
          <w:snapToGrid w:val="0"/>
          <w:sz w:val="28"/>
          <w:szCs w:val="28"/>
        </w:rPr>
      </w:pPr>
      <w:r w:rsidRPr="00344057">
        <w:rPr>
          <w:b/>
          <w:snapToGrid w:val="0"/>
          <w:sz w:val="28"/>
          <w:szCs w:val="28"/>
        </w:rPr>
        <w:t xml:space="preserve">ДОГОВОР ПОСТАВКИ № </w:t>
      </w:r>
      <w:r w:rsidRPr="008026D4">
        <w:rPr>
          <w:b/>
          <w:snapToGrid w:val="0"/>
          <w:sz w:val="28"/>
          <w:szCs w:val="28"/>
          <w:highlight w:val="yellow"/>
        </w:rPr>
        <w:t>________</w:t>
      </w:r>
    </w:p>
    <w:p w:rsidR="0054590C" w:rsidRPr="00344057" w:rsidRDefault="0054590C" w:rsidP="0054590C">
      <w:pPr>
        <w:jc w:val="center"/>
        <w:rPr>
          <w:b/>
          <w:snapToGrid w:val="0"/>
          <w:sz w:val="24"/>
          <w:szCs w:val="24"/>
        </w:rPr>
      </w:pPr>
      <w:r>
        <w:rPr>
          <w:b/>
          <w:snapToGrid w:val="0"/>
          <w:sz w:val="24"/>
          <w:szCs w:val="24"/>
        </w:rPr>
        <w:t>каменного угля</w:t>
      </w:r>
    </w:p>
    <w:p w:rsidR="0054590C" w:rsidRPr="00344057" w:rsidRDefault="0054590C" w:rsidP="0054590C">
      <w:pPr>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54590C" w:rsidRPr="00344057" w:rsidTr="0054590C">
        <w:tc>
          <w:tcPr>
            <w:tcW w:w="5180" w:type="dxa"/>
          </w:tcPr>
          <w:p w:rsidR="0054590C" w:rsidRPr="00344057" w:rsidRDefault="0054590C" w:rsidP="0054590C">
            <w:pPr>
              <w:jc w:val="both"/>
              <w:rPr>
                <w:snapToGrid w:val="0"/>
                <w:sz w:val="24"/>
                <w:szCs w:val="24"/>
              </w:rPr>
            </w:pPr>
            <w:r w:rsidRPr="00344057">
              <w:rPr>
                <w:sz w:val="24"/>
                <w:szCs w:val="24"/>
              </w:rPr>
              <w:t>г. Петропавловск-Камчатский</w:t>
            </w:r>
          </w:p>
        </w:tc>
        <w:tc>
          <w:tcPr>
            <w:tcW w:w="5180" w:type="dxa"/>
          </w:tcPr>
          <w:p w:rsidR="0054590C" w:rsidRPr="00344057" w:rsidRDefault="0054590C" w:rsidP="0054590C">
            <w:pPr>
              <w:ind w:firstLine="567"/>
              <w:jc w:val="right"/>
              <w:rPr>
                <w:snapToGrid w:val="0"/>
                <w:sz w:val="24"/>
                <w:szCs w:val="24"/>
              </w:rPr>
            </w:pPr>
            <w:r w:rsidRPr="00344057">
              <w:rPr>
                <w:snapToGrid w:val="0"/>
                <w:sz w:val="24"/>
                <w:szCs w:val="24"/>
              </w:rPr>
              <w:t>«</w:t>
            </w:r>
            <w:r w:rsidRPr="00344057">
              <w:rPr>
                <w:snapToGrid w:val="0"/>
                <w:sz w:val="24"/>
                <w:szCs w:val="24"/>
                <w:highlight w:val="yellow"/>
                <w:lang w:val="en-US"/>
              </w:rPr>
              <w:t>___</w:t>
            </w:r>
            <w:r w:rsidRPr="00344057">
              <w:rPr>
                <w:snapToGrid w:val="0"/>
                <w:sz w:val="24"/>
                <w:szCs w:val="24"/>
              </w:rPr>
              <w:t xml:space="preserve">» </w:t>
            </w:r>
            <w:r w:rsidRPr="00344057">
              <w:rPr>
                <w:snapToGrid w:val="0"/>
                <w:sz w:val="24"/>
                <w:szCs w:val="24"/>
                <w:highlight w:val="yellow"/>
                <w:lang w:val="en-US"/>
              </w:rPr>
              <w:t>________</w:t>
            </w:r>
            <w:r w:rsidRPr="00344057">
              <w:rPr>
                <w:snapToGrid w:val="0"/>
                <w:sz w:val="24"/>
                <w:szCs w:val="24"/>
              </w:rPr>
              <w:t xml:space="preserve"> 20</w:t>
            </w:r>
            <w:r>
              <w:rPr>
                <w:snapToGrid w:val="0"/>
                <w:sz w:val="24"/>
                <w:szCs w:val="24"/>
              </w:rPr>
              <w:t>2</w:t>
            </w:r>
            <w:r w:rsidR="00A57E61">
              <w:rPr>
                <w:snapToGrid w:val="0"/>
                <w:sz w:val="24"/>
                <w:szCs w:val="24"/>
              </w:rPr>
              <w:t>5</w:t>
            </w:r>
            <w:r>
              <w:rPr>
                <w:snapToGrid w:val="0"/>
                <w:sz w:val="24"/>
                <w:szCs w:val="24"/>
              </w:rPr>
              <w:t xml:space="preserve"> </w:t>
            </w:r>
            <w:r w:rsidRPr="00344057">
              <w:rPr>
                <w:snapToGrid w:val="0"/>
                <w:sz w:val="24"/>
                <w:szCs w:val="24"/>
              </w:rPr>
              <w:t>г.</w:t>
            </w:r>
          </w:p>
        </w:tc>
      </w:tr>
    </w:tbl>
    <w:p w:rsidR="0054590C" w:rsidRPr="00344057" w:rsidRDefault="0054590C" w:rsidP="0054590C">
      <w:pPr>
        <w:jc w:val="center"/>
        <w:rPr>
          <w:snapToGrid w:val="0"/>
          <w:sz w:val="24"/>
          <w:szCs w:val="24"/>
        </w:rPr>
      </w:pPr>
    </w:p>
    <w:p w:rsidR="0054590C" w:rsidRPr="00344057" w:rsidRDefault="0054590C" w:rsidP="0054590C">
      <w:pPr>
        <w:spacing w:line="276" w:lineRule="auto"/>
        <w:ind w:firstLine="709"/>
        <w:jc w:val="both"/>
        <w:rPr>
          <w:sz w:val="24"/>
          <w:szCs w:val="24"/>
        </w:rPr>
      </w:pPr>
      <w:r w:rsidRPr="00344057">
        <w:rPr>
          <w:b/>
          <w:sz w:val="24"/>
          <w:szCs w:val="24"/>
          <w:highlight w:val="yellow"/>
        </w:rPr>
        <w:t>_______________________________</w:t>
      </w:r>
      <w:r w:rsidRPr="00344057">
        <w:rPr>
          <w:b/>
          <w:sz w:val="24"/>
          <w:szCs w:val="24"/>
        </w:rPr>
        <w:t>,</w:t>
      </w:r>
      <w:r w:rsidRPr="00344057">
        <w:rPr>
          <w:sz w:val="24"/>
          <w:szCs w:val="24"/>
        </w:rPr>
        <w:t xml:space="preserve"> именуемое в дальнейшем «Поставщик», в лице </w:t>
      </w:r>
      <w:r w:rsidRPr="00344057">
        <w:rPr>
          <w:sz w:val="24"/>
          <w:szCs w:val="24"/>
          <w:highlight w:val="yellow"/>
        </w:rPr>
        <w:t>____________________________________</w:t>
      </w:r>
      <w:r w:rsidRPr="00344057">
        <w:rPr>
          <w:sz w:val="24"/>
          <w:szCs w:val="24"/>
        </w:rPr>
        <w:t xml:space="preserve">, действующего на основании </w:t>
      </w:r>
      <w:r w:rsidRPr="00344057">
        <w:rPr>
          <w:sz w:val="24"/>
          <w:szCs w:val="24"/>
          <w:highlight w:val="yellow"/>
        </w:rPr>
        <w:t>________________</w:t>
      </w:r>
      <w:r w:rsidRPr="00344057">
        <w:rPr>
          <w:sz w:val="24"/>
          <w:szCs w:val="24"/>
        </w:rPr>
        <w:t xml:space="preserve">, с одной стороны, и </w:t>
      </w:r>
    </w:p>
    <w:p w:rsidR="0054590C" w:rsidRPr="00344057" w:rsidRDefault="0054590C" w:rsidP="0054590C">
      <w:pPr>
        <w:spacing w:line="276" w:lineRule="auto"/>
        <w:ind w:firstLine="709"/>
        <w:jc w:val="both"/>
        <w:rPr>
          <w:sz w:val="24"/>
          <w:szCs w:val="24"/>
        </w:rPr>
      </w:pPr>
      <w:r w:rsidRPr="00344057">
        <w:rPr>
          <w:b/>
          <w:sz w:val="24"/>
          <w:szCs w:val="24"/>
        </w:rPr>
        <w:t>АО «</w:t>
      </w:r>
      <w:proofErr w:type="spellStart"/>
      <w:r w:rsidRPr="00344057">
        <w:rPr>
          <w:b/>
          <w:sz w:val="24"/>
          <w:szCs w:val="24"/>
        </w:rPr>
        <w:t>Корякэнерго</w:t>
      </w:r>
      <w:proofErr w:type="spellEnd"/>
      <w:r w:rsidRPr="00344057">
        <w:rPr>
          <w:b/>
          <w:sz w:val="24"/>
          <w:szCs w:val="24"/>
        </w:rPr>
        <w:t>»</w:t>
      </w:r>
      <w:r w:rsidRPr="00344057">
        <w:rPr>
          <w:sz w:val="24"/>
          <w:szCs w:val="24"/>
        </w:rPr>
        <w:t xml:space="preserve">, именуемое в дальнейшем «Покупатель», в лице генерального директора </w:t>
      </w:r>
      <w:proofErr w:type="spellStart"/>
      <w:r>
        <w:rPr>
          <w:sz w:val="24"/>
          <w:szCs w:val="24"/>
        </w:rPr>
        <w:t>Кондращенко</w:t>
      </w:r>
      <w:proofErr w:type="spellEnd"/>
      <w:r>
        <w:rPr>
          <w:sz w:val="24"/>
          <w:szCs w:val="24"/>
        </w:rPr>
        <w:t xml:space="preserve"> Татьяны Евгеньевны</w:t>
      </w:r>
      <w:r w:rsidRPr="00344057">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54590C" w:rsidRPr="00344057" w:rsidRDefault="0054590C" w:rsidP="0054590C">
      <w:pPr>
        <w:spacing w:line="276" w:lineRule="auto"/>
        <w:ind w:firstLine="709"/>
        <w:jc w:val="both"/>
        <w:rPr>
          <w:sz w:val="24"/>
          <w:szCs w:val="24"/>
        </w:rPr>
      </w:pPr>
    </w:p>
    <w:p w:rsidR="0054590C" w:rsidRPr="00344057" w:rsidRDefault="0054590C" w:rsidP="0054590C">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54590C" w:rsidRPr="00344057" w:rsidRDefault="0054590C" w:rsidP="0054590C">
      <w:pPr>
        <w:autoSpaceDE w:val="0"/>
        <w:autoSpaceDN w:val="0"/>
        <w:adjustRightInd w:val="0"/>
        <w:spacing w:line="276" w:lineRule="auto"/>
        <w:jc w:val="both"/>
        <w:rPr>
          <w:color w:val="000000"/>
          <w:sz w:val="24"/>
          <w:szCs w:val="24"/>
        </w:rPr>
      </w:pPr>
      <w:r w:rsidRPr="00344057">
        <w:rPr>
          <w:color w:val="000000"/>
          <w:sz w:val="24"/>
          <w:szCs w:val="24"/>
        </w:rPr>
        <w:t>1.1.</w:t>
      </w:r>
      <w:r w:rsidRPr="00344057">
        <w:rPr>
          <w:color w:val="000000"/>
          <w:sz w:val="24"/>
          <w:szCs w:val="24"/>
        </w:rPr>
        <w:tab/>
        <w:t xml:space="preserve">Поставщик обязуется поставить Покупателю </w:t>
      </w:r>
      <w:r w:rsidRPr="00CE6FC0">
        <w:rPr>
          <w:b/>
          <w:sz w:val="24"/>
          <w:szCs w:val="28"/>
        </w:rPr>
        <w:t>уголь каменный</w:t>
      </w:r>
      <w:r w:rsidRPr="00CE6FC0">
        <w:rPr>
          <w:color w:val="000000"/>
          <w:sz w:val="24"/>
          <w:szCs w:val="28"/>
        </w:rPr>
        <w:t xml:space="preserve"> с качественными характеристиками, указанными в Приложении 1 к настоящему договору (далее - Товар), в количестве </w:t>
      </w:r>
      <w:r w:rsidRPr="00E504E5">
        <w:rPr>
          <w:color w:val="000000"/>
          <w:sz w:val="24"/>
          <w:szCs w:val="28"/>
        </w:rPr>
        <w:t>и</w:t>
      </w:r>
      <w:r w:rsidRPr="00CE6FC0">
        <w:rPr>
          <w:sz w:val="24"/>
          <w:szCs w:val="28"/>
        </w:rPr>
        <w:t xml:space="preserve"> в населенные пункты Камчатского края,</w:t>
      </w:r>
      <w:r w:rsidRPr="00CE6FC0">
        <w:rPr>
          <w:snapToGrid w:val="0"/>
          <w:sz w:val="24"/>
          <w:szCs w:val="24"/>
        </w:rPr>
        <w:t xml:space="preserve"> согласно</w:t>
      </w:r>
      <w:r w:rsidRPr="00CE6FC0">
        <w:rPr>
          <w:snapToGrid w:val="0"/>
          <w:color w:val="000000"/>
          <w:sz w:val="24"/>
          <w:szCs w:val="24"/>
        </w:rPr>
        <w:t xml:space="preserve"> спецификациям (Приложение 2)</w:t>
      </w:r>
      <w:r w:rsidRPr="00344057">
        <w:rPr>
          <w:color w:val="000000"/>
          <w:sz w:val="24"/>
          <w:szCs w:val="24"/>
        </w:rPr>
        <w:t>.</w:t>
      </w:r>
    </w:p>
    <w:p w:rsidR="0054590C" w:rsidRPr="00344057" w:rsidRDefault="0054590C" w:rsidP="0054590C">
      <w:pPr>
        <w:spacing w:line="276" w:lineRule="auto"/>
        <w:contextualSpacing/>
        <w:jc w:val="both"/>
        <w:rPr>
          <w:rFonts w:eastAsia="Calibri"/>
          <w:sz w:val="24"/>
          <w:szCs w:val="24"/>
          <w:lang w:eastAsia="en-US"/>
        </w:rPr>
      </w:pPr>
      <w:r w:rsidRPr="00344057">
        <w:rPr>
          <w:rFonts w:eastAsia="Calibri"/>
          <w:color w:val="000000"/>
          <w:sz w:val="24"/>
          <w:szCs w:val="24"/>
          <w:lang w:eastAsia="en-US"/>
        </w:rPr>
        <w:t>1.2.</w:t>
      </w:r>
      <w:r w:rsidRPr="00344057">
        <w:rPr>
          <w:rFonts w:eastAsia="Calibri"/>
          <w:color w:val="000000"/>
          <w:sz w:val="24"/>
          <w:szCs w:val="24"/>
          <w:lang w:eastAsia="en-US"/>
        </w:rPr>
        <w:tab/>
        <w:t xml:space="preserve">Покупатель </w:t>
      </w:r>
      <w:r w:rsidRPr="00344057">
        <w:rPr>
          <w:rFonts w:eastAsia="Calibri"/>
          <w:sz w:val="24"/>
          <w:szCs w:val="24"/>
          <w:lang w:eastAsia="en-US"/>
        </w:rPr>
        <w:t xml:space="preserve">обязуется принять и оплатить поставленный (переданный) Товар в порядке и на условиях, предусмотренных настоящим </w:t>
      </w:r>
      <w:r>
        <w:rPr>
          <w:rFonts w:eastAsia="Calibri"/>
          <w:sz w:val="24"/>
          <w:szCs w:val="24"/>
          <w:lang w:eastAsia="en-US"/>
        </w:rPr>
        <w:t>д</w:t>
      </w:r>
      <w:r w:rsidRPr="00344057">
        <w:rPr>
          <w:rFonts w:eastAsia="Calibri"/>
          <w:sz w:val="24"/>
          <w:szCs w:val="24"/>
          <w:lang w:eastAsia="en-US"/>
        </w:rPr>
        <w:t>оговором.</w:t>
      </w:r>
      <w:r w:rsidRPr="00344057">
        <w:rPr>
          <w:rFonts w:ascii="Calibri" w:eastAsia="Calibri" w:hAnsi="Calibri"/>
          <w:sz w:val="24"/>
          <w:szCs w:val="24"/>
          <w:lang w:eastAsia="en-US"/>
        </w:rPr>
        <w:t xml:space="preserve"> </w:t>
      </w:r>
    </w:p>
    <w:p w:rsidR="0054590C" w:rsidRPr="00344057" w:rsidRDefault="0054590C" w:rsidP="0054590C">
      <w:pPr>
        <w:spacing w:line="276" w:lineRule="auto"/>
        <w:contextualSpacing/>
        <w:jc w:val="both"/>
        <w:rPr>
          <w:rFonts w:eastAsia="Calibri"/>
          <w:sz w:val="24"/>
          <w:szCs w:val="24"/>
          <w:lang w:eastAsia="en-US"/>
        </w:rPr>
      </w:pPr>
      <w:r w:rsidRPr="00344057">
        <w:rPr>
          <w:rFonts w:eastAsia="Calibri"/>
          <w:sz w:val="24"/>
          <w:szCs w:val="24"/>
          <w:lang w:eastAsia="en-US"/>
        </w:rPr>
        <w:t>1.3.</w:t>
      </w:r>
      <w:r w:rsidRPr="00344057">
        <w:rPr>
          <w:rFonts w:eastAsia="Calibri"/>
          <w:sz w:val="24"/>
          <w:szCs w:val="24"/>
          <w:lang w:eastAsia="en-US"/>
        </w:rPr>
        <w:tab/>
        <w:t xml:space="preserve">Товар, поставляемый в рамках предмета настоящего </w:t>
      </w:r>
      <w:r>
        <w:rPr>
          <w:rFonts w:eastAsia="Calibri"/>
          <w:sz w:val="24"/>
          <w:szCs w:val="24"/>
          <w:lang w:eastAsia="en-US"/>
        </w:rPr>
        <w:t>д</w:t>
      </w:r>
      <w:r w:rsidRPr="00344057">
        <w:rPr>
          <w:rFonts w:eastAsia="Calibri"/>
          <w:sz w:val="24"/>
          <w:szCs w:val="24"/>
          <w:lang w:eastAsia="en-US"/>
        </w:rPr>
        <w:t>оговора, его наименование, цена, количество (объем) и срок поставки определяются в Спецификациях на Товар (приложение 2 к договору).</w:t>
      </w:r>
    </w:p>
    <w:p w:rsidR="0054590C" w:rsidRDefault="0054590C" w:rsidP="0054590C">
      <w:pPr>
        <w:spacing w:line="276" w:lineRule="auto"/>
        <w:contextualSpacing/>
        <w:jc w:val="both"/>
        <w:rPr>
          <w:rFonts w:eastAsia="Calibri"/>
          <w:sz w:val="24"/>
          <w:szCs w:val="24"/>
          <w:lang w:eastAsia="en-US"/>
        </w:rPr>
      </w:pPr>
      <w:r w:rsidRPr="00344057">
        <w:rPr>
          <w:rFonts w:eastAsia="Calibri"/>
          <w:sz w:val="24"/>
          <w:szCs w:val="24"/>
          <w:lang w:eastAsia="en-US"/>
        </w:rPr>
        <w:t>1.4.</w:t>
      </w:r>
      <w:r w:rsidRPr="00344057">
        <w:rPr>
          <w:rFonts w:eastAsia="Calibri"/>
          <w:sz w:val="24"/>
          <w:szCs w:val="24"/>
          <w:lang w:eastAsia="en-US"/>
        </w:rPr>
        <w:tab/>
        <w:t>Право собственности на Товар, а также все риски его повреждения и утраты, переходят от Поставщика к Покупателю со дня его принятия Покупателем в пункте назначения, указанном в Спецификации, и подписания документов о принятии Товара (актов приема передачи).</w:t>
      </w:r>
    </w:p>
    <w:p w:rsidR="0054590C" w:rsidRPr="003054A8" w:rsidRDefault="0054590C" w:rsidP="0054590C">
      <w:pPr>
        <w:spacing w:line="276" w:lineRule="auto"/>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й</w:t>
      </w:r>
      <w:r w:rsidRPr="003054A8">
        <w:rPr>
          <w:rFonts w:eastAsia="Calibri"/>
          <w:sz w:val="24"/>
          <w:szCs w:val="24"/>
          <w:lang w:eastAsia="en-US"/>
        </w:rPr>
        <w:t xml:space="preserve"> </w:t>
      </w:r>
      <w:r>
        <w:rPr>
          <w:bCs/>
          <w:sz w:val="24"/>
          <w:szCs w:val="24"/>
        </w:rPr>
        <w:t>Товар</w:t>
      </w:r>
      <w:r w:rsidRPr="003054A8">
        <w:rPr>
          <w:rFonts w:eastAsia="Calibri"/>
          <w:sz w:val="24"/>
          <w:szCs w:val="24"/>
          <w:lang w:eastAsia="en-US"/>
        </w:rPr>
        <w:t xml:space="preserve"> принадлежат Поставщику на праве собственности, не заложен, не арестован, не являются предметом исков третьих лиц.</w:t>
      </w:r>
    </w:p>
    <w:p w:rsidR="0054590C" w:rsidRDefault="0054590C" w:rsidP="0054590C">
      <w:pPr>
        <w:autoSpaceDE w:val="0"/>
        <w:autoSpaceDN w:val="0"/>
        <w:adjustRightInd w:val="0"/>
        <w:spacing w:line="276" w:lineRule="auto"/>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ого Товара</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54590C" w:rsidRPr="00344057" w:rsidRDefault="0054590C" w:rsidP="0054590C">
      <w:pPr>
        <w:autoSpaceDE w:val="0"/>
        <w:autoSpaceDN w:val="0"/>
        <w:adjustRightInd w:val="0"/>
        <w:spacing w:line="276" w:lineRule="auto"/>
        <w:ind w:firstLine="539"/>
        <w:jc w:val="center"/>
        <w:rPr>
          <w:b/>
          <w:bCs/>
          <w:color w:val="000000"/>
          <w:sz w:val="24"/>
          <w:szCs w:val="24"/>
        </w:rPr>
      </w:pPr>
    </w:p>
    <w:p w:rsidR="0054590C" w:rsidRPr="00344057" w:rsidRDefault="0054590C" w:rsidP="0054590C">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54590C" w:rsidRPr="009A6A25" w:rsidRDefault="0054590C" w:rsidP="0054590C">
      <w:pPr>
        <w:autoSpaceDE w:val="0"/>
        <w:autoSpaceDN w:val="0"/>
        <w:adjustRightInd w:val="0"/>
        <w:spacing w:line="276" w:lineRule="auto"/>
        <w:jc w:val="both"/>
        <w:rPr>
          <w:sz w:val="24"/>
          <w:szCs w:val="24"/>
        </w:rPr>
      </w:pPr>
      <w:r w:rsidRPr="00344057">
        <w:rPr>
          <w:sz w:val="24"/>
          <w:szCs w:val="24"/>
        </w:rPr>
        <w:t>2.1. </w:t>
      </w:r>
      <w:r w:rsidRPr="00344057">
        <w:rPr>
          <w:sz w:val="24"/>
          <w:szCs w:val="24"/>
        </w:rPr>
        <w:tab/>
      </w:r>
      <w:r w:rsidRPr="009A6A25">
        <w:rPr>
          <w:sz w:val="24"/>
          <w:szCs w:val="24"/>
        </w:rPr>
        <w:t xml:space="preserve">Цена одной тонны Товара составляет </w:t>
      </w:r>
      <w:r w:rsidRPr="009A6A25">
        <w:rPr>
          <w:b/>
          <w:sz w:val="24"/>
          <w:szCs w:val="24"/>
          <w:highlight w:val="yellow"/>
        </w:rPr>
        <w:t>_____</w:t>
      </w:r>
      <w:proofErr w:type="gramStart"/>
      <w:r w:rsidRPr="009A6A25">
        <w:rPr>
          <w:b/>
          <w:sz w:val="24"/>
          <w:szCs w:val="24"/>
          <w:highlight w:val="yellow"/>
        </w:rPr>
        <w:t>_,_</w:t>
      </w:r>
      <w:proofErr w:type="gramEnd"/>
      <w:r w:rsidRPr="009A6A25">
        <w:rPr>
          <w:b/>
          <w:sz w:val="24"/>
          <w:szCs w:val="24"/>
          <w:highlight w:val="yellow"/>
        </w:rPr>
        <w:t>_</w:t>
      </w:r>
      <w:r w:rsidRPr="009A6A25">
        <w:rPr>
          <w:b/>
          <w:sz w:val="24"/>
          <w:szCs w:val="24"/>
        </w:rPr>
        <w:t xml:space="preserve"> рублей</w:t>
      </w:r>
      <w:r w:rsidRPr="009A6A25">
        <w:rPr>
          <w:sz w:val="24"/>
          <w:szCs w:val="24"/>
        </w:rPr>
        <w:t xml:space="preserve"> (</w:t>
      </w:r>
      <w:r w:rsidRPr="009A6A25">
        <w:rPr>
          <w:sz w:val="24"/>
          <w:szCs w:val="24"/>
          <w:highlight w:val="yellow"/>
        </w:rPr>
        <w:t>_________________</w:t>
      </w:r>
      <w:r w:rsidRPr="009A6A25">
        <w:rPr>
          <w:sz w:val="24"/>
          <w:szCs w:val="24"/>
        </w:rPr>
        <w:t xml:space="preserve"> рублей </w:t>
      </w:r>
      <w:r w:rsidRPr="009A6A25">
        <w:rPr>
          <w:sz w:val="24"/>
          <w:szCs w:val="24"/>
          <w:highlight w:val="yellow"/>
        </w:rPr>
        <w:t>__</w:t>
      </w:r>
      <w:r w:rsidRPr="009A6A25">
        <w:rPr>
          <w:sz w:val="24"/>
          <w:szCs w:val="24"/>
        </w:rPr>
        <w:t xml:space="preserve"> копеек), в том числе НДС </w:t>
      </w:r>
      <w:r>
        <w:rPr>
          <w:sz w:val="24"/>
          <w:szCs w:val="24"/>
        </w:rPr>
        <w:t>20</w:t>
      </w:r>
      <w:r w:rsidRPr="009A6A25">
        <w:rPr>
          <w:sz w:val="24"/>
          <w:szCs w:val="24"/>
        </w:rPr>
        <w:t xml:space="preserve">% – </w:t>
      </w:r>
      <w:r w:rsidRPr="009A6A25">
        <w:rPr>
          <w:b/>
          <w:sz w:val="24"/>
          <w:szCs w:val="24"/>
          <w:highlight w:val="yellow"/>
        </w:rPr>
        <w:t>______,__</w:t>
      </w:r>
      <w:r w:rsidRPr="009A6A25">
        <w:rPr>
          <w:b/>
          <w:sz w:val="24"/>
          <w:szCs w:val="24"/>
        </w:rPr>
        <w:t xml:space="preserve"> рублей</w:t>
      </w:r>
      <w:r w:rsidRPr="009A6A25">
        <w:rPr>
          <w:sz w:val="24"/>
          <w:szCs w:val="24"/>
        </w:rPr>
        <w:t xml:space="preserve">. Общая сумма поставки </w:t>
      </w:r>
      <w:r w:rsidRPr="009A6A25">
        <w:rPr>
          <w:b/>
          <w:sz w:val="24"/>
          <w:szCs w:val="24"/>
          <w:highlight w:val="yellow"/>
        </w:rPr>
        <w:t>____________</w:t>
      </w:r>
      <w:proofErr w:type="gramStart"/>
      <w:r w:rsidRPr="009A6A25">
        <w:rPr>
          <w:b/>
          <w:sz w:val="24"/>
          <w:szCs w:val="24"/>
          <w:highlight w:val="yellow"/>
        </w:rPr>
        <w:t>_,_</w:t>
      </w:r>
      <w:proofErr w:type="gramEnd"/>
      <w:r w:rsidRPr="009A6A25">
        <w:rPr>
          <w:b/>
          <w:sz w:val="24"/>
          <w:szCs w:val="24"/>
          <w:highlight w:val="yellow"/>
        </w:rPr>
        <w:t>_</w:t>
      </w:r>
      <w:r w:rsidRPr="009A6A25">
        <w:rPr>
          <w:b/>
          <w:sz w:val="24"/>
          <w:szCs w:val="24"/>
        </w:rPr>
        <w:t xml:space="preserve"> рублей</w:t>
      </w:r>
      <w:r w:rsidRPr="009A6A25">
        <w:rPr>
          <w:sz w:val="24"/>
          <w:szCs w:val="24"/>
        </w:rPr>
        <w:t xml:space="preserve"> (</w:t>
      </w:r>
      <w:r w:rsidRPr="009A6A25">
        <w:rPr>
          <w:sz w:val="24"/>
          <w:szCs w:val="24"/>
          <w:highlight w:val="yellow"/>
        </w:rPr>
        <w:t>____________________</w:t>
      </w:r>
      <w:r w:rsidRPr="009A6A25">
        <w:rPr>
          <w:sz w:val="24"/>
          <w:szCs w:val="24"/>
        </w:rPr>
        <w:t xml:space="preserve"> рублей </w:t>
      </w:r>
      <w:r w:rsidRPr="009A6A25">
        <w:rPr>
          <w:sz w:val="24"/>
          <w:szCs w:val="24"/>
          <w:highlight w:val="yellow"/>
        </w:rPr>
        <w:t>__</w:t>
      </w:r>
      <w:r>
        <w:rPr>
          <w:sz w:val="24"/>
          <w:szCs w:val="24"/>
        </w:rPr>
        <w:t xml:space="preserve"> копеек), в  том числе НДС 20</w:t>
      </w:r>
      <w:r w:rsidRPr="009A6A25">
        <w:rPr>
          <w:sz w:val="24"/>
          <w:szCs w:val="24"/>
        </w:rPr>
        <w:t xml:space="preserve"> %- </w:t>
      </w:r>
      <w:r w:rsidRPr="009A6A25">
        <w:rPr>
          <w:b/>
          <w:sz w:val="24"/>
          <w:szCs w:val="24"/>
          <w:highlight w:val="yellow"/>
        </w:rPr>
        <w:t>________,__</w:t>
      </w:r>
      <w:r w:rsidRPr="009A6A25">
        <w:rPr>
          <w:b/>
          <w:sz w:val="24"/>
          <w:szCs w:val="24"/>
        </w:rPr>
        <w:t xml:space="preserve">  рублей. </w:t>
      </w:r>
      <w:r w:rsidRPr="009A6A25">
        <w:rPr>
          <w:sz w:val="24"/>
          <w:szCs w:val="24"/>
        </w:rPr>
        <w:t>(</w:t>
      </w:r>
      <w:r w:rsidRPr="009A6A25">
        <w:rPr>
          <w:sz w:val="24"/>
          <w:szCs w:val="24"/>
          <w:highlight w:val="yellow"/>
        </w:rPr>
        <w:t>или НДС не облагается (упрощенная система налогообложения))</w:t>
      </w:r>
    </w:p>
    <w:p w:rsidR="0054590C" w:rsidRPr="00344057" w:rsidRDefault="0054590C" w:rsidP="0054590C">
      <w:pPr>
        <w:autoSpaceDE w:val="0"/>
        <w:autoSpaceDN w:val="0"/>
        <w:adjustRightInd w:val="0"/>
        <w:spacing w:line="276" w:lineRule="auto"/>
        <w:jc w:val="both"/>
        <w:rPr>
          <w:sz w:val="24"/>
          <w:szCs w:val="24"/>
        </w:rPr>
      </w:pPr>
      <w:r w:rsidRPr="00344057">
        <w:rPr>
          <w:sz w:val="24"/>
          <w:szCs w:val="24"/>
        </w:rPr>
        <w:t>2.2.</w:t>
      </w:r>
      <w:r w:rsidRPr="00344057">
        <w:rPr>
          <w:sz w:val="24"/>
          <w:szCs w:val="24"/>
        </w:rPr>
        <w:tab/>
      </w:r>
      <w:r w:rsidRPr="003054A8">
        <w:rPr>
          <w:sz w:val="24"/>
          <w:szCs w:val="24"/>
        </w:rPr>
        <w:t xml:space="preserve">Цена договора является твердой и определяется на весь срок его исполнения. </w:t>
      </w:r>
      <w:r w:rsidRPr="00344057">
        <w:rPr>
          <w:sz w:val="24"/>
          <w:szCs w:val="24"/>
        </w:rPr>
        <w:t xml:space="preserve">В цену поставки Товара входит цена изготовителя, все транспортные расходы, расходы на страхование груза, все платежи и налоги, а также расходы, связанные с </w:t>
      </w:r>
      <w:r>
        <w:rPr>
          <w:sz w:val="24"/>
          <w:szCs w:val="24"/>
        </w:rPr>
        <w:t>погрузкой-разгрузкой</w:t>
      </w:r>
      <w:r w:rsidRPr="00344057">
        <w:rPr>
          <w:sz w:val="24"/>
          <w:szCs w:val="24"/>
        </w:rPr>
        <w:t xml:space="preserve"> Товара </w:t>
      </w:r>
      <w:r w:rsidRPr="00572D77">
        <w:rPr>
          <w:sz w:val="24"/>
          <w:szCs w:val="24"/>
        </w:rPr>
        <w:t xml:space="preserve">и </w:t>
      </w:r>
      <w:r>
        <w:rPr>
          <w:sz w:val="24"/>
          <w:szCs w:val="24"/>
        </w:rPr>
        <w:t>выгрузкой на берег</w:t>
      </w:r>
      <w:r w:rsidRPr="00344057">
        <w:rPr>
          <w:sz w:val="24"/>
          <w:szCs w:val="24"/>
        </w:rPr>
        <w:t xml:space="preserve">. </w:t>
      </w:r>
    </w:p>
    <w:p w:rsidR="0054590C" w:rsidRPr="00344057" w:rsidRDefault="0054590C" w:rsidP="0054590C">
      <w:pPr>
        <w:autoSpaceDE w:val="0"/>
        <w:autoSpaceDN w:val="0"/>
        <w:adjustRightInd w:val="0"/>
        <w:spacing w:line="276" w:lineRule="auto"/>
        <w:jc w:val="both"/>
        <w:rPr>
          <w:sz w:val="24"/>
          <w:szCs w:val="24"/>
        </w:rPr>
      </w:pPr>
      <w:r w:rsidRPr="00344057">
        <w:rPr>
          <w:sz w:val="24"/>
          <w:szCs w:val="24"/>
        </w:rPr>
        <w:t>2.3.</w:t>
      </w:r>
      <w:r w:rsidRPr="00344057">
        <w:rPr>
          <w:sz w:val="24"/>
          <w:szCs w:val="24"/>
        </w:rPr>
        <w:tab/>
        <w:t>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54590C" w:rsidRPr="00344057" w:rsidRDefault="0054590C" w:rsidP="0054590C">
      <w:pPr>
        <w:autoSpaceDE w:val="0"/>
        <w:autoSpaceDN w:val="0"/>
        <w:adjustRightInd w:val="0"/>
        <w:spacing w:line="276" w:lineRule="auto"/>
        <w:jc w:val="both"/>
        <w:rPr>
          <w:sz w:val="24"/>
          <w:szCs w:val="24"/>
        </w:rPr>
      </w:pPr>
      <w:r w:rsidRPr="00344057">
        <w:rPr>
          <w:sz w:val="24"/>
          <w:szCs w:val="24"/>
        </w:rPr>
        <w:t>2.4.</w:t>
      </w:r>
      <w:r w:rsidRPr="00344057">
        <w:rPr>
          <w:sz w:val="24"/>
          <w:szCs w:val="24"/>
        </w:rPr>
        <w:tab/>
      </w:r>
      <w:r w:rsidRPr="003054A8">
        <w:rPr>
          <w:sz w:val="24"/>
          <w:szCs w:val="24"/>
        </w:rPr>
        <w:t>Расчёты по договору производятся путём перечисления денежных средств на расчётный счёт Поставщика в следующем порядке</w:t>
      </w:r>
      <w:r w:rsidRPr="00344057">
        <w:rPr>
          <w:sz w:val="24"/>
          <w:szCs w:val="24"/>
        </w:rPr>
        <w:t>:</w:t>
      </w:r>
    </w:p>
    <w:p w:rsidR="0054590C" w:rsidRPr="00EB2714" w:rsidRDefault="0054590C" w:rsidP="0054590C">
      <w:pPr>
        <w:autoSpaceDE w:val="0"/>
        <w:autoSpaceDN w:val="0"/>
        <w:adjustRightInd w:val="0"/>
        <w:spacing w:line="276" w:lineRule="auto"/>
        <w:jc w:val="both"/>
        <w:rPr>
          <w:rFonts w:eastAsia="Calibri"/>
          <w:bCs/>
          <w:iCs/>
          <w:sz w:val="24"/>
          <w:szCs w:val="24"/>
          <w:lang w:eastAsia="en-US"/>
        </w:rPr>
      </w:pPr>
      <w:r w:rsidRPr="00EB2714">
        <w:rPr>
          <w:sz w:val="24"/>
          <w:szCs w:val="24"/>
        </w:rPr>
        <w:t xml:space="preserve">2.4.1. Покупатель производит расчет по договору </w:t>
      </w:r>
      <w:r w:rsidR="00A57E61">
        <w:rPr>
          <w:sz w:val="24"/>
          <w:szCs w:val="24"/>
        </w:rPr>
        <w:t>в течение одного календарного года с даты фактической поставки Товара.</w:t>
      </w:r>
    </w:p>
    <w:p w:rsidR="0054590C" w:rsidRPr="00344057" w:rsidRDefault="0054590C" w:rsidP="0054590C">
      <w:pPr>
        <w:autoSpaceDE w:val="0"/>
        <w:autoSpaceDN w:val="0"/>
        <w:adjustRightInd w:val="0"/>
        <w:spacing w:line="276" w:lineRule="auto"/>
        <w:jc w:val="both"/>
        <w:rPr>
          <w:sz w:val="24"/>
          <w:szCs w:val="24"/>
        </w:rPr>
      </w:pPr>
      <w:r w:rsidRPr="00EB2714">
        <w:rPr>
          <w:rFonts w:eastAsia="Calibri"/>
          <w:bCs/>
          <w:iCs/>
          <w:sz w:val="24"/>
          <w:szCs w:val="24"/>
          <w:lang w:eastAsia="en-US"/>
        </w:rPr>
        <w:t>2.4.2. Покупатель вправе производить предварительную оплату по договору на основании выставленных счетов (счетов-фактур) Поставщика.</w:t>
      </w:r>
    </w:p>
    <w:p w:rsidR="0054590C" w:rsidRPr="00E504E5" w:rsidRDefault="0054590C" w:rsidP="0054590C">
      <w:pPr>
        <w:autoSpaceDE w:val="0"/>
        <w:autoSpaceDN w:val="0"/>
        <w:adjustRightInd w:val="0"/>
        <w:spacing w:line="276" w:lineRule="auto"/>
        <w:jc w:val="both"/>
        <w:rPr>
          <w:sz w:val="24"/>
          <w:szCs w:val="24"/>
        </w:rPr>
      </w:pPr>
      <w:r w:rsidRPr="00344057">
        <w:rPr>
          <w:sz w:val="24"/>
          <w:szCs w:val="24"/>
        </w:rPr>
        <w:lastRenderedPageBreak/>
        <w:t>2.5</w:t>
      </w:r>
      <w:r w:rsidRPr="00BC4F4D">
        <w:rPr>
          <w:sz w:val="24"/>
          <w:szCs w:val="24"/>
        </w:rPr>
        <w:t>.</w:t>
      </w:r>
      <w:r w:rsidRPr="00BC4F4D">
        <w:rPr>
          <w:sz w:val="24"/>
          <w:szCs w:val="24"/>
        </w:rPr>
        <w:tab/>
        <w:t>Покупатель вправе в одностороннем порядке изменить условия взаиморасчетов, с учетом положений действующего законодательства.</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2.</w:t>
      </w:r>
      <w:r>
        <w:rPr>
          <w:sz w:val="24"/>
          <w:szCs w:val="24"/>
        </w:rPr>
        <w:t>6</w:t>
      </w:r>
      <w:r w:rsidRPr="00E504E5">
        <w:rPr>
          <w:sz w:val="24"/>
          <w:szCs w:val="24"/>
        </w:rPr>
        <w:t>.</w:t>
      </w:r>
      <w:r w:rsidRPr="00E504E5">
        <w:rPr>
          <w:sz w:val="24"/>
          <w:szCs w:val="24"/>
        </w:rPr>
        <w:tab/>
        <w:t>Обязательства Покупателя по оплате считаются исполненными с момента поступления денежных средств на расчётный счёт Поставщика.</w:t>
      </w:r>
    </w:p>
    <w:p w:rsidR="0054590C" w:rsidRPr="00E504E5" w:rsidRDefault="0054590C" w:rsidP="0054590C">
      <w:pPr>
        <w:spacing w:line="276" w:lineRule="auto"/>
        <w:jc w:val="both"/>
        <w:rPr>
          <w:snapToGrid w:val="0"/>
          <w:sz w:val="24"/>
          <w:szCs w:val="24"/>
        </w:rPr>
      </w:pPr>
      <w:r w:rsidRPr="00E504E5">
        <w:rPr>
          <w:snapToGrid w:val="0"/>
          <w:sz w:val="24"/>
          <w:szCs w:val="24"/>
        </w:rPr>
        <w:t>2.</w:t>
      </w:r>
      <w:r>
        <w:rPr>
          <w:snapToGrid w:val="0"/>
          <w:sz w:val="24"/>
          <w:szCs w:val="24"/>
        </w:rPr>
        <w:t>7</w:t>
      </w:r>
      <w:r w:rsidRPr="00E504E5">
        <w:rPr>
          <w:snapToGrid w:val="0"/>
          <w:sz w:val="24"/>
          <w:szCs w:val="24"/>
        </w:rPr>
        <w:t>.</w:t>
      </w:r>
      <w:r w:rsidRPr="00E504E5">
        <w:rPr>
          <w:snapToGrid w:val="0"/>
          <w:sz w:val="24"/>
          <w:szCs w:val="24"/>
        </w:rPr>
        <w:tab/>
        <w:t xml:space="preserve">Окончательная общая стоимость партии Товара определяется, с учетом фактически поставленного Товара. </w:t>
      </w:r>
    </w:p>
    <w:p w:rsidR="0054590C" w:rsidRPr="00E504E5" w:rsidRDefault="0054590C" w:rsidP="0054590C">
      <w:pPr>
        <w:autoSpaceDE w:val="0"/>
        <w:autoSpaceDN w:val="0"/>
        <w:adjustRightInd w:val="0"/>
        <w:spacing w:line="276" w:lineRule="auto"/>
        <w:jc w:val="both"/>
        <w:rPr>
          <w:sz w:val="24"/>
          <w:szCs w:val="28"/>
        </w:rPr>
      </w:pPr>
      <w:r w:rsidRPr="00E504E5">
        <w:rPr>
          <w:sz w:val="24"/>
          <w:szCs w:val="28"/>
        </w:rPr>
        <w:t>2.</w:t>
      </w:r>
      <w:r>
        <w:rPr>
          <w:sz w:val="24"/>
          <w:szCs w:val="28"/>
        </w:rPr>
        <w:t>8.</w:t>
      </w:r>
      <w:r w:rsidRPr="00E504E5">
        <w:rPr>
          <w:sz w:val="24"/>
          <w:szCs w:val="28"/>
        </w:rPr>
        <w:tab/>
        <w:t xml:space="preserve">В случаях, когда фактическое качество ниже заявленных показателей,  цена 1 тонны угля корректируется по формуле: </w:t>
      </w:r>
      <w:proofErr w:type="spellStart"/>
      <w:r w:rsidRPr="00E504E5">
        <w:rPr>
          <w:sz w:val="24"/>
          <w:szCs w:val="28"/>
        </w:rPr>
        <w:t>Цф</w:t>
      </w:r>
      <w:proofErr w:type="spellEnd"/>
      <w:r w:rsidRPr="00E504E5">
        <w:rPr>
          <w:sz w:val="24"/>
          <w:szCs w:val="28"/>
        </w:rPr>
        <w:t xml:space="preserve"> = </w:t>
      </w:r>
      <w:proofErr w:type="spellStart"/>
      <w:r w:rsidRPr="00E504E5">
        <w:rPr>
          <w:sz w:val="24"/>
          <w:szCs w:val="28"/>
        </w:rPr>
        <w:t>Цб</w:t>
      </w:r>
      <w:proofErr w:type="spellEnd"/>
      <w:r w:rsidRPr="00E504E5">
        <w:rPr>
          <w:sz w:val="24"/>
          <w:szCs w:val="28"/>
        </w:rPr>
        <w:t xml:space="preserve"> х </w:t>
      </w:r>
      <w:r w:rsidRPr="00E504E5">
        <w:rPr>
          <w:sz w:val="24"/>
          <w:szCs w:val="28"/>
          <w:lang w:val="en-US"/>
        </w:rPr>
        <w:t>Q</w:t>
      </w:r>
      <w:r w:rsidRPr="00E504E5">
        <w:rPr>
          <w:sz w:val="24"/>
          <w:szCs w:val="28"/>
        </w:rPr>
        <w:t>ф/</w:t>
      </w:r>
      <w:r w:rsidRPr="00E504E5">
        <w:rPr>
          <w:sz w:val="24"/>
          <w:szCs w:val="28"/>
          <w:lang w:val="en-US"/>
        </w:rPr>
        <w:t>Q</w:t>
      </w:r>
      <w:r w:rsidRPr="00E504E5">
        <w:rPr>
          <w:sz w:val="24"/>
          <w:szCs w:val="28"/>
        </w:rPr>
        <w:t xml:space="preserve">з, где: </w:t>
      </w:r>
      <w:proofErr w:type="spellStart"/>
      <w:r w:rsidRPr="00E504E5">
        <w:rPr>
          <w:sz w:val="24"/>
          <w:szCs w:val="28"/>
        </w:rPr>
        <w:t>Цф</w:t>
      </w:r>
      <w:proofErr w:type="spellEnd"/>
      <w:r w:rsidRPr="00E504E5">
        <w:rPr>
          <w:sz w:val="24"/>
          <w:szCs w:val="28"/>
        </w:rPr>
        <w:t xml:space="preserve"> – фактическая цена   1 тонны угля, </w:t>
      </w:r>
      <w:proofErr w:type="spellStart"/>
      <w:r w:rsidRPr="00E504E5">
        <w:rPr>
          <w:sz w:val="24"/>
          <w:szCs w:val="28"/>
        </w:rPr>
        <w:t>Цб</w:t>
      </w:r>
      <w:proofErr w:type="spellEnd"/>
      <w:r w:rsidRPr="00E504E5">
        <w:rPr>
          <w:sz w:val="24"/>
          <w:szCs w:val="28"/>
        </w:rPr>
        <w:t xml:space="preserve"> – базовая цена 1 тонны угля (без учета транспортных и иных расходов)</w:t>
      </w:r>
      <w:r w:rsidRPr="00E504E5">
        <w:rPr>
          <w:i/>
          <w:iCs/>
          <w:sz w:val="24"/>
          <w:szCs w:val="28"/>
        </w:rPr>
        <w:t>,</w:t>
      </w:r>
      <w:r w:rsidRPr="00E504E5">
        <w:rPr>
          <w:sz w:val="24"/>
          <w:szCs w:val="28"/>
        </w:rPr>
        <w:t xml:space="preserve"> </w:t>
      </w:r>
      <w:r w:rsidRPr="00E504E5">
        <w:rPr>
          <w:sz w:val="24"/>
          <w:szCs w:val="28"/>
          <w:lang w:val="en-US"/>
        </w:rPr>
        <w:t>Q</w:t>
      </w:r>
      <w:r w:rsidRPr="00E504E5">
        <w:rPr>
          <w:sz w:val="24"/>
          <w:szCs w:val="28"/>
        </w:rPr>
        <w:t xml:space="preserve">ф – фактическая калорийность угля (теплота сгорания низшая в рабочем состоянии топлива </w:t>
      </w:r>
      <w:proofErr w:type="spellStart"/>
      <w:r w:rsidRPr="00E504E5">
        <w:rPr>
          <w:sz w:val="24"/>
          <w:szCs w:val="28"/>
          <w:lang w:val="en-US"/>
        </w:rPr>
        <w:t>Q</w:t>
      </w:r>
      <w:r w:rsidRPr="00E504E5">
        <w:rPr>
          <w:sz w:val="24"/>
          <w:szCs w:val="28"/>
          <w:vertAlign w:val="superscript"/>
          <w:lang w:val="en-US"/>
        </w:rPr>
        <w:t>r</w:t>
      </w:r>
      <w:r w:rsidRPr="00E504E5">
        <w:rPr>
          <w:sz w:val="24"/>
          <w:szCs w:val="28"/>
          <w:vertAlign w:val="subscript"/>
          <w:lang w:val="en-US"/>
        </w:rPr>
        <w:t>i</w:t>
      </w:r>
      <w:proofErr w:type="spellEnd"/>
      <w:r w:rsidRPr="00E504E5">
        <w:rPr>
          <w:sz w:val="24"/>
          <w:szCs w:val="28"/>
        </w:rPr>
        <w:t xml:space="preserve">), </w:t>
      </w:r>
      <w:r w:rsidRPr="00E504E5">
        <w:rPr>
          <w:sz w:val="24"/>
          <w:szCs w:val="28"/>
          <w:lang w:val="en-US"/>
        </w:rPr>
        <w:t>Q</w:t>
      </w:r>
      <w:r w:rsidRPr="00E504E5">
        <w:rPr>
          <w:sz w:val="24"/>
          <w:szCs w:val="28"/>
        </w:rPr>
        <w:t>з – теплота сгорания низшая в рабочем состоянии, заявленная Поставщиком (с учётом погрешности ±100 ккал/кг).</w:t>
      </w:r>
    </w:p>
    <w:p w:rsidR="0054590C" w:rsidRPr="00E504E5" w:rsidRDefault="0054590C" w:rsidP="0054590C">
      <w:pPr>
        <w:spacing w:line="276" w:lineRule="auto"/>
        <w:ind w:firstLine="567"/>
        <w:jc w:val="both"/>
        <w:rPr>
          <w:color w:val="000000"/>
          <w:sz w:val="24"/>
          <w:szCs w:val="28"/>
        </w:rPr>
      </w:pPr>
      <w:r w:rsidRPr="00E504E5">
        <w:rPr>
          <w:color w:val="000000"/>
          <w:sz w:val="24"/>
          <w:szCs w:val="28"/>
        </w:rPr>
        <w:t>Общая стоимость партии Товара пониженного качества в таком случае корректируется пропорционально изменению показателей качества.</w:t>
      </w:r>
    </w:p>
    <w:p w:rsidR="0054590C" w:rsidRPr="00344057" w:rsidRDefault="0054590C" w:rsidP="0054590C">
      <w:pPr>
        <w:autoSpaceDE w:val="0"/>
        <w:autoSpaceDN w:val="0"/>
        <w:adjustRightInd w:val="0"/>
        <w:spacing w:line="276" w:lineRule="auto"/>
        <w:jc w:val="both"/>
        <w:rPr>
          <w:b/>
          <w:bCs/>
          <w:sz w:val="24"/>
          <w:szCs w:val="24"/>
        </w:rPr>
      </w:pPr>
    </w:p>
    <w:p w:rsidR="0054590C" w:rsidRPr="00E504E5" w:rsidRDefault="0054590C" w:rsidP="0054590C">
      <w:pPr>
        <w:autoSpaceDE w:val="0"/>
        <w:autoSpaceDN w:val="0"/>
        <w:adjustRightInd w:val="0"/>
        <w:spacing w:line="276" w:lineRule="auto"/>
        <w:jc w:val="center"/>
        <w:rPr>
          <w:b/>
          <w:bCs/>
          <w:color w:val="000000"/>
          <w:sz w:val="24"/>
          <w:szCs w:val="28"/>
        </w:rPr>
      </w:pPr>
      <w:r w:rsidRPr="00E504E5">
        <w:rPr>
          <w:b/>
          <w:bCs/>
          <w:color w:val="000000"/>
          <w:sz w:val="24"/>
          <w:szCs w:val="28"/>
        </w:rPr>
        <w:t>3. ПРАВА И ОБЯЗАННОСТИ СТОРОН</w:t>
      </w:r>
    </w:p>
    <w:p w:rsidR="0054590C" w:rsidRPr="00E504E5" w:rsidRDefault="0054590C" w:rsidP="0054590C">
      <w:pPr>
        <w:autoSpaceDE w:val="0"/>
        <w:autoSpaceDN w:val="0"/>
        <w:adjustRightInd w:val="0"/>
        <w:spacing w:line="276" w:lineRule="auto"/>
        <w:jc w:val="both"/>
        <w:rPr>
          <w:color w:val="000000"/>
          <w:sz w:val="24"/>
          <w:szCs w:val="24"/>
        </w:rPr>
      </w:pPr>
      <w:r w:rsidRPr="00E504E5">
        <w:rPr>
          <w:color w:val="000000"/>
          <w:sz w:val="24"/>
          <w:szCs w:val="24"/>
        </w:rPr>
        <w:t>3.1.</w:t>
      </w:r>
      <w:r w:rsidRPr="00E504E5">
        <w:rPr>
          <w:color w:val="000000"/>
          <w:sz w:val="24"/>
          <w:szCs w:val="24"/>
        </w:rPr>
        <w:tab/>
        <w:t>Поставщик обязан:</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3.1.1.</w:t>
      </w:r>
      <w:r w:rsidRPr="00E504E5">
        <w:rPr>
          <w:sz w:val="24"/>
          <w:szCs w:val="24"/>
        </w:rPr>
        <w:tab/>
        <w:t xml:space="preserve">Поставить Товар </w:t>
      </w:r>
      <w:r w:rsidRPr="00E504E5">
        <w:rPr>
          <w:color w:val="000000"/>
          <w:sz w:val="24"/>
          <w:szCs w:val="24"/>
        </w:rPr>
        <w:t xml:space="preserve">в количестве, ассортименте, в сроки и на условиях, установленных </w:t>
      </w:r>
      <w:r w:rsidRPr="00E504E5">
        <w:rPr>
          <w:sz w:val="24"/>
          <w:szCs w:val="24"/>
        </w:rPr>
        <w:t>настоящим договором и соответствующими Приложениями к нему.</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3.1.2.</w:t>
      </w:r>
      <w:r w:rsidRPr="00E504E5">
        <w:rPr>
          <w:sz w:val="24"/>
          <w:szCs w:val="24"/>
        </w:rPr>
        <w:tab/>
        <w:t>Поставить Товар с качественными характеристиками, согласованными Сторонами в Приложении 1. Подтверждением качества Товара будут являться сертификат качества производителя Товара и протокол испытания, выданный аккредитованной лабораторией, определенной Покупателем, по итогам проведения лабораторного анализа пробы угля, отобранной после разгрузки.</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3.2.</w:t>
      </w:r>
      <w:r w:rsidRPr="00E504E5">
        <w:rPr>
          <w:sz w:val="24"/>
          <w:szCs w:val="24"/>
        </w:rPr>
        <w:tab/>
        <w:t>Покупатель обязан:</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3.2.1.</w:t>
      </w:r>
      <w:r w:rsidRPr="00E504E5">
        <w:rPr>
          <w:sz w:val="24"/>
          <w:szCs w:val="24"/>
        </w:rPr>
        <w:tab/>
        <w:t>Принять Товар в количестве, ассортименте, в сроки и на условиях, установленных настоящим договором и соответствующими Приложениями к нему.</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3.2.2.</w:t>
      </w:r>
      <w:r w:rsidRPr="00E504E5">
        <w:rPr>
          <w:sz w:val="24"/>
          <w:szCs w:val="24"/>
        </w:rPr>
        <w:tab/>
        <w:t>Обеспечить присутствие уполномоченного лица (по доверенности) при получени</w:t>
      </w:r>
      <w:r w:rsidR="00A57E61">
        <w:rPr>
          <w:sz w:val="24"/>
          <w:szCs w:val="24"/>
        </w:rPr>
        <w:t>и</w:t>
      </w:r>
      <w:r w:rsidRPr="00E504E5">
        <w:rPr>
          <w:sz w:val="24"/>
          <w:szCs w:val="24"/>
        </w:rPr>
        <w:t xml:space="preserve"> Товара от Поставщика. </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3.2.3.</w:t>
      </w:r>
      <w:r w:rsidRPr="00E504E5">
        <w:rPr>
          <w:sz w:val="24"/>
          <w:szCs w:val="24"/>
        </w:rPr>
        <w:tab/>
        <w:t>Своевременно подписывать акты приёма-передачи Товара.</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3.2.4.</w:t>
      </w:r>
      <w:r w:rsidRPr="00E504E5">
        <w:rPr>
          <w:sz w:val="24"/>
          <w:szCs w:val="24"/>
        </w:rPr>
        <w:tab/>
      </w:r>
      <w:r w:rsidRPr="00E513B0">
        <w:rPr>
          <w:sz w:val="24"/>
          <w:szCs w:val="24"/>
        </w:rPr>
        <w:t>Предоставить Поставщику место на берегу для формирования объема Поставки.</w:t>
      </w:r>
    </w:p>
    <w:p w:rsidR="0054590C" w:rsidRPr="00E504E5" w:rsidRDefault="0054590C" w:rsidP="0054590C">
      <w:pPr>
        <w:spacing w:line="276" w:lineRule="auto"/>
        <w:jc w:val="both"/>
        <w:rPr>
          <w:snapToGrid w:val="0"/>
          <w:sz w:val="24"/>
          <w:szCs w:val="24"/>
        </w:rPr>
      </w:pPr>
      <w:r w:rsidRPr="00E504E5">
        <w:rPr>
          <w:snapToGrid w:val="0"/>
          <w:sz w:val="24"/>
          <w:szCs w:val="24"/>
        </w:rPr>
        <w:t>3.3.</w:t>
      </w:r>
      <w:r w:rsidRPr="00E504E5">
        <w:rPr>
          <w:snapToGrid w:val="0"/>
          <w:sz w:val="24"/>
          <w:szCs w:val="24"/>
        </w:rPr>
        <w:tab/>
        <w:t>Поставщик вправе, без согласия Покупателя, привлекать третьих лиц для выполнения своих обязательств по настоящему договору.</w:t>
      </w:r>
    </w:p>
    <w:p w:rsidR="0054590C" w:rsidRPr="00E504E5" w:rsidRDefault="0054590C" w:rsidP="0054590C">
      <w:pPr>
        <w:autoSpaceDE w:val="0"/>
        <w:autoSpaceDN w:val="0"/>
        <w:adjustRightInd w:val="0"/>
        <w:spacing w:line="276" w:lineRule="auto"/>
        <w:jc w:val="center"/>
        <w:rPr>
          <w:b/>
          <w:bCs/>
          <w:color w:val="000000"/>
          <w:sz w:val="24"/>
          <w:szCs w:val="28"/>
        </w:rPr>
      </w:pPr>
    </w:p>
    <w:p w:rsidR="0054590C" w:rsidRPr="00E504E5" w:rsidRDefault="0054590C" w:rsidP="0054590C">
      <w:pPr>
        <w:autoSpaceDE w:val="0"/>
        <w:autoSpaceDN w:val="0"/>
        <w:adjustRightInd w:val="0"/>
        <w:spacing w:line="276" w:lineRule="auto"/>
        <w:ind w:firstLine="540"/>
        <w:jc w:val="center"/>
        <w:rPr>
          <w:b/>
          <w:bCs/>
          <w:sz w:val="24"/>
          <w:szCs w:val="28"/>
        </w:rPr>
      </w:pPr>
      <w:r w:rsidRPr="00E504E5">
        <w:rPr>
          <w:b/>
          <w:bCs/>
          <w:sz w:val="24"/>
          <w:szCs w:val="28"/>
        </w:rPr>
        <w:t>4. ПОРЯДОК ПЕРЕДАЧИ ТОВАРА ПО КОЛИЧЕСТВУ И КАЧЕСТВУ</w:t>
      </w:r>
    </w:p>
    <w:p w:rsidR="0054590C" w:rsidRPr="00E504E5" w:rsidRDefault="0054590C" w:rsidP="0054590C">
      <w:pPr>
        <w:autoSpaceDE w:val="0"/>
        <w:autoSpaceDN w:val="0"/>
        <w:adjustRightInd w:val="0"/>
        <w:spacing w:line="276" w:lineRule="auto"/>
        <w:jc w:val="both"/>
        <w:rPr>
          <w:sz w:val="24"/>
          <w:szCs w:val="28"/>
        </w:rPr>
      </w:pPr>
      <w:r w:rsidRPr="00E504E5">
        <w:rPr>
          <w:sz w:val="24"/>
          <w:szCs w:val="28"/>
        </w:rPr>
        <w:t>4.1.</w:t>
      </w:r>
      <w:r w:rsidRPr="00E504E5">
        <w:rPr>
          <w:sz w:val="24"/>
          <w:szCs w:val="28"/>
        </w:rPr>
        <w:tab/>
        <w:t>По количеству:</w:t>
      </w:r>
    </w:p>
    <w:p w:rsidR="0054590C" w:rsidRPr="00E513B0" w:rsidRDefault="0054590C" w:rsidP="0054590C">
      <w:pPr>
        <w:autoSpaceDE w:val="0"/>
        <w:autoSpaceDN w:val="0"/>
        <w:adjustRightInd w:val="0"/>
        <w:spacing w:line="276" w:lineRule="auto"/>
        <w:jc w:val="both"/>
        <w:rPr>
          <w:sz w:val="24"/>
          <w:szCs w:val="28"/>
        </w:rPr>
      </w:pPr>
      <w:r w:rsidRPr="00E504E5">
        <w:rPr>
          <w:sz w:val="24"/>
          <w:szCs w:val="28"/>
        </w:rPr>
        <w:t>4.1.1.</w:t>
      </w:r>
      <w:r w:rsidRPr="00E504E5">
        <w:rPr>
          <w:sz w:val="24"/>
          <w:szCs w:val="28"/>
        </w:rPr>
        <w:tab/>
        <w:t xml:space="preserve">Количество поставленного Товара определяется путем </w:t>
      </w:r>
      <w:r w:rsidRPr="00E513B0">
        <w:rPr>
          <w:sz w:val="24"/>
          <w:szCs w:val="28"/>
        </w:rPr>
        <w:t>замеров на берегу после разгрузки.</w:t>
      </w:r>
    </w:p>
    <w:p w:rsidR="0054590C" w:rsidRPr="00E504E5" w:rsidRDefault="0054590C" w:rsidP="0054590C">
      <w:pPr>
        <w:autoSpaceDE w:val="0"/>
        <w:autoSpaceDN w:val="0"/>
        <w:adjustRightInd w:val="0"/>
        <w:spacing w:line="276" w:lineRule="auto"/>
        <w:jc w:val="both"/>
        <w:rPr>
          <w:sz w:val="24"/>
          <w:szCs w:val="28"/>
        </w:rPr>
      </w:pPr>
      <w:r w:rsidRPr="00E513B0">
        <w:rPr>
          <w:sz w:val="24"/>
          <w:szCs w:val="28"/>
        </w:rPr>
        <w:t>4.1.2.</w:t>
      </w:r>
      <w:r w:rsidRPr="00E513B0">
        <w:rPr>
          <w:sz w:val="24"/>
          <w:szCs w:val="28"/>
        </w:rPr>
        <w:tab/>
        <w:t>Место разгрузки на берегу в населенных пунктах согласовывается Сторонами путем</w:t>
      </w:r>
      <w:r w:rsidRPr="00E504E5">
        <w:rPr>
          <w:sz w:val="24"/>
          <w:szCs w:val="28"/>
        </w:rPr>
        <w:t xml:space="preserve"> направления Покупателем в адрес Поставщика соответствующего уведомления.</w:t>
      </w:r>
    </w:p>
    <w:p w:rsidR="0054590C" w:rsidRPr="00E504E5" w:rsidRDefault="0054590C" w:rsidP="0054590C">
      <w:pPr>
        <w:spacing w:line="276" w:lineRule="auto"/>
        <w:jc w:val="both"/>
        <w:rPr>
          <w:sz w:val="24"/>
          <w:szCs w:val="28"/>
        </w:rPr>
      </w:pPr>
      <w:r w:rsidRPr="00E504E5">
        <w:rPr>
          <w:sz w:val="24"/>
          <w:szCs w:val="28"/>
        </w:rPr>
        <w:t>4.2.</w:t>
      </w:r>
      <w:r w:rsidRPr="00E504E5">
        <w:rPr>
          <w:sz w:val="24"/>
          <w:szCs w:val="28"/>
        </w:rPr>
        <w:tab/>
        <w:t>По качеству:</w:t>
      </w:r>
    </w:p>
    <w:p w:rsidR="0054590C" w:rsidRPr="00E504E5" w:rsidRDefault="0054590C" w:rsidP="0054590C">
      <w:pPr>
        <w:spacing w:line="276" w:lineRule="auto"/>
        <w:jc w:val="both"/>
        <w:rPr>
          <w:sz w:val="24"/>
          <w:szCs w:val="28"/>
        </w:rPr>
      </w:pPr>
      <w:r w:rsidRPr="00E504E5">
        <w:rPr>
          <w:sz w:val="24"/>
          <w:szCs w:val="28"/>
        </w:rPr>
        <w:t>4.2.1.</w:t>
      </w:r>
      <w:r w:rsidRPr="00E504E5">
        <w:rPr>
          <w:sz w:val="24"/>
          <w:szCs w:val="28"/>
        </w:rPr>
        <w:tab/>
        <w:t xml:space="preserve">Качественные показатели входного контроля Товара определяются путём комиссионного отбора проб и </w:t>
      </w:r>
      <w:proofErr w:type="spellStart"/>
      <w:r w:rsidRPr="00E504E5">
        <w:rPr>
          <w:sz w:val="24"/>
          <w:szCs w:val="28"/>
        </w:rPr>
        <w:t>пробоподготовки</w:t>
      </w:r>
      <w:proofErr w:type="spellEnd"/>
      <w:r w:rsidRPr="00E504E5">
        <w:rPr>
          <w:sz w:val="24"/>
          <w:szCs w:val="28"/>
        </w:rPr>
        <w:t>, в соответствии с ГОСТ 10742-71, с каждой сформированной к передаче партии Товара на берегу. Отобранные пробы передаются в лабораторию</w:t>
      </w:r>
      <w:r w:rsidR="00A57E61">
        <w:rPr>
          <w:sz w:val="24"/>
          <w:szCs w:val="28"/>
        </w:rPr>
        <w:t>,</w:t>
      </w:r>
      <w:r w:rsidRPr="00E504E5">
        <w:rPr>
          <w:sz w:val="24"/>
          <w:szCs w:val="28"/>
        </w:rPr>
        <w:t xml:space="preserve"> отобранную Покупателем, имеющую государственную аккредитацию в Госстандарте РФ, для анализа полученных образцов проб и выдачи протокола лабораторного анализа угля.</w:t>
      </w:r>
    </w:p>
    <w:p w:rsidR="0054590C" w:rsidRPr="00E504E5" w:rsidRDefault="0054590C" w:rsidP="0054590C">
      <w:pPr>
        <w:spacing w:line="276" w:lineRule="auto"/>
        <w:ind w:firstLine="567"/>
        <w:jc w:val="both"/>
        <w:rPr>
          <w:sz w:val="24"/>
          <w:szCs w:val="28"/>
        </w:rPr>
      </w:pPr>
      <w:r w:rsidRPr="00E504E5">
        <w:rPr>
          <w:sz w:val="24"/>
          <w:szCs w:val="28"/>
        </w:rPr>
        <w:t xml:space="preserve">Отбор проб, в количестве 3-х, производится </w:t>
      </w:r>
      <w:proofErr w:type="spellStart"/>
      <w:r w:rsidRPr="00E504E5">
        <w:rPr>
          <w:sz w:val="24"/>
          <w:szCs w:val="28"/>
        </w:rPr>
        <w:t>комиссионно</w:t>
      </w:r>
      <w:proofErr w:type="spellEnd"/>
      <w:r w:rsidRPr="00E504E5">
        <w:rPr>
          <w:sz w:val="24"/>
          <w:szCs w:val="28"/>
        </w:rPr>
        <w:t xml:space="preserve"> </w:t>
      </w:r>
      <w:r>
        <w:rPr>
          <w:sz w:val="24"/>
          <w:szCs w:val="28"/>
        </w:rPr>
        <w:t>представителями</w:t>
      </w:r>
      <w:r w:rsidRPr="00E504E5">
        <w:rPr>
          <w:sz w:val="24"/>
          <w:szCs w:val="28"/>
        </w:rPr>
        <w:t xml:space="preserve"> Покупателя в присутствии представителей Поставщика, с последующим составлением и подписанием членами комиссии акта отбора проб. Две из отобранных пробы (контрольная и арбитражная) передаются покупателю, одна проба передается Поставщику.</w:t>
      </w:r>
    </w:p>
    <w:p w:rsidR="0054590C" w:rsidRPr="00E504E5" w:rsidRDefault="0054590C" w:rsidP="0054590C">
      <w:pPr>
        <w:spacing w:line="276" w:lineRule="auto"/>
        <w:jc w:val="both"/>
        <w:rPr>
          <w:sz w:val="24"/>
          <w:szCs w:val="28"/>
        </w:rPr>
      </w:pPr>
      <w:r w:rsidRPr="00E504E5">
        <w:rPr>
          <w:sz w:val="24"/>
          <w:szCs w:val="28"/>
        </w:rPr>
        <w:lastRenderedPageBreak/>
        <w:t>4.2.2.</w:t>
      </w:r>
      <w:r w:rsidRPr="00E504E5">
        <w:rPr>
          <w:sz w:val="24"/>
          <w:szCs w:val="28"/>
        </w:rPr>
        <w:tab/>
        <w:t>В случае возникновения разногласий по итогам определения качественных показателей входного контроля, экземпляр арбитражной пробы угля передается для проведения анализа в согласованную сторонами лабораторию независимой стороны. До определения фактического качества поставленного угля оплата Покупателем партии спорного по качеству Товара производится в порядке, оговоренном в п. 2.9., по показателям качества, определенным аккредитованной лабораторией</w:t>
      </w:r>
      <w:r w:rsidR="00A57E61">
        <w:rPr>
          <w:sz w:val="24"/>
          <w:szCs w:val="28"/>
        </w:rPr>
        <w:t>,</w:t>
      </w:r>
      <w:r w:rsidRPr="00E504E5">
        <w:rPr>
          <w:sz w:val="24"/>
          <w:szCs w:val="28"/>
        </w:rPr>
        <w:t xml:space="preserve"> отобранной Покупателем. Окончательный расчет за Товар производится после получения результатов лаборатории независимой стороны.</w:t>
      </w:r>
    </w:p>
    <w:p w:rsidR="0054590C" w:rsidRPr="00E504E5" w:rsidRDefault="0054590C" w:rsidP="0054590C">
      <w:pPr>
        <w:spacing w:line="276" w:lineRule="auto"/>
        <w:ind w:firstLine="567"/>
        <w:jc w:val="both"/>
        <w:rPr>
          <w:sz w:val="24"/>
          <w:szCs w:val="28"/>
        </w:rPr>
      </w:pPr>
      <w:r w:rsidRPr="00E504E5">
        <w:rPr>
          <w:sz w:val="24"/>
          <w:szCs w:val="28"/>
        </w:rPr>
        <w:t>Данные лаборатории независимой стороны о качестве поставленного угля являются окончательными.</w:t>
      </w:r>
    </w:p>
    <w:p w:rsidR="0054590C" w:rsidRPr="00E504E5" w:rsidRDefault="0054590C" w:rsidP="0054590C">
      <w:pPr>
        <w:autoSpaceDE w:val="0"/>
        <w:autoSpaceDN w:val="0"/>
        <w:adjustRightInd w:val="0"/>
        <w:spacing w:line="276" w:lineRule="auto"/>
        <w:jc w:val="both"/>
        <w:rPr>
          <w:sz w:val="24"/>
          <w:szCs w:val="28"/>
        </w:rPr>
      </w:pPr>
      <w:r w:rsidRPr="00E504E5">
        <w:rPr>
          <w:sz w:val="24"/>
          <w:szCs w:val="28"/>
        </w:rPr>
        <w:t>4.2.3.</w:t>
      </w:r>
      <w:r w:rsidRPr="00E504E5">
        <w:rPr>
          <w:sz w:val="24"/>
          <w:szCs w:val="28"/>
        </w:rPr>
        <w:tab/>
        <w:t xml:space="preserve">Обязательства Поставщика по </w:t>
      </w:r>
      <w:r w:rsidRPr="00E513B0">
        <w:rPr>
          <w:sz w:val="24"/>
          <w:szCs w:val="28"/>
        </w:rPr>
        <w:t>поставке Товара считаются исполненными с момента выгрузки угля на берегу в количестве</w:t>
      </w:r>
      <w:r w:rsidR="00A57E61">
        <w:rPr>
          <w:sz w:val="24"/>
          <w:szCs w:val="28"/>
        </w:rPr>
        <w:t>,</w:t>
      </w:r>
      <w:r w:rsidRPr="00E513B0">
        <w:rPr>
          <w:sz w:val="24"/>
          <w:szCs w:val="28"/>
        </w:rPr>
        <w:t xml:space="preserve"> согласо</w:t>
      </w:r>
      <w:r w:rsidRPr="00E504E5">
        <w:rPr>
          <w:sz w:val="24"/>
          <w:szCs w:val="28"/>
        </w:rPr>
        <w:t>ванном настоящим договором и подписания Сторонами акта приема-передачи без разногласий.</w:t>
      </w:r>
    </w:p>
    <w:p w:rsidR="0054590C" w:rsidRDefault="0054590C" w:rsidP="0054590C">
      <w:pPr>
        <w:autoSpaceDE w:val="0"/>
        <w:autoSpaceDN w:val="0"/>
        <w:adjustRightInd w:val="0"/>
        <w:spacing w:line="276" w:lineRule="auto"/>
        <w:jc w:val="both"/>
        <w:rPr>
          <w:sz w:val="24"/>
          <w:szCs w:val="28"/>
        </w:rPr>
      </w:pPr>
      <w:r w:rsidRPr="00E504E5">
        <w:rPr>
          <w:sz w:val="24"/>
          <w:szCs w:val="28"/>
        </w:rPr>
        <w:t>4.2.4.</w:t>
      </w:r>
      <w:r w:rsidRPr="00E504E5">
        <w:rPr>
          <w:sz w:val="24"/>
          <w:szCs w:val="28"/>
        </w:rPr>
        <w:tab/>
        <w:t>Продавец гарантирует, что Товар находится в полном соответствии с описанием</w:t>
      </w:r>
      <w:r w:rsidR="00A57E61">
        <w:rPr>
          <w:sz w:val="24"/>
          <w:szCs w:val="28"/>
        </w:rPr>
        <w:t>,</w:t>
      </w:r>
      <w:r w:rsidRPr="00E504E5">
        <w:rPr>
          <w:sz w:val="24"/>
          <w:szCs w:val="28"/>
        </w:rPr>
        <w:t xml:space="preserve"> указанном в настоящем договоре.</w:t>
      </w:r>
    </w:p>
    <w:p w:rsidR="0054590C" w:rsidRPr="00E504E5" w:rsidRDefault="0054590C" w:rsidP="0054590C">
      <w:pPr>
        <w:autoSpaceDE w:val="0"/>
        <w:autoSpaceDN w:val="0"/>
        <w:adjustRightInd w:val="0"/>
        <w:spacing w:line="276" w:lineRule="auto"/>
        <w:jc w:val="both"/>
        <w:rPr>
          <w:sz w:val="24"/>
          <w:szCs w:val="28"/>
        </w:rPr>
      </w:pPr>
    </w:p>
    <w:p w:rsidR="0054590C" w:rsidRDefault="0054590C" w:rsidP="0054590C">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54590C" w:rsidRDefault="0054590C" w:rsidP="0054590C">
      <w:pPr>
        <w:spacing w:line="276" w:lineRule="auto"/>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54590C" w:rsidRDefault="0054590C" w:rsidP="0054590C">
      <w:pPr>
        <w:spacing w:line="276" w:lineRule="auto"/>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54590C" w:rsidRDefault="0054590C" w:rsidP="0054590C">
      <w:pPr>
        <w:spacing w:line="276" w:lineRule="auto"/>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54590C" w:rsidRPr="00E504E5" w:rsidRDefault="0054590C" w:rsidP="0054590C">
      <w:pPr>
        <w:autoSpaceDE w:val="0"/>
        <w:autoSpaceDN w:val="0"/>
        <w:adjustRightInd w:val="0"/>
        <w:spacing w:line="276" w:lineRule="auto"/>
        <w:ind w:firstLine="567"/>
        <w:jc w:val="center"/>
        <w:rPr>
          <w:b/>
          <w:bCs/>
          <w:sz w:val="24"/>
          <w:szCs w:val="28"/>
        </w:rPr>
      </w:pPr>
    </w:p>
    <w:p w:rsidR="0054590C" w:rsidRPr="00E504E5" w:rsidRDefault="0054590C" w:rsidP="0054590C">
      <w:pPr>
        <w:autoSpaceDE w:val="0"/>
        <w:autoSpaceDN w:val="0"/>
        <w:adjustRightInd w:val="0"/>
        <w:spacing w:line="276" w:lineRule="auto"/>
        <w:ind w:firstLine="567"/>
        <w:jc w:val="center"/>
        <w:rPr>
          <w:b/>
          <w:bCs/>
          <w:sz w:val="24"/>
          <w:szCs w:val="28"/>
        </w:rPr>
      </w:pPr>
      <w:r>
        <w:rPr>
          <w:b/>
          <w:bCs/>
          <w:sz w:val="24"/>
          <w:szCs w:val="28"/>
        </w:rPr>
        <w:t>6</w:t>
      </w:r>
      <w:r w:rsidRPr="00E504E5">
        <w:rPr>
          <w:b/>
          <w:bCs/>
          <w:sz w:val="24"/>
          <w:szCs w:val="28"/>
        </w:rPr>
        <w:t>. ОТВЕТСТВЕННОСТЬ СТОРОН</w:t>
      </w:r>
    </w:p>
    <w:p w:rsidR="0054590C" w:rsidRPr="00E504E5" w:rsidRDefault="0054590C" w:rsidP="0054590C">
      <w:pPr>
        <w:autoSpaceDE w:val="0"/>
        <w:autoSpaceDN w:val="0"/>
        <w:adjustRightInd w:val="0"/>
        <w:spacing w:line="276" w:lineRule="auto"/>
        <w:jc w:val="both"/>
        <w:rPr>
          <w:sz w:val="24"/>
          <w:szCs w:val="28"/>
        </w:rPr>
      </w:pPr>
      <w:r w:rsidRPr="00E504E5">
        <w:rPr>
          <w:sz w:val="24"/>
          <w:szCs w:val="28"/>
        </w:rPr>
        <w:t>5.1.</w:t>
      </w:r>
      <w:r w:rsidRPr="00E504E5">
        <w:rPr>
          <w:sz w:val="24"/>
          <w:szCs w:val="28"/>
        </w:rPr>
        <w:tab/>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54590C" w:rsidRPr="00E504E5" w:rsidRDefault="0054590C" w:rsidP="0054590C">
      <w:pPr>
        <w:widowControl w:val="0"/>
        <w:autoSpaceDE w:val="0"/>
        <w:autoSpaceDN w:val="0"/>
        <w:adjustRightInd w:val="0"/>
        <w:spacing w:line="276" w:lineRule="auto"/>
        <w:jc w:val="both"/>
        <w:rPr>
          <w:sz w:val="24"/>
          <w:szCs w:val="24"/>
        </w:rPr>
      </w:pPr>
      <w:r w:rsidRPr="00E504E5">
        <w:rPr>
          <w:sz w:val="24"/>
          <w:szCs w:val="24"/>
        </w:rPr>
        <w:t>5.2.</w:t>
      </w:r>
      <w:r w:rsidRPr="00E504E5">
        <w:rPr>
          <w:sz w:val="24"/>
          <w:szCs w:val="24"/>
        </w:rPr>
        <w:tab/>
        <w:t xml:space="preserve">В случае нарушения сроков поставки, </w:t>
      </w:r>
      <w:r w:rsidRPr="00362A1E">
        <w:rPr>
          <w:sz w:val="24"/>
          <w:szCs w:val="24"/>
        </w:rPr>
        <w:t xml:space="preserve">Покупатель вправе требовать от Поставщика </w:t>
      </w:r>
      <w:r w:rsidRPr="003054A8">
        <w:rPr>
          <w:sz w:val="24"/>
          <w:szCs w:val="24"/>
        </w:rPr>
        <w:t xml:space="preserve">оплаты неустойки в размере 0,1 % за каждый день просрочки. </w:t>
      </w:r>
      <w:r w:rsidRPr="00E504E5">
        <w:rPr>
          <w:sz w:val="24"/>
          <w:szCs w:val="24"/>
        </w:rPr>
        <w:t xml:space="preserve"> Проценты начисляются на стоимость Товара, поставка которого просрочена.</w:t>
      </w:r>
    </w:p>
    <w:p w:rsidR="0054590C" w:rsidRPr="00E504E5" w:rsidRDefault="0054590C" w:rsidP="0054590C">
      <w:pPr>
        <w:autoSpaceDE w:val="0"/>
        <w:autoSpaceDN w:val="0"/>
        <w:adjustRightInd w:val="0"/>
        <w:spacing w:line="276" w:lineRule="auto"/>
        <w:jc w:val="both"/>
        <w:rPr>
          <w:sz w:val="24"/>
          <w:szCs w:val="24"/>
        </w:rPr>
      </w:pPr>
      <w:r w:rsidRPr="00E504E5">
        <w:rPr>
          <w:sz w:val="24"/>
          <w:szCs w:val="24"/>
        </w:rPr>
        <w:t>5.3.</w:t>
      </w:r>
      <w:r w:rsidRPr="00E504E5">
        <w:rPr>
          <w:sz w:val="24"/>
          <w:szCs w:val="24"/>
        </w:rPr>
        <w:tab/>
        <w:t xml:space="preserve">В случае несвоевременной оплаты поставленного Товара Поставщик вправе требовать от Покупателя оплаты пени в размере </w:t>
      </w:r>
      <w:r>
        <w:rPr>
          <w:sz w:val="24"/>
          <w:szCs w:val="24"/>
        </w:rPr>
        <w:t>0,01 %</w:t>
      </w:r>
      <w:r w:rsidRPr="00E504E5">
        <w:rPr>
          <w:sz w:val="24"/>
          <w:szCs w:val="24"/>
        </w:rPr>
        <w:t xml:space="preserve"> за каждый день просрочки. Проценты начисляются на сумму просроченного платежа.</w:t>
      </w:r>
    </w:p>
    <w:p w:rsidR="0054590C" w:rsidRPr="00E504E5" w:rsidRDefault="0054590C" w:rsidP="0054590C">
      <w:pPr>
        <w:autoSpaceDE w:val="0"/>
        <w:autoSpaceDN w:val="0"/>
        <w:adjustRightInd w:val="0"/>
        <w:spacing w:line="276" w:lineRule="auto"/>
        <w:ind w:firstLine="540"/>
        <w:jc w:val="both"/>
        <w:rPr>
          <w:sz w:val="24"/>
          <w:szCs w:val="24"/>
        </w:rPr>
      </w:pPr>
    </w:p>
    <w:p w:rsidR="0054590C" w:rsidRPr="00344057" w:rsidRDefault="0054590C" w:rsidP="0054590C">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54590C" w:rsidRDefault="0054590C" w:rsidP="0054590C">
      <w:pPr>
        <w:widowControl w:val="0"/>
        <w:spacing w:line="276" w:lineRule="auto"/>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A57E61">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54590C" w:rsidRDefault="0054590C" w:rsidP="0054590C">
      <w:pPr>
        <w:widowControl w:val="0"/>
        <w:spacing w:line="276" w:lineRule="auto"/>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54590C" w:rsidRDefault="0054590C" w:rsidP="0054590C">
      <w:pPr>
        <w:widowControl w:val="0"/>
        <w:spacing w:line="276" w:lineRule="auto"/>
        <w:jc w:val="both"/>
        <w:rPr>
          <w:sz w:val="24"/>
          <w:szCs w:val="24"/>
        </w:rPr>
      </w:pPr>
      <w:r>
        <w:rPr>
          <w:sz w:val="24"/>
          <w:szCs w:val="24"/>
        </w:rPr>
        <w:lastRenderedPageBreak/>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54590C" w:rsidRDefault="0054590C" w:rsidP="0054590C">
      <w:pPr>
        <w:widowControl w:val="0"/>
        <w:spacing w:line="276" w:lineRule="auto"/>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54590C" w:rsidRPr="00E504E5" w:rsidRDefault="0054590C" w:rsidP="0054590C">
      <w:pPr>
        <w:spacing w:line="276" w:lineRule="auto"/>
        <w:jc w:val="both"/>
        <w:rPr>
          <w:b/>
          <w:bCs/>
          <w:sz w:val="24"/>
          <w:szCs w:val="28"/>
        </w:rPr>
      </w:pPr>
    </w:p>
    <w:p w:rsidR="0054590C" w:rsidRPr="00344057" w:rsidRDefault="0054590C" w:rsidP="0054590C">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54590C" w:rsidRDefault="0054590C" w:rsidP="0054590C">
      <w:pPr>
        <w:autoSpaceDE w:val="0"/>
        <w:autoSpaceDN w:val="0"/>
        <w:adjustRightInd w:val="0"/>
        <w:spacing w:line="276" w:lineRule="auto"/>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54590C" w:rsidRDefault="0054590C" w:rsidP="0054590C">
      <w:pPr>
        <w:autoSpaceDE w:val="0"/>
        <w:autoSpaceDN w:val="0"/>
        <w:adjustRightInd w:val="0"/>
        <w:spacing w:line="276" w:lineRule="auto"/>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54590C" w:rsidRPr="00344057" w:rsidRDefault="0054590C" w:rsidP="0054590C">
      <w:pPr>
        <w:autoSpaceDE w:val="0"/>
        <w:autoSpaceDN w:val="0"/>
        <w:adjustRightInd w:val="0"/>
        <w:spacing w:line="276" w:lineRule="auto"/>
        <w:jc w:val="both"/>
        <w:rPr>
          <w:sz w:val="24"/>
          <w:szCs w:val="24"/>
        </w:rPr>
      </w:pPr>
    </w:p>
    <w:p w:rsidR="0054590C" w:rsidRPr="00344057" w:rsidRDefault="0054590C" w:rsidP="0054590C">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54590C" w:rsidRPr="003054A8" w:rsidRDefault="0054590C" w:rsidP="0054590C">
      <w:pPr>
        <w:autoSpaceDE w:val="0"/>
        <w:autoSpaceDN w:val="0"/>
        <w:adjustRightInd w:val="0"/>
        <w:spacing w:line="276" w:lineRule="auto"/>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54590C" w:rsidRPr="00344057" w:rsidRDefault="0054590C" w:rsidP="0054590C">
      <w:pPr>
        <w:autoSpaceDE w:val="0"/>
        <w:autoSpaceDN w:val="0"/>
        <w:adjustRightInd w:val="0"/>
        <w:spacing w:line="276" w:lineRule="auto"/>
        <w:jc w:val="center"/>
        <w:rPr>
          <w:b/>
          <w:bCs/>
          <w:sz w:val="24"/>
          <w:szCs w:val="24"/>
        </w:rPr>
      </w:pPr>
    </w:p>
    <w:p w:rsidR="0054590C" w:rsidRPr="00344057" w:rsidRDefault="0054590C" w:rsidP="0054590C">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54590C" w:rsidRPr="003054A8" w:rsidRDefault="0054590C" w:rsidP="0054590C">
      <w:pPr>
        <w:autoSpaceDE w:val="0"/>
        <w:autoSpaceDN w:val="0"/>
        <w:adjustRightInd w:val="0"/>
        <w:spacing w:line="276" w:lineRule="auto"/>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54590C" w:rsidRPr="003054A8" w:rsidRDefault="0054590C" w:rsidP="0054590C">
      <w:pPr>
        <w:autoSpaceDE w:val="0"/>
        <w:autoSpaceDN w:val="0"/>
        <w:adjustRightInd w:val="0"/>
        <w:spacing w:line="276" w:lineRule="auto"/>
        <w:jc w:val="both"/>
        <w:rPr>
          <w:sz w:val="24"/>
          <w:szCs w:val="24"/>
        </w:rPr>
      </w:pPr>
      <w:r w:rsidRPr="003054A8">
        <w:rPr>
          <w:sz w:val="24"/>
          <w:szCs w:val="24"/>
        </w:rPr>
        <w:t xml:space="preserve">10.2. Покупатель вправе расторгнуть договор в одностороннем порядке, уведомив при этом Поставщика за 15 дней до даты расторжения договора. </w:t>
      </w:r>
    </w:p>
    <w:p w:rsidR="0054590C" w:rsidRPr="003054A8" w:rsidRDefault="0054590C" w:rsidP="0054590C">
      <w:pPr>
        <w:autoSpaceDE w:val="0"/>
        <w:autoSpaceDN w:val="0"/>
        <w:adjustRightInd w:val="0"/>
        <w:spacing w:line="276" w:lineRule="auto"/>
        <w:jc w:val="both"/>
        <w:rPr>
          <w:sz w:val="24"/>
          <w:szCs w:val="24"/>
        </w:rPr>
      </w:pPr>
      <w:r w:rsidRPr="003054A8">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54590C" w:rsidRPr="003054A8" w:rsidRDefault="0054590C" w:rsidP="0054590C">
      <w:pPr>
        <w:autoSpaceDE w:val="0"/>
        <w:autoSpaceDN w:val="0"/>
        <w:adjustRightInd w:val="0"/>
        <w:spacing w:line="276" w:lineRule="auto"/>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54590C" w:rsidRDefault="0054590C" w:rsidP="0054590C">
      <w:pPr>
        <w:autoSpaceDE w:val="0"/>
        <w:autoSpaceDN w:val="0"/>
        <w:adjustRightInd w:val="0"/>
        <w:spacing w:line="276" w:lineRule="auto"/>
        <w:jc w:val="center"/>
        <w:rPr>
          <w:b/>
          <w:bCs/>
          <w:sz w:val="24"/>
          <w:szCs w:val="24"/>
        </w:rPr>
      </w:pPr>
    </w:p>
    <w:p w:rsidR="0054590C" w:rsidRPr="00E6674D" w:rsidRDefault="0054590C" w:rsidP="0054590C">
      <w:pPr>
        <w:ind w:firstLine="567"/>
        <w:jc w:val="center"/>
        <w:rPr>
          <w:b/>
          <w:sz w:val="24"/>
          <w:szCs w:val="24"/>
        </w:rPr>
      </w:pPr>
      <w:r w:rsidRPr="00E6674D">
        <w:rPr>
          <w:b/>
          <w:sz w:val="24"/>
          <w:szCs w:val="24"/>
          <w:lang w:eastAsia="en-US"/>
        </w:rPr>
        <w:t>1</w:t>
      </w:r>
      <w:r>
        <w:rPr>
          <w:b/>
          <w:sz w:val="24"/>
          <w:szCs w:val="24"/>
          <w:lang w:eastAsia="en-US"/>
        </w:rPr>
        <w:t>1</w:t>
      </w:r>
      <w:r w:rsidRPr="00E6674D">
        <w:rPr>
          <w:b/>
          <w:sz w:val="24"/>
          <w:szCs w:val="24"/>
          <w:lang w:eastAsia="en-US"/>
        </w:rPr>
        <w:t>. ОБЕСПЕЧЕНИЕ ИСПОЛНЕ</w:t>
      </w:r>
      <w:r w:rsidRPr="00E6674D">
        <w:rPr>
          <w:b/>
          <w:sz w:val="24"/>
          <w:szCs w:val="24"/>
        </w:rPr>
        <w:t xml:space="preserve">НИЯ ОБЯЗАТЕЛЬСТВ ПО </w:t>
      </w:r>
      <w:r>
        <w:rPr>
          <w:b/>
          <w:sz w:val="24"/>
          <w:szCs w:val="24"/>
        </w:rPr>
        <w:t>ДОГОВОРУ</w:t>
      </w:r>
    </w:p>
    <w:p w:rsidR="0054590C" w:rsidRPr="006671EF" w:rsidRDefault="0054590C" w:rsidP="004416FC">
      <w:pPr>
        <w:ind w:firstLine="709"/>
        <w:jc w:val="both"/>
        <w:rPr>
          <w:b/>
          <w:sz w:val="24"/>
          <w:szCs w:val="24"/>
        </w:rPr>
      </w:pPr>
      <w:r w:rsidRPr="00E6674D">
        <w:rPr>
          <w:sz w:val="24"/>
          <w:szCs w:val="24"/>
        </w:rPr>
        <w:t>1</w:t>
      </w:r>
      <w:r>
        <w:rPr>
          <w:sz w:val="24"/>
          <w:szCs w:val="24"/>
        </w:rPr>
        <w:t>1</w:t>
      </w:r>
      <w:r w:rsidRPr="00E6674D">
        <w:rPr>
          <w:sz w:val="24"/>
          <w:szCs w:val="24"/>
        </w:rPr>
        <w:t xml:space="preserve">.1. </w:t>
      </w:r>
      <w:r w:rsidRPr="0053795E">
        <w:rPr>
          <w:sz w:val="24"/>
          <w:szCs w:val="24"/>
        </w:rPr>
        <w:t xml:space="preserve">Обеспечение исполнения </w:t>
      </w:r>
      <w:r>
        <w:rPr>
          <w:sz w:val="24"/>
          <w:szCs w:val="24"/>
        </w:rPr>
        <w:t>договора</w:t>
      </w:r>
      <w:r w:rsidRPr="0053795E">
        <w:rPr>
          <w:sz w:val="24"/>
          <w:szCs w:val="24"/>
        </w:rPr>
        <w:t xml:space="preserve"> установлено в размере </w:t>
      </w:r>
      <w:r w:rsidR="004416FC" w:rsidRPr="00F237B1">
        <w:rPr>
          <w:b/>
          <w:sz w:val="24"/>
          <w:szCs w:val="24"/>
        </w:rPr>
        <w:t>40 624 337,50 рублей (сорок миллионов шестьсот двадцать четыре тысячи триста тридцать семь рублей 50 копеек)</w:t>
      </w:r>
      <w:r w:rsidRPr="008E3030">
        <w:rPr>
          <w:b/>
          <w:sz w:val="24"/>
          <w:szCs w:val="24"/>
        </w:rPr>
        <w:t>.</w:t>
      </w:r>
    </w:p>
    <w:p w:rsidR="0054590C" w:rsidRPr="0053795E" w:rsidRDefault="0054590C" w:rsidP="0054590C">
      <w:pPr>
        <w:widowControl w:val="0"/>
        <w:spacing w:line="276" w:lineRule="auto"/>
        <w:ind w:firstLine="708"/>
        <w:jc w:val="both"/>
        <w:rPr>
          <w:sz w:val="24"/>
          <w:szCs w:val="24"/>
        </w:rPr>
      </w:pPr>
      <w:r w:rsidRPr="0053795E">
        <w:rPr>
          <w:sz w:val="24"/>
          <w:szCs w:val="24"/>
        </w:rPr>
        <w:t>1</w:t>
      </w:r>
      <w:r>
        <w:rPr>
          <w:sz w:val="24"/>
          <w:szCs w:val="24"/>
        </w:rPr>
        <w:t>1</w:t>
      </w:r>
      <w:r w:rsidRPr="0053795E">
        <w:rPr>
          <w:sz w:val="24"/>
          <w:szCs w:val="24"/>
        </w:rPr>
        <w:t xml:space="preserve">.2. </w:t>
      </w:r>
      <w:r w:rsidRPr="004309CD">
        <w:rPr>
          <w:sz w:val="24"/>
          <w:szCs w:val="24"/>
        </w:rPr>
        <w:t>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r>
        <w:rPr>
          <w:sz w:val="24"/>
          <w:szCs w:val="24"/>
        </w:rPr>
        <w:t>.</w:t>
      </w:r>
    </w:p>
    <w:p w:rsidR="0054590C" w:rsidRPr="0053795E" w:rsidRDefault="0054590C" w:rsidP="0054590C">
      <w:pPr>
        <w:widowControl w:val="0"/>
        <w:spacing w:line="276" w:lineRule="auto"/>
        <w:ind w:firstLine="708"/>
        <w:jc w:val="both"/>
        <w:rPr>
          <w:sz w:val="24"/>
          <w:szCs w:val="24"/>
        </w:rPr>
      </w:pPr>
      <w:r w:rsidRPr="0053795E">
        <w:rPr>
          <w:sz w:val="24"/>
          <w:szCs w:val="24"/>
        </w:rPr>
        <w:t>1</w:t>
      </w:r>
      <w:r>
        <w:rPr>
          <w:sz w:val="24"/>
          <w:szCs w:val="24"/>
        </w:rPr>
        <w:t>1</w:t>
      </w:r>
      <w:r w:rsidRPr="0053795E">
        <w:rPr>
          <w:sz w:val="24"/>
          <w:szCs w:val="24"/>
        </w:rPr>
        <w:t xml:space="preserve">.3. Возврат обеспечения исполнения </w:t>
      </w:r>
      <w:r>
        <w:rPr>
          <w:sz w:val="24"/>
          <w:szCs w:val="24"/>
        </w:rPr>
        <w:t>договора</w:t>
      </w:r>
      <w:r w:rsidRPr="0053795E">
        <w:rPr>
          <w:sz w:val="24"/>
          <w:szCs w:val="24"/>
        </w:rPr>
        <w:t xml:space="preserve"> осуществляется </w:t>
      </w:r>
      <w:r>
        <w:rPr>
          <w:sz w:val="24"/>
          <w:szCs w:val="24"/>
        </w:rPr>
        <w:t>Покупателем</w:t>
      </w:r>
      <w:r w:rsidRPr="0053795E">
        <w:rPr>
          <w:sz w:val="24"/>
          <w:szCs w:val="24"/>
        </w:rPr>
        <w:t xml:space="preserve"> после </w:t>
      </w:r>
      <w:r>
        <w:rPr>
          <w:sz w:val="24"/>
          <w:szCs w:val="24"/>
        </w:rPr>
        <w:t>осуществления поставки Поставщиком в полном объеме</w:t>
      </w:r>
      <w:r w:rsidRPr="0053795E">
        <w:rPr>
          <w:sz w:val="24"/>
          <w:szCs w:val="24"/>
        </w:rPr>
        <w:t xml:space="preserve">, предусмотренном </w:t>
      </w:r>
      <w:r>
        <w:rPr>
          <w:sz w:val="24"/>
          <w:szCs w:val="24"/>
        </w:rPr>
        <w:t>договор</w:t>
      </w:r>
      <w:r w:rsidRPr="0053795E">
        <w:rPr>
          <w:sz w:val="24"/>
          <w:szCs w:val="24"/>
        </w:rPr>
        <w:t xml:space="preserve">ом, в течение </w:t>
      </w:r>
      <w:r>
        <w:rPr>
          <w:sz w:val="24"/>
          <w:szCs w:val="24"/>
        </w:rPr>
        <w:t>30 (тридцати) календарных дней после даты подписания последние товарной накладной</w:t>
      </w:r>
      <w:r>
        <w:rPr>
          <w:color w:val="000000"/>
          <w:sz w:val="24"/>
          <w:szCs w:val="24"/>
        </w:rPr>
        <w:t>.</w:t>
      </w:r>
      <w:r>
        <w:rPr>
          <w:sz w:val="24"/>
          <w:szCs w:val="24"/>
        </w:rPr>
        <w:t xml:space="preserve"> </w:t>
      </w:r>
    </w:p>
    <w:p w:rsidR="0054590C" w:rsidRPr="003054A8" w:rsidRDefault="0054590C" w:rsidP="0054590C">
      <w:pPr>
        <w:autoSpaceDE w:val="0"/>
        <w:autoSpaceDN w:val="0"/>
        <w:adjustRightInd w:val="0"/>
        <w:spacing w:line="276" w:lineRule="auto"/>
        <w:jc w:val="center"/>
        <w:rPr>
          <w:b/>
          <w:bCs/>
          <w:sz w:val="24"/>
          <w:szCs w:val="24"/>
        </w:rPr>
      </w:pPr>
    </w:p>
    <w:p w:rsidR="0054590C" w:rsidRPr="003054A8" w:rsidRDefault="0054590C" w:rsidP="0054590C">
      <w:pPr>
        <w:autoSpaceDE w:val="0"/>
        <w:autoSpaceDN w:val="0"/>
        <w:adjustRightInd w:val="0"/>
        <w:spacing w:line="276" w:lineRule="auto"/>
        <w:jc w:val="center"/>
        <w:rPr>
          <w:b/>
          <w:bCs/>
          <w:sz w:val="24"/>
          <w:szCs w:val="24"/>
        </w:rPr>
      </w:pPr>
      <w:r w:rsidRPr="003054A8">
        <w:rPr>
          <w:b/>
          <w:bCs/>
          <w:sz w:val="24"/>
          <w:szCs w:val="24"/>
        </w:rPr>
        <w:t>1</w:t>
      </w:r>
      <w:r>
        <w:rPr>
          <w:b/>
          <w:bCs/>
          <w:sz w:val="24"/>
          <w:szCs w:val="24"/>
        </w:rPr>
        <w:t>2</w:t>
      </w:r>
      <w:r w:rsidRPr="003054A8">
        <w:rPr>
          <w:b/>
          <w:bCs/>
          <w:sz w:val="24"/>
          <w:szCs w:val="24"/>
        </w:rPr>
        <w:t>. ЗАКЛЮЧИТЕЛЬНЫЕ ПОЛОЖЕНИЯ</w:t>
      </w:r>
    </w:p>
    <w:p w:rsidR="0054590C" w:rsidRPr="003054A8" w:rsidRDefault="0054590C" w:rsidP="0054590C">
      <w:pPr>
        <w:autoSpaceDE w:val="0"/>
        <w:autoSpaceDN w:val="0"/>
        <w:adjustRightInd w:val="0"/>
        <w:spacing w:line="276" w:lineRule="auto"/>
        <w:jc w:val="both"/>
        <w:rPr>
          <w:sz w:val="24"/>
          <w:szCs w:val="24"/>
        </w:rPr>
      </w:pPr>
      <w:r w:rsidRPr="003054A8">
        <w:rPr>
          <w:sz w:val="24"/>
          <w:szCs w:val="24"/>
        </w:rPr>
        <w:t>1</w:t>
      </w:r>
      <w:r>
        <w:rPr>
          <w:sz w:val="24"/>
          <w:szCs w:val="24"/>
        </w:rPr>
        <w:t>2</w:t>
      </w:r>
      <w:r w:rsidRPr="003054A8">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54590C" w:rsidRPr="003054A8" w:rsidRDefault="0054590C" w:rsidP="0054590C">
      <w:pPr>
        <w:autoSpaceDE w:val="0"/>
        <w:autoSpaceDN w:val="0"/>
        <w:adjustRightInd w:val="0"/>
        <w:spacing w:line="276" w:lineRule="auto"/>
        <w:jc w:val="both"/>
        <w:rPr>
          <w:sz w:val="24"/>
          <w:szCs w:val="24"/>
        </w:rPr>
      </w:pPr>
      <w:r w:rsidRPr="003054A8">
        <w:rPr>
          <w:sz w:val="24"/>
          <w:szCs w:val="24"/>
        </w:rPr>
        <w:t>1</w:t>
      </w:r>
      <w:r>
        <w:rPr>
          <w:sz w:val="24"/>
          <w:szCs w:val="24"/>
        </w:rPr>
        <w:t>2</w:t>
      </w:r>
      <w:r w:rsidRPr="003054A8">
        <w:rPr>
          <w:sz w:val="24"/>
          <w:szCs w:val="24"/>
        </w:rPr>
        <w:t xml:space="preserve">.2.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w:t>
      </w:r>
      <w:r w:rsidRPr="003054A8">
        <w:rPr>
          <w:sz w:val="24"/>
          <w:szCs w:val="24"/>
        </w:rPr>
        <w:lastRenderedPageBreak/>
        <w:t xml:space="preserve">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54590C" w:rsidRDefault="0054590C" w:rsidP="0054590C">
      <w:pPr>
        <w:autoSpaceDE w:val="0"/>
        <w:autoSpaceDN w:val="0"/>
        <w:adjustRightInd w:val="0"/>
        <w:spacing w:line="276" w:lineRule="auto"/>
        <w:jc w:val="both"/>
        <w:rPr>
          <w:sz w:val="24"/>
          <w:szCs w:val="24"/>
        </w:rPr>
      </w:pPr>
      <w:r w:rsidRPr="003054A8">
        <w:rPr>
          <w:sz w:val="24"/>
          <w:szCs w:val="24"/>
        </w:rPr>
        <w:t>1</w:t>
      </w:r>
      <w:r>
        <w:rPr>
          <w:sz w:val="24"/>
          <w:szCs w:val="24"/>
        </w:rPr>
        <w:t>2</w:t>
      </w:r>
      <w:r w:rsidRPr="003054A8">
        <w:rPr>
          <w:sz w:val="24"/>
          <w:szCs w:val="24"/>
        </w:rPr>
        <w:t>.</w:t>
      </w:r>
      <w:r>
        <w:rPr>
          <w:sz w:val="24"/>
          <w:szCs w:val="24"/>
        </w:rPr>
        <w:t>3</w:t>
      </w:r>
      <w:r w:rsidRPr="003054A8">
        <w:rPr>
          <w:sz w:val="24"/>
          <w:szCs w:val="24"/>
        </w:rPr>
        <w:t>.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54590C" w:rsidRDefault="0054590C" w:rsidP="0054590C">
      <w:pPr>
        <w:autoSpaceDE w:val="0"/>
        <w:autoSpaceDN w:val="0"/>
        <w:adjustRightInd w:val="0"/>
        <w:spacing w:line="276" w:lineRule="auto"/>
        <w:jc w:val="both"/>
        <w:rPr>
          <w:b/>
          <w:bCs/>
          <w:sz w:val="24"/>
          <w:szCs w:val="24"/>
        </w:rPr>
      </w:pPr>
    </w:p>
    <w:p w:rsidR="0054590C" w:rsidRPr="00344057" w:rsidRDefault="0054590C" w:rsidP="0054590C">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54590C" w:rsidRPr="00344057" w:rsidTr="0054590C">
        <w:trPr>
          <w:jc w:val="center"/>
        </w:trPr>
        <w:tc>
          <w:tcPr>
            <w:tcW w:w="5075" w:type="dxa"/>
          </w:tcPr>
          <w:p w:rsidR="0054590C" w:rsidRPr="00344057" w:rsidRDefault="0054590C" w:rsidP="0054590C">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54590C" w:rsidRPr="00344057" w:rsidRDefault="0054590C" w:rsidP="0054590C">
            <w:pPr>
              <w:snapToGrid w:val="0"/>
              <w:spacing w:line="276" w:lineRule="auto"/>
              <w:jc w:val="center"/>
              <w:rPr>
                <w:b/>
                <w:snapToGrid w:val="0"/>
                <w:sz w:val="24"/>
                <w:szCs w:val="24"/>
              </w:rPr>
            </w:pPr>
            <w:r w:rsidRPr="00344057">
              <w:rPr>
                <w:sz w:val="24"/>
                <w:szCs w:val="24"/>
              </w:rPr>
              <w:t>ПОКУПАТЕЛЬ</w:t>
            </w:r>
          </w:p>
        </w:tc>
      </w:tr>
      <w:tr w:rsidR="0054590C" w:rsidRPr="00344057" w:rsidTr="0054590C">
        <w:trPr>
          <w:jc w:val="center"/>
        </w:trPr>
        <w:tc>
          <w:tcPr>
            <w:tcW w:w="5075" w:type="dxa"/>
          </w:tcPr>
          <w:p w:rsidR="0054590C" w:rsidRPr="00F515BD" w:rsidRDefault="0054590C" w:rsidP="0054590C">
            <w:pPr>
              <w:snapToGrid w:val="0"/>
              <w:spacing w:line="276" w:lineRule="auto"/>
              <w:ind w:firstLine="34"/>
              <w:rPr>
                <w:b/>
                <w:snapToGrid w:val="0"/>
                <w:sz w:val="24"/>
                <w:szCs w:val="24"/>
              </w:rPr>
            </w:pPr>
          </w:p>
        </w:tc>
        <w:tc>
          <w:tcPr>
            <w:tcW w:w="5301" w:type="dxa"/>
          </w:tcPr>
          <w:p w:rsidR="0054590C" w:rsidRPr="00FC3708" w:rsidRDefault="0054590C" w:rsidP="0054590C">
            <w:pPr>
              <w:spacing w:line="276" w:lineRule="auto"/>
              <w:ind w:right="3"/>
              <w:jc w:val="center"/>
              <w:rPr>
                <w:b/>
                <w:sz w:val="24"/>
                <w:szCs w:val="24"/>
              </w:rPr>
            </w:pPr>
            <w:r w:rsidRPr="00FC3708">
              <w:rPr>
                <w:b/>
                <w:noProof/>
                <w:sz w:val="24"/>
                <w:szCs w:val="24"/>
              </w:rPr>
              <w:t xml:space="preserve">АО </w:t>
            </w:r>
            <w:r w:rsidRPr="00FC3708">
              <w:rPr>
                <w:b/>
                <w:sz w:val="24"/>
                <w:szCs w:val="24"/>
              </w:rPr>
              <w:t>«</w:t>
            </w:r>
            <w:proofErr w:type="spellStart"/>
            <w:r w:rsidRPr="00FC3708">
              <w:rPr>
                <w:b/>
                <w:sz w:val="24"/>
                <w:szCs w:val="24"/>
              </w:rPr>
              <w:t>Корякэнерго</w:t>
            </w:r>
            <w:proofErr w:type="spellEnd"/>
            <w:r w:rsidRPr="00FC3708">
              <w:rPr>
                <w:b/>
                <w:sz w:val="24"/>
                <w:szCs w:val="24"/>
              </w:rPr>
              <w:t>»</w:t>
            </w:r>
          </w:p>
          <w:p w:rsidR="0054590C" w:rsidRPr="00FC3708" w:rsidRDefault="0054590C" w:rsidP="0054590C">
            <w:pPr>
              <w:widowControl w:val="0"/>
              <w:spacing w:line="240" w:lineRule="atLeast"/>
              <w:ind w:right="-139"/>
              <w:rPr>
                <w:sz w:val="24"/>
                <w:szCs w:val="24"/>
              </w:rPr>
            </w:pPr>
            <w:r w:rsidRPr="00FC3708">
              <w:rPr>
                <w:b/>
                <w:sz w:val="24"/>
                <w:szCs w:val="24"/>
              </w:rPr>
              <w:t>Юридический адрес</w:t>
            </w:r>
            <w:r w:rsidRPr="00FC3708">
              <w:rPr>
                <w:sz w:val="24"/>
                <w:szCs w:val="24"/>
              </w:rPr>
              <w:t xml:space="preserve">: </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54590C" w:rsidRPr="00FC3708" w:rsidRDefault="0054590C" w:rsidP="0054590C">
            <w:pPr>
              <w:widowControl w:val="0"/>
              <w:spacing w:line="240" w:lineRule="atLeast"/>
              <w:ind w:right="-139"/>
              <w:rPr>
                <w:sz w:val="24"/>
                <w:szCs w:val="24"/>
              </w:rPr>
            </w:pPr>
            <w:r w:rsidRPr="00FC3708">
              <w:rPr>
                <w:b/>
                <w:sz w:val="24"/>
                <w:szCs w:val="24"/>
              </w:rPr>
              <w:t>Фактический адрес:</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54590C" w:rsidRPr="00FC3708" w:rsidRDefault="0054590C" w:rsidP="0054590C">
            <w:pPr>
              <w:widowControl w:val="0"/>
              <w:spacing w:line="240" w:lineRule="atLeast"/>
              <w:ind w:right="3"/>
              <w:rPr>
                <w:sz w:val="24"/>
                <w:szCs w:val="24"/>
              </w:rPr>
            </w:pPr>
            <w:r w:rsidRPr="00FC3708">
              <w:rPr>
                <w:sz w:val="24"/>
                <w:szCs w:val="24"/>
              </w:rPr>
              <w:t>т./ф.: +7 (4152) 46-28-46</w:t>
            </w:r>
          </w:p>
          <w:p w:rsidR="0054590C" w:rsidRPr="00FC3708" w:rsidRDefault="001C2C74" w:rsidP="0054590C">
            <w:pPr>
              <w:widowControl w:val="0"/>
              <w:spacing w:line="240" w:lineRule="atLeast"/>
              <w:ind w:right="3"/>
              <w:rPr>
                <w:sz w:val="24"/>
                <w:szCs w:val="24"/>
              </w:rPr>
            </w:pPr>
            <w:hyperlink r:id="rId18" w:history="1">
              <w:r w:rsidR="0054590C" w:rsidRPr="00FC3708">
                <w:rPr>
                  <w:rStyle w:val="af1"/>
                  <w:sz w:val="24"/>
                  <w:szCs w:val="24"/>
                  <w:lang w:val="en-US"/>
                </w:rPr>
                <w:t>secr</w:t>
              </w:r>
              <w:r w:rsidR="0054590C" w:rsidRPr="00FC3708">
                <w:rPr>
                  <w:rStyle w:val="af1"/>
                  <w:sz w:val="24"/>
                  <w:szCs w:val="24"/>
                </w:rPr>
                <w:t>@</w:t>
              </w:r>
              <w:r w:rsidR="0054590C" w:rsidRPr="00FC3708">
                <w:rPr>
                  <w:rStyle w:val="af1"/>
                  <w:sz w:val="24"/>
                  <w:szCs w:val="24"/>
                  <w:lang w:val="en-US"/>
                </w:rPr>
                <w:t>korenergo</w:t>
              </w:r>
              <w:r w:rsidR="0054590C" w:rsidRPr="00FC3708">
                <w:rPr>
                  <w:rStyle w:val="af1"/>
                  <w:sz w:val="24"/>
                  <w:szCs w:val="24"/>
                </w:rPr>
                <w:t>.</w:t>
              </w:r>
              <w:proofErr w:type="spellStart"/>
              <w:r w:rsidR="0054590C" w:rsidRPr="00FC3708">
                <w:rPr>
                  <w:rStyle w:val="af1"/>
                  <w:sz w:val="24"/>
                  <w:szCs w:val="24"/>
                  <w:lang w:val="en-US"/>
                </w:rPr>
                <w:t>ru</w:t>
              </w:r>
              <w:proofErr w:type="spellEnd"/>
            </w:hyperlink>
          </w:p>
          <w:p w:rsidR="0054590C" w:rsidRPr="00FC3708" w:rsidRDefault="0054590C" w:rsidP="0054590C">
            <w:pPr>
              <w:widowControl w:val="0"/>
              <w:spacing w:line="240" w:lineRule="atLeast"/>
              <w:ind w:right="3"/>
              <w:rPr>
                <w:sz w:val="24"/>
                <w:szCs w:val="24"/>
              </w:rPr>
            </w:pPr>
            <w:r w:rsidRPr="00FC3708">
              <w:rPr>
                <w:sz w:val="24"/>
                <w:szCs w:val="24"/>
              </w:rPr>
              <w:t>ОГРН: 1058200094204</w:t>
            </w:r>
          </w:p>
          <w:p w:rsidR="0054590C" w:rsidRPr="00FC3708" w:rsidRDefault="0054590C" w:rsidP="0054590C">
            <w:pPr>
              <w:widowControl w:val="0"/>
              <w:spacing w:line="240" w:lineRule="atLeast"/>
              <w:ind w:right="3"/>
              <w:rPr>
                <w:sz w:val="24"/>
                <w:szCs w:val="24"/>
              </w:rPr>
            </w:pPr>
            <w:r w:rsidRPr="00FC3708">
              <w:rPr>
                <w:sz w:val="24"/>
                <w:szCs w:val="24"/>
              </w:rPr>
              <w:t>ИНН/КПП: 8202010020/ 410101001</w:t>
            </w:r>
          </w:p>
          <w:p w:rsidR="0054590C" w:rsidRPr="00FC3708" w:rsidRDefault="0054590C" w:rsidP="0054590C">
            <w:pPr>
              <w:widowControl w:val="0"/>
              <w:spacing w:line="240" w:lineRule="atLeast"/>
              <w:ind w:right="3"/>
              <w:rPr>
                <w:sz w:val="24"/>
                <w:szCs w:val="24"/>
              </w:rPr>
            </w:pPr>
            <w:r w:rsidRPr="00FC3708">
              <w:rPr>
                <w:sz w:val="24"/>
                <w:szCs w:val="24"/>
              </w:rPr>
              <w:t>Р/С.: 40702810101550008064,</w:t>
            </w:r>
          </w:p>
          <w:p w:rsidR="0054590C" w:rsidRPr="00FC3708" w:rsidRDefault="0054590C" w:rsidP="0054590C">
            <w:pPr>
              <w:widowControl w:val="0"/>
              <w:spacing w:line="240" w:lineRule="atLeast"/>
              <w:ind w:right="3"/>
              <w:rPr>
                <w:sz w:val="24"/>
                <w:szCs w:val="24"/>
              </w:rPr>
            </w:pPr>
            <w:r w:rsidRPr="00FC3708">
              <w:rPr>
                <w:sz w:val="24"/>
                <w:szCs w:val="24"/>
              </w:rPr>
              <w:t>«Азиатско-Тихоокеанский Банк» (АО) г. Благовещенск,</w:t>
            </w:r>
          </w:p>
          <w:p w:rsidR="0054590C" w:rsidRPr="00FC3708" w:rsidRDefault="0054590C" w:rsidP="0054590C">
            <w:pPr>
              <w:widowControl w:val="0"/>
              <w:snapToGrid w:val="0"/>
              <w:spacing w:line="240" w:lineRule="atLeast"/>
              <w:ind w:right="3"/>
              <w:rPr>
                <w:sz w:val="24"/>
                <w:szCs w:val="24"/>
              </w:rPr>
            </w:pPr>
            <w:r w:rsidRPr="00FC3708">
              <w:rPr>
                <w:sz w:val="24"/>
                <w:szCs w:val="24"/>
              </w:rPr>
              <w:t>Кор/C.: 30101810300000000765,</w:t>
            </w:r>
          </w:p>
          <w:p w:rsidR="0054590C" w:rsidRPr="00FC3708" w:rsidRDefault="0054590C" w:rsidP="0054590C">
            <w:pPr>
              <w:spacing w:line="276" w:lineRule="auto"/>
              <w:ind w:firstLine="34"/>
              <w:rPr>
                <w:sz w:val="24"/>
                <w:szCs w:val="24"/>
              </w:rPr>
            </w:pPr>
            <w:r w:rsidRPr="00FC3708">
              <w:rPr>
                <w:sz w:val="24"/>
                <w:szCs w:val="24"/>
              </w:rPr>
              <w:t>БИК: 041012765</w:t>
            </w:r>
          </w:p>
        </w:tc>
      </w:tr>
      <w:tr w:rsidR="0054590C" w:rsidRPr="00344057" w:rsidTr="0054590C">
        <w:trPr>
          <w:jc w:val="center"/>
        </w:trPr>
        <w:tc>
          <w:tcPr>
            <w:tcW w:w="5075" w:type="dxa"/>
          </w:tcPr>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54590C" w:rsidRDefault="0054590C" w:rsidP="0054590C">
            <w:pPr>
              <w:snapToGrid w:val="0"/>
              <w:spacing w:line="276" w:lineRule="auto"/>
              <w:jc w:val="both"/>
              <w:rPr>
                <w:snapToGrid w:val="0"/>
                <w:sz w:val="24"/>
                <w:szCs w:val="24"/>
              </w:rPr>
            </w:pPr>
          </w:p>
          <w:p w:rsidR="0054590C" w:rsidRPr="00344057" w:rsidRDefault="0054590C" w:rsidP="0054590C">
            <w:pPr>
              <w:snapToGrid w:val="0"/>
              <w:spacing w:line="276" w:lineRule="auto"/>
              <w:jc w:val="both"/>
              <w:rPr>
                <w:snapToGrid w:val="0"/>
                <w:sz w:val="24"/>
                <w:szCs w:val="24"/>
              </w:rPr>
            </w:pPr>
            <w:r>
              <w:rPr>
                <w:sz w:val="24"/>
                <w:szCs w:val="24"/>
              </w:rPr>
              <w:t>М.П.</w:t>
            </w:r>
          </w:p>
        </w:tc>
        <w:tc>
          <w:tcPr>
            <w:tcW w:w="5301" w:type="dxa"/>
          </w:tcPr>
          <w:p w:rsidR="0054590C" w:rsidRPr="00FC3708" w:rsidRDefault="0054590C" w:rsidP="0054590C">
            <w:pPr>
              <w:spacing w:line="276" w:lineRule="auto"/>
              <w:rPr>
                <w:sz w:val="24"/>
                <w:szCs w:val="24"/>
              </w:rPr>
            </w:pPr>
            <w:r w:rsidRPr="00FC3708">
              <w:rPr>
                <w:sz w:val="24"/>
                <w:szCs w:val="24"/>
              </w:rPr>
              <w:t>Генеральный директор</w:t>
            </w:r>
          </w:p>
          <w:p w:rsidR="0054590C" w:rsidRPr="00FC3708" w:rsidRDefault="0054590C" w:rsidP="0054590C">
            <w:pPr>
              <w:spacing w:line="276" w:lineRule="auto"/>
              <w:rPr>
                <w:sz w:val="24"/>
                <w:szCs w:val="24"/>
              </w:rPr>
            </w:pPr>
            <w:r w:rsidRPr="00FC3708">
              <w:rPr>
                <w:sz w:val="24"/>
                <w:szCs w:val="24"/>
              </w:rPr>
              <w:t>АО «</w:t>
            </w:r>
            <w:proofErr w:type="spellStart"/>
            <w:r w:rsidRPr="00FC3708">
              <w:rPr>
                <w:sz w:val="24"/>
                <w:szCs w:val="24"/>
              </w:rPr>
              <w:t>Корякэнерго</w:t>
            </w:r>
            <w:proofErr w:type="spellEnd"/>
            <w:r w:rsidRPr="00FC3708">
              <w:rPr>
                <w:sz w:val="24"/>
                <w:szCs w:val="24"/>
              </w:rPr>
              <w:t>»</w:t>
            </w:r>
          </w:p>
          <w:p w:rsidR="0054590C" w:rsidRPr="00FC3708" w:rsidRDefault="0054590C" w:rsidP="0054590C">
            <w:pPr>
              <w:spacing w:line="276" w:lineRule="auto"/>
              <w:rPr>
                <w:sz w:val="24"/>
                <w:szCs w:val="24"/>
              </w:rPr>
            </w:pPr>
          </w:p>
          <w:p w:rsidR="0054590C" w:rsidRPr="00FC3708" w:rsidRDefault="0054590C" w:rsidP="0054590C">
            <w:pPr>
              <w:spacing w:line="276" w:lineRule="auto"/>
              <w:rPr>
                <w:sz w:val="24"/>
                <w:szCs w:val="24"/>
              </w:rPr>
            </w:pPr>
          </w:p>
          <w:p w:rsidR="0054590C" w:rsidRPr="00FC3708" w:rsidRDefault="0054590C" w:rsidP="0054590C">
            <w:pPr>
              <w:spacing w:line="276" w:lineRule="auto"/>
              <w:rPr>
                <w:sz w:val="24"/>
                <w:szCs w:val="24"/>
              </w:rPr>
            </w:pPr>
            <w:r w:rsidRPr="00FC3708">
              <w:rPr>
                <w:sz w:val="24"/>
                <w:szCs w:val="24"/>
              </w:rPr>
              <w:t xml:space="preserve">___________________ </w:t>
            </w:r>
            <w:r w:rsidRPr="00FC3708">
              <w:rPr>
                <w:color w:val="000000"/>
                <w:spacing w:val="-5"/>
                <w:sz w:val="24"/>
                <w:szCs w:val="24"/>
              </w:rPr>
              <w:t xml:space="preserve">Т.Е. </w:t>
            </w:r>
            <w:proofErr w:type="spellStart"/>
            <w:r w:rsidRPr="00FC3708">
              <w:rPr>
                <w:sz w:val="24"/>
                <w:szCs w:val="24"/>
              </w:rPr>
              <w:t>Кондращенко</w:t>
            </w:r>
            <w:proofErr w:type="spellEnd"/>
            <w:r w:rsidRPr="00FC3708">
              <w:rPr>
                <w:sz w:val="24"/>
                <w:szCs w:val="24"/>
              </w:rPr>
              <w:t xml:space="preserve"> </w:t>
            </w:r>
          </w:p>
          <w:p w:rsidR="0054590C" w:rsidRPr="00FC3708" w:rsidRDefault="0054590C" w:rsidP="0054590C">
            <w:pPr>
              <w:spacing w:line="276" w:lineRule="auto"/>
              <w:rPr>
                <w:sz w:val="24"/>
                <w:szCs w:val="24"/>
              </w:rPr>
            </w:pPr>
          </w:p>
          <w:p w:rsidR="0054590C" w:rsidRPr="00FC3708" w:rsidRDefault="0054590C" w:rsidP="0054590C">
            <w:pPr>
              <w:spacing w:line="276" w:lineRule="auto"/>
              <w:rPr>
                <w:sz w:val="24"/>
                <w:szCs w:val="24"/>
              </w:rPr>
            </w:pPr>
            <w:r w:rsidRPr="00FC3708">
              <w:rPr>
                <w:sz w:val="24"/>
                <w:szCs w:val="24"/>
              </w:rPr>
              <w:t>М.П.</w:t>
            </w:r>
          </w:p>
        </w:tc>
      </w:tr>
    </w:tbl>
    <w:p w:rsidR="0054590C" w:rsidRPr="00344057" w:rsidRDefault="0054590C" w:rsidP="0054590C">
      <w:pPr>
        <w:autoSpaceDE w:val="0"/>
        <w:autoSpaceDN w:val="0"/>
        <w:adjustRightInd w:val="0"/>
        <w:jc w:val="right"/>
        <w:rPr>
          <w:bCs/>
          <w:sz w:val="24"/>
          <w:szCs w:val="24"/>
        </w:rPr>
      </w:pPr>
      <w:r w:rsidRPr="00344057">
        <w:rPr>
          <w:b/>
          <w:bCs/>
          <w:sz w:val="24"/>
          <w:szCs w:val="24"/>
        </w:rPr>
        <w:br w:type="page"/>
      </w:r>
      <w:r w:rsidRPr="00344057">
        <w:rPr>
          <w:bCs/>
          <w:sz w:val="24"/>
          <w:szCs w:val="24"/>
        </w:rPr>
        <w:lastRenderedPageBreak/>
        <w:t>Приложение 1</w:t>
      </w:r>
    </w:p>
    <w:p w:rsidR="0054590C" w:rsidRPr="00344057" w:rsidRDefault="0054590C" w:rsidP="0054590C">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54590C" w:rsidRPr="00344057" w:rsidRDefault="0054590C" w:rsidP="0054590C">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w:t>
      </w:r>
      <w:r w:rsidR="00A57E61">
        <w:rPr>
          <w:bCs/>
          <w:sz w:val="24"/>
          <w:szCs w:val="24"/>
        </w:rPr>
        <w:t>5</w:t>
      </w:r>
      <w:r w:rsidRPr="00344057">
        <w:rPr>
          <w:bCs/>
          <w:sz w:val="24"/>
          <w:szCs w:val="24"/>
        </w:rPr>
        <w:t xml:space="preserve"> г. № </w:t>
      </w:r>
      <w:r w:rsidRPr="00344057">
        <w:rPr>
          <w:bCs/>
          <w:sz w:val="24"/>
          <w:szCs w:val="24"/>
          <w:highlight w:val="yellow"/>
        </w:rPr>
        <w:t>____________</w:t>
      </w:r>
    </w:p>
    <w:p w:rsidR="0054590C" w:rsidRPr="00344057" w:rsidRDefault="0054590C" w:rsidP="0054590C">
      <w:pPr>
        <w:autoSpaceDE w:val="0"/>
        <w:autoSpaceDN w:val="0"/>
        <w:adjustRightInd w:val="0"/>
        <w:ind w:firstLine="709"/>
        <w:jc w:val="center"/>
        <w:rPr>
          <w:b/>
          <w:bCs/>
          <w:sz w:val="24"/>
          <w:szCs w:val="24"/>
        </w:rPr>
      </w:pPr>
    </w:p>
    <w:p w:rsidR="0054590C" w:rsidRDefault="0054590C" w:rsidP="0054590C">
      <w:pPr>
        <w:autoSpaceDE w:val="0"/>
        <w:autoSpaceDN w:val="0"/>
        <w:adjustRightInd w:val="0"/>
        <w:ind w:firstLine="709"/>
        <w:jc w:val="center"/>
        <w:rPr>
          <w:b/>
          <w:bCs/>
          <w:sz w:val="24"/>
          <w:szCs w:val="24"/>
        </w:rPr>
      </w:pPr>
      <w:r w:rsidRPr="00CE6FC0">
        <w:rPr>
          <w:b/>
          <w:bCs/>
          <w:sz w:val="24"/>
          <w:szCs w:val="24"/>
        </w:rPr>
        <w:t>Качественные характеристики поставляемого угля</w:t>
      </w:r>
    </w:p>
    <w:p w:rsidR="0054590C" w:rsidRDefault="0054590C" w:rsidP="0054590C">
      <w:pPr>
        <w:autoSpaceDE w:val="0"/>
        <w:autoSpaceDN w:val="0"/>
        <w:adjustRightInd w:val="0"/>
        <w:ind w:firstLine="709"/>
        <w:jc w:val="both"/>
        <w:rPr>
          <w:b/>
          <w:bCs/>
          <w:sz w:val="24"/>
          <w:szCs w:val="24"/>
        </w:rPr>
      </w:pPr>
    </w:p>
    <w:p w:rsidR="0054590C" w:rsidRPr="00E504E5" w:rsidRDefault="0054590C" w:rsidP="0054590C">
      <w:pPr>
        <w:autoSpaceDE w:val="0"/>
        <w:autoSpaceDN w:val="0"/>
        <w:adjustRightInd w:val="0"/>
        <w:ind w:firstLine="709"/>
        <w:jc w:val="center"/>
        <w:rPr>
          <w:bCs/>
          <w:i/>
          <w:color w:val="FF0000"/>
          <w:sz w:val="24"/>
          <w:szCs w:val="24"/>
        </w:rPr>
      </w:pPr>
      <w:r>
        <w:rPr>
          <w:bCs/>
          <w:i/>
          <w:color w:val="FF0000"/>
          <w:sz w:val="24"/>
          <w:szCs w:val="24"/>
        </w:rPr>
        <w:t>с</w:t>
      </w:r>
      <w:r w:rsidRPr="00E504E5">
        <w:rPr>
          <w:bCs/>
          <w:i/>
          <w:color w:val="FF0000"/>
          <w:sz w:val="24"/>
          <w:szCs w:val="24"/>
        </w:rPr>
        <w:t>огласно предложению Участника</w:t>
      </w:r>
    </w:p>
    <w:p w:rsidR="0054590C" w:rsidRPr="00E504E5" w:rsidRDefault="0054590C" w:rsidP="0054590C">
      <w:pPr>
        <w:autoSpaceDE w:val="0"/>
        <w:autoSpaceDN w:val="0"/>
        <w:adjustRightInd w:val="0"/>
        <w:ind w:firstLine="709"/>
        <w:jc w:val="center"/>
        <w:rPr>
          <w:b/>
          <w:bCs/>
          <w:sz w:val="24"/>
          <w:szCs w:val="24"/>
        </w:rPr>
      </w:pPr>
    </w:p>
    <w:p w:rsidR="0054590C" w:rsidRPr="00E504E5" w:rsidRDefault="0054590C" w:rsidP="0054590C">
      <w:pPr>
        <w:autoSpaceDE w:val="0"/>
        <w:autoSpaceDN w:val="0"/>
        <w:adjustRightInd w:val="0"/>
        <w:ind w:firstLine="709"/>
        <w:jc w:val="both"/>
        <w:rPr>
          <w:bCs/>
          <w:sz w:val="24"/>
          <w:szCs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w:t>
            </w:r>
            <w:r w:rsidRPr="00E3092C">
              <w:rPr>
                <w:snapToGrid w:val="0"/>
                <w:color w:val="000000"/>
                <w:spacing w:val="-5"/>
                <w:sz w:val="24"/>
                <w:szCs w:val="24"/>
              </w:rPr>
              <w:t xml:space="preserve">. </w:t>
            </w:r>
            <w:r>
              <w:rPr>
                <w:snapToGrid w:val="0"/>
                <w:color w:val="000000"/>
                <w:spacing w:val="-5"/>
                <w:sz w:val="24"/>
                <w:szCs w:val="24"/>
              </w:rPr>
              <w:t>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autoSpaceDE w:val="0"/>
        <w:autoSpaceDN w:val="0"/>
        <w:adjustRightInd w:val="0"/>
        <w:ind w:firstLine="709"/>
        <w:jc w:val="center"/>
        <w:rPr>
          <w:b/>
          <w:bCs/>
          <w:sz w:val="24"/>
          <w:szCs w:val="24"/>
        </w:rPr>
      </w:pPr>
    </w:p>
    <w:p w:rsidR="0054590C" w:rsidRDefault="0054590C" w:rsidP="0054590C">
      <w:pPr>
        <w:autoSpaceDE w:val="0"/>
        <w:autoSpaceDN w:val="0"/>
        <w:adjustRightInd w:val="0"/>
        <w:ind w:firstLine="709"/>
        <w:jc w:val="center"/>
        <w:rPr>
          <w:b/>
          <w:bCs/>
          <w:sz w:val="24"/>
          <w:szCs w:val="24"/>
        </w:rPr>
      </w:pPr>
    </w:p>
    <w:p w:rsidR="0054590C" w:rsidRPr="00E504E5" w:rsidRDefault="0054590C" w:rsidP="0054590C">
      <w:pPr>
        <w:autoSpaceDE w:val="0"/>
        <w:autoSpaceDN w:val="0"/>
        <w:adjustRightInd w:val="0"/>
        <w:ind w:firstLine="709"/>
        <w:jc w:val="center"/>
        <w:rPr>
          <w:b/>
          <w:bCs/>
          <w:sz w:val="24"/>
          <w:szCs w:val="24"/>
        </w:rPr>
      </w:pPr>
    </w:p>
    <w:p w:rsidR="0054590C" w:rsidRPr="00344057" w:rsidRDefault="0054590C" w:rsidP="0054590C">
      <w:pPr>
        <w:autoSpaceDE w:val="0"/>
        <w:autoSpaceDN w:val="0"/>
        <w:adjustRightInd w:val="0"/>
        <w:ind w:firstLine="709"/>
        <w:jc w:val="center"/>
        <w:rPr>
          <w:b/>
          <w:bCs/>
          <w:sz w:val="24"/>
          <w:szCs w:val="24"/>
        </w:rPr>
      </w:pPr>
    </w:p>
    <w:p w:rsidR="0054590C" w:rsidRPr="00344057" w:rsidRDefault="0054590C" w:rsidP="0054590C">
      <w:pPr>
        <w:autoSpaceDE w:val="0"/>
        <w:autoSpaceDN w:val="0"/>
        <w:adjustRightInd w:val="0"/>
        <w:ind w:firstLine="709"/>
        <w:jc w:val="center"/>
        <w:rPr>
          <w:b/>
          <w:bCs/>
          <w:sz w:val="24"/>
          <w:szCs w:val="24"/>
        </w:rPr>
      </w:pPr>
    </w:p>
    <w:p w:rsidR="0054590C" w:rsidRPr="00344057" w:rsidRDefault="0054590C" w:rsidP="0054590C">
      <w:pPr>
        <w:autoSpaceDE w:val="0"/>
        <w:autoSpaceDN w:val="0"/>
        <w:adjustRightInd w:val="0"/>
        <w:ind w:left="3540" w:firstLine="708"/>
        <w:jc w:val="right"/>
        <w:rPr>
          <w:bCs/>
          <w:sz w:val="24"/>
          <w:szCs w:val="24"/>
        </w:rPr>
      </w:pPr>
      <w:r w:rsidRPr="00344057">
        <w:rPr>
          <w:sz w:val="24"/>
          <w:szCs w:val="24"/>
        </w:rPr>
        <w:br w:type="page"/>
      </w:r>
      <w:r w:rsidRPr="00344057">
        <w:rPr>
          <w:bCs/>
          <w:sz w:val="24"/>
          <w:szCs w:val="24"/>
        </w:rPr>
        <w:lastRenderedPageBreak/>
        <w:t>Приложение 2</w:t>
      </w:r>
    </w:p>
    <w:p w:rsidR="0054590C" w:rsidRPr="00344057" w:rsidRDefault="0054590C" w:rsidP="0054590C">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54590C" w:rsidRPr="00344057" w:rsidRDefault="0054590C" w:rsidP="0054590C">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w:t>
      </w:r>
      <w:r w:rsidR="00A57E61">
        <w:rPr>
          <w:bCs/>
          <w:sz w:val="24"/>
          <w:szCs w:val="24"/>
        </w:rPr>
        <w:t>5</w:t>
      </w:r>
      <w:r w:rsidRPr="00344057">
        <w:rPr>
          <w:bCs/>
          <w:sz w:val="24"/>
          <w:szCs w:val="24"/>
        </w:rPr>
        <w:t xml:space="preserve"> г. № </w:t>
      </w:r>
      <w:r w:rsidRPr="00344057">
        <w:rPr>
          <w:bCs/>
          <w:sz w:val="24"/>
          <w:szCs w:val="24"/>
          <w:highlight w:val="yellow"/>
        </w:rPr>
        <w:t>____________</w:t>
      </w:r>
    </w:p>
    <w:p w:rsidR="0054590C" w:rsidRPr="00344057" w:rsidRDefault="0054590C" w:rsidP="0054590C">
      <w:pPr>
        <w:autoSpaceDE w:val="0"/>
        <w:autoSpaceDN w:val="0"/>
        <w:adjustRightInd w:val="0"/>
        <w:ind w:left="3540" w:firstLine="708"/>
        <w:rPr>
          <w:b/>
          <w:bCs/>
          <w:sz w:val="24"/>
          <w:szCs w:val="24"/>
        </w:rPr>
      </w:pPr>
    </w:p>
    <w:p w:rsidR="0054590C" w:rsidRDefault="0054590C" w:rsidP="0054590C">
      <w:pPr>
        <w:jc w:val="center"/>
        <w:outlineLvl w:val="0"/>
        <w:rPr>
          <w:b/>
          <w:sz w:val="28"/>
          <w:szCs w:val="28"/>
        </w:rPr>
      </w:pPr>
      <w:r w:rsidRPr="003D374D">
        <w:rPr>
          <w:b/>
          <w:sz w:val="28"/>
          <w:szCs w:val="28"/>
        </w:rPr>
        <w:t>СПЕЦИФИКАЦИЯ 1</w:t>
      </w:r>
    </w:p>
    <w:p w:rsidR="0054590C" w:rsidRPr="003D374D" w:rsidRDefault="0054590C" w:rsidP="0054590C">
      <w:pPr>
        <w:jc w:val="center"/>
        <w:outlineLvl w:val="0"/>
        <w:rPr>
          <w:b/>
          <w:sz w:val="28"/>
          <w:szCs w:val="28"/>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sidRPr="003D374D">
        <w:rPr>
          <w:b/>
          <w:snapToGrid w:val="0"/>
          <w:sz w:val="24"/>
          <w:szCs w:val="24"/>
        </w:rPr>
        <w:t>Апука</w:t>
      </w:r>
      <w:proofErr w:type="spellEnd"/>
      <w:r w:rsidRPr="003D374D">
        <w:rPr>
          <w:b/>
          <w:snapToGrid w:val="0"/>
          <w:sz w:val="24"/>
          <w:szCs w:val="24"/>
        </w:rPr>
        <w:t xml:space="preserve"> Олюторский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A57E6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9522F6" w:rsidRDefault="0054590C" w:rsidP="0054590C">
            <w:pPr>
              <w:jc w:val="center"/>
              <w:rPr>
                <w:sz w:val="24"/>
                <w:highlight w:val="green"/>
              </w:rPr>
            </w:pPr>
            <w:proofErr w:type="spellStart"/>
            <w:r w:rsidRPr="00A21382">
              <w:rPr>
                <w:sz w:val="24"/>
              </w:rPr>
              <w:t>тн</w:t>
            </w:r>
            <w:proofErr w:type="spellEnd"/>
          </w:p>
        </w:tc>
        <w:tc>
          <w:tcPr>
            <w:tcW w:w="1142" w:type="dxa"/>
            <w:vAlign w:val="center"/>
          </w:tcPr>
          <w:p w:rsidR="0054590C" w:rsidRPr="009522F6" w:rsidRDefault="0054590C" w:rsidP="0054590C">
            <w:pPr>
              <w:jc w:val="center"/>
              <w:rPr>
                <w:sz w:val="24"/>
                <w:highlight w:val="green"/>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со стационарным краном ООО </w:t>
      </w:r>
      <w:r>
        <w:rPr>
          <w:snapToGrid w:val="0"/>
          <w:sz w:val="24"/>
          <w:szCs w:val="24"/>
        </w:rPr>
        <w:t>«</w:t>
      </w:r>
      <w:proofErr w:type="spellStart"/>
      <w:r w:rsidRPr="00AB0A82">
        <w:rPr>
          <w:snapToGrid w:val="0"/>
          <w:sz w:val="24"/>
          <w:szCs w:val="24"/>
        </w:rPr>
        <w:t>Апукинское</w:t>
      </w:r>
      <w:proofErr w:type="spellEnd"/>
      <w:r>
        <w:rPr>
          <w:snapToGrid w:val="0"/>
          <w:sz w:val="24"/>
          <w:szCs w:val="24"/>
        </w:rPr>
        <w:t>» в</w:t>
      </w:r>
      <w:r w:rsidRPr="00AB0A82">
        <w:rPr>
          <w:snapToGrid w:val="0"/>
          <w:sz w:val="24"/>
          <w:szCs w:val="24"/>
        </w:rPr>
        <w:t xml:space="preserve"> с. </w:t>
      </w:r>
      <w:proofErr w:type="spellStart"/>
      <w:r w:rsidRPr="00AB0A82">
        <w:rPr>
          <w:snapToGrid w:val="0"/>
          <w:sz w:val="24"/>
          <w:szCs w:val="24"/>
        </w:rPr>
        <w:t>Апука</w:t>
      </w:r>
      <w:proofErr w:type="spellEnd"/>
      <w:r w:rsidRPr="00AB0A82">
        <w:rPr>
          <w:snapToGrid w:val="0"/>
          <w:sz w:val="24"/>
          <w:szCs w:val="24"/>
        </w:rPr>
        <w:t xml:space="preserve"> Олюторского района Камчатского края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sidR="00A57E61">
        <w:rPr>
          <w:sz w:val="24"/>
          <w:szCs w:val="24"/>
        </w:rPr>
        <w:t>,</w:t>
      </w:r>
      <w:r w:rsidRPr="00A21382">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Pr>
          <w:snapToGrid w:val="0"/>
          <w:sz w:val="24"/>
          <w:szCs w:val="24"/>
        </w:rPr>
        <w:t>15 июля</w:t>
      </w:r>
      <w:r w:rsidRPr="003D374D">
        <w:rPr>
          <w:snapToGrid w:val="0"/>
          <w:sz w:val="24"/>
          <w:szCs w:val="24"/>
        </w:rPr>
        <w:t xml:space="preserve"> 20</w:t>
      </w:r>
      <w:r>
        <w:rPr>
          <w:snapToGrid w:val="0"/>
          <w:sz w:val="24"/>
          <w:szCs w:val="24"/>
        </w:rPr>
        <w:t>2</w:t>
      </w:r>
      <w:r w:rsidR="00A57E6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sidRPr="00AB0A82">
              <w:rPr>
                <w:snapToGrid w:val="0"/>
                <w:color w:val="000000"/>
                <w:spacing w:val="-5"/>
                <w:sz w:val="24"/>
                <w:szCs w:val="24"/>
              </w:rPr>
              <w:t>Т.</w:t>
            </w:r>
            <w:r>
              <w:rPr>
                <w:b/>
                <w:snapToGrid w:val="0"/>
                <w:color w:val="000000"/>
                <w:spacing w:val="-5"/>
                <w:sz w:val="24"/>
                <w:szCs w:val="24"/>
              </w:rPr>
              <w:t xml:space="preserve"> </w:t>
            </w:r>
            <w:r w:rsidRPr="00E3092C">
              <w:rPr>
                <w:snapToGrid w:val="0"/>
                <w:color w:val="000000"/>
                <w:spacing w:val="-5"/>
                <w:sz w:val="24"/>
                <w:szCs w:val="24"/>
              </w:rPr>
              <w:t xml:space="preserve">Е.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Pr="003D374D" w:rsidRDefault="0054590C" w:rsidP="0054590C">
      <w:pPr>
        <w:jc w:val="center"/>
        <w:outlineLvl w:val="0"/>
        <w:rPr>
          <w:snapToGrid w:val="0"/>
          <w:sz w:val="24"/>
          <w:szCs w:val="24"/>
        </w:rPr>
      </w:pPr>
    </w:p>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2</w:t>
      </w:r>
    </w:p>
    <w:p w:rsidR="0054590C" w:rsidRPr="003D374D" w:rsidRDefault="0054590C" w:rsidP="0054590C">
      <w:pPr>
        <w:jc w:val="center"/>
        <w:outlineLvl w:val="0"/>
        <w:rPr>
          <w:snapToGrid w:val="0"/>
          <w:sz w:val="24"/>
          <w:szCs w:val="24"/>
        </w:rPr>
      </w:pPr>
    </w:p>
    <w:p w:rsidR="0054590C" w:rsidRDefault="0054590C" w:rsidP="0054590C">
      <w:pPr>
        <w:ind w:right="-14" w:firstLine="700"/>
        <w:jc w:val="both"/>
        <w:rPr>
          <w:snapToGrid w:val="0"/>
          <w:sz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 xml:space="preserve">для </w:t>
      </w:r>
      <w:r w:rsidRPr="003D374D">
        <w:rPr>
          <w:b/>
          <w:snapToGrid w:val="0"/>
          <w:sz w:val="24"/>
          <w:szCs w:val="24"/>
        </w:rPr>
        <w:t xml:space="preserve">с. </w:t>
      </w:r>
      <w:proofErr w:type="spellStart"/>
      <w:r>
        <w:rPr>
          <w:b/>
          <w:snapToGrid w:val="0"/>
          <w:sz w:val="24"/>
          <w:szCs w:val="24"/>
        </w:rPr>
        <w:t>Ачайваям</w:t>
      </w:r>
      <w:proofErr w:type="spellEnd"/>
      <w:r w:rsidRPr="003D374D">
        <w:rPr>
          <w:b/>
          <w:snapToGrid w:val="0"/>
          <w:sz w:val="24"/>
          <w:szCs w:val="24"/>
        </w:rPr>
        <w:t xml:space="preserve"> Олюторский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A57E6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9522F6" w:rsidRDefault="0054590C" w:rsidP="0054590C">
            <w:pPr>
              <w:jc w:val="center"/>
              <w:rPr>
                <w:sz w:val="24"/>
                <w:highlight w:val="green"/>
              </w:rPr>
            </w:pPr>
            <w:proofErr w:type="spellStart"/>
            <w:r w:rsidRPr="00A21382">
              <w:rPr>
                <w:sz w:val="24"/>
              </w:rPr>
              <w:t>тн</w:t>
            </w:r>
            <w:proofErr w:type="spellEnd"/>
          </w:p>
        </w:tc>
        <w:tc>
          <w:tcPr>
            <w:tcW w:w="1142" w:type="dxa"/>
            <w:vAlign w:val="center"/>
          </w:tcPr>
          <w:p w:rsidR="0054590C" w:rsidRPr="009522F6" w:rsidRDefault="0054590C" w:rsidP="0054590C">
            <w:pPr>
              <w:jc w:val="center"/>
              <w:rPr>
                <w:sz w:val="24"/>
                <w:highlight w:val="green"/>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w:t>
      </w:r>
      <w:r w:rsidRPr="009522F6">
        <w:rPr>
          <w:snapToGrid w:val="0"/>
          <w:sz w:val="24"/>
          <w:szCs w:val="24"/>
        </w:rPr>
        <w:t xml:space="preserve">пирс угольный ООО "Дельфин" с. </w:t>
      </w:r>
      <w:proofErr w:type="spellStart"/>
      <w:r w:rsidRPr="009522F6">
        <w:rPr>
          <w:snapToGrid w:val="0"/>
          <w:sz w:val="24"/>
          <w:szCs w:val="24"/>
        </w:rPr>
        <w:t>Пахачи</w:t>
      </w:r>
      <w:proofErr w:type="spellEnd"/>
      <w:r w:rsidRPr="009522F6">
        <w:rPr>
          <w:snapToGrid w:val="0"/>
          <w:sz w:val="24"/>
          <w:szCs w:val="24"/>
        </w:rPr>
        <w:t xml:space="preserve"> Олюторского района Камчатского края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A21382">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sidR="00B953A1">
        <w:rPr>
          <w:sz w:val="24"/>
          <w:szCs w:val="24"/>
        </w:rPr>
        <w:t>,</w:t>
      </w:r>
      <w:r w:rsidRPr="00A21382">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Pr>
          <w:snapToGrid w:val="0"/>
          <w:sz w:val="24"/>
          <w:szCs w:val="24"/>
        </w:rPr>
        <w:t>15 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 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3</w:t>
      </w:r>
    </w:p>
    <w:p w:rsidR="0054590C" w:rsidRPr="003D374D" w:rsidRDefault="0054590C" w:rsidP="0054590C">
      <w:pPr>
        <w:jc w:val="center"/>
        <w:outlineLvl w:val="0"/>
        <w:rPr>
          <w:snapToGrid w:val="0"/>
          <w:sz w:val="24"/>
          <w:szCs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Pr>
          <w:b/>
          <w:snapToGrid w:val="0"/>
          <w:sz w:val="24"/>
          <w:szCs w:val="24"/>
        </w:rPr>
        <w:t>Пахачи</w:t>
      </w:r>
      <w:proofErr w:type="spellEnd"/>
      <w:r w:rsidRPr="003D374D">
        <w:rPr>
          <w:b/>
          <w:snapToGrid w:val="0"/>
          <w:sz w:val="24"/>
          <w:szCs w:val="24"/>
        </w:rPr>
        <w:t xml:space="preserve"> Олюторский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B953A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3D374D" w:rsidRDefault="0054590C" w:rsidP="0054590C">
            <w:pPr>
              <w:jc w:val="center"/>
              <w:rPr>
                <w:sz w:val="24"/>
              </w:rPr>
            </w:pPr>
            <w:proofErr w:type="spellStart"/>
            <w:r w:rsidRPr="003D374D">
              <w:rPr>
                <w:sz w:val="24"/>
              </w:rPr>
              <w:t>тн</w:t>
            </w:r>
            <w:proofErr w:type="spellEnd"/>
          </w:p>
        </w:tc>
        <w:tc>
          <w:tcPr>
            <w:tcW w:w="1142" w:type="dxa"/>
            <w:vAlign w:val="center"/>
          </w:tcPr>
          <w:p w:rsidR="0054590C" w:rsidRPr="003D374D" w:rsidRDefault="0054590C" w:rsidP="0054590C">
            <w:pPr>
              <w:jc w:val="center"/>
              <w:rPr>
                <w:sz w:val="24"/>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угольный ООО </w:t>
      </w:r>
      <w:r>
        <w:rPr>
          <w:snapToGrid w:val="0"/>
          <w:sz w:val="24"/>
          <w:szCs w:val="24"/>
        </w:rPr>
        <w:t>«</w:t>
      </w:r>
      <w:r w:rsidRPr="00AB0A82">
        <w:rPr>
          <w:snapToGrid w:val="0"/>
          <w:sz w:val="24"/>
          <w:szCs w:val="24"/>
        </w:rPr>
        <w:t>Дельфин</w:t>
      </w:r>
      <w:r>
        <w:rPr>
          <w:snapToGrid w:val="0"/>
          <w:sz w:val="24"/>
          <w:szCs w:val="24"/>
        </w:rPr>
        <w:t>»</w:t>
      </w:r>
      <w:r w:rsidRPr="003D374D">
        <w:rPr>
          <w:snapToGrid w:val="0"/>
          <w:sz w:val="24"/>
          <w:szCs w:val="24"/>
        </w:rPr>
        <w:t xml:space="preserve"> в с. </w:t>
      </w:r>
      <w:proofErr w:type="spellStart"/>
      <w:r>
        <w:rPr>
          <w:snapToGrid w:val="0"/>
          <w:sz w:val="24"/>
          <w:szCs w:val="24"/>
        </w:rPr>
        <w:t>Пахачи</w:t>
      </w:r>
      <w:proofErr w:type="spellEnd"/>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w:t>
      </w:r>
      <w:r w:rsidR="00B953A1">
        <w:rPr>
          <w:sz w:val="24"/>
          <w:szCs w:val="24"/>
        </w:rPr>
        <w:t>,</w:t>
      </w:r>
      <w:r>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Pr>
          <w:snapToGrid w:val="0"/>
          <w:sz w:val="24"/>
          <w:szCs w:val="24"/>
        </w:rPr>
        <w:t>15 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 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4</w:t>
      </w:r>
    </w:p>
    <w:p w:rsidR="0054590C" w:rsidRPr="003D374D" w:rsidRDefault="0054590C" w:rsidP="0054590C">
      <w:pPr>
        <w:jc w:val="center"/>
        <w:outlineLvl w:val="0"/>
        <w:rPr>
          <w:snapToGrid w:val="0"/>
          <w:sz w:val="24"/>
          <w:szCs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Pr>
          <w:b/>
          <w:snapToGrid w:val="0"/>
          <w:sz w:val="24"/>
          <w:szCs w:val="24"/>
        </w:rPr>
        <w:t>Хаилино</w:t>
      </w:r>
      <w:proofErr w:type="spellEnd"/>
      <w:r w:rsidRPr="003D374D">
        <w:rPr>
          <w:b/>
          <w:snapToGrid w:val="0"/>
          <w:sz w:val="24"/>
          <w:szCs w:val="24"/>
        </w:rPr>
        <w:t xml:space="preserve"> Олюторский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B953A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3D374D" w:rsidRDefault="0054590C" w:rsidP="0054590C">
            <w:pPr>
              <w:jc w:val="center"/>
              <w:rPr>
                <w:sz w:val="24"/>
              </w:rPr>
            </w:pPr>
            <w:proofErr w:type="spellStart"/>
            <w:r w:rsidRPr="003D374D">
              <w:rPr>
                <w:sz w:val="24"/>
              </w:rPr>
              <w:t>тн</w:t>
            </w:r>
            <w:proofErr w:type="spellEnd"/>
          </w:p>
        </w:tc>
        <w:tc>
          <w:tcPr>
            <w:tcW w:w="1142" w:type="dxa"/>
            <w:vAlign w:val="center"/>
          </w:tcPr>
          <w:p w:rsidR="0054590C" w:rsidRPr="003D374D" w:rsidRDefault="0054590C" w:rsidP="0054590C">
            <w:pPr>
              <w:jc w:val="center"/>
              <w:rPr>
                <w:sz w:val="24"/>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на причал № 35 ООО «</w:t>
      </w:r>
      <w:r w:rsidRPr="00AB0A82">
        <w:rPr>
          <w:snapToGrid w:val="0"/>
          <w:sz w:val="24"/>
          <w:szCs w:val="24"/>
        </w:rPr>
        <w:t>Т</w:t>
      </w:r>
      <w:r>
        <w:rPr>
          <w:snapToGrid w:val="0"/>
          <w:sz w:val="24"/>
          <w:szCs w:val="24"/>
        </w:rPr>
        <w:t>е</w:t>
      </w:r>
      <w:r w:rsidRPr="00AB0A82">
        <w:rPr>
          <w:snapToGrid w:val="0"/>
          <w:sz w:val="24"/>
          <w:szCs w:val="24"/>
        </w:rPr>
        <w:t>рминал-Авто</w:t>
      </w:r>
      <w:r>
        <w:rPr>
          <w:snapToGrid w:val="0"/>
          <w:sz w:val="24"/>
          <w:szCs w:val="24"/>
        </w:rPr>
        <w:t xml:space="preserve">» </w:t>
      </w:r>
      <w:r w:rsidRPr="003D374D">
        <w:rPr>
          <w:snapToGrid w:val="0"/>
          <w:sz w:val="24"/>
          <w:szCs w:val="24"/>
        </w:rPr>
        <w:t xml:space="preserve">в с. </w:t>
      </w:r>
      <w:proofErr w:type="spellStart"/>
      <w:r>
        <w:rPr>
          <w:snapToGrid w:val="0"/>
          <w:sz w:val="24"/>
          <w:szCs w:val="24"/>
        </w:rPr>
        <w:t>Тиличики</w:t>
      </w:r>
      <w:proofErr w:type="spellEnd"/>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w:t>
      </w:r>
      <w:r w:rsidR="00B953A1">
        <w:rPr>
          <w:sz w:val="24"/>
          <w:szCs w:val="24"/>
        </w:rPr>
        <w:t>,</w:t>
      </w:r>
      <w:r>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B953A1">
        <w:rPr>
          <w:snapToGrid w:val="0"/>
          <w:sz w:val="24"/>
          <w:szCs w:val="24"/>
        </w:rPr>
        <w:t>15</w:t>
      </w:r>
      <w:r>
        <w:rPr>
          <w:snapToGrid w:val="0"/>
          <w:sz w:val="24"/>
          <w:szCs w:val="24"/>
        </w:rPr>
        <w:t xml:space="preserve"> </w:t>
      </w:r>
      <w:r w:rsidR="00B953A1">
        <w:rPr>
          <w:snapToGrid w:val="0"/>
          <w:sz w:val="24"/>
          <w:szCs w:val="24"/>
        </w:rPr>
        <w:t>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5</w:t>
      </w:r>
    </w:p>
    <w:p w:rsidR="0054590C" w:rsidRPr="003D374D" w:rsidRDefault="0054590C" w:rsidP="0054590C">
      <w:pPr>
        <w:jc w:val="center"/>
        <w:outlineLvl w:val="0"/>
        <w:rPr>
          <w:snapToGrid w:val="0"/>
          <w:sz w:val="24"/>
          <w:szCs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proofErr w:type="spellStart"/>
      <w:r>
        <w:rPr>
          <w:b/>
          <w:snapToGrid w:val="0"/>
          <w:sz w:val="24"/>
          <w:szCs w:val="24"/>
        </w:rPr>
        <w:t>Тиличики</w:t>
      </w:r>
      <w:proofErr w:type="spellEnd"/>
      <w:r w:rsidRPr="003D374D">
        <w:rPr>
          <w:b/>
          <w:snapToGrid w:val="0"/>
          <w:sz w:val="24"/>
          <w:szCs w:val="24"/>
        </w:rPr>
        <w:t xml:space="preserve"> Олюторский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B953A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3D374D" w:rsidRDefault="0054590C" w:rsidP="0054590C">
            <w:pPr>
              <w:jc w:val="center"/>
              <w:rPr>
                <w:sz w:val="24"/>
              </w:rPr>
            </w:pPr>
            <w:proofErr w:type="spellStart"/>
            <w:r w:rsidRPr="003D374D">
              <w:rPr>
                <w:sz w:val="24"/>
              </w:rPr>
              <w:t>тн</w:t>
            </w:r>
            <w:proofErr w:type="spellEnd"/>
          </w:p>
        </w:tc>
        <w:tc>
          <w:tcPr>
            <w:tcW w:w="1142" w:type="dxa"/>
            <w:vAlign w:val="center"/>
          </w:tcPr>
          <w:p w:rsidR="0054590C" w:rsidRPr="003D374D" w:rsidRDefault="0054590C" w:rsidP="0054590C">
            <w:pPr>
              <w:jc w:val="center"/>
              <w:rPr>
                <w:sz w:val="24"/>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на причал № 35 ООО «Тер</w:t>
      </w:r>
      <w:r w:rsidRPr="00AB0A82">
        <w:rPr>
          <w:snapToGrid w:val="0"/>
          <w:sz w:val="24"/>
          <w:szCs w:val="24"/>
        </w:rPr>
        <w:t>минал-Авто</w:t>
      </w:r>
      <w:r>
        <w:rPr>
          <w:snapToGrid w:val="0"/>
          <w:sz w:val="24"/>
          <w:szCs w:val="24"/>
        </w:rPr>
        <w:t xml:space="preserve">» </w:t>
      </w:r>
      <w:r w:rsidRPr="003D374D">
        <w:rPr>
          <w:snapToGrid w:val="0"/>
          <w:sz w:val="24"/>
          <w:szCs w:val="24"/>
        </w:rPr>
        <w:t xml:space="preserve">в с. </w:t>
      </w:r>
      <w:proofErr w:type="spellStart"/>
      <w:r>
        <w:rPr>
          <w:snapToGrid w:val="0"/>
          <w:sz w:val="24"/>
          <w:szCs w:val="24"/>
        </w:rPr>
        <w:t>Тиличики</w:t>
      </w:r>
      <w:proofErr w:type="spellEnd"/>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w:t>
      </w:r>
      <w:r w:rsidR="00B953A1">
        <w:rPr>
          <w:sz w:val="24"/>
          <w:szCs w:val="24"/>
        </w:rPr>
        <w:t>,</w:t>
      </w:r>
      <w:r>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sidR="00B953A1">
        <w:rPr>
          <w:snapToGrid w:val="0"/>
          <w:sz w:val="24"/>
          <w:szCs w:val="24"/>
        </w:rPr>
        <w:t>15 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 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6</w:t>
      </w:r>
    </w:p>
    <w:p w:rsidR="0054590C" w:rsidRPr="003D374D" w:rsidRDefault="0054590C" w:rsidP="0054590C">
      <w:pPr>
        <w:jc w:val="center"/>
        <w:outlineLvl w:val="0"/>
        <w:rPr>
          <w:snapToGrid w:val="0"/>
          <w:sz w:val="24"/>
          <w:szCs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 xml:space="preserve">Тымлат </w:t>
      </w:r>
      <w:proofErr w:type="spellStart"/>
      <w:r>
        <w:rPr>
          <w:b/>
          <w:snapToGrid w:val="0"/>
          <w:sz w:val="24"/>
          <w:szCs w:val="24"/>
        </w:rPr>
        <w:t>Карагин</w:t>
      </w:r>
      <w:r w:rsidRPr="003D374D">
        <w:rPr>
          <w:b/>
          <w:snapToGrid w:val="0"/>
          <w:sz w:val="24"/>
          <w:szCs w:val="24"/>
        </w:rPr>
        <w:t>ский</w:t>
      </w:r>
      <w:proofErr w:type="spellEnd"/>
      <w:r w:rsidRPr="003D374D">
        <w:rPr>
          <w:b/>
          <w:snapToGrid w:val="0"/>
          <w:sz w:val="24"/>
          <w:szCs w:val="24"/>
        </w:rPr>
        <w:t xml:space="preserve">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B953A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3D374D" w:rsidRDefault="0054590C" w:rsidP="0054590C">
            <w:pPr>
              <w:jc w:val="center"/>
              <w:rPr>
                <w:sz w:val="24"/>
              </w:rPr>
            </w:pPr>
            <w:proofErr w:type="spellStart"/>
            <w:r w:rsidRPr="003D374D">
              <w:rPr>
                <w:sz w:val="24"/>
              </w:rPr>
              <w:t>тн</w:t>
            </w:r>
            <w:proofErr w:type="spellEnd"/>
          </w:p>
        </w:tc>
        <w:tc>
          <w:tcPr>
            <w:tcW w:w="1142" w:type="dxa"/>
            <w:vAlign w:val="center"/>
          </w:tcPr>
          <w:p w:rsidR="0054590C" w:rsidRPr="003D374D" w:rsidRDefault="0054590C" w:rsidP="0054590C">
            <w:pPr>
              <w:jc w:val="center"/>
              <w:rPr>
                <w:sz w:val="24"/>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Pr>
          <w:snapToGrid w:val="0"/>
          <w:sz w:val="24"/>
          <w:szCs w:val="24"/>
        </w:rPr>
        <w:t>Администрации</w:t>
      </w:r>
      <w:r w:rsidRPr="003D374D">
        <w:rPr>
          <w:snapToGrid w:val="0"/>
          <w:sz w:val="24"/>
          <w:szCs w:val="24"/>
        </w:rPr>
        <w:t xml:space="preserve"> в с. </w:t>
      </w:r>
      <w:r>
        <w:rPr>
          <w:snapToGrid w:val="0"/>
          <w:sz w:val="24"/>
          <w:szCs w:val="24"/>
        </w:rPr>
        <w:t xml:space="preserve">Тымлат </w:t>
      </w:r>
      <w:proofErr w:type="spellStart"/>
      <w:r>
        <w:rPr>
          <w:snapToGrid w:val="0"/>
          <w:sz w:val="24"/>
          <w:szCs w:val="24"/>
        </w:rPr>
        <w:t>Карагинского</w:t>
      </w:r>
      <w:proofErr w:type="spellEnd"/>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w:t>
      </w:r>
      <w:r w:rsidR="00B953A1">
        <w:rPr>
          <w:sz w:val="24"/>
          <w:szCs w:val="24"/>
        </w:rPr>
        <w:t>,</w:t>
      </w:r>
      <w:r>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Pr>
          <w:snapToGrid w:val="0"/>
          <w:sz w:val="24"/>
          <w:szCs w:val="24"/>
        </w:rPr>
        <w:t>15 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7</w:t>
      </w:r>
    </w:p>
    <w:p w:rsidR="0054590C" w:rsidRPr="003D374D" w:rsidRDefault="0054590C" w:rsidP="0054590C">
      <w:pPr>
        <w:jc w:val="center"/>
        <w:outlineLvl w:val="0"/>
        <w:rPr>
          <w:snapToGrid w:val="0"/>
          <w:sz w:val="24"/>
          <w:szCs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 xml:space="preserve">Усть-Хайрюзово </w:t>
      </w:r>
      <w:proofErr w:type="spellStart"/>
      <w:r>
        <w:rPr>
          <w:b/>
          <w:snapToGrid w:val="0"/>
          <w:sz w:val="24"/>
          <w:szCs w:val="24"/>
        </w:rPr>
        <w:t>Тигиль</w:t>
      </w:r>
      <w:r w:rsidRPr="003D374D">
        <w:rPr>
          <w:b/>
          <w:snapToGrid w:val="0"/>
          <w:sz w:val="24"/>
          <w:szCs w:val="24"/>
        </w:rPr>
        <w:t>ский</w:t>
      </w:r>
      <w:proofErr w:type="spellEnd"/>
      <w:r w:rsidRPr="003D374D">
        <w:rPr>
          <w:b/>
          <w:snapToGrid w:val="0"/>
          <w:sz w:val="24"/>
          <w:szCs w:val="24"/>
        </w:rPr>
        <w:t xml:space="preserve"> 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B953A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3D374D" w:rsidRDefault="0054590C" w:rsidP="0054590C">
            <w:pPr>
              <w:jc w:val="center"/>
              <w:rPr>
                <w:sz w:val="24"/>
              </w:rPr>
            </w:pPr>
            <w:proofErr w:type="spellStart"/>
            <w:r w:rsidRPr="003D374D">
              <w:rPr>
                <w:sz w:val="24"/>
              </w:rPr>
              <w:t>тн</w:t>
            </w:r>
            <w:proofErr w:type="spellEnd"/>
          </w:p>
        </w:tc>
        <w:tc>
          <w:tcPr>
            <w:tcW w:w="1142" w:type="dxa"/>
            <w:vAlign w:val="center"/>
          </w:tcPr>
          <w:p w:rsidR="0054590C" w:rsidRPr="003D374D" w:rsidRDefault="0054590C" w:rsidP="0054590C">
            <w:pPr>
              <w:jc w:val="center"/>
              <w:rPr>
                <w:sz w:val="24"/>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ООО </w:t>
      </w:r>
      <w:r>
        <w:rPr>
          <w:snapToGrid w:val="0"/>
          <w:sz w:val="24"/>
          <w:szCs w:val="24"/>
        </w:rPr>
        <w:t>«</w:t>
      </w:r>
      <w:r w:rsidRPr="00AB0A82">
        <w:rPr>
          <w:snapToGrid w:val="0"/>
          <w:sz w:val="24"/>
          <w:szCs w:val="24"/>
        </w:rPr>
        <w:t>Возрождение развития оленеводства</w:t>
      </w:r>
      <w:r>
        <w:rPr>
          <w:snapToGrid w:val="0"/>
          <w:sz w:val="24"/>
          <w:szCs w:val="24"/>
        </w:rPr>
        <w:t>»</w:t>
      </w:r>
      <w:r w:rsidRPr="003D374D">
        <w:rPr>
          <w:snapToGrid w:val="0"/>
          <w:sz w:val="24"/>
          <w:szCs w:val="24"/>
        </w:rPr>
        <w:t xml:space="preserve"> в с. </w:t>
      </w:r>
      <w:r>
        <w:rPr>
          <w:snapToGrid w:val="0"/>
          <w:sz w:val="24"/>
          <w:szCs w:val="24"/>
        </w:rPr>
        <w:t xml:space="preserve">Усть-Хайрюзово </w:t>
      </w:r>
      <w:proofErr w:type="spellStart"/>
      <w:r>
        <w:rPr>
          <w:snapToGrid w:val="0"/>
          <w:sz w:val="24"/>
          <w:szCs w:val="24"/>
        </w:rPr>
        <w:t>Тигиль</w:t>
      </w:r>
      <w:r w:rsidRPr="003D374D">
        <w:rPr>
          <w:snapToGrid w:val="0"/>
          <w:sz w:val="24"/>
          <w:szCs w:val="24"/>
        </w:rPr>
        <w:t>ск</w:t>
      </w:r>
      <w:r>
        <w:rPr>
          <w:snapToGrid w:val="0"/>
          <w:sz w:val="24"/>
          <w:szCs w:val="24"/>
        </w:rPr>
        <w:t>ого</w:t>
      </w:r>
      <w:proofErr w:type="spellEnd"/>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w:t>
      </w:r>
      <w:r w:rsidR="00B953A1">
        <w:rPr>
          <w:sz w:val="24"/>
          <w:szCs w:val="24"/>
        </w:rPr>
        <w:t>,</w:t>
      </w:r>
      <w:r>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Pr>
          <w:snapToGrid w:val="0"/>
          <w:sz w:val="24"/>
          <w:szCs w:val="24"/>
        </w:rPr>
        <w:t>15 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 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Pr="003D374D" w:rsidRDefault="0054590C" w:rsidP="0054590C">
      <w:pPr>
        <w:spacing w:after="200" w:line="276" w:lineRule="auto"/>
        <w:rPr>
          <w:b/>
          <w:sz w:val="28"/>
          <w:szCs w:val="28"/>
        </w:rPr>
      </w:pPr>
      <w:r w:rsidRPr="003D374D">
        <w:rPr>
          <w:b/>
          <w:sz w:val="28"/>
          <w:szCs w:val="28"/>
        </w:rPr>
        <w:br w:type="page"/>
      </w:r>
    </w:p>
    <w:p w:rsidR="0054590C" w:rsidRPr="003D374D" w:rsidRDefault="0054590C" w:rsidP="0054590C">
      <w:pPr>
        <w:jc w:val="center"/>
        <w:outlineLvl w:val="0"/>
        <w:rPr>
          <w:b/>
          <w:sz w:val="28"/>
          <w:szCs w:val="28"/>
        </w:rPr>
      </w:pPr>
      <w:r w:rsidRPr="003D374D">
        <w:rPr>
          <w:b/>
          <w:sz w:val="28"/>
          <w:szCs w:val="28"/>
        </w:rPr>
        <w:lastRenderedPageBreak/>
        <w:t xml:space="preserve">СПЕЦИФИКАЦИЯ </w:t>
      </w:r>
      <w:r>
        <w:rPr>
          <w:b/>
          <w:sz w:val="28"/>
          <w:szCs w:val="28"/>
        </w:rPr>
        <w:t>8</w:t>
      </w:r>
    </w:p>
    <w:p w:rsidR="0054590C" w:rsidRPr="003D374D" w:rsidRDefault="0054590C" w:rsidP="0054590C">
      <w:pPr>
        <w:jc w:val="center"/>
        <w:outlineLvl w:val="0"/>
        <w:rPr>
          <w:snapToGrid w:val="0"/>
          <w:sz w:val="24"/>
          <w:szCs w:val="24"/>
        </w:rPr>
      </w:pPr>
    </w:p>
    <w:p w:rsidR="0054590C" w:rsidRPr="003D374D" w:rsidRDefault="0054590C" w:rsidP="0054590C">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w:t>
      </w:r>
      <w:r w:rsidRPr="0006608E">
        <w:rPr>
          <w:b/>
          <w:snapToGrid w:val="0"/>
          <w:sz w:val="24"/>
          <w:szCs w:val="24"/>
        </w:rPr>
        <w:t xml:space="preserve">с. </w:t>
      </w:r>
      <w:proofErr w:type="spellStart"/>
      <w:r>
        <w:rPr>
          <w:b/>
          <w:snapToGrid w:val="0"/>
          <w:sz w:val="24"/>
          <w:szCs w:val="24"/>
        </w:rPr>
        <w:t>Ковран</w:t>
      </w:r>
      <w:proofErr w:type="spellEnd"/>
      <w:r w:rsidRPr="0006608E">
        <w:rPr>
          <w:b/>
          <w:snapToGrid w:val="0"/>
          <w:sz w:val="24"/>
          <w:szCs w:val="24"/>
        </w:rPr>
        <w:t xml:space="preserve"> </w:t>
      </w:r>
      <w:proofErr w:type="spellStart"/>
      <w:r w:rsidRPr="0006608E">
        <w:rPr>
          <w:b/>
          <w:snapToGrid w:val="0"/>
          <w:sz w:val="24"/>
          <w:szCs w:val="24"/>
        </w:rPr>
        <w:t>Тигильский</w:t>
      </w:r>
      <w:proofErr w:type="spellEnd"/>
      <w:r w:rsidRPr="0006608E">
        <w:rPr>
          <w:b/>
          <w:snapToGrid w:val="0"/>
          <w:sz w:val="24"/>
          <w:szCs w:val="24"/>
        </w:rPr>
        <w:t xml:space="preserve"> </w:t>
      </w:r>
      <w:r w:rsidRPr="003D374D">
        <w:rPr>
          <w:b/>
          <w:snapToGrid w:val="0"/>
          <w:sz w:val="24"/>
          <w:szCs w:val="24"/>
        </w:rPr>
        <w:t>район Камчатский край</w:t>
      </w:r>
    </w:p>
    <w:p w:rsidR="0054590C" w:rsidRPr="003D374D" w:rsidRDefault="0054590C" w:rsidP="0054590C">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54590C" w:rsidRPr="003D374D" w:rsidTr="0054590C">
        <w:trPr>
          <w:trHeight w:val="734"/>
        </w:trPr>
        <w:tc>
          <w:tcPr>
            <w:tcW w:w="567" w:type="dxa"/>
            <w:vAlign w:val="center"/>
          </w:tcPr>
          <w:p w:rsidR="0054590C" w:rsidRPr="003D374D" w:rsidRDefault="0054590C" w:rsidP="0054590C">
            <w:pPr>
              <w:ind w:firstLine="72"/>
              <w:jc w:val="center"/>
              <w:rPr>
                <w:b/>
                <w:sz w:val="22"/>
                <w:szCs w:val="22"/>
              </w:rPr>
            </w:pPr>
            <w:r w:rsidRPr="003D374D">
              <w:rPr>
                <w:b/>
                <w:sz w:val="22"/>
                <w:szCs w:val="22"/>
              </w:rPr>
              <w:t>№ п/п</w:t>
            </w:r>
          </w:p>
        </w:tc>
        <w:tc>
          <w:tcPr>
            <w:tcW w:w="2268" w:type="dxa"/>
            <w:vAlign w:val="center"/>
          </w:tcPr>
          <w:p w:rsidR="0054590C" w:rsidRPr="003D374D" w:rsidRDefault="0054590C" w:rsidP="0054590C">
            <w:pPr>
              <w:jc w:val="center"/>
              <w:rPr>
                <w:b/>
                <w:sz w:val="22"/>
                <w:szCs w:val="22"/>
              </w:rPr>
            </w:pPr>
            <w:r w:rsidRPr="003D374D">
              <w:rPr>
                <w:b/>
                <w:sz w:val="22"/>
                <w:szCs w:val="22"/>
              </w:rPr>
              <w:t>Наименование продукции</w:t>
            </w:r>
          </w:p>
        </w:tc>
        <w:tc>
          <w:tcPr>
            <w:tcW w:w="2126" w:type="dxa"/>
            <w:vAlign w:val="center"/>
          </w:tcPr>
          <w:p w:rsidR="0054590C" w:rsidRPr="003D374D" w:rsidRDefault="0054590C" w:rsidP="0054590C">
            <w:pPr>
              <w:jc w:val="center"/>
              <w:rPr>
                <w:b/>
                <w:sz w:val="22"/>
                <w:szCs w:val="22"/>
              </w:rPr>
            </w:pPr>
            <w:r>
              <w:rPr>
                <w:b/>
                <w:sz w:val="22"/>
                <w:szCs w:val="22"/>
              </w:rPr>
              <w:t>Страна происхождения</w:t>
            </w:r>
            <w:r w:rsidR="00B953A1">
              <w:rPr>
                <w:b/>
                <w:sz w:val="22"/>
                <w:szCs w:val="22"/>
              </w:rPr>
              <w:t xml:space="preserve"> (номер реестровой записи)</w:t>
            </w:r>
          </w:p>
        </w:tc>
        <w:tc>
          <w:tcPr>
            <w:tcW w:w="851" w:type="dxa"/>
            <w:vAlign w:val="center"/>
          </w:tcPr>
          <w:p w:rsidR="0054590C" w:rsidRPr="003D374D" w:rsidRDefault="0054590C" w:rsidP="0054590C">
            <w:pPr>
              <w:jc w:val="center"/>
              <w:rPr>
                <w:b/>
                <w:sz w:val="22"/>
                <w:szCs w:val="22"/>
              </w:rPr>
            </w:pPr>
            <w:r w:rsidRPr="003D374D">
              <w:rPr>
                <w:b/>
                <w:sz w:val="22"/>
                <w:szCs w:val="22"/>
              </w:rPr>
              <w:t>Ед. изм.</w:t>
            </w:r>
          </w:p>
        </w:tc>
        <w:tc>
          <w:tcPr>
            <w:tcW w:w="1142" w:type="dxa"/>
            <w:vAlign w:val="center"/>
          </w:tcPr>
          <w:p w:rsidR="0054590C" w:rsidRPr="003D374D" w:rsidRDefault="0054590C" w:rsidP="0054590C">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54590C" w:rsidRPr="003D374D" w:rsidRDefault="0054590C" w:rsidP="0054590C">
            <w:pPr>
              <w:jc w:val="center"/>
              <w:rPr>
                <w:b/>
                <w:sz w:val="22"/>
                <w:szCs w:val="22"/>
              </w:rPr>
            </w:pPr>
            <w:r w:rsidRPr="003D374D">
              <w:rPr>
                <w:b/>
                <w:sz w:val="22"/>
                <w:szCs w:val="22"/>
              </w:rPr>
              <w:t>Цена,</w:t>
            </w:r>
          </w:p>
          <w:p w:rsidR="0054590C" w:rsidRPr="003D374D" w:rsidRDefault="0054590C" w:rsidP="0054590C">
            <w:pPr>
              <w:jc w:val="center"/>
              <w:rPr>
                <w:b/>
                <w:sz w:val="22"/>
                <w:szCs w:val="22"/>
              </w:rPr>
            </w:pPr>
            <w:r w:rsidRPr="003D374D">
              <w:rPr>
                <w:b/>
                <w:sz w:val="22"/>
                <w:szCs w:val="22"/>
              </w:rPr>
              <w:t>руб.</w:t>
            </w:r>
          </w:p>
        </w:tc>
        <w:tc>
          <w:tcPr>
            <w:tcW w:w="1701" w:type="dxa"/>
            <w:vAlign w:val="center"/>
          </w:tcPr>
          <w:p w:rsidR="0054590C" w:rsidRPr="003D374D" w:rsidRDefault="0054590C" w:rsidP="0054590C">
            <w:pPr>
              <w:jc w:val="center"/>
              <w:rPr>
                <w:b/>
                <w:sz w:val="22"/>
                <w:szCs w:val="22"/>
              </w:rPr>
            </w:pPr>
            <w:r w:rsidRPr="003D374D">
              <w:rPr>
                <w:b/>
                <w:sz w:val="22"/>
                <w:szCs w:val="22"/>
              </w:rPr>
              <w:t>Сумма,</w:t>
            </w:r>
          </w:p>
          <w:p w:rsidR="0054590C" w:rsidRPr="003D374D" w:rsidRDefault="0054590C" w:rsidP="0054590C">
            <w:pPr>
              <w:jc w:val="center"/>
              <w:rPr>
                <w:b/>
                <w:sz w:val="22"/>
                <w:szCs w:val="22"/>
              </w:rPr>
            </w:pPr>
            <w:r w:rsidRPr="003D374D">
              <w:rPr>
                <w:b/>
                <w:sz w:val="22"/>
                <w:szCs w:val="22"/>
              </w:rPr>
              <w:t>руб.</w:t>
            </w:r>
          </w:p>
        </w:tc>
      </w:tr>
      <w:tr w:rsidR="0054590C" w:rsidRPr="003D374D" w:rsidTr="0054590C">
        <w:trPr>
          <w:trHeight w:val="554"/>
        </w:trPr>
        <w:tc>
          <w:tcPr>
            <w:tcW w:w="567" w:type="dxa"/>
            <w:vAlign w:val="center"/>
          </w:tcPr>
          <w:p w:rsidR="0054590C" w:rsidRPr="003D374D" w:rsidRDefault="0054590C" w:rsidP="0054590C">
            <w:pPr>
              <w:jc w:val="both"/>
              <w:rPr>
                <w:sz w:val="24"/>
              </w:rPr>
            </w:pPr>
            <w:r w:rsidRPr="003D374D">
              <w:rPr>
                <w:sz w:val="24"/>
              </w:rPr>
              <w:t>1.</w:t>
            </w:r>
          </w:p>
        </w:tc>
        <w:tc>
          <w:tcPr>
            <w:tcW w:w="2268" w:type="dxa"/>
            <w:vAlign w:val="center"/>
          </w:tcPr>
          <w:p w:rsidR="0054590C" w:rsidRPr="003D374D" w:rsidRDefault="0054590C" w:rsidP="0054590C">
            <w:pPr>
              <w:snapToGrid w:val="0"/>
              <w:ind w:left="284" w:hanging="284"/>
              <w:jc w:val="center"/>
              <w:rPr>
                <w:bCs/>
                <w:sz w:val="24"/>
                <w:szCs w:val="24"/>
              </w:rPr>
            </w:pPr>
            <w:r w:rsidRPr="003D374D">
              <w:rPr>
                <w:bCs/>
                <w:sz w:val="24"/>
                <w:szCs w:val="24"/>
              </w:rPr>
              <w:t>Каменный уголь</w:t>
            </w:r>
          </w:p>
        </w:tc>
        <w:tc>
          <w:tcPr>
            <w:tcW w:w="2126" w:type="dxa"/>
            <w:vAlign w:val="center"/>
          </w:tcPr>
          <w:p w:rsidR="0054590C" w:rsidRPr="003D374D" w:rsidRDefault="0054590C" w:rsidP="0054590C">
            <w:pPr>
              <w:snapToGrid w:val="0"/>
              <w:jc w:val="center"/>
              <w:rPr>
                <w:bCs/>
              </w:rPr>
            </w:pPr>
          </w:p>
        </w:tc>
        <w:tc>
          <w:tcPr>
            <w:tcW w:w="851" w:type="dxa"/>
            <w:vAlign w:val="center"/>
          </w:tcPr>
          <w:p w:rsidR="0054590C" w:rsidRPr="003D374D" w:rsidRDefault="0054590C" w:rsidP="0054590C">
            <w:pPr>
              <w:jc w:val="center"/>
              <w:rPr>
                <w:sz w:val="24"/>
              </w:rPr>
            </w:pPr>
            <w:proofErr w:type="spellStart"/>
            <w:r w:rsidRPr="003D374D">
              <w:rPr>
                <w:sz w:val="24"/>
              </w:rPr>
              <w:t>тн</w:t>
            </w:r>
            <w:proofErr w:type="spellEnd"/>
          </w:p>
        </w:tc>
        <w:tc>
          <w:tcPr>
            <w:tcW w:w="1142" w:type="dxa"/>
            <w:vAlign w:val="center"/>
          </w:tcPr>
          <w:p w:rsidR="0054590C" w:rsidRPr="003D374D" w:rsidRDefault="0054590C" w:rsidP="0054590C">
            <w:pPr>
              <w:jc w:val="center"/>
              <w:rPr>
                <w:sz w:val="24"/>
              </w:rPr>
            </w:pPr>
          </w:p>
        </w:tc>
        <w:tc>
          <w:tcPr>
            <w:tcW w:w="1551" w:type="dxa"/>
            <w:vAlign w:val="center"/>
          </w:tcPr>
          <w:p w:rsidR="0054590C" w:rsidRPr="003D374D" w:rsidRDefault="0054590C" w:rsidP="0054590C">
            <w:pPr>
              <w:jc w:val="both"/>
              <w:rPr>
                <w:sz w:val="24"/>
              </w:rPr>
            </w:pPr>
          </w:p>
        </w:tc>
        <w:tc>
          <w:tcPr>
            <w:tcW w:w="1701" w:type="dxa"/>
            <w:vAlign w:val="center"/>
          </w:tcPr>
          <w:p w:rsidR="0054590C" w:rsidRPr="003D374D" w:rsidRDefault="0054590C" w:rsidP="0054590C">
            <w:pPr>
              <w:jc w:val="center"/>
              <w:rPr>
                <w:sz w:val="24"/>
                <w:highlight w:val="yellow"/>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ИТОГО:</w:t>
            </w:r>
          </w:p>
        </w:tc>
        <w:tc>
          <w:tcPr>
            <w:tcW w:w="1701" w:type="dxa"/>
          </w:tcPr>
          <w:p w:rsidR="0054590C" w:rsidRPr="003D374D" w:rsidRDefault="0054590C" w:rsidP="0054590C">
            <w:pPr>
              <w:jc w:val="center"/>
              <w:rPr>
                <w:b/>
                <w:sz w:val="24"/>
                <w:szCs w:val="24"/>
              </w:rPr>
            </w:pPr>
          </w:p>
        </w:tc>
      </w:tr>
      <w:tr w:rsidR="0054590C" w:rsidRPr="003D374D" w:rsidTr="0054590C">
        <w:trPr>
          <w:trHeight w:val="227"/>
        </w:trPr>
        <w:tc>
          <w:tcPr>
            <w:tcW w:w="567" w:type="dxa"/>
          </w:tcPr>
          <w:p w:rsidR="0054590C" w:rsidRPr="003D374D" w:rsidRDefault="0054590C" w:rsidP="0054590C">
            <w:pPr>
              <w:jc w:val="both"/>
              <w:rPr>
                <w:b/>
              </w:rPr>
            </w:pPr>
          </w:p>
        </w:tc>
        <w:tc>
          <w:tcPr>
            <w:tcW w:w="7938" w:type="dxa"/>
            <w:gridSpan w:val="5"/>
            <w:vAlign w:val="center"/>
          </w:tcPr>
          <w:p w:rsidR="0054590C" w:rsidRPr="003D374D" w:rsidRDefault="0054590C" w:rsidP="0054590C">
            <w:pPr>
              <w:jc w:val="center"/>
              <w:rPr>
                <w:b/>
                <w:sz w:val="24"/>
                <w:szCs w:val="24"/>
              </w:rPr>
            </w:pPr>
            <w:r w:rsidRPr="003D374D">
              <w:rPr>
                <w:b/>
                <w:sz w:val="24"/>
                <w:szCs w:val="24"/>
              </w:rPr>
              <w:t>в том числе НДС:</w:t>
            </w:r>
          </w:p>
        </w:tc>
        <w:tc>
          <w:tcPr>
            <w:tcW w:w="1701" w:type="dxa"/>
          </w:tcPr>
          <w:p w:rsidR="0054590C" w:rsidRPr="003D374D" w:rsidRDefault="0054590C" w:rsidP="0054590C">
            <w:pPr>
              <w:jc w:val="center"/>
              <w:rPr>
                <w:b/>
                <w:sz w:val="24"/>
                <w:szCs w:val="24"/>
              </w:rPr>
            </w:pPr>
          </w:p>
        </w:tc>
      </w:tr>
    </w:tbl>
    <w:p w:rsidR="0054590C" w:rsidRPr="003D374D" w:rsidRDefault="0054590C" w:rsidP="0054590C">
      <w:pPr>
        <w:ind w:right="-14" w:firstLine="700"/>
        <w:jc w:val="both"/>
        <w:rPr>
          <w:snapToGrid w:val="0"/>
          <w:color w:val="000000"/>
          <w:sz w:val="24"/>
          <w:szCs w:val="24"/>
          <w:lang w:val="en-US"/>
        </w:rPr>
      </w:pPr>
    </w:p>
    <w:p w:rsidR="0054590C" w:rsidRPr="003D374D" w:rsidRDefault="0054590C" w:rsidP="0054590C">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w:t>
      </w:r>
      <w:proofErr w:type="gramStart"/>
      <w:r w:rsidRPr="003D374D">
        <w:rPr>
          <w:b/>
          <w:bCs/>
          <w:sz w:val="24"/>
          <w:szCs w:val="24"/>
          <w:highlight w:val="yellow"/>
        </w:rPr>
        <w:t>_,_</w:t>
      </w:r>
      <w:proofErr w:type="gramEnd"/>
      <w:r w:rsidRPr="003D374D">
        <w:rPr>
          <w:b/>
          <w:bCs/>
          <w:sz w:val="24"/>
          <w:szCs w:val="24"/>
          <w:highlight w:val="yellow"/>
        </w:rPr>
        <w:t>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54590C" w:rsidRPr="003D374D" w:rsidRDefault="0054590C" w:rsidP="0054590C">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54590C" w:rsidRDefault="0054590C" w:rsidP="0054590C">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ООО </w:t>
      </w:r>
      <w:r>
        <w:rPr>
          <w:snapToGrid w:val="0"/>
          <w:sz w:val="24"/>
          <w:szCs w:val="24"/>
        </w:rPr>
        <w:t>«</w:t>
      </w:r>
      <w:r w:rsidRPr="00AB0A82">
        <w:rPr>
          <w:snapToGrid w:val="0"/>
          <w:sz w:val="24"/>
          <w:szCs w:val="24"/>
        </w:rPr>
        <w:t>Возрождение развития оленеводства</w:t>
      </w:r>
      <w:r>
        <w:rPr>
          <w:snapToGrid w:val="0"/>
          <w:sz w:val="24"/>
          <w:szCs w:val="24"/>
        </w:rPr>
        <w:t>»</w:t>
      </w:r>
      <w:r w:rsidRPr="003D374D">
        <w:rPr>
          <w:snapToGrid w:val="0"/>
          <w:sz w:val="24"/>
          <w:szCs w:val="24"/>
        </w:rPr>
        <w:t xml:space="preserve"> в с. </w:t>
      </w:r>
      <w:r>
        <w:rPr>
          <w:snapToGrid w:val="0"/>
          <w:sz w:val="24"/>
          <w:szCs w:val="24"/>
        </w:rPr>
        <w:t xml:space="preserve">Усть-Хайрюзово </w:t>
      </w:r>
      <w:proofErr w:type="spellStart"/>
      <w:r>
        <w:rPr>
          <w:snapToGrid w:val="0"/>
          <w:sz w:val="24"/>
          <w:szCs w:val="24"/>
        </w:rPr>
        <w:t>Тигиль</w:t>
      </w:r>
      <w:r w:rsidRPr="003D374D">
        <w:rPr>
          <w:snapToGrid w:val="0"/>
          <w:sz w:val="24"/>
          <w:szCs w:val="24"/>
        </w:rPr>
        <w:t>ск</w:t>
      </w:r>
      <w:r>
        <w:rPr>
          <w:snapToGrid w:val="0"/>
          <w:sz w:val="24"/>
          <w:szCs w:val="24"/>
        </w:rPr>
        <w:t>ого</w:t>
      </w:r>
      <w:proofErr w:type="spellEnd"/>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54590C" w:rsidRPr="003D374D" w:rsidRDefault="0054590C" w:rsidP="0054590C">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w:t>
      </w:r>
      <w:r w:rsidR="00B953A1">
        <w:rPr>
          <w:sz w:val="24"/>
          <w:szCs w:val="24"/>
        </w:rPr>
        <w:t>,</w:t>
      </w:r>
      <w:r>
        <w:rPr>
          <w:sz w:val="24"/>
          <w:szCs w:val="24"/>
        </w:rPr>
        <w:t xml:space="preserve"> предусмотренного настоящим договором.</w:t>
      </w:r>
    </w:p>
    <w:p w:rsidR="0054590C" w:rsidRPr="003D374D" w:rsidRDefault="0054590C" w:rsidP="0054590C">
      <w:pPr>
        <w:keepNext/>
        <w:ind w:firstLine="700"/>
        <w:jc w:val="both"/>
        <w:rPr>
          <w:snapToGrid w:val="0"/>
          <w:sz w:val="24"/>
          <w:szCs w:val="24"/>
        </w:rPr>
      </w:pPr>
      <w:r>
        <w:rPr>
          <w:b/>
          <w:snapToGrid w:val="0"/>
          <w:sz w:val="24"/>
          <w:szCs w:val="24"/>
        </w:rPr>
        <w:t>5</w:t>
      </w:r>
      <w:r w:rsidRPr="003D374D">
        <w:rPr>
          <w:b/>
          <w:snapToGrid w:val="0"/>
          <w:sz w:val="24"/>
          <w:szCs w:val="24"/>
        </w:rPr>
        <w:t>.</w:t>
      </w:r>
      <w:r w:rsidRPr="003D374D">
        <w:rPr>
          <w:snapToGrid w:val="0"/>
          <w:sz w:val="24"/>
          <w:szCs w:val="24"/>
        </w:rPr>
        <w:t> </w:t>
      </w:r>
      <w:r w:rsidRPr="003D374D">
        <w:rPr>
          <w:b/>
          <w:snapToGrid w:val="0"/>
          <w:sz w:val="24"/>
          <w:szCs w:val="24"/>
        </w:rPr>
        <w:t xml:space="preserve">Срок поставки: </w:t>
      </w:r>
      <w:r w:rsidRPr="00E513B0">
        <w:rPr>
          <w:snapToGrid w:val="0"/>
          <w:sz w:val="24"/>
          <w:szCs w:val="24"/>
        </w:rPr>
        <w:t xml:space="preserve">до </w:t>
      </w:r>
      <w:r>
        <w:rPr>
          <w:snapToGrid w:val="0"/>
          <w:sz w:val="24"/>
          <w:szCs w:val="24"/>
        </w:rPr>
        <w:t>15 июля</w:t>
      </w:r>
      <w:r w:rsidRPr="003D374D">
        <w:rPr>
          <w:snapToGrid w:val="0"/>
          <w:sz w:val="24"/>
          <w:szCs w:val="24"/>
        </w:rPr>
        <w:t xml:space="preserve"> 20</w:t>
      </w:r>
      <w:r>
        <w:rPr>
          <w:snapToGrid w:val="0"/>
          <w:sz w:val="24"/>
          <w:szCs w:val="24"/>
        </w:rPr>
        <w:t>2</w:t>
      </w:r>
      <w:r w:rsidR="00B953A1">
        <w:rPr>
          <w:snapToGrid w:val="0"/>
          <w:sz w:val="24"/>
          <w:szCs w:val="24"/>
        </w:rPr>
        <w:t>5</w:t>
      </w:r>
      <w:r w:rsidRPr="003D374D">
        <w:rPr>
          <w:snapToGrid w:val="0"/>
          <w:sz w:val="24"/>
          <w:szCs w:val="24"/>
        </w:rPr>
        <w:t xml:space="preserve"> года.</w:t>
      </w:r>
    </w:p>
    <w:p w:rsidR="0054590C" w:rsidRPr="003D374D" w:rsidRDefault="0054590C" w:rsidP="0054590C">
      <w:pPr>
        <w:keepNext/>
        <w:ind w:right="-14" w:firstLine="700"/>
        <w:jc w:val="both"/>
        <w:rPr>
          <w:snapToGrid w:val="0"/>
          <w:sz w:val="24"/>
        </w:rPr>
      </w:pPr>
    </w:p>
    <w:p w:rsidR="0054590C" w:rsidRDefault="0054590C" w:rsidP="0054590C">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54590C" w:rsidRPr="00344057" w:rsidTr="0054590C">
        <w:tc>
          <w:tcPr>
            <w:tcW w:w="5210" w:type="dxa"/>
          </w:tcPr>
          <w:p w:rsidR="0054590C" w:rsidRPr="00344057" w:rsidRDefault="0054590C" w:rsidP="0054590C">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snapToGrid w:val="0"/>
              <w:spacing w:line="276" w:lineRule="auto"/>
              <w:jc w:val="both"/>
              <w:rPr>
                <w:snapToGrid w:val="0"/>
                <w:sz w:val="24"/>
                <w:szCs w:val="24"/>
              </w:rPr>
            </w:pPr>
          </w:p>
          <w:p w:rsidR="0054590C" w:rsidRDefault="0054590C" w:rsidP="0054590C">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4590C" w:rsidRPr="00344057" w:rsidRDefault="0054590C" w:rsidP="0054590C">
            <w:pPr>
              <w:tabs>
                <w:tab w:val="left" w:pos="6288"/>
              </w:tabs>
              <w:spacing w:line="276" w:lineRule="auto"/>
              <w:ind w:right="-96"/>
              <w:jc w:val="both"/>
              <w:rPr>
                <w:snapToGrid w:val="0"/>
                <w:color w:val="000000"/>
                <w:spacing w:val="-5"/>
                <w:sz w:val="24"/>
                <w:szCs w:val="24"/>
              </w:rPr>
            </w:pPr>
          </w:p>
          <w:p w:rsidR="0054590C" w:rsidRPr="00344057" w:rsidRDefault="0054590C" w:rsidP="0054590C">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4590C" w:rsidRPr="001B106C" w:rsidRDefault="0054590C" w:rsidP="0054590C">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sz w:val="24"/>
                <w:szCs w:val="24"/>
              </w:rPr>
              <w:t>Генеральный директор</w:t>
            </w:r>
          </w:p>
          <w:p w:rsidR="0054590C" w:rsidRPr="00E3092C" w:rsidRDefault="0054590C" w:rsidP="0054590C">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w:t>
            </w:r>
            <w:proofErr w:type="spellStart"/>
            <w:r w:rsidRPr="00E3092C">
              <w:rPr>
                <w:snapToGrid w:val="0"/>
                <w:color w:val="000000"/>
                <w:spacing w:val="-5"/>
                <w:sz w:val="24"/>
                <w:szCs w:val="24"/>
              </w:rPr>
              <w:t>Корякэнерго</w:t>
            </w:r>
            <w:proofErr w:type="spellEnd"/>
            <w:r w:rsidRPr="00E3092C">
              <w:rPr>
                <w:snapToGrid w:val="0"/>
                <w:color w:val="000000"/>
                <w:spacing w:val="-5"/>
                <w:sz w:val="24"/>
                <w:szCs w:val="24"/>
              </w:rPr>
              <w:t>»</w:t>
            </w:r>
          </w:p>
          <w:p w:rsidR="0054590C" w:rsidRPr="00E3092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Т. Е</w:t>
            </w:r>
            <w:r w:rsidRPr="00E3092C">
              <w:rPr>
                <w:snapToGrid w:val="0"/>
                <w:color w:val="000000"/>
                <w:spacing w:val="-5"/>
                <w:sz w:val="24"/>
                <w:szCs w:val="24"/>
              </w:rPr>
              <w:t xml:space="preserve">. </w:t>
            </w:r>
            <w:proofErr w:type="spellStart"/>
            <w:r w:rsidRPr="00E3092C">
              <w:rPr>
                <w:snapToGrid w:val="0"/>
                <w:color w:val="000000"/>
                <w:spacing w:val="-5"/>
                <w:sz w:val="24"/>
                <w:szCs w:val="24"/>
              </w:rPr>
              <w:t>Кондращенко</w:t>
            </w:r>
            <w:proofErr w:type="spellEnd"/>
            <w:r>
              <w:rPr>
                <w:snapToGrid w:val="0"/>
                <w:color w:val="000000"/>
                <w:spacing w:val="-5"/>
                <w:sz w:val="24"/>
                <w:szCs w:val="24"/>
              </w:rPr>
              <w:t xml:space="preserve"> </w:t>
            </w:r>
          </w:p>
          <w:p w:rsidR="0054590C" w:rsidRPr="001B106C" w:rsidRDefault="0054590C" w:rsidP="0054590C">
            <w:pPr>
              <w:tabs>
                <w:tab w:val="left" w:pos="6288"/>
              </w:tabs>
              <w:spacing w:line="276" w:lineRule="auto"/>
              <w:ind w:right="-96"/>
              <w:jc w:val="both"/>
              <w:rPr>
                <w:snapToGrid w:val="0"/>
                <w:color w:val="000000"/>
                <w:spacing w:val="-5"/>
                <w:sz w:val="24"/>
                <w:szCs w:val="24"/>
              </w:rPr>
            </w:pPr>
          </w:p>
          <w:p w:rsidR="0054590C" w:rsidRPr="001B106C" w:rsidRDefault="0054590C" w:rsidP="0054590C">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4590C" w:rsidRDefault="0054590C" w:rsidP="0054590C">
      <w:pPr>
        <w:ind w:right="-14" w:firstLine="700"/>
        <w:jc w:val="both"/>
        <w:rPr>
          <w:snapToGrid w:val="0"/>
          <w:sz w:val="24"/>
        </w:rPr>
      </w:pPr>
    </w:p>
    <w:p w:rsidR="0054590C" w:rsidRPr="00B56A43" w:rsidRDefault="0054590C" w:rsidP="0054590C">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sectPr w:rsidR="00B56A43"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F95" w:rsidRDefault="00582F95" w:rsidP="0077377E">
      <w:r>
        <w:separator/>
      </w:r>
    </w:p>
  </w:endnote>
  <w:endnote w:type="continuationSeparator" w:id="0">
    <w:p w:rsidR="00582F95" w:rsidRDefault="00582F95"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582F95" w:rsidRDefault="00582F95" w:rsidP="00B56A43">
        <w:pPr>
          <w:pStyle w:val="af8"/>
          <w:jc w:val="right"/>
        </w:pPr>
        <w:r>
          <w:fldChar w:fldCharType="begin"/>
        </w:r>
        <w:r>
          <w:instrText>PAGE   \* MERGEFORMAT</w:instrText>
        </w:r>
        <w:r>
          <w:fldChar w:fldCharType="separate"/>
        </w:r>
        <w:r>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F95" w:rsidRDefault="00582F95" w:rsidP="0077377E">
      <w:r>
        <w:separator/>
      </w:r>
    </w:p>
  </w:footnote>
  <w:footnote w:type="continuationSeparator" w:id="0">
    <w:p w:rsidR="00582F95" w:rsidRDefault="00582F95"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89E4533"/>
    <w:multiLevelType w:val="multilevel"/>
    <w:tmpl w:val="CC08DE16"/>
    <w:lvl w:ilvl="0">
      <w:start w:val="1"/>
      <w:numFmt w:val="decimal"/>
      <w:lvlText w:val="%1."/>
      <w:lvlJc w:val="left"/>
      <w:pPr>
        <w:tabs>
          <w:tab w:val="num" w:pos="1985"/>
        </w:tabs>
        <w:ind w:left="2487" w:hanging="360"/>
      </w:pPr>
      <w:rPr>
        <w:rFonts w:ascii="Times New Roman" w:hAnsi="Times New Roman" w:cs="Times New Roman"/>
        <w:b/>
        <w:sz w:val="24"/>
        <w:szCs w:val="24"/>
      </w:rPr>
    </w:lvl>
    <w:lvl w:ilvl="1">
      <w:start w:val="1"/>
      <w:numFmt w:val="decimal"/>
      <w:lvlText w:val="%1.%2."/>
      <w:lvlJc w:val="left"/>
      <w:pPr>
        <w:tabs>
          <w:tab w:val="num" w:pos="0"/>
        </w:tabs>
        <w:ind w:left="855" w:hanging="49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361850"/>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BC92A80"/>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2"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E808ED"/>
    <w:multiLevelType w:val="multilevel"/>
    <w:tmpl w:val="5170A090"/>
    <w:lvl w:ilvl="0">
      <w:start w:val="1"/>
      <w:numFmt w:val="bullet"/>
      <w:lvlText w:val=""/>
      <w:lvlJc w:val="left"/>
      <w:pPr>
        <w:tabs>
          <w:tab w:val="num" w:pos="0"/>
        </w:tabs>
        <w:ind w:left="1211"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806397"/>
    <w:multiLevelType w:val="multilevel"/>
    <w:tmpl w:val="54F6BE4C"/>
    <w:lvl w:ilvl="0">
      <w:start w:val="5"/>
      <w:numFmt w:val="decimal"/>
      <w:lvlText w:val="%1."/>
      <w:lvlJc w:val="left"/>
      <w:pPr>
        <w:tabs>
          <w:tab w:val="num" w:pos="0"/>
        </w:tabs>
        <w:ind w:left="502" w:hanging="360"/>
      </w:pPr>
      <w:rPr>
        <w:rFonts w:ascii="Times New Roman" w:hAnsi="Times New Roman" w:cs="Times New Roman" w:hint="default"/>
        <w:b/>
        <w:sz w:val="24"/>
        <w:szCs w:val="24"/>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218"/>
        </w:tabs>
        <w:ind w:left="862"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7"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40"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5"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6"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8"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9A1766D"/>
    <w:multiLevelType w:val="singleLevel"/>
    <w:tmpl w:val="08864AE4"/>
    <w:lvl w:ilvl="0">
      <w:numFmt w:val="none"/>
      <w:pStyle w:val="TableNormal"/>
      <w:lvlText w:val=""/>
      <w:lvlJc w:val="left"/>
      <w:pPr>
        <w:tabs>
          <w:tab w:val="num" w:pos="360"/>
        </w:tabs>
      </w:pPr>
    </w:lvl>
  </w:abstractNum>
  <w:num w:numId="1">
    <w:abstractNumId w:val="28"/>
  </w:num>
  <w:num w:numId="2">
    <w:abstractNumId w:val="34"/>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7"/>
  </w:num>
  <w:num w:numId="6">
    <w:abstractNumId w:val="16"/>
  </w:num>
  <w:num w:numId="7">
    <w:abstractNumId w:val="31"/>
  </w:num>
  <w:num w:numId="8">
    <w:abstractNumId w:val="45"/>
  </w:num>
  <w:num w:numId="9">
    <w:abstractNumId w:val="39"/>
  </w:num>
  <w:num w:numId="10">
    <w:abstractNumId w:val="33"/>
  </w:num>
  <w:num w:numId="11">
    <w:abstractNumId w:val="37"/>
  </w:num>
  <w:num w:numId="12">
    <w:abstractNumId w:val="24"/>
  </w:num>
  <w:num w:numId="13">
    <w:abstractNumId w:val="30"/>
  </w:num>
  <w:num w:numId="14">
    <w:abstractNumId w:val="32"/>
  </w:num>
  <w:num w:numId="15">
    <w:abstractNumId w:val="42"/>
  </w:num>
  <w:num w:numId="16">
    <w:abstractNumId w:val="5"/>
  </w:num>
  <w:num w:numId="17">
    <w:abstractNumId w:val="10"/>
  </w:num>
  <w:num w:numId="18">
    <w:abstractNumId w:val="22"/>
  </w:num>
  <w:num w:numId="19">
    <w:abstractNumId w:val="51"/>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0"/>
  </w:num>
  <w:num w:numId="27">
    <w:abstractNumId w:val="21"/>
  </w:num>
  <w:num w:numId="28">
    <w:abstractNumId w:val="48"/>
  </w:num>
  <w:num w:numId="29">
    <w:abstractNumId w:val="25"/>
  </w:num>
  <w:num w:numId="30">
    <w:abstractNumId w:val="49"/>
  </w:num>
  <w:num w:numId="31">
    <w:abstractNumId w:val="4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3"/>
  </w:num>
  <w:num w:numId="35">
    <w:abstractNumId w:val="9"/>
  </w:num>
  <w:num w:numId="36">
    <w:abstractNumId w:val="26"/>
  </w:num>
  <w:num w:numId="37">
    <w:abstractNumId w:val="15"/>
  </w:num>
  <w:num w:numId="38">
    <w:abstractNumId w:val="38"/>
  </w:num>
  <w:num w:numId="39">
    <w:abstractNumId w:val="20"/>
  </w:num>
  <w:num w:numId="40">
    <w:abstractNumId w:val="14"/>
  </w:num>
  <w:num w:numId="41">
    <w:abstractNumId w:val="7"/>
  </w:num>
  <w:num w:numId="42">
    <w:abstractNumId w:val="41"/>
  </w:num>
  <w:num w:numId="43">
    <w:abstractNumId w:val="35"/>
  </w:num>
  <w:num w:numId="44">
    <w:abstractNumId w:val="40"/>
  </w:num>
  <w:num w:numId="45">
    <w:abstractNumId w:val="29"/>
  </w:num>
  <w:num w:numId="46">
    <w:abstractNumId w:val="46"/>
  </w:num>
  <w:num w:numId="47">
    <w:abstractNumId w:val="23"/>
  </w:num>
  <w:num w:numId="48">
    <w:abstractNumId w:val="11"/>
  </w:num>
  <w:num w:numId="49">
    <w:abstractNumId w:val="27"/>
  </w:num>
  <w:num w:numId="50">
    <w:abstractNumId w:val="36"/>
  </w:num>
  <w:num w:numId="51">
    <w:abstractNumId w:val="12"/>
  </w:num>
  <w:num w:numId="52">
    <w:abstractNumId w:val="18"/>
  </w:num>
  <w:num w:numId="53">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1418"/>
    <w:rsid w:val="00003728"/>
    <w:rsid w:val="00007D5A"/>
    <w:rsid w:val="000107C2"/>
    <w:rsid w:val="00017909"/>
    <w:rsid w:val="0003124F"/>
    <w:rsid w:val="00034C21"/>
    <w:rsid w:val="00067D90"/>
    <w:rsid w:val="00070DAB"/>
    <w:rsid w:val="00072042"/>
    <w:rsid w:val="0008303C"/>
    <w:rsid w:val="00090C9E"/>
    <w:rsid w:val="00096C29"/>
    <w:rsid w:val="00097429"/>
    <w:rsid w:val="000A3430"/>
    <w:rsid w:val="000A3BE7"/>
    <w:rsid w:val="000A7AEF"/>
    <w:rsid w:val="000B0413"/>
    <w:rsid w:val="000B73E2"/>
    <w:rsid w:val="000E755D"/>
    <w:rsid w:val="000E7C4D"/>
    <w:rsid w:val="001411E6"/>
    <w:rsid w:val="001537DB"/>
    <w:rsid w:val="0015730F"/>
    <w:rsid w:val="001730A6"/>
    <w:rsid w:val="00180581"/>
    <w:rsid w:val="00185AC7"/>
    <w:rsid w:val="00187899"/>
    <w:rsid w:val="001A4CB9"/>
    <w:rsid w:val="001C0330"/>
    <w:rsid w:val="001C2C74"/>
    <w:rsid w:val="001D1ADE"/>
    <w:rsid w:val="001E0834"/>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24143"/>
    <w:rsid w:val="003647E8"/>
    <w:rsid w:val="003853DB"/>
    <w:rsid w:val="00391507"/>
    <w:rsid w:val="003978F6"/>
    <w:rsid w:val="003D26CA"/>
    <w:rsid w:val="003D540A"/>
    <w:rsid w:val="003D718F"/>
    <w:rsid w:val="003D7284"/>
    <w:rsid w:val="003E1946"/>
    <w:rsid w:val="003E26A2"/>
    <w:rsid w:val="00414C7B"/>
    <w:rsid w:val="0043288A"/>
    <w:rsid w:val="00435894"/>
    <w:rsid w:val="004360F6"/>
    <w:rsid w:val="004416FC"/>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4590C"/>
    <w:rsid w:val="005612B1"/>
    <w:rsid w:val="00570090"/>
    <w:rsid w:val="00573758"/>
    <w:rsid w:val="00582F95"/>
    <w:rsid w:val="005854A1"/>
    <w:rsid w:val="005E47E6"/>
    <w:rsid w:val="005E6AE7"/>
    <w:rsid w:val="005F4F7A"/>
    <w:rsid w:val="0061377B"/>
    <w:rsid w:val="006220CB"/>
    <w:rsid w:val="00681451"/>
    <w:rsid w:val="00682B6F"/>
    <w:rsid w:val="00682C1E"/>
    <w:rsid w:val="00690858"/>
    <w:rsid w:val="006916DC"/>
    <w:rsid w:val="006D0271"/>
    <w:rsid w:val="006F4359"/>
    <w:rsid w:val="00717931"/>
    <w:rsid w:val="00740618"/>
    <w:rsid w:val="00740869"/>
    <w:rsid w:val="0076190C"/>
    <w:rsid w:val="0077377E"/>
    <w:rsid w:val="00776EBA"/>
    <w:rsid w:val="00785003"/>
    <w:rsid w:val="007B58E0"/>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76479"/>
    <w:rsid w:val="00884B3B"/>
    <w:rsid w:val="008C12FA"/>
    <w:rsid w:val="008C1754"/>
    <w:rsid w:val="008C2196"/>
    <w:rsid w:val="008C4360"/>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C5608"/>
    <w:rsid w:val="009E58C5"/>
    <w:rsid w:val="009F56C8"/>
    <w:rsid w:val="009F6E66"/>
    <w:rsid w:val="00A06637"/>
    <w:rsid w:val="00A12CCA"/>
    <w:rsid w:val="00A2281D"/>
    <w:rsid w:val="00A2369F"/>
    <w:rsid w:val="00A30EF3"/>
    <w:rsid w:val="00A57E61"/>
    <w:rsid w:val="00A9068D"/>
    <w:rsid w:val="00A919F9"/>
    <w:rsid w:val="00AA0936"/>
    <w:rsid w:val="00AB3796"/>
    <w:rsid w:val="00AB4709"/>
    <w:rsid w:val="00AB5837"/>
    <w:rsid w:val="00AB7A95"/>
    <w:rsid w:val="00AC7A3B"/>
    <w:rsid w:val="00B14F08"/>
    <w:rsid w:val="00B22C82"/>
    <w:rsid w:val="00B40761"/>
    <w:rsid w:val="00B509AD"/>
    <w:rsid w:val="00B56A43"/>
    <w:rsid w:val="00B63DE0"/>
    <w:rsid w:val="00B73257"/>
    <w:rsid w:val="00B7390F"/>
    <w:rsid w:val="00B910D2"/>
    <w:rsid w:val="00B953A1"/>
    <w:rsid w:val="00B95CE4"/>
    <w:rsid w:val="00BC7B35"/>
    <w:rsid w:val="00BD3A1F"/>
    <w:rsid w:val="00BE2FDB"/>
    <w:rsid w:val="00BF1198"/>
    <w:rsid w:val="00C1463C"/>
    <w:rsid w:val="00C1469F"/>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569E1"/>
    <w:rsid w:val="00D603B2"/>
    <w:rsid w:val="00D63222"/>
    <w:rsid w:val="00D76B72"/>
    <w:rsid w:val="00DA5C2E"/>
    <w:rsid w:val="00DC224C"/>
    <w:rsid w:val="00DD658A"/>
    <w:rsid w:val="00DE22A0"/>
    <w:rsid w:val="00DF58DD"/>
    <w:rsid w:val="00DF7E6D"/>
    <w:rsid w:val="00E11C40"/>
    <w:rsid w:val="00E241A0"/>
    <w:rsid w:val="00E32E6C"/>
    <w:rsid w:val="00E45D0B"/>
    <w:rsid w:val="00E53284"/>
    <w:rsid w:val="00E56067"/>
    <w:rsid w:val="00E77CC9"/>
    <w:rsid w:val="00E87A1E"/>
    <w:rsid w:val="00EA40A2"/>
    <w:rsid w:val="00EB1137"/>
    <w:rsid w:val="00EC0307"/>
    <w:rsid w:val="00ED61EC"/>
    <w:rsid w:val="00EE4102"/>
    <w:rsid w:val="00EE466B"/>
    <w:rsid w:val="00EF270F"/>
    <w:rsid w:val="00F05FD5"/>
    <w:rsid w:val="00F13945"/>
    <w:rsid w:val="00F34F3D"/>
    <w:rsid w:val="00F45057"/>
    <w:rsid w:val="00F47443"/>
    <w:rsid w:val="00F513EE"/>
    <w:rsid w:val="00F55AC4"/>
    <w:rsid w:val="00F65BDA"/>
    <w:rsid w:val="00F6600B"/>
    <w:rsid w:val="00F66D89"/>
    <w:rsid w:val="00F74E7D"/>
    <w:rsid w:val="00F90E3F"/>
    <w:rsid w:val="00F920CA"/>
    <w:rsid w:val="00F94E88"/>
    <w:rsid w:val="00FB75D4"/>
    <w:rsid w:val="00FC11EB"/>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FE9483"/>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9"/>
    <w:next w:val="affe"/>
    <w:uiPriority w:val="59"/>
    <w:rsid w:val="005459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57</Pages>
  <Words>23908</Words>
  <Characters>136281</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23</cp:revision>
  <cp:lastPrinted>2021-07-14T20:56:00Z</cp:lastPrinted>
  <dcterms:created xsi:type="dcterms:W3CDTF">2023-08-21T02:19:00Z</dcterms:created>
  <dcterms:modified xsi:type="dcterms:W3CDTF">2025-02-11T23:10:00Z</dcterms:modified>
</cp:coreProperties>
</file>