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241CFC" w:rsidRPr="00241CFC">
        <w:rPr>
          <w:rFonts w:eastAsia="Calibri"/>
          <w:b/>
          <w:i/>
          <w:sz w:val="28"/>
          <w:szCs w:val="28"/>
          <w:lang w:eastAsia="en-US"/>
        </w:rPr>
        <w:t>34</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241CFC" w:rsidRPr="00241CFC">
        <w:rPr>
          <w:rFonts w:eastAsia="Calibri"/>
          <w:b/>
          <w:i/>
          <w:sz w:val="28"/>
          <w:szCs w:val="28"/>
          <w:lang w:eastAsia="en-US"/>
        </w:rPr>
        <w:t>1</w:t>
      </w:r>
      <w:r w:rsidRPr="00B56A43">
        <w:rPr>
          <w:rFonts w:eastAsia="Calibri"/>
          <w:b/>
          <w:i/>
          <w:sz w:val="28"/>
          <w:szCs w:val="28"/>
          <w:lang w:eastAsia="en-US"/>
        </w:rPr>
        <w:t xml:space="preserve"> «</w:t>
      </w:r>
      <w:r w:rsidR="00241CFC" w:rsidRPr="00241CFC">
        <w:rPr>
          <w:rFonts w:eastAsia="Calibri"/>
          <w:b/>
          <w:i/>
          <w:sz w:val="28"/>
          <w:szCs w:val="28"/>
          <w:lang w:eastAsia="en-US"/>
        </w:rPr>
        <w:t xml:space="preserve">Замена водогрейных котлов в </w:t>
      </w:r>
      <w:proofErr w:type="spellStart"/>
      <w:r w:rsidR="00241CFC" w:rsidRPr="00241CFC">
        <w:rPr>
          <w:rFonts w:eastAsia="Calibri"/>
          <w:b/>
          <w:i/>
          <w:sz w:val="28"/>
          <w:szCs w:val="28"/>
          <w:lang w:eastAsia="en-US"/>
        </w:rPr>
        <w:t>с.Тымлат</w:t>
      </w:r>
      <w:proofErr w:type="spellEnd"/>
      <w:r w:rsidR="00241CFC" w:rsidRPr="00241CFC">
        <w:rPr>
          <w:rFonts w:eastAsia="Calibri"/>
          <w:b/>
          <w:i/>
          <w:sz w:val="28"/>
          <w:szCs w:val="28"/>
          <w:lang w:eastAsia="en-US"/>
        </w:rPr>
        <w:t xml:space="preserve"> </w:t>
      </w:r>
      <w:proofErr w:type="spellStart"/>
      <w:r w:rsidR="00241CFC" w:rsidRPr="00241CFC">
        <w:rPr>
          <w:rFonts w:eastAsia="Calibri"/>
          <w:b/>
          <w:i/>
          <w:sz w:val="28"/>
          <w:szCs w:val="28"/>
          <w:lang w:eastAsia="en-US"/>
        </w:rPr>
        <w:t>Карагинского</w:t>
      </w:r>
      <w:proofErr w:type="spellEnd"/>
      <w:r w:rsidR="00241CFC" w:rsidRPr="00241CFC">
        <w:rPr>
          <w:rFonts w:eastAsia="Calibri"/>
          <w:b/>
          <w:i/>
          <w:sz w:val="28"/>
          <w:szCs w:val="28"/>
          <w:lang w:eastAsia="en-US"/>
        </w:rPr>
        <w:t xml:space="preserve"> района и </w:t>
      </w:r>
      <w:proofErr w:type="spellStart"/>
      <w:r w:rsidR="00241CFC" w:rsidRPr="00241CFC">
        <w:rPr>
          <w:rFonts w:eastAsia="Calibri"/>
          <w:b/>
          <w:i/>
          <w:sz w:val="28"/>
          <w:szCs w:val="28"/>
          <w:lang w:eastAsia="en-US"/>
        </w:rPr>
        <w:t>с.Ачайваям</w:t>
      </w:r>
      <w:proofErr w:type="spellEnd"/>
      <w:r w:rsidR="00241CFC" w:rsidRPr="00241CFC">
        <w:rPr>
          <w:rFonts w:eastAsia="Calibri"/>
          <w:b/>
          <w:i/>
          <w:sz w:val="28"/>
          <w:szCs w:val="28"/>
          <w:lang w:eastAsia="en-US"/>
        </w:rPr>
        <w:t xml:space="preserve"> Олюторского района</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241CFC" w:rsidRPr="00241CFC">
        <w:rPr>
          <w:rFonts w:eastAsia="Calibri"/>
          <w:i/>
          <w:sz w:val="24"/>
          <w:szCs w:val="28"/>
          <w:lang w:eastAsia="en-US"/>
        </w:rPr>
        <w:t>Инвестиционная программа. Теплоснабжение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0C4418">
        <w:rPr>
          <w:sz w:val="22"/>
          <w:szCs w:val="22"/>
        </w:rPr>
        <w:t>5</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F73E65">
        <w:rPr>
          <w:sz w:val="22"/>
          <w:szCs w:val="22"/>
        </w:rPr>
        <w:t>7</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F73E65">
        <w:rPr>
          <w:sz w:val="22"/>
          <w:szCs w:val="22"/>
        </w:rPr>
        <w:t>8</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F73E65">
        <w:rPr>
          <w:sz w:val="22"/>
          <w:szCs w:val="22"/>
        </w:rPr>
        <w:t>7</w:t>
      </w:r>
      <w:r w:rsidR="00DA3313">
        <w:rPr>
          <w:sz w:val="22"/>
          <w:szCs w:val="22"/>
        </w:rPr>
        <w:t>6</w:t>
      </w:r>
      <w:bookmarkStart w:id="1" w:name="_GoBack"/>
      <w:bookmarkEnd w:id="1"/>
      <w:r w:rsidRPr="00622A3C">
        <w:rPr>
          <w:sz w:val="22"/>
          <w:szCs w:val="22"/>
        </w:rPr>
        <w:t xml:space="preserve"> </w:t>
      </w:r>
      <w:r w:rsidRPr="00622A3C">
        <w:rPr>
          <w:sz w:val="22"/>
          <w:szCs w:val="22"/>
          <w:lang w:val="en-US"/>
        </w:rPr>
        <w:t>IV</w:t>
      </w:r>
      <w:r w:rsidRPr="00622A3C">
        <w:rPr>
          <w:sz w:val="22"/>
          <w:szCs w:val="22"/>
        </w:rPr>
        <w:t xml:space="preserve">. ТЕХНИЧЕСКАЯ ЧАСТЬ КОНКУРСНОЙ ДОКУМЕНТАЦИИ                                           </w:t>
      </w:r>
      <w:r w:rsidR="00622A3C">
        <w:rPr>
          <w:sz w:val="22"/>
          <w:szCs w:val="22"/>
        </w:rPr>
        <w:t xml:space="preserve">                      </w:t>
      </w:r>
      <w:r w:rsidR="005005CE">
        <w:rPr>
          <w:sz w:val="22"/>
          <w:szCs w:val="22"/>
        </w:rPr>
        <w:t xml:space="preserve">        </w:t>
      </w:r>
      <w:r w:rsidR="00F73E65">
        <w:rPr>
          <w:sz w:val="22"/>
          <w:szCs w:val="22"/>
        </w:rPr>
        <w:t>8</w:t>
      </w:r>
      <w:r w:rsidR="00DA3313">
        <w:rPr>
          <w:sz w:val="22"/>
          <w:szCs w:val="22"/>
        </w:rPr>
        <w:t>9</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F73E65">
        <w:rPr>
          <w:sz w:val="22"/>
          <w:szCs w:val="24"/>
        </w:rPr>
        <w:t>9</w:t>
      </w:r>
      <w:r w:rsidR="00DA3313">
        <w:rPr>
          <w:sz w:val="22"/>
          <w:szCs w:val="24"/>
        </w:rPr>
        <w:t>5</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85032B">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5032B">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5032B">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85032B">
      <w:pPr>
        <w:widowControl w:val="0"/>
        <w:numPr>
          <w:ilvl w:val="0"/>
          <w:numId w:val="40"/>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85032B">
      <w:pPr>
        <w:pStyle w:val="af"/>
        <w:widowControl w:val="0"/>
        <w:numPr>
          <w:ilvl w:val="0"/>
          <w:numId w:val="4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5032B">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5032B">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85032B">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85032B">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85032B">
      <w:pPr>
        <w:pStyle w:val="af"/>
        <w:widowControl w:val="0"/>
        <w:numPr>
          <w:ilvl w:val="0"/>
          <w:numId w:val="4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100"/>
                <w:tab w:val="num" w:pos="643"/>
              </w:tabs>
              <w:jc w:val="center"/>
              <w:rPr>
                <w:sz w:val="22"/>
                <w:szCs w:val="22"/>
              </w:rPr>
            </w:pPr>
            <w:r w:rsidRPr="00E61C45">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b/>
                <w:bCs/>
                <w:sz w:val="22"/>
                <w:szCs w:val="22"/>
              </w:rPr>
            </w:pPr>
            <w:r w:rsidRPr="00E61C45">
              <w:rPr>
                <w:b/>
                <w:bCs/>
                <w:sz w:val="22"/>
                <w:szCs w:val="22"/>
              </w:rPr>
              <w:t>АО «</w:t>
            </w:r>
            <w:proofErr w:type="spellStart"/>
            <w:r w:rsidRPr="00E61C45">
              <w:rPr>
                <w:b/>
                <w:bCs/>
                <w:sz w:val="22"/>
                <w:szCs w:val="22"/>
              </w:rPr>
              <w:t>Корякэнерго</w:t>
            </w:r>
            <w:proofErr w:type="spellEnd"/>
            <w:r w:rsidRPr="00E61C45">
              <w:rPr>
                <w:b/>
                <w:bCs/>
                <w:sz w:val="22"/>
                <w:szCs w:val="22"/>
              </w:rPr>
              <w:t>»</w:t>
            </w:r>
          </w:p>
          <w:p w:rsidR="00B56A43" w:rsidRPr="00E61C45" w:rsidRDefault="00B56A43" w:rsidP="001504C9">
            <w:pPr>
              <w:widowControl w:val="0"/>
              <w:jc w:val="both"/>
              <w:rPr>
                <w:sz w:val="22"/>
                <w:szCs w:val="22"/>
              </w:rPr>
            </w:pPr>
            <w:r w:rsidRPr="00E61C45">
              <w:rPr>
                <w:b/>
                <w:bCs/>
                <w:sz w:val="22"/>
                <w:szCs w:val="22"/>
              </w:rPr>
              <w:t>Юридический адрес</w:t>
            </w:r>
            <w:r w:rsidRPr="00E61C45">
              <w:rPr>
                <w:sz w:val="22"/>
                <w:szCs w:val="22"/>
              </w:rPr>
              <w:t>: 683013, Камчатский край, г. Петропавловск-Камчатский, ул. Озерная, д.41</w:t>
            </w:r>
          </w:p>
          <w:p w:rsidR="00B56A43" w:rsidRPr="00E61C45" w:rsidRDefault="00B56A43" w:rsidP="001504C9">
            <w:pPr>
              <w:widowControl w:val="0"/>
              <w:jc w:val="both"/>
              <w:rPr>
                <w:sz w:val="22"/>
                <w:szCs w:val="22"/>
              </w:rPr>
            </w:pPr>
            <w:r w:rsidRPr="00E61C45">
              <w:rPr>
                <w:b/>
                <w:bCs/>
                <w:sz w:val="22"/>
                <w:szCs w:val="22"/>
              </w:rPr>
              <w:t>Почтовый адрес</w:t>
            </w:r>
            <w:r w:rsidRPr="00E61C45">
              <w:rPr>
                <w:sz w:val="22"/>
                <w:szCs w:val="22"/>
              </w:rPr>
              <w:t>: 683013, Камчатский край, г. Петропавловск-Камчатский, ул. Озерная, д.41</w:t>
            </w:r>
          </w:p>
          <w:p w:rsidR="00B56A43" w:rsidRPr="00E61C45" w:rsidRDefault="00B56A43" w:rsidP="001504C9">
            <w:pPr>
              <w:widowControl w:val="0"/>
              <w:jc w:val="both"/>
              <w:rPr>
                <w:sz w:val="22"/>
                <w:szCs w:val="22"/>
              </w:rPr>
            </w:pPr>
            <w:r w:rsidRPr="00E61C45">
              <w:rPr>
                <w:b/>
                <w:bCs/>
                <w:sz w:val="22"/>
                <w:szCs w:val="22"/>
              </w:rPr>
              <w:t>Адрес электронной почты</w:t>
            </w:r>
            <w:r w:rsidRPr="00E61C45">
              <w:rPr>
                <w:sz w:val="22"/>
                <w:szCs w:val="22"/>
              </w:rPr>
              <w:t xml:space="preserve">: </w:t>
            </w:r>
            <w:hyperlink r:id="rId14" w:history="1">
              <w:r w:rsidRPr="00E61C45">
                <w:rPr>
                  <w:color w:val="0000FF"/>
                  <w:sz w:val="22"/>
                  <w:szCs w:val="22"/>
                  <w:u w:val="single"/>
                  <w:lang w:val="en-US"/>
                </w:rPr>
                <w:t>zakupki</w:t>
              </w:r>
              <w:r w:rsidRPr="00E61C45">
                <w:rPr>
                  <w:color w:val="0000FF"/>
                  <w:sz w:val="22"/>
                  <w:szCs w:val="22"/>
                  <w:u w:val="single"/>
                </w:rPr>
                <w:t>@</w:t>
              </w:r>
              <w:r w:rsidRPr="00E61C45">
                <w:rPr>
                  <w:color w:val="0000FF"/>
                  <w:sz w:val="22"/>
                  <w:szCs w:val="22"/>
                  <w:u w:val="single"/>
                  <w:lang w:val="en-US"/>
                </w:rPr>
                <w:t>korenergo</w:t>
              </w:r>
              <w:r w:rsidRPr="00E61C45">
                <w:rPr>
                  <w:color w:val="0000FF"/>
                  <w:sz w:val="22"/>
                  <w:szCs w:val="22"/>
                  <w:u w:val="single"/>
                </w:rPr>
                <w:t>.</w:t>
              </w:r>
              <w:proofErr w:type="spellStart"/>
              <w:r w:rsidRPr="00E61C45">
                <w:rPr>
                  <w:color w:val="0000FF"/>
                  <w:sz w:val="22"/>
                  <w:szCs w:val="22"/>
                  <w:u w:val="single"/>
                  <w:lang w:val="en-US"/>
                </w:rPr>
                <w:t>ru</w:t>
              </w:r>
              <w:proofErr w:type="spellEnd"/>
            </w:hyperlink>
            <w:r w:rsidRPr="00E61C45">
              <w:rPr>
                <w:sz w:val="22"/>
                <w:szCs w:val="22"/>
              </w:rPr>
              <w:t xml:space="preserve"> </w:t>
            </w:r>
          </w:p>
          <w:p w:rsidR="00B56A43" w:rsidRPr="00E61C45" w:rsidRDefault="00B56A43" w:rsidP="001504C9">
            <w:pPr>
              <w:widowControl w:val="0"/>
              <w:jc w:val="both"/>
              <w:rPr>
                <w:sz w:val="22"/>
                <w:szCs w:val="22"/>
              </w:rPr>
            </w:pPr>
            <w:r w:rsidRPr="00E61C45">
              <w:rPr>
                <w:b/>
                <w:bCs/>
                <w:sz w:val="22"/>
                <w:szCs w:val="22"/>
              </w:rPr>
              <w:t>Телефон/факс</w:t>
            </w:r>
            <w:r w:rsidRPr="00E61C45">
              <w:rPr>
                <w:sz w:val="22"/>
                <w:szCs w:val="22"/>
              </w:rPr>
              <w:t xml:space="preserve">: (84152) приемная 46-28-46; </w:t>
            </w:r>
          </w:p>
          <w:p w:rsidR="00B56A43" w:rsidRPr="00E61C45" w:rsidRDefault="00B56A43" w:rsidP="001504C9">
            <w:pPr>
              <w:widowControl w:val="0"/>
              <w:jc w:val="both"/>
              <w:rPr>
                <w:b/>
                <w:sz w:val="22"/>
                <w:szCs w:val="22"/>
              </w:rPr>
            </w:pPr>
            <w:r w:rsidRPr="00E61C45">
              <w:rPr>
                <w:b/>
                <w:sz w:val="22"/>
                <w:szCs w:val="22"/>
              </w:rPr>
              <w:t>Ответственный за проведение закупочной процедуры:</w:t>
            </w:r>
            <w:r w:rsidRPr="00E61C45">
              <w:rPr>
                <w:sz w:val="22"/>
                <w:szCs w:val="22"/>
              </w:rPr>
              <w:t xml:space="preserve"> (84152) 46-26-81</w:t>
            </w:r>
            <w:r w:rsidR="00AC176C" w:rsidRPr="00E61C45">
              <w:rPr>
                <w:sz w:val="22"/>
                <w:szCs w:val="22"/>
              </w:rPr>
              <w:t xml:space="preserve"> доб. 236</w:t>
            </w:r>
            <w:r w:rsidRPr="00E61C45">
              <w:rPr>
                <w:sz w:val="22"/>
                <w:szCs w:val="22"/>
              </w:rPr>
              <w:t xml:space="preserve"> </w:t>
            </w:r>
          </w:p>
          <w:p w:rsidR="00B56A43" w:rsidRPr="00E61C45" w:rsidRDefault="00B56A43" w:rsidP="001504C9">
            <w:pPr>
              <w:widowControl w:val="0"/>
              <w:jc w:val="both"/>
              <w:rPr>
                <w:sz w:val="22"/>
                <w:szCs w:val="22"/>
              </w:rPr>
            </w:pPr>
            <w:r w:rsidRPr="00E61C45">
              <w:rPr>
                <w:b/>
                <w:sz w:val="22"/>
                <w:szCs w:val="22"/>
              </w:rPr>
              <w:t xml:space="preserve">Технические </w:t>
            </w:r>
            <w:proofErr w:type="gramStart"/>
            <w:r w:rsidRPr="00E61C45">
              <w:rPr>
                <w:b/>
                <w:sz w:val="22"/>
                <w:szCs w:val="22"/>
              </w:rPr>
              <w:t xml:space="preserve">вопросы:  </w:t>
            </w:r>
            <w:r w:rsidRPr="00E61C45">
              <w:rPr>
                <w:sz w:val="22"/>
                <w:szCs w:val="22"/>
              </w:rPr>
              <w:t>(</w:t>
            </w:r>
            <w:proofErr w:type="gramEnd"/>
            <w:r w:rsidRPr="00E61C45">
              <w:rPr>
                <w:sz w:val="22"/>
                <w:szCs w:val="22"/>
              </w:rPr>
              <w:t xml:space="preserve">84152)  </w:t>
            </w:r>
            <w:r w:rsidR="00241CFC" w:rsidRPr="00E61C45">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100"/>
                <w:tab w:val="num" w:pos="643"/>
              </w:tabs>
              <w:jc w:val="center"/>
              <w:rPr>
                <w:sz w:val="22"/>
                <w:szCs w:val="22"/>
              </w:rPr>
            </w:pPr>
            <w:r w:rsidRPr="00E61C45">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b/>
                <w:sz w:val="22"/>
                <w:szCs w:val="22"/>
              </w:rPr>
            </w:pPr>
            <w:r w:rsidRPr="00E61C45">
              <w:rPr>
                <w:bCs/>
                <w:sz w:val="22"/>
                <w:szCs w:val="22"/>
              </w:rPr>
              <w:t>Единая информационная система (</w:t>
            </w:r>
            <w:proofErr w:type="gramStart"/>
            <w:r w:rsidRPr="00E61C45">
              <w:rPr>
                <w:bCs/>
                <w:sz w:val="22"/>
                <w:szCs w:val="22"/>
              </w:rPr>
              <w:t>ЕИС)</w:t>
            </w:r>
            <w:r w:rsidRPr="00E61C45">
              <w:rPr>
                <w:sz w:val="22"/>
                <w:szCs w:val="22"/>
              </w:rPr>
              <w:t xml:space="preserve">  -</w:t>
            </w:r>
            <w:proofErr w:type="gramEnd"/>
            <w:r w:rsidRPr="00E61C45">
              <w:rPr>
                <w:sz w:val="22"/>
                <w:szCs w:val="22"/>
              </w:rPr>
              <w:t xml:space="preserve">  </w:t>
            </w:r>
            <w:hyperlink r:id="rId15" w:history="1">
              <w:r w:rsidRPr="00E61C45">
                <w:rPr>
                  <w:b/>
                  <w:color w:val="0000FF"/>
                  <w:sz w:val="22"/>
                  <w:szCs w:val="22"/>
                  <w:u w:val="single"/>
                  <w:lang w:val="en-US"/>
                </w:rPr>
                <w:t>www</w:t>
              </w:r>
              <w:r w:rsidRPr="00E61C45">
                <w:rPr>
                  <w:b/>
                  <w:color w:val="0000FF"/>
                  <w:sz w:val="22"/>
                  <w:szCs w:val="22"/>
                  <w:u w:val="single"/>
                </w:rPr>
                <w:t>.</w:t>
              </w:r>
              <w:proofErr w:type="spellStart"/>
              <w:r w:rsidRPr="00E61C45">
                <w:rPr>
                  <w:b/>
                  <w:color w:val="0000FF"/>
                  <w:sz w:val="22"/>
                  <w:szCs w:val="22"/>
                  <w:u w:val="single"/>
                  <w:lang w:val="en-US"/>
                </w:rPr>
                <w:t>zakupki</w:t>
              </w:r>
              <w:proofErr w:type="spellEnd"/>
              <w:r w:rsidRPr="00E61C45">
                <w:rPr>
                  <w:b/>
                  <w:color w:val="0000FF"/>
                  <w:sz w:val="22"/>
                  <w:szCs w:val="22"/>
                  <w:u w:val="single"/>
                </w:rPr>
                <w:t>.</w:t>
              </w:r>
              <w:r w:rsidRPr="00E61C45">
                <w:rPr>
                  <w:b/>
                  <w:color w:val="0000FF"/>
                  <w:sz w:val="22"/>
                  <w:szCs w:val="22"/>
                  <w:u w:val="single"/>
                  <w:lang w:val="en-US"/>
                </w:rPr>
                <w:t>gov</w:t>
              </w:r>
              <w:r w:rsidRPr="00E61C45">
                <w:rPr>
                  <w:b/>
                  <w:color w:val="0000FF"/>
                  <w:sz w:val="22"/>
                  <w:szCs w:val="22"/>
                  <w:u w:val="single"/>
                </w:rPr>
                <w:t>.</w:t>
              </w:r>
              <w:proofErr w:type="spellStart"/>
              <w:r w:rsidRPr="00E61C45">
                <w:rPr>
                  <w:b/>
                  <w:color w:val="0000FF"/>
                  <w:sz w:val="22"/>
                  <w:szCs w:val="22"/>
                  <w:u w:val="single"/>
                  <w:lang w:val="en-US"/>
                </w:rPr>
                <w:t>ru</w:t>
              </w:r>
              <w:proofErr w:type="spellEnd"/>
            </w:hyperlink>
          </w:p>
          <w:p w:rsidR="00B56A43" w:rsidRPr="00E61C45" w:rsidRDefault="00B56A43" w:rsidP="001504C9">
            <w:pPr>
              <w:widowControl w:val="0"/>
              <w:jc w:val="both"/>
              <w:rPr>
                <w:bCs/>
                <w:sz w:val="22"/>
                <w:szCs w:val="22"/>
              </w:rPr>
            </w:pPr>
            <w:r w:rsidRPr="00E61C45">
              <w:rPr>
                <w:bCs/>
                <w:sz w:val="22"/>
                <w:szCs w:val="22"/>
              </w:rPr>
              <w:t xml:space="preserve">Официальный сайт Заказчика -  </w:t>
            </w:r>
            <w:hyperlink r:id="rId16" w:history="1">
              <w:r w:rsidRPr="00E61C45">
                <w:rPr>
                  <w:b/>
                  <w:bCs/>
                  <w:color w:val="0000FF"/>
                  <w:sz w:val="22"/>
                  <w:szCs w:val="22"/>
                  <w:u w:val="single"/>
                  <w:lang w:val="en-US"/>
                </w:rPr>
                <w:t>www</w:t>
              </w:r>
              <w:r w:rsidRPr="00E61C45">
                <w:rPr>
                  <w:b/>
                  <w:bCs/>
                  <w:color w:val="0000FF"/>
                  <w:sz w:val="22"/>
                  <w:szCs w:val="22"/>
                  <w:u w:val="single"/>
                </w:rPr>
                <w:t>.</w:t>
              </w:r>
              <w:proofErr w:type="spellStart"/>
              <w:r w:rsidRPr="00E61C45">
                <w:rPr>
                  <w:b/>
                  <w:bCs/>
                  <w:color w:val="0000FF"/>
                  <w:sz w:val="22"/>
                  <w:szCs w:val="22"/>
                  <w:u w:val="single"/>
                  <w:lang w:val="en-US"/>
                </w:rPr>
                <w:t>korenergo</w:t>
              </w:r>
              <w:proofErr w:type="spellEnd"/>
              <w:r w:rsidRPr="00E61C45">
                <w:rPr>
                  <w:b/>
                  <w:bCs/>
                  <w:color w:val="0000FF"/>
                  <w:sz w:val="22"/>
                  <w:szCs w:val="22"/>
                  <w:u w:val="single"/>
                </w:rPr>
                <w:t>.</w:t>
              </w:r>
              <w:proofErr w:type="spellStart"/>
              <w:r w:rsidRPr="00E61C45">
                <w:rPr>
                  <w:b/>
                  <w:bCs/>
                  <w:color w:val="0000FF"/>
                  <w:sz w:val="22"/>
                  <w:szCs w:val="22"/>
                  <w:u w:val="single"/>
                  <w:lang w:val="en-US"/>
                </w:rPr>
                <w:t>ru</w:t>
              </w:r>
              <w:proofErr w:type="spellEnd"/>
            </w:hyperlink>
            <w:r w:rsidRPr="00E61C45">
              <w:rPr>
                <w:bCs/>
                <w:sz w:val="22"/>
                <w:szCs w:val="22"/>
              </w:rPr>
              <w:t xml:space="preserve"> (раздел Закупки – Сведения о закупках)</w:t>
            </w:r>
          </w:p>
          <w:p w:rsidR="00B56A43" w:rsidRPr="00E61C45" w:rsidRDefault="00B56A43" w:rsidP="001504C9">
            <w:pPr>
              <w:widowControl w:val="0"/>
              <w:jc w:val="both"/>
              <w:rPr>
                <w:bCs/>
                <w:sz w:val="22"/>
                <w:szCs w:val="22"/>
              </w:rPr>
            </w:pPr>
            <w:r w:rsidRPr="00E61C45">
              <w:rPr>
                <w:bCs/>
                <w:sz w:val="22"/>
                <w:szCs w:val="22"/>
              </w:rPr>
              <w:t>Электронная торговая площадка (ЭТП) –</w:t>
            </w:r>
            <w:r w:rsidR="00BF41B5" w:rsidRPr="00E61C45">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0"/>
                <w:tab w:val="left" w:pos="100"/>
              </w:tabs>
              <w:jc w:val="center"/>
              <w:rPr>
                <w:color w:val="000000"/>
                <w:sz w:val="22"/>
                <w:szCs w:val="22"/>
              </w:rPr>
            </w:pPr>
            <w:r w:rsidRPr="00E61C45">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color w:val="000000"/>
                <w:sz w:val="22"/>
                <w:szCs w:val="22"/>
              </w:rPr>
            </w:pPr>
            <w:r w:rsidRPr="00E61C45">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EA002E" w:rsidP="001504C9">
            <w:pPr>
              <w:jc w:val="both"/>
              <w:rPr>
                <w:color w:val="000000"/>
                <w:sz w:val="22"/>
                <w:szCs w:val="22"/>
              </w:rPr>
            </w:pPr>
            <w:r w:rsidRPr="00E61C45">
              <w:rPr>
                <w:sz w:val="22"/>
                <w:szCs w:val="22"/>
              </w:rPr>
              <w:t>конкурс</w:t>
            </w:r>
            <w:r w:rsidRPr="00E61C45">
              <w:rPr>
                <w:color w:val="000000"/>
                <w:sz w:val="22"/>
                <w:szCs w:val="22"/>
              </w:rPr>
              <w:t xml:space="preserve"> </w:t>
            </w:r>
            <w:r w:rsidR="004F292D" w:rsidRPr="00E61C45">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0"/>
                <w:tab w:val="left" w:pos="100"/>
              </w:tabs>
              <w:jc w:val="center"/>
              <w:rPr>
                <w:color w:val="000000"/>
                <w:sz w:val="22"/>
                <w:szCs w:val="22"/>
              </w:rPr>
            </w:pPr>
            <w:r w:rsidRPr="00E61C45">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color w:val="000000"/>
                <w:sz w:val="22"/>
                <w:szCs w:val="22"/>
              </w:rPr>
            </w:pPr>
            <w:r w:rsidRPr="00E61C45">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241CFC" w:rsidP="001504C9">
            <w:pPr>
              <w:jc w:val="both"/>
              <w:rPr>
                <w:sz w:val="22"/>
                <w:szCs w:val="22"/>
              </w:rPr>
            </w:pPr>
            <w:r w:rsidRPr="00E61C45">
              <w:rPr>
                <w:sz w:val="22"/>
                <w:szCs w:val="22"/>
              </w:rPr>
              <w:t xml:space="preserve">Замена водогрейных котлов в </w:t>
            </w:r>
            <w:proofErr w:type="spellStart"/>
            <w:r w:rsidRPr="00E61C45">
              <w:rPr>
                <w:sz w:val="22"/>
                <w:szCs w:val="22"/>
              </w:rPr>
              <w:t>с.Тымлат</w:t>
            </w:r>
            <w:proofErr w:type="spellEnd"/>
            <w:r w:rsidRPr="00E61C45">
              <w:rPr>
                <w:sz w:val="22"/>
                <w:szCs w:val="22"/>
              </w:rPr>
              <w:t xml:space="preserve"> </w:t>
            </w:r>
            <w:proofErr w:type="spellStart"/>
            <w:r w:rsidRPr="00E61C45">
              <w:rPr>
                <w:sz w:val="22"/>
                <w:szCs w:val="22"/>
              </w:rPr>
              <w:t>Карагинского</w:t>
            </w:r>
            <w:proofErr w:type="spellEnd"/>
            <w:r w:rsidRPr="00E61C45">
              <w:rPr>
                <w:sz w:val="22"/>
                <w:szCs w:val="22"/>
              </w:rPr>
              <w:t xml:space="preserve"> района и </w:t>
            </w:r>
            <w:proofErr w:type="spellStart"/>
            <w:r w:rsidRPr="00E61C45">
              <w:rPr>
                <w:sz w:val="22"/>
                <w:szCs w:val="22"/>
              </w:rPr>
              <w:t>с.Ачайваям</w:t>
            </w:r>
            <w:proofErr w:type="spellEnd"/>
            <w:r w:rsidRPr="00E61C45">
              <w:rPr>
                <w:sz w:val="22"/>
                <w:szCs w:val="22"/>
              </w:rPr>
              <w:t xml:space="preserve"> Олюторского района</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100"/>
              </w:tabs>
              <w:jc w:val="center"/>
              <w:rPr>
                <w:sz w:val="22"/>
                <w:szCs w:val="22"/>
              </w:rPr>
            </w:pPr>
            <w:r w:rsidRPr="00E61C45">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61C45" w:rsidRDefault="00834959" w:rsidP="001504C9">
            <w:pPr>
              <w:widowControl w:val="0"/>
              <w:tabs>
                <w:tab w:val="num" w:pos="360"/>
              </w:tabs>
              <w:jc w:val="both"/>
              <w:rPr>
                <w:color w:val="000000"/>
                <w:sz w:val="22"/>
                <w:szCs w:val="22"/>
              </w:rPr>
            </w:pPr>
            <w:r w:rsidRPr="00E61C45">
              <w:rPr>
                <w:b/>
                <w:color w:val="000000"/>
                <w:sz w:val="22"/>
                <w:szCs w:val="22"/>
                <w:u w:val="single"/>
              </w:rPr>
              <w:t>1. Место поставки товара (оказания услуг, выполнения работ):</w:t>
            </w:r>
            <w:r w:rsidRPr="00E61C45">
              <w:rPr>
                <w:color w:val="000000"/>
                <w:sz w:val="22"/>
                <w:szCs w:val="22"/>
              </w:rPr>
              <w:t xml:space="preserve"> </w:t>
            </w:r>
            <w:proofErr w:type="spellStart"/>
            <w:r w:rsidR="00241CFC" w:rsidRPr="00E61C45">
              <w:rPr>
                <w:color w:val="000000"/>
                <w:sz w:val="22"/>
                <w:szCs w:val="22"/>
              </w:rPr>
              <w:t>с.Тымлат</w:t>
            </w:r>
            <w:proofErr w:type="spellEnd"/>
            <w:r w:rsidR="00241CFC" w:rsidRPr="00E61C45">
              <w:rPr>
                <w:color w:val="000000"/>
                <w:sz w:val="22"/>
                <w:szCs w:val="22"/>
              </w:rPr>
              <w:t xml:space="preserve"> </w:t>
            </w:r>
            <w:proofErr w:type="spellStart"/>
            <w:r w:rsidR="00241CFC" w:rsidRPr="00E61C45">
              <w:rPr>
                <w:color w:val="000000"/>
                <w:sz w:val="22"/>
                <w:szCs w:val="22"/>
              </w:rPr>
              <w:t>Карагинского</w:t>
            </w:r>
            <w:proofErr w:type="spellEnd"/>
            <w:r w:rsidR="00241CFC" w:rsidRPr="00E61C45">
              <w:rPr>
                <w:color w:val="000000"/>
                <w:sz w:val="22"/>
                <w:szCs w:val="22"/>
              </w:rPr>
              <w:t xml:space="preserve"> района и </w:t>
            </w:r>
            <w:proofErr w:type="spellStart"/>
            <w:r w:rsidR="00241CFC" w:rsidRPr="00E61C45">
              <w:rPr>
                <w:color w:val="000000"/>
                <w:sz w:val="22"/>
                <w:szCs w:val="22"/>
              </w:rPr>
              <w:t>с.Ачайваям</w:t>
            </w:r>
            <w:proofErr w:type="spellEnd"/>
            <w:r w:rsidR="00241CFC" w:rsidRPr="00E61C45">
              <w:rPr>
                <w:color w:val="000000"/>
                <w:sz w:val="22"/>
                <w:szCs w:val="22"/>
              </w:rPr>
              <w:t xml:space="preserve"> Олюторского района</w:t>
            </w:r>
          </w:p>
          <w:p w:rsidR="00834959" w:rsidRPr="00E61C45" w:rsidRDefault="00834959" w:rsidP="001504C9">
            <w:pPr>
              <w:widowControl w:val="0"/>
              <w:tabs>
                <w:tab w:val="num" w:pos="360"/>
              </w:tabs>
              <w:jc w:val="both"/>
              <w:rPr>
                <w:color w:val="000000"/>
                <w:sz w:val="22"/>
                <w:szCs w:val="22"/>
              </w:rPr>
            </w:pPr>
            <w:r w:rsidRPr="00E61C45">
              <w:rPr>
                <w:b/>
                <w:color w:val="000000"/>
                <w:sz w:val="22"/>
                <w:szCs w:val="22"/>
                <w:u w:val="single"/>
              </w:rPr>
              <w:t>2. Срок поставки товара (оказания услуг, выполнения работ):</w:t>
            </w:r>
            <w:r w:rsidRPr="00E61C45">
              <w:rPr>
                <w:color w:val="000000"/>
                <w:sz w:val="22"/>
                <w:szCs w:val="22"/>
              </w:rPr>
              <w:t xml:space="preserve"> </w:t>
            </w:r>
            <w:r w:rsidR="00E80C26">
              <w:rPr>
                <w:color w:val="000000"/>
                <w:sz w:val="22"/>
                <w:szCs w:val="22"/>
              </w:rPr>
              <w:t>согласно техническому заданию</w:t>
            </w:r>
          </w:p>
          <w:p w:rsidR="00834959" w:rsidRPr="00E61C45" w:rsidRDefault="00834959" w:rsidP="001504C9">
            <w:pPr>
              <w:jc w:val="both"/>
              <w:rPr>
                <w:color w:val="000000"/>
                <w:sz w:val="22"/>
                <w:szCs w:val="22"/>
              </w:rPr>
            </w:pPr>
            <w:r w:rsidRPr="00E61C45">
              <w:rPr>
                <w:b/>
                <w:color w:val="000000"/>
                <w:sz w:val="22"/>
                <w:szCs w:val="22"/>
                <w:u w:val="single"/>
              </w:rPr>
              <w:t>3. Объем поставляемого товара (оказываемых услуг, выполняемых работ):</w:t>
            </w:r>
            <w:r w:rsidRPr="00E61C45">
              <w:rPr>
                <w:color w:val="000000"/>
                <w:sz w:val="22"/>
                <w:szCs w:val="22"/>
              </w:rPr>
              <w:t xml:space="preserve"> </w:t>
            </w:r>
            <w:r w:rsidR="00241CFC" w:rsidRPr="00E61C45">
              <w:rPr>
                <w:color w:val="000000"/>
                <w:sz w:val="22"/>
                <w:szCs w:val="22"/>
              </w:rPr>
              <w:t>согласно техническому заданию</w:t>
            </w:r>
          </w:p>
          <w:p w:rsidR="00834959" w:rsidRPr="00E61C45" w:rsidRDefault="00834959" w:rsidP="001504C9">
            <w:pPr>
              <w:widowControl w:val="0"/>
              <w:tabs>
                <w:tab w:val="num" w:pos="360"/>
              </w:tabs>
              <w:jc w:val="both"/>
              <w:rPr>
                <w:color w:val="000000"/>
                <w:sz w:val="22"/>
                <w:szCs w:val="22"/>
              </w:rPr>
            </w:pPr>
            <w:r w:rsidRPr="00E61C45">
              <w:rPr>
                <w:b/>
                <w:color w:val="000000"/>
                <w:sz w:val="22"/>
                <w:szCs w:val="22"/>
                <w:u w:val="single"/>
              </w:rPr>
              <w:t>4.</w:t>
            </w:r>
            <w:r w:rsidRPr="00E61C45">
              <w:rPr>
                <w:color w:val="000000"/>
                <w:sz w:val="22"/>
                <w:szCs w:val="22"/>
                <w:u w:val="single"/>
              </w:rPr>
              <w:t xml:space="preserve"> </w:t>
            </w:r>
            <w:r w:rsidRPr="00E61C45">
              <w:rPr>
                <w:b/>
                <w:color w:val="000000"/>
                <w:sz w:val="22"/>
                <w:szCs w:val="22"/>
                <w:u w:val="single"/>
              </w:rPr>
              <w:t>Качественные характеристики товара (услуг, работ)</w:t>
            </w:r>
            <w:r w:rsidRPr="00E61C45">
              <w:rPr>
                <w:b/>
                <w:color w:val="000000"/>
                <w:sz w:val="22"/>
                <w:szCs w:val="22"/>
              </w:rPr>
              <w:t>:</w:t>
            </w:r>
            <w:r w:rsidRPr="00E61C45">
              <w:rPr>
                <w:color w:val="000000"/>
                <w:sz w:val="22"/>
                <w:szCs w:val="22"/>
              </w:rPr>
              <w:t xml:space="preserve"> </w:t>
            </w:r>
            <w:r w:rsidR="00241CFC" w:rsidRPr="00E61C45">
              <w:rPr>
                <w:color w:val="000000"/>
                <w:sz w:val="22"/>
                <w:szCs w:val="22"/>
              </w:rPr>
              <w:t>согласно техническому заданию</w:t>
            </w:r>
          </w:p>
          <w:p w:rsidR="00B56A43" w:rsidRPr="00E61C45" w:rsidRDefault="00834959" w:rsidP="001504C9">
            <w:pPr>
              <w:jc w:val="both"/>
              <w:rPr>
                <w:b/>
                <w:color w:val="000000"/>
                <w:sz w:val="22"/>
                <w:szCs w:val="22"/>
                <w:u w:val="single"/>
              </w:rPr>
            </w:pPr>
            <w:r w:rsidRPr="00E61C45">
              <w:rPr>
                <w:b/>
                <w:color w:val="000000"/>
                <w:sz w:val="22"/>
                <w:szCs w:val="22"/>
                <w:u w:val="single"/>
              </w:rPr>
              <w:t>5. Условия поставки товара (оказания услуг, выполнения работ)</w:t>
            </w:r>
            <w:r w:rsidRPr="00E61C45">
              <w:rPr>
                <w:b/>
                <w:color w:val="000000"/>
                <w:sz w:val="22"/>
                <w:szCs w:val="22"/>
              </w:rPr>
              <w:t xml:space="preserve">: </w:t>
            </w:r>
            <w:r w:rsidRPr="00E61C45">
              <w:rPr>
                <w:color w:val="000000"/>
                <w:sz w:val="22"/>
                <w:szCs w:val="22"/>
              </w:rPr>
              <w:t>согласно техническому заданию/</w:t>
            </w:r>
            <w:r w:rsidRPr="00E61C45">
              <w:rPr>
                <w:b/>
                <w:color w:val="000000"/>
                <w:sz w:val="22"/>
                <w:szCs w:val="22"/>
              </w:rPr>
              <w:t xml:space="preserve"> </w:t>
            </w:r>
            <w:r w:rsidRPr="00E61C45">
              <w:rPr>
                <w:color w:val="000000"/>
                <w:sz w:val="22"/>
                <w:szCs w:val="22"/>
              </w:rPr>
              <w:t>В соответствии</w:t>
            </w:r>
            <w:r w:rsidRPr="00E61C45">
              <w:rPr>
                <w:bCs/>
                <w:color w:val="000000"/>
                <w:sz w:val="22"/>
                <w:szCs w:val="22"/>
              </w:rPr>
              <w:t xml:space="preserve"> с </w:t>
            </w:r>
            <w:r w:rsidRPr="00E61C45">
              <w:rPr>
                <w:b/>
                <w:bCs/>
                <w:color w:val="000000"/>
                <w:sz w:val="22"/>
                <w:szCs w:val="22"/>
              </w:rPr>
              <w:t xml:space="preserve">законодательными и нормативными актами РФ и договором. </w:t>
            </w:r>
            <w:r w:rsidRPr="00E61C45">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61C45" w:rsidRDefault="005A4747" w:rsidP="001504C9">
            <w:pPr>
              <w:widowControl w:val="0"/>
              <w:jc w:val="center"/>
              <w:rPr>
                <w:sz w:val="22"/>
                <w:szCs w:val="22"/>
              </w:rPr>
            </w:pPr>
            <w:r w:rsidRPr="00E61C45">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E61C45" w:rsidRDefault="005A4747" w:rsidP="001504C9">
            <w:pPr>
              <w:widowControl w:val="0"/>
              <w:jc w:val="both"/>
              <w:rPr>
                <w:sz w:val="22"/>
                <w:szCs w:val="22"/>
              </w:rPr>
            </w:pPr>
            <w:r w:rsidRPr="00E61C45">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E61C45" w:rsidRDefault="00241CFC" w:rsidP="001504C9">
            <w:pPr>
              <w:keepNext/>
              <w:keepLines/>
              <w:widowControl w:val="0"/>
              <w:suppressLineNumbers/>
              <w:suppressAutoHyphens/>
              <w:jc w:val="both"/>
              <w:rPr>
                <w:b/>
                <w:bCs/>
                <w:sz w:val="22"/>
                <w:szCs w:val="22"/>
                <w:u w:val="single"/>
              </w:rPr>
            </w:pPr>
            <w:r w:rsidRPr="00E61C45">
              <w:rPr>
                <w:b/>
                <w:bCs/>
                <w:sz w:val="22"/>
                <w:szCs w:val="22"/>
                <w:u w:val="single"/>
              </w:rPr>
              <w:t>5 091 732,57 рубля (пять миллионов девяносто одна тысяча семьсот тридцать два рубля 57 копеек) без учета НДС</w:t>
            </w:r>
          </w:p>
          <w:p w:rsidR="005A4747" w:rsidRPr="00E61C45" w:rsidRDefault="005A4747" w:rsidP="001504C9">
            <w:pPr>
              <w:keepNext/>
              <w:keepLines/>
              <w:widowControl w:val="0"/>
              <w:suppressLineNumbers/>
              <w:suppressAutoHyphens/>
              <w:jc w:val="both"/>
              <w:rPr>
                <w:b/>
                <w:bCs/>
                <w:sz w:val="22"/>
                <w:szCs w:val="22"/>
                <w:u w:val="single"/>
              </w:rPr>
            </w:pPr>
          </w:p>
          <w:p w:rsidR="005A4747" w:rsidRPr="00E61C45" w:rsidRDefault="005A4747" w:rsidP="001504C9">
            <w:pPr>
              <w:keepNext/>
              <w:keepLines/>
              <w:widowControl w:val="0"/>
              <w:suppressLineNumbers/>
              <w:suppressAutoHyphens/>
              <w:jc w:val="both"/>
              <w:rPr>
                <w:b/>
                <w:bCs/>
                <w:sz w:val="22"/>
                <w:szCs w:val="22"/>
                <w:u w:val="single"/>
              </w:rPr>
            </w:pPr>
            <w:r w:rsidRPr="00E61C45">
              <w:rPr>
                <w:b/>
                <w:bCs/>
                <w:sz w:val="22"/>
                <w:szCs w:val="22"/>
                <w:u w:val="single"/>
              </w:rPr>
              <w:t xml:space="preserve">Начальная цена за единицу товара, работы, услуги указана в приложении 2 к части </w:t>
            </w:r>
            <w:r w:rsidRPr="00E61C45">
              <w:rPr>
                <w:b/>
                <w:bCs/>
                <w:sz w:val="22"/>
                <w:szCs w:val="22"/>
                <w:u w:val="single"/>
                <w:lang w:val="en-US"/>
              </w:rPr>
              <w:t>II</w:t>
            </w:r>
            <w:r w:rsidRPr="00E61C45">
              <w:rPr>
                <w:b/>
                <w:bCs/>
                <w:sz w:val="22"/>
                <w:szCs w:val="22"/>
                <w:u w:val="single"/>
              </w:rPr>
              <w:t xml:space="preserve">. Информационная карта </w:t>
            </w:r>
          </w:p>
          <w:p w:rsidR="005A4747" w:rsidRPr="00E61C45" w:rsidRDefault="005A4747" w:rsidP="001504C9">
            <w:pPr>
              <w:keepNext/>
              <w:keepLines/>
              <w:widowControl w:val="0"/>
              <w:suppressLineNumbers/>
              <w:suppressAutoHyphens/>
              <w:jc w:val="both"/>
              <w:rPr>
                <w:b/>
                <w:bCs/>
                <w:sz w:val="22"/>
                <w:szCs w:val="22"/>
                <w:u w:val="single"/>
              </w:rPr>
            </w:pPr>
          </w:p>
          <w:p w:rsidR="005A4747" w:rsidRPr="00E61C45" w:rsidRDefault="005A4747" w:rsidP="001504C9">
            <w:pPr>
              <w:keepNext/>
              <w:keepLines/>
              <w:widowControl w:val="0"/>
              <w:suppressLineNumbers/>
              <w:suppressAutoHyphens/>
              <w:jc w:val="both"/>
              <w:rPr>
                <w:b/>
                <w:bCs/>
                <w:sz w:val="22"/>
                <w:szCs w:val="22"/>
                <w:u w:val="single"/>
              </w:rPr>
            </w:pPr>
            <w:r w:rsidRPr="00E61C45">
              <w:rPr>
                <w:b/>
                <w:bCs/>
                <w:sz w:val="22"/>
                <w:szCs w:val="22"/>
                <w:u w:val="single"/>
              </w:rPr>
              <w:t xml:space="preserve">Обоснование цены указанно в приложении 3 к части </w:t>
            </w:r>
            <w:r w:rsidRPr="00E61C45">
              <w:rPr>
                <w:b/>
                <w:bCs/>
                <w:sz w:val="22"/>
                <w:szCs w:val="22"/>
                <w:u w:val="single"/>
                <w:lang w:val="en-US"/>
              </w:rPr>
              <w:t>II</w:t>
            </w:r>
            <w:r w:rsidRPr="00E61C45">
              <w:rPr>
                <w:b/>
                <w:bCs/>
                <w:sz w:val="22"/>
                <w:szCs w:val="22"/>
                <w:u w:val="single"/>
              </w:rPr>
              <w:t>. Информационная карта</w:t>
            </w:r>
          </w:p>
          <w:p w:rsidR="005A4747" w:rsidRPr="00E61C45" w:rsidRDefault="005A4747" w:rsidP="001504C9">
            <w:pPr>
              <w:keepNext/>
              <w:keepLines/>
              <w:widowControl w:val="0"/>
              <w:suppressLineNumbers/>
              <w:suppressAutoHyphens/>
              <w:jc w:val="both"/>
              <w:rPr>
                <w:b/>
                <w:bCs/>
                <w:sz w:val="22"/>
                <w:szCs w:val="22"/>
                <w:u w:val="single"/>
              </w:rPr>
            </w:pPr>
          </w:p>
          <w:p w:rsidR="005A4747" w:rsidRPr="00E61C45" w:rsidRDefault="005A4747" w:rsidP="001504C9">
            <w:pPr>
              <w:keepNext/>
              <w:keepLines/>
              <w:widowControl w:val="0"/>
              <w:suppressLineNumbers/>
              <w:suppressAutoHyphens/>
              <w:jc w:val="both"/>
              <w:rPr>
                <w:color w:val="000000"/>
                <w:sz w:val="22"/>
                <w:szCs w:val="22"/>
              </w:rPr>
            </w:pPr>
            <w:r w:rsidRPr="00E61C45">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5A4747" w:rsidP="001504C9">
            <w:pPr>
              <w:widowControl w:val="0"/>
              <w:jc w:val="both"/>
              <w:rPr>
                <w:sz w:val="22"/>
                <w:szCs w:val="22"/>
              </w:rPr>
            </w:pPr>
            <w:r w:rsidRPr="00E61C45">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jc w:val="both"/>
              <w:rPr>
                <w:b/>
                <w:i/>
                <w:color w:val="000000"/>
                <w:sz w:val="22"/>
                <w:szCs w:val="22"/>
              </w:rPr>
            </w:pPr>
            <w:r w:rsidRPr="00E61C45">
              <w:rPr>
                <w:color w:val="000000"/>
                <w:sz w:val="22"/>
                <w:szCs w:val="22"/>
              </w:rPr>
              <w:t xml:space="preserve">В соответствии с проектом договора (Часть </w:t>
            </w:r>
            <w:r w:rsidRPr="00E61C45">
              <w:rPr>
                <w:color w:val="000000"/>
                <w:sz w:val="22"/>
                <w:szCs w:val="22"/>
                <w:lang w:val="en-US"/>
              </w:rPr>
              <w:t>V</w:t>
            </w:r>
            <w:r w:rsidRPr="00E61C45">
              <w:rPr>
                <w:sz w:val="22"/>
                <w:szCs w:val="22"/>
              </w:rPr>
              <w:t xml:space="preserve"> документации) и зая</w:t>
            </w:r>
            <w:r w:rsidR="004F292D" w:rsidRPr="00E61C45">
              <w:rPr>
                <w:sz w:val="22"/>
                <w:szCs w:val="22"/>
              </w:rPr>
              <w:t>вкой Участника (если данные параметры являются критерием оценки)</w:t>
            </w:r>
            <w:r w:rsidRPr="00E61C45">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ind w:firstLine="228"/>
              <w:jc w:val="center"/>
              <w:rPr>
                <w:b/>
                <w:sz w:val="22"/>
                <w:szCs w:val="22"/>
                <w:u w:val="single"/>
              </w:rPr>
            </w:pPr>
            <w:r w:rsidRPr="00E61C45">
              <w:rPr>
                <w:b/>
                <w:sz w:val="22"/>
                <w:szCs w:val="22"/>
                <w:u w:val="single"/>
              </w:rPr>
              <w:t>Критериями оценки являются:</w:t>
            </w:r>
          </w:p>
          <w:p w:rsidR="00FE057D" w:rsidRPr="00E61C45" w:rsidRDefault="00FE057D" w:rsidP="001504C9">
            <w:pPr>
              <w:widowControl w:val="0"/>
              <w:tabs>
                <w:tab w:val="num" w:pos="0"/>
              </w:tabs>
              <w:ind w:firstLine="72"/>
              <w:jc w:val="both"/>
              <w:rPr>
                <w:b/>
                <w:color w:val="000000"/>
                <w:sz w:val="22"/>
                <w:szCs w:val="22"/>
              </w:rPr>
            </w:pPr>
            <w:r w:rsidRPr="00E61C45">
              <w:rPr>
                <w:b/>
                <w:color w:val="000000"/>
                <w:sz w:val="22"/>
                <w:szCs w:val="22"/>
              </w:rPr>
              <w:t>1. Квалификация Участника: - 20 %:</w:t>
            </w:r>
          </w:p>
          <w:p w:rsidR="00FE057D" w:rsidRPr="00E61C45" w:rsidRDefault="00FE057D" w:rsidP="001504C9">
            <w:pPr>
              <w:widowControl w:val="0"/>
              <w:tabs>
                <w:tab w:val="num" w:pos="0"/>
              </w:tabs>
              <w:ind w:firstLine="72"/>
              <w:jc w:val="both"/>
              <w:rPr>
                <w:color w:val="000000"/>
                <w:sz w:val="22"/>
                <w:szCs w:val="22"/>
              </w:rPr>
            </w:pPr>
            <w:r w:rsidRPr="00E61C45">
              <w:rPr>
                <w:color w:val="000000"/>
                <w:sz w:val="22"/>
                <w:szCs w:val="22"/>
              </w:rPr>
              <w:t>1.1.</w:t>
            </w:r>
            <w:r w:rsidRPr="00E61C45">
              <w:rPr>
                <w:b/>
                <w:color w:val="000000"/>
                <w:sz w:val="22"/>
                <w:szCs w:val="22"/>
              </w:rPr>
              <w:t xml:space="preserve"> </w:t>
            </w:r>
            <w:r w:rsidRPr="00E61C45">
              <w:rPr>
                <w:color w:val="000000"/>
                <w:sz w:val="22"/>
                <w:szCs w:val="22"/>
              </w:rPr>
              <w:t>Наличие выполненных договоров, соразмерных по видам работ и объему работ;</w:t>
            </w:r>
          </w:p>
          <w:p w:rsidR="00FE057D" w:rsidRPr="00E61C45" w:rsidRDefault="00FE057D" w:rsidP="001504C9">
            <w:pPr>
              <w:widowControl w:val="0"/>
              <w:tabs>
                <w:tab w:val="num" w:pos="0"/>
              </w:tabs>
              <w:ind w:firstLine="72"/>
              <w:jc w:val="both"/>
              <w:rPr>
                <w:b/>
                <w:color w:val="000000"/>
                <w:sz w:val="22"/>
                <w:szCs w:val="22"/>
              </w:rPr>
            </w:pPr>
            <w:r w:rsidRPr="00E61C45">
              <w:rPr>
                <w:color w:val="000000"/>
                <w:sz w:val="22"/>
                <w:szCs w:val="22"/>
              </w:rPr>
              <w:lastRenderedPageBreak/>
              <w:t>1.2. Наличие квалифицированных кадров для выполнения работ.</w:t>
            </w:r>
          </w:p>
          <w:p w:rsidR="00FE057D" w:rsidRPr="00E61C45" w:rsidRDefault="00FE057D" w:rsidP="001504C9">
            <w:pPr>
              <w:widowControl w:val="0"/>
              <w:tabs>
                <w:tab w:val="num" w:pos="0"/>
              </w:tabs>
              <w:ind w:firstLine="72"/>
              <w:jc w:val="both"/>
              <w:rPr>
                <w:b/>
                <w:color w:val="000000"/>
                <w:sz w:val="22"/>
                <w:szCs w:val="22"/>
              </w:rPr>
            </w:pPr>
            <w:r w:rsidRPr="00E61C45">
              <w:rPr>
                <w:b/>
                <w:color w:val="000000"/>
                <w:sz w:val="22"/>
                <w:szCs w:val="22"/>
              </w:rPr>
              <w:t>2. Цена – 80 %</w:t>
            </w:r>
          </w:p>
          <w:p w:rsidR="00241CFC" w:rsidRPr="00E61C45" w:rsidRDefault="00241CFC" w:rsidP="001504C9">
            <w:pPr>
              <w:widowControl w:val="0"/>
              <w:tabs>
                <w:tab w:val="num" w:pos="0"/>
              </w:tabs>
              <w:ind w:firstLine="72"/>
              <w:jc w:val="both"/>
              <w:rPr>
                <w:color w:val="000000"/>
                <w:sz w:val="22"/>
                <w:szCs w:val="22"/>
              </w:rPr>
            </w:pPr>
          </w:p>
          <w:p w:rsidR="00B56A43" w:rsidRPr="00E61C45" w:rsidRDefault="00B56A43" w:rsidP="001504C9">
            <w:pPr>
              <w:widowControl w:val="0"/>
              <w:tabs>
                <w:tab w:val="num" w:pos="0"/>
              </w:tabs>
              <w:ind w:firstLine="72"/>
              <w:jc w:val="both"/>
              <w:rPr>
                <w:b/>
                <w:i/>
                <w:color w:val="000000"/>
                <w:sz w:val="22"/>
                <w:szCs w:val="22"/>
              </w:rPr>
            </w:pPr>
            <w:r w:rsidRPr="00E61C45">
              <w:rPr>
                <w:color w:val="000000"/>
                <w:sz w:val="22"/>
                <w:szCs w:val="22"/>
              </w:rPr>
              <w:t xml:space="preserve">Применение критериев оценки указанно в приложении 1 к части </w:t>
            </w:r>
            <w:r w:rsidRPr="00E61C45">
              <w:rPr>
                <w:color w:val="000000"/>
                <w:sz w:val="22"/>
                <w:szCs w:val="22"/>
                <w:lang w:val="en-US"/>
              </w:rPr>
              <w:t>II</w:t>
            </w:r>
            <w:r w:rsidRPr="00E61C45">
              <w:rPr>
                <w:color w:val="000000"/>
                <w:sz w:val="22"/>
                <w:szCs w:val="22"/>
              </w:rPr>
              <w:t xml:space="preserve"> «Информационная карта </w:t>
            </w:r>
            <w:r w:rsidR="00360B20" w:rsidRPr="00E61C45">
              <w:rPr>
                <w:color w:val="000000"/>
                <w:sz w:val="22"/>
                <w:szCs w:val="22"/>
              </w:rPr>
              <w:t>конкурса</w:t>
            </w:r>
            <w:r w:rsidRPr="00E61C45">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61C45" w:rsidRDefault="005A4747" w:rsidP="001504C9">
            <w:pPr>
              <w:widowControl w:val="0"/>
              <w:jc w:val="center"/>
              <w:rPr>
                <w:sz w:val="22"/>
                <w:szCs w:val="22"/>
              </w:rPr>
            </w:pPr>
            <w:r w:rsidRPr="00E61C45">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E61C45" w:rsidRDefault="005A4747" w:rsidP="001504C9">
            <w:pPr>
              <w:widowControl w:val="0"/>
              <w:jc w:val="both"/>
              <w:rPr>
                <w:sz w:val="22"/>
                <w:szCs w:val="22"/>
              </w:rPr>
            </w:pPr>
            <w:r w:rsidRPr="00E61C45">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E61C45" w:rsidRDefault="007044CE" w:rsidP="001504C9">
            <w:pPr>
              <w:widowControl w:val="0"/>
              <w:ind w:firstLine="72"/>
              <w:jc w:val="both"/>
              <w:rPr>
                <w:sz w:val="22"/>
                <w:szCs w:val="22"/>
              </w:rPr>
            </w:pPr>
            <w:r w:rsidRPr="00E61C45">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E61C45" w:rsidRDefault="007044CE" w:rsidP="001504C9">
            <w:pPr>
              <w:widowControl w:val="0"/>
              <w:ind w:firstLine="72"/>
              <w:jc w:val="both"/>
              <w:rPr>
                <w:sz w:val="22"/>
                <w:szCs w:val="22"/>
              </w:rPr>
            </w:pPr>
            <w:r w:rsidRPr="00E61C45">
              <w:rPr>
                <w:sz w:val="22"/>
                <w:szCs w:val="22"/>
              </w:rPr>
              <w:t xml:space="preserve">2) </w:t>
            </w:r>
            <w:proofErr w:type="spellStart"/>
            <w:r w:rsidRPr="00E61C45">
              <w:rPr>
                <w:sz w:val="22"/>
                <w:szCs w:val="22"/>
              </w:rPr>
              <w:t>Неприостановление</w:t>
            </w:r>
            <w:proofErr w:type="spellEnd"/>
            <w:r w:rsidRPr="00E61C45">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E61C45" w:rsidRDefault="007044CE" w:rsidP="001504C9">
            <w:pPr>
              <w:widowControl w:val="0"/>
              <w:ind w:firstLine="72"/>
              <w:jc w:val="both"/>
              <w:rPr>
                <w:sz w:val="22"/>
                <w:szCs w:val="22"/>
              </w:rPr>
            </w:pPr>
            <w:r w:rsidRPr="00E61C45">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E61C45" w:rsidRDefault="007044CE" w:rsidP="001504C9">
            <w:pPr>
              <w:widowControl w:val="0"/>
              <w:ind w:firstLine="72"/>
              <w:jc w:val="both"/>
              <w:rPr>
                <w:sz w:val="22"/>
                <w:szCs w:val="22"/>
              </w:rPr>
            </w:pPr>
            <w:r w:rsidRPr="00E61C45">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E61C45" w:rsidRDefault="007044CE" w:rsidP="001504C9">
            <w:pPr>
              <w:widowControl w:val="0"/>
              <w:ind w:firstLine="72"/>
              <w:jc w:val="both"/>
              <w:rPr>
                <w:sz w:val="22"/>
                <w:szCs w:val="22"/>
              </w:rPr>
            </w:pPr>
            <w:r w:rsidRPr="00E61C45">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E61C45" w:rsidRDefault="007044CE" w:rsidP="001504C9">
            <w:pPr>
              <w:widowControl w:val="0"/>
              <w:ind w:firstLine="72"/>
              <w:jc w:val="both"/>
              <w:rPr>
                <w:sz w:val="22"/>
                <w:szCs w:val="22"/>
              </w:rPr>
            </w:pPr>
            <w:r w:rsidRPr="00E61C45">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E61C45">
              <w:rPr>
                <w:sz w:val="22"/>
                <w:szCs w:val="22"/>
              </w:rPr>
              <w:t>;</w:t>
            </w:r>
          </w:p>
          <w:p w:rsidR="0011422B" w:rsidRPr="00E61C45" w:rsidRDefault="0011422B" w:rsidP="001504C9">
            <w:pPr>
              <w:widowControl w:val="0"/>
              <w:ind w:firstLine="72"/>
              <w:jc w:val="both"/>
              <w:rPr>
                <w:sz w:val="22"/>
                <w:szCs w:val="22"/>
              </w:rPr>
            </w:pPr>
            <w:r w:rsidRPr="00E61C45">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E61C45">
              <w:rPr>
                <w:sz w:val="22"/>
                <w:szCs w:val="22"/>
              </w:rPr>
              <w:t>пп</w:t>
            </w:r>
            <w:proofErr w:type="spellEnd"/>
            <w:r w:rsidRPr="00E61C45">
              <w:rPr>
                <w:sz w:val="22"/>
                <w:szCs w:val="22"/>
              </w:rPr>
              <w:t xml:space="preserve">. «а» п. 2 Указа Президента от 03.05.2022 № 252 «О применении ответных специальных экономических мер в связи с </w:t>
            </w:r>
            <w:r w:rsidRPr="00E61C45">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lastRenderedPageBreak/>
              <w:t>7.10.</w:t>
            </w:r>
            <w:r w:rsidR="005A4747" w:rsidRPr="00E61C45">
              <w:rPr>
                <w:sz w:val="22"/>
                <w:szCs w:val="22"/>
              </w:rPr>
              <w:t>2</w:t>
            </w:r>
            <w:r w:rsidR="00E21844" w:rsidRPr="00E61C45">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 xml:space="preserve">Дополнительные </w:t>
            </w:r>
            <w:r w:rsidR="00EA002E" w:rsidRPr="00E61C45">
              <w:rPr>
                <w:sz w:val="22"/>
                <w:szCs w:val="22"/>
              </w:rPr>
              <w:t xml:space="preserve">квалификационные </w:t>
            </w:r>
            <w:r w:rsidRPr="00E61C45">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E61C45" w:rsidRDefault="00834959" w:rsidP="001504C9">
            <w:pPr>
              <w:widowControl w:val="0"/>
              <w:ind w:firstLine="72"/>
              <w:jc w:val="both"/>
              <w:rPr>
                <w:sz w:val="22"/>
                <w:szCs w:val="22"/>
              </w:rPr>
            </w:pPr>
            <w:r w:rsidRPr="00E61C45">
              <w:rPr>
                <w:sz w:val="22"/>
                <w:szCs w:val="22"/>
              </w:rPr>
              <w:t>не установлены</w:t>
            </w:r>
          </w:p>
          <w:p w:rsidR="00B56A43" w:rsidRPr="00E61C45"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w:t>
            </w:r>
            <w:r w:rsidRPr="00626A42">
              <w:rPr>
                <w:rFonts w:eastAsiaTheme="minorHAnsi"/>
                <w:sz w:val="22"/>
                <w:szCs w:val="22"/>
                <w:lang w:eastAsia="en-US"/>
              </w:rPr>
              <w:lastRenderedPageBreak/>
              <w:t>закупки путем внесения денежных средств;</w:t>
            </w:r>
          </w:p>
          <w:p w:rsidR="00B75556" w:rsidRPr="00E61C45"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E61C45">
              <w:rPr>
                <w:rFonts w:eastAsiaTheme="minorHAnsi"/>
                <w:sz w:val="22"/>
                <w:szCs w:val="22"/>
                <w:lang w:eastAsia="en-US"/>
              </w:rPr>
              <w:t>гарантия;</w:t>
            </w:r>
          </w:p>
          <w:p w:rsidR="00D864BC" w:rsidRPr="00E61C45" w:rsidRDefault="00834959" w:rsidP="001504C9">
            <w:pPr>
              <w:keepNext/>
              <w:tabs>
                <w:tab w:val="left" w:pos="1134"/>
                <w:tab w:val="left" w:pos="1540"/>
              </w:tabs>
              <w:jc w:val="both"/>
              <w:rPr>
                <w:b/>
                <w:sz w:val="22"/>
                <w:szCs w:val="22"/>
              </w:rPr>
            </w:pPr>
            <w:r w:rsidRPr="00E61C45">
              <w:rPr>
                <w:b/>
                <w:sz w:val="22"/>
                <w:szCs w:val="22"/>
              </w:rPr>
              <w:t>2</w:t>
            </w:r>
            <w:r w:rsidR="00D864BC" w:rsidRPr="00E61C45">
              <w:rPr>
                <w:b/>
                <w:sz w:val="22"/>
                <w:szCs w:val="22"/>
              </w:rPr>
              <w:t>)</w:t>
            </w:r>
            <w:r w:rsidR="00D864BC" w:rsidRPr="00E61C45">
              <w:rPr>
                <w:sz w:val="22"/>
                <w:szCs w:val="22"/>
              </w:rPr>
              <w:t xml:space="preserve"> </w:t>
            </w:r>
            <w:r w:rsidR="00D864BC" w:rsidRPr="00E61C45">
              <w:rPr>
                <w:b/>
                <w:sz w:val="22"/>
                <w:szCs w:val="22"/>
              </w:rPr>
              <w:t xml:space="preserve">документы, подтверждающие квалификацию участника </w:t>
            </w:r>
            <w:r w:rsidR="00360B20" w:rsidRPr="00E61C45">
              <w:rPr>
                <w:snapToGrid w:val="0"/>
                <w:sz w:val="22"/>
                <w:szCs w:val="22"/>
              </w:rPr>
              <w:t>размещения заказа</w:t>
            </w:r>
            <w:r w:rsidR="00D864BC" w:rsidRPr="00E61C45">
              <w:rPr>
                <w:snapToGrid w:val="0"/>
                <w:sz w:val="22"/>
                <w:szCs w:val="22"/>
              </w:rPr>
              <w:t>:</w:t>
            </w:r>
            <w:r w:rsidR="00B75556" w:rsidRPr="00E61C45">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E61C45">
              <w:rPr>
                <w:sz w:val="22"/>
                <w:szCs w:val="22"/>
              </w:rPr>
              <w:t xml:space="preserve">а) </w:t>
            </w:r>
            <w:r w:rsidRPr="00E61C45">
              <w:rPr>
                <w:b/>
                <w:sz w:val="22"/>
                <w:szCs w:val="22"/>
              </w:rPr>
              <w:t>рекомендательные письма-подтверждения</w:t>
            </w:r>
            <w:r w:rsidRPr="00E61C45">
              <w:rPr>
                <w:sz w:val="22"/>
                <w:szCs w:val="22"/>
              </w:rPr>
              <w:t xml:space="preserve"> (отзыв) об аналогичной работе на рынке услуг (желательно</w:t>
            </w:r>
            <w:r w:rsidRPr="00FF3A0C">
              <w:rPr>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241CFC" w:rsidRDefault="00D864BC" w:rsidP="00241CFC">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r w:rsidR="00241CFC">
              <w:rPr>
                <w:sz w:val="22"/>
                <w:szCs w:val="22"/>
              </w:rPr>
              <w:t>.</w:t>
            </w:r>
          </w:p>
          <w:p w:rsidR="000D0A7B" w:rsidRPr="00241CFC" w:rsidRDefault="000D0A7B" w:rsidP="00241CFC">
            <w:pPr>
              <w:keepNext/>
              <w:tabs>
                <w:tab w:val="left" w:pos="1134"/>
                <w:tab w:val="left" w:pos="1540"/>
              </w:tabs>
              <w:jc w:val="both"/>
              <w:rPr>
                <w:sz w:val="22"/>
                <w:szCs w:val="22"/>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sz w:val="22"/>
                <w:szCs w:val="22"/>
              </w:rPr>
            </w:pPr>
            <w:r w:rsidRPr="00E61C45">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5544"/>
              </w:tabs>
              <w:jc w:val="both"/>
              <w:rPr>
                <w:sz w:val="22"/>
                <w:szCs w:val="22"/>
              </w:rPr>
            </w:pPr>
            <w:r w:rsidRPr="00E61C45">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E61C45" w:rsidRDefault="00B56A43" w:rsidP="001504C9">
            <w:pPr>
              <w:widowControl w:val="0"/>
              <w:tabs>
                <w:tab w:val="left" w:pos="5544"/>
              </w:tabs>
              <w:jc w:val="both"/>
              <w:rPr>
                <w:sz w:val="22"/>
                <w:szCs w:val="22"/>
              </w:rPr>
            </w:pPr>
            <w:r w:rsidRPr="00E61C45">
              <w:rPr>
                <w:sz w:val="22"/>
                <w:szCs w:val="22"/>
              </w:rPr>
              <w:t xml:space="preserve">Заявка должна быть оформлена согласно п.3.1. часть </w:t>
            </w:r>
            <w:r w:rsidRPr="00E61C45">
              <w:rPr>
                <w:sz w:val="22"/>
                <w:szCs w:val="22"/>
                <w:lang w:val="en-US"/>
              </w:rPr>
              <w:t>I</w:t>
            </w:r>
            <w:r w:rsidRPr="00E61C45">
              <w:rPr>
                <w:sz w:val="22"/>
                <w:szCs w:val="22"/>
              </w:rPr>
              <w:t xml:space="preserve"> документации </w:t>
            </w:r>
            <w:r w:rsidR="00360B20" w:rsidRPr="00E61C45">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sz w:val="22"/>
                <w:szCs w:val="22"/>
              </w:rPr>
            </w:pPr>
            <w:r w:rsidRPr="00E61C45">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5544"/>
              </w:tabs>
              <w:ind w:firstLine="34"/>
              <w:jc w:val="both"/>
              <w:rPr>
                <w:sz w:val="22"/>
                <w:szCs w:val="22"/>
              </w:rPr>
            </w:pPr>
            <w:r w:rsidRPr="00E61C45">
              <w:rPr>
                <w:sz w:val="22"/>
                <w:szCs w:val="22"/>
              </w:rPr>
              <w:t xml:space="preserve">В соответствии части </w:t>
            </w:r>
            <w:r w:rsidRPr="00E61C45">
              <w:rPr>
                <w:sz w:val="22"/>
                <w:szCs w:val="22"/>
                <w:lang w:val="en-US"/>
              </w:rPr>
              <w:t>IV</w:t>
            </w:r>
            <w:r w:rsidRPr="00E61C45">
              <w:rPr>
                <w:sz w:val="22"/>
                <w:szCs w:val="22"/>
              </w:rPr>
              <w:t xml:space="preserve">. «Техническая часть </w:t>
            </w:r>
            <w:r w:rsidR="00360B20" w:rsidRPr="00E61C45">
              <w:rPr>
                <w:sz w:val="22"/>
                <w:szCs w:val="22"/>
              </w:rPr>
              <w:t xml:space="preserve">конкурсной </w:t>
            </w:r>
            <w:r w:rsidRPr="00E61C45">
              <w:rPr>
                <w:sz w:val="22"/>
                <w:szCs w:val="22"/>
              </w:rPr>
              <w:t xml:space="preserve">документации» и проекту договора, содержащемуся в части </w:t>
            </w:r>
            <w:r w:rsidRPr="00E61C45">
              <w:rPr>
                <w:sz w:val="22"/>
                <w:szCs w:val="22"/>
                <w:lang w:val="en-US"/>
              </w:rPr>
              <w:t>V</w:t>
            </w:r>
            <w:r w:rsidRPr="00E61C45">
              <w:rPr>
                <w:sz w:val="22"/>
                <w:szCs w:val="22"/>
              </w:rPr>
              <w:t xml:space="preserve"> </w:t>
            </w:r>
            <w:r w:rsidR="00360B20" w:rsidRPr="00E61C45">
              <w:rPr>
                <w:sz w:val="22"/>
                <w:szCs w:val="22"/>
              </w:rPr>
              <w:t xml:space="preserve">конкурсной </w:t>
            </w:r>
            <w:r w:rsidRPr="00E61C45">
              <w:rPr>
                <w:sz w:val="22"/>
                <w:szCs w:val="22"/>
              </w:rPr>
              <w:t>документации.</w:t>
            </w:r>
          </w:p>
          <w:p w:rsidR="00B56A43" w:rsidRPr="00E61C45"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Разъяснение</w:t>
            </w:r>
            <w:r w:rsidR="00FE057D" w:rsidRPr="00E61C45">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E61C45" w:rsidRDefault="008F420C" w:rsidP="001504C9">
            <w:pPr>
              <w:widowControl w:val="0"/>
              <w:ind w:firstLine="6"/>
              <w:jc w:val="both"/>
              <w:rPr>
                <w:sz w:val="22"/>
                <w:szCs w:val="22"/>
              </w:rPr>
            </w:pPr>
            <w:r w:rsidRPr="00E61C45">
              <w:rPr>
                <w:sz w:val="22"/>
                <w:szCs w:val="22"/>
              </w:rPr>
              <w:t xml:space="preserve">Запрос на разъяснения должен быть направлен до </w:t>
            </w:r>
            <w:r w:rsidR="00241CFC" w:rsidRPr="00E61C45">
              <w:rPr>
                <w:sz w:val="22"/>
                <w:szCs w:val="22"/>
              </w:rPr>
              <w:t>09</w:t>
            </w:r>
            <w:r w:rsidRPr="00E61C45">
              <w:rPr>
                <w:sz w:val="22"/>
                <w:szCs w:val="22"/>
              </w:rPr>
              <w:t xml:space="preserve">-00 «Камчатского времени» </w:t>
            </w:r>
            <w:r w:rsidR="00241CFC" w:rsidRPr="00E61C45">
              <w:rPr>
                <w:sz w:val="22"/>
                <w:szCs w:val="22"/>
              </w:rPr>
              <w:t>03.04</w:t>
            </w:r>
            <w:r w:rsidRPr="00E61C45">
              <w:rPr>
                <w:sz w:val="22"/>
                <w:szCs w:val="22"/>
              </w:rPr>
              <w:t>.202</w:t>
            </w:r>
            <w:r w:rsidR="00241CFC" w:rsidRPr="00E61C45">
              <w:rPr>
                <w:sz w:val="22"/>
                <w:szCs w:val="22"/>
              </w:rPr>
              <w:t>5</w:t>
            </w:r>
            <w:r w:rsidRPr="00E61C45">
              <w:rPr>
                <w:sz w:val="22"/>
                <w:szCs w:val="22"/>
              </w:rPr>
              <w:t xml:space="preserve"> г. (</w:t>
            </w:r>
            <w:r w:rsidR="00241CFC" w:rsidRPr="00E61C45">
              <w:rPr>
                <w:sz w:val="22"/>
                <w:szCs w:val="22"/>
              </w:rPr>
              <w:t>00-00</w:t>
            </w:r>
            <w:r w:rsidRPr="00E61C45">
              <w:rPr>
                <w:sz w:val="22"/>
                <w:szCs w:val="22"/>
              </w:rPr>
              <w:t xml:space="preserve"> «Московского времени»). </w:t>
            </w:r>
          </w:p>
          <w:p w:rsidR="008F420C" w:rsidRPr="00E61C45" w:rsidRDefault="008F420C" w:rsidP="001504C9">
            <w:pPr>
              <w:widowControl w:val="0"/>
              <w:ind w:firstLine="6"/>
              <w:jc w:val="both"/>
              <w:rPr>
                <w:sz w:val="22"/>
                <w:szCs w:val="22"/>
              </w:rPr>
            </w:pPr>
            <w:r w:rsidRPr="00E61C45">
              <w:rPr>
                <w:sz w:val="22"/>
                <w:szCs w:val="22"/>
              </w:rPr>
              <w:lastRenderedPageBreak/>
              <w:t>Порядок предоставления разъяснений положений документации представлен в пункте 2.2. документации.</w:t>
            </w:r>
          </w:p>
          <w:p w:rsidR="00B56A43" w:rsidRPr="00E61C45" w:rsidRDefault="008F420C" w:rsidP="001504C9">
            <w:pPr>
              <w:widowControl w:val="0"/>
              <w:ind w:firstLine="6"/>
              <w:jc w:val="both"/>
              <w:rPr>
                <w:sz w:val="22"/>
                <w:szCs w:val="22"/>
              </w:rPr>
            </w:pPr>
            <w:r w:rsidRPr="00E61C45">
              <w:rPr>
                <w:sz w:val="22"/>
                <w:szCs w:val="22"/>
              </w:rPr>
              <w:t xml:space="preserve">Участник подает запрос на </w:t>
            </w:r>
            <w:r w:rsidRPr="00E61C45">
              <w:rPr>
                <w:rFonts w:eastAsiaTheme="minorHAnsi"/>
                <w:sz w:val="22"/>
                <w:szCs w:val="22"/>
                <w:lang w:eastAsia="en-US"/>
              </w:rPr>
              <w:t>предоставление разъяснений положений документации о закупке</w:t>
            </w:r>
            <w:r w:rsidRPr="00E61C45">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E61C45">
              <w:rPr>
                <w:sz w:val="22"/>
                <w:szCs w:val="22"/>
                <w:lang w:val="en-US"/>
              </w:rPr>
              <w:t>I</w:t>
            </w:r>
            <w:r w:rsidRPr="00E61C45">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E61C45" w:rsidRDefault="00FE057D" w:rsidP="001504C9">
            <w:pPr>
              <w:widowControl w:val="0"/>
              <w:tabs>
                <w:tab w:val="num" w:pos="643"/>
              </w:tabs>
              <w:jc w:val="center"/>
              <w:rPr>
                <w:sz w:val="22"/>
                <w:szCs w:val="22"/>
              </w:rPr>
            </w:pPr>
            <w:r w:rsidRPr="00E61C45">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E61C45" w:rsidRDefault="00FE057D" w:rsidP="001504C9">
            <w:pPr>
              <w:widowControl w:val="0"/>
              <w:jc w:val="both"/>
              <w:rPr>
                <w:sz w:val="22"/>
                <w:szCs w:val="22"/>
              </w:rPr>
            </w:pPr>
            <w:r w:rsidRPr="00E61C45">
              <w:rPr>
                <w:bCs/>
                <w:sz w:val="22"/>
                <w:szCs w:val="22"/>
              </w:rPr>
              <w:t xml:space="preserve">Место, дата </w:t>
            </w:r>
            <w:r w:rsidRPr="00E61C45">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E61C45" w:rsidRDefault="00FE057D" w:rsidP="001504C9">
            <w:pPr>
              <w:ind w:firstLine="72"/>
              <w:jc w:val="both"/>
              <w:rPr>
                <w:sz w:val="22"/>
                <w:szCs w:val="22"/>
              </w:rPr>
            </w:pPr>
            <w:r w:rsidRPr="00E61C45">
              <w:rPr>
                <w:b/>
                <w:sz w:val="22"/>
                <w:szCs w:val="22"/>
                <w:u w:val="single"/>
              </w:rPr>
              <w:t>Место приёма заявок</w:t>
            </w:r>
            <w:r w:rsidRPr="00E61C45">
              <w:rPr>
                <w:sz w:val="22"/>
                <w:szCs w:val="22"/>
              </w:rPr>
              <w:t xml:space="preserve"> –заявки подаются на ЭТП, указанную в п. 7.2.</w:t>
            </w:r>
          </w:p>
          <w:p w:rsidR="00FE057D" w:rsidRPr="00E61C45" w:rsidRDefault="00FE057D" w:rsidP="001504C9">
            <w:pPr>
              <w:ind w:firstLine="72"/>
              <w:jc w:val="both"/>
              <w:rPr>
                <w:sz w:val="22"/>
                <w:szCs w:val="22"/>
              </w:rPr>
            </w:pPr>
            <w:r w:rsidRPr="00E61C45">
              <w:rPr>
                <w:b/>
                <w:sz w:val="22"/>
                <w:szCs w:val="22"/>
                <w:u w:val="single"/>
              </w:rPr>
              <w:t>Начало приёма заявок</w:t>
            </w:r>
            <w:r w:rsidRPr="00E61C45">
              <w:rPr>
                <w:b/>
                <w:sz w:val="22"/>
                <w:szCs w:val="22"/>
              </w:rPr>
              <w:t xml:space="preserve"> </w:t>
            </w:r>
            <w:proofErr w:type="gramStart"/>
            <w:r w:rsidRPr="00E61C45">
              <w:rPr>
                <w:b/>
                <w:sz w:val="22"/>
                <w:szCs w:val="22"/>
              </w:rPr>
              <w:t xml:space="preserve">–  </w:t>
            </w:r>
            <w:r w:rsidRPr="00E61C45">
              <w:rPr>
                <w:sz w:val="22"/>
                <w:szCs w:val="22"/>
              </w:rPr>
              <w:t>«</w:t>
            </w:r>
            <w:proofErr w:type="gramEnd"/>
            <w:r w:rsidR="00E80C26">
              <w:rPr>
                <w:sz w:val="22"/>
                <w:szCs w:val="22"/>
              </w:rPr>
              <w:t>22</w:t>
            </w:r>
            <w:r w:rsidRPr="00E61C45">
              <w:rPr>
                <w:sz w:val="22"/>
                <w:szCs w:val="22"/>
              </w:rPr>
              <w:t xml:space="preserve">» </w:t>
            </w:r>
            <w:r w:rsidR="00E80C26">
              <w:rPr>
                <w:sz w:val="22"/>
                <w:szCs w:val="22"/>
              </w:rPr>
              <w:t>апреля</w:t>
            </w:r>
            <w:r w:rsidRPr="00E61C45">
              <w:rPr>
                <w:sz w:val="22"/>
                <w:szCs w:val="22"/>
              </w:rPr>
              <w:t xml:space="preserve"> 20</w:t>
            </w:r>
            <w:r w:rsidR="008F420C" w:rsidRPr="00E61C45">
              <w:rPr>
                <w:sz w:val="22"/>
                <w:szCs w:val="22"/>
              </w:rPr>
              <w:t>2</w:t>
            </w:r>
            <w:r w:rsidR="00241CFC" w:rsidRPr="00E61C45">
              <w:rPr>
                <w:sz w:val="22"/>
                <w:szCs w:val="22"/>
              </w:rPr>
              <w:t>5</w:t>
            </w:r>
            <w:r w:rsidRPr="00E61C45">
              <w:rPr>
                <w:sz w:val="22"/>
                <w:szCs w:val="22"/>
              </w:rPr>
              <w:t xml:space="preserve"> года.</w:t>
            </w:r>
          </w:p>
          <w:p w:rsidR="00FE057D" w:rsidRPr="00E61C45" w:rsidRDefault="00FE057D" w:rsidP="001504C9">
            <w:pPr>
              <w:ind w:firstLine="72"/>
              <w:jc w:val="both"/>
              <w:rPr>
                <w:b/>
                <w:sz w:val="22"/>
                <w:szCs w:val="22"/>
              </w:rPr>
            </w:pPr>
            <w:r w:rsidRPr="00E61C45">
              <w:rPr>
                <w:b/>
                <w:sz w:val="22"/>
                <w:szCs w:val="22"/>
                <w:u w:val="single"/>
              </w:rPr>
              <w:t>Окончание приёма заявок</w:t>
            </w:r>
            <w:r w:rsidRPr="00E61C45">
              <w:rPr>
                <w:sz w:val="22"/>
                <w:szCs w:val="22"/>
              </w:rPr>
              <w:t xml:space="preserve"> – «</w:t>
            </w:r>
            <w:r w:rsidR="00E80C26">
              <w:rPr>
                <w:sz w:val="22"/>
                <w:szCs w:val="22"/>
              </w:rPr>
              <w:t>30</w:t>
            </w:r>
            <w:r w:rsidRPr="00E61C45">
              <w:rPr>
                <w:sz w:val="22"/>
                <w:szCs w:val="22"/>
              </w:rPr>
              <w:t xml:space="preserve">» </w:t>
            </w:r>
            <w:r w:rsidR="00241CFC" w:rsidRPr="00E61C45">
              <w:rPr>
                <w:sz w:val="22"/>
                <w:szCs w:val="22"/>
              </w:rPr>
              <w:t>апреля</w:t>
            </w:r>
            <w:r w:rsidRPr="00E61C45">
              <w:rPr>
                <w:sz w:val="22"/>
                <w:szCs w:val="22"/>
              </w:rPr>
              <w:t xml:space="preserve"> 20</w:t>
            </w:r>
            <w:r w:rsidR="008F420C" w:rsidRPr="00E61C45">
              <w:rPr>
                <w:sz w:val="22"/>
                <w:szCs w:val="22"/>
              </w:rPr>
              <w:t>2</w:t>
            </w:r>
            <w:r w:rsidR="00241CFC" w:rsidRPr="00E61C45">
              <w:rPr>
                <w:sz w:val="22"/>
                <w:szCs w:val="22"/>
              </w:rPr>
              <w:t>5</w:t>
            </w:r>
            <w:r w:rsidRPr="00E61C45">
              <w:rPr>
                <w:sz w:val="22"/>
                <w:szCs w:val="22"/>
              </w:rPr>
              <w:t xml:space="preserve"> года в </w:t>
            </w:r>
            <w:r w:rsidR="00241CFC" w:rsidRPr="00E61C45">
              <w:rPr>
                <w:sz w:val="22"/>
                <w:szCs w:val="22"/>
              </w:rPr>
              <w:t>09</w:t>
            </w:r>
            <w:r w:rsidRPr="00E61C45">
              <w:rPr>
                <w:sz w:val="22"/>
                <w:szCs w:val="22"/>
              </w:rPr>
              <w:t xml:space="preserve"> часов </w:t>
            </w:r>
            <w:r w:rsidR="00241CFC" w:rsidRPr="00E61C45">
              <w:rPr>
                <w:sz w:val="22"/>
                <w:szCs w:val="22"/>
              </w:rPr>
              <w:t>00</w:t>
            </w:r>
            <w:r w:rsidRPr="00E61C45">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color w:val="000000"/>
                <w:sz w:val="22"/>
                <w:szCs w:val="22"/>
              </w:rPr>
            </w:pPr>
            <w:r w:rsidRPr="00E61C45">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color w:val="000000"/>
                <w:sz w:val="22"/>
                <w:szCs w:val="22"/>
              </w:rPr>
            </w:pPr>
            <w:r w:rsidRPr="00E61C45">
              <w:rPr>
                <w:bCs/>
                <w:color w:val="000000"/>
                <w:sz w:val="22"/>
                <w:szCs w:val="22"/>
              </w:rPr>
              <w:t xml:space="preserve">Место, дата </w:t>
            </w:r>
            <w:r w:rsidRPr="00E61C45">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ind w:firstLine="72"/>
              <w:jc w:val="both"/>
              <w:rPr>
                <w:color w:val="000000"/>
                <w:sz w:val="22"/>
                <w:szCs w:val="22"/>
              </w:rPr>
            </w:pPr>
            <w:r w:rsidRPr="00E61C45">
              <w:rPr>
                <w:b/>
                <w:color w:val="000000"/>
                <w:sz w:val="22"/>
                <w:szCs w:val="22"/>
                <w:u w:val="single"/>
              </w:rPr>
              <w:t>Место вскрытия, рассмотрения заявок, подведения итогов</w:t>
            </w:r>
            <w:r w:rsidRPr="00E61C45">
              <w:rPr>
                <w:b/>
                <w:color w:val="000000"/>
                <w:sz w:val="22"/>
                <w:szCs w:val="22"/>
              </w:rPr>
              <w:t xml:space="preserve"> </w:t>
            </w:r>
            <w:r w:rsidRPr="00E61C45">
              <w:rPr>
                <w:color w:val="000000"/>
                <w:sz w:val="22"/>
                <w:szCs w:val="22"/>
              </w:rPr>
              <w:t xml:space="preserve">– </w:t>
            </w:r>
          </w:p>
          <w:p w:rsidR="00B56A43" w:rsidRPr="00E61C45" w:rsidRDefault="00B56A43" w:rsidP="001504C9">
            <w:pPr>
              <w:ind w:firstLine="72"/>
              <w:jc w:val="both"/>
              <w:rPr>
                <w:color w:val="000000"/>
                <w:sz w:val="22"/>
                <w:szCs w:val="22"/>
              </w:rPr>
            </w:pPr>
            <w:r w:rsidRPr="00E61C45">
              <w:rPr>
                <w:color w:val="000000"/>
                <w:sz w:val="22"/>
                <w:szCs w:val="22"/>
              </w:rPr>
              <w:t>г. Петропавловск-Камчатский, ул. Озерная, д. 41</w:t>
            </w:r>
          </w:p>
          <w:p w:rsidR="005230A1" w:rsidRPr="00E61C45" w:rsidRDefault="005230A1" w:rsidP="001504C9">
            <w:pPr>
              <w:ind w:firstLine="6"/>
              <w:jc w:val="both"/>
              <w:rPr>
                <w:color w:val="000000" w:themeColor="text1"/>
                <w:sz w:val="22"/>
                <w:szCs w:val="22"/>
              </w:rPr>
            </w:pPr>
            <w:r w:rsidRPr="00E61C45">
              <w:rPr>
                <w:b/>
                <w:color w:val="000000" w:themeColor="text1"/>
                <w:sz w:val="22"/>
                <w:szCs w:val="22"/>
                <w:u w:val="single"/>
              </w:rPr>
              <w:t>Дата и время рассмотрения первых частей заявок</w:t>
            </w:r>
            <w:r w:rsidR="00D96E7B" w:rsidRPr="00E61C45">
              <w:rPr>
                <w:b/>
                <w:color w:val="000000" w:themeColor="text1"/>
                <w:sz w:val="22"/>
                <w:szCs w:val="22"/>
                <w:u w:val="single"/>
              </w:rPr>
              <w:t xml:space="preserve"> </w:t>
            </w:r>
            <w:r w:rsidRPr="00E61C45">
              <w:rPr>
                <w:color w:val="000000" w:themeColor="text1"/>
                <w:sz w:val="22"/>
                <w:szCs w:val="22"/>
              </w:rPr>
              <w:t>–«</w:t>
            </w:r>
            <w:r w:rsidR="00E80C26">
              <w:rPr>
                <w:color w:val="000000" w:themeColor="text1"/>
                <w:sz w:val="22"/>
                <w:szCs w:val="22"/>
              </w:rPr>
              <w:t>30</w:t>
            </w:r>
            <w:r w:rsidRPr="00E61C45">
              <w:rPr>
                <w:color w:val="000000" w:themeColor="text1"/>
                <w:sz w:val="22"/>
                <w:szCs w:val="22"/>
              </w:rPr>
              <w:t xml:space="preserve">» </w:t>
            </w:r>
            <w:r w:rsidR="00241CFC" w:rsidRPr="00E61C45">
              <w:rPr>
                <w:color w:val="000000" w:themeColor="text1"/>
                <w:sz w:val="22"/>
                <w:szCs w:val="22"/>
              </w:rPr>
              <w:t>апреля</w:t>
            </w:r>
            <w:r w:rsidRPr="00E61C45">
              <w:rPr>
                <w:color w:val="000000" w:themeColor="text1"/>
                <w:sz w:val="22"/>
                <w:szCs w:val="22"/>
              </w:rPr>
              <w:t xml:space="preserve"> 20</w:t>
            </w:r>
            <w:r w:rsidR="008F420C" w:rsidRPr="00E61C45">
              <w:rPr>
                <w:color w:val="000000" w:themeColor="text1"/>
                <w:sz w:val="22"/>
                <w:szCs w:val="22"/>
              </w:rPr>
              <w:t>2</w:t>
            </w:r>
            <w:r w:rsidR="00241CFC" w:rsidRPr="00E61C45">
              <w:rPr>
                <w:color w:val="000000" w:themeColor="text1"/>
                <w:sz w:val="22"/>
                <w:szCs w:val="22"/>
              </w:rPr>
              <w:t>5</w:t>
            </w:r>
            <w:r w:rsidRPr="00E61C45">
              <w:rPr>
                <w:color w:val="000000" w:themeColor="text1"/>
                <w:sz w:val="22"/>
                <w:szCs w:val="22"/>
              </w:rPr>
              <w:t xml:space="preserve"> года в </w:t>
            </w:r>
            <w:r w:rsidR="00241CFC" w:rsidRPr="00E61C45">
              <w:rPr>
                <w:color w:val="000000" w:themeColor="text1"/>
                <w:sz w:val="22"/>
                <w:szCs w:val="22"/>
              </w:rPr>
              <w:t>09</w:t>
            </w:r>
            <w:r w:rsidRPr="00E61C45">
              <w:rPr>
                <w:color w:val="000000" w:themeColor="text1"/>
                <w:sz w:val="22"/>
                <w:szCs w:val="22"/>
              </w:rPr>
              <w:t xml:space="preserve"> часов </w:t>
            </w:r>
            <w:r w:rsidR="00241CFC" w:rsidRPr="00E61C45">
              <w:rPr>
                <w:color w:val="000000" w:themeColor="text1"/>
                <w:sz w:val="22"/>
                <w:szCs w:val="22"/>
              </w:rPr>
              <w:t>00</w:t>
            </w:r>
            <w:r w:rsidRPr="00E61C45">
              <w:rPr>
                <w:color w:val="000000" w:themeColor="text1"/>
                <w:sz w:val="22"/>
                <w:szCs w:val="22"/>
              </w:rPr>
              <w:t xml:space="preserve"> минут по камчатскому времени.</w:t>
            </w:r>
          </w:p>
          <w:p w:rsidR="00BD089E" w:rsidRPr="00E61C45" w:rsidRDefault="00BD089E" w:rsidP="001504C9">
            <w:pPr>
              <w:ind w:firstLine="6"/>
              <w:jc w:val="both"/>
              <w:rPr>
                <w:color w:val="000000" w:themeColor="text1"/>
                <w:sz w:val="22"/>
                <w:szCs w:val="24"/>
              </w:rPr>
            </w:pPr>
            <w:r w:rsidRPr="00E61C45">
              <w:rPr>
                <w:b/>
                <w:color w:val="000000" w:themeColor="text1"/>
                <w:sz w:val="22"/>
                <w:szCs w:val="24"/>
                <w:u w:val="single"/>
              </w:rPr>
              <w:t xml:space="preserve">Дата и время начала подачи </w:t>
            </w:r>
            <w:r w:rsidRPr="00E61C45">
              <w:rPr>
                <w:b/>
                <w:sz w:val="22"/>
                <w:szCs w:val="24"/>
                <w:u w:val="single"/>
              </w:rPr>
              <w:t xml:space="preserve">дополнительных ценовых предложений </w:t>
            </w:r>
            <w:r w:rsidRPr="00E61C45">
              <w:rPr>
                <w:color w:val="000000" w:themeColor="text1"/>
                <w:sz w:val="22"/>
                <w:szCs w:val="24"/>
              </w:rPr>
              <w:t>– «</w:t>
            </w:r>
            <w:r w:rsidR="00E80C26">
              <w:rPr>
                <w:color w:val="000000" w:themeColor="text1"/>
                <w:sz w:val="22"/>
                <w:szCs w:val="24"/>
              </w:rPr>
              <w:t>07</w:t>
            </w:r>
            <w:r w:rsidRPr="00E61C45">
              <w:rPr>
                <w:color w:val="000000" w:themeColor="text1"/>
                <w:sz w:val="22"/>
                <w:szCs w:val="24"/>
              </w:rPr>
              <w:t xml:space="preserve">» </w:t>
            </w:r>
            <w:r w:rsidR="00E80C26">
              <w:rPr>
                <w:color w:val="000000" w:themeColor="text1"/>
                <w:sz w:val="22"/>
                <w:szCs w:val="24"/>
              </w:rPr>
              <w:t>м</w:t>
            </w:r>
            <w:r w:rsidR="00E61C45" w:rsidRPr="00E61C45">
              <w:rPr>
                <w:color w:val="000000" w:themeColor="text1"/>
                <w:sz w:val="22"/>
                <w:szCs w:val="24"/>
              </w:rPr>
              <w:t>ая</w:t>
            </w:r>
            <w:r w:rsidRPr="00E61C45">
              <w:rPr>
                <w:color w:val="000000" w:themeColor="text1"/>
                <w:sz w:val="22"/>
                <w:szCs w:val="24"/>
              </w:rPr>
              <w:t xml:space="preserve"> 202</w:t>
            </w:r>
            <w:r w:rsidR="00E61C45" w:rsidRPr="00E61C45">
              <w:rPr>
                <w:color w:val="000000" w:themeColor="text1"/>
                <w:sz w:val="22"/>
                <w:szCs w:val="24"/>
              </w:rPr>
              <w:t>5</w:t>
            </w:r>
            <w:r w:rsidRPr="00E61C45">
              <w:rPr>
                <w:color w:val="000000" w:themeColor="text1"/>
                <w:sz w:val="22"/>
                <w:szCs w:val="24"/>
              </w:rPr>
              <w:t xml:space="preserve"> года в </w:t>
            </w:r>
            <w:r w:rsidR="00E61C45" w:rsidRPr="00E61C45">
              <w:rPr>
                <w:color w:val="000000" w:themeColor="text1"/>
                <w:sz w:val="22"/>
                <w:szCs w:val="24"/>
              </w:rPr>
              <w:t>09</w:t>
            </w:r>
            <w:r w:rsidRPr="00E61C45">
              <w:rPr>
                <w:color w:val="000000" w:themeColor="text1"/>
                <w:sz w:val="22"/>
                <w:szCs w:val="24"/>
              </w:rPr>
              <w:t xml:space="preserve"> часов </w:t>
            </w:r>
            <w:r w:rsidR="00E61C45" w:rsidRPr="00E61C45">
              <w:rPr>
                <w:color w:val="000000" w:themeColor="text1"/>
                <w:sz w:val="22"/>
                <w:szCs w:val="24"/>
              </w:rPr>
              <w:t>00</w:t>
            </w:r>
            <w:r w:rsidRPr="00E61C45">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E61C45" w:rsidRDefault="005230A1" w:rsidP="001504C9">
            <w:pPr>
              <w:ind w:firstLine="6"/>
              <w:jc w:val="both"/>
              <w:rPr>
                <w:color w:val="000000" w:themeColor="text1"/>
                <w:sz w:val="22"/>
                <w:szCs w:val="22"/>
              </w:rPr>
            </w:pPr>
            <w:r w:rsidRPr="00E61C45">
              <w:rPr>
                <w:b/>
                <w:color w:val="000000" w:themeColor="text1"/>
                <w:sz w:val="22"/>
                <w:szCs w:val="22"/>
                <w:u w:val="single"/>
              </w:rPr>
              <w:t>Дата и время рассмотрения вторых частей заявок</w:t>
            </w:r>
            <w:r w:rsidRPr="00E61C45">
              <w:rPr>
                <w:color w:val="000000" w:themeColor="text1"/>
                <w:sz w:val="22"/>
                <w:szCs w:val="22"/>
              </w:rPr>
              <w:t>–«</w:t>
            </w:r>
            <w:r w:rsidR="00E80C26">
              <w:rPr>
                <w:color w:val="000000" w:themeColor="text1"/>
                <w:sz w:val="22"/>
                <w:szCs w:val="22"/>
              </w:rPr>
              <w:t>07</w:t>
            </w:r>
            <w:r w:rsidRPr="00E61C45">
              <w:rPr>
                <w:color w:val="000000" w:themeColor="text1"/>
                <w:sz w:val="22"/>
                <w:szCs w:val="22"/>
              </w:rPr>
              <w:t xml:space="preserve">» </w:t>
            </w:r>
            <w:r w:rsidR="00E80C26">
              <w:rPr>
                <w:color w:val="000000" w:themeColor="text1"/>
                <w:sz w:val="22"/>
                <w:szCs w:val="22"/>
              </w:rPr>
              <w:t>м</w:t>
            </w:r>
            <w:r w:rsidR="00E61C45" w:rsidRPr="00E61C45">
              <w:rPr>
                <w:color w:val="000000" w:themeColor="text1"/>
                <w:sz w:val="22"/>
                <w:szCs w:val="22"/>
              </w:rPr>
              <w:t>ая</w:t>
            </w:r>
            <w:r w:rsidRPr="00E61C45">
              <w:rPr>
                <w:color w:val="000000" w:themeColor="text1"/>
                <w:sz w:val="22"/>
                <w:szCs w:val="22"/>
              </w:rPr>
              <w:t xml:space="preserve"> 20</w:t>
            </w:r>
            <w:r w:rsidR="008F420C" w:rsidRPr="00E61C45">
              <w:rPr>
                <w:color w:val="000000" w:themeColor="text1"/>
                <w:sz w:val="22"/>
                <w:szCs w:val="22"/>
              </w:rPr>
              <w:t>2</w:t>
            </w:r>
            <w:r w:rsidR="00E61C45" w:rsidRPr="00E61C45">
              <w:rPr>
                <w:color w:val="000000" w:themeColor="text1"/>
                <w:sz w:val="22"/>
                <w:szCs w:val="22"/>
              </w:rPr>
              <w:t>5</w:t>
            </w:r>
            <w:r w:rsidRPr="00E61C45">
              <w:rPr>
                <w:color w:val="000000" w:themeColor="text1"/>
                <w:sz w:val="22"/>
                <w:szCs w:val="22"/>
              </w:rPr>
              <w:t xml:space="preserve"> года в </w:t>
            </w:r>
            <w:r w:rsidR="00E80C26">
              <w:rPr>
                <w:color w:val="000000" w:themeColor="text1"/>
                <w:sz w:val="22"/>
                <w:szCs w:val="22"/>
              </w:rPr>
              <w:t>14</w:t>
            </w:r>
            <w:r w:rsidRPr="00E61C45">
              <w:rPr>
                <w:color w:val="000000" w:themeColor="text1"/>
                <w:sz w:val="22"/>
                <w:szCs w:val="22"/>
              </w:rPr>
              <w:t xml:space="preserve"> часов </w:t>
            </w:r>
            <w:r w:rsidR="00E61C45" w:rsidRPr="00E61C45">
              <w:rPr>
                <w:color w:val="000000" w:themeColor="text1"/>
                <w:sz w:val="22"/>
                <w:szCs w:val="22"/>
              </w:rPr>
              <w:t>00</w:t>
            </w:r>
            <w:r w:rsidRPr="00E61C45">
              <w:rPr>
                <w:color w:val="000000" w:themeColor="text1"/>
                <w:sz w:val="22"/>
                <w:szCs w:val="22"/>
              </w:rPr>
              <w:t xml:space="preserve"> минут по камчатскому времени.</w:t>
            </w:r>
          </w:p>
          <w:p w:rsidR="00626A42" w:rsidRPr="00E61C45" w:rsidRDefault="00626A42" w:rsidP="001504C9">
            <w:pPr>
              <w:ind w:firstLine="6"/>
              <w:jc w:val="both"/>
              <w:rPr>
                <w:color w:val="000000" w:themeColor="text1"/>
                <w:sz w:val="22"/>
                <w:szCs w:val="22"/>
              </w:rPr>
            </w:pPr>
            <w:r w:rsidRPr="00E61C45">
              <w:rPr>
                <w:b/>
                <w:color w:val="000000" w:themeColor="text1"/>
                <w:sz w:val="22"/>
                <w:szCs w:val="24"/>
                <w:u w:val="single"/>
              </w:rPr>
              <w:t xml:space="preserve">Дата и время сопоставления </w:t>
            </w:r>
            <w:r w:rsidRPr="00E61C45">
              <w:rPr>
                <w:b/>
                <w:sz w:val="22"/>
                <w:szCs w:val="24"/>
                <w:u w:val="single"/>
              </w:rPr>
              <w:t xml:space="preserve">дополнительных ценовых предложений </w:t>
            </w:r>
            <w:r w:rsidRPr="00E61C45">
              <w:rPr>
                <w:color w:val="000000" w:themeColor="text1"/>
                <w:sz w:val="22"/>
                <w:szCs w:val="24"/>
              </w:rPr>
              <w:t>– «</w:t>
            </w:r>
            <w:r w:rsidR="00E80C26">
              <w:rPr>
                <w:color w:val="000000" w:themeColor="text1"/>
                <w:sz w:val="22"/>
                <w:szCs w:val="24"/>
              </w:rPr>
              <w:t>13</w:t>
            </w:r>
            <w:r w:rsidRPr="00E61C45">
              <w:rPr>
                <w:color w:val="000000" w:themeColor="text1"/>
                <w:sz w:val="22"/>
                <w:szCs w:val="24"/>
              </w:rPr>
              <w:t xml:space="preserve">» </w:t>
            </w:r>
            <w:r w:rsidR="00E80C26">
              <w:rPr>
                <w:color w:val="000000" w:themeColor="text1"/>
                <w:sz w:val="22"/>
                <w:szCs w:val="24"/>
              </w:rPr>
              <w:t>м</w:t>
            </w:r>
            <w:r w:rsidR="00E61C45" w:rsidRPr="00E61C45">
              <w:rPr>
                <w:color w:val="000000" w:themeColor="text1"/>
                <w:sz w:val="22"/>
                <w:szCs w:val="24"/>
              </w:rPr>
              <w:t>ая</w:t>
            </w:r>
            <w:r w:rsidRPr="00E61C45">
              <w:rPr>
                <w:color w:val="000000" w:themeColor="text1"/>
                <w:sz w:val="22"/>
                <w:szCs w:val="24"/>
              </w:rPr>
              <w:t xml:space="preserve"> 202</w:t>
            </w:r>
            <w:r w:rsidR="00E61C45" w:rsidRPr="00E61C45">
              <w:rPr>
                <w:color w:val="000000" w:themeColor="text1"/>
                <w:sz w:val="22"/>
                <w:szCs w:val="24"/>
              </w:rPr>
              <w:t>5</w:t>
            </w:r>
            <w:r w:rsidRPr="00E61C45">
              <w:rPr>
                <w:color w:val="000000" w:themeColor="text1"/>
                <w:sz w:val="22"/>
                <w:szCs w:val="24"/>
              </w:rPr>
              <w:t xml:space="preserve"> года в </w:t>
            </w:r>
            <w:r w:rsidR="00E61C45" w:rsidRPr="00E61C45">
              <w:rPr>
                <w:color w:val="000000" w:themeColor="text1"/>
                <w:sz w:val="22"/>
                <w:szCs w:val="24"/>
              </w:rPr>
              <w:t>09</w:t>
            </w:r>
            <w:r w:rsidRPr="00E61C45">
              <w:rPr>
                <w:color w:val="000000" w:themeColor="text1"/>
                <w:sz w:val="22"/>
                <w:szCs w:val="24"/>
              </w:rPr>
              <w:t xml:space="preserve"> часов </w:t>
            </w:r>
            <w:r w:rsidR="00E61C45" w:rsidRPr="00E61C45">
              <w:rPr>
                <w:color w:val="000000" w:themeColor="text1"/>
                <w:sz w:val="22"/>
                <w:szCs w:val="24"/>
              </w:rPr>
              <w:t>00</w:t>
            </w:r>
            <w:r w:rsidRPr="00E61C45">
              <w:rPr>
                <w:color w:val="000000" w:themeColor="text1"/>
                <w:sz w:val="22"/>
                <w:szCs w:val="24"/>
              </w:rPr>
              <w:t xml:space="preserve"> минут по камчатскому времени</w:t>
            </w:r>
          </w:p>
          <w:p w:rsidR="00B56A43" w:rsidRPr="00E61C45" w:rsidRDefault="005230A1" w:rsidP="001504C9">
            <w:pPr>
              <w:ind w:firstLine="6"/>
              <w:jc w:val="both"/>
              <w:rPr>
                <w:sz w:val="22"/>
                <w:szCs w:val="22"/>
              </w:rPr>
            </w:pPr>
            <w:r w:rsidRPr="00E61C45">
              <w:rPr>
                <w:b/>
                <w:color w:val="000000" w:themeColor="text1"/>
                <w:sz w:val="22"/>
                <w:szCs w:val="22"/>
                <w:u w:val="single"/>
              </w:rPr>
              <w:t>Дата и время подведения итогов</w:t>
            </w:r>
            <w:r w:rsidRPr="00E61C45">
              <w:rPr>
                <w:color w:val="000000" w:themeColor="text1"/>
                <w:sz w:val="22"/>
                <w:szCs w:val="22"/>
              </w:rPr>
              <w:t xml:space="preserve"> – «</w:t>
            </w:r>
            <w:r w:rsidR="00E61C45" w:rsidRPr="00E61C45">
              <w:rPr>
                <w:color w:val="000000" w:themeColor="text1"/>
                <w:sz w:val="22"/>
                <w:szCs w:val="22"/>
              </w:rPr>
              <w:t>1</w:t>
            </w:r>
            <w:r w:rsidR="00E80C26">
              <w:rPr>
                <w:color w:val="000000" w:themeColor="text1"/>
                <w:sz w:val="22"/>
                <w:szCs w:val="22"/>
              </w:rPr>
              <w:t>4</w:t>
            </w:r>
            <w:r w:rsidRPr="00E61C45">
              <w:rPr>
                <w:color w:val="000000" w:themeColor="text1"/>
                <w:sz w:val="22"/>
                <w:szCs w:val="22"/>
              </w:rPr>
              <w:t xml:space="preserve">» </w:t>
            </w:r>
            <w:r w:rsidR="00E80C26">
              <w:rPr>
                <w:color w:val="000000" w:themeColor="text1"/>
                <w:sz w:val="22"/>
                <w:szCs w:val="22"/>
              </w:rPr>
              <w:t>м</w:t>
            </w:r>
            <w:r w:rsidR="00E61C45" w:rsidRPr="00E61C45">
              <w:rPr>
                <w:color w:val="000000" w:themeColor="text1"/>
                <w:sz w:val="22"/>
                <w:szCs w:val="22"/>
              </w:rPr>
              <w:t>ая</w:t>
            </w:r>
            <w:r w:rsidRPr="00E61C45">
              <w:rPr>
                <w:color w:val="000000" w:themeColor="text1"/>
                <w:sz w:val="22"/>
                <w:szCs w:val="22"/>
              </w:rPr>
              <w:t xml:space="preserve"> 20</w:t>
            </w:r>
            <w:r w:rsidR="008F420C" w:rsidRPr="00E61C45">
              <w:rPr>
                <w:color w:val="000000" w:themeColor="text1"/>
                <w:sz w:val="22"/>
                <w:szCs w:val="22"/>
              </w:rPr>
              <w:t>2</w:t>
            </w:r>
            <w:r w:rsidR="00E61C45" w:rsidRPr="00E61C45">
              <w:rPr>
                <w:color w:val="000000" w:themeColor="text1"/>
                <w:sz w:val="22"/>
                <w:szCs w:val="22"/>
              </w:rPr>
              <w:t>5</w:t>
            </w:r>
            <w:r w:rsidRPr="00E61C45">
              <w:rPr>
                <w:color w:val="000000" w:themeColor="text1"/>
                <w:sz w:val="22"/>
                <w:szCs w:val="22"/>
              </w:rPr>
              <w:t xml:space="preserve"> года в </w:t>
            </w:r>
            <w:r w:rsidR="00E61C45" w:rsidRPr="00E61C45">
              <w:rPr>
                <w:color w:val="000000" w:themeColor="text1"/>
                <w:sz w:val="22"/>
                <w:szCs w:val="22"/>
              </w:rPr>
              <w:t>09</w:t>
            </w:r>
            <w:r w:rsidRPr="00E61C45">
              <w:rPr>
                <w:color w:val="000000" w:themeColor="text1"/>
                <w:sz w:val="22"/>
                <w:szCs w:val="22"/>
              </w:rPr>
              <w:t xml:space="preserve"> часов </w:t>
            </w:r>
            <w:r w:rsidR="00E61C45" w:rsidRPr="00E61C45">
              <w:rPr>
                <w:color w:val="000000" w:themeColor="text1"/>
                <w:sz w:val="22"/>
                <w:szCs w:val="22"/>
              </w:rPr>
              <w:t>00</w:t>
            </w:r>
            <w:r w:rsidRPr="00E61C45">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sz w:val="22"/>
                <w:szCs w:val="22"/>
              </w:rPr>
            </w:pPr>
            <w:r w:rsidRPr="00E61C45">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rPr>
                <w:sz w:val="22"/>
                <w:szCs w:val="22"/>
              </w:rPr>
            </w:pPr>
            <w:r w:rsidRPr="00E61C45">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sz w:val="22"/>
                <w:szCs w:val="22"/>
              </w:rPr>
            </w:pPr>
            <w:r w:rsidRPr="00E61C45">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left" w:pos="5544"/>
              </w:tabs>
              <w:jc w:val="both"/>
              <w:rPr>
                <w:sz w:val="22"/>
                <w:szCs w:val="22"/>
              </w:rPr>
            </w:pPr>
            <w:r w:rsidRPr="00E61C45">
              <w:rPr>
                <w:sz w:val="22"/>
                <w:szCs w:val="22"/>
              </w:rPr>
              <w:t xml:space="preserve">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tabs>
                <w:tab w:val="num" w:pos="643"/>
              </w:tabs>
              <w:jc w:val="center"/>
              <w:rPr>
                <w:sz w:val="22"/>
                <w:szCs w:val="22"/>
              </w:rPr>
            </w:pPr>
            <w:r w:rsidRPr="00E61C45">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E61C45" w:rsidRDefault="00B56A43" w:rsidP="001504C9">
            <w:pPr>
              <w:widowControl w:val="0"/>
              <w:jc w:val="both"/>
              <w:rPr>
                <w:sz w:val="22"/>
                <w:szCs w:val="22"/>
              </w:rPr>
            </w:pPr>
            <w:r w:rsidRPr="00E61C45">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E61C45" w:rsidRDefault="00B56A43" w:rsidP="001504C9">
            <w:pPr>
              <w:jc w:val="both"/>
              <w:rPr>
                <w:sz w:val="22"/>
                <w:szCs w:val="22"/>
              </w:rPr>
            </w:pPr>
            <w:r w:rsidRPr="00E61C45">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E61C45">
              <w:rPr>
                <w:smallCaps/>
                <w:color w:val="000000"/>
                <w:sz w:val="22"/>
                <w:szCs w:val="22"/>
              </w:rPr>
              <w:t xml:space="preserve">: </w:t>
            </w:r>
            <w:r w:rsidRPr="00E61C45">
              <w:rPr>
                <w:b/>
                <w:color w:val="000000"/>
                <w:sz w:val="22"/>
                <w:szCs w:val="22"/>
                <w:u w:val="single"/>
              </w:rPr>
              <w:t>не установлен</w:t>
            </w:r>
            <w:r w:rsidRPr="00E61C4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keepNext/>
              <w:keepLines/>
              <w:widowControl w:val="0"/>
              <w:suppressLineNumbers/>
              <w:tabs>
                <w:tab w:val="num" w:pos="1023"/>
                <w:tab w:val="num" w:pos="1203"/>
              </w:tabs>
              <w:suppressAutoHyphens/>
              <w:jc w:val="center"/>
              <w:rPr>
                <w:sz w:val="22"/>
                <w:szCs w:val="22"/>
              </w:rPr>
            </w:pPr>
            <w:r w:rsidRPr="00E61C45">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E61C45" w:rsidRDefault="00B56A43" w:rsidP="001504C9">
            <w:pPr>
              <w:widowControl w:val="0"/>
              <w:jc w:val="both"/>
              <w:rPr>
                <w:sz w:val="22"/>
                <w:szCs w:val="22"/>
              </w:rPr>
            </w:pPr>
            <w:r w:rsidRPr="00E61C45">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E61C45" w:rsidRDefault="0016728F" w:rsidP="00E61C45">
            <w:pPr>
              <w:widowControl w:val="0"/>
              <w:ind w:firstLine="72"/>
              <w:jc w:val="both"/>
              <w:rPr>
                <w:b/>
                <w:color w:val="000000"/>
                <w:sz w:val="22"/>
                <w:szCs w:val="22"/>
              </w:rPr>
            </w:pPr>
            <w:r w:rsidRPr="00E61C45">
              <w:rPr>
                <w:sz w:val="22"/>
                <w:szCs w:val="22"/>
              </w:rPr>
              <w:t xml:space="preserve">Требование об обеспечении заявок </w:t>
            </w:r>
            <w:r w:rsidRPr="00E61C45">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center"/>
              <w:rPr>
                <w:sz w:val="22"/>
                <w:szCs w:val="22"/>
              </w:rPr>
            </w:pPr>
            <w:r w:rsidRPr="00E61C45">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jc w:val="both"/>
              <w:rPr>
                <w:sz w:val="22"/>
                <w:szCs w:val="22"/>
              </w:rPr>
            </w:pPr>
            <w:r w:rsidRPr="00E61C45">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ind w:firstLine="72"/>
              <w:jc w:val="both"/>
              <w:rPr>
                <w:color w:val="000000"/>
                <w:sz w:val="22"/>
                <w:szCs w:val="22"/>
              </w:rPr>
            </w:pPr>
            <w:r w:rsidRPr="00E61C45">
              <w:rPr>
                <w:color w:val="000000"/>
                <w:sz w:val="22"/>
                <w:szCs w:val="22"/>
              </w:rPr>
              <w:t xml:space="preserve">Требование об обеспечении исполнения договора </w:t>
            </w:r>
            <w:r w:rsidRPr="00E61C45">
              <w:rPr>
                <w:b/>
                <w:color w:val="000000"/>
                <w:sz w:val="22"/>
                <w:szCs w:val="22"/>
              </w:rPr>
              <w:t>установлено</w:t>
            </w:r>
            <w:r w:rsidRPr="00E61C45">
              <w:rPr>
                <w:color w:val="000000"/>
                <w:sz w:val="22"/>
                <w:szCs w:val="22"/>
              </w:rPr>
              <w:t>.</w:t>
            </w:r>
          </w:p>
          <w:p w:rsidR="000D0A7B" w:rsidRPr="00E61C45" w:rsidRDefault="000D0A7B" w:rsidP="001504C9">
            <w:pPr>
              <w:ind w:firstLine="72"/>
              <w:jc w:val="both"/>
              <w:rPr>
                <w:color w:val="000000"/>
                <w:sz w:val="22"/>
                <w:szCs w:val="22"/>
              </w:rPr>
            </w:pPr>
          </w:p>
          <w:p w:rsidR="002D00D6" w:rsidRPr="00E61C45" w:rsidRDefault="002D00D6" w:rsidP="001504C9">
            <w:pPr>
              <w:ind w:firstLine="567"/>
              <w:jc w:val="both"/>
              <w:rPr>
                <w:b/>
                <w:sz w:val="22"/>
                <w:szCs w:val="24"/>
              </w:rPr>
            </w:pPr>
            <w:r w:rsidRPr="00E61C45">
              <w:rPr>
                <w:b/>
                <w:sz w:val="22"/>
                <w:szCs w:val="24"/>
              </w:rPr>
              <w:t>1. Размер</w:t>
            </w:r>
            <w:r w:rsidRPr="00E61C45">
              <w:rPr>
                <w:sz w:val="22"/>
                <w:szCs w:val="24"/>
              </w:rPr>
              <w:t xml:space="preserve"> обеспечения исполнения договора: </w:t>
            </w:r>
            <w:r w:rsidRPr="00E61C45">
              <w:rPr>
                <w:b/>
                <w:sz w:val="22"/>
                <w:szCs w:val="24"/>
              </w:rPr>
              <w:t xml:space="preserve">5 % </w:t>
            </w:r>
            <w:r w:rsidRPr="00E61C45">
              <w:rPr>
                <w:sz w:val="22"/>
                <w:szCs w:val="24"/>
              </w:rPr>
              <w:t>от начальной (максимальной) цены договора, что составляет</w:t>
            </w:r>
            <w:r w:rsidRPr="00E61C45">
              <w:rPr>
                <w:b/>
                <w:sz w:val="22"/>
                <w:szCs w:val="24"/>
              </w:rPr>
              <w:t xml:space="preserve"> </w:t>
            </w:r>
            <w:r w:rsidR="00E61C45" w:rsidRPr="00E61C45">
              <w:rPr>
                <w:b/>
                <w:sz w:val="22"/>
                <w:szCs w:val="24"/>
              </w:rPr>
              <w:t>254 586,63 рублей (двести пятьдесят четыре тысячи пятьсот восемьдесят шесть рублей 63 копейки).</w:t>
            </w:r>
          </w:p>
          <w:p w:rsidR="001504C9" w:rsidRPr="00E61C45" w:rsidRDefault="001504C9" w:rsidP="001504C9">
            <w:pPr>
              <w:rPr>
                <w:b/>
                <w:sz w:val="22"/>
                <w:szCs w:val="24"/>
              </w:rPr>
            </w:pPr>
          </w:p>
          <w:p w:rsidR="002D00D6" w:rsidRPr="00E61C45" w:rsidRDefault="002D00D6" w:rsidP="001504C9">
            <w:pPr>
              <w:ind w:firstLine="567"/>
              <w:jc w:val="both"/>
              <w:rPr>
                <w:b/>
                <w:sz w:val="22"/>
                <w:szCs w:val="24"/>
              </w:rPr>
            </w:pPr>
            <w:r w:rsidRPr="00E61C45">
              <w:rPr>
                <w:b/>
                <w:sz w:val="22"/>
                <w:szCs w:val="24"/>
              </w:rPr>
              <w:t>2. Срок и порядок</w:t>
            </w:r>
            <w:r w:rsidRPr="00E61C45">
              <w:rPr>
                <w:sz w:val="22"/>
                <w:szCs w:val="24"/>
              </w:rPr>
              <w:t xml:space="preserve"> предоставления обеспечения исполнения договора:</w:t>
            </w:r>
          </w:p>
          <w:p w:rsidR="002D00D6" w:rsidRPr="00E61C45" w:rsidRDefault="002D00D6" w:rsidP="001504C9">
            <w:pPr>
              <w:ind w:firstLine="567"/>
              <w:jc w:val="both"/>
              <w:rPr>
                <w:sz w:val="22"/>
                <w:szCs w:val="24"/>
              </w:rPr>
            </w:pPr>
            <w:r w:rsidRPr="00E61C4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E61C45" w:rsidRDefault="002D00D6" w:rsidP="001504C9">
            <w:pPr>
              <w:autoSpaceDE w:val="0"/>
              <w:autoSpaceDN w:val="0"/>
              <w:adjustRightInd w:val="0"/>
              <w:ind w:firstLine="567"/>
              <w:jc w:val="both"/>
              <w:rPr>
                <w:sz w:val="22"/>
                <w:szCs w:val="24"/>
              </w:rPr>
            </w:pPr>
            <w:r w:rsidRPr="00E61C45">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E61C45">
              <w:rPr>
                <w:sz w:val="22"/>
                <w:szCs w:val="24"/>
              </w:rPr>
              <w:t>пп</w:t>
            </w:r>
            <w:proofErr w:type="spellEnd"/>
            <w:r w:rsidRPr="00E61C45">
              <w:rPr>
                <w:sz w:val="22"/>
                <w:szCs w:val="24"/>
              </w:rPr>
              <w:t xml:space="preserve">. </w:t>
            </w:r>
            <w:r w:rsidRPr="00E61C45">
              <w:rPr>
                <w:b/>
                <w:sz w:val="22"/>
                <w:szCs w:val="24"/>
              </w:rPr>
              <w:t>2</w:t>
            </w:r>
            <w:r w:rsidRPr="00E61C45">
              <w:rPr>
                <w:sz w:val="22"/>
                <w:szCs w:val="24"/>
              </w:rPr>
              <w:t xml:space="preserve"> п. </w:t>
            </w:r>
            <w:r w:rsidR="00AF20C2" w:rsidRPr="00E61C45">
              <w:rPr>
                <w:b/>
                <w:sz w:val="22"/>
                <w:szCs w:val="24"/>
              </w:rPr>
              <w:t>2.20</w:t>
            </w:r>
            <w:r w:rsidRPr="00E61C45">
              <w:rPr>
                <w:b/>
                <w:sz w:val="22"/>
                <w:szCs w:val="24"/>
              </w:rPr>
              <w:t>.7</w:t>
            </w:r>
            <w:r w:rsidRPr="00E61C4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E61C45" w:rsidRDefault="0011422B" w:rsidP="0011422B">
            <w:pPr>
              <w:autoSpaceDE w:val="0"/>
              <w:autoSpaceDN w:val="0"/>
              <w:adjustRightInd w:val="0"/>
              <w:jc w:val="both"/>
              <w:rPr>
                <w:sz w:val="22"/>
                <w:szCs w:val="22"/>
              </w:rPr>
            </w:pPr>
            <w:r w:rsidRPr="00E61C45">
              <w:rPr>
                <w:sz w:val="22"/>
                <w:szCs w:val="22"/>
              </w:rPr>
              <w:t>Исполнение договора может обеспечиваться предоставлением</w:t>
            </w:r>
            <w:r w:rsidRPr="00E61C45">
              <w:rPr>
                <w:b/>
                <w:sz w:val="22"/>
                <w:szCs w:val="22"/>
              </w:rPr>
              <w:t xml:space="preserve"> независимой гарантии</w:t>
            </w:r>
            <w:r w:rsidRPr="00E61C45">
              <w:rPr>
                <w:sz w:val="22"/>
                <w:szCs w:val="22"/>
              </w:rPr>
              <w:t xml:space="preserve"> </w:t>
            </w:r>
            <w:r w:rsidRPr="00E61C45">
              <w:rPr>
                <w:b/>
                <w:sz w:val="22"/>
                <w:szCs w:val="22"/>
              </w:rPr>
              <w:t>или внесением денежных средств</w:t>
            </w:r>
            <w:r w:rsidRPr="00E61C45">
              <w:rPr>
                <w:sz w:val="22"/>
                <w:szCs w:val="22"/>
              </w:rPr>
              <w:t xml:space="preserve"> на указанный заказчиком счёт. </w:t>
            </w:r>
          </w:p>
          <w:p w:rsidR="0011422B" w:rsidRPr="00E61C45" w:rsidRDefault="0011422B" w:rsidP="0011422B">
            <w:pPr>
              <w:autoSpaceDE w:val="0"/>
              <w:autoSpaceDN w:val="0"/>
              <w:adjustRightInd w:val="0"/>
              <w:jc w:val="both"/>
              <w:rPr>
                <w:sz w:val="22"/>
                <w:szCs w:val="22"/>
              </w:rPr>
            </w:pPr>
            <w:r w:rsidRPr="00E61C4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E61C45" w:rsidRDefault="0011422B" w:rsidP="0011422B">
            <w:pPr>
              <w:autoSpaceDE w:val="0"/>
              <w:autoSpaceDN w:val="0"/>
              <w:adjustRightInd w:val="0"/>
              <w:ind w:firstLine="573"/>
              <w:jc w:val="both"/>
              <w:rPr>
                <w:sz w:val="22"/>
                <w:szCs w:val="22"/>
              </w:rPr>
            </w:pPr>
            <w:r w:rsidRPr="00E61C45">
              <w:rPr>
                <w:b/>
                <w:sz w:val="22"/>
                <w:szCs w:val="22"/>
              </w:rPr>
              <w:t>3. Требования</w:t>
            </w:r>
            <w:r w:rsidRPr="00E61C45">
              <w:rPr>
                <w:sz w:val="22"/>
                <w:szCs w:val="22"/>
              </w:rPr>
              <w:t xml:space="preserve"> к обеспечению исполнения договора:</w:t>
            </w:r>
          </w:p>
          <w:p w:rsidR="0011422B" w:rsidRPr="00E61C45" w:rsidRDefault="0011422B" w:rsidP="0011422B">
            <w:pPr>
              <w:widowControl w:val="0"/>
              <w:autoSpaceDE w:val="0"/>
              <w:autoSpaceDN w:val="0"/>
              <w:adjustRightInd w:val="0"/>
              <w:ind w:firstLine="573"/>
              <w:jc w:val="both"/>
              <w:rPr>
                <w:rFonts w:eastAsiaTheme="minorHAnsi"/>
                <w:sz w:val="22"/>
                <w:szCs w:val="22"/>
                <w:lang w:eastAsia="en-US"/>
              </w:rPr>
            </w:pPr>
            <w:r w:rsidRPr="00E61C45">
              <w:rPr>
                <w:rFonts w:eastAsiaTheme="minorHAnsi"/>
                <w:sz w:val="22"/>
                <w:szCs w:val="22"/>
                <w:lang w:eastAsia="en-US"/>
              </w:rPr>
              <w:t xml:space="preserve">3.1. Заказчик в качестве обеспечения исполнения </w:t>
            </w:r>
            <w:r w:rsidRPr="00E61C45">
              <w:rPr>
                <w:sz w:val="22"/>
                <w:szCs w:val="22"/>
              </w:rPr>
              <w:t>договора</w:t>
            </w:r>
            <w:r w:rsidRPr="00E61C45">
              <w:rPr>
                <w:rFonts w:eastAsiaTheme="minorHAnsi"/>
                <w:sz w:val="22"/>
                <w:szCs w:val="22"/>
                <w:lang w:eastAsia="en-US"/>
              </w:rPr>
              <w:t xml:space="preserve"> принимает </w:t>
            </w:r>
            <w:r w:rsidRPr="00E61C45">
              <w:rPr>
                <w:rFonts w:eastAsiaTheme="minorHAnsi"/>
                <w:b/>
                <w:sz w:val="22"/>
                <w:szCs w:val="22"/>
                <w:lang w:eastAsia="en-US"/>
              </w:rPr>
              <w:t>независимые гарантии</w:t>
            </w:r>
            <w:r w:rsidRPr="00E61C45">
              <w:rPr>
                <w:sz w:val="22"/>
                <w:szCs w:val="22"/>
              </w:rPr>
              <w:t>.</w:t>
            </w:r>
          </w:p>
          <w:p w:rsidR="0011422B" w:rsidRPr="00E61C45" w:rsidRDefault="0011422B" w:rsidP="0011422B">
            <w:pPr>
              <w:pStyle w:val="1"/>
              <w:numPr>
                <w:ilvl w:val="0"/>
                <w:numId w:val="0"/>
              </w:numPr>
              <w:spacing w:before="0" w:line="240" w:lineRule="auto"/>
              <w:ind w:firstLine="606"/>
              <w:rPr>
                <w:sz w:val="22"/>
                <w:lang w:eastAsia="ru-RU"/>
              </w:rPr>
            </w:pPr>
            <w:r w:rsidRPr="00E61C45">
              <w:rPr>
                <w:b/>
                <w:sz w:val="22"/>
                <w:lang w:eastAsia="ru-RU"/>
              </w:rPr>
              <w:t>Независимая гарантия</w:t>
            </w:r>
            <w:r w:rsidRPr="00E61C45">
              <w:rPr>
                <w:sz w:val="22"/>
                <w:lang w:eastAsia="ru-RU"/>
              </w:rPr>
              <w:t xml:space="preserve"> должна соответствовать следующим требованиям:</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lastRenderedPageBreak/>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t>- независимая гарантия не может быть отозвана выдавшим ее гарантом;</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t>- независимая гарантия должна содержать:</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E61C45">
              <w:rPr>
                <w:sz w:val="22"/>
                <w:lang w:eastAsia="ru-RU"/>
              </w:rPr>
              <w:t>окончания</w:t>
            </w:r>
            <w:proofErr w:type="gramEnd"/>
            <w:r w:rsidRPr="00E61C45">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E61C45" w:rsidRDefault="0011422B" w:rsidP="0011422B">
            <w:pPr>
              <w:pStyle w:val="1"/>
              <w:numPr>
                <w:ilvl w:val="0"/>
                <w:numId w:val="0"/>
              </w:numPr>
              <w:spacing w:before="0" w:line="240" w:lineRule="auto"/>
              <w:ind w:firstLine="606"/>
              <w:rPr>
                <w:sz w:val="22"/>
                <w:lang w:eastAsia="ru-RU"/>
              </w:rPr>
            </w:pPr>
            <w:r w:rsidRPr="00E61C4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E61C45" w:rsidRDefault="0011422B" w:rsidP="0011422B">
            <w:pPr>
              <w:autoSpaceDE w:val="0"/>
              <w:autoSpaceDN w:val="0"/>
              <w:adjustRightInd w:val="0"/>
              <w:ind w:firstLine="606"/>
              <w:jc w:val="both"/>
              <w:rPr>
                <w:rFonts w:eastAsiaTheme="minorHAnsi"/>
                <w:sz w:val="22"/>
                <w:szCs w:val="22"/>
                <w:lang w:eastAsia="en-US"/>
              </w:rPr>
            </w:pPr>
            <w:r w:rsidRPr="00E61C45">
              <w:rPr>
                <w:sz w:val="22"/>
              </w:rPr>
              <w:t xml:space="preserve">в) </w:t>
            </w:r>
            <w:r w:rsidRPr="00E61C4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E61C45" w:rsidRDefault="0011422B" w:rsidP="0011422B">
            <w:pPr>
              <w:pStyle w:val="s1"/>
              <w:shd w:val="clear" w:color="auto" w:fill="FFFFFF"/>
              <w:spacing w:before="0" w:beforeAutospacing="0" w:after="0" w:afterAutospacing="0"/>
              <w:ind w:firstLine="573"/>
              <w:jc w:val="both"/>
              <w:rPr>
                <w:sz w:val="22"/>
              </w:rPr>
            </w:pPr>
            <w:r w:rsidRPr="00E61C4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E61C45"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E61C4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E61C45" w:rsidRDefault="002D00D6" w:rsidP="001504C9">
            <w:pPr>
              <w:widowControl w:val="0"/>
              <w:autoSpaceDE w:val="0"/>
              <w:autoSpaceDN w:val="0"/>
              <w:adjustRightInd w:val="0"/>
              <w:ind w:firstLine="573"/>
              <w:jc w:val="both"/>
              <w:rPr>
                <w:sz w:val="22"/>
                <w:szCs w:val="22"/>
              </w:rPr>
            </w:pPr>
            <w:r w:rsidRPr="00E61C45">
              <w:rPr>
                <w:sz w:val="22"/>
                <w:szCs w:val="22"/>
              </w:rPr>
              <w:t xml:space="preserve">3.2. В случае если обеспечением исполнения договора является </w:t>
            </w:r>
            <w:r w:rsidRPr="00E61C45">
              <w:rPr>
                <w:b/>
                <w:sz w:val="22"/>
                <w:szCs w:val="22"/>
              </w:rPr>
              <w:t>внесение денежных средств</w:t>
            </w:r>
            <w:r w:rsidRPr="00E61C45">
              <w:rPr>
                <w:sz w:val="22"/>
                <w:szCs w:val="22"/>
              </w:rPr>
              <w:t>, денежные средства перечисляются по следующим реквизитам:</w:t>
            </w:r>
          </w:p>
          <w:p w:rsidR="002D00D6" w:rsidRPr="00E61C45" w:rsidRDefault="002D00D6" w:rsidP="001504C9">
            <w:pPr>
              <w:ind w:firstLine="288"/>
              <w:jc w:val="both"/>
              <w:rPr>
                <w:i/>
                <w:sz w:val="22"/>
                <w:szCs w:val="22"/>
              </w:rPr>
            </w:pPr>
            <w:r w:rsidRPr="00E61C45">
              <w:rPr>
                <w:sz w:val="22"/>
                <w:szCs w:val="22"/>
              </w:rPr>
              <w:t xml:space="preserve">Получатель: </w:t>
            </w:r>
            <w:r w:rsidRPr="00E61C45">
              <w:rPr>
                <w:b/>
                <w:i/>
                <w:sz w:val="22"/>
                <w:szCs w:val="22"/>
              </w:rPr>
              <w:t>АО «</w:t>
            </w:r>
            <w:proofErr w:type="spellStart"/>
            <w:r w:rsidRPr="00E61C45">
              <w:rPr>
                <w:b/>
                <w:i/>
                <w:sz w:val="22"/>
                <w:szCs w:val="22"/>
              </w:rPr>
              <w:t>Корякэнерго</w:t>
            </w:r>
            <w:proofErr w:type="spellEnd"/>
            <w:r w:rsidRPr="00E61C45">
              <w:rPr>
                <w:b/>
                <w:i/>
                <w:sz w:val="22"/>
                <w:szCs w:val="22"/>
              </w:rPr>
              <w:t>»</w:t>
            </w:r>
          </w:p>
          <w:p w:rsidR="002D00D6" w:rsidRPr="00E61C45" w:rsidRDefault="002D00D6" w:rsidP="001504C9">
            <w:pPr>
              <w:ind w:firstLine="288"/>
              <w:jc w:val="both"/>
              <w:rPr>
                <w:i/>
                <w:sz w:val="22"/>
                <w:szCs w:val="22"/>
              </w:rPr>
            </w:pPr>
            <w:r w:rsidRPr="00E61C45">
              <w:rPr>
                <w:i/>
                <w:sz w:val="22"/>
                <w:szCs w:val="22"/>
              </w:rPr>
              <w:t>ИНН/КПП: 8202010020/ 410101001</w:t>
            </w:r>
          </w:p>
          <w:p w:rsidR="002D00D6" w:rsidRPr="00E61C45" w:rsidRDefault="002D00D6" w:rsidP="001504C9">
            <w:pPr>
              <w:ind w:firstLine="288"/>
              <w:jc w:val="both"/>
              <w:rPr>
                <w:i/>
                <w:sz w:val="22"/>
                <w:szCs w:val="22"/>
              </w:rPr>
            </w:pPr>
            <w:r w:rsidRPr="00E61C45">
              <w:rPr>
                <w:i/>
                <w:sz w:val="22"/>
                <w:szCs w:val="22"/>
              </w:rPr>
              <w:t>Филиал «Центральный» Банка ВТБ (ПАО) в г. Москве,</w:t>
            </w:r>
          </w:p>
          <w:p w:rsidR="002D00D6" w:rsidRPr="00E61C45" w:rsidRDefault="002D00D6" w:rsidP="001504C9">
            <w:pPr>
              <w:ind w:firstLine="288"/>
              <w:jc w:val="both"/>
              <w:rPr>
                <w:i/>
                <w:sz w:val="22"/>
                <w:szCs w:val="22"/>
              </w:rPr>
            </w:pPr>
            <w:r w:rsidRPr="00E61C45">
              <w:rPr>
                <w:i/>
                <w:sz w:val="22"/>
                <w:szCs w:val="22"/>
              </w:rPr>
              <w:t>Р/С.: 40702810915020001002</w:t>
            </w:r>
          </w:p>
          <w:p w:rsidR="002D00D6" w:rsidRPr="00E61C45" w:rsidRDefault="002D00D6" w:rsidP="001504C9">
            <w:pPr>
              <w:ind w:firstLine="288"/>
              <w:jc w:val="both"/>
              <w:rPr>
                <w:i/>
                <w:sz w:val="22"/>
                <w:szCs w:val="22"/>
              </w:rPr>
            </w:pPr>
            <w:r w:rsidRPr="00E61C45">
              <w:rPr>
                <w:i/>
                <w:sz w:val="22"/>
                <w:szCs w:val="22"/>
              </w:rPr>
              <w:t>Кор/C.: 30101810145250000411,</w:t>
            </w:r>
          </w:p>
          <w:p w:rsidR="002D00D6" w:rsidRPr="00E61C45" w:rsidRDefault="002D00D6" w:rsidP="001504C9">
            <w:pPr>
              <w:widowControl w:val="0"/>
              <w:autoSpaceDE w:val="0"/>
              <w:autoSpaceDN w:val="0"/>
              <w:adjustRightInd w:val="0"/>
              <w:ind w:firstLine="288"/>
              <w:jc w:val="both"/>
              <w:rPr>
                <w:i/>
                <w:sz w:val="22"/>
                <w:szCs w:val="22"/>
              </w:rPr>
            </w:pPr>
            <w:r w:rsidRPr="00E61C45">
              <w:rPr>
                <w:i/>
                <w:sz w:val="22"/>
                <w:szCs w:val="22"/>
              </w:rPr>
              <w:t>БИК: 044525411</w:t>
            </w:r>
          </w:p>
          <w:p w:rsidR="002D00D6" w:rsidRPr="00E61C45" w:rsidRDefault="002D00D6" w:rsidP="001504C9">
            <w:pPr>
              <w:widowControl w:val="0"/>
              <w:autoSpaceDE w:val="0"/>
              <w:autoSpaceDN w:val="0"/>
              <w:adjustRightInd w:val="0"/>
              <w:ind w:firstLine="288"/>
              <w:jc w:val="both"/>
              <w:rPr>
                <w:sz w:val="22"/>
                <w:szCs w:val="22"/>
              </w:rPr>
            </w:pPr>
            <w:r w:rsidRPr="00E61C45">
              <w:rPr>
                <w:sz w:val="22"/>
                <w:szCs w:val="22"/>
              </w:rPr>
              <w:t xml:space="preserve">Назначение платежа: обеспечение исполнения договора на </w:t>
            </w:r>
            <w:r w:rsidR="00E61C45" w:rsidRPr="00E61C45">
              <w:rPr>
                <w:sz w:val="22"/>
                <w:szCs w:val="22"/>
              </w:rPr>
              <w:t xml:space="preserve">замену водогрейных котлов в </w:t>
            </w:r>
            <w:proofErr w:type="spellStart"/>
            <w:r w:rsidR="00E61C45" w:rsidRPr="00E61C45">
              <w:rPr>
                <w:sz w:val="22"/>
                <w:szCs w:val="22"/>
              </w:rPr>
              <w:t>с.Тымлат</w:t>
            </w:r>
            <w:proofErr w:type="spellEnd"/>
            <w:r w:rsidR="00E61C45" w:rsidRPr="00E61C45">
              <w:rPr>
                <w:sz w:val="22"/>
                <w:szCs w:val="22"/>
              </w:rPr>
              <w:t xml:space="preserve"> и </w:t>
            </w:r>
            <w:proofErr w:type="spellStart"/>
            <w:r w:rsidR="00E61C45" w:rsidRPr="00E61C45">
              <w:rPr>
                <w:sz w:val="22"/>
                <w:szCs w:val="22"/>
              </w:rPr>
              <w:t>с.Ачайваям</w:t>
            </w:r>
            <w:proofErr w:type="spellEnd"/>
            <w:r w:rsidR="00E61C45" w:rsidRPr="00E61C45">
              <w:rPr>
                <w:sz w:val="22"/>
                <w:szCs w:val="22"/>
              </w:rPr>
              <w:t xml:space="preserve"> </w:t>
            </w:r>
          </w:p>
          <w:p w:rsidR="002D00D6" w:rsidRPr="00E61C45" w:rsidRDefault="002D00D6" w:rsidP="001504C9">
            <w:pPr>
              <w:pStyle w:val="Style30"/>
              <w:widowControl/>
              <w:spacing w:line="240" w:lineRule="auto"/>
              <w:ind w:firstLine="288"/>
              <w:jc w:val="both"/>
              <w:rPr>
                <w:color w:val="000000"/>
                <w:sz w:val="22"/>
                <w:szCs w:val="22"/>
              </w:rPr>
            </w:pPr>
            <w:r w:rsidRPr="00E61C4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E61C45" w:rsidRDefault="002D00D6" w:rsidP="001504C9">
            <w:pPr>
              <w:jc w:val="both"/>
              <w:rPr>
                <w:color w:val="000000"/>
                <w:sz w:val="22"/>
                <w:szCs w:val="22"/>
              </w:rPr>
            </w:pPr>
            <w:r w:rsidRPr="00E61C4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E61C45" w:rsidRDefault="002D00D6" w:rsidP="00E61C45">
            <w:pPr>
              <w:ind w:firstLine="72"/>
              <w:jc w:val="both"/>
              <w:rPr>
                <w:color w:val="000000"/>
                <w:sz w:val="22"/>
                <w:szCs w:val="22"/>
              </w:rPr>
            </w:pPr>
            <w:r w:rsidRPr="00E61C4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E61C45">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61C45" w:rsidRDefault="00B56A43" w:rsidP="001504C9">
            <w:pPr>
              <w:widowControl w:val="0"/>
              <w:suppressLineNumbers/>
              <w:tabs>
                <w:tab w:val="left" w:pos="100"/>
              </w:tabs>
              <w:suppressAutoHyphens/>
              <w:jc w:val="center"/>
              <w:rPr>
                <w:sz w:val="22"/>
                <w:szCs w:val="22"/>
              </w:rPr>
            </w:pPr>
            <w:r w:rsidRPr="00E61C45">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E61C45" w:rsidRDefault="00FE057D" w:rsidP="001504C9">
            <w:pPr>
              <w:widowControl w:val="0"/>
              <w:suppressLineNumbers/>
              <w:suppressAutoHyphens/>
              <w:jc w:val="both"/>
              <w:rPr>
                <w:sz w:val="22"/>
                <w:szCs w:val="22"/>
              </w:rPr>
            </w:pPr>
            <w:r w:rsidRPr="00E61C45">
              <w:rPr>
                <w:sz w:val="22"/>
                <w:szCs w:val="22"/>
              </w:rPr>
              <w:t>Форма, с</w:t>
            </w:r>
            <w:r w:rsidR="00B56A43" w:rsidRPr="00E61C45">
              <w:rPr>
                <w:sz w:val="22"/>
                <w:szCs w:val="22"/>
              </w:rPr>
              <w:t>рок</w:t>
            </w:r>
            <w:r w:rsidRPr="00E61C45">
              <w:rPr>
                <w:sz w:val="22"/>
                <w:szCs w:val="22"/>
              </w:rPr>
              <w:t>и</w:t>
            </w:r>
            <w:r w:rsidR="00B56A43" w:rsidRPr="00E61C45">
              <w:rPr>
                <w:sz w:val="22"/>
                <w:szCs w:val="22"/>
              </w:rPr>
              <w:t xml:space="preserve"> </w:t>
            </w:r>
            <w:r w:rsidRPr="00E61C45">
              <w:rPr>
                <w:sz w:val="22"/>
                <w:szCs w:val="22"/>
              </w:rPr>
              <w:t xml:space="preserve">и порядок </w:t>
            </w:r>
            <w:r w:rsidR="00B56A43" w:rsidRPr="00E61C45">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E61C45" w:rsidRDefault="00FE057D" w:rsidP="001504C9">
            <w:pPr>
              <w:widowControl w:val="0"/>
              <w:tabs>
                <w:tab w:val="num" w:pos="720"/>
                <w:tab w:val="num" w:pos="1080"/>
              </w:tabs>
              <w:adjustRightInd w:val="0"/>
              <w:ind w:left="72"/>
              <w:jc w:val="both"/>
              <w:rPr>
                <w:sz w:val="22"/>
                <w:szCs w:val="22"/>
              </w:rPr>
            </w:pPr>
            <w:r w:rsidRPr="00E61C45">
              <w:rPr>
                <w:sz w:val="22"/>
                <w:szCs w:val="22"/>
              </w:rPr>
              <w:t>В электронной форме, с использованием ЭЦП и функционала ЭТП.</w:t>
            </w:r>
          </w:p>
          <w:p w:rsidR="00FE057D" w:rsidRPr="00E61C45" w:rsidRDefault="00C5384B" w:rsidP="001504C9">
            <w:pPr>
              <w:widowControl w:val="0"/>
              <w:tabs>
                <w:tab w:val="num" w:pos="720"/>
                <w:tab w:val="num" w:pos="1080"/>
              </w:tabs>
              <w:adjustRightInd w:val="0"/>
              <w:ind w:left="72"/>
              <w:jc w:val="both"/>
              <w:rPr>
                <w:sz w:val="22"/>
                <w:szCs w:val="22"/>
              </w:rPr>
            </w:pPr>
            <w:r w:rsidRPr="00E61C45">
              <w:rPr>
                <w:sz w:val="22"/>
                <w:szCs w:val="22"/>
              </w:rPr>
              <w:t>Договор должен быть подписан н</w:t>
            </w:r>
            <w:r w:rsidR="00FE057D" w:rsidRPr="00E61C45">
              <w:rPr>
                <w:sz w:val="22"/>
                <w:szCs w:val="22"/>
              </w:rPr>
              <w:t>е ранее 10 и не позднее 20 дней с даты опу</w:t>
            </w:r>
            <w:r w:rsidRPr="00E61C45">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w:t>
            </w:r>
            <w:r w:rsidRPr="00E61C45">
              <w:rPr>
                <w:sz w:val="22"/>
                <w:szCs w:val="22"/>
              </w:rPr>
              <w:lastRenderedPageBreak/>
              <w:t>электронной площадки</w:t>
            </w:r>
          </w:p>
          <w:p w:rsidR="00935603" w:rsidRPr="00E61C45" w:rsidRDefault="00C5384B" w:rsidP="001504C9">
            <w:pPr>
              <w:widowControl w:val="0"/>
              <w:tabs>
                <w:tab w:val="num" w:pos="720"/>
                <w:tab w:val="num" w:pos="1080"/>
              </w:tabs>
              <w:adjustRightInd w:val="0"/>
              <w:ind w:left="72"/>
              <w:jc w:val="both"/>
              <w:rPr>
                <w:sz w:val="22"/>
                <w:szCs w:val="22"/>
              </w:rPr>
            </w:pPr>
            <w:r w:rsidRPr="00E61C45">
              <w:rPr>
                <w:sz w:val="22"/>
                <w:szCs w:val="22"/>
              </w:rPr>
              <w:t>Сроки и порядок обмена проектами договора у</w:t>
            </w:r>
            <w:r w:rsidR="00245116" w:rsidRPr="00E61C45">
              <w:rPr>
                <w:sz w:val="22"/>
                <w:szCs w:val="22"/>
              </w:rPr>
              <w:t>становлены в п. 5.6</w:t>
            </w:r>
            <w:r w:rsidR="00FE057D" w:rsidRPr="00E61C45">
              <w:rPr>
                <w:sz w:val="22"/>
                <w:szCs w:val="22"/>
              </w:rPr>
              <w:t>. документации.</w:t>
            </w:r>
          </w:p>
          <w:p w:rsidR="00AF20C2" w:rsidRPr="00E61C45" w:rsidRDefault="00AF20C2" w:rsidP="00AF20C2">
            <w:pPr>
              <w:widowControl w:val="0"/>
              <w:tabs>
                <w:tab w:val="num" w:pos="720"/>
                <w:tab w:val="num" w:pos="1080"/>
              </w:tabs>
              <w:adjustRightInd w:val="0"/>
              <w:ind w:left="72" w:firstLine="34"/>
              <w:jc w:val="both"/>
              <w:rPr>
                <w:sz w:val="22"/>
                <w:szCs w:val="21"/>
              </w:rPr>
            </w:pPr>
            <w:r w:rsidRPr="00E61C45">
              <w:rPr>
                <w:sz w:val="22"/>
                <w:szCs w:val="21"/>
              </w:rPr>
              <w:t>До заключения договора участник должен предоставить:</w:t>
            </w:r>
          </w:p>
          <w:p w:rsidR="00AF20C2" w:rsidRPr="00E61C45" w:rsidRDefault="00AF20C2" w:rsidP="00AF20C2">
            <w:pPr>
              <w:widowControl w:val="0"/>
              <w:tabs>
                <w:tab w:val="num" w:pos="720"/>
                <w:tab w:val="num" w:pos="1080"/>
              </w:tabs>
              <w:adjustRightInd w:val="0"/>
              <w:ind w:left="72" w:firstLine="34"/>
              <w:jc w:val="both"/>
              <w:rPr>
                <w:sz w:val="22"/>
                <w:szCs w:val="22"/>
              </w:rPr>
            </w:pPr>
            <w:r w:rsidRPr="00E61C45">
              <w:rPr>
                <w:sz w:val="22"/>
                <w:szCs w:val="22"/>
              </w:rPr>
              <w:t xml:space="preserve">- </w:t>
            </w:r>
            <w:r w:rsidRPr="00E61C45">
              <w:rPr>
                <w:b/>
                <w:sz w:val="22"/>
                <w:szCs w:val="22"/>
              </w:rPr>
              <w:t>обеспечение исполнения договора</w:t>
            </w:r>
            <w:r w:rsidRPr="00E61C45">
              <w:rPr>
                <w:sz w:val="22"/>
                <w:szCs w:val="22"/>
              </w:rPr>
              <w:t xml:space="preserve"> в размере и способами указанными в п. 7.23</w:t>
            </w:r>
            <w:r w:rsidR="00E61C45" w:rsidRPr="00E61C45">
              <w:rPr>
                <w:sz w:val="22"/>
                <w:szCs w:val="22"/>
              </w:rPr>
              <w:t>.</w:t>
            </w:r>
          </w:p>
          <w:p w:rsidR="00AF20C2" w:rsidRPr="00E61C45" w:rsidRDefault="00AF20C2" w:rsidP="00AF20C2">
            <w:pPr>
              <w:widowControl w:val="0"/>
              <w:tabs>
                <w:tab w:val="num" w:pos="720"/>
                <w:tab w:val="num" w:pos="1080"/>
              </w:tabs>
              <w:adjustRightInd w:val="0"/>
              <w:ind w:left="72"/>
              <w:jc w:val="both"/>
              <w:rPr>
                <w:sz w:val="22"/>
                <w:szCs w:val="22"/>
              </w:rPr>
            </w:pPr>
            <w:r w:rsidRPr="00E61C45">
              <w:rPr>
                <w:sz w:val="22"/>
                <w:szCs w:val="21"/>
              </w:rPr>
              <w:t xml:space="preserve">Непредоставление вышеуказанных документов до момента окончания срока подписания договора </w:t>
            </w:r>
            <w:r w:rsidRPr="00E61C45">
              <w:rPr>
                <w:sz w:val="21"/>
                <w:szCs w:val="21"/>
              </w:rPr>
              <w:t>установленные в п. 4.5. документации.</w:t>
            </w:r>
            <w:r w:rsidRPr="00E61C45">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tabs>
                <w:tab w:val="left" w:pos="100"/>
              </w:tabs>
              <w:suppressAutoHyphens/>
              <w:jc w:val="center"/>
              <w:rPr>
                <w:sz w:val="22"/>
                <w:szCs w:val="22"/>
              </w:rPr>
            </w:pPr>
            <w:r w:rsidRPr="00E61C45">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suppressAutoHyphens/>
              <w:jc w:val="both"/>
              <w:rPr>
                <w:sz w:val="22"/>
                <w:szCs w:val="22"/>
              </w:rPr>
            </w:pPr>
            <w:r w:rsidRPr="00E61C45">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tabs>
                <w:tab w:val="num" w:pos="720"/>
                <w:tab w:val="num" w:pos="1080"/>
              </w:tabs>
              <w:adjustRightInd w:val="0"/>
              <w:ind w:left="72"/>
              <w:jc w:val="both"/>
              <w:rPr>
                <w:sz w:val="22"/>
                <w:szCs w:val="22"/>
              </w:rPr>
            </w:pPr>
            <w:r w:rsidRPr="00E61C45">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tabs>
                <w:tab w:val="left" w:pos="100"/>
              </w:tabs>
              <w:suppressAutoHyphens/>
              <w:jc w:val="center"/>
              <w:rPr>
                <w:sz w:val="22"/>
                <w:szCs w:val="22"/>
              </w:rPr>
            </w:pPr>
            <w:r w:rsidRPr="00E61C45">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suppressAutoHyphens/>
              <w:jc w:val="both"/>
              <w:rPr>
                <w:sz w:val="22"/>
                <w:szCs w:val="22"/>
              </w:rPr>
            </w:pPr>
            <w:r w:rsidRPr="00E61C45">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tabs>
                <w:tab w:val="num" w:pos="720"/>
                <w:tab w:val="num" w:pos="1080"/>
              </w:tabs>
              <w:adjustRightInd w:val="0"/>
              <w:ind w:left="72"/>
              <w:jc w:val="both"/>
              <w:rPr>
                <w:sz w:val="22"/>
                <w:szCs w:val="22"/>
              </w:rPr>
            </w:pPr>
            <w:r w:rsidRPr="00E61C45">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tabs>
                <w:tab w:val="left" w:pos="100"/>
              </w:tabs>
              <w:suppressAutoHyphens/>
              <w:jc w:val="center"/>
              <w:rPr>
                <w:sz w:val="22"/>
                <w:szCs w:val="22"/>
              </w:rPr>
            </w:pPr>
            <w:r w:rsidRPr="00E61C45">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suppressAutoHyphens/>
              <w:jc w:val="both"/>
              <w:rPr>
                <w:sz w:val="22"/>
                <w:szCs w:val="22"/>
              </w:rPr>
            </w:pPr>
            <w:r w:rsidRPr="00E61C45">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w:t>
            </w:r>
            <w:r w:rsidRPr="00E61C45">
              <w:rPr>
                <w:sz w:val="22"/>
                <w:szCs w:val="22"/>
              </w:rPr>
              <w:lastRenderedPageBreak/>
              <w:t>(потребительских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tabs>
                <w:tab w:val="num" w:pos="720"/>
                <w:tab w:val="num" w:pos="1080"/>
              </w:tabs>
              <w:adjustRightInd w:val="0"/>
              <w:ind w:left="72"/>
              <w:jc w:val="both"/>
              <w:rPr>
                <w:sz w:val="22"/>
                <w:szCs w:val="22"/>
              </w:rPr>
            </w:pPr>
            <w:r w:rsidRPr="00E61C45">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tabs>
                <w:tab w:val="left" w:pos="100"/>
              </w:tabs>
              <w:suppressAutoHyphens/>
              <w:jc w:val="center"/>
              <w:rPr>
                <w:sz w:val="22"/>
                <w:szCs w:val="22"/>
              </w:rPr>
            </w:pPr>
            <w:r w:rsidRPr="00E61C45">
              <w:rPr>
                <w:sz w:val="22"/>
                <w:szCs w:val="22"/>
              </w:rPr>
              <w:t>7.2</w:t>
            </w:r>
            <w:r w:rsidR="001874C3" w:rsidRPr="00E61C45">
              <w:rPr>
                <w:sz w:val="22"/>
                <w:szCs w:val="22"/>
              </w:rPr>
              <w:t>8</w:t>
            </w:r>
            <w:r w:rsidRPr="00E61C45">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E61C45" w:rsidRDefault="00050AB7" w:rsidP="001504C9">
            <w:pPr>
              <w:widowControl w:val="0"/>
              <w:suppressLineNumbers/>
              <w:suppressAutoHyphens/>
              <w:jc w:val="both"/>
              <w:rPr>
                <w:sz w:val="22"/>
                <w:szCs w:val="22"/>
              </w:rPr>
            </w:pPr>
            <w:r w:rsidRPr="00E61C45">
              <w:rPr>
                <w:sz w:val="22"/>
                <w:szCs w:val="22"/>
              </w:rPr>
              <w:t>Место время и порядок проведения этапа</w:t>
            </w:r>
            <w:r w:rsidR="001874C3" w:rsidRPr="00E61C45">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E61C45" w:rsidRDefault="00FE503F" w:rsidP="001504C9">
            <w:pPr>
              <w:widowControl w:val="0"/>
              <w:ind w:firstLine="72"/>
              <w:jc w:val="both"/>
              <w:rPr>
                <w:sz w:val="22"/>
                <w:szCs w:val="22"/>
              </w:rPr>
            </w:pPr>
            <w:r w:rsidRPr="00E61C45">
              <w:rPr>
                <w:sz w:val="22"/>
                <w:szCs w:val="22"/>
              </w:rPr>
              <w:t>Место и сроки проведения указаны в п. 7.18.</w:t>
            </w:r>
          </w:p>
          <w:p w:rsidR="00FE503F" w:rsidRPr="00E61C45" w:rsidRDefault="00FE503F" w:rsidP="001504C9">
            <w:pPr>
              <w:widowControl w:val="0"/>
              <w:ind w:firstLine="72"/>
              <w:jc w:val="both"/>
              <w:rPr>
                <w:sz w:val="22"/>
                <w:szCs w:val="22"/>
              </w:rPr>
            </w:pPr>
            <w:r w:rsidRPr="00E61C45">
              <w:rPr>
                <w:sz w:val="22"/>
                <w:szCs w:val="22"/>
              </w:rPr>
              <w:t xml:space="preserve">Порядок проведения указан в п. </w:t>
            </w:r>
            <w:r w:rsidR="00A44055" w:rsidRPr="00E61C45">
              <w:rPr>
                <w:sz w:val="22"/>
                <w:szCs w:val="22"/>
              </w:rPr>
              <w:t>4</w:t>
            </w:r>
            <w:r w:rsidRPr="00E61C45">
              <w:rPr>
                <w:sz w:val="22"/>
                <w:szCs w:val="22"/>
              </w:rPr>
              <w:t>.4. конкурсной документации.</w:t>
            </w:r>
          </w:p>
          <w:p w:rsidR="00FE503F" w:rsidRPr="00E61C45" w:rsidRDefault="00FE503F" w:rsidP="001504C9">
            <w:pPr>
              <w:widowControl w:val="0"/>
              <w:tabs>
                <w:tab w:val="num" w:pos="720"/>
                <w:tab w:val="num" w:pos="1080"/>
              </w:tabs>
              <w:adjustRightInd w:val="0"/>
              <w:ind w:left="72"/>
              <w:jc w:val="both"/>
              <w:rPr>
                <w:sz w:val="22"/>
                <w:szCs w:val="22"/>
              </w:rPr>
            </w:pPr>
          </w:p>
          <w:p w:rsidR="00050AB7" w:rsidRPr="00E61C45"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E61C45" w:rsidRDefault="00AF20C2" w:rsidP="00AF20C2">
            <w:pPr>
              <w:widowControl w:val="0"/>
              <w:suppressLineNumbers/>
              <w:tabs>
                <w:tab w:val="left" w:pos="100"/>
              </w:tabs>
              <w:suppressAutoHyphens/>
              <w:jc w:val="center"/>
              <w:rPr>
                <w:sz w:val="22"/>
                <w:szCs w:val="22"/>
              </w:rPr>
            </w:pPr>
            <w:r w:rsidRPr="00E61C45">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E61C45" w:rsidRDefault="00AF20C2" w:rsidP="00AF20C2">
            <w:pPr>
              <w:keepNext/>
              <w:keepLines/>
              <w:widowControl w:val="0"/>
              <w:suppressLineNumbers/>
              <w:suppressAutoHyphens/>
              <w:ind w:firstLine="34"/>
              <w:rPr>
                <w:sz w:val="22"/>
                <w:szCs w:val="21"/>
              </w:rPr>
            </w:pPr>
            <w:r w:rsidRPr="00E61C45">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E61C45" w:rsidRDefault="00AF20C2" w:rsidP="00E61C45">
            <w:pPr>
              <w:widowControl w:val="0"/>
              <w:numPr>
                <w:ilvl w:val="2"/>
                <w:numId w:val="0"/>
              </w:numPr>
              <w:ind w:firstLine="709"/>
              <w:rPr>
                <w:b/>
                <w:sz w:val="22"/>
                <w:szCs w:val="22"/>
              </w:rPr>
            </w:pPr>
            <w:r w:rsidRPr="00E61C45">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880" w:type="dxa"/>
        <w:tblInd w:w="-214" w:type="dxa"/>
        <w:tblLayout w:type="fixed"/>
        <w:tblCellMar>
          <w:left w:w="70" w:type="dxa"/>
          <w:right w:w="70" w:type="dxa"/>
        </w:tblCellMar>
        <w:tblLook w:val="0000" w:firstRow="0" w:lastRow="0" w:firstColumn="0" w:lastColumn="0" w:noHBand="0" w:noVBand="0"/>
      </w:tblPr>
      <w:tblGrid>
        <w:gridCol w:w="710"/>
        <w:gridCol w:w="3288"/>
        <w:gridCol w:w="1248"/>
        <w:gridCol w:w="1523"/>
        <w:gridCol w:w="4111"/>
      </w:tblGrid>
      <w:tr w:rsidR="00834959" w:rsidRPr="00B56A43" w:rsidTr="0085032B">
        <w:trPr>
          <w:trHeight w:val="361"/>
          <w:tblHeader/>
        </w:trPr>
        <w:tc>
          <w:tcPr>
            <w:tcW w:w="71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248"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85032B">
        <w:trPr>
          <w:trHeight w:val="280"/>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24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85032B">
        <w:trPr>
          <w:trHeight w:val="1238"/>
        </w:trPr>
        <w:tc>
          <w:tcPr>
            <w:tcW w:w="71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24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85032B">
        <w:trPr>
          <w:trHeight w:val="959"/>
        </w:trPr>
        <w:tc>
          <w:tcPr>
            <w:tcW w:w="71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248"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p>
        </w:tc>
      </w:tr>
      <w:tr w:rsidR="0085032B" w:rsidRPr="00B56A43" w:rsidTr="0085032B">
        <w:trPr>
          <w:trHeight w:val="959"/>
        </w:trPr>
        <w:tc>
          <w:tcPr>
            <w:tcW w:w="710" w:type="dxa"/>
            <w:tcBorders>
              <w:top w:val="single" w:sz="4" w:space="0" w:color="auto"/>
              <w:left w:val="single" w:sz="4" w:space="0" w:color="auto"/>
              <w:bottom w:val="single" w:sz="4" w:space="0" w:color="auto"/>
              <w:right w:val="single" w:sz="6" w:space="0" w:color="auto"/>
            </w:tcBorders>
          </w:tcPr>
          <w:p w:rsidR="0085032B" w:rsidRDefault="0085032B" w:rsidP="0085032B">
            <w:pPr>
              <w:jc w:val="center"/>
              <w:rPr>
                <w:color w:val="000000"/>
                <w:sz w:val="22"/>
                <w:szCs w:val="22"/>
              </w:rPr>
            </w:pPr>
            <w:r>
              <w:rPr>
                <w:color w:val="000000"/>
                <w:sz w:val="22"/>
                <w:szCs w:val="22"/>
              </w:rPr>
              <w:t>1.2.1.</w:t>
            </w:r>
          </w:p>
        </w:tc>
        <w:tc>
          <w:tcPr>
            <w:tcW w:w="3288"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widowControl w:val="0"/>
              <w:tabs>
                <w:tab w:val="num" w:pos="-108"/>
                <w:tab w:val="num" w:pos="0"/>
                <w:tab w:val="left" w:pos="540"/>
              </w:tabs>
              <w:jc w:val="both"/>
              <w:rPr>
                <w:color w:val="000000"/>
                <w:sz w:val="22"/>
                <w:szCs w:val="22"/>
              </w:rPr>
            </w:pPr>
            <w:r w:rsidRPr="0085032B">
              <w:rPr>
                <w:color w:val="000000"/>
                <w:sz w:val="22"/>
                <w:szCs w:val="24"/>
              </w:rPr>
              <w:t>сварщик стальных трубопроводов и металлоконструкций</w:t>
            </w:r>
            <w:r w:rsidRPr="0085032B">
              <w:rPr>
                <w:sz w:val="22"/>
              </w:rPr>
              <w:t xml:space="preserve"> 4-го разряда с допуском к работам НАКС</w:t>
            </w:r>
          </w:p>
        </w:tc>
        <w:tc>
          <w:tcPr>
            <w:tcW w:w="1248" w:type="dxa"/>
            <w:tcBorders>
              <w:top w:val="single" w:sz="4" w:space="0" w:color="auto"/>
              <w:left w:val="single" w:sz="6" w:space="0" w:color="auto"/>
              <w:bottom w:val="single" w:sz="4" w:space="0" w:color="auto"/>
              <w:right w:val="single" w:sz="6" w:space="0" w:color="auto"/>
            </w:tcBorders>
          </w:tcPr>
          <w:p w:rsidR="0085032B" w:rsidRPr="00AA44E8" w:rsidRDefault="0085032B" w:rsidP="0085032B">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5032B" w:rsidRPr="00B56A43" w:rsidRDefault="0085032B" w:rsidP="0085032B">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30</w:t>
            </w:r>
            <w:r w:rsidRPr="00B56A43">
              <w:rPr>
                <w:b/>
                <w:color w:val="000000"/>
                <w:sz w:val="22"/>
                <w:szCs w:val="22"/>
              </w:rPr>
              <w:t xml:space="preserve"> баллов. </w:t>
            </w:r>
            <w:r>
              <w:rPr>
                <w:b/>
                <w:color w:val="000000"/>
                <w:sz w:val="22"/>
                <w:szCs w:val="22"/>
              </w:rPr>
              <w:t>При отсутствии 0</w:t>
            </w:r>
            <w:r w:rsidRPr="00B56A43">
              <w:rPr>
                <w:b/>
                <w:color w:val="000000"/>
                <w:sz w:val="22"/>
                <w:szCs w:val="22"/>
              </w:rPr>
              <w:t xml:space="preserve"> баллов</w:t>
            </w:r>
          </w:p>
        </w:tc>
      </w:tr>
      <w:tr w:rsidR="0085032B" w:rsidRPr="00B56A43" w:rsidTr="0085032B">
        <w:trPr>
          <w:trHeight w:val="959"/>
        </w:trPr>
        <w:tc>
          <w:tcPr>
            <w:tcW w:w="710" w:type="dxa"/>
            <w:tcBorders>
              <w:top w:val="single" w:sz="4" w:space="0" w:color="auto"/>
              <w:left w:val="single" w:sz="4" w:space="0" w:color="auto"/>
              <w:bottom w:val="single" w:sz="4" w:space="0" w:color="auto"/>
              <w:right w:val="single" w:sz="6" w:space="0" w:color="auto"/>
            </w:tcBorders>
          </w:tcPr>
          <w:p w:rsidR="0085032B" w:rsidRDefault="0085032B" w:rsidP="0085032B">
            <w:pPr>
              <w:jc w:val="center"/>
              <w:rPr>
                <w:color w:val="000000"/>
                <w:sz w:val="22"/>
                <w:szCs w:val="22"/>
              </w:rPr>
            </w:pPr>
            <w:r>
              <w:rPr>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85032B" w:rsidRPr="0085032B" w:rsidRDefault="0085032B" w:rsidP="0085032B">
            <w:pPr>
              <w:widowControl w:val="0"/>
              <w:tabs>
                <w:tab w:val="num" w:pos="-108"/>
                <w:tab w:val="num" w:pos="0"/>
                <w:tab w:val="left" w:pos="540"/>
              </w:tabs>
              <w:jc w:val="both"/>
              <w:rPr>
                <w:color w:val="000000"/>
                <w:sz w:val="22"/>
                <w:szCs w:val="22"/>
              </w:rPr>
            </w:pPr>
            <w:r w:rsidRPr="0085032B">
              <w:rPr>
                <w:sz w:val="22"/>
              </w:rPr>
              <w:t>монтажник 3-го разряда</w:t>
            </w:r>
          </w:p>
        </w:tc>
        <w:tc>
          <w:tcPr>
            <w:tcW w:w="1248" w:type="dxa"/>
            <w:tcBorders>
              <w:top w:val="single" w:sz="4" w:space="0" w:color="auto"/>
              <w:left w:val="single" w:sz="6" w:space="0" w:color="auto"/>
              <w:bottom w:val="single" w:sz="4" w:space="0" w:color="auto"/>
              <w:right w:val="single" w:sz="6" w:space="0" w:color="auto"/>
            </w:tcBorders>
          </w:tcPr>
          <w:p w:rsidR="0085032B" w:rsidRPr="00AA44E8" w:rsidRDefault="0085032B" w:rsidP="0085032B">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5032B" w:rsidRPr="00B56A43" w:rsidRDefault="0085032B" w:rsidP="0085032B">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30</w:t>
            </w:r>
            <w:r w:rsidRPr="00B56A43">
              <w:rPr>
                <w:b/>
                <w:color w:val="000000"/>
                <w:sz w:val="22"/>
                <w:szCs w:val="22"/>
              </w:rPr>
              <w:t xml:space="preserve"> баллов. </w:t>
            </w:r>
            <w:r>
              <w:rPr>
                <w:b/>
                <w:color w:val="000000"/>
                <w:sz w:val="22"/>
                <w:szCs w:val="22"/>
              </w:rPr>
              <w:t>При отсутствии 0</w:t>
            </w:r>
            <w:r w:rsidRPr="00B56A43">
              <w:rPr>
                <w:b/>
                <w:color w:val="000000"/>
                <w:sz w:val="22"/>
                <w:szCs w:val="22"/>
              </w:rPr>
              <w:t xml:space="preserve"> баллов</w:t>
            </w:r>
          </w:p>
        </w:tc>
      </w:tr>
      <w:tr w:rsidR="0085032B" w:rsidRPr="00B56A43" w:rsidTr="0085032B">
        <w:trPr>
          <w:trHeight w:val="959"/>
        </w:trPr>
        <w:tc>
          <w:tcPr>
            <w:tcW w:w="710" w:type="dxa"/>
            <w:tcBorders>
              <w:top w:val="single" w:sz="4" w:space="0" w:color="auto"/>
              <w:left w:val="single" w:sz="4" w:space="0" w:color="auto"/>
              <w:bottom w:val="single" w:sz="4" w:space="0" w:color="auto"/>
              <w:right w:val="single" w:sz="6" w:space="0" w:color="auto"/>
            </w:tcBorders>
          </w:tcPr>
          <w:p w:rsidR="0085032B" w:rsidRDefault="0085032B" w:rsidP="0085032B">
            <w:pPr>
              <w:jc w:val="center"/>
              <w:rPr>
                <w:color w:val="000000"/>
                <w:sz w:val="22"/>
                <w:szCs w:val="22"/>
              </w:rPr>
            </w:pPr>
            <w:r>
              <w:rPr>
                <w:color w:val="000000"/>
                <w:sz w:val="22"/>
                <w:szCs w:val="22"/>
              </w:rPr>
              <w:t>1.2.3.</w:t>
            </w:r>
          </w:p>
        </w:tc>
        <w:tc>
          <w:tcPr>
            <w:tcW w:w="3288" w:type="dxa"/>
            <w:tcBorders>
              <w:top w:val="single" w:sz="4" w:space="0" w:color="auto"/>
              <w:left w:val="single" w:sz="6" w:space="0" w:color="auto"/>
              <w:bottom w:val="single" w:sz="4" w:space="0" w:color="auto"/>
              <w:right w:val="single" w:sz="6" w:space="0" w:color="auto"/>
            </w:tcBorders>
          </w:tcPr>
          <w:p w:rsidR="0085032B" w:rsidRPr="0085032B" w:rsidRDefault="0085032B" w:rsidP="0085032B">
            <w:pPr>
              <w:widowControl w:val="0"/>
              <w:tabs>
                <w:tab w:val="num" w:pos="-108"/>
                <w:tab w:val="num" w:pos="0"/>
                <w:tab w:val="left" w:pos="540"/>
              </w:tabs>
              <w:jc w:val="both"/>
              <w:rPr>
                <w:color w:val="000000"/>
                <w:sz w:val="22"/>
                <w:szCs w:val="22"/>
              </w:rPr>
            </w:pPr>
            <w:r w:rsidRPr="0085032B">
              <w:rPr>
                <w:sz w:val="22"/>
              </w:rPr>
              <w:t>слесарь-ремонтник 3-го разряда</w:t>
            </w:r>
          </w:p>
        </w:tc>
        <w:tc>
          <w:tcPr>
            <w:tcW w:w="1248" w:type="dxa"/>
            <w:tcBorders>
              <w:top w:val="single" w:sz="4" w:space="0" w:color="auto"/>
              <w:left w:val="single" w:sz="6" w:space="0" w:color="auto"/>
              <w:bottom w:val="single" w:sz="4" w:space="0" w:color="auto"/>
              <w:right w:val="single" w:sz="6" w:space="0" w:color="auto"/>
            </w:tcBorders>
          </w:tcPr>
          <w:p w:rsidR="0085032B" w:rsidRPr="00AA44E8" w:rsidRDefault="0085032B" w:rsidP="0085032B">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5032B" w:rsidRPr="00B56A43" w:rsidRDefault="0085032B" w:rsidP="0085032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5032B" w:rsidRPr="00B56A43" w:rsidRDefault="0085032B" w:rsidP="0085032B">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30</w:t>
            </w:r>
            <w:r w:rsidRPr="00B56A43">
              <w:rPr>
                <w:b/>
                <w:color w:val="000000"/>
                <w:sz w:val="22"/>
                <w:szCs w:val="22"/>
              </w:rPr>
              <w:t xml:space="preserve"> баллов. </w:t>
            </w:r>
            <w:r>
              <w:rPr>
                <w:b/>
                <w:color w:val="000000"/>
                <w:sz w:val="22"/>
                <w:szCs w:val="22"/>
              </w:rPr>
              <w:t>При отсутствии 0</w:t>
            </w:r>
            <w:r w:rsidRPr="00B56A43">
              <w:rPr>
                <w:b/>
                <w:color w:val="000000"/>
                <w:sz w:val="22"/>
                <w:szCs w:val="22"/>
              </w:rPr>
              <w:t xml:space="preserve"> баллов</w:t>
            </w:r>
          </w:p>
        </w:tc>
      </w:tr>
      <w:tr w:rsidR="00EB5357" w:rsidRPr="00B56A43" w:rsidTr="0085032B">
        <w:trPr>
          <w:trHeight w:val="114"/>
        </w:trPr>
        <w:tc>
          <w:tcPr>
            <w:tcW w:w="71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248"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85032B">
        <w:trPr>
          <w:trHeight w:val="114"/>
        </w:trPr>
        <w:tc>
          <w:tcPr>
            <w:tcW w:w="71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248"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85032B" w:rsidRPr="0085032B">
        <w:rPr>
          <w:bCs/>
          <w:sz w:val="22"/>
          <w:szCs w:val="22"/>
        </w:rPr>
        <w:t xml:space="preserve">по замене водогрейных котлов, работающих на угле мощностью от 0,63МВт до 1.16МВт за последние 3 года на сумму не ниже 5 200 000,00 </w:t>
      </w:r>
      <w:r>
        <w:rPr>
          <w:bCs/>
          <w:sz w:val="22"/>
          <w:szCs w:val="22"/>
        </w:rPr>
        <w:t>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5032B" w:rsidRPr="0085032B" w:rsidRDefault="0085032B" w:rsidP="0085032B">
      <w:pPr>
        <w:ind w:left="567" w:right="141"/>
        <w:jc w:val="both"/>
        <w:rPr>
          <w:sz w:val="22"/>
        </w:rPr>
      </w:pPr>
      <w:r w:rsidRPr="0085032B">
        <w:rPr>
          <w:sz w:val="22"/>
        </w:rPr>
        <w:lastRenderedPageBreak/>
        <w:t xml:space="preserve">– </w:t>
      </w:r>
      <w:r w:rsidRPr="0085032B">
        <w:rPr>
          <w:color w:val="000000"/>
          <w:sz w:val="22"/>
          <w:szCs w:val="24"/>
        </w:rPr>
        <w:t>сварщик стальных трубопроводов и металлоконструкций</w:t>
      </w:r>
      <w:r w:rsidRPr="0085032B">
        <w:rPr>
          <w:sz w:val="22"/>
        </w:rPr>
        <w:t xml:space="preserve"> 4-го разряда с допуском к работам НАКС не мании 1-го человека;</w:t>
      </w:r>
    </w:p>
    <w:p w:rsidR="0085032B" w:rsidRPr="0085032B" w:rsidRDefault="0085032B" w:rsidP="0085032B">
      <w:pPr>
        <w:ind w:left="567" w:right="141"/>
        <w:jc w:val="both"/>
        <w:rPr>
          <w:sz w:val="22"/>
        </w:rPr>
      </w:pPr>
      <w:r w:rsidRPr="0085032B">
        <w:rPr>
          <w:sz w:val="22"/>
        </w:rPr>
        <w:t>- монтажник 3-го разряда не менее 1-го человека;</w:t>
      </w:r>
    </w:p>
    <w:p w:rsidR="0085032B" w:rsidRDefault="0085032B" w:rsidP="0085032B">
      <w:pPr>
        <w:ind w:left="567" w:right="141"/>
        <w:jc w:val="both"/>
        <w:rPr>
          <w:sz w:val="22"/>
        </w:rPr>
      </w:pPr>
      <w:r w:rsidRPr="0085032B">
        <w:rPr>
          <w:sz w:val="22"/>
        </w:rPr>
        <w:t>- слесарь-ремонтник 3-го разряда не менее 1-го человека</w:t>
      </w:r>
      <w:r>
        <w:rPr>
          <w:sz w:val="22"/>
        </w:rPr>
        <w:t>.</w:t>
      </w:r>
    </w:p>
    <w:p w:rsidR="0085032B" w:rsidRPr="0085032B" w:rsidRDefault="0085032B" w:rsidP="0085032B">
      <w:pPr>
        <w:ind w:left="708" w:right="141"/>
        <w:jc w:val="both"/>
        <w:rPr>
          <w:i/>
          <w:sz w:val="22"/>
        </w:rPr>
      </w:pPr>
      <w:r w:rsidRPr="0085032B">
        <w:rPr>
          <w:i/>
          <w:sz w:val="22"/>
        </w:rPr>
        <w:t>Квалифицированный персонал не должен быть в виде одного человека на разных должностях.</w:t>
      </w:r>
    </w:p>
    <w:p w:rsidR="0085032B" w:rsidRPr="0085032B" w:rsidRDefault="0085032B" w:rsidP="0085032B">
      <w:pPr>
        <w:ind w:left="567" w:right="141"/>
        <w:jc w:val="both"/>
        <w:rPr>
          <w:sz w:val="22"/>
        </w:rPr>
      </w:pP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85032B">
        <w:rPr>
          <w:b/>
          <w:bCs/>
          <w:sz w:val="21"/>
          <w:szCs w:val="21"/>
        </w:rPr>
        <w:lastRenderedPageBreak/>
        <w:t xml:space="preserve">Приложение № 2 к части </w:t>
      </w:r>
      <w:r w:rsidRPr="0085032B">
        <w:rPr>
          <w:b/>
          <w:bCs/>
          <w:sz w:val="21"/>
          <w:szCs w:val="21"/>
          <w:lang w:val="en-US"/>
        </w:rPr>
        <w:t>II</w:t>
      </w:r>
      <w:r w:rsidRPr="0085032B">
        <w:rPr>
          <w:b/>
          <w:bCs/>
          <w:sz w:val="21"/>
          <w:szCs w:val="21"/>
        </w:rPr>
        <w:t xml:space="preserve"> «Информационная карта </w:t>
      </w:r>
      <w:r w:rsidR="00360B20" w:rsidRPr="0085032B">
        <w:rPr>
          <w:b/>
          <w:bCs/>
          <w:sz w:val="21"/>
          <w:szCs w:val="21"/>
        </w:rPr>
        <w:t>конкурса</w:t>
      </w:r>
      <w:r w:rsidRPr="0085032B">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85032B" w:rsidRPr="00FA340D" w:rsidTr="00DC236A">
        <w:trPr>
          <w:trHeight w:val="425"/>
        </w:trPr>
        <w:tc>
          <w:tcPr>
            <w:tcW w:w="709" w:type="dxa"/>
            <w:shd w:val="clear" w:color="auto" w:fill="auto"/>
            <w:vAlign w:val="center"/>
          </w:tcPr>
          <w:p w:rsidR="0085032B" w:rsidRPr="00B34A86" w:rsidRDefault="0085032B" w:rsidP="0085032B">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tcPr>
          <w:p w:rsidR="0085032B" w:rsidRPr="0085032B" w:rsidRDefault="0085032B" w:rsidP="0085032B">
            <w:pPr>
              <w:jc w:val="both"/>
              <w:rPr>
                <w:sz w:val="24"/>
              </w:rPr>
            </w:pPr>
            <w:r w:rsidRPr="0085032B">
              <w:rPr>
                <w:sz w:val="24"/>
              </w:rPr>
              <w:t xml:space="preserve">Замена водогрейного котла №1 (0,63КВр) на котельной </w:t>
            </w:r>
            <w:proofErr w:type="spellStart"/>
            <w:r w:rsidRPr="0085032B">
              <w:rPr>
                <w:sz w:val="24"/>
              </w:rPr>
              <w:t>с.Ачайваям</w:t>
            </w:r>
            <w:proofErr w:type="spellEnd"/>
            <w:r w:rsidRPr="0085032B">
              <w:rPr>
                <w:sz w:val="24"/>
              </w:rPr>
              <w:t xml:space="preserve"> Олюторского района Камчатского края</w:t>
            </w:r>
          </w:p>
        </w:tc>
        <w:tc>
          <w:tcPr>
            <w:tcW w:w="3119" w:type="dxa"/>
            <w:shd w:val="clear" w:color="auto" w:fill="auto"/>
            <w:vAlign w:val="center"/>
          </w:tcPr>
          <w:p w:rsidR="0085032B" w:rsidRPr="0085032B" w:rsidRDefault="0085032B" w:rsidP="0085032B">
            <w:pPr>
              <w:tabs>
                <w:tab w:val="left" w:pos="540"/>
                <w:tab w:val="left" w:pos="720"/>
              </w:tabs>
              <w:jc w:val="center"/>
              <w:rPr>
                <w:rFonts w:eastAsia="SimSun"/>
                <w:sz w:val="24"/>
              </w:rPr>
            </w:pPr>
            <w:r w:rsidRPr="0085032B">
              <w:rPr>
                <w:rFonts w:eastAsia="SimSun"/>
                <w:sz w:val="24"/>
              </w:rPr>
              <w:t>2 235 604,83</w:t>
            </w:r>
          </w:p>
        </w:tc>
      </w:tr>
      <w:tr w:rsidR="0085032B" w:rsidRPr="008E03A8" w:rsidTr="00DC236A">
        <w:trPr>
          <w:trHeight w:val="425"/>
        </w:trPr>
        <w:tc>
          <w:tcPr>
            <w:tcW w:w="709" w:type="dxa"/>
            <w:shd w:val="clear" w:color="auto" w:fill="auto"/>
            <w:vAlign w:val="center"/>
          </w:tcPr>
          <w:p w:rsidR="0085032B" w:rsidRPr="00B34A86" w:rsidRDefault="0085032B" w:rsidP="0085032B">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tcPr>
          <w:p w:rsidR="0085032B" w:rsidRPr="0085032B" w:rsidRDefault="0085032B" w:rsidP="0085032B">
            <w:pPr>
              <w:jc w:val="both"/>
              <w:rPr>
                <w:sz w:val="24"/>
              </w:rPr>
            </w:pPr>
            <w:r w:rsidRPr="0085032B">
              <w:rPr>
                <w:sz w:val="24"/>
              </w:rPr>
              <w:t xml:space="preserve">Замена котла №3 на новый (1,16КВр) на котельной </w:t>
            </w:r>
            <w:proofErr w:type="spellStart"/>
            <w:r w:rsidRPr="0085032B">
              <w:rPr>
                <w:sz w:val="24"/>
              </w:rPr>
              <w:t>с.Тымлат</w:t>
            </w:r>
            <w:proofErr w:type="spellEnd"/>
            <w:r w:rsidRPr="0085032B">
              <w:rPr>
                <w:sz w:val="24"/>
              </w:rPr>
              <w:t xml:space="preserve"> </w:t>
            </w:r>
            <w:proofErr w:type="spellStart"/>
            <w:r w:rsidRPr="0085032B">
              <w:rPr>
                <w:sz w:val="24"/>
              </w:rPr>
              <w:t>Карагинского</w:t>
            </w:r>
            <w:proofErr w:type="spellEnd"/>
            <w:r w:rsidRPr="0085032B">
              <w:rPr>
                <w:sz w:val="24"/>
              </w:rPr>
              <w:t xml:space="preserve"> района Камчатского края</w:t>
            </w:r>
          </w:p>
        </w:tc>
        <w:tc>
          <w:tcPr>
            <w:tcW w:w="3119" w:type="dxa"/>
            <w:shd w:val="clear" w:color="auto" w:fill="auto"/>
            <w:vAlign w:val="center"/>
          </w:tcPr>
          <w:p w:rsidR="0085032B" w:rsidRPr="0085032B" w:rsidRDefault="0085032B" w:rsidP="0085032B">
            <w:pPr>
              <w:tabs>
                <w:tab w:val="left" w:pos="540"/>
                <w:tab w:val="left" w:pos="720"/>
              </w:tabs>
              <w:jc w:val="center"/>
              <w:rPr>
                <w:rFonts w:eastAsia="SimSun"/>
                <w:sz w:val="24"/>
              </w:rPr>
            </w:pPr>
            <w:r w:rsidRPr="0085032B">
              <w:rPr>
                <w:rFonts w:eastAsia="SimSun"/>
                <w:sz w:val="24"/>
              </w:rPr>
              <w:t>2 856 127,74</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85032B">
        <w:rPr>
          <w:b/>
          <w:bCs/>
          <w:sz w:val="21"/>
          <w:szCs w:val="21"/>
        </w:rPr>
        <w:lastRenderedPageBreak/>
        <w:t xml:space="preserve">Приложение № 3 к части </w:t>
      </w:r>
      <w:r w:rsidRPr="0085032B">
        <w:rPr>
          <w:b/>
          <w:bCs/>
          <w:sz w:val="21"/>
          <w:szCs w:val="21"/>
          <w:lang w:val="en-US"/>
        </w:rPr>
        <w:t>II</w:t>
      </w:r>
      <w:r w:rsidRPr="0085032B">
        <w:rPr>
          <w:b/>
          <w:bCs/>
          <w:sz w:val="21"/>
          <w:szCs w:val="21"/>
        </w:rPr>
        <w:t xml:space="preserve"> «Информационная карта </w:t>
      </w:r>
      <w:r w:rsidR="00360B20" w:rsidRPr="0085032B">
        <w:rPr>
          <w:b/>
          <w:bCs/>
          <w:sz w:val="21"/>
          <w:szCs w:val="21"/>
        </w:rPr>
        <w:t>конкурса</w:t>
      </w:r>
      <w:r w:rsidRPr="0085032B">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85032B" w:rsidRPr="0085032B" w:rsidRDefault="0085032B" w:rsidP="00DC236A">
      <w:pPr>
        <w:shd w:val="clear" w:color="auto" w:fill="FFFFFF"/>
        <w:spacing w:line="276" w:lineRule="auto"/>
        <w:ind w:right="14" w:firstLine="567"/>
        <w:jc w:val="both"/>
        <w:rPr>
          <w:sz w:val="24"/>
          <w:szCs w:val="24"/>
        </w:rPr>
      </w:pPr>
      <w:r w:rsidRPr="0085032B">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85032B" w:rsidRPr="0085032B" w:rsidRDefault="0085032B" w:rsidP="00DC236A">
      <w:pPr>
        <w:shd w:val="clear" w:color="auto" w:fill="FFFFFF"/>
        <w:spacing w:line="276" w:lineRule="auto"/>
        <w:ind w:right="10" w:firstLine="567"/>
        <w:jc w:val="both"/>
        <w:rPr>
          <w:sz w:val="24"/>
          <w:szCs w:val="24"/>
        </w:rPr>
      </w:pPr>
      <w:r w:rsidRPr="0085032B">
        <w:rPr>
          <w:sz w:val="24"/>
          <w:szCs w:val="24"/>
        </w:rPr>
        <w:t>- Государственные сметные нормативы (ФСНБ-2022), введенными в действие приказом Минстроя России от 14 ноября 2023 г. №817/пр.</w:t>
      </w:r>
    </w:p>
    <w:p w:rsidR="0085032B" w:rsidRPr="0085032B" w:rsidRDefault="0085032B" w:rsidP="00DC236A">
      <w:pPr>
        <w:spacing w:line="276" w:lineRule="auto"/>
        <w:ind w:firstLine="567"/>
        <w:contextualSpacing/>
        <w:jc w:val="both"/>
        <w:rPr>
          <w:b/>
          <w:sz w:val="24"/>
          <w:szCs w:val="24"/>
        </w:rPr>
      </w:pPr>
      <w:r w:rsidRPr="0085032B">
        <w:rPr>
          <w:b/>
          <w:sz w:val="24"/>
          <w:szCs w:val="24"/>
        </w:rPr>
        <w:t xml:space="preserve">– </w:t>
      </w:r>
      <w:r w:rsidRPr="0085032B">
        <w:rPr>
          <w:sz w:val="24"/>
          <w:szCs w:val="24"/>
        </w:rPr>
        <w:t>Методикой определения сметной стоимости строительства (приказ Минстроя России от 04.08.2020 N 421/</w:t>
      </w:r>
      <w:proofErr w:type="spellStart"/>
      <w:r w:rsidRPr="0085032B">
        <w:rPr>
          <w:sz w:val="24"/>
          <w:szCs w:val="24"/>
        </w:rPr>
        <w:t>пр</w:t>
      </w:r>
      <w:proofErr w:type="spellEnd"/>
      <w:r w:rsidRPr="0085032B">
        <w:rPr>
          <w:sz w:val="24"/>
          <w:szCs w:val="24"/>
        </w:rPr>
        <w:t>).</w:t>
      </w:r>
    </w:p>
    <w:p w:rsidR="0085032B" w:rsidRPr="0085032B" w:rsidRDefault="0085032B" w:rsidP="00DC236A">
      <w:pPr>
        <w:spacing w:line="276" w:lineRule="auto"/>
        <w:ind w:firstLine="567"/>
        <w:contextualSpacing/>
        <w:jc w:val="both"/>
        <w:rPr>
          <w:b/>
          <w:sz w:val="24"/>
          <w:szCs w:val="24"/>
        </w:rPr>
      </w:pPr>
      <w:r w:rsidRPr="0085032B">
        <w:rPr>
          <w:b/>
          <w:sz w:val="24"/>
          <w:szCs w:val="24"/>
        </w:rPr>
        <w:t>–</w:t>
      </w:r>
      <w:r w:rsidRPr="0085032B">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85032B">
        <w:rPr>
          <w:sz w:val="24"/>
          <w:szCs w:val="24"/>
        </w:rPr>
        <w:t>пр</w:t>
      </w:r>
      <w:proofErr w:type="spellEnd"/>
      <w:r w:rsidRPr="0085032B">
        <w:rPr>
          <w:sz w:val="24"/>
          <w:szCs w:val="24"/>
        </w:rPr>
        <w:t xml:space="preserve"> от 11 декабря 2020г.</w:t>
      </w:r>
    </w:p>
    <w:p w:rsidR="0085032B" w:rsidRPr="0085032B" w:rsidRDefault="0085032B" w:rsidP="00DC236A">
      <w:pPr>
        <w:spacing w:line="276" w:lineRule="auto"/>
        <w:ind w:firstLine="567"/>
        <w:contextualSpacing/>
        <w:jc w:val="both"/>
        <w:rPr>
          <w:b/>
          <w:sz w:val="24"/>
          <w:szCs w:val="24"/>
        </w:rPr>
      </w:pPr>
      <w:r w:rsidRPr="0085032B">
        <w:rPr>
          <w:b/>
          <w:sz w:val="24"/>
          <w:szCs w:val="24"/>
        </w:rPr>
        <w:t xml:space="preserve">– </w:t>
      </w:r>
      <w:r w:rsidRPr="0085032B">
        <w:rPr>
          <w:sz w:val="24"/>
          <w:szCs w:val="24"/>
        </w:rPr>
        <w:t>«</w:t>
      </w:r>
      <w:r w:rsidRPr="0085032B">
        <w:rPr>
          <w:bCs/>
          <w:sz w:val="24"/>
          <w:szCs w:val="24"/>
        </w:rPr>
        <w:t xml:space="preserve">Методика по определению величины накладных расходов в строительстве, </w:t>
      </w:r>
      <w:r w:rsidRPr="0085032B">
        <w:rPr>
          <w:sz w:val="24"/>
          <w:szCs w:val="24"/>
        </w:rPr>
        <w:t>реконструкции, капитального ремонта объектов капитального строительства</w:t>
      </w:r>
      <w:r w:rsidRPr="0085032B">
        <w:rPr>
          <w:bCs/>
          <w:sz w:val="24"/>
          <w:szCs w:val="24"/>
        </w:rPr>
        <w:t xml:space="preserve">, </w:t>
      </w:r>
      <w:r w:rsidRPr="0085032B">
        <w:rPr>
          <w:sz w:val="24"/>
          <w:szCs w:val="24"/>
        </w:rPr>
        <w:t>введенными в действие приказом № 812/</w:t>
      </w:r>
      <w:proofErr w:type="spellStart"/>
      <w:r w:rsidRPr="0085032B">
        <w:rPr>
          <w:sz w:val="24"/>
          <w:szCs w:val="24"/>
        </w:rPr>
        <w:t>пр</w:t>
      </w:r>
      <w:proofErr w:type="spellEnd"/>
      <w:r w:rsidRPr="0085032B">
        <w:rPr>
          <w:sz w:val="24"/>
          <w:szCs w:val="24"/>
        </w:rPr>
        <w:t xml:space="preserve"> от 12 декабря 2020г.</w:t>
      </w:r>
    </w:p>
    <w:p w:rsidR="0085032B" w:rsidRPr="0085032B" w:rsidRDefault="0085032B" w:rsidP="00DC236A">
      <w:pPr>
        <w:spacing w:line="276" w:lineRule="auto"/>
        <w:ind w:firstLine="567"/>
        <w:contextualSpacing/>
        <w:jc w:val="both"/>
        <w:rPr>
          <w:b/>
          <w:sz w:val="24"/>
          <w:szCs w:val="24"/>
        </w:rPr>
      </w:pPr>
      <w:r w:rsidRPr="0085032B">
        <w:rPr>
          <w:b/>
          <w:sz w:val="24"/>
          <w:szCs w:val="24"/>
        </w:rPr>
        <w:t xml:space="preserve">– </w:t>
      </w:r>
      <w:r w:rsidRPr="0085032B">
        <w:rPr>
          <w:sz w:val="24"/>
          <w:szCs w:val="24"/>
        </w:rPr>
        <w:t>Сметная стоимость материалов и оборудования принята по ФСБЦ 81-01-2022 и коммерческим предложениям</w:t>
      </w:r>
    </w:p>
    <w:p w:rsidR="0085032B" w:rsidRPr="0085032B" w:rsidRDefault="0085032B" w:rsidP="00DC236A">
      <w:pPr>
        <w:spacing w:line="276" w:lineRule="auto"/>
        <w:ind w:firstLine="567"/>
        <w:contextualSpacing/>
        <w:jc w:val="both"/>
        <w:rPr>
          <w:sz w:val="24"/>
          <w:szCs w:val="24"/>
        </w:rPr>
      </w:pPr>
      <w:r w:rsidRPr="0085032B">
        <w:rPr>
          <w:sz w:val="24"/>
          <w:szCs w:val="24"/>
        </w:rPr>
        <w:t>– Сметная документация составлена ресурсно-индексным методом (РИМ) в ценах на 01.01.2022 г. с пересчетом в текущие цены 1 квартала 2025г.</w:t>
      </w:r>
    </w:p>
    <w:p w:rsidR="0085032B" w:rsidRPr="0085032B" w:rsidRDefault="0085032B" w:rsidP="00DC236A">
      <w:pPr>
        <w:spacing w:line="276" w:lineRule="auto"/>
        <w:ind w:firstLine="567"/>
        <w:contextualSpacing/>
        <w:jc w:val="both"/>
        <w:rPr>
          <w:sz w:val="24"/>
          <w:szCs w:val="24"/>
        </w:rPr>
      </w:pPr>
      <w:r w:rsidRPr="0085032B">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2025.2).</w:t>
      </w:r>
    </w:p>
    <w:p w:rsidR="0085032B" w:rsidRPr="0085032B" w:rsidRDefault="0085032B" w:rsidP="00DC236A">
      <w:pPr>
        <w:shd w:val="clear" w:color="auto" w:fill="FFFFFF"/>
        <w:spacing w:line="276" w:lineRule="auto"/>
        <w:ind w:right="10" w:firstLine="567"/>
        <w:contextualSpacing/>
        <w:jc w:val="both"/>
        <w:rPr>
          <w:sz w:val="24"/>
          <w:szCs w:val="24"/>
        </w:rPr>
      </w:pPr>
      <w:r w:rsidRPr="0085032B">
        <w:rPr>
          <w:sz w:val="24"/>
          <w:szCs w:val="24"/>
        </w:rPr>
        <w:t xml:space="preserve">Для пересчета цен в текущий уровень применены индексы изменения сметной стоимости на </w:t>
      </w:r>
    </w:p>
    <w:p w:rsidR="0085032B" w:rsidRPr="0085032B" w:rsidRDefault="0085032B" w:rsidP="00DC236A">
      <w:pPr>
        <w:shd w:val="clear" w:color="auto" w:fill="FFFFFF"/>
        <w:spacing w:line="276" w:lineRule="auto"/>
        <w:ind w:right="10" w:firstLine="567"/>
        <w:contextualSpacing/>
        <w:jc w:val="both"/>
        <w:rPr>
          <w:sz w:val="24"/>
          <w:szCs w:val="24"/>
        </w:rPr>
      </w:pPr>
      <w:r w:rsidRPr="0085032B">
        <w:rPr>
          <w:sz w:val="24"/>
          <w:szCs w:val="24"/>
        </w:rPr>
        <w:t>4 квартал 2024 г., согласно Приказа Министерства строительства и ЖКХ РФ для Дальневосточного федерального округа (Камчатский край) от 25.11.2024 № 69894-ИФ/09.</w:t>
      </w:r>
    </w:p>
    <w:p w:rsidR="0085032B" w:rsidRPr="0085032B" w:rsidRDefault="0085032B" w:rsidP="00DC236A">
      <w:pPr>
        <w:spacing w:line="276" w:lineRule="auto"/>
        <w:ind w:firstLine="567"/>
        <w:contextualSpacing/>
        <w:jc w:val="both"/>
        <w:rPr>
          <w:sz w:val="24"/>
          <w:szCs w:val="24"/>
        </w:rPr>
      </w:pPr>
      <w:r w:rsidRPr="0085032B">
        <w:rPr>
          <w:sz w:val="24"/>
          <w:szCs w:val="24"/>
        </w:rPr>
        <w:t>Лимитированные затраты приняты в соответствии с действующим законодательством.</w:t>
      </w:r>
    </w:p>
    <w:p w:rsidR="0085032B" w:rsidRPr="0085032B" w:rsidRDefault="0085032B" w:rsidP="0085032B">
      <w:pPr>
        <w:shd w:val="clear" w:color="auto" w:fill="FFFFFF"/>
        <w:ind w:right="14" w:firstLine="163"/>
        <w:contextualSpacing/>
        <w:jc w:val="center"/>
        <w:rPr>
          <w:b/>
          <w:spacing w:val="-11"/>
          <w:sz w:val="24"/>
          <w:szCs w:val="24"/>
        </w:rPr>
      </w:pPr>
    </w:p>
    <w:p w:rsidR="0085032B" w:rsidRPr="0085032B" w:rsidRDefault="0085032B" w:rsidP="0085032B">
      <w:pPr>
        <w:shd w:val="clear" w:color="auto" w:fill="FFFFFF"/>
        <w:ind w:right="14" w:firstLine="163"/>
        <w:contextualSpacing/>
        <w:jc w:val="center"/>
        <w:rPr>
          <w:b/>
          <w:spacing w:val="-11"/>
          <w:sz w:val="24"/>
          <w:szCs w:val="24"/>
        </w:rPr>
      </w:pPr>
      <w:r w:rsidRPr="0085032B">
        <w:rPr>
          <w:b/>
          <w:spacing w:val="-11"/>
          <w:sz w:val="24"/>
          <w:szCs w:val="24"/>
        </w:rPr>
        <w:t>Расчет НМЦД</w:t>
      </w:r>
    </w:p>
    <w:tbl>
      <w:tblPr>
        <w:tblW w:w="9732" w:type="dxa"/>
        <w:tblInd w:w="466" w:type="dxa"/>
        <w:tblLayout w:type="fixed"/>
        <w:tblCellMar>
          <w:left w:w="40" w:type="dxa"/>
          <w:right w:w="40" w:type="dxa"/>
        </w:tblCellMar>
        <w:tblLook w:val="0000" w:firstRow="0" w:lastRow="0" w:firstColumn="0" w:lastColumn="0" w:noHBand="0" w:noVBand="0"/>
      </w:tblPr>
      <w:tblGrid>
        <w:gridCol w:w="846"/>
        <w:gridCol w:w="6896"/>
        <w:gridCol w:w="1990"/>
      </w:tblGrid>
      <w:tr w:rsidR="0085032B" w:rsidRPr="0085032B" w:rsidTr="00DC236A">
        <w:trPr>
          <w:trHeight w:hRule="exact" w:val="494"/>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85032B" w:rsidRPr="0085032B" w:rsidRDefault="0085032B" w:rsidP="0085032B">
            <w:pPr>
              <w:shd w:val="clear" w:color="auto" w:fill="FFFFFF"/>
              <w:contextualSpacing/>
              <w:jc w:val="center"/>
              <w:rPr>
                <w:b/>
                <w:bCs/>
                <w:sz w:val="22"/>
                <w:szCs w:val="22"/>
              </w:rPr>
            </w:pPr>
            <w:r w:rsidRPr="0085032B">
              <w:rPr>
                <w:b/>
                <w:bCs/>
                <w:sz w:val="22"/>
                <w:szCs w:val="22"/>
              </w:rPr>
              <w:t xml:space="preserve">№ </w:t>
            </w:r>
          </w:p>
          <w:p w:rsidR="0085032B" w:rsidRPr="0085032B" w:rsidRDefault="0085032B" w:rsidP="0085032B">
            <w:pPr>
              <w:shd w:val="clear" w:color="auto" w:fill="FFFFFF"/>
              <w:contextualSpacing/>
              <w:jc w:val="center"/>
              <w:rPr>
                <w:sz w:val="22"/>
                <w:szCs w:val="22"/>
              </w:rPr>
            </w:pPr>
            <w:r w:rsidRPr="0085032B">
              <w:rPr>
                <w:b/>
                <w:bCs/>
                <w:sz w:val="22"/>
                <w:szCs w:val="22"/>
              </w:rPr>
              <w:t>п/п</w:t>
            </w:r>
          </w:p>
        </w:tc>
        <w:tc>
          <w:tcPr>
            <w:tcW w:w="6896" w:type="dxa"/>
            <w:tcBorders>
              <w:top w:val="single" w:sz="6" w:space="0" w:color="auto"/>
              <w:left w:val="single" w:sz="6" w:space="0" w:color="auto"/>
              <w:bottom w:val="single" w:sz="4" w:space="0" w:color="auto"/>
              <w:right w:val="single" w:sz="6" w:space="0" w:color="auto"/>
            </w:tcBorders>
            <w:shd w:val="clear" w:color="auto" w:fill="FFFFFF"/>
            <w:vAlign w:val="center"/>
          </w:tcPr>
          <w:p w:rsidR="0085032B" w:rsidRPr="0085032B" w:rsidRDefault="0085032B" w:rsidP="0085032B">
            <w:pPr>
              <w:shd w:val="clear" w:color="auto" w:fill="FFFFFF"/>
              <w:ind w:left="34" w:right="19"/>
              <w:contextualSpacing/>
              <w:jc w:val="center"/>
              <w:rPr>
                <w:b/>
                <w:sz w:val="22"/>
                <w:szCs w:val="22"/>
              </w:rPr>
            </w:pPr>
            <w:r w:rsidRPr="0085032B">
              <w:rPr>
                <w:b/>
                <w:spacing w:val="-3"/>
                <w:sz w:val="22"/>
                <w:szCs w:val="22"/>
              </w:rPr>
              <w:t xml:space="preserve">Перечень выполняемых </w:t>
            </w:r>
            <w:r w:rsidRPr="0085032B">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85032B" w:rsidRPr="0085032B" w:rsidRDefault="0085032B" w:rsidP="0085032B">
            <w:pPr>
              <w:shd w:val="clear" w:color="auto" w:fill="FFFFFF"/>
              <w:contextualSpacing/>
              <w:jc w:val="center"/>
              <w:rPr>
                <w:sz w:val="22"/>
                <w:szCs w:val="22"/>
              </w:rPr>
            </w:pPr>
            <w:r w:rsidRPr="0085032B">
              <w:rPr>
                <w:b/>
                <w:spacing w:val="-4"/>
                <w:sz w:val="22"/>
                <w:szCs w:val="22"/>
              </w:rPr>
              <w:t xml:space="preserve">Сумма (руб.) </w:t>
            </w:r>
            <w:r w:rsidRPr="0085032B">
              <w:rPr>
                <w:b/>
                <w:spacing w:val="-8"/>
                <w:sz w:val="22"/>
                <w:szCs w:val="22"/>
              </w:rPr>
              <w:t>без НДС</w:t>
            </w:r>
          </w:p>
        </w:tc>
      </w:tr>
      <w:tr w:rsidR="0085032B" w:rsidRPr="0085032B" w:rsidTr="00DC236A">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85032B" w:rsidRPr="0085032B" w:rsidRDefault="0085032B" w:rsidP="0085032B">
            <w:pPr>
              <w:shd w:val="clear" w:color="auto" w:fill="FFFFFF"/>
              <w:contextualSpacing/>
              <w:jc w:val="center"/>
              <w:rPr>
                <w:sz w:val="22"/>
                <w:szCs w:val="22"/>
              </w:rPr>
            </w:pPr>
            <w:r w:rsidRPr="0085032B">
              <w:rPr>
                <w:sz w:val="22"/>
                <w:szCs w:val="22"/>
              </w:rPr>
              <w:t>1.</w:t>
            </w:r>
          </w:p>
        </w:tc>
        <w:tc>
          <w:tcPr>
            <w:tcW w:w="6896" w:type="dxa"/>
            <w:tcBorders>
              <w:top w:val="single" w:sz="4" w:space="0" w:color="auto"/>
              <w:left w:val="single" w:sz="4" w:space="0" w:color="auto"/>
              <w:bottom w:val="single" w:sz="4" w:space="0" w:color="auto"/>
              <w:right w:val="single" w:sz="4" w:space="0" w:color="auto"/>
            </w:tcBorders>
            <w:vAlign w:val="center"/>
          </w:tcPr>
          <w:p w:rsidR="0085032B" w:rsidRPr="0085032B" w:rsidRDefault="0085032B" w:rsidP="0085032B">
            <w:pPr>
              <w:tabs>
                <w:tab w:val="left" w:pos="540"/>
                <w:tab w:val="left" w:pos="720"/>
              </w:tabs>
              <w:rPr>
                <w:rFonts w:eastAsia="SimSun"/>
                <w:sz w:val="24"/>
              </w:rPr>
            </w:pPr>
            <w:r w:rsidRPr="0085032B">
              <w:rPr>
                <w:rFonts w:eastAsia="SimSun"/>
                <w:sz w:val="24"/>
              </w:rPr>
              <w:t xml:space="preserve">Замена водогрейного котла №1 (0,63КВр) на котельной </w:t>
            </w:r>
            <w:proofErr w:type="spellStart"/>
            <w:r w:rsidRPr="0085032B">
              <w:rPr>
                <w:rFonts w:eastAsia="SimSun"/>
                <w:sz w:val="24"/>
              </w:rPr>
              <w:t>с.Ачайваям</w:t>
            </w:r>
            <w:proofErr w:type="spellEnd"/>
            <w:r w:rsidRPr="0085032B">
              <w:rPr>
                <w:rFonts w:eastAsia="SimSun"/>
                <w:sz w:val="24"/>
              </w:rPr>
              <w:t xml:space="preserve"> Олюторского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85032B" w:rsidRPr="0085032B" w:rsidRDefault="0085032B" w:rsidP="0085032B">
            <w:pPr>
              <w:autoSpaceDE w:val="0"/>
              <w:autoSpaceDN w:val="0"/>
              <w:adjustRightInd w:val="0"/>
              <w:jc w:val="center"/>
              <w:rPr>
                <w:sz w:val="24"/>
                <w:szCs w:val="24"/>
              </w:rPr>
            </w:pPr>
            <w:r w:rsidRPr="0085032B">
              <w:rPr>
                <w:rFonts w:eastAsia="SimSun"/>
                <w:sz w:val="24"/>
              </w:rPr>
              <w:t>2 235 604,83</w:t>
            </w:r>
          </w:p>
        </w:tc>
      </w:tr>
      <w:tr w:rsidR="0085032B" w:rsidRPr="0085032B" w:rsidTr="00DC236A">
        <w:trPr>
          <w:trHeight w:hRule="exact" w:val="581"/>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85032B" w:rsidRPr="0085032B" w:rsidRDefault="0085032B" w:rsidP="0085032B">
            <w:pPr>
              <w:shd w:val="clear" w:color="auto" w:fill="FFFFFF"/>
              <w:contextualSpacing/>
              <w:jc w:val="center"/>
              <w:rPr>
                <w:sz w:val="22"/>
                <w:szCs w:val="22"/>
              </w:rPr>
            </w:pPr>
            <w:r w:rsidRPr="0085032B">
              <w:rPr>
                <w:sz w:val="22"/>
                <w:szCs w:val="22"/>
              </w:rPr>
              <w:t>2</w:t>
            </w:r>
          </w:p>
        </w:tc>
        <w:tc>
          <w:tcPr>
            <w:tcW w:w="6896" w:type="dxa"/>
            <w:tcBorders>
              <w:top w:val="single" w:sz="4" w:space="0" w:color="auto"/>
              <w:left w:val="single" w:sz="4" w:space="0" w:color="auto"/>
              <w:bottom w:val="single" w:sz="4" w:space="0" w:color="auto"/>
              <w:right w:val="single" w:sz="4" w:space="0" w:color="auto"/>
            </w:tcBorders>
            <w:vAlign w:val="center"/>
          </w:tcPr>
          <w:p w:rsidR="0085032B" w:rsidRPr="0085032B" w:rsidRDefault="0085032B" w:rsidP="0085032B">
            <w:pPr>
              <w:ind w:right="34"/>
              <w:rPr>
                <w:sz w:val="24"/>
                <w:szCs w:val="24"/>
              </w:rPr>
            </w:pPr>
            <w:r w:rsidRPr="0085032B">
              <w:rPr>
                <w:rFonts w:eastAsia="SimSun"/>
                <w:sz w:val="24"/>
              </w:rPr>
              <w:t xml:space="preserve">Замена котла №3 на новый (1,16КВр) на котельной </w:t>
            </w:r>
            <w:proofErr w:type="spellStart"/>
            <w:r w:rsidRPr="0085032B">
              <w:rPr>
                <w:rFonts w:eastAsia="SimSun"/>
                <w:sz w:val="24"/>
              </w:rPr>
              <w:t>с.Тымлат</w:t>
            </w:r>
            <w:proofErr w:type="spellEnd"/>
            <w:r w:rsidRPr="0085032B">
              <w:rPr>
                <w:rFonts w:eastAsia="SimSun"/>
                <w:sz w:val="24"/>
              </w:rPr>
              <w:t xml:space="preserve"> </w:t>
            </w:r>
            <w:proofErr w:type="spellStart"/>
            <w:r w:rsidRPr="0085032B">
              <w:rPr>
                <w:rFonts w:eastAsia="SimSun"/>
                <w:sz w:val="24"/>
              </w:rPr>
              <w:t>Карагинского</w:t>
            </w:r>
            <w:proofErr w:type="spellEnd"/>
            <w:r w:rsidRPr="0085032B">
              <w:rPr>
                <w:rFonts w:eastAsia="SimSun"/>
                <w:sz w:val="24"/>
              </w:rPr>
              <w:t xml:space="preserve">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85032B" w:rsidRPr="0085032B" w:rsidRDefault="0085032B" w:rsidP="0085032B">
            <w:pPr>
              <w:autoSpaceDE w:val="0"/>
              <w:autoSpaceDN w:val="0"/>
              <w:adjustRightInd w:val="0"/>
              <w:jc w:val="center"/>
              <w:rPr>
                <w:sz w:val="24"/>
                <w:szCs w:val="24"/>
                <w:u w:val="single"/>
              </w:rPr>
            </w:pPr>
            <w:r w:rsidRPr="0085032B">
              <w:rPr>
                <w:rFonts w:eastAsia="SimSun"/>
                <w:sz w:val="24"/>
              </w:rPr>
              <w:t>2 856 127,74</w:t>
            </w:r>
          </w:p>
        </w:tc>
      </w:tr>
      <w:tr w:rsidR="0085032B" w:rsidRPr="0085032B" w:rsidTr="00DC236A">
        <w:trPr>
          <w:trHeight w:hRule="exact" w:val="424"/>
        </w:trPr>
        <w:tc>
          <w:tcPr>
            <w:tcW w:w="774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032B" w:rsidRPr="0085032B" w:rsidRDefault="0085032B" w:rsidP="0085032B">
            <w:pPr>
              <w:shd w:val="clear" w:color="auto" w:fill="FFFFFF"/>
              <w:contextualSpacing/>
              <w:rPr>
                <w:sz w:val="22"/>
                <w:szCs w:val="22"/>
              </w:rPr>
            </w:pPr>
            <w:r w:rsidRPr="0085032B">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85032B" w:rsidRPr="0085032B" w:rsidRDefault="0085032B" w:rsidP="0085032B">
            <w:pPr>
              <w:contextualSpacing/>
              <w:jc w:val="center"/>
              <w:rPr>
                <w:b/>
                <w:bCs/>
                <w:sz w:val="24"/>
                <w:szCs w:val="24"/>
              </w:rPr>
            </w:pPr>
            <w:r w:rsidRPr="0085032B">
              <w:rPr>
                <w:b/>
                <w:sz w:val="24"/>
                <w:szCs w:val="24"/>
              </w:rPr>
              <w:t>5 091 732,57</w:t>
            </w:r>
          </w:p>
        </w:tc>
      </w:tr>
    </w:tbl>
    <w:p w:rsidR="0085032B" w:rsidRPr="0085032B" w:rsidRDefault="0085032B" w:rsidP="0085032B">
      <w:pPr>
        <w:autoSpaceDE w:val="0"/>
        <w:autoSpaceDN w:val="0"/>
        <w:adjustRightInd w:val="0"/>
        <w:spacing w:line="276" w:lineRule="auto"/>
        <w:ind w:firstLine="426"/>
        <w:contextualSpacing/>
        <w:jc w:val="both"/>
        <w:rPr>
          <w:sz w:val="24"/>
          <w:szCs w:val="24"/>
        </w:rPr>
      </w:pPr>
    </w:p>
    <w:p w:rsidR="0085032B" w:rsidRPr="0085032B" w:rsidRDefault="0085032B" w:rsidP="0085032B">
      <w:pPr>
        <w:shd w:val="clear" w:color="auto" w:fill="FFFFFF"/>
        <w:spacing w:line="276" w:lineRule="auto"/>
        <w:ind w:right="10" w:firstLine="567"/>
        <w:jc w:val="both"/>
        <w:rPr>
          <w:b/>
          <w:color w:val="000000"/>
          <w:sz w:val="24"/>
          <w:szCs w:val="24"/>
        </w:rPr>
      </w:pPr>
      <w:r w:rsidRPr="0085032B">
        <w:rPr>
          <w:b/>
          <w:color w:val="000000"/>
          <w:sz w:val="24"/>
          <w:szCs w:val="24"/>
        </w:rPr>
        <w:t xml:space="preserve">Начальная цена договора составляет </w:t>
      </w:r>
      <w:r w:rsidRPr="0085032B">
        <w:rPr>
          <w:b/>
          <w:sz w:val="24"/>
          <w:szCs w:val="24"/>
          <w:u w:val="single"/>
        </w:rPr>
        <w:t>5 091 732,57</w:t>
      </w:r>
      <w:r w:rsidR="00DC236A">
        <w:rPr>
          <w:b/>
          <w:sz w:val="24"/>
          <w:szCs w:val="24"/>
          <w:u w:val="single"/>
        </w:rPr>
        <w:t xml:space="preserve"> рубля</w:t>
      </w:r>
      <w:r w:rsidRPr="0085032B">
        <w:rPr>
          <w:b/>
          <w:sz w:val="24"/>
          <w:szCs w:val="24"/>
          <w:u w:val="single"/>
        </w:rPr>
        <w:t xml:space="preserve"> (пять миллионов девяносто одна тысяча семьсот тридцать два рубля 57 копеек</w:t>
      </w:r>
      <w:r w:rsidR="00DC236A">
        <w:rPr>
          <w:b/>
          <w:sz w:val="24"/>
          <w:szCs w:val="24"/>
          <w:u w:val="single"/>
        </w:rPr>
        <w:t xml:space="preserve">) </w:t>
      </w:r>
      <w:r w:rsidRPr="0085032B">
        <w:rPr>
          <w:b/>
          <w:sz w:val="24"/>
          <w:szCs w:val="24"/>
          <w:u w:val="single"/>
        </w:rPr>
        <w:t>без учета НДС</w:t>
      </w:r>
      <w:r w:rsidRPr="0085032B">
        <w:rPr>
          <w:b/>
          <w:color w:val="000000"/>
          <w:sz w:val="24"/>
          <w:szCs w:val="24"/>
        </w:rPr>
        <w:t>.</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85032B" w:rsidRPr="0085032B" w:rsidRDefault="0085032B" w:rsidP="0085032B">
      <w:pPr>
        <w:shd w:val="clear" w:color="auto" w:fill="FFFFFF"/>
        <w:spacing w:line="276" w:lineRule="auto"/>
        <w:ind w:right="14" w:firstLine="567"/>
        <w:jc w:val="both"/>
        <w:rPr>
          <w:color w:val="000000"/>
          <w:sz w:val="24"/>
          <w:szCs w:val="24"/>
        </w:rPr>
      </w:pPr>
      <w:r w:rsidRPr="0085032B">
        <w:rPr>
          <w:color w:val="000000"/>
          <w:sz w:val="24"/>
          <w:szCs w:val="24"/>
        </w:rPr>
        <w:t>В смете использованы данные (коммерческие предложения, счета на оплату) о стоимости материалов отсутствующих в ФСБЦ, а также коммерческое предложение на перевозку материалов и оборудования.</w:t>
      </w:r>
    </w:p>
    <w:p w:rsidR="00B56A43" w:rsidRDefault="0085032B" w:rsidP="00DC236A">
      <w:pPr>
        <w:shd w:val="clear" w:color="auto" w:fill="FFFFFF"/>
        <w:spacing w:line="276" w:lineRule="auto"/>
        <w:ind w:right="14" w:firstLine="567"/>
        <w:jc w:val="both"/>
        <w:rPr>
          <w:rFonts w:eastAsia="Calibri"/>
          <w:color w:val="000000"/>
          <w:sz w:val="24"/>
          <w:szCs w:val="24"/>
        </w:rPr>
      </w:pPr>
      <w:bookmarkStart w:id="223" w:name="_MON_1688965959"/>
      <w:bookmarkStart w:id="224" w:name="_MON_1689061900"/>
      <w:bookmarkStart w:id="225" w:name="_MON_1689490592"/>
      <w:bookmarkEnd w:id="223"/>
      <w:bookmarkEnd w:id="224"/>
      <w:bookmarkEnd w:id="225"/>
      <w:r w:rsidRPr="0085032B">
        <w:rPr>
          <w:color w:val="000000"/>
          <w:sz w:val="24"/>
          <w:szCs w:val="24"/>
        </w:rPr>
        <w:t>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w:t>
      </w:r>
      <w:proofErr w:type="spellStart"/>
      <w:r w:rsidRPr="0085032B">
        <w:rPr>
          <w:color w:val="000000"/>
          <w:sz w:val="24"/>
          <w:szCs w:val="24"/>
        </w:rPr>
        <w:t>пр</w:t>
      </w:r>
      <w:proofErr w:type="spellEnd"/>
      <w:r w:rsidRPr="0085032B">
        <w:rPr>
          <w:color w:val="000000"/>
          <w:sz w:val="24"/>
          <w:szCs w:val="24"/>
        </w:rPr>
        <w:t>» в редакции 557/</w:t>
      </w:r>
      <w:proofErr w:type="spellStart"/>
      <w:r w:rsidRPr="0085032B">
        <w:rPr>
          <w:color w:val="000000"/>
          <w:sz w:val="24"/>
          <w:szCs w:val="24"/>
        </w:rPr>
        <w:t>пр</w:t>
      </w:r>
      <w:proofErr w:type="spellEnd"/>
      <w:r w:rsidRPr="0085032B">
        <w:rPr>
          <w:color w:val="000000"/>
          <w:sz w:val="24"/>
          <w:szCs w:val="24"/>
        </w:rPr>
        <w:t xml:space="preserve">, </w:t>
      </w:r>
      <w:r w:rsidRPr="0085032B">
        <w:rPr>
          <w:b/>
          <w:color w:val="000000"/>
          <w:sz w:val="24"/>
          <w:szCs w:val="24"/>
        </w:rPr>
        <w:t xml:space="preserve">«Выбран наиболее экономичный вариант, </w:t>
      </w:r>
      <w:r w:rsidRPr="0085032B">
        <w:rPr>
          <w:rFonts w:eastAsia="Calibri"/>
          <w:b/>
          <w:color w:val="000000"/>
          <w:sz w:val="24"/>
          <w:szCs w:val="24"/>
        </w:rPr>
        <w:t>определенный на основании сбора информации о текущих ценах»</w:t>
      </w:r>
      <w:r w:rsidRPr="0085032B">
        <w:rPr>
          <w:rFonts w:eastAsia="Calibri"/>
          <w:color w:val="000000"/>
          <w:sz w:val="24"/>
          <w:szCs w:val="24"/>
        </w:rPr>
        <w:t>.</w:t>
      </w:r>
    </w:p>
    <w:p w:rsidR="00E80C26" w:rsidRPr="006B6C82" w:rsidRDefault="00E80C26" w:rsidP="00E80C26">
      <w:pPr>
        <w:tabs>
          <w:tab w:val="left" w:pos="540"/>
          <w:tab w:val="left" w:pos="720"/>
        </w:tabs>
        <w:ind w:left="-180" w:right="-2"/>
        <w:jc w:val="both"/>
        <w:rPr>
          <w:sz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758"/>
        <w:gridCol w:w="1842"/>
        <w:gridCol w:w="851"/>
        <w:gridCol w:w="1276"/>
        <w:gridCol w:w="1276"/>
      </w:tblGrid>
      <w:tr w:rsidR="00E80C26" w:rsidRPr="00EE5C37" w:rsidTr="00E80C26">
        <w:trPr>
          <w:trHeight w:val="734"/>
        </w:trPr>
        <w:tc>
          <w:tcPr>
            <w:tcW w:w="629" w:type="dxa"/>
            <w:vAlign w:val="center"/>
          </w:tcPr>
          <w:p w:rsidR="00E80C26" w:rsidRPr="006B6C82" w:rsidRDefault="00E80C26" w:rsidP="00E80C26">
            <w:pPr>
              <w:jc w:val="center"/>
              <w:rPr>
                <w:b/>
                <w:sz w:val="22"/>
                <w:szCs w:val="22"/>
              </w:rPr>
            </w:pPr>
            <w:r w:rsidRPr="006B6C82">
              <w:rPr>
                <w:b/>
                <w:sz w:val="22"/>
                <w:szCs w:val="22"/>
              </w:rPr>
              <w:lastRenderedPageBreak/>
              <w:t>№ п/п</w:t>
            </w:r>
          </w:p>
        </w:tc>
        <w:tc>
          <w:tcPr>
            <w:tcW w:w="4758" w:type="dxa"/>
            <w:vAlign w:val="center"/>
          </w:tcPr>
          <w:p w:rsidR="00E80C26" w:rsidRPr="006B6C82" w:rsidRDefault="00E80C26" w:rsidP="00E80C26">
            <w:pPr>
              <w:jc w:val="center"/>
              <w:rPr>
                <w:b/>
                <w:sz w:val="22"/>
                <w:szCs w:val="22"/>
              </w:rPr>
            </w:pPr>
            <w:r w:rsidRPr="006B6C82">
              <w:rPr>
                <w:b/>
                <w:sz w:val="22"/>
                <w:szCs w:val="22"/>
              </w:rPr>
              <w:t>Наименование товара и технические характеристики</w:t>
            </w:r>
          </w:p>
        </w:tc>
        <w:tc>
          <w:tcPr>
            <w:tcW w:w="1842" w:type="dxa"/>
            <w:vAlign w:val="center"/>
          </w:tcPr>
          <w:p w:rsidR="00E80C26" w:rsidRPr="006B6C82" w:rsidRDefault="00E80C26" w:rsidP="00E80C26">
            <w:pPr>
              <w:jc w:val="center"/>
              <w:rPr>
                <w:b/>
                <w:sz w:val="22"/>
                <w:szCs w:val="22"/>
              </w:rPr>
            </w:pPr>
            <w:r w:rsidRPr="006B6C82">
              <w:rPr>
                <w:b/>
                <w:sz w:val="22"/>
                <w:szCs w:val="22"/>
              </w:rPr>
              <w:t>ГОСТ, ТУ</w:t>
            </w:r>
          </w:p>
        </w:tc>
        <w:tc>
          <w:tcPr>
            <w:tcW w:w="851" w:type="dxa"/>
            <w:vAlign w:val="center"/>
          </w:tcPr>
          <w:p w:rsidR="00E80C26" w:rsidRPr="006B6C82" w:rsidRDefault="00E80C26" w:rsidP="00E80C26">
            <w:pPr>
              <w:jc w:val="center"/>
              <w:rPr>
                <w:b/>
                <w:sz w:val="22"/>
                <w:szCs w:val="22"/>
              </w:rPr>
            </w:pPr>
            <w:r w:rsidRPr="006B6C82">
              <w:rPr>
                <w:b/>
                <w:sz w:val="22"/>
                <w:szCs w:val="22"/>
              </w:rPr>
              <w:t>Ед. изм.</w:t>
            </w:r>
          </w:p>
        </w:tc>
        <w:tc>
          <w:tcPr>
            <w:tcW w:w="1276" w:type="dxa"/>
            <w:vAlign w:val="center"/>
          </w:tcPr>
          <w:p w:rsidR="00E80C26" w:rsidRPr="006B6C82" w:rsidRDefault="00E80C26" w:rsidP="00E80C26">
            <w:pPr>
              <w:jc w:val="center"/>
              <w:rPr>
                <w:b/>
                <w:sz w:val="22"/>
                <w:szCs w:val="22"/>
              </w:rPr>
            </w:pPr>
            <w:r w:rsidRPr="006B6C82">
              <w:rPr>
                <w:b/>
                <w:sz w:val="22"/>
                <w:szCs w:val="22"/>
              </w:rPr>
              <w:t>Кол-во</w:t>
            </w:r>
          </w:p>
        </w:tc>
        <w:tc>
          <w:tcPr>
            <w:tcW w:w="1276" w:type="dxa"/>
          </w:tcPr>
          <w:p w:rsidR="00E80C26" w:rsidRPr="005967E2" w:rsidRDefault="00E80C26" w:rsidP="00E80C26">
            <w:pPr>
              <w:jc w:val="center"/>
              <w:rPr>
                <w:b/>
                <w:sz w:val="22"/>
                <w:szCs w:val="22"/>
              </w:rPr>
            </w:pPr>
            <w:r w:rsidRPr="006B6C82">
              <w:rPr>
                <w:b/>
                <w:sz w:val="18"/>
                <w:szCs w:val="18"/>
              </w:rPr>
              <w:t>Начальная цена за 1 ед. товара без учета НДС</w:t>
            </w:r>
          </w:p>
        </w:tc>
      </w:tr>
      <w:tr w:rsidR="00E80C26" w:rsidRPr="00710BE9" w:rsidTr="00E80C26">
        <w:trPr>
          <w:trHeight w:val="420"/>
        </w:trPr>
        <w:tc>
          <w:tcPr>
            <w:tcW w:w="629" w:type="dxa"/>
            <w:vAlign w:val="center"/>
          </w:tcPr>
          <w:p w:rsidR="00E80C26" w:rsidRPr="00710BE9" w:rsidRDefault="00E80C26" w:rsidP="00E80C26">
            <w:pPr>
              <w:jc w:val="center"/>
            </w:pPr>
            <w:r>
              <w:t>1</w:t>
            </w:r>
          </w:p>
        </w:tc>
        <w:tc>
          <w:tcPr>
            <w:tcW w:w="4758" w:type="dxa"/>
            <w:vAlign w:val="center"/>
          </w:tcPr>
          <w:p w:rsidR="00E80C26" w:rsidRPr="00710BE9" w:rsidRDefault="00E80C26" w:rsidP="00E80C26">
            <w:r>
              <w:t xml:space="preserve">Котлы водогрейные центрального отопления для производства горячей воды и пара низкого давления </w:t>
            </w:r>
            <w:r w:rsidRPr="00E80C26">
              <w:t>(0,63КВр)</w:t>
            </w:r>
          </w:p>
        </w:tc>
        <w:tc>
          <w:tcPr>
            <w:tcW w:w="1842" w:type="dxa"/>
            <w:vAlign w:val="center"/>
          </w:tcPr>
          <w:p w:rsidR="00E80C26" w:rsidRPr="00710BE9" w:rsidRDefault="00E80C26" w:rsidP="00E80C26">
            <w:pPr>
              <w:jc w:val="center"/>
            </w:pPr>
            <w:r>
              <w:t>ГОСТ 21563-2016</w:t>
            </w:r>
          </w:p>
        </w:tc>
        <w:tc>
          <w:tcPr>
            <w:tcW w:w="851" w:type="dxa"/>
            <w:vAlign w:val="center"/>
          </w:tcPr>
          <w:p w:rsidR="00E80C26" w:rsidRPr="00710BE9" w:rsidRDefault="00E80C26" w:rsidP="00E80C26">
            <w:pPr>
              <w:jc w:val="center"/>
            </w:pPr>
            <w:proofErr w:type="spellStart"/>
            <w:r>
              <w:t>шт</w:t>
            </w:r>
            <w:proofErr w:type="spellEnd"/>
          </w:p>
        </w:tc>
        <w:tc>
          <w:tcPr>
            <w:tcW w:w="1276" w:type="dxa"/>
            <w:vAlign w:val="center"/>
          </w:tcPr>
          <w:p w:rsidR="00E80C26" w:rsidRPr="00710BE9" w:rsidRDefault="00E80C26" w:rsidP="00E80C26">
            <w:pPr>
              <w:jc w:val="center"/>
            </w:pPr>
            <w:r>
              <w:t>1</w:t>
            </w:r>
          </w:p>
        </w:tc>
        <w:tc>
          <w:tcPr>
            <w:tcW w:w="1276" w:type="dxa"/>
            <w:vAlign w:val="center"/>
          </w:tcPr>
          <w:p w:rsidR="00E80C26" w:rsidRPr="00710BE9" w:rsidRDefault="00E80C26" w:rsidP="00E80C26">
            <w:pPr>
              <w:jc w:val="center"/>
            </w:pPr>
            <w:r>
              <w:t>620 166,67</w:t>
            </w:r>
          </w:p>
        </w:tc>
      </w:tr>
      <w:tr w:rsidR="00E80C26" w:rsidRPr="00710BE9" w:rsidTr="00E80C26">
        <w:trPr>
          <w:trHeight w:val="420"/>
        </w:trPr>
        <w:tc>
          <w:tcPr>
            <w:tcW w:w="629" w:type="dxa"/>
            <w:vAlign w:val="center"/>
          </w:tcPr>
          <w:p w:rsidR="00E80C26" w:rsidRDefault="00E80C26" w:rsidP="00E80C26">
            <w:pPr>
              <w:jc w:val="center"/>
            </w:pPr>
            <w:r>
              <w:t>2</w:t>
            </w:r>
          </w:p>
        </w:tc>
        <w:tc>
          <w:tcPr>
            <w:tcW w:w="4758" w:type="dxa"/>
            <w:vAlign w:val="center"/>
          </w:tcPr>
          <w:p w:rsidR="00E80C26" w:rsidRPr="00710BE9" w:rsidRDefault="00E80C26" w:rsidP="00E80C26">
            <w:r>
              <w:t xml:space="preserve">Котлы водогрейные центрального отопления для производства горячей воды и пара низкого давления </w:t>
            </w:r>
            <w:r w:rsidRPr="00E80C26">
              <w:t>(1,16КВр)</w:t>
            </w:r>
          </w:p>
        </w:tc>
        <w:tc>
          <w:tcPr>
            <w:tcW w:w="1842" w:type="dxa"/>
            <w:vAlign w:val="center"/>
          </w:tcPr>
          <w:p w:rsidR="00E80C26" w:rsidRPr="00710BE9" w:rsidRDefault="00E80C26" w:rsidP="00E80C26">
            <w:pPr>
              <w:jc w:val="center"/>
            </w:pPr>
            <w:r>
              <w:t>ГОСТ 21563-2016</w:t>
            </w:r>
          </w:p>
        </w:tc>
        <w:tc>
          <w:tcPr>
            <w:tcW w:w="851" w:type="dxa"/>
            <w:vAlign w:val="center"/>
          </w:tcPr>
          <w:p w:rsidR="00E80C26" w:rsidRPr="00710BE9" w:rsidRDefault="00E80C26" w:rsidP="00E80C26">
            <w:pPr>
              <w:jc w:val="center"/>
            </w:pPr>
            <w:proofErr w:type="spellStart"/>
            <w:r>
              <w:t>шт</w:t>
            </w:r>
            <w:proofErr w:type="spellEnd"/>
          </w:p>
        </w:tc>
        <w:tc>
          <w:tcPr>
            <w:tcW w:w="1276" w:type="dxa"/>
            <w:vAlign w:val="center"/>
          </w:tcPr>
          <w:p w:rsidR="00E80C26" w:rsidRPr="00710BE9" w:rsidRDefault="00E80C26" w:rsidP="00E80C26">
            <w:pPr>
              <w:jc w:val="center"/>
            </w:pPr>
            <w:r>
              <w:t>1</w:t>
            </w:r>
          </w:p>
        </w:tc>
        <w:tc>
          <w:tcPr>
            <w:tcW w:w="1276" w:type="dxa"/>
            <w:vAlign w:val="center"/>
          </w:tcPr>
          <w:p w:rsidR="00E80C26" w:rsidRDefault="00E80C26" w:rsidP="00E80C26">
            <w:pPr>
              <w:jc w:val="center"/>
            </w:pPr>
            <w:r>
              <w:t>1 400 000,00</w:t>
            </w:r>
          </w:p>
        </w:tc>
      </w:tr>
    </w:tbl>
    <w:p w:rsidR="00E80C26" w:rsidRDefault="00E80C26" w:rsidP="00DC236A">
      <w:pPr>
        <w:shd w:val="clear" w:color="auto" w:fill="FFFFFF"/>
        <w:spacing w:line="276" w:lineRule="auto"/>
        <w:ind w:right="14" w:firstLine="567"/>
        <w:jc w:val="both"/>
        <w:rPr>
          <w:rFonts w:eastAsia="Calibri"/>
          <w:color w:val="000000"/>
          <w:sz w:val="24"/>
          <w:szCs w:val="24"/>
        </w:rPr>
      </w:pPr>
    </w:p>
    <w:p w:rsidR="00E80C26" w:rsidRDefault="00E80C26" w:rsidP="00DC236A">
      <w:pPr>
        <w:shd w:val="clear" w:color="auto" w:fill="FFFFFF"/>
        <w:spacing w:line="276" w:lineRule="auto"/>
        <w:ind w:right="14" w:firstLine="567"/>
        <w:jc w:val="both"/>
        <w:rPr>
          <w:rFonts w:eastAsia="Calibri"/>
          <w:color w:val="000000"/>
          <w:sz w:val="24"/>
          <w:szCs w:val="24"/>
        </w:rPr>
      </w:pPr>
    </w:p>
    <w:p w:rsidR="00DC236A" w:rsidRDefault="00DC236A" w:rsidP="00DC236A">
      <w:pPr>
        <w:shd w:val="clear" w:color="auto" w:fill="FFFFFF"/>
        <w:spacing w:line="276" w:lineRule="auto"/>
        <w:ind w:right="14" w:firstLine="567"/>
        <w:jc w:val="both"/>
        <w:rPr>
          <w:snapToGrid w:val="0"/>
          <w:sz w:val="24"/>
          <w:szCs w:val="24"/>
        </w:rPr>
        <w:sectPr w:rsidR="00DC236A" w:rsidSect="0077377E">
          <w:footerReference w:type="default" r:id="rId18"/>
          <w:pgSz w:w="11906" w:h="16838"/>
          <w:pgMar w:top="720" w:right="720" w:bottom="720" w:left="720" w:header="0" w:footer="283" w:gutter="0"/>
          <w:cols w:space="708"/>
          <w:docGrid w:linePitch="360"/>
        </w:sectPr>
      </w:pPr>
    </w:p>
    <w:p w:rsidR="00DC236A" w:rsidRDefault="00DC236A" w:rsidP="00DC236A">
      <w:pPr>
        <w:shd w:val="clear" w:color="auto" w:fill="FFFFFF"/>
        <w:spacing w:line="276" w:lineRule="auto"/>
        <w:ind w:right="14" w:firstLine="567"/>
        <w:jc w:val="both"/>
        <w:rPr>
          <w:snapToGrid w:val="0"/>
          <w:sz w:val="24"/>
          <w:szCs w:val="24"/>
        </w:rPr>
      </w:pPr>
    </w:p>
    <w:tbl>
      <w:tblPr>
        <w:tblW w:w="15680" w:type="dxa"/>
        <w:tblInd w:w="108" w:type="dxa"/>
        <w:tblLayout w:type="fixed"/>
        <w:tblLook w:val="04A0" w:firstRow="1" w:lastRow="0" w:firstColumn="1" w:lastColumn="0" w:noHBand="0" w:noVBand="1"/>
      </w:tblPr>
      <w:tblGrid>
        <w:gridCol w:w="566"/>
        <w:gridCol w:w="1983"/>
        <w:gridCol w:w="10"/>
        <w:gridCol w:w="2114"/>
        <w:gridCol w:w="11"/>
        <w:gridCol w:w="15"/>
        <w:gridCol w:w="1254"/>
        <w:gridCol w:w="11"/>
        <w:gridCol w:w="15"/>
        <w:gridCol w:w="1290"/>
        <w:gridCol w:w="11"/>
        <w:gridCol w:w="15"/>
        <w:gridCol w:w="1003"/>
        <w:gridCol w:w="11"/>
        <w:gridCol w:w="15"/>
        <w:gridCol w:w="1170"/>
        <w:gridCol w:w="11"/>
        <w:gridCol w:w="15"/>
        <w:gridCol w:w="1170"/>
        <w:gridCol w:w="11"/>
        <w:gridCol w:w="15"/>
        <w:gridCol w:w="1093"/>
        <w:gridCol w:w="11"/>
        <w:gridCol w:w="15"/>
        <w:gridCol w:w="1343"/>
        <w:gridCol w:w="11"/>
        <w:gridCol w:w="15"/>
        <w:gridCol w:w="1108"/>
        <w:gridCol w:w="11"/>
        <w:gridCol w:w="15"/>
        <w:gridCol w:w="1255"/>
        <w:gridCol w:w="87"/>
      </w:tblGrid>
      <w:tr w:rsidR="00DC236A" w:rsidRPr="00DC236A" w:rsidTr="00DC236A">
        <w:trPr>
          <w:trHeight w:val="402"/>
        </w:trPr>
        <w:tc>
          <w:tcPr>
            <w:tcW w:w="15680" w:type="dxa"/>
            <w:gridSpan w:val="32"/>
            <w:tcBorders>
              <w:top w:val="nil"/>
              <w:left w:val="nil"/>
              <w:bottom w:val="nil"/>
              <w:right w:val="nil"/>
            </w:tcBorders>
            <w:shd w:val="clear" w:color="auto" w:fill="auto"/>
            <w:noWrap/>
            <w:vAlign w:val="bottom"/>
            <w:hideMark/>
          </w:tcPr>
          <w:p w:rsidR="00DC236A" w:rsidRPr="00DC236A" w:rsidRDefault="00DC236A" w:rsidP="00DC236A">
            <w:pPr>
              <w:jc w:val="center"/>
              <w:rPr>
                <w:rFonts w:ascii="Times New Roman CYR" w:hAnsi="Times New Roman CYR" w:cs="Times New Roman CYR"/>
                <w:b/>
                <w:bCs/>
                <w:sz w:val="24"/>
                <w:szCs w:val="24"/>
              </w:rPr>
            </w:pPr>
            <w:r w:rsidRPr="00DC236A">
              <w:rPr>
                <w:rFonts w:ascii="Times New Roman CYR" w:hAnsi="Times New Roman CYR" w:cs="Times New Roman CYR"/>
                <w:b/>
                <w:bCs/>
                <w:sz w:val="24"/>
                <w:szCs w:val="24"/>
              </w:rPr>
              <w:t>ЛОКАЛЬНЫЙ СМЕТНЫЙ РАСЧЕТ (СМЕТА) № 01</w:t>
            </w:r>
          </w:p>
        </w:tc>
      </w:tr>
      <w:tr w:rsidR="00DC236A" w:rsidRPr="00DC236A" w:rsidTr="00DC236A">
        <w:trPr>
          <w:trHeight w:val="499"/>
        </w:trPr>
        <w:tc>
          <w:tcPr>
            <w:tcW w:w="15680" w:type="dxa"/>
            <w:gridSpan w:val="32"/>
            <w:tcBorders>
              <w:top w:val="nil"/>
              <w:left w:val="nil"/>
              <w:bottom w:val="single" w:sz="4" w:space="0" w:color="C0C0C0"/>
              <w:right w:val="nil"/>
            </w:tcBorders>
            <w:shd w:val="clear" w:color="auto" w:fill="auto"/>
            <w:vAlign w:val="bottom"/>
            <w:hideMark/>
          </w:tcPr>
          <w:p w:rsidR="00DC236A" w:rsidRPr="00DC236A" w:rsidRDefault="00DC236A" w:rsidP="00DC236A">
            <w:pPr>
              <w:jc w:val="center"/>
              <w:rPr>
                <w:rFonts w:ascii="Times New Roman CYR" w:hAnsi="Times New Roman CYR" w:cs="Times New Roman CYR"/>
                <w:b/>
                <w:bCs/>
                <w:sz w:val="24"/>
                <w:szCs w:val="24"/>
              </w:rPr>
            </w:pPr>
            <w:r w:rsidRPr="00DC236A">
              <w:rPr>
                <w:rFonts w:ascii="Times New Roman CYR" w:hAnsi="Times New Roman CYR" w:cs="Times New Roman CYR"/>
                <w:b/>
                <w:bCs/>
                <w:sz w:val="24"/>
                <w:szCs w:val="24"/>
              </w:rPr>
              <w:t xml:space="preserve">Замена водогрейного котла №1 (0,63КВр) на котельной </w:t>
            </w:r>
            <w:proofErr w:type="spellStart"/>
            <w:r w:rsidRPr="00DC236A">
              <w:rPr>
                <w:rFonts w:ascii="Times New Roman CYR" w:hAnsi="Times New Roman CYR" w:cs="Times New Roman CYR"/>
                <w:b/>
                <w:bCs/>
                <w:sz w:val="24"/>
                <w:szCs w:val="24"/>
              </w:rPr>
              <w:t>с.Ачайваям</w:t>
            </w:r>
            <w:proofErr w:type="spellEnd"/>
            <w:r w:rsidRPr="00DC236A">
              <w:rPr>
                <w:rFonts w:ascii="Times New Roman CYR" w:hAnsi="Times New Roman CYR" w:cs="Times New Roman CYR"/>
                <w:b/>
                <w:bCs/>
                <w:sz w:val="24"/>
                <w:szCs w:val="24"/>
              </w:rPr>
              <w:t xml:space="preserve"> Олюторского района Камчатского края</w:t>
            </w: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b/>
                <w:bCs/>
                <w:sz w:val="24"/>
                <w:szCs w:val="24"/>
              </w:rPr>
            </w:pPr>
          </w:p>
        </w:tc>
        <w:tc>
          <w:tcPr>
            <w:tcW w:w="1983" w:type="dxa"/>
            <w:tcBorders>
              <w:top w:val="nil"/>
              <w:left w:val="nil"/>
              <w:bottom w:val="nil"/>
              <w:right w:val="nil"/>
            </w:tcBorders>
            <w:shd w:val="clear" w:color="auto" w:fill="auto"/>
            <w:noWrap/>
            <w:hideMark/>
          </w:tcPr>
          <w:p w:rsidR="00DC236A" w:rsidRPr="00DC236A" w:rsidRDefault="00DC236A" w:rsidP="00DC236A"/>
        </w:tc>
        <w:tc>
          <w:tcPr>
            <w:tcW w:w="2124" w:type="dxa"/>
            <w:gridSpan w:val="2"/>
            <w:tcBorders>
              <w:top w:val="nil"/>
              <w:left w:val="nil"/>
              <w:bottom w:val="nil"/>
              <w:right w:val="nil"/>
            </w:tcBorders>
            <w:shd w:val="clear" w:color="auto" w:fill="auto"/>
            <w:hideMark/>
          </w:tcPr>
          <w:p w:rsidR="00DC236A" w:rsidRPr="00DC236A" w:rsidRDefault="00DC236A" w:rsidP="00DC236A">
            <w:pPr>
              <w:jc w:val="center"/>
            </w:pPr>
          </w:p>
        </w:tc>
        <w:tc>
          <w:tcPr>
            <w:tcW w:w="3625" w:type="dxa"/>
            <w:gridSpan w:val="9"/>
            <w:tcBorders>
              <w:top w:val="single" w:sz="4" w:space="0" w:color="C0C0C0"/>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i/>
                <w:iCs/>
                <w:sz w:val="18"/>
                <w:szCs w:val="18"/>
              </w:rPr>
            </w:pPr>
            <w:r w:rsidRPr="00DC236A">
              <w:rPr>
                <w:rFonts w:ascii="Times New Roman CYR" w:hAnsi="Times New Roman CYR" w:cs="Times New Roman CYR"/>
                <w:i/>
                <w:iCs/>
                <w:sz w:val="18"/>
                <w:szCs w:val="18"/>
              </w:rPr>
              <w:t>(наименование конструктивного решения)</w:t>
            </w:r>
          </w:p>
        </w:tc>
        <w:tc>
          <w:tcPr>
            <w:tcW w:w="1196" w:type="dxa"/>
            <w:gridSpan w:val="3"/>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i/>
                <w:iCs/>
                <w:sz w:val="18"/>
                <w:szCs w:val="18"/>
              </w:rPr>
            </w:pPr>
          </w:p>
        </w:tc>
        <w:tc>
          <w:tcPr>
            <w:tcW w:w="1196"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pPr>
          </w:p>
        </w:tc>
        <w:tc>
          <w:tcPr>
            <w:tcW w:w="1119" w:type="dxa"/>
            <w:gridSpan w:val="3"/>
            <w:tcBorders>
              <w:top w:val="nil"/>
              <w:left w:val="nil"/>
              <w:bottom w:val="nil"/>
              <w:right w:val="nil"/>
            </w:tcBorders>
            <w:shd w:val="clear" w:color="auto" w:fill="auto"/>
            <w:noWrap/>
            <w:hideMark/>
          </w:tcPr>
          <w:p w:rsidR="00DC236A" w:rsidRPr="00DC236A" w:rsidRDefault="00DC236A" w:rsidP="00DC236A"/>
        </w:tc>
        <w:tc>
          <w:tcPr>
            <w:tcW w:w="1369" w:type="dxa"/>
            <w:gridSpan w:val="3"/>
            <w:tcBorders>
              <w:top w:val="nil"/>
              <w:left w:val="nil"/>
              <w:bottom w:val="nil"/>
              <w:right w:val="nil"/>
            </w:tcBorders>
            <w:shd w:val="clear" w:color="auto" w:fill="auto"/>
            <w:noWrap/>
            <w:hideMark/>
          </w:tcPr>
          <w:p w:rsidR="00DC236A" w:rsidRPr="00DC236A" w:rsidRDefault="00DC236A" w:rsidP="00DC236A"/>
        </w:tc>
        <w:tc>
          <w:tcPr>
            <w:tcW w:w="1134"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tc>
        <w:tc>
          <w:tcPr>
            <w:tcW w:w="1983" w:type="dxa"/>
            <w:tcBorders>
              <w:top w:val="nil"/>
              <w:left w:val="nil"/>
              <w:bottom w:val="nil"/>
              <w:right w:val="nil"/>
            </w:tcBorders>
            <w:shd w:val="clear" w:color="auto" w:fill="auto"/>
            <w:noWrap/>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Составлен</w:t>
            </w:r>
          </w:p>
        </w:tc>
        <w:tc>
          <w:tcPr>
            <w:tcW w:w="2124" w:type="dxa"/>
            <w:gridSpan w:val="2"/>
            <w:tcBorders>
              <w:top w:val="nil"/>
              <w:left w:val="nil"/>
              <w:bottom w:val="single" w:sz="4" w:space="0" w:color="C0C0C0"/>
              <w:right w:val="nil"/>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ресурсно-индексным </w:t>
            </w:r>
          </w:p>
        </w:tc>
        <w:tc>
          <w:tcPr>
            <w:tcW w:w="1280" w:type="dxa"/>
            <w:gridSpan w:val="3"/>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sz w:val="18"/>
                <w:szCs w:val="18"/>
              </w:rPr>
            </w:pPr>
            <w:r w:rsidRPr="00DC236A">
              <w:rPr>
                <w:rFonts w:ascii="Times New Roman CYR" w:hAnsi="Times New Roman CYR" w:cs="Times New Roman CYR"/>
                <w:sz w:val="18"/>
                <w:szCs w:val="18"/>
              </w:rPr>
              <w:t>методом</w:t>
            </w:r>
          </w:p>
        </w:tc>
        <w:tc>
          <w:tcPr>
            <w:tcW w:w="1316" w:type="dxa"/>
            <w:gridSpan w:val="3"/>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sz w:val="18"/>
                <w:szCs w:val="18"/>
              </w:rPr>
            </w:pPr>
          </w:p>
        </w:tc>
        <w:tc>
          <w:tcPr>
            <w:tcW w:w="1029" w:type="dxa"/>
            <w:gridSpan w:val="3"/>
            <w:tcBorders>
              <w:top w:val="nil"/>
              <w:left w:val="nil"/>
              <w:bottom w:val="nil"/>
              <w:right w:val="nil"/>
            </w:tcBorders>
            <w:shd w:val="clear" w:color="auto" w:fill="auto"/>
            <w:noWrap/>
            <w:hideMark/>
          </w:tcPr>
          <w:p w:rsidR="00DC236A" w:rsidRPr="00DC236A" w:rsidRDefault="00DC236A" w:rsidP="00DC236A"/>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19" w:type="dxa"/>
            <w:gridSpan w:val="3"/>
            <w:tcBorders>
              <w:top w:val="nil"/>
              <w:left w:val="nil"/>
              <w:bottom w:val="nil"/>
              <w:right w:val="nil"/>
            </w:tcBorders>
            <w:shd w:val="clear" w:color="auto" w:fill="auto"/>
            <w:noWrap/>
            <w:hideMark/>
          </w:tcPr>
          <w:p w:rsidR="00DC236A" w:rsidRPr="00DC236A" w:rsidRDefault="00DC236A" w:rsidP="00DC236A"/>
        </w:tc>
        <w:tc>
          <w:tcPr>
            <w:tcW w:w="1369" w:type="dxa"/>
            <w:gridSpan w:val="3"/>
            <w:tcBorders>
              <w:top w:val="nil"/>
              <w:left w:val="nil"/>
              <w:bottom w:val="nil"/>
              <w:right w:val="nil"/>
            </w:tcBorders>
            <w:shd w:val="clear" w:color="auto" w:fill="auto"/>
            <w:noWrap/>
            <w:hideMark/>
          </w:tcPr>
          <w:p w:rsidR="00DC236A" w:rsidRPr="00DC236A" w:rsidRDefault="00DC236A" w:rsidP="00DC236A"/>
        </w:tc>
        <w:tc>
          <w:tcPr>
            <w:tcW w:w="1134"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1"/>
          <w:wAfter w:w="87" w:type="dxa"/>
          <w:trHeight w:val="402"/>
        </w:trPr>
        <w:tc>
          <w:tcPr>
            <w:tcW w:w="566" w:type="dxa"/>
            <w:tcBorders>
              <w:top w:val="nil"/>
              <w:left w:val="nil"/>
              <w:bottom w:val="nil"/>
              <w:right w:val="nil"/>
            </w:tcBorders>
            <w:shd w:val="clear" w:color="auto" w:fill="auto"/>
            <w:noWrap/>
            <w:vAlign w:val="bottom"/>
            <w:hideMark/>
          </w:tcPr>
          <w:p w:rsidR="00DC236A" w:rsidRPr="00DC236A" w:rsidRDefault="00DC236A" w:rsidP="00DC236A"/>
        </w:tc>
        <w:tc>
          <w:tcPr>
            <w:tcW w:w="1983" w:type="dxa"/>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Основание:</w:t>
            </w:r>
          </w:p>
        </w:tc>
        <w:tc>
          <w:tcPr>
            <w:tcW w:w="2124" w:type="dxa"/>
            <w:gridSpan w:val="2"/>
            <w:tcBorders>
              <w:top w:val="nil"/>
              <w:left w:val="nil"/>
              <w:bottom w:val="single" w:sz="4" w:space="0" w:color="C0C0C0"/>
              <w:right w:val="nil"/>
            </w:tcBorders>
            <w:shd w:val="clear" w:color="auto" w:fill="auto"/>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ведомость работ</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1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36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34" w:type="dxa"/>
            <w:gridSpan w:val="3"/>
            <w:tcBorders>
              <w:top w:val="nil"/>
              <w:left w:val="nil"/>
              <w:bottom w:val="nil"/>
              <w:right w:val="nil"/>
            </w:tcBorders>
            <w:shd w:val="clear" w:color="auto" w:fill="auto"/>
            <w:noWrap/>
            <w:vAlign w:val="bottom"/>
            <w:hideMark/>
          </w:tcPr>
          <w:p w:rsidR="00DC236A" w:rsidRPr="00DC236A" w:rsidRDefault="00DC236A" w:rsidP="00DC236A"/>
        </w:tc>
        <w:tc>
          <w:tcPr>
            <w:tcW w:w="1281" w:type="dxa"/>
            <w:gridSpan w:val="3"/>
            <w:tcBorders>
              <w:top w:val="nil"/>
              <w:left w:val="nil"/>
              <w:bottom w:val="nil"/>
              <w:right w:val="nil"/>
            </w:tcBorders>
            <w:shd w:val="clear" w:color="auto" w:fill="auto"/>
            <w:noWrap/>
            <w:vAlign w:val="bottom"/>
            <w:hideMark/>
          </w:tcPr>
          <w:p w:rsidR="00DC236A" w:rsidRPr="00DC236A" w:rsidRDefault="00DC236A" w:rsidP="00DC236A"/>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tc>
        <w:tc>
          <w:tcPr>
            <w:tcW w:w="1983" w:type="dxa"/>
            <w:tcBorders>
              <w:top w:val="nil"/>
              <w:left w:val="nil"/>
              <w:bottom w:val="nil"/>
              <w:right w:val="nil"/>
            </w:tcBorders>
            <w:shd w:val="clear" w:color="auto" w:fill="auto"/>
            <w:noWrap/>
            <w:hideMark/>
          </w:tcPr>
          <w:p w:rsidR="00DC236A" w:rsidRPr="00DC236A" w:rsidRDefault="00DC236A" w:rsidP="00DC236A"/>
        </w:tc>
        <w:tc>
          <w:tcPr>
            <w:tcW w:w="2124" w:type="dxa"/>
            <w:gridSpan w:val="2"/>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i/>
                <w:iCs/>
                <w:sz w:val="18"/>
                <w:szCs w:val="18"/>
              </w:rPr>
            </w:pPr>
            <w:r w:rsidRPr="00DC236A">
              <w:rPr>
                <w:rFonts w:ascii="Times New Roman CYR" w:hAnsi="Times New Roman CYR" w:cs="Times New Roman CYR"/>
                <w:i/>
                <w:iCs/>
                <w:sz w:val="18"/>
                <w:szCs w:val="18"/>
              </w:rPr>
              <w:t>(проектная и (или) иная техническая документация)</w:t>
            </w:r>
          </w:p>
        </w:tc>
        <w:tc>
          <w:tcPr>
            <w:tcW w:w="1280" w:type="dxa"/>
            <w:gridSpan w:val="3"/>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i/>
                <w:iCs/>
                <w:sz w:val="18"/>
                <w:szCs w:val="18"/>
              </w:rPr>
            </w:pPr>
          </w:p>
        </w:tc>
        <w:tc>
          <w:tcPr>
            <w:tcW w:w="1316"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pPr>
          </w:p>
        </w:tc>
        <w:tc>
          <w:tcPr>
            <w:tcW w:w="1029" w:type="dxa"/>
            <w:gridSpan w:val="3"/>
            <w:tcBorders>
              <w:top w:val="nil"/>
              <w:left w:val="nil"/>
              <w:bottom w:val="nil"/>
              <w:right w:val="nil"/>
            </w:tcBorders>
            <w:shd w:val="clear" w:color="auto" w:fill="auto"/>
            <w:noWrap/>
            <w:hideMark/>
          </w:tcPr>
          <w:p w:rsidR="00DC236A" w:rsidRPr="00DC236A" w:rsidRDefault="00DC236A" w:rsidP="00DC236A"/>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19" w:type="dxa"/>
            <w:gridSpan w:val="3"/>
            <w:tcBorders>
              <w:top w:val="nil"/>
              <w:left w:val="nil"/>
              <w:bottom w:val="nil"/>
              <w:right w:val="nil"/>
            </w:tcBorders>
            <w:shd w:val="clear" w:color="auto" w:fill="auto"/>
            <w:noWrap/>
            <w:hideMark/>
          </w:tcPr>
          <w:p w:rsidR="00DC236A" w:rsidRPr="00DC236A" w:rsidRDefault="00DC236A" w:rsidP="00DC236A"/>
        </w:tc>
        <w:tc>
          <w:tcPr>
            <w:tcW w:w="1369" w:type="dxa"/>
            <w:gridSpan w:val="3"/>
            <w:tcBorders>
              <w:top w:val="nil"/>
              <w:left w:val="nil"/>
              <w:bottom w:val="nil"/>
              <w:right w:val="nil"/>
            </w:tcBorders>
            <w:shd w:val="clear" w:color="auto" w:fill="auto"/>
            <w:noWrap/>
            <w:hideMark/>
          </w:tcPr>
          <w:p w:rsidR="00DC236A" w:rsidRPr="00DC236A" w:rsidRDefault="00DC236A" w:rsidP="00DC236A"/>
        </w:tc>
        <w:tc>
          <w:tcPr>
            <w:tcW w:w="1134"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1"/>
          <w:wAfter w:w="87" w:type="dxa"/>
          <w:trHeight w:val="255"/>
        </w:trPr>
        <w:tc>
          <w:tcPr>
            <w:tcW w:w="2559" w:type="dxa"/>
            <w:gridSpan w:val="3"/>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Составлен(а) в текущем уровне цен в текущих ценах на 1 квартал 2025 г.</w:t>
            </w:r>
          </w:p>
        </w:tc>
        <w:tc>
          <w:tcPr>
            <w:tcW w:w="2125" w:type="dxa"/>
            <w:gridSpan w:val="2"/>
            <w:tcBorders>
              <w:top w:val="nil"/>
              <w:left w:val="nil"/>
              <w:bottom w:val="single" w:sz="4" w:space="0" w:color="C0C0C0"/>
              <w:right w:val="nil"/>
            </w:tcBorders>
            <w:shd w:val="clear" w:color="auto" w:fill="auto"/>
            <w:vAlign w:val="bottom"/>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316"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 </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p>
        </w:tc>
        <w:tc>
          <w:tcPr>
            <w:tcW w:w="1196"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1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36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134" w:type="dxa"/>
            <w:gridSpan w:val="3"/>
            <w:tcBorders>
              <w:top w:val="nil"/>
              <w:left w:val="nil"/>
              <w:bottom w:val="nil"/>
              <w:right w:val="nil"/>
            </w:tcBorders>
            <w:shd w:val="clear" w:color="auto" w:fill="auto"/>
            <w:noWrap/>
            <w:vAlign w:val="bottom"/>
            <w:hideMark/>
          </w:tcPr>
          <w:p w:rsidR="00DC236A" w:rsidRPr="00DC236A" w:rsidRDefault="00DC236A" w:rsidP="00DC236A"/>
        </w:tc>
        <w:tc>
          <w:tcPr>
            <w:tcW w:w="1270" w:type="dxa"/>
            <w:gridSpan w:val="2"/>
            <w:tcBorders>
              <w:top w:val="nil"/>
              <w:left w:val="nil"/>
              <w:bottom w:val="nil"/>
              <w:right w:val="nil"/>
            </w:tcBorders>
            <w:shd w:val="clear" w:color="auto" w:fill="auto"/>
            <w:noWrap/>
            <w:vAlign w:val="bottom"/>
            <w:hideMark/>
          </w:tcPr>
          <w:p w:rsidR="00DC236A" w:rsidRPr="00DC236A" w:rsidRDefault="00DC236A" w:rsidP="00DC236A"/>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vAlign w:val="bottom"/>
            <w:hideMark/>
          </w:tcPr>
          <w:p w:rsidR="00DC236A" w:rsidRPr="00DC236A" w:rsidRDefault="00DC236A" w:rsidP="00DC236A"/>
        </w:tc>
        <w:tc>
          <w:tcPr>
            <w:tcW w:w="1983" w:type="dxa"/>
            <w:tcBorders>
              <w:top w:val="nil"/>
              <w:left w:val="nil"/>
              <w:bottom w:val="nil"/>
              <w:right w:val="nil"/>
            </w:tcBorders>
            <w:shd w:val="clear" w:color="auto" w:fill="auto"/>
            <w:noWrap/>
            <w:vAlign w:val="bottom"/>
            <w:hideMark/>
          </w:tcPr>
          <w:p w:rsidR="00DC236A" w:rsidRPr="00DC236A" w:rsidRDefault="00DC236A" w:rsidP="00DC236A"/>
        </w:tc>
        <w:tc>
          <w:tcPr>
            <w:tcW w:w="2124" w:type="dxa"/>
            <w:gridSpan w:val="2"/>
            <w:tcBorders>
              <w:top w:val="nil"/>
              <w:left w:val="nil"/>
              <w:bottom w:val="nil"/>
              <w:right w:val="nil"/>
            </w:tcBorders>
            <w:shd w:val="clear" w:color="auto" w:fill="auto"/>
            <w:noWrap/>
            <w:vAlign w:val="bottom"/>
            <w:hideMark/>
          </w:tcPr>
          <w:p w:rsidR="00DC236A" w:rsidRPr="00DC236A" w:rsidRDefault="00DC236A" w:rsidP="00DC236A"/>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200" w:firstLine="400"/>
              <w:jc w:val="right"/>
            </w:pP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jc w:val="right"/>
            </w:pP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jc w:val="center"/>
            </w:pPr>
          </w:p>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96" w:type="dxa"/>
            <w:gridSpan w:val="3"/>
            <w:tcBorders>
              <w:top w:val="nil"/>
              <w:left w:val="nil"/>
              <w:bottom w:val="nil"/>
              <w:right w:val="nil"/>
            </w:tcBorders>
            <w:shd w:val="clear" w:color="auto" w:fill="auto"/>
            <w:noWrap/>
            <w:hideMark/>
          </w:tcPr>
          <w:p w:rsidR="00DC236A" w:rsidRPr="00DC236A" w:rsidRDefault="00DC236A" w:rsidP="00DC236A"/>
        </w:tc>
        <w:tc>
          <w:tcPr>
            <w:tcW w:w="111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369" w:type="dxa"/>
            <w:gridSpan w:val="3"/>
            <w:tcBorders>
              <w:top w:val="nil"/>
              <w:left w:val="nil"/>
              <w:bottom w:val="nil"/>
              <w:right w:val="nil"/>
            </w:tcBorders>
            <w:shd w:val="clear" w:color="auto" w:fill="auto"/>
            <w:noWrap/>
            <w:hideMark/>
          </w:tcPr>
          <w:p w:rsidR="00DC236A" w:rsidRPr="00DC236A" w:rsidRDefault="00DC236A" w:rsidP="00DC236A">
            <w:pPr>
              <w:jc w:val="right"/>
            </w:pPr>
          </w:p>
        </w:tc>
        <w:tc>
          <w:tcPr>
            <w:tcW w:w="1134"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1"/>
          <w:wAfter w:w="87" w:type="dxa"/>
          <w:trHeight w:val="255"/>
        </w:trPr>
        <w:tc>
          <w:tcPr>
            <w:tcW w:w="2559" w:type="dxa"/>
            <w:gridSpan w:val="3"/>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Сметная стоимость</w:t>
            </w:r>
          </w:p>
        </w:tc>
        <w:tc>
          <w:tcPr>
            <w:tcW w:w="2125"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2235,605</w:t>
            </w: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Средства на оплату труда рабочих</w:t>
            </w:r>
          </w:p>
        </w:tc>
        <w:tc>
          <w:tcPr>
            <w:tcW w:w="1369"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198,78</w:t>
            </w:r>
          </w:p>
        </w:tc>
        <w:tc>
          <w:tcPr>
            <w:tcW w:w="1270"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r>
      <w:tr w:rsidR="00DC236A" w:rsidRPr="00DC236A" w:rsidTr="00DC236A">
        <w:trPr>
          <w:gridAfter w:val="1"/>
          <w:wAfter w:w="87" w:type="dxa"/>
          <w:trHeight w:val="255"/>
        </w:trPr>
        <w:tc>
          <w:tcPr>
            <w:tcW w:w="2559" w:type="dxa"/>
            <w:gridSpan w:val="3"/>
            <w:tcBorders>
              <w:top w:val="nil"/>
              <w:left w:val="nil"/>
              <w:bottom w:val="nil"/>
              <w:right w:val="nil"/>
            </w:tcBorders>
            <w:shd w:val="clear" w:color="auto" w:fill="auto"/>
            <w:noWrap/>
            <w:hideMark/>
          </w:tcPr>
          <w:p w:rsidR="00DC236A" w:rsidRPr="00DC236A" w:rsidRDefault="00DC236A" w:rsidP="00DC236A">
            <w:pPr>
              <w:outlineLvl w:val="0"/>
              <w:rPr>
                <w:rFonts w:ascii="Times New Roman CYR" w:hAnsi="Times New Roman CYR" w:cs="Times New Roman CYR"/>
                <w:i/>
                <w:iCs/>
              </w:rPr>
            </w:pPr>
            <w:r w:rsidRPr="00DC236A">
              <w:rPr>
                <w:rFonts w:ascii="Times New Roman CYR" w:hAnsi="Times New Roman CYR" w:cs="Times New Roman CYR"/>
                <w:i/>
                <w:iCs/>
              </w:rPr>
              <w:t>в том числе:</w:t>
            </w:r>
          </w:p>
        </w:tc>
        <w:tc>
          <w:tcPr>
            <w:tcW w:w="2125" w:type="dxa"/>
            <w:gridSpan w:val="2"/>
            <w:tcBorders>
              <w:top w:val="nil"/>
              <w:left w:val="nil"/>
              <w:bottom w:val="nil"/>
              <w:right w:val="nil"/>
            </w:tcBorders>
            <w:shd w:val="clear" w:color="auto" w:fill="auto"/>
            <w:noWrap/>
            <w:vAlign w:val="bottom"/>
            <w:hideMark/>
          </w:tcPr>
          <w:p w:rsidR="00DC236A" w:rsidRPr="00DC236A" w:rsidRDefault="00DC236A" w:rsidP="00DC236A">
            <w:pPr>
              <w:outlineLvl w:val="0"/>
              <w:rPr>
                <w:rFonts w:ascii="Times New Roman CYR" w:hAnsi="Times New Roman CYR" w:cs="Times New Roman CYR"/>
                <w:i/>
                <w:iCs/>
              </w:rPr>
            </w:pPr>
          </w:p>
        </w:tc>
        <w:tc>
          <w:tcPr>
            <w:tcW w:w="1280" w:type="dxa"/>
            <w:gridSpan w:val="3"/>
            <w:tcBorders>
              <w:top w:val="nil"/>
              <w:left w:val="nil"/>
              <w:bottom w:val="nil"/>
              <w:right w:val="nil"/>
            </w:tcBorders>
            <w:shd w:val="clear" w:color="auto" w:fill="auto"/>
            <w:noWrap/>
            <w:hideMark/>
          </w:tcPr>
          <w:p w:rsidR="00DC236A" w:rsidRPr="00DC236A" w:rsidRDefault="00DC236A" w:rsidP="00DC236A">
            <w:pPr>
              <w:jc w:val="right"/>
              <w:outlineLvl w:val="0"/>
            </w:pP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pPr>
          </w:p>
        </w:tc>
        <w:tc>
          <w:tcPr>
            <w:tcW w:w="3511" w:type="dxa"/>
            <w:gridSpan w:val="9"/>
            <w:tcBorders>
              <w:top w:val="nil"/>
              <w:left w:val="nil"/>
              <w:bottom w:val="nil"/>
              <w:right w:val="nil"/>
            </w:tcBorders>
            <w:shd w:val="clear" w:color="auto" w:fill="auto"/>
            <w:noWrap/>
            <w:vAlign w:val="bottom"/>
            <w:hideMark/>
          </w:tcPr>
          <w:p w:rsidR="00DC236A" w:rsidRPr="00DC236A" w:rsidRDefault="00DC236A" w:rsidP="00DC236A">
            <w:pPr>
              <w:outlineLvl w:val="0"/>
              <w:rPr>
                <w:rFonts w:ascii="Times New Roman CYR" w:hAnsi="Times New Roman CYR" w:cs="Times New Roman CYR"/>
              </w:rPr>
            </w:pPr>
            <w:r w:rsidRPr="00DC236A">
              <w:rPr>
                <w:rFonts w:ascii="Times New Roman CYR" w:hAnsi="Times New Roman CYR" w:cs="Times New Roman CYR"/>
              </w:rPr>
              <w:t>Средства на оплату труда машинистов</w:t>
            </w:r>
          </w:p>
        </w:tc>
        <w:tc>
          <w:tcPr>
            <w:tcW w:w="1369"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14,74</w:t>
            </w:r>
          </w:p>
        </w:tc>
        <w:tc>
          <w:tcPr>
            <w:tcW w:w="1270"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3"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строительных работ</w:t>
            </w:r>
          </w:p>
        </w:tc>
        <w:tc>
          <w:tcPr>
            <w:tcW w:w="2124"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668,86</w:t>
            </w: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r w:rsidRPr="00DC236A">
              <w:rPr>
                <w:rFonts w:ascii="Times New Roman CYR" w:hAnsi="Times New Roman CYR" w:cs="Times New Roman CYR"/>
                <w:sz w:val="18"/>
                <w:szCs w:val="18"/>
              </w:rPr>
              <w:t>Нормативные затраты труда рабочих</w:t>
            </w:r>
          </w:p>
        </w:tc>
        <w:tc>
          <w:tcPr>
            <w:tcW w:w="136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p>
        </w:tc>
        <w:tc>
          <w:tcPr>
            <w:tcW w:w="1134"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208</w:t>
            </w:r>
          </w:p>
        </w:tc>
        <w:tc>
          <w:tcPr>
            <w:tcW w:w="1281"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r w:rsidRPr="00DC236A">
              <w:rPr>
                <w:rFonts w:ascii="Times New Roman CYR" w:hAnsi="Times New Roman CYR" w:cs="Times New Roman CYR"/>
              </w:rPr>
              <w:t xml:space="preserve"> чел.-ч</w:t>
            </w: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3"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монтажных работ</w:t>
            </w:r>
          </w:p>
        </w:tc>
        <w:tc>
          <w:tcPr>
            <w:tcW w:w="2124"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138,11</w:t>
            </w: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3511" w:type="dxa"/>
            <w:gridSpan w:val="9"/>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r w:rsidRPr="00DC236A">
              <w:rPr>
                <w:rFonts w:ascii="Times New Roman CYR" w:hAnsi="Times New Roman CYR" w:cs="Times New Roman CYR"/>
                <w:sz w:val="18"/>
                <w:szCs w:val="18"/>
              </w:rPr>
              <w:t>Нормативные затраты труда машинистов</w:t>
            </w:r>
          </w:p>
        </w:tc>
        <w:tc>
          <w:tcPr>
            <w:tcW w:w="136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p>
        </w:tc>
        <w:tc>
          <w:tcPr>
            <w:tcW w:w="1134"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12</w:t>
            </w:r>
          </w:p>
        </w:tc>
        <w:tc>
          <w:tcPr>
            <w:tcW w:w="1281"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r w:rsidRPr="00DC236A">
              <w:rPr>
                <w:rFonts w:ascii="Times New Roman CYR" w:hAnsi="Times New Roman CYR" w:cs="Times New Roman CYR"/>
              </w:rPr>
              <w:t xml:space="preserve"> чел.-ч</w:t>
            </w: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3"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оборудования</w:t>
            </w:r>
          </w:p>
        </w:tc>
        <w:tc>
          <w:tcPr>
            <w:tcW w:w="2124"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670,64</w:t>
            </w: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36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34" w:type="dxa"/>
            <w:gridSpan w:val="3"/>
            <w:tcBorders>
              <w:top w:val="nil"/>
              <w:left w:val="nil"/>
              <w:bottom w:val="nil"/>
              <w:right w:val="nil"/>
            </w:tcBorders>
            <w:shd w:val="clear" w:color="auto" w:fill="auto"/>
            <w:vAlign w:val="bottom"/>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hideMark/>
          </w:tcPr>
          <w:p w:rsidR="00DC236A" w:rsidRPr="00DC236A" w:rsidRDefault="00DC236A" w:rsidP="00DC236A">
            <w:pPr>
              <w:jc w:val="right"/>
              <w:outlineLvl w:val="0"/>
            </w:pP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983"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прочих затрат</w:t>
            </w:r>
          </w:p>
        </w:tc>
        <w:tc>
          <w:tcPr>
            <w:tcW w:w="2124"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9"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1196"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36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34" w:type="dxa"/>
            <w:gridSpan w:val="3"/>
            <w:tcBorders>
              <w:top w:val="nil"/>
              <w:left w:val="nil"/>
              <w:bottom w:val="nil"/>
              <w:right w:val="nil"/>
            </w:tcBorders>
            <w:shd w:val="clear" w:color="auto" w:fill="auto"/>
            <w:vAlign w:val="bottom"/>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noWrap/>
            <w:hideMark/>
          </w:tcPr>
          <w:p w:rsidR="00DC236A" w:rsidRPr="00DC236A" w:rsidRDefault="00DC236A" w:rsidP="00DC236A">
            <w:pPr>
              <w:jc w:val="right"/>
              <w:outlineLvl w:val="0"/>
            </w:pPr>
          </w:p>
        </w:tc>
      </w:tr>
      <w:tr w:rsidR="00DC236A" w:rsidRPr="00DC236A" w:rsidTr="00DC236A">
        <w:trPr>
          <w:gridAfter w:val="1"/>
          <w:wAfter w:w="87" w:type="dxa"/>
          <w:trHeight w:val="255"/>
        </w:trPr>
        <w:tc>
          <w:tcPr>
            <w:tcW w:w="566"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983" w:type="dxa"/>
            <w:tcBorders>
              <w:top w:val="nil"/>
              <w:left w:val="nil"/>
              <w:bottom w:val="nil"/>
              <w:right w:val="nil"/>
            </w:tcBorders>
            <w:shd w:val="clear" w:color="auto" w:fill="auto"/>
            <w:noWrap/>
            <w:hideMark/>
          </w:tcPr>
          <w:p w:rsidR="00DC236A" w:rsidRPr="00DC236A" w:rsidRDefault="00DC236A" w:rsidP="00DC236A">
            <w:pPr>
              <w:ind w:firstLineChars="200" w:firstLine="400"/>
              <w:outlineLvl w:val="0"/>
              <w:rPr>
                <w:rFonts w:ascii="Times New Roman CYR" w:hAnsi="Times New Roman CYR" w:cs="Times New Roman CYR"/>
                <w:i/>
                <w:iCs/>
              </w:rPr>
            </w:pPr>
            <w:r w:rsidRPr="00DC236A">
              <w:rPr>
                <w:rFonts w:ascii="Times New Roman CYR" w:hAnsi="Times New Roman CYR" w:cs="Times New Roman CYR"/>
                <w:i/>
                <w:iCs/>
              </w:rPr>
              <w:t>в том числе:</w:t>
            </w:r>
          </w:p>
        </w:tc>
        <w:tc>
          <w:tcPr>
            <w:tcW w:w="2124"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200" w:firstLine="400"/>
              <w:outlineLvl w:val="0"/>
              <w:rPr>
                <w:rFonts w:ascii="Times New Roman CYR" w:hAnsi="Times New Roman CYR" w:cs="Times New Roman CYR"/>
                <w:i/>
                <w:iCs/>
              </w:rPr>
            </w:pPr>
          </w:p>
        </w:tc>
        <w:tc>
          <w:tcPr>
            <w:tcW w:w="1280"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316"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029"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96"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36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134"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noWrap/>
            <w:hideMark/>
          </w:tcPr>
          <w:p w:rsidR="00DC236A" w:rsidRPr="00DC236A" w:rsidRDefault="00DC236A" w:rsidP="00DC236A">
            <w:pPr>
              <w:outlineLvl w:val="0"/>
            </w:pPr>
          </w:p>
        </w:tc>
      </w:tr>
      <w:tr w:rsidR="00DC236A" w:rsidRPr="00DC236A" w:rsidTr="00DC236A">
        <w:trPr>
          <w:gridAfter w:val="1"/>
          <w:wAfter w:w="87" w:type="dxa"/>
          <w:trHeight w:val="19"/>
        </w:trPr>
        <w:tc>
          <w:tcPr>
            <w:tcW w:w="13204" w:type="dxa"/>
            <w:gridSpan w:val="27"/>
            <w:tcBorders>
              <w:top w:val="nil"/>
              <w:left w:val="nil"/>
              <w:bottom w:val="single" w:sz="4" w:space="0" w:color="auto"/>
              <w:right w:val="nil"/>
            </w:tcBorders>
            <w:shd w:val="clear" w:color="auto" w:fill="auto"/>
            <w:noWrap/>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rPr>
            </w:pPr>
          </w:p>
        </w:tc>
        <w:tc>
          <w:tcPr>
            <w:tcW w:w="1255" w:type="dxa"/>
            <w:tcBorders>
              <w:top w:val="nil"/>
              <w:left w:val="nil"/>
              <w:bottom w:val="nil"/>
              <w:right w:val="nil"/>
            </w:tcBorders>
            <w:shd w:val="clear" w:color="auto" w:fill="auto"/>
            <w:noWrap/>
            <w:hideMark/>
          </w:tcPr>
          <w:p w:rsidR="00DC236A" w:rsidRPr="00DC236A" w:rsidRDefault="00DC236A" w:rsidP="00DC236A">
            <w:pPr>
              <w:jc w:val="right"/>
            </w:pPr>
          </w:p>
        </w:tc>
      </w:tr>
      <w:tr w:rsidR="00DC236A" w:rsidRPr="00DC236A" w:rsidTr="00DC236A">
        <w:trPr>
          <w:gridAfter w:val="1"/>
          <w:wAfter w:w="87" w:type="dxa"/>
          <w:trHeight w:val="282"/>
        </w:trPr>
        <w:tc>
          <w:tcPr>
            <w:tcW w:w="566" w:type="dxa"/>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r w:rsidRPr="00DC236A">
              <w:rPr>
                <w:rFonts w:ascii="Times New Roman CYR" w:hAnsi="Times New Roman CYR" w:cs="Times New Roman CYR"/>
              </w:rPr>
              <w:br/>
            </w:r>
            <w:proofErr w:type="spellStart"/>
            <w:r w:rsidRPr="00DC236A">
              <w:rPr>
                <w:rFonts w:ascii="Times New Roman CYR" w:hAnsi="Times New Roman CYR" w:cs="Times New Roman CYR"/>
              </w:rPr>
              <w:t>п.п</w:t>
            </w:r>
            <w:proofErr w:type="spellEnd"/>
            <w:r w:rsidRPr="00DC236A">
              <w:rPr>
                <w:rFonts w:ascii="Times New Roman CYR" w:hAnsi="Times New Roman CYR" w:cs="Times New Roman CYR"/>
              </w:rPr>
              <w:t>.</w:t>
            </w:r>
          </w:p>
        </w:tc>
        <w:tc>
          <w:tcPr>
            <w:tcW w:w="1983" w:type="dxa"/>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Обоснование</w:t>
            </w:r>
          </w:p>
        </w:tc>
        <w:tc>
          <w:tcPr>
            <w:tcW w:w="2124"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Наименование работ и затрат</w:t>
            </w:r>
          </w:p>
        </w:tc>
        <w:tc>
          <w:tcPr>
            <w:tcW w:w="1280" w:type="dxa"/>
            <w:gridSpan w:val="3"/>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Единица измерения</w:t>
            </w:r>
          </w:p>
        </w:tc>
        <w:tc>
          <w:tcPr>
            <w:tcW w:w="3541" w:type="dxa"/>
            <w:gridSpan w:val="9"/>
            <w:tcBorders>
              <w:top w:val="single" w:sz="4" w:space="0" w:color="auto"/>
              <w:left w:val="nil"/>
              <w:bottom w:val="single" w:sz="4" w:space="0" w:color="auto"/>
              <w:right w:val="single" w:sz="4" w:space="0" w:color="000000"/>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Количество</w:t>
            </w:r>
          </w:p>
        </w:tc>
        <w:tc>
          <w:tcPr>
            <w:tcW w:w="6099" w:type="dxa"/>
            <w:gridSpan w:val="15"/>
            <w:tcBorders>
              <w:top w:val="single" w:sz="4" w:space="0" w:color="auto"/>
              <w:left w:val="nil"/>
              <w:bottom w:val="single" w:sz="4" w:space="0" w:color="auto"/>
              <w:right w:val="single" w:sz="4" w:space="0" w:color="000000"/>
            </w:tcBorders>
            <w:shd w:val="clear" w:color="CCFFCC" w:fill="auto"/>
            <w:vAlign w:val="center"/>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Сметная стоимость, руб.</w:t>
            </w:r>
          </w:p>
        </w:tc>
      </w:tr>
      <w:tr w:rsidR="00DC236A" w:rsidRPr="00DC236A" w:rsidTr="00DC236A">
        <w:trPr>
          <w:gridAfter w:val="1"/>
          <w:wAfter w:w="87" w:type="dxa"/>
          <w:trHeight w:val="1020"/>
        </w:trPr>
        <w:tc>
          <w:tcPr>
            <w:tcW w:w="566" w:type="dxa"/>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983" w:type="dxa"/>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2124" w:type="dxa"/>
            <w:gridSpan w:val="2"/>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280" w:type="dxa"/>
            <w:gridSpan w:val="3"/>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316"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на единицу</w:t>
            </w:r>
          </w:p>
        </w:tc>
        <w:tc>
          <w:tcPr>
            <w:tcW w:w="1029"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proofErr w:type="spellStart"/>
            <w:proofErr w:type="gramStart"/>
            <w:r w:rsidRPr="00DC236A">
              <w:rPr>
                <w:rFonts w:ascii="Times New Roman CYR" w:hAnsi="Times New Roman CYR" w:cs="Times New Roman CYR"/>
              </w:rPr>
              <w:t>коэффи-циенты</w:t>
            </w:r>
            <w:proofErr w:type="spellEnd"/>
            <w:proofErr w:type="gramEnd"/>
          </w:p>
        </w:tc>
        <w:tc>
          <w:tcPr>
            <w:tcW w:w="1196" w:type="dxa"/>
            <w:gridSpan w:val="3"/>
            <w:tcBorders>
              <w:top w:val="nil"/>
              <w:left w:val="nil"/>
              <w:bottom w:val="nil"/>
              <w:right w:val="nil"/>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всего с учетом </w:t>
            </w:r>
            <w:proofErr w:type="spellStart"/>
            <w:proofErr w:type="gramStart"/>
            <w:r w:rsidRPr="00DC236A">
              <w:rPr>
                <w:rFonts w:ascii="Times New Roman CYR" w:hAnsi="Times New Roman CYR" w:cs="Times New Roman CYR"/>
              </w:rPr>
              <w:t>коэф-фициентов</w:t>
            </w:r>
            <w:proofErr w:type="spellEnd"/>
            <w:proofErr w:type="gramEnd"/>
          </w:p>
        </w:tc>
        <w:tc>
          <w:tcPr>
            <w:tcW w:w="1196" w:type="dxa"/>
            <w:gridSpan w:val="3"/>
            <w:tcBorders>
              <w:top w:val="nil"/>
              <w:left w:val="single" w:sz="4" w:space="0" w:color="auto"/>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на единицу измерения</w:t>
            </w:r>
            <w:r w:rsidRPr="00DC236A">
              <w:rPr>
                <w:rFonts w:ascii="Times New Roman CYR" w:hAnsi="Times New Roman CYR" w:cs="Times New Roman CYR"/>
              </w:rPr>
              <w:br/>
              <w:t>в базисном уровне цен</w:t>
            </w:r>
          </w:p>
        </w:tc>
        <w:tc>
          <w:tcPr>
            <w:tcW w:w="1119"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индекс</w:t>
            </w:r>
          </w:p>
        </w:tc>
        <w:tc>
          <w:tcPr>
            <w:tcW w:w="1369"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на единицу измерения </w:t>
            </w:r>
            <w:r w:rsidRPr="00DC236A">
              <w:rPr>
                <w:rFonts w:ascii="Times New Roman CYR" w:hAnsi="Times New Roman CYR" w:cs="Times New Roman CYR"/>
              </w:rPr>
              <w:br/>
              <w:t>в текущем уровне цен</w:t>
            </w:r>
          </w:p>
        </w:tc>
        <w:tc>
          <w:tcPr>
            <w:tcW w:w="1134"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proofErr w:type="spellStart"/>
            <w:proofErr w:type="gramStart"/>
            <w:r w:rsidRPr="00DC236A">
              <w:rPr>
                <w:rFonts w:ascii="Times New Roman CYR" w:hAnsi="Times New Roman CYR" w:cs="Times New Roman CYR"/>
              </w:rPr>
              <w:t>коэффици-енты</w:t>
            </w:r>
            <w:proofErr w:type="spellEnd"/>
            <w:proofErr w:type="gramEnd"/>
          </w:p>
        </w:tc>
        <w:tc>
          <w:tcPr>
            <w:tcW w:w="1281"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всего</w:t>
            </w:r>
            <w:r w:rsidRPr="00DC236A">
              <w:rPr>
                <w:rFonts w:ascii="Times New Roman CYR" w:hAnsi="Times New Roman CYR" w:cs="Times New Roman CYR"/>
              </w:rPr>
              <w:br/>
              <w:t xml:space="preserve"> в текущем уровне цен</w:t>
            </w:r>
          </w:p>
        </w:tc>
      </w:tr>
      <w:tr w:rsidR="00DC236A" w:rsidRPr="00DC236A" w:rsidTr="00DC236A">
        <w:trPr>
          <w:gridAfter w:val="1"/>
          <w:wAfter w:w="87" w:type="dxa"/>
          <w:trHeight w:val="255"/>
        </w:trPr>
        <w:tc>
          <w:tcPr>
            <w:tcW w:w="566" w:type="dxa"/>
            <w:tcBorders>
              <w:top w:val="nil"/>
              <w:left w:val="single" w:sz="4" w:space="0" w:color="auto"/>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w:t>
            </w:r>
          </w:p>
        </w:tc>
        <w:tc>
          <w:tcPr>
            <w:tcW w:w="1983" w:type="dxa"/>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2</w:t>
            </w:r>
          </w:p>
        </w:tc>
        <w:tc>
          <w:tcPr>
            <w:tcW w:w="2124" w:type="dxa"/>
            <w:gridSpan w:val="2"/>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3</w:t>
            </w:r>
          </w:p>
        </w:tc>
        <w:tc>
          <w:tcPr>
            <w:tcW w:w="1280" w:type="dxa"/>
            <w:gridSpan w:val="3"/>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4</w:t>
            </w:r>
          </w:p>
        </w:tc>
        <w:tc>
          <w:tcPr>
            <w:tcW w:w="1316"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5</w:t>
            </w:r>
          </w:p>
        </w:tc>
        <w:tc>
          <w:tcPr>
            <w:tcW w:w="1029"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6</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7</w:t>
            </w:r>
          </w:p>
        </w:tc>
        <w:tc>
          <w:tcPr>
            <w:tcW w:w="1196"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8</w:t>
            </w:r>
          </w:p>
        </w:tc>
        <w:tc>
          <w:tcPr>
            <w:tcW w:w="1119"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9</w:t>
            </w:r>
          </w:p>
        </w:tc>
        <w:tc>
          <w:tcPr>
            <w:tcW w:w="1369"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w:t>
            </w:r>
          </w:p>
        </w:tc>
        <w:tc>
          <w:tcPr>
            <w:tcW w:w="1134"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11</w:t>
            </w:r>
          </w:p>
        </w:tc>
        <w:tc>
          <w:tcPr>
            <w:tcW w:w="1281"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12</w:t>
            </w:r>
          </w:p>
        </w:tc>
      </w:tr>
      <w:tr w:rsidR="00DC236A" w:rsidRPr="00DC236A" w:rsidTr="00DC236A">
        <w:trPr>
          <w:trHeight w:val="255"/>
        </w:trPr>
        <w:tc>
          <w:tcPr>
            <w:tcW w:w="15680" w:type="dxa"/>
            <w:gridSpan w:val="32"/>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trHeight w:val="300"/>
        </w:trPr>
        <w:tc>
          <w:tcPr>
            <w:tcW w:w="15680" w:type="dxa"/>
            <w:gridSpan w:val="32"/>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DC236A" w:rsidRPr="00DC236A" w:rsidRDefault="00DC236A" w:rsidP="00DC236A">
            <w:pPr>
              <w:jc w:val="center"/>
              <w:rPr>
                <w:rFonts w:ascii="Times New Roman CYR" w:hAnsi="Times New Roman CYR" w:cs="Times New Roman CYR"/>
                <w:b/>
                <w:bCs/>
                <w:sz w:val="22"/>
                <w:szCs w:val="22"/>
              </w:rPr>
            </w:pPr>
            <w:r w:rsidRPr="00DC236A">
              <w:rPr>
                <w:rFonts w:ascii="Times New Roman CYR" w:hAnsi="Times New Roman CYR" w:cs="Times New Roman CYR"/>
                <w:b/>
                <w:bCs/>
                <w:sz w:val="22"/>
                <w:szCs w:val="22"/>
              </w:rPr>
              <w:t>Раздел 1. Демонтаж</w:t>
            </w:r>
          </w:p>
        </w:tc>
      </w:tr>
      <w:tr w:rsidR="00DC236A" w:rsidRPr="00DC236A" w:rsidTr="00DC236A">
        <w:trPr>
          <w:gridAfter w:val="1"/>
          <w:wAfter w:w="87" w:type="dxa"/>
          <w:trHeight w:val="1290"/>
        </w:trPr>
        <w:tc>
          <w:tcPr>
            <w:tcW w:w="566" w:type="dxa"/>
            <w:tcBorders>
              <w:top w:val="single" w:sz="4" w:space="0" w:color="CCCCCC"/>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w:t>
            </w:r>
          </w:p>
        </w:tc>
        <w:tc>
          <w:tcPr>
            <w:tcW w:w="1983" w:type="dxa"/>
            <w:tcBorders>
              <w:top w:val="single" w:sz="4" w:space="0" w:color="CCCCCC"/>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06-02-014-09</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ГЭСНм</w:t>
            </w:r>
            <w:proofErr w:type="spellEnd"/>
            <w:r w:rsidRPr="00DC236A">
              <w:rPr>
                <w:rFonts w:ascii="Times New Roman CYR" w:hAnsi="Times New Roman CYR" w:cs="Times New Roman CYR"/>
                <w:b/>
                <w:bCs/>
                <w:i/>
                <w:iCs/>
                <w:sz w:val="15"/>
                <w:szCs w:val="15"/>
              </w:rPr>
              <w:t xml:space="preserve"> 81-03-06-2022 Минстрой РФ пр. № 378/</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w:t>
            </w:r>
            <w:r w:rsidRPr="00DC236A">
              <w:rPr>
                <w:rFonts w:ascii="Times New Roman CYR" w:hAnsi="Times New Roman CYR" w:cs="Times New Roman CYR"/>
                <w:b/>
                <w:bCs/>
                <w:i/>
                <w:iCs/>
                <w:sz w:val="15"/>
                <w:szCs w:val="15"/>
              </w:rPr>
              <w:br/>
              <w:t>К=0,7</w:t>
            </w:r>
          </w:p>
        </w:tc>
        <w:tc>
          <w:tcPr>
            <w:tcW w:w="2124" w:type="dxa"/>
            <w:gridSpan w:val="2"/>
            <w:tcBorders>
              <w:top w:val="single" w:sz="4" w:space="0" w:color="CCCCCC"/>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Демонтаж.Газопровод</w:t>
            </w:r>
            <w:proofErr w:type="spellEnd"/>
            <w:r w:rsidRPr="00DC236A">
              <w:rPr>
                <w:rFonts w:ascii="Times New Roman CYR" w:hAnsi="Times New Roman CYR" w:cs="Times New Roman CYR"/>
              </w:rPr>
              <w:t xml:space="preserve"> с фасонными частями, компенсаторами, клапанами, опорами и подвесками, </w:t>
            </w:r>
            <w:r w:rsidRPr="00DC236A">
              <w:rPr>
                <w:rFonts w:ascii="Times New Roman CYR" w:hAnsi="Times New Roman CYR" w:cs="Times New Roman CYR"/>
              </w:rPr>
              <w:lastRenderedPageBreak/>
              <w:t>поставляемый блоками, щитами и рулонами котлов паропроизводительностью: 220-670 т/ч, на пылеугольном топливе</w:t>
            </w:r>
          </w:p>
        </w:tc>
        <w:tc>
          <w:tcPr>
            <w:tcW w:w="1280" w:type="dxa"/>
            <w:gridSpan w:val="3"/>
            <w:tcBorders>
              <w:top w:val="single" w:sz="4" w:space="0" w:color="CCCCCC"/>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lastRenderedPageBreak/>
              <w:t>т</w:t>
            </w:r>
          </w:p>
        </w:tc>
        <w:tc>
          <w:tcPr>
            <w:tcW w:w="131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02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19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0=0</w:t>
            </w:r>
            <w:r w:rsidRPr="00DC236A">
              <w:rPr>
                <w:rFonts w:ascii="Times New Roman CYR" w:hAnsi="Times New Roman CYR" w:cs="Times New Roman CYR"/>
              </w:rPr>
              <w:br/>
              <w:t>ЭМ 0,7=0,7</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0,7=0,7</w:t>
            </w:r>
            <w:r w:rsidRPr="00DC236A">
              <w:rPr>
                <w:rFonts w:ascii="Times New Roman CYR" w:hAnsi="Times New Roman CYR" w:cs="Times New Roman CYR"/>
              </w:rPr>
              <w:br/>
              <w:t>ОТ 0,7=0,7</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0,7=0,7</w:t>
            </w:r>
            <w:r w:rsidRPr="00DC236A">
              <w:rPr>
                <w:rFonts w:ascii="Times New Roman CYR" w:hAnsi="Times New Roman CYR" w:cs="Times New Roman CYR"/>
              </w:rPr>
              <w:br/>
              <w:t>ЗТ 0,7=0,7</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13,7592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13 989,94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4,2</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13,7592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1 016,77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13 989,94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12 978,36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3,158064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3 965,82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49,05 кН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0,132678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40,07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5,32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91.05.02-005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козловые, грузоподъемность 32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0,142506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1 803,79</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3 264,86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465,26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0,142506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188,99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91.05.02-006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козловые, грузоподъемность 50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8,07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1,321866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4 305,25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7 792,50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10 300,64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16,14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2,643732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1 230,44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3 252,95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91.05.04-010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мостовые электрические, грузоподъемность 50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0,108108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1 689,57</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3 075,02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332,43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0,108108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122,67</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91.09.03-035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Платформы широкой колеи, грузоподъемность 73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0,291564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150,13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273,24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79,67</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91.09.05-022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Тепловозы широкой колеи маневровые, мощность 550 кВт (750 </w:t>
            </w:r>
            <w:proofErr w:type="spellStart"/>
            <w:r w:rsidRPr="00DC236A">
              <w:rPr>
                <w:rFonts w:ascii="Times New Roman CYR" w:hAnsi="Times New Roman CYR" w:cs="Times New Roman CYR"/>
              </w:rPr>
              <w:t>л.с</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0,050778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4 655,22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8 984,57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456,22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0,050778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57,62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9,24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1,513512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106,79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8</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91.05.01-002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башенные, грузоподъемность 80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0,21294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3 268,83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5 785,83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1 232,03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4-100-090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9,0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0,21294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1 613,57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343,59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30 934,12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999-9950</w:t>
            </w:r>
            <w:r w:rsidRPr="00DC236A">
              <w:rPr>
                <w:rFonts w:ascii="Times New Roman CYR" w:hAnsi="Times New Roman CYR" w:cs="Times New Roman CYR"/>
              </w:rPr>
              <w:br/>
              <w:t>421/</w:t>
            </w:r>
            <w:proofErr w:type="gramStart"/>
            <w:r w:rsidRPr="00DC236A">
              <w:rPr>
                <w:rFonts w:ascii="Times New Roman CYR" w:hAnsi="Times New Roman CYR" w:cs="Times New Roman CYR"/>
              </w:rPr>
              <w:t>пр,п.75.а</w:t>
            </w:r>
            <w:proofErr w:type="gramEnd"/>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Вспомогательные ненормируемые материальные ресурсы, 2% от </w:t>
            </w:r>
            <w:proofErr w:type="spellStart"/>
            <w:r w:rsidRPr="00DC236A">
              <w:rPr>
                <w:rFonts w:ascii="Times New Roman CYR" w:hAnsi="Times New Roman CYR" w:cs="Times New Roman CYR"/>
              </w:rPr>
              <w:t>ОТ</w:t>
            </w:r>
            <w:proofErr w:type="spellEnd"/>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279,80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17 955,76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/812-047.0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Теплосиловое оборудование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16 698,86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/774-047.0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Теплосиловое оборудование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8 080,09</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55 992,87</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65-03-005-02</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Демонтаж центробежных вентиляторов весом: свыше 0,05 до 0,12 т</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xml:space="preserve">100 </w:t>
            </w: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0,01</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1. Снятие вентиляторов с отсоединением от электропитания и </w:t>
            </w:r>
            <w:r w:rsidRPr="00DC236A">
              <w:rPr>
                <w:rFonts w:ascii="Times New Roman CYR" w:hAnsi="Times New Roman CYR" w:cs="Times New Roman CYR"/>
              </w:rPr>
              <w:lastRenderedPageBreak/>
              <w:t>воздуховодов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6 049,78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690</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6 049,78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0,0227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19,90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91.06.06-048</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Подъемники одномачтовые, грузоподъемность до 500 кг, высота подъема 45 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37,32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68,67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3,0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19,90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6 071,24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6 069,68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5 523,41</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2 670,66</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14 265,31</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3</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65-02-003-05</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Разборка трубопроводов из водогазопроводных труб в зданиях и сооружениях на сварке диаметром: свыше 50 до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0,25</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Снятие креплений и труб с отборкой годных труб, арматуры и крепежных частей</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Свертывание арматуры и фасонных частей с труб</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16,325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14 313,43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65,3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16,325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14 313,43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22,34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для газовой сварки и резки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22,34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175,16</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Кислород газообразный технический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0,6775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134,13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90,87</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01.3.02.03-0001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Ацетилен газообразный технический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340,41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963,36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84,29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14 510,93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14 313,43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13 025,22</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6 297,91</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33 834,06</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4</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65-01-003-13</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Снятие задвижек диаметром: до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xml:space="preserve">100 </w:t>
            </w: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0,02</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0,02</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Отсоединение арматуры от трубопроводов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1,906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1 671,14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1,906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1 671,14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0,34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4,38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91.06.06-048</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Подъемники одномачтовые, грузоподъемность до 500 кг, высота подъема 45 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37,32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68,67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w:t>
            </w:r>
            <w:r w:rsidRPr="00DC236A">
              <w:rPr>
                <w:rFonts w:ascii="Times New Roman CYR" w:hAnsi="Times New Roman CYR" w:cs="Times New Roman CYR"/>
              </w:rPr>
              <w:lastRenderedPageBreak/>
              <w:t>Средний разряд машинистов 3,0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4,38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1 675,86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1 675,52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1 524,72</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737,23</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3 937,81</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5</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65-02-022-06</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Демонтаж предохранительных клапанов: </w:t>
            </w:r>
            <w:proofErr w:type="spellStart"/>
            <w:r w:rsidRPr="00DC236A">
              <w:rPr>
                <w:rFonts w:ascii="Times New Roman CYR" w:hAnsi="Times New Roman CYR" w:cs="Times New Roman CYR"/>
              </w:rPr>
              <w:t>однорычажных</w:t>
            </w:r>
            <w:proofErr w:type="spellEnd"/>
            <w:r w:rsidRPr="00DC236A">
              <w:rPr>
                <w:rFonts w:ascii="Times New Roman CYR" w:hAnsi="Times New Roman CYR" w:cs="Times New Roman CYR"/>
              </w:rPr>
              <w:t xml:space="preserve"> диаметром до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xml:space="preserve">10 </w:t>
            </w: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0,3</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0,3</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Отсоединение от трубопровода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Снятие прибора с отноской в сторону</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Очистка мест соединения</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Снятие кожуха и груза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3,18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2 764,72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1-100-29</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2,9</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3,18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869,41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2 764,72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2 764,72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2 764,72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2 515,90</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1 216,48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6 497,10</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6</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65-02-022-04</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Демонтаж металлических каркасов котлов</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т</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2,25</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2,25</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Демонтаж металлических каркасов котлов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21,825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18 814,02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1-100-28</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2,8</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21,825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862,04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18 814,02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18 814,02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18 814,02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17 120,76</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8 278,17</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44 212,95</w:t>
            </w:r>
          </w:p>
        </w:tc>
      </w:tr>
      <w:tr w:rsidR="00DC236A" w:rsidRPr="00DC236A" w:rsidTr="00DC236A">
        <w:trPr>
          <w:trHeight w:val="255"/>
        </w:trPr>
        <w:tc>
          <w:tcPr>
            <w:tcW w:w="15680" w:type="dxa"/>
            <w:gridSpan w:val="32"/>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прямые затраты по Разделу 1. Демонтаж</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75 050,69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57 603,03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13 002,60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3 990,10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454,96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Итого ФОТ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61 593,13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накладные расходы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56 408,87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сметная прибыль</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27 280,54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по Разделу 1. Демонтаж</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158 740,10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proofErr w:type="spellStart"/>
            <w:r w:rsidRPr="00DC236A">
              <w:rPr>
                <w:rFonts w:ascii="Times New Roman CYR" w:hAnsi="Times New Roman CYR" w:cs="Times New Roman CYR"/>
                <w:b/>
                <w:bCs/>
                <w:i/>
                <w:iCs/>
                <w:sz w:val="18"/>
                <w:szCs w:val="18"/>
              </w:rPr>
              <w:t>Справочно</w:t>
            </w:r>
            <w:proofErr w:type="spell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рабочих</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63,9</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затраты труда </w:t>
            </w:r>
            <w:r w:rsidRPr="00DC236A">
              <w:rPr>
                <w:rFonts w:ascii="Times New Roman CYR" w:hAnsi="Times New Roman CYR" w:cs="Times New Roman CYR"/>
                <w:b/>
                <w:bCs/>
                <w:sz w:val="18"/>
                <w:szCs w:val="18"/>
              </w:rPr>
              <w:lastRenderedPageBreak/>
              <w:t>машинистов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lastRenderedPageBreak/>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3,19</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trHeight w:val="255"/>
        </w:trPr>
        <w:tc>
          <w:tcPr>
            <w:tcW w:w="15680" w:type="dxa"/>
            <w:gridSpan w:val="32"/>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trHeight w:val="300"/>
        </w:trPr>
        <w:tc>
          <w:tcPr>
            <w:tcW w:w="15680" w:type="dxa"/>
            <w:gridSpan w:val="32"/>
            <w:tcBorders>
              <w:top w:val="single" w:sz="4" w:space="0" w:color="CCCCCC"/>
              <w:left w:val="single" w:sz="4" w:space="0" w:color="CCCCCC"/>
              <w:bottom w:val="double" w:sz="6" w:space="0" w:color="CCCCCC"/>
              <w:right w:val="single" w:sz="4" w:space="0" w:color="CCCCCC"/>
            </w:tcBorders>
            <w:shd w:val="clear" w:color="000000" w:fill="auto"/>
            <w:vAlign w:val="bottom"/>
            <w:hideMark/>
          </w:tcPr>
          <w:p w:rsidR="00DC236A" w:rsidRPr="00DC236A" w:rsidRDefault="00DC236A" w:rsidP="00DC236A">
            <w:pPr>
              <w:jc w:val="center"/>
              <w:rPr>
                <w:rFonts w:ascii="Times New Roman CYR" w:hAnsi="Times New Roman CYR" w:cs="Times New Roman CYR"/>
                <w:b/>
                <w:bCs/>
                <w:sz w:val="22"/>
                <w:szCs w:val="22"/>
              </w:rPr>
            </w:pPr>
            <w:r w:rsidRPr="00DC236A">
              <w:rPr>
                <w:rFonts w:ascii="Times New Roman CYR" w:hAnsi="Times New Roman CYR" w:cs="Times New Roman CYR"/>
                <w:b/>
                <w:bCs/>
                <w:sz w:val="22"/>
                <w:szCs w:val="22"/>
              </w:rPr>
              <w:t>Раздел 2. Монтаж котла</w:t>
            </w:r>
          </w:p>
        </w:tc>
      </w:tr>
      <w:tr w:rsidR="00DC236A" w:rsidRPr="00DC236A" w:rsidTr="00DC236A">
        <w:trPr>
          <w:gridAfter w:val="1"/>
          <w:wAfter w:w="87" w:type="dxa"/>
          <w:trHeight w:val="1035"/>
        </w:trPr>
        <w:tc>
          <w:tcPr>
            <w:tcW w:w="566" w:type="dxa"/>
            <w:tcBorders>
              <w:top w:val="single" w:sz="4" w:space="0" w:color="CCCCCC"/>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7</w:t>
            </w:r>
          </w:p>
        </w:tc>
        <w:tc>
          <w:tcPr>
            <w:tcW w:w="1983" w:type="dxa"/>
            <w:tcBorders>
              <w:top w:val="single" w:sz="4" w:space="0" w:color="CCCCCC"/>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18-01-002-04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81-02-18-2022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single" w:sz="4" w:space="0" w:color="CCCCCC"/>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Установка котлов стальных жаротрубных </w:t>
            </w:r>
            <w:proofErr w:type="spellStart"/>
            <w:r w:rsidRPr="00DC236A">
              <w:rPr>
                <w:rFonts w:ascii="Times New Roman CYR" w:hAnsi="Times New Roman CYR" w:cs="Times New Roman CYR"/>
              </w:rPr>
              <w:t>пароводогрейных</w:t>
            </w:r>
            <w:proofErr w:type="spellEnd"/>
            <w:r w:rsidRPr="00DC236A">
              <w:rPr>
                <w:rFonts w:ascii="Times New Roman CYR" w:hAnsi="Times New Roman CYR" w:cs="Times New Roman CYR"/>
              </w:rPr>
              <w:t xml:space="preserve"> на твердом топливе теплопроизводительностью: до 0,64 МВт (0,55 Гкал/ч)</w:t>
            </w:r>
          </w:p>
        </w:tc>
        <w:tc>
          <w:tcPr>
            <w:tcW w:w="1280" w:type="dxa"/>
            <w:gridSpan w:val="3"/>
            <w:tcBorders>
              <w:top w:val="single" w:sz="4" w:space="0" w:color="CCCCCC"/>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Установка котлов на готовом фундаменте</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Установка гарнитуры котлов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Установка арматуры и контрольно-измерительных приборов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Гидравлическое испытание котлов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Регулировка шиберов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75,3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72 678,81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1-100-38</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3,8</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965,19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72 678,81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5 345,90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3,78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4 067,53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91.05.05-015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на автомобильном ходу, грузоподъемность 16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2 415,81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2 391,65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1 312,96</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91.10.09-011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Установки для гидравлических испытаний трубопроводов, давление нагнетания </w:t>
            </w:r>
            <w:r w:rsidRPr="00DC236A">
              <w:rPr>
                <w:rFonts w:ascii="Times New Roman CYR" w:hAnsi="Times New Roman CYR" w:cs="Times New Roman CYR"/>
              </w:rPr>
              <w:lastRenderedPageBreak/>
              <w:t>низкое 0,1 МПа (1 кгс/см2), высокое 10 МПа (100 кгс/см2)</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lastRenderedPageBreak/>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14,13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23,17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13,90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150,29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2 790,06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2 754,57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4 582,53</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01.7.03.01-0001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Вода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35,71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211,76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719,98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265,50</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14.5.05.01-0012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gramStart"/>
            <w:r w:rsidRPr="00DC236A">
              <w:rPr>
                <w:rFonts w:ascii="Times New Roman CYR" w:hAnsi="Times New Roman CYR" w:cs="Times New Roman CYR"/>
              </w:rPr>
              <w:t>Олифа</w:t>
            </w:r>
            <w:proofErr w:type="gramEnd"/>
            <w:r w:rsidRPr="00DC236A">
              <w:rPr>
                <w:rFonts w:ascii="Times New Roman CYR" w:hAnsi="Times New Roman CYR" w:cs="Times New Roman CYR"/>
              </w:rPr>
              <w:t xml:space="preserve"> комбинированная для разведения масляных густотертых красок и для внешних работ по деревянным поверхностям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60 697,21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82 548,21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3,30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8</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01.7.07.29-0101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Очес льняной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128,40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504,61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20,18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9</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14.4.02.04-0142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масляная МА-0115, мумия, сурик железный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79,88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159,76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10</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01.3.04.03-0003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Масло индустриальное И-20А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л</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101,21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1,29</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7,31</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01.7.19.04-0031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Прокладки резиновые (пластина техническая прессованная)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138,50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1,89</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261,77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94,24</w:t>
            </w:r>
          </w:p>
        </w:tc>
      </w:tr>
      <w:tr w:rsidR="00DC236A" w:rsidRPr="00DC236A" w:rsidTr="00DC236A">
        <w:trPr>
          <w:gridAfter w:val="1"/>
          <w:wAfter w:w="87" w:type="dxa"/>
          <w:trHeight w:val="102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12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01.7.15.03-0013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М12, длина болта 16-160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0,0143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0,0143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135 460,68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234 346,98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3 351,16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50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7 023,63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7 164,10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7,16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100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13 680,39</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13 954,00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13,95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150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21 315,35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21 741,66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86,97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23.8.03.11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Фланцы стальные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86 674,77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76 746,34</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97 467,85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55 257,36</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239 399,98</w:t>
            </w:r>
          </w:p>
        </w:tc>
      </w:tr>
      <w:tr w:rsidR="00DC236A" w:rsidRPr="00DC236A" w:rsidTr="00DC236A">
        <w:trPr>
          <w:gridAfter w:val="1"/>
          <w:wAfter w:w="87" w:type="dxa"/>
          <w:trHeight w:val="765"/>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8</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ТЦ_101_22_2222900990_24.02.2025_02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Котел Квр-0,63 Мвт (0,54 Гкал/ч)</w:t>
            </w:r>
            <w:r w:rsidRPr="00DC236A">
              <w:rPr>
                <w:rFonts w:ascii="Times New Roman CYR" w:hAnsi="Times New Roman CYR" w:cs="Times New Roman CYR"/>
              </w:rPr>
              <w:br/>
              <w:t>(оборудование / инвентарь)</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компл</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620 166,67</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620 166,67</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80" w:type="dxa"/>
            <w:gridSpan w:val="3"/>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620 166,67</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620 166,67</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9</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18.1.09.04-0139</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905/</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шаровой газовый стальной фланцевый 11с67п, номинальное давление 1,6 МПа, без редуктора, номинальный диаметр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7 659,01</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1,48</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11 335,33</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45 341,32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45 341,32</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10</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18.1.06.10-0012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трехходовой для манометра, номинальное давление 1,6 МПа, номинальный диаметр 15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1 114,14</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1,48</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1 648,93</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6 595,72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6 595,72</w:t>
            </w:r>
          </w:p>
        </w:tc>
      </w:tr>
      <w:tr w:rsidR="00DC236A" w:rsidRPr="00DC236A" w:rsidTr="00DC236A">
        <w:trPr>
          <w:gridAfter w:val="1"/>
          <w:wAfter w:w="87" w:type="dxa"/>
          <w:trHeight w:val="102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11</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63.4.01.02-0013</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335/</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Манометр для измерения избыточного давления от 0 до 16 кгс/см2, диаметр корпуса 100 мм, класс точности 1,5</w:t>
            </w:r>
            <w:r w:rsidRPr="00DC236A">
              <w:rPr>
                <w:rFonts w:ascii="Times New Roman CYR" w:hAnsi="Times New Roman CYR" w:cs="Times New Roman CYR"/>
              </w:rPr>
              <w:br/>
              <w:t>(оборудование / инвентарь)</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624,23</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0,99</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617,99</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2 471,96</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80" w:type="dxa"/>
            <w:gridSpan w:val="3"/>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2 471,96</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2 471,96</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12</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63.4.05.01-0001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Термометр биметаллический А 5000-63 (от 0 до +200 °C)</w:t>
            </w:r>
            <w:r w:rsidRPr="00DC236A">
              <w:rPr>
                <w:rFonts w:ascii="Times New Roman CYR" w:hAnsi="Times New Roman CYR" w:cs="Times New Roman CYR"/>
              </w:rPr>
              <w:br/>
              <w:t>(оборудование / инвентарь)</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1 287,76</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0,99</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1 274,88</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5 099,52</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80" w:type="dxa"/>
            <w:gridSpan w:val="3"/>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5 099,52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5 099,52</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13</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20-03-002-02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81-02-20-2022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Установка вентиляторов осевых массой: до 0,05 т</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Установка вентиляторов с электродвигателем на одной оси на готовое основание</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Опробование вентиляторов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4,96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4 897,01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4 897,01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119,17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102,12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91.05.05-015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на автомобильном ходу, грузоподъемность 16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2 415,81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24,16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13,26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91.06.03-047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ручные и рычажные тяговым усилием 31,39 кН (3,2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90,00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88,86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32,64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Болты с гайками и шайбами строительные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174,93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302,63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9,08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01.7.19.04-0031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Прокладки резиновые (пластина техническая прессованная)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138,50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1,89</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261,77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23,56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5 150,94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4 999,13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6 348,90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3 599,37</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15 099,21</w:t>
            </w:r>
          </w:p>
        </w:tc>
      </w:tr>
      <w:tr w:rsidR="00DC236A" w:rsidRPr="00DC236A" w:rsidTr="00DC236A">
        <w:trPr>
          <w:gridAfter w:val="1"/>
          <w:wAfter w:w="87" w:type="dxa"/>
          <w:trHeight w:val="159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14</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64.1.05.02-1018</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Вентилятор радиальный коррозионностойкий из нержавеющей стали ВЦ 14-46-2,5, ВР 280-46-2,5, среднего давления, взрывозащищенный, производительность 2400-4400 м</w:t>
            </w:r>
            <w:r w:rsidRPr="00DC236A">
              <w:rPr>
                <w:rFonts w:ascii="Times New Roman CYR" w:hAnsi="Times New Roman CYR" w:cs="Times New Roman CYR"/>
                <w:vertAlign w:val="superscript"/>
              </w:rPr>
              <w:t>3</w:t>
            </w:r>
            <w:r w:rsidRPr="00DC236A">
              <w:rPr>
                <w:rFonts w:ascii="Times New Roman CYR" w:hAnsi="Times New Roman CYR" w:cs="Times New Roman CYR"/>
              </w:rPr>
              <w:t xml:space="preserve">/ч, </w:t>
            </w:r>
            <w:r w:rsidRPr="00DC236A">
              <w:rPr>
                <w:rFonts w:ascii="Times New Roman CYR" w:hAnsi="Times New Roman CYR" w:cs="Times New Roman CYR"/>
              </w:rPr>
              <w:lastRenderedPageBreak/>
              <w:t>частота вращения 3000 об/мин, мощность 5,5 кВт</w:t>
            </w:r>
            <w:r w:rsidRPr="00DC236A">
              <w:rPr>
                <w:rFonts w:ascii="Times New Roman CYR" w:hAnsi="Times New Roman CYR" w:cs="Times New Roman CYR"/>
              </w:rPr>
              <w:br/>
              <w:t>(оборудование / инвентарь)</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lastRenderedPageBreak/>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42 065,31</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42 906,62</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42 906,62</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80" w:type="dxa"/>
            <w:gridSpan w:val="3"/>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42 906,62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42 906,62</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15</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20-02-019-01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81-02-20-2022 Минстрой РФ пр. № 102/</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Установка кронштейнов под вентиляционное оборудование</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кг</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Установка и заделка кронштейнов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946,86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3,6</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943,09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946,86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21,12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7,90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0,93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0,186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13,12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3 690,82</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04.3.01.09-0014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Раствор готовый кладочный, цементный, М100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3 778,62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8 440,30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16,88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01.7.03.04-0001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Электроэнергия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кВт-ч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Болты с гайками и шайбами строительные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174,93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302,63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42,37</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30,78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07.2.07.04-0007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Конструкции стальные индивидуального изготовления из сортового проката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105 278,81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180 026,77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3 600,54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4 666,70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954,76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1 212,55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687,43</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6 566,68</w:t>
            </w:r>
          </w:p>
        </w:tc>
      </w:tr>
      <w:tr w:rsidR="00DC236A" w:rsidRPr="00DC236A" w:rsidTr="00DC236A">
        <w:trPr>
          <w:gridAfter w:val="1"/>
          <w:wAfter w:w="87" w:type="dxa"/>
          <w:trHeight w:val="1275"/>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16</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06-02-014-09</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ГЭСНм</w:t>
            </w:r>
            <w:proofErr w:type="spellEnd"/>
            <w:r w:rsidRPr="00DC236A">
              <w:rPr>
                <w:rFonts w:ascii="Times New Roman CYR" w:hAnsi="Times New Roman CYR" w:cs="Times New Roman CYR"/>
                <w:b/>
                <w:bCs/>
                <w:i/>
                <w:iCs/>
                <w:sz w:val="15"/>
                <w:szCs w:val="15"/>
              </w:rPr>
              <w:t xml:space="preserve"> 81-03-06-2022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Газопровод с фасонными частями, компенсаторами, клапанами, опорами и подвесками, поставляемый блоками, щитами и рулонами котлов паропроизводительностью: 220-670 т/ч, на пылеугольном топливе</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т</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19,656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19 985,63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4,2</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19,656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1 016,77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19 985,63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18 540,52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4,51152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5 665,47</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49,05 кН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0,18954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40,07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91.05.02-005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козловые, грузоподъемность 32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0,20358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1 803,79</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3 264,86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664,66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0,20358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269,99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91.05.02-006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козловые, грузоподъемность 50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8,07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1,88838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4 305,25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7 792,50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14 715,20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16,14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3,77676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1 230,44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4 647,08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91.05.04-010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мостовые электрические, грузоподъемность 50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0,15444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1 689,57</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3 075,02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474,91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0,15444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175,24</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91.09.03-035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Платформы широкой колеи, грузоподъемность 73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0,41652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150,13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273,24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113,81</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91.09.05-022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Тепловозы широкой колеи маневровые, мощность 550 кВт (750 </w:t>
            </w:r>
            <w:proofErr w:type="spellStart"/>
            <w:r w:rsidRPr="00DC236A">
              <w:rPr>
                <w:rFonts w:ascii="Times New Roman CYR" w:hAnsi="Times New Roman CYR" w:cs="Times New Roman CYR"/>
              </w:rPr>
              <w:t>л.с</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0,07254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4 655,22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8 984,57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651,74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0,07254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82,31</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9,24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2,16216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152,56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8</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91.05.01-002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башенные, грузоподъемность 80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0,3042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3 268,83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5 785,83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1 760,05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4-100-090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9,0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0,3042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1 613,57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490,85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2 126,18</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9</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01.7.03.01-0002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Вода водопроводная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0,0001404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36,31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215,32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10</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01.7.03.04-0001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Электроэнергия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кВт-ч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102,732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24,039288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372,85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01.7.08.04-0003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Мел природный </w:t>
            </w:r>
            <w:r w:rsidRPr="00DC236A">
              <w:rPr>
                <w:rFonts w:ascii="Times New Roman CYR" w:hAnsi="Times New Roman CYR" w:cs="Times New Roman CYR"/>
              </w:rPr>
              <w:lastRenderedPageBreak/>
              <w:t>молотый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0,0000468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3 616,92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14 214,50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0,67</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0,36504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70,23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01.3.01.03-0002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Керосин для технических целей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0,0001404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62 186,75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109 717,21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15,40</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Кислород газообразный технический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0,58734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134,13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78,78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13/55, Э50А, 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1,55844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148,86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196,50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306,23</w:t>
            </w:r>
          </w:p>
        </w:tc>
      </w:tr>
      <w:tr w:rsidR="00DC236A" w:rsidRPr="00DC236A" w:rsidTr="00DC236A">
        <w:trPr>
          <w:gridAfter w:val="1"/>
          <w:wAfter w:w="87" w:type="dxa"/>
          <w:trHeight w:val="102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07.2.07.12-0001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0,00702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105 278,81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180 026,77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1 263,79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01.3.02.09-0022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Пропан-бутан смесь техническая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0,16848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108,00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46 317,80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16.1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999-9950</w:t>
            </w:r>
            <w:r w:rsidRPr="00DC236A">
              <w:rPr>
                <w:rFonts w:ascii="Times New Roman CYR" w:hAnsi="Times New Roman CYR" w:cs="Times New Roman CYR"/>
              </w:rPr>
              <w:br/>
              <w:t>421/</w:t>
            </w:r>
            <w:proofErr w:type="gramStart"/>
            <w:r w:rsidRPr="00DC236A">
              <w:rPr>
                <w:rFonts w:ascii="Times New Roman CYR" w:hAnsi="Times New Roman CYR" w:cs="Times New Roman CYR"/>
              </w:rPr>
              <w:t>пр,п.75.а</w:t>
            </w:r>
            <w:proofErr w:type="gramEnd"/>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Вспомогательные ненормируемые материальные ресурсы, 2% от </w:t>
            </w:r>
            <w:proofErr w:type="spellStart"/>
            <w:r w:rsidRPr="00DC236A">
              <w:rPr>
                <w:rFonts w:ascii="Times New Roman CYR" w:hAnsi="Times New Roman CYR" w:cs="Times New Roman CYR"/>
              </w:rPr>
              <w:t>ОТ</w:t>
            </w:r>
            <w:proofErr w:type="spellEnd"/>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399,71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25 651,10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/812-047.0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Теплосиловое оборудование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23 855,52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/774-047.0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Теплосиловое оборудование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11 543,00</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82 116,03</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17</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07.2.07.12-0001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Металлоконструкции вспомогательного назначения с преобладанием </w:t>
            </w:r>
            <w:r w:rsidRPr="00DC236A">
              <w:rPr>
                <w:rFonts w:ascii="Times New Roman CYR" w:hAnsi="Times New Roman CYR" w:cs="Times New Roman CYR"/>
              </w:rPr>
              <w:lastRenderedPageBreak/>
              <w:t>толстолистовой стали или профильного проката, с отверстиями и без</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lastRenderedPageBreak/>
              <w:t>т</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0,234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105 278,81</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1,71</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180 026,77</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42 126,26</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42 126,26</w:t>
            </w:r>
          </w:p>
        </w:tc>
      </w:tr>
      <w:tr w:rsidR="00DC236A" w:rsidRPr="00DC236A" w:rsidTr="00DC236A">
        <w:trPr>
          <w:gridAfter w:val="1"/>
          <w:wAfter w:w="87" w:type="dxa"/>
          <w:trHeight w:val="1035"/>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18</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13-03-004-21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81-02-13-2022 Минстрой РФ пр. № 102/</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w:t>
            </w:r>
            <w:r w:rsidRPr="00DC236A">
              <w:rPr>
                <w:rFonts w:ascii="Times New Roman CYR" w:hAnsi="Times New Roman CYR" w:cs="Times New Roman CYR"/>
                <w:b/>
                <w:bCs/>
                <w:i/>
                <w:iCs/>
                <w:sz w:val="15"/>
                <w:szCs w:val="15"/>
              </w:rPr>
              <w:br/>
              <w:t>К=2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Окраска металлических </w:t>
            </w:r>
            <w:proofErr w:type="spellStart"/>
            <w:r w:rsidRPr="00DC236A">
              <w:rPr>
                <w:rFonts w:ascii="Times New Roman CYR" w:hAnsi="Times New Roman CYR" w:cs="Times New Roman CYR"/>
              </w:rPr>
              <w:t>огрунтованных</w:t>
            </w:r>
            <w:proofErr w:type="spellEnd"/>
            <w:r w:rsidRPr="00DC236A">
              <w:rPr>
                <w:rFonts w:ascii="Times New Roman CYR" w:hAnsi="Times New Roman CYR" w:cs="Times New Roman CYR"/>
              </w:rPr>
              <w:t xml:space="preserve"> поверхностей: эмалью КО-811</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r w:rsidRPr="00DC236A">
              <w:rPr>
                <w:rFonts w:ascii="Times New Roman CYR" w:hAnsi="Times New Roman CYR" w:cs="Times New Roman CYR"/>
                <w:b/>
                <w:bCs/>
                <w:vertAlign w:val="superscript"/>
              </w:rPr>
              <w:t>2</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Подготовка окрасочных агрегатов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Приготовление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Нанесение окрасочного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Промывка, очистка окрасочных агрегатов и шлангов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Контроль качества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2=2</w:t>
            </w:r>
            <w:r w:rsidRPr="00DC236A">
              <w:rPr>
                <w:rFonts w:ascii="Times New Roman CYR" w:hAnsi="Times New Roman CYR" w:cs="Times New Roman CYR"/>
              </w:rPr>
              <w:br/>
              <w:t>ЭМ 2=2</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ОТ 2=2</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ЗТ 2=2</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0,2916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271,78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0,2916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932,04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271,78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2,54</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5,79 кН (0,59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r>
      <w:tr w:rsidR="00DC236A" w:rsidRPr="00DC236A" w:rsidTr="00DC236A">
        <w:trPr>
          <w:gridAfter w:val="1"/>
          <w:wAfter w:w="87" w:type="dxa"/>
          <w:trHeight w:val="108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91.06.05-011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Погрузчики одноковшовые универсальные фронтальные пневмоколесные, номинальная </w:t>
            </w:r>
            <w:r w:rsidRPr="00DC236A">
              <w:rPr>
                <w:rFonts w:ascii="Times New Roman CYR" w:hAnsi="Times New Roman CYR" w:cs="Times New Roman CYR"/>
              </w:rPr>
              <w:lastRenderedPageBreak/>
              <w:t>вместимость основного ковша 2,6 м</w:t>
            </w:r>
            <w:r w:rsidRPr="00DC236A">
              <w:rPr>
                <w:rFonts w:ascii="Times New Roman CYR" w:hAnsi="Times New Roman CYR" w:cs="Times New Roman CYR"/>
                <w:vertAlign w:val="superscript"/>
              </w:rPr>
              <w:t>3</w:t>
            </w:r>
            <w:r w:rsidRPr="00DC236A">
              <w:rPr>
                <w:rFonts w:ascii="Times New Roman CYR" w:hAnsi="Times New Roman CYR" w:cs="Times New Roman CYR"/>
              </w:rPr>
              <w:t>, грузоподъемность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lastRenderedPageBreak/>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2 505,14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91.21.01-012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0,078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0,74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1 226,75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14.4.04.04-0010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Эмаль кремнийорганическая КО-811, КО-811К, цветная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0,00228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260 763,78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500 666,46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1 141,52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14.5.09.02-0002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Ксилол нефтяной,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177 572,37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85,23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1 506,03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274,32</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271,58</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Защита строительных конструкций и оборудования от коррозии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139,90</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1 917,51</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19</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13-03-002-04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81-02-13-2022 Минстрой РФ пр. № 378/</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К=2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Огрунтовка</w:t>
            </w:r>
            <w:proofErr w:type="spellEnd"/>
            <w:r w:rsidRPr="00DC236A">
              <w:rPr>
                <w:rFonts w:ascii="Times New Roman CYR" w:hAnsi="Times New Roman CYR" w:cs="Times New Roman CYR"/>
              </w:rPr>
              <w:t xml:space="preserve"> металлических поверхностей за один раз: грунтовкой ГФ-021</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r w:rsidRPr="00DC236A">
              <w:rPr>
                <w:rFonts w:ascii="Times New Roman CYR" w:hAnsi="Times New Roman CYR" w:cs="Times New Roman CYR"/>
                <w:b/>
                <w:bCs/>
                <w:vertAlign w:val="superscript"/>
              </w:rPr>
              <w:t>2</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Подготовка окрасочных агрегатов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Приготовление грунтовочных составов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Нанесение грунта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Промывка, очистка окрасочных агрегатов и шлангов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Контроль качества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2=2</w:t>
            </w:r>
            <w:r w:rsidRPr="00DC236A">
              <w:rPr>
                <w:rFonts w:ascii="Times New Roman CYR" w:hAnsi="Times New Roman CYR" w:cs="Times New Roman CYR"/>
              </w:rPr>
              <w:br/>
              <w:t>ЭМ 2=2</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ОТ 2=2</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ЗТ 2=2</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0,6372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694,83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4,7</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0,6372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1 090,45</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694,83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5,50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2,54</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5,79 кН (0,59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r>
      <w:tr w:rsidR="00DC236A" w:rsidRPr="00DC236A" w:rsidTr="00DC236A">
        <w:trPr>
          <w:gridAfter w:val="1"/>
          <w:wAfter w:w="87" w:type="dxa"/>
          <w:trHeight w:val="108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91.06.05-011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DC236A">
              <w:rPr>
                <w:rFonts w:ascii="Times New Roman CYR" w:hAnsi="Times New Roman CYR" w:cs="Times New Roman CYR"/>
                <w:vertAlign w:val="superscript"/>
              </w:rPr>
              <w:t>3</w:t>
            </w:r>
            <w:r w:rsidRPr="00DC236A">
              <w:rPr>
                <w:rFonts w:ascii="Times New Roman CYR" w:hAnsi="Times New Roman CYR" w:cs="Times New Roman CYR"/>
              </w:rPr>
              <w:t>, грузоподъемность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2 505,14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91.21.01-012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0,1344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166,54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14.4.01.01-0003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Грунтовка ГФ-021</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51 280,15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124 610,76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134,58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14.5.09.02-0002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Ксилол нефтяной,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177 572,37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31,96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869,41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697,37</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690,40</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Защита строительных конструкций и оборудования от коррозии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355,66</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1 915,47</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20</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13-03-004-23</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81-02-13-2022 Минстрой РФ пр. № 102/</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К=2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Окраска металлических </w:t>
            </w:r>
            <w:proofErr w:type="spellStart"/>
            <w:r w:rsidRPr="00DC236A">
              <w:rPr>
                <w:rFonts w:ascii="Times New Roman CYR" w:hAnsi="Times New Roman CYR" w:cs="Times New Roman CYR"/>
              </w:rPr>
              <w:t>огрунтованных</w:t>
            </w:r>
            <w:proofErr w:type="spellEnd"/>
            <w:r w:rsidRPr="00DC236A">
              <w:rPr>
                <w:rFonts w:ascii="Times New Roman CYR" w:hAnsi="Times New Roman CYR" w:cs="Times New Roman CYR"/>
              </w:rPr>
              <w:t xml:space="preserve"> поверхностей: краской БТ-177 серебристой</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r w:rsidRPr="00DC236A">
              <w:rPr>
                <w:rFonts w:ascii="Times New Roman CYR" w:hAnsi="Times New Roman CYR" w:cs="Times New Roman CYR"/>
                <w:b/>
                <w:bCs/>
                <w:vertAlign w:val="superscript"/>
              </w:rPr>
              <w:t>2</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0,06</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Подготовка окрасочных агрегатов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Приготовление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Нанесение окрасочного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Промывка, очистка окрасочных агрегатов и шлангов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Контроль качества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2=2</w:t>
            </w:r>
            <w:r w:rsidRPr="00DC236A">
              <w:rPr>
                <w:rFonts w:ascii="Times New Roman CYR" w:hAnsi="Times New Roman CYR" w:cs="Times New Roman CYR"/>
              </w:rPr>
              <w:br/>
              <w:t>ЭМ 2=2</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ОТ 2=2</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ЗТ 2=2</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0,3456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322,11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0,3456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932,04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322,11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7,02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0,0036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3,73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5,79 кН (0,59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r>
      <w:tr w:rsidR="00DC236A" w:rsidRPr="00DC236A" w:rsidTr="00DC236A">
        <w:trPr>
          <w:gridAfter w:val="1"/>
          <w:wAfter w:w="87" w:type="dxa"/>
          <w:trHeight w:val="108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91.06.05-011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DC236A">
              <w:rPr>
                <w:rFonts w:ascii="Times New Roman CYR" w:hAnsi="Times New Roman CYR" w:cs="Times New Roman CYR"/>
                <w:vertAlign w:val="superscript"/>
              </w:rPr>
              <w:t>3</w:t>
            </w:r>
            <w:r w:rsidRPr="00DC236A">
              <w:rPr>
                <w:rFonts w:ascii="Times New Roman CYR" w:hAnsi="Times New Roman CYR" w:cs="Times New Roman CYR"/>
              </w:rPr>
              <w:t>, грузоподъемность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2 505,14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2,37</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91.21.01-012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0,168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176,81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14.4.02.09-0302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БТ-177</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101 515,14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138 060,59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149,11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14.5.09.02-0002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Ксилол нефтяной,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0,000156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177 572,37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27,70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509,67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325,84</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322,58</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Защита строительных конструкций и оборудования от коррозии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166,18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998,43</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21</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16-02-006-04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81-02-16-2022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Прокладка трубопроводов обвязки котлов, водонагревателей и насосов из стальных бесшовных и электросварных труб диаметром: до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0,25</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0,25</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Прокладка трубопровода обвязки из готовых узлов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Промывка трубопровода водой</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18 737,96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4,1</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74,8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1 002,03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18 737,96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667,60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0,6225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655,27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91.05.01-017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башенные, грузоподъемность 8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622,62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1 102,04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104,69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125,99</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91.05.05-015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на автомобильном ходу, грузоподъемность 16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1 167,70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2 415,81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60,40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33,16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0,5025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502,51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0,5025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496,12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696,26</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04.3.01.09-0016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Раствор готовый кладочный, цементный, М200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4 033,62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8 992,79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80,94</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01.7.03.01-0001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Вода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2,7475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35,71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211,76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581,81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03.1.02.03-0015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Известь строительная негашеная хлорная,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0,0393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0,009825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59,41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5,13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304,77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2,99</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14.5.05.01-0012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gramStart"/>
            <w:r w:rsidRPr="00DC236A">
              <w:rPr>
                <w:rFonts w:ascii="Times New Roman CYR" w:hAnsi="Times New Roman CYR" w:cs="Times New Roman CYR"/>
              </w:rPr>
              <w:t>Олифа</w:t>
            </w:r>
            <w:proofErr w:type="gramEnd"/>
            <w:r w:rsidRPr="00DC236A">
              <w:rPr>
                <w:rFonts w:ascii="Times New Roman CYR" w:hAnsi="Times New Roman CYR" w:cs="Times New Roman CYR"/>
              </w:rPr>
              <w:t xml:space="preserve"> комбинированная для разведения масляных густотертых красок и для внешних работ по деревянным поверхностям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0,00055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0,0001375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60 697,21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82 548,21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8</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14.4.02.04-0142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масляная МА-0115, мумия, сурик железный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79,88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159,76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19,17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18.1.09.06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Арматура трубопроводная муфтовая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по проекту</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23.7.01.06</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Трубопроводы обвязки с фланцами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20 757,09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19 393,23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24 629,40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13 963,13</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59 349,62</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22</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16-02-010-03</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81-02-16-2022 Минстрой РФ пр. № 1133/</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Изготовление элементов и сборка узлов стальных трубопроводов </w:t>
            </w:r>
            <w:r w:rsidRPr="00DC236A">
              <w:rPr>
                <w:rFonts w:ascii="Times New Roman CYR" w:hAnsi="Times New Roman CYR" w:cs="Times New Roman CYR"/>
              </w:rPr>
              <w:lastRenderedPageBreak/>
              <w:t>диаметром: 100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lastRenderedPageBreak/>
              <w:t>10 м</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2,5</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Очистка труб</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Разметка труб</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Резка труб</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Обработка концов труб под сварку</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76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5. Сборка стыка с применением готовых отводов, тройников, переходов крестовин и заглушек, с выверкой и поддерживанием при </w:t>
            </w:r>
            <w:proofErr w:type="spellStart"/>
            <w:r w:rsidRPr="00DC236A">
              <w:rPr>
                <w:rFonts w:ascii="Times New Roman CYR" w:hAnsi="Times New Roman CYR" w:cs="Times New Roman CYR"/>
              </w:rPr>
              <w:t>электроприхватке</w:t>
            </w:r>
            <w:proofErr w:type="spellEnd"/>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6. </w:t>
            </w:r>
            <w:proofErr w:type="spellStart"/>
            <w:r w:rsidRPr="00DC236A">
              <w:rPr>
                <w:rFonts w:ascii="Times New Roman CYR" w:hAnsi="Times New Roman CYR" w:cs="Times New Roman CYR"/>
              </w:rPr>
              <w:t>Электроприхватка</w:t>
            </w:r>
            <w:proofErr w:type="spellEnd"/>
            <w:r w:rsidRPr="00DC236A">
              <w:rPr>
                <w:rFonts w:ascii="Times New Roman CYR" w:hAnsi="Times New Roman CYR" w:cs="Times New Roman CYR"/>
              </w:rPr>
              <w:t xml:space="preserve"> стыка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7. Сварка стыка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3,475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3 533,28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4,2</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1 016,77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3 533,28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123,03</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121,72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91.17.04-042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для газовой сварки и резки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4,35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6,57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905,69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01.7.03.04-0001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Электроэнергия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кВт-ч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0,648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4,94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25,13</w:t>
            </w:r>
          </w:p>
        </w:tc>
      </w:tr>
      <w:tr w:rsidR="00DC236A" w:rsidRPr="00DC236A" w:rsidTr="00DC236A">
        <w:trPr>
          <w:gridAfter w:val="1"/>
          <w:wAfter w:w="87" w:type="dxa"/>
          <w:trHeight w:val="31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Кислород газообразный технический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0,0442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0,1105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114,64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1,17</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134,13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14,82</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01.7.11.07-0039</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Э50, диаметр 4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0,0747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0,18675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187,01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246,85</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46,10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01.3.02.09-0022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Пропан-бутан </w:t>
            </w:r>
            <w:r w:rsidRPr="00DC236A">
              <w:rPr>
                <w:rFonts w:ascii="Times New Roman CYR" w:hAnsi="Times New Roman CYR" w:cs="Times New Roman CYR"/>
              </w:rPr>
              <w:lastRenderedPageBreak/>
              <w:t>смесь техническая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3,0357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7,58925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41,38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2,61</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108,00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819,64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23.5.02.02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Трубы стальные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по проекту</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23.8.03.12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Части фасонные стальные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по проекту</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4 562,00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3 533,28</w:t>
            </w:r>
          </w:p>
        </w:tc>
      </w:tr>
      <w:tr w:rsidR="00DC236A" w:rsidRPr="00DC236A" w:rsidTr="00DC236A">
        <w:trPr>
          <w:gridAfter w:val="1"/>
          <w:wAfter w:w="87" w:type="dxa"/>
          <w:trHeight w:val="64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/812-108.0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73</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2 579,29</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/774-108.0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1 201,32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8 342,61</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23</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23.5.02.02-0055</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Трубы стальные электросварные </w:t>
            </w:r>
            <w:proofErr w:type="spellStart"/>
            <w:r w:rsidRPr="00DC236A">
              <w:rPr>
                <w:rFonts w:ascii="Times New Roman CYR" w:hAnsi="Times New Roman CYR" w:cs="Times New Roman CYR"/>
              </w:rPr>
              <w:t>прямошовные</w:t>
            </w:r>
            <w:proofErr w:type="spellEnd"/>
            <w:r w:rsidRPr="00DC236A">
              <w:rPr>
                <w:rFonts w:ascii="Times New Roman CYR" w:hAnsi="Times New Roman CYR" w:cs="Times New Roman CYR"/>
              </w:rPr>
              <w:t xml:space="preserve"> из стали марок Ст2, 10, наружный диаметр 108 мм, толщина стенки 4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м</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25</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25</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517,88</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1,39</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719,85</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17 996,25</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17 996,25</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24</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23.8.04.06-0072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Отвод 90° с радиусом кривизны R=1,5 </w:t>
            </w:r>
            <w:proofErr w:type="spellStart"/>
            <w:r w:rsidRPr="00DC236A">
              <w:rPr>
                <w:rFonts w:ascii="Times New Roman CYR" w:hAnsi="Times New Roman CYR" w:cs="Times New Roman CYR"/>
              </w:rPr>
              <w:t>Ду</w:t>
            </w:r>
            <w:proofErr w:type="spellEnd"/>
            <w:r w:rsidRPr="00DC236A">
              <w:rPr>
                <w:rFonts w:ascii="Times New Roman CYR" w:hAnsi="Times New Roman CYR" w:cs="Times New Roman CYR"/>
              </w:rPr>
              <w:t xml:space="preserve"> на давление до 16 МПа, номинальный диаметр 100 мм, наружный диаметр 108 мм, толщина стенки 4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437,57</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1,41</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616,97</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5 552,73</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5 552,73</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25</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13-03-002-04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81-02-13-2022 Минстрой РФ пр. № 378/</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К=2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Огрунтовка</w:t>
            </w:r>
            <w:proofErr w:type="spellEnd"/>
            <w:r w:rsidRPr="00DC236A">
              <w:rPr>
                <w:rFonts w:ascii="Times New Roman CYR" w:hAnsi="Times New Roman CYR" w:cs="Times New Roman CYR"/>
              </w:rPr>
              <w:t xml:space="preserve"> металлических поверхностей за один раз: грунтовкой ГФ-021</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r w:rsidRPr="00DC236A">
              <w:rPr>
                <w:rFonts w:ascii="Times New Roman CYR" w:hAnsi="Times New Roman CYR" w:cs="Times New Roman CYR"/>
                <w:b/>
                <w:bCs/>
                <w:vertAlign w:val="superscript"/>
              </w:rPr>
              <w:t>2</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0,08</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0,08</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Подготовка окрасочных агрегатов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Приготовление грунтовочных составов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Нанесение грунта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Промывка, очистка окрасочных агрегатов и шлангов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Контроль качества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2=2</w:t>
            </w:r>
            <w:r w:rsidRPr="00DC236A">
              <w:rPr>
                <w:rFonts w:ascii="Times New Roman CYR" w:hAnsi="Times New Roman CYR" w:cs="Times New Roman CYR"/>
              </w:rPr>
              <w:br/>
              <w:t>ЭМ 2=2</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ОТ 2=2</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ЗТ 2=2</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0,8496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926,45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4,7</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5,31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0,8496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1 090,45</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926,45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7,34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0,0032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3,40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5,79 кН (0,59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r>
      <w:tr w:rsidR="00DC236A" w:rsidRPr="00DC236A" w:rsidTr="00DC236A">
        <w:trPr>
          <w:gridAfter w:val="1"/>
          <w:wAfter w:w="87" w:type="dxa"/>
          <w:trHeight w:val="108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91.06.05-011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DC236A">
              <w:rPr>
                <w:rFonts w:ascii="Times New Roman CYR" w:hAnsi="Times New Roman CYR" w:cs="Times New Roman CYR"/>
                <w:vertAlign w:val="superscript"/>
              </w:rPr>
              <w:t>3</w:t>
            </w:r>
            <w:r w:rsidRPr="00DC236A">
              <w:rPr>
                <w:rFonts w:ascii="Times New Roman CYR" w:hAnsi="Times New Roman CYR" w:cs="Times New Roman CYR"/>
              </w:rPr>
              <w:t>, грузоподъемность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2 505,14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Средний разряд </w:t>
            </w:r>
            <w:r w:rsidRPr="00DC236A">
              <w:rPr>
                <w:rFonts w:ascii="Times New Roman CYR" w:hAnsi="Times New Roman CYR" w:cs="Times New Roman CYR"/>
              </w:rPr>
              <w:lastRenderedPageBreak/>
              <w:t>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91.21.01-012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0,1792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222,06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14.4.01.01-0003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Грунтовка ГФ-021</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51 280,15</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124 610,76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179,44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14.5.09.02-0002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Ксилол нефтяной,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177 572,37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42,62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1 159,25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929,85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920,55</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Защита строительных конструкций и оборудования от коррозии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474,22</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2 554,02</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26</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13-03-004-23</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81-02-13-2022 Минстрой РФ пр. № 102/</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К=2</w:t>
            </w:r>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Окраска металлических </w:t>
            </w:r>
            <w:proofErr w:type="spellStart"/>
            <w:r w:rsidRPr="00DC236A">
              <w:rPr>
                <w:rFonts w:ascii="Times New Roman CYR" w:hAnsi="Times New Roman CYR" w:cs="Times New Roman CYR"/>
              </w:rPr>
              <w:t>огрунтованных</w:t>
            </w:r>
            <w:proofErr w:type="spellEnd"/>
            <w:r w:rsidRPr="00DC236A">
              <w:rPr>
                <w:rFonts w:ascii="Times New Roman CYR" w:hAnsi="Times New Roman CYR" w:cs="Times New Roman CYR"/>
              </w:rPr>
              <w:t xml:space="preserve"> поверхностей: краской БТ-177 серебристой</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100 м</w:t>
            </w:r>
            <w:r w:rsidRPr="00DC236A">
              <w:rPr>
                <w:rFonts w:ascii="Times New Roman CYR" w:hAnsi="Times New Roman CYR" w:cs="Times New Roman CYR"/>
                <w:b/>
                <w:bCs/>
                <w:vertAlign w:val="superscript"/>
              </w:rPr>
              <w:t>2</w:t>
            </w:r>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0,08</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0,08</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Подготовка окрасочных агрегатов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Приготовление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Нанесение окрасочного состава</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Промывка, очистка окрасочных агрегатов и шлангов</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Контроль качества</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178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Формула коэффициентов: </w:t>
            </w:r>
            <w:r w:rsidRPr="00DC236A">
              <w:rPr>
                <w:rFonts w:ascii="Times New Roman CYR" w:hAnsi="Times New Roman CYR" w:cs="Times New Roman CYR"/>
              </w:rPr>
              <w:br/>
              <w:t>М 2=2</w:t>
            </w:r>
            <w:r w:rsidRPr="00DC236A">
              <w:rPr>
                <w:rFonts w:ascii="Times New Roman CYR" w:hAnsi="Times New Roman CYR" w:cs="Times New Roman CYR"/>
              </w:rPr>
              <w:br/>
              <w:t>ЭМ 2=2</w:t>
            </w:r>
            <w:r w:rsidRPr="00DC236A">
              <w:rPr>
                <w:rFonts w:ascii="Times New Roman CYR" w:hAnsi="Times New Roman CYR" w:cs="Times New Roman CYR"/>
              </w:rPr>
              <w:br/>
            </w: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ОТ 2=2</w:t>
            </w:r>
            <w:r w:rsidRPr="00DC236A">
              <w:rPr>
                <w:rFonts w:ascii="Times New Roman CYR" w:hAnsi="Times New Roman CYR" w:cs="Times New Roman CYR"/>
              </w:rPr>
              <w:br/>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xml:space="preserve"> 2=2</w:t>
            </w:r>
            <w:r w:rsidRPr="00DC236A">
              <w:rPr>
                <w:rFonts w:ascii="Times New Roman CYR" w:hAnsi="Times New Roman CYR" w:cs="Times New Roman CYR"/>
              </w:rPr>
              <w:br/>
              <w:t>ЗТ 2=2</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0,4608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429,48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2,88</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0,4608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932,04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429,48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9,36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0,0048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4,98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91.06.03-060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Лебедки электрические тяговым усилием до 5,79 кН (0,59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10,01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r>
      <w:tr w:rsidR="00DC236A" w:rsidRPr="00DC236A" w:rsidTr="00DC236A">
        <w:trPr>
          <w:gridAfter w:val="1"/>
          <w:wAfter w:w="87" w:type="dxa"/>
          <w:trHeight w:val="108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91.06.05-011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DC236A">
              <w:rPr>
                <w:rFonts w:ascii="Times New Roman CYR" w:hAnsi="Times New Roman CYR" w:cs="Times New Roman CYR"/>
                <w:vertAlign w:val="superscript"/>
              </w:rPr>
              <w:t>3</w:t>
            </w:r>
            <w:r w:rsidRPr="00DC236A">
              <w:rPr>
                <w:rFonts w:ascii="Times New Roman CYR" w:hAnsi="Times New Roman CYR" w:cs="Times New Roman CYR"/>
              </w:rPr>
              <w:t>, грузоподъемность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1 408,28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2 505,14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4-100-050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5,0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1 134,66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0,0032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0,0032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3,16</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91.21.01-012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0,224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4,52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235,75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lastRenderedPageBreak/>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14.4.02.09-0302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БТ-177</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0,00144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101 515,14</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138 060,59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198,81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14.5.09.02-0002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Ксилол нефтяной, марка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0,0013</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0,000208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75 885,63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177 572,37</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36,94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679,57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434,46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99</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430,12</w:t>
            </w:r>
          </w:p>
        </w:tc>
      </w:tr>
      <w:tr w:rsidR="00DC236A" w:rsidRPr="00DC236A" w:rsidTr="00DC236A">
        <w:trPr>
          <w:gridAfter w:val="1"/>
          <w:wAfter w:w="87" w:type="dxa"/>
          <w:trHeight w:val="45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/774-013.0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Защита строительных конструкций и оборудования от коррозии</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221,57</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1 331,26</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27</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18-07-001-05</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81-02-18-2022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Установка кранов воздушных</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компл</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Установка контрольно-измерительных приборов</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502,20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4,4</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1 046,24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502,20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208,38</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14.5.05.01-0012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gramStart"/>
            <w:r w:rsidRPr="00DC236A">
              <w:rPr>
                <w:rFonts w:ascii="Times New Roman CYR" w:hAnsi="Times New Roman CYR" w:cs="Times New Roman CYR"/>
              </w:rPr>
              <w:t>Олифа</w:t>
            </w:r>
            <w:proofErr w:type="gramEnd"/>
            <w:r w:rsidRPr="00DC236A">
              <w:rPr>
                <w:rFonts w:ascii="Times New Roman CYR" w:hAnsi="Times New Roman CYR" w:cs="Times New Roman CYR"/>
              </w:rPr>
              <w:t xml:space="preserve"> комбинированная для разведения масляных густотертых красок и для внешних работ по деревянным поверхностям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60 697,21</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82 548,21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3,30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01.7.07.29-0101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Очес льняной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128,40</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3,93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504,61</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20,18</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14.4.02.04-0142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масляная МА-0115, мумия, сурик железный</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79,88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159,76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12,78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18.1.10.09-0011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 латунный для спуска воздуха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28,88</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1,49</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43,03</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172,12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710,58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502,20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w:t>
            </w:r>
            <w:r w:rsidRPr="00DC236A">
              <w:rPr>
                <w:rFonts w:ascii="Times New Roman CYR" w:hAnsi="Times New Roman CYR" w:cs="Times New Roman CYR"/>
                <w:i/>
                <w:iCs/>
                <w:sz w:val="15"/>
                <w:szCs w:val="15"/>
              </w:rPr>
              <w:lastRenderedPageBreak/>
              <w:t>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637,79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361,58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1 709,95</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28</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16-05-001-02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81-02-16-2022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Установка вентилей, задвижек, затворов, клапанов обратных, кранов проходных на трубопроводах из стальных труб диаметром: до 50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Насадка и приварка ответных фланцев на концы труб</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Установка арматуры с соединением фланцев на болтах и прокладках</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13 700,99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1-100-35</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3,5</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932,04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13 700,99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446,96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197,46</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0,35</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3,5</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246,96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200,00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197,46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3 187,23</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Электроды сварочные для сварки низколегированных и углеродистых сталей УОНИ 13/45, Э42А, </w:t>
            </w:r>
            <w:r w:rsidRPr="00DC236A">
              <w:rPr>
                <w:rFonts w:ascii="Times New Roman CYR" w:hAnsi="Times New Roman CYR" w:cs="Times New Roman CYR"/>
              </w:rPr>
              <w:lastRenderedPageBreak/>
              <w:t>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269,35</w:t>
            </w:r>
          </w:p>
        </w:tc>
      </w:tr>
      <w:tr w:rsidR="00DC236A" w:rsidRPr="00DC236A" w:rsidTr="00DC236A">
        <w:trPr>
          <w:gridAfter w:val="1"/>
          <w:wAfter w:w="87" w:type="dxa"/>
          <w:trHeight w:val="102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01.7.15.03-0014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145 801,49</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252 236,58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2 774,60</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50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7 023,63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7 164,10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143,28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18.1.02.01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Арматура трубопроводная фланцевая</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23.8.03.11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Фланцы стальные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17 532,64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13 898,45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17 651,03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10 006,88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45 190,55</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29</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18.1.09.06-0044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шаровой латунный 11Б41п3, присоединение к трубопроводу муфтовое, номинальное давление 1,6 МПа, номинальный диаметр 32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610,53</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1,49</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909,69</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9 096,90</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9 096,90</w:t>
            </w:r>
          </w:p>
        </w:tc>
      </w:tr>
      <w:tr w:rsidR="00DC236A" w:rsidRPr="00DC236A" w:rsidTr="00DC236A">
        <w:trPr>
          <w:gridAfter w:val="1"/>
          <w:wAfter w:w="87" w:type="dxa"/>
          <w:trHeight w:val="84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30</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16-05-003-03</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81-02-16-2022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Установка клапанов предохранительных </w:t>
            </w:r>
            <w:proofErr w:type="spellStart"/>
            <w:r w:rsidRPr="00DC236A">
              <w:rPr>
                <w:rFonts w:ascii="Times New Roman CYR" w:hAnsi="Times New Roman CYR" w:cs="Times New Roman CYR"/>
              </w:rPr>
              <w:t>однорычажных</w:t>
            </w:r>
            <w:proofErr w:type="spellEnd"/>
            <w:r w:rsidRPr="00DC236A">
              <w:rPr>
                <w:rFonts w:ascii="Times New Roman CYR" w:hAnsi="Times New Roman CYR" w:cs="Times New Roman CYR"/>
              </w:rPr>
              <w:t xml:space="preserve"> диаметром: 50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3"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Насадка и приварка ответных фланцев на концы труб</w:t>
            </w:r>
          </w:p>
        </w:tc>
        <w:tc>
          <w:tcPr>
            <w:tcW w:w="1280" w:type="dxa"/>
            <w:gridSpan w:val="3"/>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Установка арматуры с соединением фланцев на болтах и прокладках</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3 549,40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3,7</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1,86</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954,14</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3 549,40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63,99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39,49</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0,34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23,99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39,49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674,51</w:t>
            </w:r>
          </w:p>
        </w:tc>
      </w:tr>
      <w:tr w:rsidR="00DC236A" w:rsidRPr="00DC236A" w:rsidTr="00DC236A">
        <w:trPr>
          <w:gridAfter w:val="1"/>
          <w:wAfter w:w="87" w:type="dxa"/>
          <w:trHeight w:val="76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0,09</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34,63</w:t>
            </w:r>
          </w:p>
        </w:tc>
      </w:tr>
      <w:tr w:rsidR="00DC236A" w:rsidRPr="00DC236A" w:rsidTr="00DC236A">
        <w:trPr>
          <w:gridAfter w:val="1"/>
          <w:wAfter w:w="87" w:type="dxa"/>
          <w:trHeight w:val="102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01.7.15.03-0014</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0,00124</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0,00248</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145 801,49</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252 236,58</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625,55</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w:t>
            </w:r>
            <w:r w:rsidRPr="00DC236A">
              <w:rPr>
                <w:rFonts w:ascii="Times New Roman CYR" w:hAnsi="Times New Roman CYR" w:cs="Times New Roman CYR"/>
              </w:rPr>
              <w:lastRenderedPageBreak/>
              <w:t>диаметр 50 мм</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 xml:space="preserve">1000 </w:t>
            </w: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7 023,63</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7 164,10</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14,33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18.1.05.01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Клапаны</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23.8.03.11</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Фланцы стальные</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124"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80" w:type="dxa"/>
            <w:gridSpan w:val="3"/>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4 327,39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80" w:type="dxa"/>
            <w:gridSpan w:val="3"/>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3 588,89</w:t>
            </w:r>
          </w:p>
        </w:tc>
      </w:tr>
      <w:tr w:rsidR="00DC236A" w:rsidRPr="00DC236A" w:rsidTr="00DC236A">
        <w:trPr>
          <w:gridAfter w:val="1"/>
          <w:wAfter w:w="87" w:type="dxa"/>
          <w:trHeight w:val="510"/>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4 557,89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124"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80"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1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2 584,00</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11 469,28</w:t>
            </w:r>
          </w:p>
        </w:tc>
      </w:tr>
      <w:tr w:rsidR="00DC236A" w:rsidRPr="00DC236A" w:rsidTr="00DC236A">
        <w:trPr>
          <w:gridAfter w:val="1"/>
          <w:wAfter w:w="87" w:type="dxa"/>
          <w:trHeight w:val="102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31</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18.1.05.03-0021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Клапан предохранительный 17с28нж, присоединение к трубопроводу фланцевое, номинальное давление 1,6 МПа, номинальный диаметр 50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12 571,12</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1,64</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20 616,64</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41 233,28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41 233,28</w:t>
            </w:r>
          </w:p>
        </w:tc>
      </w:tr>
      <w:tr w:rsidR="00DC236A" w:rsidRPr="00DC236A" w:rsidTr="00DC236A">
        <w:trPr>
          <w:gridAfter w:val="1"/>
          <w:wAfter w:w="87" w:type="dxa"/>
          <w:trHeight w:val="1020"/>
        </w:trPr>
        <w:tc>
          <w:tcPr>
            <w:tcW w:w="566"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32</w:t>
            </w:r>
          </w:p>
        </w:tc>
        <w:tc>
          <w:tcPr>
            <w:tcW w:w="1983"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23.8.03.11-0152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124" w:type="dxa"/>
            <w:gridSpan w:val="2"/>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50 мм</w:t>
            </w:r>
          </w:p>
        </w:tc>
        <w:tc>
          <w:tcPr>
            <w:tcW w:w="1280" w:type="dxa"/>
            <w:gridSpan w:val="3"/>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1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02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w:t>
            </w:r>
          </w:p>
        </w:tc>
        <w:tc>
          <w:tcPr>
            <w:tcW w:w="1196"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419,01</w:t>
            </w:r>
          </w:p>
        </w:tc>
        <w:tc>
          <w:tcPr>
            <w:tcW w:w="111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1,39</w:t>
            </w:r>
          </w:p>
        </w:tc>
        <w:tc>
          <w:tcPr>
            <w:tcW w:w="136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582,42</w:t>
            </w:r>
          </w:p>
        </w:tc>
        <w:tc>
          <w:tcPr>
            <w:tcW w:w="1134"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2 329,68</w:t>
            </w:r>
          </w:p>
        </w:tc>
      </w:tr>
      <w:tr w:rsidR="00DC236A" w:rsidRPr="00DC236A" w:rsidTr="00DC236A">
        <w:trPr>
          <w:gridAfter w:val="1"/>
          <w:wAfter w:w="87" w:type="dxa"/>
          <w:trHeight w:val="255"/>
        </w:trPr>
        <w:tc>
          <w:tcPr>
            <w:tcW w:w="566"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3"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124" w:type="dxa"/>
            <w:gridSpan w:val="2"/>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80" w:type="dxa"/>
            <w:gridSpan w:val="3"/>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1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2 329,68</w:t>
            </w:r>
          </w:p>
        </w:tc>
      </w:tr>
      <w:tr w:rsidR="00DC236A" w:rsidRPr="00DC236A" w:rsidTr="00DC236A">
        <w:trPr>
          <w:trHeight w:val="255"/>
        </w:trPr>
        <w:tc>
          <w:tcPr>
            <w:tcW w:w="15680" w:type="dxa"/>
            <w:gridSpan w:val="32"/>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прямые затраты по Разделу 2. Монтаж котла</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1 036 740,46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141 176,79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25 362,47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10 752,43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lastRenderedPageBreak/>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188 804,00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Итого ФОТ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151 929,22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накладные расходы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181 575,45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сметная прибыль</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100 561,60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Итого оборудование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670 644,77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по Разделу 2. Монтаж котла</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1 318 877,51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proofErr w:type="spellStart"/>
            <w:r w:rsidRPr="00DC236A">
              <w:rPr>
                <w:rFonts w:ascii="Times New Roman CYR" w:hAnsi="Times New Roman CYR" w:cs="Times New Roman CYR"/>
                <w:b/>
                <w:bCs/>
                <w:i/>
                <w:iCs/>
                <w:sz w:val="18"/>
                <w:szCs w:val="18"/>
              </w:rPr>
              <w:t>Справочно</w:t>
            </w:r>
            <w:proofErr w:type="spell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рабочих</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144,58</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машинистов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9,28</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trHeight w:val="270"/>
        </w:trPr>
        <w:tc>
          <w:tcPr>
            <w:tcW w:w="15680" w:type="dxa"/>
            <w:gridSpan w:val="32"/>
            <w:tcBorders>
              <w:top w:val="single" w:sz="4" w:space="0" w:color="CCCCCC"/>
              <w:left w:val="single" w:sz="4" w:space="0" w:color="CCCCCC"/>
              <w:bottom w:val="double" w:sz="6"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1"/>
          <w:wAfter w:w="87" w:type="dxa"/>
          <w:trHeight w:val="270"/>
        </w:trPr>
        <w:tc>
          <w:tcPr>
            <w:tcW w:w="4699" w:type="dxa"/>
            <w:gridSpan w:val="6"/>
            <w:tcBorders>
              <w:top w:val="double" w:sz="6" w:space="0" w:color="CCCCCC"/>
              <w:left w:val="single" w:sz="4" w:space="0" w:color="CCCCCC"/>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ИТОГИ ПО СМЕТЕ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55" w:type="dxa"/>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строительные работы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668 863,94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363 214,95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164 804,25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6 846,19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5 111,24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186 453,27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169 915,49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197 429,94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108 219,05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монтажные работы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138 108,90</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77 931,43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33 975,57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31 518,88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lastRenderedPageBreak/>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9 631,29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2 805,69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43 606,86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40 554,38</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19 623,09</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оборудование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670 644,77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по смете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1 477 617,61</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1 111 791,15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198 779,82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38 365,07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14 742,53</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189 258,96</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213 522,35</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237 984,32</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127 842,14</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оборудование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670 644,77</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proofErr w:type="spellStart"/>
            <w:r w:rsidRPr="00DC236A">
              <w:rPr>
                <w:rFonts w:ascii="Times New Roman CYR" w:hAnsi="Times New Roman CYR" w:cs="Times New Roman CYR"/>
                <w:sz w:val="18"/>
                <w:szCs w:val="18"/>
              </w:rPr>
              <w:t>Справочно</w:t>
            </w:r>
            <w:proofErr w:type="spellEnd"/>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рабочих</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208,475</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3"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машинистов</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12,464184</w:t>
            </w:r>
          </w:p>
        </w:tc>
        <w:tc>
          <w:tcPr>
            <w:tcW w:w="1196"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1"/>
          <w:wAfter w:w="87" w:type="dxa"/>
          <w:trHeight w:val="255"/>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по смете</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1 477 617,61</w:t>
            </w:r>
          </w:p>
        </w:tc>
      </w:tr>
      <w:tr w:rsidR="00DC236A" w:rsidRPr="00DC236A" w:rsidTr="00DC236A">
        <w:trPr>
          <w:gridAfter w:val="1"/>
          <w:wAfter w:w="87" w:type="dxa"/>
          <w:trHeight w:val="398"/>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vAlign w:val="center"/>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Командировочные расходы (</w:t>
            </w:r>
            <w:proofErr w:type="gramStart"/>
            <w:r w:rsidRPr="00DC236A">
              <w:rPr>
                <w:rFonts w:ascii="Times New Roman CYR" w:hAnsi="Times New Roman CYR" w:cs="Times New Roman CYR"/>
                <w:b/>
                <w:bCs/>
                <w:sz w:val="18"/>
                <w:szCs w:val="18"/>
              </w:rPr>
              <w:t>суточные ,</w:t>
            </w:r>
            <w:proofErr w:type="gramEnd"/>
            <w:r w:rsidRPr="00DC236A">
              <w:rPr>
                <w:rFonts w:ascii="Times New Roman CYR" w:hAnsi="Times New Roman CYR" w:cs="Times New Roman CYR"/>
                <w:b/>
                <w:bCs/>
                <w:sz w:val="18"/>
                <w:szCs w:val="18"/>
              </w:rPr>
              <w:t xml:space="preserve"> проживание )</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32 574,22</w:t>
            </w:r>
          </w:p>
        </w:tc>
      </w:tr>
      <w:tr w:rsidR="00DC236A" w:rsidRPr="00DC236A" w:rsidTr="00DC236A">
        <w:trPr>
          <w:gridAfter w:val="1"/>
          <w:wAfter w:w="87" w:type="dxa"/>
          <w:trHeight w:val="660"/>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vAlign w:val="center"/>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Проезд </w:t>
            </w:r>
            <w:proofErr w:type="gramStart"/>
            <w:r w:rsidRPr="00DC236A">
              <w:rPr>
                <w:rFonts w:ascii="Times New Roman CYR" w:hAnsi="Times New Roman CYR" w:cs="Times New Roman CYR"/>
                <w:b/>
                <w:bCs/>
                <w:sz w:val="18"/>
                <w:szCs w:val="18"/>
              </w:rPr>
              <w:t>рабочих  с</w:t>
            </w:r>
            <w:proofErr w:type="gramEnd"/>
            <w:r w:rsidRPr="00DC236A">
              <w:rPr>
                <w:rFonts w:ascii="Times New Roman CYR" w:hAnsi="Times New Roman CYR" w:cs="Times New Roman CYR"/>
                <w:b/>
                <w:bCs/>
                <w:sz w:val="18"/>
                <w:szCs w:val="18"/>
              </w:rPr>
              <w:t xml:space="preserve"> г. Петропавловск-Камчатского до объекта </w:t>
            </w:r>
            <w:proofErr w:type="spellStart"/>
            <w:r w:rsidRPr="00DC236A">
              <w:rPr>
                <w:rFonts w:ascii="Times New Roman CYR" w:hAnsi="Times New Roman CYR" w:cs="Times New Roman CYR"/>
                <w:b/>
                <w:bCs/>
                <w:sz w:val="18"/>
                <w:szCs w:val="18"/>
              </w:rPr>
              <w:t>с.Ачайваям</w:t>
            </w:r>
            <w:proofErr w:type="spellEnd"/>
            <w:r w:rsidRPr="00DC236A">
              <w:rPr>
                <w:rFonts w:ascii="Times New Roman CYR" w:hAnsi="Times New Roman CYR" w:cs="Times New Roman CYR"/>
                <w:b/>
                <w:bCs/>
                <w:sz w:val="18"/>
                <w:szCs w:val="18"/>
              </w:rPr>
              <w:t xml:space="preserve">   (3чел*(41280+45633)*2)</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521 478,00</w:t>
            </w:r>
          </w:p>
        </w:tc>
      </w:tr>
      <w:tr w:rsidR="00DC236A" w:rsidRPr="00DC236A" w:rsidTr="00DC236A">
        <w:trPr>
          <w:gridAfter w:val="1"/>
          <w:wAfter w:w="87" w:type="dxa"/>
          <w:trHeight w:val="792"/>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lastRenderedPageBreak/>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vAlign w:val="center"/>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Доставка материалов с г. Петропавловск-Камчатского до объекта   </w:t>
            </w:r>
            <w:proofErr w:type="spellStart"/>
            <w:proofErr w:type="gramStart"/>
            <w:r w:rsidRPr="00DC236A">
              <w:rPr>
                <w:rFonts w:ascii="Times New Roman CYR" w:hAnsi="Times New Roman CYR" w:cs="Times New Roman CYR"/>
                <w:b/>
                <w:bCs/>
                <w:sz w:val="18"/>
                <w:szCs w:val="18"/>
              </w:rPr>
              <w:t>с.Пахачи</w:t>
            </w:r>
            <w:proofErr w:type="spellEnd"/>
            <w:r w:rsidRPr="00DC236A">
              <w:rPr>
                <w:rFonts w:ascii="Times New Roman CYR" w:hAnsi="Times New Roman CYR" w:cs="Times New Roman CYR"/>
                <w:b/>
                <w:bCs/>
                <w:sz w:val="18"/>
                <w:szCs w:val="18"/>
              </w:rPr>
              <w:t xml:space="preserve">  -</w:t>
            </w:r>
            <w:proofErr w:type="gramEnd"/>
            <w:r w:rsidRPr="00DC236A">
              <w:rPr>
                <w:rFonts w:ascii="Times New Roman CYR" w:hAnsi="Times New Roman CYR" w:cs="Times New Roman CYR"/>
                <w:b/>
                <w:bCs/>
                <w:sz w:val="18"/>
                <w:szCs w:val="18"/>
              </w:rPr>
              <w:t xml:space="preserve"> тариф </w:t>
            </w:r>
            <w:proofErr w:type="spellStart"/>
            <w:r w:rsidRPr="00DC236A">
              <w:rPr>
                <w:rFonts w:ascii="Times New Roman CYR" w:hAnsi="Times New Roman CYR" w:cs="Times New Roman CYR"/>
                <w:b/>
                <w:bCs/>
                <w:sz w:val="18"/>
                <w:szCs w:val="18"/>
              </w:rPr>
              <w:t>Камчаттрансфлот</w:t>
            </w:r>
            <w:proofErr w:type="spellEnd"/>
            <w:r w:rsidRPr="00DC236A">
              <w:rPr>
                <w:rFonts w:ascii="Times New Roman CYR" w:hAnsi="Times New Roman CYR" w:cs="Times New Roman CYR"/>
                <w:b/>
                <w:bCs/>
                <w:sz w:val="18"/>
                <w:szCs w:val="18"/>
              </w:rPr>
              <w:t xml:space="preserve"> (9м3 * 20778р/1,2)</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155 835,00</w:t>
            </w:r>
          </w:p>
        </w:tc>
      </w:tr>
      <w:tr w:rsidR="00DC236A" w:rsidRPr="00DC236A" w:rsidTr="00DC236A">
        <w:trPr>
          <w:gridAfter w:val="1"/>
          <w:wAfter w:w="87" w:type="dxa"/>
          <w:trHeight w:val="623"/>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vAlign w:val="center"/>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Доставка материалов от </w:t>
            </w:r>
            <w:proofErr w:type="spellStart"/>
            <w:proofErr w:type="gramStart"/>
            <w:r w:rsidRPr="00DC236A">
              <w:rPr>
                <w:rFonts w:ascii="Times New Roman CYR" w:hAnsi="Times New Roman CYR" w:cs="Times New Roman CYR"/>
                <w:b/>
                <w:bCs/>
                <w:sz w:val="18"/>
                <w:szCs w:val="18"/>
              </w:rPr>
              <w:t>с.Пахачи</w:t>
            </w:r>
            <w:proofErr w:type="spellEnd"/>
            <w:r w:rsidRPr="00DC236A">
              <w:rPr>
                <w:rFonts w:ascii="Times New Roman CYR" w:hAnsi="Times New Roman CYR" w:cs="Times New Roman CYR"/>
                <w:b/>
                <w:bCs/>
                <w:sz w:val="18"/>
                <w:szCs w:val="18"/>
              </w:rPr>
              <w:t xml:space="preserve">  до</w:t>
            </w:r>
            <w:proofErr w:type="gramEnd"/>
            <w:r w:rsidRPr="00DC236A">
              <w:rPr>
                <w:rFonts w:ascii="Times New Roman CYR" w:hAnsi="Times New Roman CYR" w:cs="Times New Roman CYR"/>
                <w:b/>
                <w:bCs/>
                <w:sz w:val="18"/>
                <w:szCs w:val="18"/>
              </w:rPr>
              <w:t xml:space="preserve"> объекта   </w:t>
            </w:r>
            <w:proofErr w:type="spellStart"/>
            <w:r w:rsidRPr="00DC236A">
              <w:rPr>
                <w:rFonts w:ascii="Times New Roman CYR" w:hAnsi="Times New Roman CYR" w:cs="Times New Roman CYR"/>
                <w:b/>
                <w:bCs/>
                <w:sz w:val="18"/>
                <w:szCs w:val="18"/>
              </w:rPr>
              <w:t>с.Ачайваям</w:t>
            </w:r>
            <w:proofErr w:type="spellEnd"/>
            <w:r w:rsidRPr="00DC236A">
              <w:rPr>
                <w:rFonts w:ascii="Times New Roman CYR" w:hAnsi="Times New Roman CYR" w:cs="Times New Roman CYR"/>
                <w:b/>
                <w:bCs/>
                <w:sz w:val="18"/>
                <w:szCs w:val="18"/>
              </w:rPr>
              <w:t xml:space="preserve">   - рейс автотранспорта</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48 100,00</w:t>
            </w:r>
          </w:p>
        </w:tc>
      </w:tr>
      <w:tr w:rsidR="00DC236A" w:rsidRPr="00DC236A" w:rsidTr="00DC236A">
        <w:trPr>
          <w:gridAfter w:val="1"/>
          <w:wAfter w:w="87" w:type="dxa"/>
          <w:trHeight w:val="432"/>
        </w:trPr>
        <w:tc>
          <w:tcPr>
            <w:tcW w:w="566"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3"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124" w:type="dxa"/>
            <w:gridSpan w:val="2"/>
            <w:tcBorders>
              <w:top w:val="nil"/>
              <w:left w:val="nil"/>
              <w:bottom w:val="single" w:sz="4" w:space="0" w:color="CCCCCC"/>
              <w:right w:val="single" w:sz="4" w:space="0" w:color="CCCCCC"/>
            </w:tcBorders>
            <w:shd w:val="clear" w:color="CCFFCC" w:fill="auto"/>
            <w:vAlign w:val="center"/>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по смете с прочими без НДС</w:t>
            </w:r>
          </w:p>
        </w:tc>
        <w:tc>
          <w:tcPr>
            <w:tcW w:w="1280"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1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369"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134"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2 235 604,83</w:t>
            </w:r>
          </w:p>
        </w:tc>
      </w:tr>
    </w:tbl>
    <w:p w:rsidR="00DC236A" w:rsidRDefault="00DC236A" w:rsidP="00DC236A">
      <w:pPr>
        <w:shd w:val="clear" w:color="auto" w:fill="FFFFFF"/>
        <w:spacing w:line="276" w:lineRule="auto"/>
        <w:ind w:right="14" w:firstLine="567"/>
        <w:jc w:val="both"/>
        <w:rPr>
          <w:snapToGrid w:val="0"/>
          <w:sz w:val="24"/>
          <w:szCs w:val="24"/>
        </w:rPr>
      </w:pPr>
    </w:p>
    <w:p w:rsidR="00DC236A" w:rsidRDefault="00DC236A" w:rsidP="00DC236A">
      <w:pPr>
        <w:shd w:val="clear" w:color="auto" w:fill="FFFFFF"/>
        <w:spacing w:line="276" w:lineRule="auto"/>
        <w:ind w:right="14" w:firstLine="567"/>
        <w:jc w:val="both"/>
        <w:rPr>
          <w:snapToGrid w:val="0"/>
          <w:sz w:val="24"/>
          <w:szCs w:val="24"/>
        </w:rPr>
      </w:pPr>
    </w:p>
    <w:tbl>
      <w:tblPr>
        <w:tblW w:w="15678" w:type="dxa"/>
        <w:tblInd w:w="108" w:type="dxa"/>
        <w:tblLayout w:type="fixed"/>
        <w:tblLook w:val="04A0" w:firstRow="1" w:lastRow="0" w:firstColumn="1" w:lastColumn="0" w:noHBand="0" w:noVBand="1"/>
      </w:tblPr>
      <w:tblGrid>
        <w:gridCol w:w="565"/>
        <w:gridCol w:w="1984"/>
        <w:gridCol w:w="2265"/>
        <w:gridCol w:w="32"/>
        <w:gridCol w:w="1246"/>
        <w:gridCol w:w="32"/>
        <w:gridCol w:w="1289"/>
        <w:gridCol w:w="32"/>
        <w:gridCol w:w="995"/>
        <w:gridCol w:w="32"/>
        <w:gridCol w:w="1164"/>
        <w:gridCol w:w="32"/>
        <w:gridCol w:w="1164"/>
        <w:gridCol w:w="32"/>
        <w:gridCol w:w="1087"/>
        <w:gridCol w:w="32"/>
        <w:gridCol w:w="1093"/>
        <w:gridCol w:w="32"/>
        <w:gridCol w:w="41"/>
        <w:gridCol w:w="1166"/>
        <w:gridCol w:w="8"/>
        <w:gridCol w:w="66"/>
        <w:gridCol w:w="1207"/>
        <w:gridCol w:w="8"/>
        <w:gridCol w:w="74"/>
      </w:tblGrid>
      <w:tr w:rsidR="00DC236A" w:rsidRPr="00DC236A" w:rsidTr="00DC236A">
        <w:trPr>
          <w:trHeight w:val="402"/>
        </w:trPr>
        <w:tc>
          <w:tcPr>
            <w:tcW w:w="15678" w:type="dxa"/>
            <w:gridSpan w:val="25"/>
            <w:tcBorders>
              <w:top w:val="nil"/>
              <w:left w:val="nil"/>
              <w:bottom w:val="nil"/>
              <w:right w:val="nil"/>
            </w:tcBorders>
            <w:shd w:val="clear" w:color="auto" w:fill="auto"/>
            <w:noWrap/>
            <w:vAlign w:val="bottom"/>
            <w:hideMark/>
          </w:tcPr>
          <w:p w:rsidR="00DC236A" w:rsidRPr="00DC236A" w:rsidRDefault="00DC236A" w:rsidP="00DC236A">
            <w:pPr>
              <w:jc w:val="center"/>
              <w:rPr>
                <w:rFonts w:ascii="Times New Roman CYR" w:hAnsi="Times New Roman CYR" w:cs="Times New Roman CYR"/>
                <w:b/>
                <w:bCs/>
                <w:sz w:val="24"/>
                <w:szCs w:val="24"/>
              </w:rPr>
            </w:pPr>
            <w:r w:rsidRPr="00DC236A">
              <w:rPr>
                <w:rFonts w:ascii="Times New Roman CYR" w:hAnsi="Times New Roman CYR" w:cs="Times New Roman CYR"/>
                <w:b/>
                <w:bCs/>
                <w:sz w:val="24"/>
                <w:szCs w:val="24"/>
              </w:rPr>
              <w:t>ЛОКАЛЬНЫЙ СМЕТНЫЙ РАСЧЕТ (СМЕТА) № 02</w:t>
            </w:r>
          </w:p>
        </w:tc>
      </w:tr>
      <w:tr w:rsidR="00DC236A" w:rsidRPr="00DC236A" w:rsidTr="00DC236A">
        <w:trPr>
          <w:trHeight w:val="499"/>
        </w:trPr>
        <w:tc>
          <w:tcPr>
            <w:tcW w:w="15678" w:type="dxa"/>
            <w:gridSpan w:val="25"/>
            <w:tcBorders>
              <w:top w:val="nil"/>
              <w:left w:val="nil"/>
              <w:bottom w:val="single" w:sz="4" w:space="0" w:color="C0C0C0"/>
              <w:right w:val="nil"/>
            </w:tcBorders>
            <w:shd w:val="clear" w:color="auto" w:fill="auto"/>
            <w:vAlign w:val="bottom"/>
            <w:hideMark/>
          </w:tcPr>
          <w:p w:rsidR="00DC236A" w:rsidRPr="00DC236A" w:rsidRDefault="00DC236A" w:rsidP="00DC236A">
            <w:pPr>
              <w:jc w:val="center"/>
              <w:rPr>
                <w:rFonts w:ascii="Times New Roman CYR" w:hAnsi="Times New Roman CYR" w:cs="Times New Roman CYR"/>
                <w:b/>
                <w:bCs/>
                <w:sz w:val="24"/>
                <w:szCs w:val="24"/>
              </w:rPr>
            </w:pPr>
            <w:r w:rsidRPr="00DC236A">
              <w:rPr>
                <w:rFonts w:ascii="Times New Roman CYR" w:hAnsi="Times New Roman CYR" w:cs="Times New Roman CYR"/>
                <w:b/>
                <w:bCs/>
                <w:sz w:val="24"/>
                <w:szCs w:val="24"/>
              </w:rPr>
              <w:t xml:space="preserve">Замена котла №3 на новый (1,16КВр) на котельной </w:t>
            </w:r>
            <w:proofErr w:type="spellStart"/>
            <w:r w:rsidRPr="00DC236A">
              <w:rPr>
                <w:rFonts w:ascii="Times New Roman CYR" w:hAnsi="Times New Roman CYR" w:cs="Times New Roman CYR"/>
                <w:b/>
                <w:bCs/>
                <w:sz w:val="24"/>
                <w:szCs w:val="24"/>
              </w:rPr>
              <w:t>с.Тымлат</w:t>
            </w:r>
            <w:proofErr w:type="spellEnd"/>
            <w:r w:rsidRPr="00DC236A">
              <w:rPr>
                <w:rFonts w:ascii="Times New Roman CYR" w:hAnsi="Times New Roman CYR" w:cs="Times New Roman CYR"/>
                <w:b/>
                <w:bCs/>
                <w:sz w:val="24"/>
                <w:szCs w:val="24"/>
              </w:rPr>
              <w:t xml:space="preserve"> </w:t>
            </w:r>
            <w:proofErr w:type="spellStart"/>
            <w:r w:rsidRPr="00DC236A">
              <w:rPr>
                <w:rFonts w:ascii="Times New Roman CYR" w:hAnsi="Times New Roman CYR" w:cs="Times New Roman CYR"/>
                <w:b/>
                <w:bCs/>
                <w:sz w:val="24"/>
                <w:szCs w:val="24"/>
              </w:rPr>
              <w:t>Карагинский</w:t>
            </w:r>
            <w:proofErr w:type="spellEnd"/>
            <w:r w:rsidRPr="00DC236A">
              <w:rPr>
                <w:rFonts w:ascii="Times New Roman CYR" w:hAnsi="Times New Roman CYR" w:cs="Times New Roman CYR"/>
                <w:b/>
                <w:bCs/>
                <w:sz w:val="24"/>
                <w:szCs w:val="24"/>
              </w:rPr>
              <w:t xml:space="preserve"> район Камчатский край</w:t>
            </w: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b/>
                <w:bCs/>
                <w:sz w:val="24"/>
                <w:szCs w:val="24"/>
              </w:rPr>
            </w:pPr>
          </w:p>
        </w:tc>
        <w:tc>
          <w:tcPr>
            <w:tcW w:w="1984" w:type="dxa"/>
            <w:tcBorders>
              <w:top w:val="nil"/>
              <w:left w:val="nil"/>
              <w:bottom w:val="nil"/>
              <w:right w:val="nil"/>
            </w:tcBorders>
            <w:shd w:val="clear" w:color="auto" w:fill="auto"/>
            <w:noWrap/>
            <w:hideMark/>
          </w:tcPr>
          <w:p w:rsidR="00DC236A" w:rsidRPr="00DC236A" w:rsidRDefault="00DC236A" w:rsidP="00DC236A"/>
        </w:tc>
        <w:tc>
          <w:tcPr>
            <w:tcW w:w="2265" w:type="dxa"/>
            <w:tcBorders>
              <w:top w:val="nil"/>
              <w:left w:val="nil"/>
              <w:bottom w:val="nil"/>
              <w:right w:val="nil"/>
            </w:tcBorders>
            <w:shd w:val="clear" w:color="auto" w:fill="auto"/>
            <w:hideMark/>
          </w:tcPr>
          <w:p w:rsidR="00DC236A" w:rsidRPr="00DC236A" w:rsidRDefault="00DC236A" w:rsidP="00DC236A">
            <w:pPr>
              <w:jc w:val="center"/>
            </w:pPr>
          </w:p>
        </w:tc>
        <w:tc>
          <w:tcPr>
            <w:tcW w:w="3626" w:type="dxa"/>
            <w:gridSpan w:val="6"/>
            <w:tcBorders>
              <w:top w:val="single" w:sz="4" w:space="0" w:color="C0C0C0"/>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i/>
                <w:iCs/>
                <w:sz w:val="18"/>
                <w:szCs w:val="18"/>
              </w:rPr>
            </w:pPr>
            <w:r w:rsidRPr="00DC236A">
              <w:rPr>
                <w:rFonts w:ascii="Times New Roman CYR" w:hAnsi="Times New Roman CYR" w:cs="Times New Roman CYR"/>
                <w:i/>
                <w:iCs/>
                <w:sz w:val="18"/>
                <w:szCs w:val="18"/>
              </w:rPr>
              <w:t>(наименование конструктивного решения)</w:t>
            </w:r>
          </w:p>
        </w:tc>
        <w:tc>
          <w:tcPr>
            <w:tcW w:w="1196" w:type="dxa"/>
            <w:gridSpan w:val="2"/>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i/>
                <w:iCs/>
                <w:sz w:val="18"/>
                <w:szCs w:val="18"/>
              </w:rPr>
            </w:pPr>
          </w:p>
        </w:tc>
        <w:tc>
          <w:tcPr>
            <w:tcW w:w="1196" w:type="dxa"/>
            <w:gridSpan w:val="2"/>
            <w:tcBorders>
              <w:top w:val="nil"/>
              <w:left w:val="nil"/>
              <w:bottom w:val="nil"/>
              <w:right w:val="nil"/>
            </w:tcBorders>
            <w:shd w:val="clear" w:color="auto" w:fill="auto"/>
            <w:noWrap/>
            <w:hideMark/>
          </w:tcPr>
          <w:p w:rsidR="00DC236A" w:rsidRPr="00DC236A" w:rsidRDefault="00DC236A" w:rsidP="00DC236A">
            <w:pPr>
              <w:ind w:firstLineChars="100" w:firstLine="200"/>
            </w:pPr>
          </w:p>
        </w:tc>
        <w:tc>
          <w:tcPr>
            <w:tcW w:w="1119" w:type="dxa"/>
            <w:gridSpan w:val="2"/>
            <w:tcBorders>
              <w:top w:val="nil"/>
              <w:left w:val="nil"/>
              <w:bottom w:val="nil"/>
              <w:right w:val="nil"/>
            </w:tcBorders>
            <w:shd w:val="clear" w:color="auto" w:fill="auto"/>
            <w:noWrap/>
            <w:hideMark/>
          </w:tcPr>
          <w:p w:rsidR="00DC236A" w:rsidRPr="00DC236A" w:rsidRDefault="00DC236A" w:rsidP="00DC236A"/>
        </w:tc>
        <w:tc>
          <w:tcPr>
            <w:tcW w:w="1125" w:type="dxa"/>
            <w:gridSpan w:val="2"/>
            <w:tcBorders>
              <w:top w:val="nil"/>
              <w:left w:val="nil"/>
              <w:bottom w:val="nil"/>
              <w:right w:val="nil"/>
            </w:tcBorders>
            <w:shd w:val="clear" w:color="auto" w:fill="auto"/>
            <w:noWrap/>
            <w:hideMark/>
          </w:tcPr>
          <w:p w:rsidR="00DC236A" w:rsidRPr="00DC236A" w:rsidRDefault="00DC236A" w:rsidP="00DC236A"/>
        </w:tc>
        <w:tc>
          <w:tcPr>
            <w:tcW w:w="1239"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tc>
        <w:tc>
          <w:tcPr>
            <w:tcW w:w="1984" w:type="dxa"/>
            <w:tcBorders>
              <w:top w:val="nil"/>
              <w:left w:val="nil"/>
              <w:bottom w:val="nil"/>
              <w:right w:val="nil"/>
            </w:tcBorders>
            <w:shd w:val="clear" w:color="auto" w:fill="auto"/>
            <w:noWrap/>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Составлен</w:t>
            </w:r>
          </w:p>
        </w:tc>
        <w:tc>
          <w:tcPr>
            <w:tcW w:w="2265" w:type="dxa"/>
            <w:tcBorders>
              <w:top w:val="nil"/>
              <w:left w:val="nil"/>
              <w:bottom w:val="single" w:sz="4" w:space="0" w:color="C0C0C0"/>
              <w:right w:val="nil"/>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ресурсно-индексным </w:t>
            </w:r>
          </w:p>
        </w:tc>
        <w:tc>
          <w:tcPr>
            <w:tcW w:w="1278" w:type="dxa"/>
            <w:gridSpan w:val="2"/>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sz w:val="18"/>
                <w:szCs w:val="18"/>
              </w:rPr>
            </w:pPr>
            <w:r w:rsidRPr="00DC236A">
              <w:rPr>
                <w:rFonts w:ascii="Times New Roman CYR" w:hAnsi="Times New Roman CYR" w:cs="Times New Roman CYR"/>
                <w:sz w:val="18"/>
                <w:szCs w:val="18"/>
              </w:rPr>
              <w:t>методом</w:t>
            </w:r>
          </w:p>
        </w:tc>
        <w:tc>
          <w:tcPr>
            <w:tcW w:w="1321" w:type="dxa"/>
            <w:gridSpan w:val="2"/>
            <w:tcBorders>
              <w:top w:val="nil"/>
              <w:left w:val="nil"/>
              <w:bottom w:val="nil"/>
              <w:right w:val="nil"/>
            </w:tcBorders>
            <w:shd w:val="clear" w:color="auto" w:fill="auto"/>
            <w:noWrap/>
            <w:hideMark/>
          </w:tcPr>
          <w:p w:rsidR="00DC236A" w:rsidRPr="00DC236A" w:rsidRDefault="00DC236A" w:rsidP="00DC236A">
            <w:pPr>
              <w:ind w:firstLineChars="100" w:firstLine="180"/>
              <w:rPr>
                <w:rFonts w:ascii="Times New Roman CYR" w:hAnsi="Times New Roman CYR" w:cs="Times New Roman CYR"/>
                <w:sz w:val="18"/>
                <w:szCs w:val="18"/>
              </w:rPr>
            </w:pPr>
          </w:p>
        </w:tc>
        <w:tc>
          <w:tcPr>
            <w:tcW w:w="1027" w:type="dxa"/>
            <w:gridSpan w:val="2"/>
            <w:tcBorders>
              <w:top w:val="nil"/>
              <w:left w:val="nil"/>
              <w:bottom w:val="nil"/>
              <w:right w:val="nil"/>
            </w:tcBorders>
            <w:shd w:val="clear" w:color="auto" w:fill="auto"/>
            <w:noWrap/>
            <w:hideMark/>
          </w:tcPr>
          <w:p w:rsidR="00DC236A" w:rsidRPr="00DC236A" w:rsidRDefault="00DC236A" w:rsidP="00DC236A"/>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19" w:type="dxa"/>
            <w:gridSpan w:val="2"/>
            <w:tcBorders>
              <w:top w:val="nil"/>
              <w:left w:val="nil"/>
              <w:bottom w:val="nil"/>
              <w:right w:val="nil"/>
            </w:tcBorders>
            <w:shd w:val="clear" w:color="auto" w:fill="auto"/>
            <w:noWrap/>
            <w:hideMark/>
          </w:tcPr>
          <w:p w:rsidR="00DC236A" w:rsidRPr="00DC236A" w:rsidRDefault="00DC236A" w:rsidP="00DC236A"/>
        </w:tc>
        <w:tc>
          <w:tcPr>
            <w:tcW w:w="1125" w:type="dxa"/>
            <w:gridSpan w:val="2"/>
            <w:tcBorders>
              <w:top w:val="nil"/>
              <w:left w:val="nil"/>
              <w:bottom w:val="nil"/>
              <w:right w:val="nil"/>
            </w:tcBorders>
            <w:shd w:val="clear" w:color="auto" w:fill="auto"/>
            <w:noWrap/>
            <w:hideMark/>
          </w:tcPr>
          <w:p w:rsidR="00DC236A" w:rsidRPr="00DC236A" w:rsidRDefault="00DC236A" w:rsidP="00DC236A"/>
        </w:tc>
        <w:tc>
          <w:tcPr>
            <w:tcW w:w="1239"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2"/>
          <w:wAfter w:w="82" w:type="dxa"/>
          <w:trHeight w:val="402"/>
        </w:trPr>
        <w:tc>
          <w:tcPr>
            <w:tcW w:w="565" w:type="dxa"/>
            <w:tcBorders>
              <w:top w:val="nil"/>
              <w:left w:val="nil"/>
              <w:bottom w:val="nil"/>
              <w:right w:val="nil"/>
            </w:tcBorders>
            <w:shd w:val="clear" w:color="auto" w:fill="auto"/>
            <w:noWrap/>
            <w:vAlign w:val="bottom"/>
            <w:hideMark/>
          </w:tcPr>
          <w:p w:rsidR="00DC236A" w:rsidRPr="00DC236A" w:rsidRDefault="00DC236A" w:rsidP="00DC236A"/>
        </w:tc>
        <w:tc>
          <w:tcPr>
            <w:tcW w:w="1984" w:type="dxa"/>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Основание:</w:t>
            </w:r>
          </w:p>
        </w:tc>
        <w:tc>
          <w:tcPr>
            <w:tcW w:w="2265" w:type="dxa"/>
            <w:tcBorders>
              <w:top w:val="nil"/>
              <w:left w:val="nil"/>
              <w:bottom w:val="single" w:sz="4" w:space="0" w:color="C0C0C0"/>
              <w:right w:val="nil"/>
            </w:tcBorders>
            <w:shd w:val="clear" w:color="auto" w:fill="auto"/>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ВОР</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19"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25" w:type="dxa"/>
            <w:gridSpan w:val="2"/>
            <w:tcBorders>
              <w:top w:val="nil"/>
              <w:left w:val="nil"/>
              <w:bottom w:val="nil"/>
              <w:right w:val="nil"/>
            </w:tcBorders>
            <w:shd w:val="clear" w:color="auto" w:fill="auto"/>
            <w:noWrap/>
            <w:vAlign w:val="bottom"/>
            <w:hideMark/>
          </w:tcPr>
          <w:p w:rsidR="00DC236A" w:rsidRPr="00DC236A" w:rsidRDefault="00DC236A" w:rsidP="00DC236A"/>
        </w:tc>
        <w:tc>
          <w:tcPr>
            <w:tcW w:w="123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281" w:type="dxa"/>
            <w:gridSpan w:val="3"/>
            <w:tcBorders>
              <w:top w:val="nil"/>
              <w:left w:val="nil"/>
              <w:bottom w:val="nil"/>
              <w:right w:val="nil"/>
            </w:tcBorders>
            <w:shd w:val="clear" w:color="auto" w:fill="auto"/>
            <w:noWrap/>
            <w:vAlign w:val="bottom"/>
            <w:hideMark/>
          </w:tcPr>
          <w:p w:rsidR="00DC236A" w:rsidRPr="00DC236A" w:rsidRDefault="00DC236A" w:rsidP="00DC236A"/>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tc>
        <w:tc>
          <w:tcPr>
            <w:tcW w:w="1984" w:type="dxa"/>
            <w:tcBorders>
              <w:top w:val="nil"/>
              <w:left w:val="nil"/>
              <w:bottom w:val="nil"/>
              <w:right w:val="nil"/>
            </w:tcBorders>
            <w:shd w:val="clear" w:color="auto" w:fill="auto"/>
            <w:noWrap/>
            <w:hideMark/>
          </w:tcPr>
          <w:p w:rsidR="00DC236A" w:rsidRPr="00DC236A" w:rsidRDefault="00DC236A" w:rsidP="00DC236A"/>
        </w:tc>
        <w:tc>
          <w:tcPr>
            <w:tcW w:w="2265" w:type="dxa"/>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i/>
                <w:iCs/>
                <w:sz w:val="18"/>
                <w:szCs w:val="18"/>
              </w:rPr>
            </w:pPr>
            <w:r w:rsidRPr="00DC236A">
              <w:rPr>
                <w:rFonts w:ascii="Times New Roman CYR" w:hAnsi="Times New Roman CYR" w:cs="Times New Roman CYR"/>
                <w:i/>
                <w:iCs/>
                <w:sz w:val="18"/>
                <w:szCs w:val="18"/>
              </w:rPr>
              <w:t>(проектная и (или) иная техническая документация)</w:t>
            </w:r>
          </w:p>
        </w:tc>
        <w:tc>
          <w:tcPr>
            <w:tcW w:w="1278" w:type="dxa"/>
            <w:gridSpan w:val="2"/>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i/>
                <w:iCs/>
                <w:sz w:val="18"/>
                <w:szCs w:val="18"/>
              </w:rPr>
            </w:pPr>
          </w:p>
        </w:tc>
        <w:tc>
          <w:tcPr>
            <w:tcW w:w="1321" w:type="dxa"/>
            <w:gridSpan w:val="2"/>
            <w:tcBorders>
              <w:top w:val="nil"/>
              <w:left w:val="nil"/>
              <w:bottom w:val="nil"/>
              <w:right w:val="nil"/>
            </w:tcBorders>
            <w:shd w:val="clear" w:color="auto" w:fill="auto"/>
            <w:noWrap/>
            <w:hideMark/>
          </w:tcPr>
          <w:p w:rsidR="00DC236A" w:rsidRPr="00DC236A" w:rsidRDefault="00DC236A" w:rsidP="00DC236A">
            <w:pPr>
              <w:ind w:firstLineChars="100" w:firstLine="200"/>
            </w:pPr>
          </w:p>
        </w:tc>
        <w:tc>
          <w:tcPr>
            <w:tcW w:w="1027" w:type="dxa"/>
            <w:gridSpan w:val="2"/>
            <w:tcBorders>
              <w:top w:val="nil"/>
              <w:left w:val="nil"/>
              <w:bottom w:val="nil"/>
              <w:right w:val="nil"/>
            </w:tcBorders>
            <w:shd w:val="clear" w:color="auto" w:fill="auto"/>
            <w:noWrap/>
            <w:hideMark/>
          </w:tcPr>
          <w:p w:rsidR="00DC236A" w:rsidRPr="00DC236A" w:rsidRDefault="00DC236A" w:rsidP="00DC236A"/>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19" w:type="dxa"/>
            <w:gridSpan w:val="2"/>
            <w:tcBorders>
              <w:top w:val="nil"/>
              <w:left w:val="nil"/>
              <w:bottom w:val="nil"/>
              <w:right w:val="nil"/>
            </w:tcBorders>
            <w:shd w:val="clear" w:color="auto" w:fill="auto"/>
            <w:noWrap/>
            <w:hideMark/>
          </w:tcPr>
          <w:p w:rsidR="00DC236A" w:rsidRPr="00DC236A" w:rsidRDefault="00DC236A" w:rsidP="00DC236A"/>
        </w:tc>
        <w:tc>
          <w:tcPr>
            <w:tcW w:w="1125" w:type="dxa"/>
            <w:gridSpan w:val="2"/>
            <w:tcBorders>
              <w:top w:val="nil"/>
              <w:left w:val="nil"/>
              <w:bottom w:val="nil"/>
              <w:right w:val="nil"/>
            </w:tcBorders>
            <w:shd w:val="clear" w:color="auto" w:fill="auto"/>
            <w:noWrap/>
            <w:hideMark/>
          </w:tcPr>
          <w:p w:rsidR="00DC236A" w:rsidRPr="00DC236A" w:rsidRDefault="00DC236A" w:rsidP="00DC236A"/>
        </w:tc>
        <w:tc>
          <w:tcPr>
            <w:tcW w:w="1239"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2"/>
          <w:wAfter w:w="82" w:type="dxa"/>
          <w:trHeight w:val="255"/>
        </w:trPr>
        <w:tc>
          <w:tcPr>
            <w:tcW w:w="2549" w:type="dxa"/>
            <w:gridSpan w:val="2"/>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Составлен(а) в текущем уровне цен в текущих ценах на 1 квартал 2025 г.</w:t>
            </w:r>
          </w:p>
        </w:tc>
        <w:tc>
          <w:tcPr>
            <w:tcW w:w="2265" w:type="dxa"/>
            <w:tcBorders>
              <w:top w:val="nil"/>
              <w:left w:val="nil"/>
              <w:bottom w:val="single" w:sz="4" w:space="0" w:color="C0C0C0"/>
              <w:right w:val="nil"/>
            </w:tcBorders>
            <w:shd w:val="clear" w:color="auto" w:fill="auto"/>
            <w:vAlign w:val="bottom"/>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321"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 </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p>
        </w:tc>
        <w:tc>
          <w:tcPr>
            <w:tcW w:w="1196"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96"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19"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25" w:type="dxa"/>
            <w:gridSpan w:val="2"/>
            <w:tcBorders>
              <w:top w:val="nil"/>
              <w:left w:val="nil"/>
              <w:bottom w:val="nil"/>
              <w:right w:val="nil"/>
            </w:tcBorders>
            <w:shd w:val="clear" w:color="auto" w:fill="auto"/>
            <w:noWrap/>
            <w:vAlign w:val="bottom"/>
            <w:hideMark/>
          </w:tcPr>
          <w:p w:rsidR="00DC236A" w:rsidRPr="00DC236A" w:rsidRDefault="00DC236A" w:rsidP="00DC236A"/>
        </w:tc>
        <w:tc>
          <w:tcPr>
            <w:tcW w:w="1239" w:type="dxa"/>
            <w:gridSpan w:val="3"/>
            <w:tcBorders>
              <w:top w:val="nil"/>
              <w:left w:val="nil"/>
              <w:bottom w:val="nil"/>
              <w:right w:val="nil"/>
            </w:tcBorders>
            <w:shd w:val="clear" w:color="auto" w:fill="auto"/>
            <w:noWrap/>
            <w:vAlign w:val="bottom"/>
            <w:hideMark/>
          </w:tcPr>
          <w:p w:rsidR="00DC236A" w:rsidRPr="00DC236A" w:rsidRDefault="00DC236A" w:rsidP="00DC236A"/>
        </w:tc>
        <w:tc>
          <w:tcPr>
            <w:tcW w:w="1281" w:type="dxa"/>
            <w:gridSpan w:val="3"/>
            <w:tcBorders>
              <w:top w:val="nil"/>
              <w:left w:val="nil"/>
              <w:bottom w:val="nil"/>
              <w:right w:val="nil"/>
            </w:tcBorders>
            <w:shd w:val="clear" w:color="auto" w:fill="auto"/>
            <w:noWrap/>
            <w:vAlign w:val="bottom"/>
            <w:hideMark/>
          </w:tcPr>
          <w:p w:rsidR="00DC236A" w:rsidRPr="00DC236A" w:rsidRDefault="00DC236A" w:rsidP="00DC236A"/>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vAlign w:val="bottom"/>
            <w:hideMark/>
          </w:tcPr>
          <w:p w:rsidR="00DC236A" w:rsidRPr="00DC236A" w:rsidRDefault="00DC236A" w:rsidP="00DC236A"/>
        </w:tc>
        <w:tc>
          <w:tcPr>
            <w:tcW w:w="1984" w:type="dxa"/>
            <w:tcBorders>
              <w:top w:val="nil"/>
              <w:left w:val="nil"/>
              <w:bottom w:val="nil"/>
              <w:right w:val="nil"/>
            </w:tcBorders>
            <w:shd w:val="clear" w:color="auto" w:fill="auto"/>
            <w:noWrap/>
            <w:vAlign w:val="bottom"/>
            <w:hideMark/>
          </w:tcPr>
          <w:p w:rsidR="00DC236A" w:rsidRPr="00DC236A" w:rsidRDefault="00DC236A" w:rsidP="00DC236A"/>
        </w:tc>
        <w:tc>
          <w:tcPr>
            <w:tcW w:w="2265" w:type="dxa"/>
            <w:tcBorders>
              <w:top w:val="nil"/>
              <w:left w:val="nil"/>
              <w:bottom w:val="nil"/>
              <w:right w:val="nil"/>
            </w:tcBorders>
            <w:shd w:val="clear" w:color="auto" w:fill="auto"/>
            <w:noWrap/>
            <w:vAlign w:val="bottom"/>
            <w:hideMark/>
          </w:tcPr>
          <w:p w:rsidR="00DC236A" w:rsidRPr="00DC236A" w:rsidRDefault="00DC236A" w:rsidP="00DC236A"/>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200" w:firstLine="400"/>
              <w:jc w:val="right"/>
            </w:pP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jc w:val="right"/>
            </w:pP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jc w:val="center"/>
            </w:pPr>
          </w:p>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96" w:type="dxa"/>
            <w:gridSpan w:val="2"/>
            <w:tcBorders>
              <w:top w:val="nil"/>
              <w:left w:val="nil"/>
              <w:bottom w:val="nil"/>
              <w:right w:val="nil"/>
            </w:tcBorders>
            <w:shd w:val="clear" w:color="auto" w:fill="auto"/>
            <w:noWrap/>
            <w:hideMark/>
          </w:tcPr>
          <w:p w:rsidR="00DC236A" w:rsidRPr="00DC236A" w:rsidRDefault="00DC236A" w:rsidP="00DC236A"/>
        </w:tc>
        <w:tc>
          <w:tcPr>
            <w:tcW w:w="1119" w:type="dxa"/>
            <w:gridSpan w:val="2"/>
            <w:tcBorders>
              <w:top w:val="nil"/>
              <w:left w:val="nil"/>
              <w:bottom w:val="nil"/>
              <w:right w:val="nil"/>
            </w:tcBorders>
            <w:shd w:val="clear" w:color="auto" w:fill="auto"/>
            <w:noWrap/>
            <w:vAlign w:val="bottom"/>
            <w:hideMark/>
          </w:tcPr>
          <w:p w:rsidR="00DC236A" w:rsidRPr="00DC236A" w:rsidRDefault="00DC236A" w:rsidP="00DC236A"/>
        </w:tc>
        <w:tc>
          <w:tcPr>
            <w:tcW w:w="1125" w:type="dxa"/>
            <w:gridSpan w:val="2"/>
            <w:tcBorders>
              <w:top w:val="nil"/>
              <w:left w:val="nil"/>
              <w:bottom w:val="nil"/>
              <w:right w:val="nil"/>
            </w:tcBorders>
            <w:shd w:val="clear" w:color="auto" w:fill="auto"/>
            <w:noWrap/>
            <w:hideMark/>
          </w:tcPr>
          <w:p w:rsidR="00DC236A" w:rsidRPr="00DC236A" w:rsidRDefault="00DC236A" w:rsidP="00DC236A">
            <w:pPr>
              <w:jc w:val="right"/>
            </w:pPr>
          </w:p>
        </w:tc>
        <w:tc>
          <w:tcPr>
            <w:tcW w:w="1239" w:type="dxa"/>
            <w:gridSpan w:val="3"/>
            <w:tcBorders>
              <w:top w:val="nil"/>
              <w:left w:val="nil"/>
              <w:bottom w:val="nil"/>
              <w:right w:val="nil"/>
            </w:tcBorders>
            <w:shd w:val="clear" w:color="auto" w:fill="auto"/>
            <w:noWrap/>
            <w:hideMark/>
          </w:tcPr>
          <w:p w:rsidR="00DC236A" w:rsidRPr="00DC236A" w:rsidRDefault="00DC236A" w:rsidP="00DC236A"/>
        </w:tc>
        <w:tc>
          <w:tcPr>
            <w:tcW w:w="1281" w:type="dxa"/>
            <w:gridSpan w:val="3"/>
            <w:tcBorders>
              <w:top w:val="nil"/>
              <w:left w:val="nil"/>
              <w:bottom w:val="nil"/>
              <w:right w:val="nil"/>
            </w:tcBorders>
            <w:shd w:val="clear" w:color="auto" w:fill="auto"/>
            <w:noWrap/>
            <w:hideMark/>
          </w:tcPr>
          <w:p w:rsidR="00DC236A" w:rsidRPr="00DC236A" w:rsidRDefault="00DC236A" w:rsidP="00DC236A"/>
        </w:tc>
      </w:tr>
      <w:tr w:rsidR="00DC236A" w:rsidRPr="00DC236A" w:rsidTr="00DC236A">
        <w:trPr>
          <w:gridAfter w:val="2"/>
          <w:wAfter w:w="82" w:type="dxa"/>
          <w:trHeight w:val="255"/>
        </w:trPr>
        <w:tc>
          <w:tcPr>
            <w:tcW w:w="2549" w:type="dxa"/>
            <w:gridSpan w:val="2"/>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Сметная стоимость</w:t>
            </w:r>
          </w:p>
        </w:tc>
        <w:tc>
          <w:tcPr>
            <w:tcW w:w="2265" w:type="dxa"/>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1871,82</w:t>
            </w: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
        </w:tc>
        <w:tc>
          <w:tcPr>
            <w:tcW w:w="3511" w:type="dxa"/>
            <w:gridSpan w:val="6"/>
            <w:tcBorders>
              <w:top w:val="nil"/>
              <w:left w:val="nil"/>
              <w:bottom w:val="nil"/>
              <w:right w:val="nil"/>
            </w:tcBorders>
            <w:shd w:val="clear" w:color="auto" w:fill="auto"/>
            <w:noWrap/>
            <w:vAlign w:val="bottom"/>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Средства на оплату труда рабочих</w:t>
            </w:r>
          </w:p>
        </w:tc>
        <w:tc>
          <w:tcPr>
            <w:tcW w:w="1125"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154,40</w:t>
            </w:r>
          </w:p>
        </w:tc>
        <w:tc>
          <w:tcPr>
            <w:tcW w:w="1281"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r>
      <w:tr w:rsidR="00DC236A" w:rsidRPr="00DC236A" w:rsidTr="00DC236A">
        <w:trPr>
          <w:gridAfter w:val="2"/>
          <w:wAfter w:w="82" w:type="dxa"/>
          <w:trHeight w:val="255"/>
        </w:trPr>
        <w:tc>
          <w:tcPr>
            <w:tcW w:w="2549" w:type="dxa"/>
            <w:gridSpan w:val="2"/>
            <w:tcBorders>
              <w:top w:val="nil"/>
              <w:left w:val="nil"/>
              <w:bottom w:val="nil"/>
              <w:right w:val="nil"/>
            </w:tcBorders>
            <w:shd w:val="clear" w:color="auto" w:fill="auto"/>
            <w:noWrap/>
            <w:hideMark/>
          </w:tcPr>
          <w:p w:rsidR="00DC236A" w:rsidRPr="00DC236A" w:rsidRDefault="00DC236A" w:rsidP="00DC236A">
            <w:pPr>
              <w:outlineLvl w:val="0"/>
              <w:rPr>
                <w:rFonts w:ascii="Times New Roman CYR" w:hAnsi="Times New Roman CYR" w:cs="Times New Roman CYR"/>
                <w:i/>
                <w:iCs/>
              </w:rPr>
            </w:pPr>
            <w:r w:rsidRPr="00DC236A">
              <w:rPr>
                <w:rFonts w:ascii="Times New Roman CYR" w:hAnsi="Times New Roman CYR" w:cs="Times New Roman CYR"/>
                <w:i/>
                <w:iCs/>
              </w:rPr>
              <w:t>в том числе:</w:t>
            </w:r>
          </w:p>
        </w:tc>
        <w:tc>
          <w:tcPr>
            <w:tcW w:w="2265" w:type="dxa"/>
            <w:tcBorders>
              <w:top w:val="nil"/>
              <w:left w:val="nil"/>
              <w:bottom w:val="nil"/>
              <w:right w:val="nil"/>
            </w:tcBorders>
            <w:shd w:val="clear" w:color="auto" w:fill="auto"/>
            <w:noWrap/>
            <w:vAlign w:val="bottom"/>
            <w:hideMark/>
          </w:tcPr>
          <w:p w:rsidR="00DC236A" w:rsidRPr="00DC236A" w:rsidRDefault="00DC236A" w:rsidP="00DC236A">
            <w:pPr>
              <w:outlineLvl w:val="0"/>
              <w:rPr>
                <w:rFonts w:ascii="Times New Roman CYR" w:hAnsi="Times New Roman CYR" w:cs="Times New Roman CYR"/>
                <w:i/>
                <w:iCs/>
              </w:rPr>
            </w:pPr>
          </w:p>
        </w:tc>
        <w:tc>
          <w:tcPr>
            <w:tcW w:w="1278" w:type="dxa"/>
            <w:gridSpan w:val="2"/>
            <w:tcBorders>
              <w:top w:val="nil"/>
              <w:left w:val="nil"/>
              <w:bottom w:val="nil"/>
              <w:right w:val="nil"/>
            </w:tcBorders>
            <w:shd w:val="clear" w:color="auto" w:fill="auto"/>
            <w:noWrap/>
            <w:hideMark/>
          </w:tcPr>
          <w:p w:rsidR="00DC236A" w:rsidRPr="00DC236A" w:rsidRDefault="00DC236A" w:rsidP="00DC236A">
            <w:pPr>
              <w:jc w:val="right"/>
              <w:outlineLvl w:val="0"/>
            </w:pP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pPr>
          </w:p>
        </w:tc>
        <w:tc>
          <w:tcPr>
            <w:tcW w:w="3511" w:type="dxa"/>
            <w:gridSpan w:val="6"/>
            <w:tcBorders>
              <w:top w:val="nil"/>
              <w:left w:val="nil"/>
              <w:bottom w:val="nil"/>
              <w:right w:val="nil"/>
            </w:tcBorders>
            <w:shd w:val="clear" w:color="auto" w:fill="auto"/>
            <w:noWrap/>
            <w:vAlign w:val="bottom"/>
            <w:hideMark/>
          </w:tcPr>
          <w:p w:rsidR="00DC236A" w:rsidRPr="00DC236A" w:rsidRDefault="00DC236A" w:rsidP="00DC236A">
            <w:pPr>
              <w:outlineLvl w:val="0"/>
              <w:rPr>
                <w:rFonts w:ascii="Times New Roman CYR" w:hAnsi="Times New Roman CYR" w:cs="Times New Roman CYR"/>
              </w:rPr>
            </w:pPr>
            <w:r w:rsidRPr="00DC236A">
              <w:rPr>
                <w:rFonts w:ascii="Times New Roman CYR" w:hAnsi="Times New Roman CYR" w:cs="Times New Roman CYR"/>
              </w:rPr>
              <w:t>Средства на оплату труда машинистов</w:t>
            </w:r>
          </w:p>
        </w:tc>
        <w:tc>
          <w:tcPr>
            <w:tcW w:w="1125" w:type="dxa"/>
            <w:gridSpan w:val="2"/>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5,82</w:t>
            </w:r>
          </w:p>
        </w:tc>
        <w:tc>
          <w:tcPr>
            <w:tcW w:w="1281" w:type="dxa"/>
            <w:gridSpan w:val="3"/>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4"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строительных работ</w:t>
            </w:r>
          </w:p>
        </w:tc>
        <w:tc>
          <w:tcPr>
            <w:tcW w:w="2265" w:type="dxa"/>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464,71</w:t>
            </w: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3511" w:type="dxa"/>
            <w:gridSpan w:val="6"/>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r w:rsidRPr="00DC236A">
              <w:rPr>
                <w:rFonts w:ascii="Times New Roman CYR" w:hAnsi="Times New Roman CYR" w:cs="Times New Roman CYR"/>
                <w:sz w:val="18"/>
                <w:szCs w:val="18"/>
              </w:rPr>
              <w:t>Нормативные затраты труда рабочих</w:t>
            </w:r>
          </w:p>
        </w:tc>
        <w:tc>
          <w:tcPr>
            <w:tcW w:w="1125"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p>
        </w:tc>
        <w:tc>
          <w:tcPr>
            <w:tcW w:w="1239"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167</w:t>
            </w:r>
          </w:p>
        </w:tc>
        <w:tc>
          <w:tcPr>
            <w:tcW w:w="1281"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r w:rsidRPr="00DC236A">
              <w:rPr>
                <w:rFonts w:ascii="Times New Roman CYR" w:hAnsi="Times New Roman CYR" w:cs="Times New Roman CYR"/>
              </w:rPr>
              <w:t xml:space="preserve"> чел.-ч</w:t>
            </w: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4"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монтажных работ</w:t>
            </w:r>
          </w:p>
        </w:tc>
        <w:tc>
          <w:tcPr>
            <w:tcW w:w="2265" w:type="dxa"/>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0,87</w:t>
            </w: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3511" w:type="dxa"/>
            <w:gridSpan w:val="6"/>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r w:rsidRPr="00DC236A">
              <w:rPr>
                <w:rFonts w:ascii="Times New Roman CYR" w:hAnsi="Times New Roman CYR" w:cs="Times New Roman CYR"/>
                <w:sz w:val="18"/>
                <w:szCs w:val="18"/>
              </w:rPr>
              <w:t>Нормативные затраты труда машинистов</w:t>
            </w:r>
          </w:p>
        </w:tc>
        <w:tc>
          <w:tcPr>
            <w:tcW w:w="1125"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180"/>
              <w:outlineLvl w:val="0"/>
              <w:rPr>
                <w:rFonts w:ascii="Times New Roman CYR" w:hAnsi="Times New Roman CYR" w:cs="Times New Roman CYR"/>
                <w:sz w:val="18"/>
                <w:szCs w:val="18"/>
              </w:rPr>
            </w:pPr>
          </w:p>
        </w:tc>
        <w:tc>
          <w:tcPr>
            <w:tcW w:w="1239" w:type="dxa"/>
            <w:gridSpan w:val="3"/>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5</w:t>
            </w:r>
          </w:p>
        </w:tc>
        <w:tc>
          <w:tcPr>
            <w:tcW w:w="1281" w:type="dxa"/>
            <w:gridSpan w:val="3"/>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r w:rsidRPr="00DC236A">
              <w:rPr>
                <w:rFonts w:ascii="Times New Roman CYR" w:hAnsi="Times New Roman CYR" w:cs="Times New Roman CYR"/>
              </w:rPr>
              <w:t xml:space="preserve"> чел.-ч</w:t>
            </w: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rPr>
                <w:rFonts w:ascii="Times New Roman CYR" w:hAnsi="Times New Roman CYR" w:cs="Times New Roman CYR"/>
              </w:rPr>
            </w:pPr>
          </w:p>
        </w:tc>
        <w:tc>
          <w:tcPr>
            <w:tcW w:w="1984"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оборудования</w:t>
            </w:r>
          </w:p>
        </w:tc>
        <w:tc>
          <w:tcPr>
            <w:tcW w:w="2265" w:type="dxa"/>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1406,25</w:t>
            </w: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25"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239" w:type="dxa"/>
            <w:gridSpan w:val="3"/>
            <w:tcBorders>
              <w:top w:val="nil"/>
              <w:left w:val="nil"/>
              <w:bottom w:val="nil"/>
              <w:right w:val="nil"/>
            </w:tcBorders>
            <w:shd w:val="clear" w:color="auto" w:fill="auto"/>
            <w:vAlign w:val="bottom"/>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hideMark/>
          </w:tcPr>
          <w:p w:rsidR="00DC236A" w:rsidRPr="00DC236A" w:rsidRDefault="00DC236A" w:rsidP="00DC236A">
            <w:pPr>
              <w:jc w:val="right"/>
              <w:outlineLvl w:val="0"/>
            </w:pP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984" w:type="dxa"/>
            <w:tcBorders>
              <w:top w:val="nil"/>
              <w:left w:val="nil"/>
              <w:bottom w:val="nil"/>
              <w:right w:val="nil"/>
            </w:tcBorders>
            <w:shd w:val="clear" w:color="auto" w:fill="auto"/>
            <w:noWrap/>
            <w:hideMark/>
          </w:tcPr>
          <w:p w:rsidR="00DC236A" w:rsidRPr="00DC236A" w:rsidRDefault="00DC236A" w:rsidP="00DC236A">
            <w:pPr>
              <w:ind w:firstLineChars="100" w:firstLine="201"/>
              <w:outlineLvl w:val="0"/>
              <w:rPr>
                <w:rFonts w:ascii="Times New Roman CYR" w:hAnsi="Times New Roman CYR" w:cs="Times New Roman CYR"/>
                <w:b/>
                <w:bCs/>
              </w:rPr>
            </w:pPr>
            <w:r w:rsidRPr="00DC236A">
              <w:rPr>
                <w:rFonts w:ascii="Times New Roman CYR" w:hAnsi="Times New Roman CYR" w:cs="Times New Roman CYR"/>
                <w:b/>
                <w:bCs/>
              </w:rPr>
              <w:t>прочих затрат</w:t>
            </w:r>
          </w:p>
        </w:tc>
        <w:tc>
          <w:tcPr>
            <w:tcW w:w="2265" w:type="dxa"/>
            <w:tcBorders>
              <w:top w:val="nil"/>
              <w:left w:val="nil"/>
              <w:bottom w:val="single" w:sz="4" w:space="0" w:color="C0C0C0"/>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r w:rsidRPr="00DC236A">
              <w:rPr>
                <w:rFonts w:ascii="Times New Roman CYR" w:hAnsi="Times New Roman CYR" w:cs="Times New Roman CYR"/>
                <w:b/>
                <w:bCs/>
              </w:rPr>
              <w:t> </w:t>
            </w: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rPr>
                <w:rFonts w:ascii="Times New Roman CYR" w:hAnsi="Times New Roman CYR" w:cs="Times New Roman CYR"/>
                <w:b/>
                <w:bCs/>
              </w:rPr>
            </w:pP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roofErr w:type="spellStart"/>
            <w:r w:rsidRPr="00DC236A">
              <w:rPr>
                <w:rFonts w:ascii="Times New Roman CYR" w:hAnsi="Times New Roman CYR" w:cs="Times New Roman CYR"/>
              </w:rPr>
              <w:t>тыс.руб</w:t>
            </w:r>
            <w:proofErr w:type="spellEnd"/>
            <w:r w:rsidRPr="00DC236A">
              <w:rPr>
                <w:rFonts w:ascii="Times New Roman CYR" w:hAnsi="Times New Roman CYR" w:cs="Times New Roman CYR"/>
              </w:rPr>
              <w:t>.</w:t>
            </w:r>
          </w:p>
        </w:tc>
        <w:tc>
          <w:tcPr>
            <w:tcW w:w="1027" w:type="dxa"/>
            <w:gridSpan w:val="2"/>
            <w:tcBorders>
              <w:top w:val="nil"/>
              <w:left w:val="nil"/>
              <w:bottom w:val="nil"/>
              <w:right w:val="nil"/>
            </w:tcBorders>
            <w:shd w:val="clear" w:color="auto" w:fill="auto"/>
            <w:noWrap/>
            <w:vAlign w:val="bottom"/>
            <w:hideMark/>
          </w:tcPr>
          <w:p w:rsidR="00DC236A" w:rsidRPr="00DC236A" w:rsidRDefault="00DC236A" w:rsidP="00DC236A">
            <w:pPr>
              <w:ind w:firstLineChars="100" w:firstLine="200"/>
              <w:outlineLvl w:val="0"/>
              <w:rPr>
                <w:rFonts w:ascii="Times New Roman CYR" w:hAnsi="Times New Roman CYR" w:cs="Times New Roman CYR"/>
              </w:rPr>
            </w:pPr>
          </w:p>
        </w:tc>
        <w:tc>
          <w:tcPr>
            <w:tcW w:w="1196" w:type="dxa"/>
            <w:gridSpan w:val="2"/>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25"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239" w:type="dxa"/>
            <w:gridSpan w:val="3"/>
            <w:tcBorders>
              <w:top w:val="nil"/>
              <w:left w:val="nil"/>
              <w:bottom w:val="nil"/>
              <w:right w:val="nil"/>
            </w:tcBorders>
            <w:shd w:val="clear" w:color="auto" w:fill="auto"/>
            <w:vAlign w:val="bottom"/>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noWrap/>
            <w:hideMark/>
          </w:tcPr>
          <w:p w:rsidR="00DC236A" w:rsidRPr="00DC236A" w:rsidRDefault="00DC236A" w:rsidP="00DC236A">
            <w:pPr>
              <w:jc w:val="right"/>
              <w:outlineLvl w:val="0"/>
            </w:pPr>
          </w:p>
        </w:tc>
      </w:tr>
      <w:tr w:rsidR="00DC236A" w:rsidRPr="00DC236A" w:rsidTr="00DC236A">
        <w:trPr>
          <w:gridAfter w:val="2"/>
          <w:wAfter w:w="82" w:type="dxa"/>
          <w:trHeight w:val="255"/>
        </w:trPr>
        <w:tc>
          <w:tcPr>
            <w:tcW w:w="565" w:type="dxa"/>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984" w:type="dxa"/>
            <w:tcBorders>
              <w:top w:val="nil"/>
              <w:left w:val="nil"/>
              <w:bottom w:val="nil"/>
              <w:right w:val="nil"/>
            </w:tcBorders>
            <w:shd w:val="clear" w:color="auto" w:fill="auto"/>
            <w:noWrap/>
            <w:hideMark/>
          </w:tcPr>
          <w:p w:rsidR="00DC236A" w:rsidRPr="00DC236A" w:rsidRDefault="00DC236A" w:rsidP="00DC236A">
            <w:pPr>
              <w:ind w:firstLineChars="200" w:firstLine="400"/>
              <w:outlineLvl w:val="0"/>
              <w:rPr>
                <w:rFonts w:ascii="Times New Roman CYR" w:hAnsi="Times New Roman CYR" w:cs="Times New Roman CYR"/>
                <w:i/>
                <w:iCs/>
              </w:rPr>
            </w:pPr>
            <w:r w:rsidRPr="00DC236A">
              <w:rPr>
                <w:rFonts w:ascii="Times New Roman CYR" w:hAnsi="Times New Roman CYR" w:cs="Times New Roman CYR"/>
                <w:i/>
                <w:iCs/>
              </w:rPr>
              <w:t>в том числе:</w:t>
            </w:r>
          </w:p>
        </w:tc>
        <w:tc>
          <w:tcPr>
            <w:tcW w:w="2265" w:type="dxa"/>
            <w:tcBorders>
              <w:top w:val="nil"/>
              <w:left w:val="nil"/>
              <w:bottom w:val="nil"/>
              <w:right w:val="nil"/>
            </w:tcBorders>
            <w:shd w:val="clear" w:color="auto" w:fill="auto"/>
            <w:noWrap/>
            <w:vAlign w:val="bottom"/>
            <w:hideMark/>
          </w:tcPr>
          <w:p w:rsidR="00DC236A" w:rsidRPr="00DC236A" w:rsidRDefault="00DC236A" w:rsidP="00DC236A">
            <w:pPr>
              <w:ind w:firstLineChars="200" w:firstLine="400"/>
              <w:outlineLvl w:val="0"/>
              <w:rPr>
                <w:rFonts w:ascii="Times New Roman CYR" w:hAnsi="Times New Roman CYR" w:cs="Times New Roman CYR"/>
                <w:i/>
                <w:iCs/>
              </w:rPr>
            </w:pPr>
          </w:p>
        </w:tc>
        <w:tc>
          <w:tcPr>
            <w:tcW w:w="1278"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321" w:type="dxa"/>
            <w:gridSpan w:val="2"/>
            <w:tcBorders>
              <w:top w:val="nil"/>
              <w:left w:val="nil"/>
              <w:bottom w:val="nil"/>
              <w:right w:val="nil"/>
            </w:tcBorders>
            <w:shd w:val="clear" w:color="auto" w:fill="auto"/>
            <w:noWrap/>
            <w:vAlign w:val="bottom"/>
            <w:hideMark/>
          </w:tcPr>
          <w:p w:rsidR="00DC236A" w:rsidRPr="00DC236A" w:rsidRDefault="00DC236A" w:rsidP="00DC236A">
            <w:pPr>
              <w:jc w:val="right"/>
              <w:outlineLvl w:val="0"/>
            </w:pPr>
          </w:p>
        </w:tc>
        <w:tc>
          <w:tcPr>
            <w:tcW w:w="1027" w:type="dxa"/>
            <w:gridSpan w:val="2"/>
            <w:tcBorders>
              <w:top w:val="nil"/>
              <w:left w:val="nil"/>
              <w:bottom w:val="nil"/>
              <w:right w:val="nil"/>
            </w:tcBorders>
            <w:shd w:val="clear" w:color="auto" w:fill="auto"/>
            <w:noWrap/>
            <w:hideMark/>
          </w:tcPr>
          <w:p w:rsidR="00DC236A" w:rsidRPr="00DC236A" w:rsidRDefault="00DC236A" w:rsidP="00DC236A">
            <w:pPr>
              <w:ind w:firstLineChars="100" w:firstLine="200"/>
              <w:outlineLvl w:val="0"/>
            </w:pPr>
          </w:p>
        </w:tc>
        <w:tc>
          <w:tcPr>
            <w:tcW w:w="1196"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96"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19"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125" w:type="dxa"/>
            <w:gridSpan w:val="2"/>
            <w:tcBorders>
              <w:top w:val="nil"/>
              <w:left w:val="nil"/>
              <w:bottom w:val="nil"/>
              <w:right w:val="nil"/>
            </w:tcBorders>
            <w:shd w:val="clear" w:color="auto" w:fill="auto"/>
            <w:noWrap/>
            <w:hideMark/>
          </w:tcPr>
          <w:p w:rsidR="00DC236A" w:rsidRPr="00DC236A" w:rsidRDefault="00DC236A" w:rsidP="00DC236A">
            <w:pPr>
              <w:outlineLvl w:val="0"/>
            </w:pPr>
          </w:p>
        </w:tc>
        <w:tc>
          <w:tcPr>
            <w:tcW w:w="1239" w:type="dxa"/>
            <w:gridSpan w:val="3"/>
            <w:tcBorders>
              <w:top w:val="nil"/>
              <w:left w:val="nil"/>
              <w:bottom w:val="nil"/>
              <w:right w:val="nil"/>
            </w:tcBorders>
            <w:shd w:val="clear" w:color="auto" w:fill="auto"/>
            <w:noWrap/>
            <w:hideMark/>
          </w:tcPr>
          <w:p w:rsidR="00DC236A" w:rsidRPr="00DC236A" w:rsidRDefault="00DC236A" w:rsidP="00DC236A">
            <w:pPr>
              <w:outlineLvl w:val="0"/>
            </w:pPr>
          </w:p>
        </w:tc>
        <w:tc>
          <w:tcPr>
            <w:tcW w:w="1281" w:type="dxa"/>
            <w:gridSpan w:val="3"/>
            <w:tcBorders>
              <w:top w:val="nil"/>
              <w:left w:val="nil"/>
              <w:bottom w:val="nil"/>
              <w:right w:val="nil"/>
            </w:tcBorders>
            <w:shd w:val="clear" w:color="auto" w:fill="auto"/>
            <w:noWrap/>
            <w:hideMark/>
          </w:tcPr>
          <w:p w:rsidR="00DC236A" w:rsidRPr="00DC236A" w:rsidRDefault="00DC236A" w:rsidP="00DC236A">
            <w:pPr>
              <w:outlineLvl w:val="0"/>
            </w:pPr>
          </w:p>
        </w:tc>
      </w:tr>
      <w:tr w:rsidR="00DC236A" w:rsidRPr="00DC236A" w:rsidTr="00DC236A">
        <w:trPr>
          <w:trHeight w:val="19"/>
        </w:trPr>
        <w:tc>
          <w:tcPr>
            <w:tcW w:w="13149" w:type="dxa"/>
            <w:gridSpan w:val="19"/>
            <w:tcBorders>
              <w:top w:val="nil"/>
              <w:left w:val="nil"/>
              <w:bottom w:val="single" w:sz="4" w:space="0" w:color="auto"/>
              <w:right w:val="nil"/>
            </w:tcBorders>
            <w:shd w:val="clear" w:color="auto" w:fill="auto"/>
            <w:noWrap/>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240" w:type="dxa"/>
            <w:gridSpan w:val="3"/>
            <w:tcBorders>
              <w:top w:val="nil"/>
              <w:left w:val="nil"/>
              <w:bottom w:val="nil"/>
              <w:right w:val="nil"/>
            </w:tcBorders>
            <w:shd w:val="clear" w:color="auto" w:fill="auto"/>
            <w:noWrap/>
            <w:hideMark/>
          </w:tcPr>
          <w:p w:rsidR="00DC236A" w:rsidRPr="00DC236A" w:rsidRDefault="00DC236A" w:rsidP="00DC236A">
            <w:pPr>
              <w:jc w:val="center"/>
              <w:rPr>
                <w:rFonts w:ascii="Times New Roman CYR" w:hAnsi="Times New Roman CYR" w:cs="Times New Roman CYR"/>
              </w:rPr>
            </w:pPr>
          </w:p>
        </w:tc>
        <w:tc>
          <w:tcPr>
            <w:tcW w:w="1289" w:type="dxa"/>
            <w:gridSpan w:val="3"/>
            <w:tcBorders>
              <w:top w:val="nil"/>
              <w:left w:val="nil"/>
              <w:bottom w:val="nil"/>
              <w:right w:val="nil"/>
            </w:tcBorders>
            <w:shd w:val="clear" w:color="auto" w:fill="auto"/>
            <w:noWrap/>
            <w:hideMark/>
          </w:tcPr>
          <w:p w:rsidR="00DC236A" w:rsidRPr="00DC236A" w:rsidRDefault="00DC236A" w:rsidP="00DC236A">
            <w:pPr>
              <w:jc w:val="right"/>
            </w:pPr>
          </w:p>
        </w:tc>
      </w:tr>
      <w:tr w:rsidR="00DC236A" w:rsidRPr="00DC236A" w:rsidTr="00DC236A">
        <w:trPr>
          <w:gridAfter w:val="2"/>
          <w:wAfter w:w="82" w:type="dxa"/>
          <w:trHeight w:val="282"/>
        </w:trPr>
        <w:tc>
          <w:tcPr>
            <w:tcW w:w="565" w:type="dxa"/>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r w:rsidRPr="00DC236A">
              <w:rPr>
                <w:rFonts w:ascii="Times New Roman CYR" w:hAnsi="Times New Roman CYR" w:cs="Times New Roman CYR"/>
              </w:rPr>
              <w:br/>
            </w:r>
            <w:proofErr w:type="spellStart"/>
            <w:r w:rsidRPr="00DC236A">
              <w:rPr>
                <w:rFonts w:ascii="Times New Roman CYR" w:hAnsi="Times New Roman CYR" w:cs="Times New Roman CYR"/>
              </w:rPr>
              <w:lastRenderedPageBreak/>
              <w:t>п.п</w:t>
            </w:r>
            <w:proofErr w:type="spellEnd"/>
            <w:r w:rsidRPr="00DC236A">
              <w:rPr>
                <w:rFonts w:ascii="Times New Roman CYR" w:hAnsi="Times New Roman CYR" w:cs="Times New Roman CYR"/>
              </w:rPr>
              <w:t>.</w:t>
            </w:r>
          </w:p>
        </w:tc>
        <w:tc>
          <w:tcPr>
            <w:tcW w:w="1984" w:type="dxa"/>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Обоснование</w:t>
            </w:r>
          </w:p>
        </w:tc>
        <w:tc>
          <w:tcPr>
            <w:tcW w:w="2265" w:type="dxa"/>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Наименование работ и </w:t>
            </w:r>
            <w:r w:rsidRPr="00DC236A">
              <w:rPr>
                <w:rFonts w:ascii="Times New Roman CYR" w:hAnsi="Times New Roman CYR" w:cs="Times New Roman CYR"/>
              </w:rPr>
              <w:lastRenderedPageBreak/>
              <w:t>затрат</w:t>
            </w:r>
          </w:p>
        </w:tc>
        <w:tc>
          <w:tcPr>
            <w:tcW w:w="1278" w:type="dxa"/>
            <w:gridSpan w:val="2"/>
            <w:vMerge w:val="restart"/>
            <w:tcBorders>
              <w:top w:val="nil"/>
              <w:left w:val="single" w:sz="4" w:space="0" w:color="auto"/>
              <w:bottom w:val="single" w:sz="4" w:space="0" w:color="000000"/>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xml:space="preserve">Единица </w:t>
            </w:r>
            <w:r w:rsidRPr="00DC236A">
              <w:rPr>
                <w:rFonts w:ascii="Times New Roman CYR" w:hAnsi="Times New Roman CYR" w:cs="Times New Roman CYR"/>
              </w:rPr>
              <w:lastRenderedPageBreak/>
              <w:t>измерения</w:t>
            </w:r>
          </w:p>
        </w:tc>
        <w:tc>
          <w:tcPr>
            <w:tcW w:w="3544" w:type="dxa"/>
            <w:gridSpan w:val="6"/>
            <w:tcBorders>
              <w:top w:val="single" w:sz="4" w:space="0" w:color="auto"/>
              <w:left w:val="nil"/>
              <w:bottom w:val="single" w:sz="4" w:space="0" w:color="auto"/>
              <w:right w:val="single" w:sz="4" w:space="0" w:color="000000"/>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Количество</w:t>
            </w:r>
          </w:p>
        </w:tc>
        <w:tc>
          <w:tcPr>
            <w:tcW w:w="5960" w:type="dxa"/>
            <w:gridSpan w:val="12"/>
            <w:tcBorders>
              <w:top w:val="single" w:sz="4" w:space="0" w:color="auto"/>
              <w:left w:val="nil"/>
              <w:bottom w:val="single" w:sz="4" w:space="0" w:color="auto"/>
              <w:right w:val="single" w:sz="4" w:space="0" w:color="000000"/>
            </w:tcBorders>
            <w:shd w:val="clear" w:color="CCFFCC" w:fill="auto"/>
            <w:vAlign w:val="center"/>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Сметная стоимость, руб.</w:t>
            </w:r>
          </w:p>
        </w:tc>
      </w:tr>
      <w:tr w:rsidR="00DC236A" w:rsidRPr="00DC236A" w:rsidTr="00DC236A">
        <w:trPr>
          <w:gridAfter w:val="2"/>
          <w:wAfter w:w="82" w:type="dxa"/>
          <w:trHeight w:val="1020"/>
        </w:trPr>
        <w:tc>
          <w:tcPr>
            <w:tcW w:w="565" w:type="dxa"/>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984" w:type="dxa"/>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2265" w:type="dxa"/>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278" w:type="dxa"/>
            <w:gridSpan w:val="2"/>
            <w:vMerge/>
            <w:tcBorders>
              <w:top w:val="nil"/>
              <w:left w:val="single" w:sz="4" w:space="0" w:color="auto"/>
              <w:bottom w:val="single" w:sz="4" w:space="0" w:color="000000"/>
              <w:right w:val="single" w:sz="4" w:space="0" w:color="auto"/>
            </w:tcBorders>
            <w:vAlign w:val="center"/>
            <w:hideMark/>
          </w:tcPr>
          <w:p w:rsidR="00DC236A" w:rsidRPr="00DC236A" w:rsidRDefault="00DC236A" w:rsidP="00DC236A">
            <w:pPr>
              <w:rPr>
                <w:rFonts w:ascii="Times New Roman CYR" w:hAnsi="Times New Roman CYR" w:cs="Times New Roman CYR"/>
              </w:rPr>
            </w:pPr>
          </w:p>
        </w:tc>
        <w:tc>
          <w:tcPr>
            <w:tcW w:w="1321" w:type="dxa"/>
            <w:gridSpan w:val="2"/>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на единицу</w:t>
            </w:r>
          </w:p>
        </w:tc>
        <w:tc>
          <w:tcPr>
            <w:tcW w:w="1027" w:type="dxa"/>
            <w:gridSpan w:val="2"/>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proofErr w:type="spellStart"/>
            <w:proofErr w:type="gramStart"/>
            <w:r w:rsidRPr="00DC236A">
              <w:rPr>
                <w:rFonts w:ascii="Times New Roman CYR" w:hAnsi="Times New Roman CYR" w:cs="Times New Roman CYR"/>
              </w:rPr>
              <w:t>коэффи-циенты</w:t>
            </w:r>
            <w:proofErr w:type="spellEnd"/>
            <w:proofErr w:type="gramEnd"/>
          </w:p>
        </w:tc>
        <w:tc>
          <w:tcPr>
            <w:tcW w:w="1196" w:type="dxa"/>
            <w:gridSpan w:val="2"/>
            <w:tcBorders>
              <w:top w:val="nil"/>
              <w:left w:val="nil"/>
              <w:bottom w:val="nil"/>
              <w:right w:val="nil"/>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всего с учетом </w:t>
            </w:r>
            <w:proofErr w:type="spellStart"/>
            <w:proofErr w:type="gramStart"/>
            <w:r w:rsidRPr="00DC236A">
              <w:rPr>
                <w:rFonts w:ascii="Times New Roman CYR" w:hAnsi="Times New Roman CYR" w:cs="Times New Roman CYR"/>
              </w:rPr>
              <w:t>коэф-фициентов</w:t>
            </w:r>
            <w:proofErr w:type="spellEnd"/>
            <w:proofErr w:type="gramEnd"/>
          </w:p>
        </w:tc>
        <w:tc>
          <w:tcPr>
            <w:tcW w:w="1196" w:type="dxa"/>
            <w:gridSpan w:val="2"/>
            <w:tcBorders>
              <w:top w:val="nil"/>
              <w:left w:val="single" w:sz="4" w:space="0" w:color="auto"/>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на единицу измерения</w:t>
            </w:r>
            <w:r w:rsidRPr="00DC236A">
              <w:rPr>
                <w:rFonts w:ascii="Times New Roman CYR" w:hAnsi="Times New Roman CYR" w:cs="Times New Roman CYR"/>
              </w:rPr>
              <w:br/>
              <w:t>в базисном уровне цен</w:t>
            </w:r>
          </w:p>
        </w:tc>
        <w:tc>
          <w:tcPr>
            <w:tcW w:w="1119" w:type="dxa"/>
            <w:gridSpan w:val="2"/>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индекс</w:t>
            </w:r>
          </w:p>
        </w:tc>
        <w:tc>
          <w:tcPr>
            <w:tcW w:w="1125" w:type="dxa"/>
            <w:gridSpan w:val="2"/>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xml:space="preserve">на единицу измерения </w:t>
            </w:r>
            <w:r w:rsidRPr="00DC236A">
              <w:rPr>
                <w:rFonts w:ascii="Times New Roman CYR" w:hAnsi="Times New Roman CYR" w:cs="Times New Roman CYR"/>
              </w:rPr>
              <w:br/>
              <w:t>в текущем уровне цен</w:t>
            </w:r>
          </w:p>
        </w:tc>
        <w:tc>
          <w:tcPr>
            <w:tcW w:w="1239"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proofErr w:type="spellStart"/>
            <w:proofErr w:type="gramStart"/>
            <w:r w:rsidRPr="00DC236A">
              <w:rPr>
                <w:rFonts w:ascii="Times New Roman CYR" w:hAnsi="Times New Roman CYR" w:cs="Times New Roman CYR"/>
              </w:rPr>
              <w:t>коэффици-енты</w:t>
            </w:r>
            <w:proofErr w:type="spellEnd"/>
            <w:proofErr w:type="gramEnd"/>
          </w:p>
        </w:tc>
        <w:tc>
          <w:tcPr>
            <w:tcW w:w="1281" w:type="dxa"/>
            <w:gridSpan w:val="3"/>
            <w:tcBorders>
              <w:top w:val="nil"/>
              <w:left w:val="nil"/>
              <w:bottom w:val="nil"/>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всего</w:t>
            </w:r>
            <w:r w:rsidRPr="00DC236A">
              <w:rPr>
                <w:rFonts w:ascii="Times New Roman CYR" w:hAnsi="Times New Roman CYR" w:cs="Times New Roman CYR"/>
              </w:rPr>
              <w:br/>
              <w:t xml:space="preserve"> в текущем уровне цен</w:t>
            </w:r>
          </w:p>
        </w:tc>
      </w:tr>
      <w:tr w:rsidR="00DC236A" w:rsidRPr="00DC236A" w:rsidTr="00DC236A">
        <w:trPr>
          <w:gridAfter w:val="2"/>
          <w:wAfter w:w="82" w:type="dxa"/>
          <w:trHeight w:val="255"/>
        </w:trPr>
        <w:tc>
          <w:tcPr>
            <w:tcW w:w="565" w:type="dxa"/>
            <w:tcBorders>
              <w:top w:val="nil"/>
              <w:left w:val="single" w:sz="4" w:space="0" w:color="auto"/>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w:t>
            </w:r>
          </w:p>
        </w:tc>
        <w:tc>
          <w:tcPr>
            <w:tcW w:w="1984" w:type="dxa"/>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2</w:t>
            </w:r>
          </w:p>
        </w:tc>
        <w:tc>
          <w:tcPr>
            <w:tcW w:w="2265" w:type="dxa"/>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3</w:t>
            </w:r>
          </w:p>
        </w:tc>
        <w:tc>
          <w:tcPr>
            <w:tcW w:w="1278" w:type="dxa"/>
            <w:gridSpan w:val="2"/>
            <w:tcBorders>
              <w:top w:val="nil"/>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4</w:t>
            </w:r>
          </w:p>
        </w:tc>
        <w:tc>
          <w:tcPr>
            <w:tcW w:w="1321"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5</w:t>
            </w:r>
          </w:p>
        </w:tc>
        <w:tc>
          <w:tcPr>
            <w:tcW w:w="1027"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6</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7</w:t>
            </w:r>
          </w:p>
        </w:tc>
        <w:tc>
          <w:tcPr>
            <w:tcW w:w="1196"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8</w:t>
            </w:r>
          </w:p>
        </w:tc>
        <w:tc>
          <w:tcPr>
            <w:tcW w:w="1119"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9</w:t>
            </w:r>
          </w:p>
        </w:tc>
        <w:tc>
          <w:tcPr>
            <w:tcW w:w="1125" w:type="dxa"/>
            <w:gridSpan w:val="2"/>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10</w:t>
            </w:r>
          </w:p>
        </w:tc>
        <w:tc>
          <w:tcPr>
            <w:tcW w:w="1239"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11</w:t>
            </w:r>
          </w:p>
        </w:tc>
        <w:tc>
          <w:tcPr>
            <w:tcW w:w="1281" w:type="dxa"/>
            <w:gridSpan w:val="3"/>
            <w:tcBorders>
              <w:top w:val="single" w:sz="4" w:space="0" w:color="auto"/>
              <w:left w:val="nil"/>
              <w:bottom w:val="single" w:sz="4" w:space="0" w:color="auto"/>
              <w:right w:val="single" w:sz="4" w:space="0" w:color="auto"/>
            </w:tcBorders>
            <w:shd w:val="clear" w:color="CCFFCC" w:fill="auto"/>
            <w:vAlign w:val="center"/>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12</w:t>
            </w:r>
          </w:p>
        </w:tc>
      </w:tr>
      <w:tr w:rsidR="00DC236A" w:rsidRPr="00DC236A" w:rsidTr="00DC236A">
        <w:trPr>
          <w:trHeight w:val="255"/>
        </w:trPr>
        <w:tc>
          <w:tcPr>
            <w:tcW w:w="15678" w:type="dxa"/>
            <w:gridSpan w:val="25"/>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7137" w:type="dxa"/>
            <w:gridSpan w:val="12"/>
            <w:tcBorders>
              <w:top w:val="single" w:sz="4" w:space="0" w:color="CCCCCC"/>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Замена стального водогрейного котла КВр-1,16 на твердом топливе (уголь)</w:t>
            </w:r>
          </w:p>
        </w:tc>
        <w:tc>
          <w:tcPr>
            <w:tcW w:w="1125" w:type="dxa"/>
            <w:gridSpan w:val="2"/>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65-02-022-01</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Демонтаж отопительных котлов: отсоединение котлов от трубопроводов</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xml:space="preserve">10 </w:t>
            </w: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0,1</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510"/>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Закрытие задвижек на трубопроводе и спуск воды</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Разъединение фланцевых соединений</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Снятие арматуры и гарнитуры</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13,125</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11 507,74</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3,0</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131,25</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13,125</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876,78</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11 507,74</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265" w:type="dxa"/>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78"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11 507,74</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11 507,74</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10 472,04</w:t>
            </w:r>
          </w:p>
        </w:tc>
      </w:tr>
      <w:tr w:rsidR="00DC236A" w:rsidRPr="00DC236A" w:rsidTr="00DC236A">
        <w:trPr>
          <w:gridAfter w:val="2"/>
          <w:wAfter w:w="82" w:type="dxa"/>
          <w:trHeight w:val="45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5 063,41</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27 043,19</w:t>
            </w:r>
          </w:p>
        </w:tc>
      </w:tr>
      <w:tr w:rsidR="00DC236A" w:rsidRPr="00DC236A" w:rsidTr="00DC236A">
        <w:trPr>
          <w:gridAfter w:val="2"/>
          <w:wAfter w:w="82" w:type="dxa"/>
          <w:trHeight w:val="1035"/>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11-08-001-01</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ГЭСНм</w:t>
            </w:r>
            <w:proofErr w:type="spellEnd"/>
            <w:r w:rsidRPr="00DC236A">
              <w:rPr>
                <w:rFonts w:ascii="Times New Roman CYR" w:hAnsi="Times New Roman CYR" w:cs="Times New Roman CYR"/>
                <w:b/>
                <w:bCs/>
                <w:i/>
                <w:iCs/>
                <w:sz w:val="15"/>
                <w:szCs w:val="15"/>
              </w:rPr>
              <w:t xml:space="preserve"> 81-03-11-2022 Минстрой РФ пр. № 551/</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w:t>
            </w:r>
            <w:r w:rsidRPr="00DC236A">
              <w:rPr>
                <w:rFonts w:ascii="Times New Roman CYR" w:hAnsi="Times New Roman CYR" w:cs="Times New Roman CYR"/>
                <w:b/>
                <w:bCs/>
                <w:i/>
                <w:iCs/>
                <w:sz w:val="15"/>
                <w:szCs w:val="15"/>
              </w:rPr>
              <w:br/>
              <w:t>прим.</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Присоединение (отключение)к приборам концов жил электрических проводок под винт: с </w:t>
            </w:r>
            <w:proofErr w:type="spellStart"/>
            <w:r w:rsidRPr="00DC236A">
              <w:rPr>
                <w:rFonts w:ascii="Times New Roman CYR" w:hAnsi="Times New Roman CYR" w:cs="Times New Roman CYR"/>
              </w:rPr>
              <w:t>оконцеванием</w:t>
            </w:r>
            <w:proofErr w:type="spellEnd"/>
            <w:r w:rsidRPr="00DC236A">
              <w:rPr>
                <w:rFonts w:ascii="Times New Roman CYR" w:hAnsi="Times New Roman CYR" w:cs="Times New Roman CYR"/>
              </w:rPr>
              <w:t xml:space="preserve"> наконечником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 xml:space="preserve">100 </w:t>
            </w: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265"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78"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0,226</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233,12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4,3</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0,226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1 031,51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233,12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10,42</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25.2.01.01-0014</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Бирки кабельные маркировочные пластмассовые У136</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 </w:t>
            </w: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235,73</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266,37</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5,33</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01.3.01.07-0009</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Спирт этиловый ректификованный технический, сорт I</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0,00058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596,81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1 396,54</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0,81</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01.3.05.11-0001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Дихлорэтан технический, сорт I</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0,00002</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0,0000004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134 934,21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315 746,05</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0,13</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01.3.05.17-0002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Канифоль сосновая</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0,00038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284,15</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664,91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0,25</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24.3.01.01-0005</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Трубка полихлорвиниловая электромонтажная, толщина стенки 0,6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196,41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1,27</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249,44</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0,20</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10.3.02.03-0013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Припои оловянно-свинцовые </w:t>
            </w:r>
            <w:proofErr w:type="spellStart"/>
            <w:r w:rsidRPr="00DC236A">
              <w:rPr>
                <w:rFonts w:ascii="Times New Roman CYR" w:hAnsi="Times New Roman CYR" w:cs="Times New Roman CYR"/>
              </w:rPr>
              <w:t>бессурьмянистые</w:t>
            </w:r>
            <w:proofErr w:type="spellEnd"/>
            <w:r w:rsidRPr="00DC236A">
              <w:rPr>
                <w:rFonts w:ascii="Times New Roman CYR" w:hAnsi="Times New Roman CYR" w:cs="Times New Roman CYR"/>
              </w:rPr>
              <w:t>, марка ПОС61</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1 562,87</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1,48</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2 313,05</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265" w:type="dxa"/>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78"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243,54</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2.1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999-9950</w:t>
            </w:r>
            <w:r w:rsidRPr="00DC236A">
              <w:rPr>
                <w:rFonts w:ascii="Times New Roman CYR" w:hAnsi="Times New Roman CYR" w:cs="Times New Roman CYR"/>
              </w:rPr>
              <w:br/>
              <w:t>421/</w:t>
            </w:r>
            <w:proofErr w:type="gramStart"/>
            <w:r w:rsidRPr="00DC236A">
              <w:rPr>
                <w:rFonts w:ascii="Times New Roman CYR" w:hAnsi="Times New Roman CYR" w:cs="Times New Roman CYR"/>
              </w:rPr>
              <w:t>пр,п.75.а</w:t>
            </w:r>
            <w:proofErr w:type="gramEnd"/>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Вспомогательные ненормируемые материальные ресурсы, 2% от </w:t>
            </w:r>
            <w:proofErr w:type="spellStart"/>
            <w:r w:rsidRPr="00DC236A">
              <w:rPr>
                <w:rFonts w:ascii="Times New Roman CYR" w:hAnsi="Times New Roman CYR" w:cs="Times New Roman CYR"/>
              </w:rPr>
              <w:t>ОТ</w:t>
            </w:r>
            <w:proofErr w:type="spellEnd"/>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233,12</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/812-053.0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95</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95</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221,46</w:t>
            </w:r>
          </w:p>
        </w:tc>
      </w:tr>
      <w:tr w:rsidR="00DC236A" w:rsidRPr="00DC236A" w:rsidTr="00DC236A">
        <w:trPr>
          <w:gridAfter w:val="2"/>
          <w:wAfter w:w="82" w:type="dxa"/>
          <w:trHeight w:val="45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/774-053.0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Приборы, средства автоматизации и вычислительной техники</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107,24</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576,90</w:t>
            </w:r>
          </w:p>
        </w:tc>
      </w:tr>
      <w:tr w:rsidR="00DC236A" w:rsidRPr="00DC236A" w:rsidTr="00DC236A">
        <w:trPr>
          <w:gridAfter w:val="2"/>
          <w:wAfter w:w="82" w:type="dxa"/>
          <w:trHeight w:val="1035"/>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3</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65-02-022-04</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ГЭСНр</w:t>
            </w:r>
            <w:proofErr w:type="spellEnd"/>
            <w:r w:rsidRPr="00DC236A">
              <w:rPr>
                <w:rFonts w:ascii="Times New Roman CYR" w:hAnsi="Times New Roman CYR" w:cs="Times New Roman CYR"/>
                <w:b/>
                <w:bCs/>
                <w:i/>
                <w:iCs/>
                <w:sz w:val="15"/>
                <w:szCs w:val="15"/>
              </w:rPr>
              <w:t xml:space="preserve"> 81-02-65-2022 Минстрой РФ пр. № 84/</w:t>
            </w:r>
            <w:proofErr w:type="spellStart"/>
            <w:r w:rsidRPr="00DC236A">
              <w:rPr>
                <w:rFonts w:ascii="Times New Roman CYR" w:hAnsi="Times New Roman CYR" w:cs="Times New Roman CYR"/>
                <w:b/>
                <w:bCs/>
                <w:i/>
                <w:iCs/>
                <w:sz w:val="15"/>
                <w:szCs w:val="15"/>
              </w:rPr>
              <w:t>пр</w:t>
            </w:r>
            <w:proofErr w:type="spellEnd"/>
            <w:r w:rsidRPr="00DC236A">
              <w:rPr>
                <w:rFonts w:ascii="Times New Roman CYR" w:hAnsi="Times New Roman CYR" w:cs="Times New Roman CYR"/>
                <w:b/>
                <w:bCs/>
                <w:i/>
                <w:iCs/>
                <w:sz w:val="15"/>
                <w:szCs w:val="15"/>
              </w:rPr>
              <w:t xml:space="preserve"> </w:t>
            </w:r>
            <w:r w:rsidRPr="00DC236A">
              <w:rPr>
                <w:rFonts w:ascii="Times New Roman CYR" w:hAnsi="Times New Roman CYR" w:cs="Times New Roman CYR"/>
                <w:b/>
                <w:bCs/>
                <w:i/>
                <w:iCs/>
                <w:sz w:val="15"/>
                <w:szCs w:val="15"/>
              </w:rPr>
              <w:br/>
              <w:t>прим.</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Демонтаж металлических каркасов котлов</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т</w:t>
            </w:r>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5,7</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5,7</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Демонтаж металлических каркасов котлов</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55,29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47 662,19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1-100-28</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2,8</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9,7</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55,29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862,04</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47 662,19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265" w:type="dxa"/>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78"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47 662,19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lastRenderedPageBreak/>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47 662,19</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/812-099.1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Внутренние санитарно-технические работы: демонтаж и разборка для районов Крайнего Севера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43 372,59</w:t>
            </w:r>
          </w:p>
        </w:tc>
      </w:tr>
      <w:tr w:rsidR="00DC236A" w:rsidRPr="00DC236A" w:rsidTr="00DC236A">
        <w:trPr>
          <w:gridAfter w:val="2"/>
          <w:wAfter w:w="82" w:type="dxa"/>
          <w:trHeight w:val="45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/774-099.1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Внутренние санитарно-технические работы: демонтаж и разборка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20 971,36</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112 006,14</w:t>
            </w:r>
          </w:p>
        </w:tc>
      </w:tr>
      <w:tr w:rsidR="00DC236A" w:rsidRPr="00DC236A" w:rsidTr="00DC236A">
        <w:trPr>
          <w:gridAfter w:val="2"/>
          <w:wAfter w:w="82" w:type="dxa"/>
          <w:trHeight w:val="102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4</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18-01-002-05</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ГЭСН 81-02-18-2022 Минстрой РФ пр. № 84/</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Установка котлов стальных жаротрубных </w:t>
            </w:r>
            <w:proofErr w:type="spellStart"/>
            <w:r w:rsidRPr="00DC236A">
              <w:rPr>
                <w:rFonts w:ascii="Times New Roman CYR" w:hAnsi="Times New Roman CYR" w:cs="Times New Roman CYR"/>
              </w:rPr>
              <w:t>пароводогрейных</w:t>
            </w:r>
            <w:proofErr w:type="spellEnd"/>
            <w:r w:rsidRPr="00DC236A">
              <w:rPr>
                <w:rFonts w:ascii="Times New Roman CYR" w:hAnsi="Times New Roman CYR" w:cs="Times New Roman CYR"/>
              </w:rPr>
              <w:t xml:space="preserve"> на твердом топливе теплопроизводительностью: до 0,84 МВт (0,72 Гкал/ч)</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ind w:firstLineChars="100" w:firstLine="200"/>
              <w:rPr>
                <w:rFonts w:ascii="Times New Roman CYR" w:hAnsi="Times New Roman CYR" w:cs="Times New Roman CYR"/>
              </w:rPr>
            </w:pPr>
            <w:r w:rsidRPr="00DC236A">
              <w:rPr>
                <w:rFonts w:ascii="Times New Roman CYR" w:hAnsi="Times New Roman CYR" w:cs="Times New Roman CYR"/>
              </w:rPr>
              <w:t>Состав работ:</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1. Установка котлов на готовом фундаменте</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2. Установка гарнитуры котлов</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510"/>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3. Установка арматуры и контрольно-измерительных приборов</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nil"/>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4. Гидравлическое испытание котлов</w:t>
            </w:r>
          </w:p>
        </w:tc>
        <w:tc>
          <w:tcPr>
            <w:tcW w:w="1278" w:type="dxa"/>
            <w:gridSpan w:val="2"/>
            <w:tcBorders>
              <w:top w:val="nil"/>
              <w:left w:val="nil"/>
              <w:bottom w:val="nil"/>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5. Регулировка шиберов</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98,3</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94 878,18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1-100-38</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3,8</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98,3</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98,3</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965,19</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94 878,18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ЭМ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7 543,68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5,43</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5 815,19</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91.05.05-015</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Краны на автомобильном ходу, грузоподъемность 16 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1 167,70</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2 415,81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3 237,19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4-100-060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6,0</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1 326,22</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1 777,13</w:t>
            </w:r>
          </w:p>
        </w:tc>
      </w:tr>
      <w:tr w:rsidR="00DC236A" w:rsidRPr="00DC236A" w:rsidTr="00DC236A">
        <w:trPr>
          <w:gridAfter w:val="2"/>
          <w:wAfter w:w="82" w:type="dxa"/>
          <w:trHeight w:val="76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91.10.09-011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Установки для гидравлических испытаний трубопроводов, давление нагнетания низкое 0,1 МПа (1 </w:t>
            </w:r>
            <w:r w:rsidRPr="00DC236A">
              <w:rPr>
                <w:rFonts w:ascii="Times New Roman CYR" w:hAnsi="Times New Roman CYR" w:cs="Times New Roman CYR"/>
              </w:rPr>
              <w:lastRenderedPageBreak/>
              <w:t>кгс/см2), высокое 10 МПа (100 кгс/см2)</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lastRenderedPageBreak/>
              <w:t>маш</w:t>
            </w:r>
            <w:proofErr w:type="spellEnd"/>
            <w:r w:rsidRPr="00DC236A">
              <w:rPr>
                <w:rFonts w:ascii="Times New Roman CYR" w:hAnsi="Times New Roman CYR" w:cs="Times New Roman CYR"/>
              </w:rPr>
              <w:t>.-ч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14,13</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1,64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23,17</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13,90</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91.17.04-233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Аппараты сварочные для ручной дуговой сварки, сварочный ток до 350 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2,87</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2,87</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24,46</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70,56</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202,51</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91.14.02-001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Автомобили бортовые, грузоподъемность до 5 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маш</w:t>
            </w:r>
            <w:proofErr w:type="spellEnd"/>
            <w:r w:rsidRPr="00DC236A">
              <w:rPr>
                <w:rFonts w:ascii="Times New Roman CYR" w:hAnsi="Times New Roman CYR" w:cs="Times New Roman CYR"/>
              </w:rPr>
              <w:t>.-ч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477,92</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1 000,02</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4 090,08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4-100-040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spellStart"/>
            <w:r w:rsidRPr="00DC236A">
              <w:rPr>
                <w:rFonts w:ascii="Times New Roman CYR" w:hAnsi="Times New Roman CYR" w:cs="Times New Roman CYR"/>
              </w:rPr>
              <w:t>ОТм</w:t>
            </w:r>
            <w:proofErr w:type="spellEnd"/>
            <w:r w:rsidRPr="00DC236A">
              <w:rPr>
                <w:rFonts w:ascii="Times New Roman CYR" w:hAnsi="Times New Roman CYR" w:cs="Times New Roman CYR"/>
              </w:rPr>
              <w:t xml:space="preserve"> (</w:t>
            </w:r>
            <w:proofErr w:type="spellStart"/>
            <w:r w:rsidRPr="00DC236A">
              <w:rPr>
                <w:rFonts w:ascii="Times New Roman CYR" w:hAnsi="Times New Roman CYR" w:cs="Times New Roman CYR"/>
              </w:rPr>
              <w:t>ЗТм</w:t>
            </w:r>
            <w:proofErr w:type="spellEnd"/>
            <w:r w:rsidRPr="00DC236A">
              <w:rPr>
                <w:rFonts w:ascii="Times New Roman CYR" w:hAnsi="Times New Roman CYR" w:cs="Times New Roman CYR"/>
              </w:rPr>
              <w:t>) Средний разряд машинистов 4,0</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4,09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987,30</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4 038,06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4</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5 239,38</w:t>
            </w:r>
          </w:p>
        </w:tc>
      </w:tr>
      <w:tr w:rsidR="00DC236A" w:rsidRPr="00DC236A" w:rsidTr="00DC236A">
        <w:trPr>
          <w:gridAfter w:val="2"/>
          <w:wAfter w:w="82" w:type="dxa"/>
          <w:trHeight w:val="31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01.7.03.01-0001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Вода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м</w:t>
            </w:r>
            <w:r w:rsidRPr="00DC236A">
              <w:rPr>
                <w:rFonts w:ascii="Times New Roman CYR" w:hAnsi="Times New Roman CYR" w:cs="Times New Roman CYR"/>
                <w:vertAlign w:val="superscript"/>
              </w:rPr>
              <w:t>3</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35,71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5,93</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211,76</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1 291,74</w:t>
            </w:r>
          </w:p>
        </w:tc>
      </w:tr>
      <w:tr w:rsidR="00DC236A" w:rsidRPr="00DC236A" w:rsidTr="00DC236A">
        <w:trPr>
          <w:gridAfter w:val="2"/>
          <w:wAfter w:w="82" w:type="dxa"/>
          <w:trHeight w:val="76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01.7.11.07-0227</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155,63</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192,39</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265,50</w:t>
            </w:r>
          </w:p>
        </w:tc>
      </w:tr>
      <w:tr w:rsidR="00DC236A" w:rsidRPr="00DC236A" w:rsidTr="00DC236A">
        <w:trPr>
          <w:gridAfter w:val="2"/>
          <w:wAfter w:w="82" w:type="dxa"/>
          <w:trHeight w:val="76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7</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14.5.05.01-0012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proofErr w:type="gramStart"/>
            <w:r w:rsidRPr="00DC236A">
              <w:rPr>
                <w:rFonts w:ascii="Times New Roman CYR" w:hAnsi="Times New Roman CYR" w:cs="Times New Roman CYR"/>
              </w:rPr>
              <w:t>Олифа</w:t>
            </w:r>
            <w:proofErr w:type="gramEnd"/>
            <w:r w:rsidRPr="00DC236A">
              <w:rPr>
                <w:rFonts w:ascii="Times New Roman CYR" w:hAnsi="Times New Roman CYR" w:cs="Times New Roman CYR"/>
              </w:rPr>
              <w:t xml:space="preserve"> комбинированная для разведения масляных густотертых красок и для внешних работ по деревянным поверхностям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60 697,21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1,36</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82 548,21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3,30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8</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01.7.07.29-0101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Очес льняной</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128,40</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3,93</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504,61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20,18</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9</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14.4.02.04-0142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Краска масляная МА-0115, мумия, сурик железный</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79,88</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159,76</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12,78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10</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01.3.04.03-0003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Масло индустриальное И-20А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л</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0,056</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0,056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101,21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1,29</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130,56</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7,31</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01.7.19.04-0031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Прокладки резиновые (пластина техническая прессованная)</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138,50</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1,89</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261,77</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115,18</w:t>
            </w:r>
          </w:p>
        </w:tc>
      </w:tr>
      <w:tr w:rsidR="00DC236A" w:rsidRPr="00DC236A" w:rsidTr="00DC236A">
        <w:trPr>
          <w:gridAfter w:val="2"/>
          <w:wAfter w:w="82" w:type="dxa"/>
          <w:trHeight w:val="102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12</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01.7.15.03-0013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Болты стальные с шестигранной головкой, в комплекте с шестигранной гайкой и плоской круглой шайбой, диаметр </w:t>
            </w:r>
            <w:r w:rsidRPr="00DC236A">
              <w:rPr>
                <w:rFonts w:ascii="Times New Roman CYR" w:hAnsi="Times New Roman CYR" w:cs="Times New Roman CYR"/>
              </w:rPr>
              <w:lastRenderedPageBreak/>
              <w:t>резьбы М12, длина болта 16-160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lastRenderedPageBreak/>
              <w:t>т</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0,0143</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0,0143</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135 460,68</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1,73</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234 346,98</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3 351,16</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13</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50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7 023,63</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7 164,10</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7,16</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14</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100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13 680,39</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13 954,00</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13,95</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15</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01.1.02.08-0004</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Прокладки из </w:t>
            </w:r>
            <w:proofErr w:type="spellStart"/>
            <w:r w:rsidRPr="00DC236A">
              <w:rPr>
                <w:rFonts w:ascii="Times New Roman CYR" w:hAnsi="Times New Roman CYR" w:cs="Times New Roman CYR"/>
              </w:rPr>
              <w:t>паронита</w:t>
            </w:r>
            <w:proofErr w:type="spellEnd"/>
            <w:r w:rsidRPr="00DC236A">
              <w:rPr>
                <w:rFonts w:ascii="Times New Roman CYR" w:hAnsi="Times New Roman CYR" w:cs="Times New Roman CYR"/>
              </w:rPr>
              <w:t xml:space="preserve"> ПМБ, толщина 1 мм, диаметр 200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1000 </w:t>
            </w: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37 038,91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1,02</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37 779,69</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151,12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23.8.03.11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Фланцы стальные</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265" w:type="dxa"/>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78"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113 476,43</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100 693,37</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/812-016.0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для районов Крайнего Севера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127 880,58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/774-016.0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 xml:space="preserve">Сантехнические </w:t>
            </w:r>
            <w:proofErr w:type="spellStart"/>
            <w:proofErr w:type="gramStart"/>
            <w:r w:rsidRPr="00DC236A">
              <w:rPr>
                <w:rFonts w:ascii="Times New Roman CYR" w:hAnsi="Times New Roman CYR" w:cs="Times New Roman CYR"/>
                <w:i/>
                <w:iCs/>
                <w:sz w:val="15"/>
                <w:szCs w:val="15"/>
              </w:rPr>
              <w:t>работы:внутренние</w:t>
            </w:r>
            <w:proofErr w:type="spellEnd"/>
            <w:proofErr w:type="gramEnd"/>
            <w:r w:rsidRPr="00DC236A">
              <w:rPr>
                <w:rFonts w:ascii="Times New Roman CYR" w:hAnsi="Times New Roman CYR" w:cs="Times New Roman CYR"/>
                <w:i/>
                <w:iCs/>
                <w:sz w:val="15"/>
                <w:szCs w:val="15"/>
              </w:rPr>
              <w:t xml:space="preserve"> </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72 499,23</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313 856,24</w:t>
            </w:r>
          </w:p>
        </w:tc>
      </w:tr>
      <w:tr w:rsidR="00DC236A" w:rsidRPr="00DC236A" w:rsidTr="00DC236A">
        <w:trPr>
          <w:gridAfter w:val="2"/>
          <w:wAfter w:w="82" w:type="dxa"/>
          <w:trHeight w:val="102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5</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ТЦ_63.1.03.0_41_4101008324_19.03.2025_01</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Котел водогрейный ARCUS SOLIDA-1160 К (КВр-1,16 К) на стальной раме с решеткой из чугунных колосников</w:t>
            </w:r>
            <w:r w:rsidRPr="00DC236A">
              <w:rPr>
                <w:rFonts w:ascii="Times New Roman CYR" w:hAnsi="Times New Roman CYR" w:cs="Times New Roman CYR"/>
              </w:rPr>
              <w:br/>
              <w:t>(оборудование / инвентарь)</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1 400 000,00</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1 400 000,00</w:t>
            </w:r>
          </w:p>
        </w:tc>
      </w:tr>
      <w:tr w:rsidR="00DC236A" w:rsidRPr="00DC236A" w:rsidTr="00DC236A">
        <w:trPr>
          <w:gridAfter w:val="2"/>
          <w:wAfter w:w="82" w:type="dxa"/>
          <w:trHeight w:val="255"/>
        </w:trPr>
        <w:tc>
          <w:tcPr>
            <w:tcW w:w="565"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78"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1 400 000,00</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1 400 000,00</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6</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26.1.01.07-0001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Бобышка прямая БМ20</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105,03</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1,52</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159,65</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319,30</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319,30</w:t>
            </w:r>
          </w:p>
        </w:tc>
      </w:tr>
      <w:tr w:rsidR="00DC236A" w:rsidRPr="00DC236A" w:rsidTr="00DC236A">
        <w:trPr>
          <w:gridAfter w:val="2"/>
          <w:wAfter w:w="82" w:type="dxa"/>
          <w:trHeight w:val="102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7</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63.4.05.01-0004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Термометр биметаллический показывающий ТБП до 250 °C, с гильзой, </w:t>
            </w:r>
            <w:r w:rsidRPr="00DC236A">
              <w:rPr>
                <w:rFonts w:ascii="Times New Roman CYR" w:hAnsi="Times New Roman CYR" w:cs="Times New Roman CYR"/>
              </w:rPr>
              <w:lastRenderedPageBreak/>
              <w:t>длина штока 150 мм (класс точности 1,5)</w:t>
            </w:r>
            <w:r w:rsidRPr="00DC236A">
              <w:rPr>
                <w:rFonts w:ascii="Times New Roman CYR" w:hAnsi="Times New Roman CYR" w:cs="Times New Roman CYR"/>
              </w:rPr>
              <w:br/>
              <w:t>(оборудование / инвентарь)</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lastRenderedPageBreak/>
              <w:t>компл</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2 530,25</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0,99</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2 504,95</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5 009,90</w:t>
            </w:r>
          </w:p>
        </w:tc>
      </w:tr>
      <w:tr w:rsidR="00DC236A" w:rsidRPr="00DC236A" w:rsidTr="00DC236A">
        <w:trPr>
          <w:gridAfter w:val="2"/>
          <w:wAfter w:w="82" w:type="dxa"/>
          <w:trHeight w:val="255"/>
        </w:trPr>
        <w:tc>
          <w:tcPr>
            <w:tcW w:w="565"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78"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5 009,90</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5 009,90</w:t>
            </w:r>
          </w:p>
        </w:tc>
      </w:tr>
      <w:tr w:rsidR="00DC236A" w:rsidRPr="00DC236A" w:rsidTr="00DC236A">
        <w:trPr>
          <w:gridAfter w:val="2"/>
          <w:wAfter w:w="82" w:type="dxa"/>
          <w:trHeight w:val="102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8</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63.4.01.02-0012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335/</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Манометр для измерения избыточного давления от 0 до 10 кгс/см2, диаметр корпуса 100 мм, класс точности 1,5</w:t>
            </w:r>
            <w:r w:rsidRPr="00DC236A">
              <w:rPr>
                <w:rFonts w:ascii="Times New Roman CYR" w:hAnsi="Times New Roman CYR" w:cs="Times New Roman CYR"/>
              </w:rPr>
              <w:br/>
              <w:t>(оборудование / инвентарь)</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624,23</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0,99</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617,99</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1 235,98</w:t>
            </w:r>
          </w:p>
        </w:tc>
      </w:tr>
      <w:tr w:rsidR="00DC236A" w:rsidRPr="00DC236A" w:rsidTr="00DC236A">
        <w:trPr>
          <w:gridAfter w:val="2"/>
          <w:wAfter w:w="82" w:type="dxa"/>
          <w:trHeight w:val="255"/>
        </w:trPr>
        <w:tc>
          <w:tcPr>
            <w:tcW w:w="565" w:type="dxa"/>
            <w:tcBorders>
              <w:top w:val="single" w:sz="4" w:space="0" w:color="CCCCCC"/>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Отпускная цена -</w:t>
            </w:r>
          </w:p>
        </w:tc>
        <w:tc>
          <w:tcPr>
            <w:tcW w:w="1278" w:type="dxa"/>
            <w:gridSpan w:val="2"/>
            <w:tcBorders>
              <w:top w:val="single" w:sz="4" w:space="0" w:color="CCCCCC"/>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1 235,98</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1 235,98</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9</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18.1.06.10-0012</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1046/</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трехходовой для манометра, номинальное давление 1,6 МПа, номинальный диаметр 15 мм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1 114,14</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1,48</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1 648,93</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3 297,86</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3 297,86</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10</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18.1.09.06-0051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шаровой латунный 11Б41п, присоединение к трубопроводу муфтовое, номинальное давление 1,6 МПа, номинальный диаметр 15 мм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158,92</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1,49</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236,79</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1 183,95</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1 183,95</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11</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18.1.09.06-0054</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t>ФСБЦ 81-01-2022 Минстрой РФ пр. № 378/</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Кран шаровой латунный 11Б41п, присоединение к трубопроводу муфтовое, номинальное давление 1,6 МПа, номинальный диаметр 32 мм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610,53</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1,49</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909,69</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6 367,83</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6 367,83</w:t>
            </w:r>
          </w:p>
        </w:tc>
      </w:tr>
      <w:tr w:rsidR="00DC236A" w:rsidRPr="00DC236A" w:rsidTr="00DC236A">
        <w:trPr>
          <w:gridAfter w:val="2"/>
          <w:wAfter w:w="82" w:type="dxa"/>
          <w:trHeight w:val="84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12</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11-08-001-01</w:t>
            </w:r>
            <w:r w:rsidRPr="00DC236A">
              <w:rPr>
                <w:rFonts w:ascii="Times New Roman CYR" w:hAnsi="Times New Roman CYR" w:cs="Times New Roman CYR"/>
                <w:b/>
                <w:bCs/>
              </w:rPr>
              <w:br/>
            </w:r>
            <w:proofErr w:type="spellStart"/>
            <w:r w:rsidRPr="00DC236A">
              <w:rPr>
                <w:rFonts w:ascii="Times New Roman CYR" w:hAnsi="Times New Roman CYR" w:cs="Times New Roman CYR"/>
                <w:b/>
                <w:bCs/>
                <w:i/>
                <w:iCs/>
                <w:sz w:val="15"/>
                <w:szCs w:val="15"/>
              </w:rPr>
              <w:t>ГЭСНм</w:t>
            </w:r>
            <w:proofErr w:type="spellEnd"/>
            <w:r w:rsidRPr="00DC236A">
              <w:rPr>
                <w:rFonts w:ascii="Times New Roman CYR" w:hAnsi="Times New Roman CYR" w:cs="Times New Roman CYR"/>
                <w:b/>
                <w:bCs/>
                <w:i/>
                <w:iCs/>
                <w:sz w:val="15"/>
                <w:szCs w:val="15"/>
              </w:rPr>
              <w:t xml:space="preserve"> 81-03-11-2022 Минстрой РФ пр. № 551/</w:t>
            </w:r>
            <w:proofErr w:type="spellStart"/>
            <w:r w:rsidRPr="00DC236A">
              <w:rPr>
                <w:rFonts w:ascii="Times New Roman CYR" w:hAnsi="Times New Roman CYR" w:cs="Times New Roman CYR"/>
                <w:b/>
                <w:bCs/>
                <w:i/>
                <w:iCs/>
                <w:sz w:val="15"/>
                <w:szCs w:val="15"/>
              </w:rPr>
              <w:t>пр</w:t>
            </w:r>
            <w:proofErr w:type="spellEnd"/>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Присоединение к приборам концов жил электрических </w:t>
            </w:r>
            <w:r w:rsidRPr="00DC236A">
              <w:rPr>
                <w:rFonts w:ascii="Times New Roman CYR" w:hAnsi="Times New Roman CYR" w:cs="Times New Roman CYR"/>
              </w:rPr>
              <w:lastRenderedPageBreak/>
              <w:t xml:space="preserve">проводок под винт: с </w:t>
            </w:r>
            <w:proofErr w:type="spellStart"/>
            <w:r w:rsidRPr="00DC236A">
              <w:rPr>
                <w:rFonts w:ascii="Times New Roman CYR" w:hAnsi="Times New Roman CYR" w:cs="Times New Roman CYR"/>
              </w:rPr>
              <w:t>оконцеванием</w:t>
            </w:r>
            <w:proofErr w:type="spellEnd"/>
            <w:r w:rsidRPr="00DC236A">
              <w:rPr>
                <w:rFonts w:ascii="Times New Roman CYR" w:hAnsi="Times New Roman CYR" w:cs="Times New Roman CYR"/>
              </w:rPr>
              <w:t xml:space="preserve"> наконечником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lastRenderedPageBreak/>
              <w:t xml:space="preserve">100 </w:t>
            </w:r>
            <w:proofErr w:type="spellStart"/>
            <w:r w:rsidRPr="00DC236A">
              <w:rPr>
                <w:rFonts w:ascii="Times New Roman CYR" w:hAnsi="Times New Roman CYR" w:cs="Times New Roman CYR"/>
                <w:b/>
                <w:bCs/>
              </w:rPr>
              <w:t>шт</w:t>
            </w:r>
            <w:proofErr w:type="spellEnd"/>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0,01</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r>
      <w:tr w:rsidR="00DC236A" w:rsidRPr="00DC236A" w:rsidTr="00DC236A">
        <w:trPr>
          <w:gridAfter w:val="2"/>
          <w:wAfter w:w="82" w:type="dxa"/>
          <w:trHeight w:val="255"/>
        </w:trPr>
        <w:tc>
          <w:tcPr>
            <w:tcW w:w="565" w:type="dxa"/>
            <w:tcBorders>
              <w:top w:val="single" w:sz="4" w:space="0" w:color="CCCCCC"/>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1</w:t>
            </w:r>
          </w:p>
        </w:tc>
        <w:tc>
          <w:tcPr>
            <w:tcW w:w="2265" w:type="dxa"/>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ОТ (ЗТ)</w:t>
            </w:r>
          </w:p>
        </w:tc>
        <w:tc>
          <w:tcPr>
            <w:tcW w:w="1278" w:type="dxa"/>
            <w:gridSpan w:val="2"/>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0,113</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CCCCCC"/>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116,56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1-100-43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Средний разряд работы 4,3</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чел.-ч</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0,113</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1 031,51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116,56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5,20</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25.2.01.01-0014</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Бирки кабельные маркировочные пластмассовые У136</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 xml:space="preserve">100 </w:t>
            </w:r>
            <w:proofErr w:type="spellStart"/>
            <w:r w:rsidRPr="00DC236A">
              <w:rPr>
                <w:rFonts w:ascii="Times New Roman CYR" w:hAnsi="Times New Roman CYR" w:cs="Times New Roman CYR"/>
              </w:rPr>
              <w:t>шт</w:t>
            </w:r>
            <w:proofErr w:type="spellEnd"/>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235,73</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1,13</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266,37</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2,66</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2</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01.3.01.07-0009</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Спирт этиловый ректификованный технический, сорт I</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0,029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0,00029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596,81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1 396,54</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0,40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3</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01.3.05.11-0001</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Дихлорэтан технический, сорт I</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т</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0,00002</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0,0000002</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134 934,21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315 746,05</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4</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01.3.05.17-0002</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Канифоль сосновая</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0,019</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0,00019</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284,15</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2,34</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664,91</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0,13</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5</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24.3.01.01-0005</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Трубка полихлорвиниловая электромонтажная, толщина стенки 0,6 мм</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0,04</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196,41</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1,27</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249,44</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0,10</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right"/>
              <w:outlineLvl w:val="1"/>
              <w:rPr>
                <w:rFonts w:ascii="Times New Roman CYR" w:hAnsi="Times New Roman CYR" w:cs="Times New Roman CYR"/>
                <w:sz w:val="16"/>
                <w:szCs w:val="16"/>
              </w:rPr>
            </w:pPr>
            <w:r w:rsidRPr="00DC236A">
              <w:rPr>
                <w:rFonts w:ascii="Times New Roman CYR" w:hAnsi="Times New Roman CYR" w:cs="Times New Roman CYR"/>
                <w:sz w:val="16"/>
                <w:szCs w:val="16"/>
              </w:rPr>
              <w:t>6</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outlineLvl w:val="1"/>
              <w:rPr>
                <w:rFonts w:ascii="Times New Roman CYR" w:hAnsi="Times New Roman CYR" w:cs="Times New Roman CYR"/>
              </w:rPr>
            </w:pPr>
            <w:r w:rsidRPr="00DC236A">
              <w:rPr>
                <w:rFonts w:ascii="Times New Roman CYR" w:hAnsi="Times New Roman CYR" w:cs="Times New Roman CYR"/>
              </w:rPr>
              <w:t>10.3.02.03-0013</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outlineLvl w:val="1"/>
              <w:rPr>
                <w:rFonts w:ascii="Times New Roman CYR" w:hAnsi="Times New Roman CYR" w:cs="Times New Roman CYR"/>
              </w:rPr>
            </w:pPr>
            <w:r w:rsidRPr="00DC236A">
              <w:rPr>
                <w:rFonts w:ascii="Times New Roman CYR" w:hAnsi="Times New Roman CYR" w:cs="Times New Roman CYR"/>
              </w:rPr>
              <w:t xml:space="preserve">Припои оловянно-свинцовые </w:t>
            </w:r>
            <w:proofErr w:type="spellStart"/>
            <w:r w:rsidRPr="00DC236A">
              <w:rPr>
                <w:rFonts w:ascii="Times New Roman CYR" w:hAnsi="Times New Roman CYR" w:cs="Times New Roman CYR"/>
              </w:rPr>
              <w:t>бессурьмянистые</w:t>
            </w:r>
            <w:proofErr w:type="spellEnd"/>
            <w:r w:rsidRPr="00DC236A">
              <w:rPr>
                <w:rFonts w:ascii="Times New Roman CYR" w:hAnsi="Times New Roman CYR" w:cs="Times New Roman CYR"/>
              </w:rPr>
              <w:t>, марка ПОС61</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outlineLvl w:val="1"/>
              <w:rPr>
                <w:rFonts w:ascii="Times New Roman CYR" w:hAnsi="Times New Roman CYR" w:cs="Times New Roman CYR"/>
              </w:rPr>
            </w:pPr>
            <w:r w:rsidRPr="00DC236A">
              <w:rPr>
                <w:rFonts w:ascii="Times New Roman CYR" w:hAnsi="Times New Roman CYR" w:cs="Times New Roman CYR"/>
              </w:rPr>
              <w:t>кг</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0,08</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1 562,87</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1,48</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2 313,05</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outlineLvl w:val="1"/>
              <w:rPr>
                <w:rFonts w:ascii="Times New Roman CYR" w:hAnsi="Times New Roman CYR" w:cs="Times New Roman CYR"/>
              </w:rPr>
            </w:pPr>
            <w:r w:rsidRPr="00DC236A">
              <w:rPr>
                <w:rFonts w:ascii="Times New Roman CYR" w:hAnsi="Times New Roman CYR" w:cs="Times New Roman CYR"/>
              </w:rPr>
              <w:t>1,85</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100" w:firstLine="201"/>
              <w:jc w:val="right"/>
              <w:rPr>
                <w:rFonts w:ascii="Times New Roman CYR" w:hAnsi="Times New Roman CYR" w:cs="Times New Roman CYR"/>
                <w:b/>
                <w:bCs/>
              </w:rPr>
            </w:pPr>
            <w:r w:rsidRPr="00DC236A">
              <w:rPr>
                <w:rFonts w:ascii="Times New Roman CYR" w:hAnsi="Times New Roman CYR" w:cs="Times New Roman CYR"/>
                <w:b/>
                <w:bCs/>
              </w:rPr>
              <w:t> </w:t>
            </w:r>
          </w:p>
        </w:tc>
        <w:tc>
          <w:tcPr>
            <w:tcW w:w="2265" w:type="dxa"/>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Итого прямые затраты</w:t>
            </w:r>
          </w:p>
        </w:tc>
        <w:tc>
          <w:tcPr>
            <w:tcW w:w="1278" w:type="dxa"/>
            <w:gridSpan w:val="2"/>
            <w:tcBorders>
              <w:top w:val="single" w:sz="4" w:space="0" w:color="000000"/>
              <w:left w:val="nil"/>
              <w:bottom w:val="single" w:sz="4" w:space="0" w:color="CCCCCC"/>
              <w:right w:val="single" w:sz="4" w:space="0" w:color="CCCCCC"/>
            </w:tcBorders>
            <w:shd w:val="clear" w:color="auto" w:fill="auto"/>
            <w:vAlign w:val="center"/>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121,76</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12.1</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999-9950</w:t>
            </w:r>
            <w:r w:rsidRPr="00DC236A">
              <w:rPr>
                <w:rFonts w:ascii="Times New Roman CYR" w:hAnsi="Times New Roman CYR" w:cs="Times New Roman CYR"/>
              </w:rPr>
              <w:br/>
              <w:t>421/</w:t>
            </w:r>
            <w:proofErr w:type="gramStart"/>
            <w:r w:rsidRPr="00DC236A">
              <w:rPr>
                <w:rFonts w:ascii="Times New Roman CYR" w:hAnsi="Times New Roman CYR" w:cs="Times New Roman CYR"/>
              </w:rPr>
              <w:t>пр,п.75.а</w:t>
            </w:r>
            <w:proofErr w:type="gramEnd"/>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Вспомогательные ненормируемые материальные ресурсы, 2% от </w:t>
            </w:r>
            <w:proofErr w:type="spellStart"/>
            <w:r w:rsidRPr="00DC236A">
              <w:rPr>
                <w:rFonts w:ascii="Times New Roman CYR" w:hAnsi="Times New Roman CYR" w:cs="Times New Roman CYR"/>
              </w:rPr>
              <w:t>ОТ</w:t>
            </w:r>
            <w:proofErr w:type="spellEnd"/>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2,33</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ind w:firstLineChars="200" w:firstLine="400"/>
              <w:outlineLvl w:val="0"/>
              <w:rPr>
                <w:rFonts w:ascii="Times New Roman CYR" w:hAnsi="Times New Roman CYR" w:cs="Times New Roman CYR"/>
              </w:rPr>
            </w:pPr>
            <w:r w:rsidRPr="00DC236A">
              <w:rPr>
                <w:rFonts w:ascii="Times New Roman CYR" w:hAnsi="Times New Roman CYR" w:cs="Times New Roman CYR"/>
              </w:rPr>
              <w:t>ФОТ</w:t>
            </w:r>
          </w:p>
        </w:tc>
        <w:tc>
          <w:tcPr>
            <w:tcW w:w="1278" w:type="dxa"/>
            <w:gridSpan w:val="2"/>
            <w:tcBorders>
              <w:top w:val="nil"/>
              <w:left w:val="nil"/>
              <w:bottom w:val="single" w:sz="4" w:space="0" w:color="CCCCCC"/>
              <w:right w:val="single" w:sz="4" w:space="0" w:color="CCCCCC"/>
            </w:tcBorders>
            <w:shd w:val="clear" w:color="auto" w:fill="auto"/>
            <w:vAlign w:val="center"/>
            <w:hideMark/>
          </w:tcPr>
          <w:p w:rsidR="00DC236A" w:rsidRPr="00DC236A" w:rsidRDefault="00DC236A" w:rsidP="00DC236A">
            <w:pPr>
              <w:jc w:val="center"/>
              <w:outlineLvl w:val="0"/>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vAlign w:val="center"/>
            <w:hideMark/>
          </w:tcPr>
          <w:p w:rsidR="00DC236A" w:rsidRPr="00DC236A" w:rsidRDefault="00DC236A" w:rsidP="00DC236A">
            <w:pPr>
              <w:jc w:val="right"/>
              <w:outlineLvl w:val="0"/>
              <w:rPr>
                <w:rFonts w:ascii="Times New Roman CYR" w:hAnsi="Times New Roman CYR" w:cs="Times New Roman CYR"/>
              </w:rPr>
            </w:pPr>
            <w:r w:rsidRPr="00DC236A">
              <w:rPr>
                <w:rFonts w:ascii="Times New Roman CYR" w:hAnsi="Times New Roman CYR" w:cs="Times New Roman CYR"/>
              </w:rPr>
              <w:t>116,56</w:t>
            </w:r>
          </w:p>
        </w:tc>
      </w:tr>
      <w:tr w:rsidR="00DC236A" w:rsidRPr="00DC236A" w:rsidTr="00DC236A">
        <w:trPr>
          <w:gridAfter w:val="2"/>
          <w:wAfter w:w="82" w:type="dxa"/>
          <w:trHeight w:val="51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r w:rsidRPr="00DC236A">
              <w:rPr>
                <w:rFonts w:ascii="Times New Roman CYR" w:hAnsi="Times New Roman CYR" w:cs="Times New Roman CYR"/>
              </w:rPr>
              <w:t xml:space="preserve">К.С. </w:t>
            </w: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/812-053.0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НР - </w:t>
            </w:r>
            <w:r w:rsidRPr="00DC236A">
              <w:rPr>
                <w:rFonts w:ascii="Times New Roman CYR" w:hAnsi="Times New Roman CYR" w:cs="Times New Roman CYR"/>
                <w:i/>
                <w:iCs/>
                <w:sz w:val="15"/>
                <w:szCs w:val="15"/>
              </w:rPr>
              <w:t>Приборы, средства автоматизации и вычислительной техники для районов Крайнего Севера</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95</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95</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110,73</w:t>
            </w:r>
          </w:p>
        </w:tc>
      </w:tr>
      <w:tr w:rsidR="00DC236A" w:rsidRPr="00DC236A" w:rsidTr="00DC236A">
        <w:trPr>
          <w:gridAfter w:val="2"/>
          <w:wAfter w:w="82" w:type="dxa"/>
          <w:trHeight w:val="450"/>
        </w:trPr>
        <w:tc>
          <w:tcPr>
            <w:tcW w:w="565" w:type="dxa"/>
            <w:tcBorders>
              <w:top w:val="nil"/>
              <w:left w:val="single" w:sz="4" w:space="0" w:color="CCCCCC"/>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ind w:firstLineChars="100" w:firstLine="200"/>
              <w:jc w:val="right"/>
              <w:rPr>
                <w:rFonts w:ascii="Times New Roman CYR" w:hAnsi="Times New Roman CYR" w:cs="Times New Roman CYR"/>
              </w:rPr>
            </w:pPr>
            <w:proofErr w:type="spellStart"/>
            <w:r w:rsidRPr="00DC236A">
              <w:rPr>
                <w:rFonts w:ascii="Times New Roman CYR" w:hAnsi="Times New Roman CYR" w:cs="Times New Roman CYR"/>
              </w:rPr>
              <w:t>Пр</w:t>
            </w:r>
            <w:proofErr w:type="spellEnd"/>
            <w:r w:rsidRPr="00DC236A">
              <w:rPr>
                <w:rFonts w:ascii="Times New Roman CYR" w:hAnsi="Times New Roman CYR" w:cs="Times New Roman CYR"/>
              </w:rPr>
              <w:t>/774-053.0</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xml:space="preserve">СП - </w:t>
            </w:r>
            <w:r w:rsidRPr="00DC236A">
              <w:rPr>
                <w:rFonts w:ascii="Times New Roman CYR" w:hAnsi="Times New Roman CYR" w:cs="Times New Roman CYR"/>
                <w:i/>
                <w:iCs/>
                <w:sz w:val="15"/>
                <w:szCs w:val="15"/>
              </w:rPr>
              <w:t>Приборы, средства автоматизации и вычислительной техники</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w:t>
            </w:r>
          </w:p>
        </w:tc>
        <w:tc>
          <w:tcPr>
            <w:tcW w:w="1321"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w:t>
            </w:r>
          </w:p>
        </w:tc>
        <w:tc>
          <w:tcPr>
            <w:tcW w:w="1027"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53,62</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288,44</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7137" w:type="dxa"/>
            <w:gridSpan w:val="12"/>
            <w:tcBorders>
              <w:top w:val="single" w:sz="4" w:space="0" w:color="CCCCCC"/>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Уборка и вывоз мусора</w:t>
            </w:r>
          </w:p>
        </w:tc>
        <w:tc>
          <w:tcPr>
            <w:tcW w:w="1125" w:type="dxa"/>
            <w:gridSpan w:val="2"/>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645"/>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13</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47-1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br/>
              <w:t>цены 1 квартал 2025</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Погрузка в автотранспортное средство: мусор строительный с погрузкой вручную</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 т груза</w:t>
            </w:r>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0,2</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2 062,71</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412,54</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lastRenderedPageBreak/>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412,54</w:t>
            </w:r>
          </w:p>
        </w:tc>
      </w:tr>
      <w:tr w:rsidR="00DC236A" w:rsidRPr="00DC236A" w:rsidTr="00DC236A">
        <w:trPr>
          <w:gridAfter w:val="2"/>
          <w:wAfter w:w="82" w:type="dxa"/>
          <w:trHeight w:val="825"/>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14</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49-1</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br/>
              <w:t>цены 1 квартал 2025</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Погрузка в автотранспортное средство: мусор строительный с погрузкой экскаваторами емкостью ковша до 0,5 м</w:t>
            </w:r>
            <w:r w:rsidRPr="00DC236A">
              <w:rPr>
                <w:rFonts w:ascii="Times New Roman CYR" w:hAnsi="Times New Roman CYR" w:cs="Times New Roman CYR"/>
                <w:vertAlign w:val="superscript"/>
              </w:rPr>
              <w:t>3</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 т груза</w:t>
            </w:r>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0,5</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0,5</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132,04</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66,02</w:t>
            </w:r>
          </w:p>
        </w:tc>
      </w:tr>
      <w:tr w:rsidR="00DC236A" w:rsidRPr="00DC236A" w:rsidTr="00DC236A">
        <w:trPr>
          <w:gridAfter w:val="2"/>
          <w:wAfter w:w="82" w:type="dxa"/>
          <w:trHeight w:val="255"/>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66,02</w:t>
            </w:r>
          </w:p>
        </w:tc>
      </w:tr>
      <w:tr w:rsidR="00DC236A" w:rsidRPr="00DC236A" w:rsidTr="00DC236A">
        <w:trPr>
          <w:gridAfter w:val="2"/>
          <w:wAfter w:w="82" w:type="dxa"/>
          <w:trHeight w:val="1020"/>
        </w:trPr>
        <w:tc>
          <w:tcPr>
            <w:tcW w:w="565" w:type="dxa"/>
            <w:tcBorders>
              <w:top w:val="nil"/>
              <w:left w:val="single" w:sz="4" w:space="0" w:color="CCCCCC"/>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15</w:t>
            </w:r>
          </w:p>
        </w:tc>
        <w:tc>
          <w:tcPr>
            <w:tcW w:w="1984"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rPr>
            </w:pPr>
            <w:r w:rsidRPr="00DC236A">
              <w:rPr>
                <w:rFonts w:ascii="Times New Roman CYR" w:hAnsi="Times New Roman CYR" w:cs="Times New Roman CYR"/>
                <w:b/>
                <w:bCs/>
              </w:rPr>
              <w:t>02-15-1-03-0005</w:t>
            </w:r>
            <w:r w:rsidRPr="00DC236A">
              <w:rPr>
                <w:rFonts w:ascii="Times New Roman CYR" w:hAnsi="Times New Roman CYR" w:cs="Times New Roman CYR"/>
                <w:b/>
                <w:bCs/>
              </w:rPr>
              <w:br/>
            </w:r>
            <w:r w:rsidRPr="00DC236A">
              <w:rPr>
                <w:rFonts w:ascii="Times New Roman CYR" w:hAnsi="Times New Roman CYR" w:cs="Times New Roman CYR"/>
                <w:b/>
                <w:bCs/>
                <w:i/>
                <w:iCs/>
                <w:sz w:val="15"/>
                <w:szCs w:val="15"/>
              </w:rPr>
              <w:br/>
              <w:t>цены 1 квартал 2025</w:t>
            </w:r>
          </w:p>
        </w:tc>
        <w:tc>
          <w:tcPr>
            <w:tcW w:w="2265" w:type="dxa"/>
            <w:tcBorders>
              <w:top w:val="nil"/>
              <w:left w:val="nil"/>
              <w:bottom w:val="nil"/>
              <w:right w:val="single" w:sz="4" w:space="0" w:color="CCCCCC"/>
            </w:tcBorders>
            <w:shd w:val="clear" w:color="auto" w:fill="auto"/>
            <w:hideMark/>
          </w:tcPr>
          <w:p w:rsidR="00DC236A" w:rsidRPr="00DC236A" w:rsidRDefault="00DC236A" w:rsidP="00DC236A">
            <w:pPr>
              <w:rPr>
                <w:rFonts w:ascii="Times New Roman CYR" w:hAnsi="Times New Roman CYR" w:cs="Times New Roman CYR"/>
              </w:rPr>
            </w:pPr>
            <w:r w:rsidRPr="00DC236A">
              <w:rPr>
                <w:rFonts w:ascii="Times New Roman CYR" w:hAnsi="Times New Roman CYR" w:cs="Times New Roman CYR"/>
              </w:rPr>
              <w:t>Перевозка грузов I класса автомобилями-самосвалами грузоподъемностью до 15 т по дорогам грунтовым, автозимникам на расстояние 5 км</w:t>
            </w:r>
          </w:p>
        </w:tc>
        <w:tc>
          <w:tcPr>
            <w:tcW w:w="1278" w:type="dxa"/>
            <w:gridSpan w:val="2"/>
            <w:tcBorders>
              <w:top w:val="nil"/>
              <w:left w:val="nil"/>
              <w:bottom w:val="nil"/>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rPr>
            </w:pPr>
            <w:r w:rsidRPr="00DC236A">
              <w:rPr>
                <w:rFonts w:ascii="Times New Roman CYR" w:hAnsi="Times New Roman CYR" w:cs="Times New Roman CYR"/>
                <w:b/>
                <w:bCs/>
              </w:rPr>
              <w:t>1т груза</w:t>
            </w:r>
          </w:p>
        </w:tc>
        <w:tc>
          <w:tcPr>
            <w:tcW w:w="1321"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0,7</w:t>
            </w:r>
          </w:p>
        </w:tc>
        <w:tc>
          <w:tcPr>
            <w:tcW w:w="1027"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0,7</w:t>
            </w:r>
          </w:p>
        </w:tc>
        <w:tc>
          <w:tcPr>
            <w:tcW w:w="1196"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222,23</w:t>
            </w:r>
          </w:p>
        </w:tc>
        <w:tc>
          <w:tcPr>
            <w:tcW w:w="1239"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w:t>
            </w:r>
          </w:p>
        </w:tc>
        <w:tc>
          <w:tcPr>
            <w:tcW w:w="1281" w:type="dxa"/>
            <w:gridSpan w:val="3"/>
            <w:tcBorders>
              <w:top w:val="nil"/>
              <w:left w:val="nil"/>
              <w:bottom w:val="nil"/>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155,56</w:t>
            </w:r>
          </w:p>
        </w:tc>
      </w:tr>
      <w:tr w:rsidR="00DC236A" w:rsidRPr="00DC236A" w:rsidTr="00DC236A">
        <w:trPr>
          <w:gridAfter w:val="2"/>
          <w:wAfter w:w="82" w:type="dxa"/>
          <w:trHeight w:val="270"/>
        </w:trPr>
        <w:tc>
          <w:tcPr>
            <w:tcW w:w="565"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984" w:type="dxa"/>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2265" w:type="dxa"/>
            <w:tcBorders>
              <w:top w:val="single" w:sz="4" w:space="0" w:color="C0C0C0"/>
              <w:left w:val="nil"/>
              <w:bottom w:val="single" w:sz="4" w:space="0" w:color="CCCCCC"/>
              <w:right w:val="nil"/>
            </w:tcBorders>
            <w:shd w:val="clear" w:color="auto" w:fill="auto"/>
            <w:hideMark/>
          </w:tcPr>
          <w:p w:rsidR="00DC236A" w:rsidRPr="00DC236A" w:rsidRDefault="00DC236A" w:rsidP="00DC236A">
            <w:pPr>
              <w:ind w:firstLineChars="100" w:firstLine="201"/>
              <w:rPr>
                <w:rFonts w:ascii="Times New Roman CYR" w:hAnsi="Times New Roman CYR" w:cs="Times New Roman CYR"/>
                <w:b/>
                <w:bCs/>
              </w:rPr>
            </w:pPr>
            <w:r w:rsidRPr="00DC236A">
              <w:rPr>
                <w:rFonts w:ascii="Times New Roman CYR" w:hAnsi="Times New Roman CYR" w:cs="Times New Roman CYR"/>
                <w:b/>
                <w:bCs/>
              </w:rPr>
              <w:t>Всего по позиции</w:t>
            </w:r>
          </w:p>
        </w:tc>
        <w:tc>
          <w:tcPr>
            <w:tcW w:w="1278" w:type="dxa"/>
            <w:gridSpan w:val="2"/>
            <w:tcBorders>
              <w:top w:val="single" w:sz="4" w:space="0" w:color="C0C0C0"/>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rPr>
            </w:pPr>
            <w:r w:rsidRPr="00DC236A">
              <w:rPr>
                <w:rFonts w:ascii="Times New Roman CYR" w:hAnsi="Times New Roman CYR" w:cs="Times New Roman CYR"/>
              </w:rPr>
              <w:t> </w:t>
            </w:r>
          </w:p>
        </w:tc>
        <w:tc>
          <w:tcPr>
            <w:tcW w:w="1321"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single" w:sz="4" w:space="0" w:color="C0C0C0"/>
              <w:left w:val="nil"/>
              <w:bottom w:val="single" w:sz="4" w:space="0" w:color="CCCCCC"/>
              <w:right w:val="single" w:sz="4" w:space="0" w:color="CCCCCC"/>
            </w:tcBorders>
            <w:shd w:val="clear" w:color="auto"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155,56</w:t>
            </w:r>
          </w:p>
        </w:tc>
      </w:tr>
      <w:tr w:rsidR="00DC236A" w:rsidRPr="00DC236A" w:rsidTr="00DC236A">
        <w:trPr>
          <w:gridAfter w:val="1"/>
          <w:wAfter w:w="74" w:type="dxa"/>
          <w:trHeight w:val="270"/>
        </w:trPr>
        <w:tc>
          <w:tcPr>
            <w:tcW w:w="4846" w:type="dxa"/>
            <w:gridSpan w:val="4"/>
            <w:tcBorders>
              <w:top w:val="double" w:sz="6" w:space="0" w:color="CCCCCC"/>
              <w:left w:val="single" w:sz="4" w:space="0" w:color="CCCCCC"/>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ИТОГИ ПО СМЕТЕ</w:t>
            </w:r>
          </w:p>
        </w:tc>
        <w:tc>
          <w:tcPr>
            <w:tcW w:w="1278" w:type="dxa"/>
            <w:gridSpan w:val="2"/>
            <w:tcBorders>
              <w:top w:val="double" w:sz="6" w:space="0" w:color="CCCCCC"/>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15" w:type="dxa"/>
            <w:gridSpan w:val="3"/>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double" w:sz="6" w:space="0" w:color="CCCCCC"/>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строительные работы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464 708,63</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184 449,42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154 048,11</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7 543,68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5 815,19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16 408,32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перевозка</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634,12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159 863,30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181 725,21</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98 534,00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монтажные работы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865,34</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372,29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lastRenderedPageBreak/>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349,68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22,61</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349,68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332,19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160,86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оборудование</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1 406 245,88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по смете</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1 871 819,85</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прямые затраты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1 591 067,59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i/>
                <w:iCs/>
                <w:sz w:val="18"/>
                <w:szCs w:val="18"/>
              </w:rPr>
            </w:pPr>
            <w:r w:rsidRPr="00DC236A">
              <w:rPr>
                <w:rFonts w:ascii="Times New Roman CYR" w:hAnsi="Times New Roman CYR" w:cs="Times New Roman CYR"/>
                <w:i/>
                <w:i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400" w:firstLine="723"/>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xml:space="preserve">в том </w:t>
            </w:r>
            <w:proofErr w:type="gramStart"/>
            <w:r w:rsidRPr="00DC236A">
              <w:rPr>
                <w:rFonts w:ascii="Times New Roman CYR" w:hAnsi="Times New Roman CYR" w:cs="Times New Roman CYR"/>
                <w:b/>
                <w:bCs/>
                <w:i/>
                <w:iCs/>
                <w:sz w:val="18"/>
                <w:szCs w:val="18"/>
              </w:rPr>
              <w:t>числе :</w:t>
            </w:r>
            <w:proofErr w:type="gramEnd"/>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i/>
                <w:iCs/>
                <w:sz w:val="18"/>
                <w:szCs w:val="18"/>
              </w:rPr>
            </w:pPr>
            <w:r w:rsidRPr="00DC236A">
              <w:rPr>
                <w:rFonts w:ascii="Times New Roman CYR" w:hAnsi="Times New Roman CYR" w:cs="Times New Roman CYR"/>
                <w:b/>
                <w:bCs/>
                <w:i/>
                <w:i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i/>
                <w:iCs/>
              </w:rPr>
            </w:pPr>
            <w:r w:rsidRPr="00DC236A">
              <w:rPr>
                <w:rFonts w:ascii="Times New Roman CYR" w:hAnsi="Times New Roman CYR" w:cs="Times New Roman CYR"/>
                <w:i/>
                <w:i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154 397,79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эксплуатация машин и механизмов</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7 543,68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оплата труда машинистов (</w:t>
            </w:r>
            <w:proofErr w:type="spellStart"/>
            <w:r w:rsidRPr="00DC236A">
              <w:rPr>
                <w:rFonts w:ascii="Times New Roman CYR" w:hAnsi="Times New Roman CYR" w:cs="Times New Roman CYR"/>
                <w:b/>
                <w:bCs/>
                <w:sz w:val="18"/>
                <w:szCs w:val="18"/>
              </w:rPr>
              <w:t>ОТм</w:t>
            </w:r>
            <w:proofErr w:type="spellEnd"/>
            <w:r w:rsidRPr="00DC236A">
              <w:rPr>
                <w:rFonts w:ascii="Times New Roman CYR" w:hAnsi="Times New Roman CYR" w:cs="Times New Roman CYR"/>
                <w:b/>
                <w:bCs/>
                <w:sz w:val="18"/>
                <w:szCs w:val="18"/>
              </w:rPr>
              <w:t>)</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5 815,19</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материальные ресурсы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16 430,93</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перевозка</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634,12</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ФОТ</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160 212,98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накладные расходы</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182 057,40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Всего сметная прибыль</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98 694,86</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Всего оборудование</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1 406 245,88</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proofErr w:type="spellStart"/>
            <w:r w:rsidRPr="00DC236A">
              <w:rPr>
                <w:rFonts w:ascii="Times New Roman CYR" w:hAnsi="Times New Roman CYR" w:cs="Times New Roman CYR"/>
                <w:sz w:val="18"/>
                <w:szCs w:val="18"/>
              </w:rPr>
              <w:t>Справочно</w:t>
            </w:r>
            <w:proofErr w:type="spellEnd"/>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оборудование, отсутствующее в ФРСН</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1 400 000,00</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рабочих</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167,054</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CCCCCC"/>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1984" w:type="dxa"/>
            <w:tcBorders>
              <w:top w:val="nil"/>
              <w:left w:val="nil"/>
              <w:bottom w:val="single" w:sz="4" w:space="0" w:color="CCCCCC"/>
              <w:right w:val="nil"/>
            </w:tcBorders>
            <w:shd w:val="clear" w:color="CCFFCC" w:fill="auto"/>
            <w:hideMark/>
          </w:tcPr>
          <w:p w:rsidR="00DC236A" w:rsidRPr="00DC236A" w:rsidRDefault="00DC236A" w:rsidP="00DC236A">
            <w:pPr>
              <w:rPr>
                <w:rFonts w:ascii="Times New Roman CYR" w:hAnsi="Times New Roman CYR" w:cs="Times New Roman CYR"/>
                <w:sz w:val="18"/>
                <w:szCs w:val="18"/>
              </w:rPr>
            </w:pPr>
            <w:r w:rsidRPr="00DC236A">
              <w:rPr>
                <w:rFonts w:ascii="Times New Roman CYR" w:hAnsi="Times New Roman CYR" w:cs="Times New Roman CYR"/>
                <w:sz w:val="18"/>
                <w:szCs w:val="18"/>
              </w:rPr>
              <w:t> </w:t>
            </w:r>
          </w:p>
        </w:tc>
        <w:tc>
          <w:tcPr>
            <w:tcW w:w="2265" w:type="dxa"/>
            <w:tcBorders>
              <w:top w:val="nil"/>
              <w:left w:val="nil"/>
              <w:bottom w:val="single" w:sz="4" w:space="0" w:color="CCCCCC"/>
              <w:right w:val="single" w:sz="4" w:space="0" w:color="CCCCCC"/>
            </w:tcBorders>
            <w:shd w:val="clear" w:color="CCFFCC" w:fill="auto"/>
            <w:hideMark/>
          </w:tcPr>
          <w:p w:rsidR="00DC236A" w:rsidRPr="00DC236A" w:rsidRDefault="00DC236A" w:rsidP="00DC236A">
            <w:pPr>
              <w:ind w:firstLineChars="200" w:firstLine="361"/>
              <w:rPr>
                <w:rFonts w:ascii="Times New Roman CYR" w:hAnsi="Times New Roman CYR" w:cs="Times New Roman CYR"/>
                <w:b/>
                <w:bCs/>
                <w:sz w:val="18"/>
                <w:szCs w:val="18"/>
              </w:rPr>
            </w:pPr>
            <w:r w:rsidRPr="00DC236A">
              <w:rPr>
                <w:rFonts w:ascii="Times New Roman CYR" w:hAnsi="Times New Roman CYR" w:cs="Times New Roman CYR"/>
                <w:b/>
                <w:bCs/>
                <w:sz w:val="18"/>
                <w:szCs w:val="18"/>
              </w:rPr>
              <w:t>затраты труда машинистов</w:t>
            </w:r>
          </w:p>
        </w:tc>
        <w:tc>
          <w:tcPr>
            <w:tcW w:w="1278" w:type="dxa"/>
            <w:gridSpan w:val="2"/>
            <w:tcBorders>
              <w:top w:val="nil"/>
              <w:left w:val="nil"/>
              <w:bottom w:val="single" w:sz="4" w:space="0" w:color="CCCCCC"/>
              <w:right w:val="single" w:sz="4" w:space="0" w:color="CCCCCC"/>
            </w:tcBorders>
            <w:shd w:val="clear" w:color="CCFFCC"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5,43</w:t>
            </w:r>
          </w:p>
        </w:tc>
        <w:tc>
          <w:tcPr>
            <w:tcW w:w="1196"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81" w:type="dxa"/>
            <w:gridSpan w:val="3"/>
            <w:tcBorders>
              <w:top w:val="nil"/>
              <w:left w:val="nil"/>
              <w:bottom w:val="single" w:sz="4" w:space="0" w:color="CCCCCC"/>
              <w:right w:val="single" w:sz="4" w:space="0" w:color="CCCCCC"/>
            </w:tcBorders>
            <w:shd w:val="clear" w:color="CCFFCC" w:fill="auto"/>
            <w:noWrap/>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Прочие затраты</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r>
      <w:tr w:rsidR="00DC236A" w:rsidRPr="00DC236A" w:rsidTr="00DC236A">
        <w:trPr>
          <w:gridAfter w:val="2"/>
          <w:wAfter w:w="82" w:type="dxa"/>
          <w:trHeight w:val="255"/>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Командировочные расходы ТЗ/8*(700р+550р)</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26 093,75   </w:t>
            </w:r>
          </w:p>
        </w:tc>
      </w:tr>
      <w:tr w:rsidR="00DC236A" w:rsidRPr="00DC236A" w:rsidTr="00DC236A">
        <w:trPr>
          <w:gridAfter w:val="2"/>
          <w:wAfter w:w="82" w:type="dxa"/>
          <w:trHeight w:val="469"/>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3575" w:type="dxa"/>
            <w:gridSpan w:val="4"/>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Проезд рабочих до места выполнения работ: </w:t>
            </w:r>
            <w:proofErr w:type="spellStart"/>
            <w:r w:rsidRPr="00DC236A">
              <w:rPr>
                <w:rFonts w:ascii="Times New Roman CYR" w:hAnsi="Times New Roman CYR" w:cs="Times New Roman CYR"/>
                <w:b/>
                <w:bCs/>
                <w:sz w:val="18"/>
                <w:szCs w:val="18"/>
              </w:rPr>
              <w:t>г.Петропавловск</w:t>
            </w:r>
            <w:proofErr w:type="spellEnd"/>
            <w:r w:rsidRPr="00DC236A">
              <w:rPr>
                <w:rFonts w:ascii="Times New Roman CYR" w:hAnsi="Times New Roman CYR" w:cs="Times New Roman CYR"/>
                <w:b/>
                <w:bCs/>
                <w:sz w:val="18"/>
                <w:szCs w:val="18"/>
              </w:rPr>
              <w:t xml:space="preserve">-Камчатский - </w:t>
            </w:r>
            <w:proofErr w:type="spellStart"/>
            <w:r w:rsidRPr="00DC236A">
              <w:rPr>
                <w:rFonts w:ascii="Times New Roman CYR" w:hAnsi="Times New Roman CYR" w:cs="Times New Roman CYR"/>
                <w:b/>
                <w:bCs/>
                <w:sz w:val="18"/>
                <w:szCs w:val="18"/>
              </w:rPr>
              <w:t>Тиличики</w:t>
            </w:r>
            <w:proofErr w:type="spellEnd"/>
            <w:r w:rsidRPr="00DC236A">
              <w:rPr>
                <w:rFonts w:ascii="Times New Roman CYR" w:hAnsi="Times New Roman CYR" w:cs="Times New Roman CYR"/>
                <w:b/>
                <w:bCs/>
                <w:sz w:val="18"/>
                <w:szCs w:val="18"/>
              </w:rPr>
              <w:t xml:space="preserve"> - с. </w:t>
            </w:r>
            <w:proofErr w:type="gramStart"/>
            <w:r w:rsidRPr="00DC236A">
              <w:rPr>
                <w:rFonts w:ascii="Times New Roman CYR" w:hAnsi="Times New Roman CYR" w:cs="Times New Roman CYR"/>
                <w:b/>
                <w:bCs/>
                <w:sz w:val="18"/>
                <w:szCs w:val="18"/>
              </w:rPr>
              <w:t>Тымлат  и</w:t>
            </w:r>
            <w:proofErr w:type="gramEnd"/>
            <w:r w:rsidRPr="00DC236A">
              <w:rPr>
                <w:rFonts w:ascii="Times New Roman CYR" w:hAnsi="Times New Roman CYR" w:cs="Times New Roman CYR"/>
                <w:b/>
                <w:bCs/>
                <w:sz w:val="18"/>
                <w:szCs w:val="18"/>
              </w:rPr>
              <w:t xml:space="preserve"> обратно   -  (39020+30042) /1,2 х 2 чел х 2</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0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230 206,67   </w:t>
            </w:r>
          </w:p>
        </w:tc>
      </w:tr>
      <w:tr w:rsidR="00DC236A" w:rsidRPr="00DC236A" w:rsidTr="00DC236A">
        <w:trPr>
          <w:gridAfter w:val="2"/>
          <w:wAfter w:w="82" w:type="dxa"/>
          <w:trHeight w:val="323"/>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3575" w:type="dxa"/>
            <w:gridSpan w:val="4"/>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Доставка оборудования   </w:t>
            </w:r>
            <w:proofErr w:type="gramStart"/>
            <w:r w:rsidRPr="00DC236A">
              <w:rPr>
                <w:rFonts w:ascii="Times New Roman CYR" w:hAnsi="Times New Roman CYR" w:cs="Times New Roman CYR"/>
                <w:b/>
                <w:bCs/>
                <w:sz w:val="18"/>
                <w:szCs w:val="18"/>
              </w:rPr>
              <w:t xml:space="preserve">до  </w:t>
            </w:r>
            <w:proofErr w:type="spellStart"/>
            <w:r w:rsidRPr="00DC236A">
              <w:rPr>
                <w:rFonts w:ascii="Times New Roman CYR" w:hAnsi="Times New Roman CYR" w:cs="Times New Roman CYR"/>
                <w:b/>
                <w:bCs/>
                <w:sz w:val="18"/>
                <w:szCs w:val="18"/>
              </w:rPr>
              <w:lastRenderedPageBreak/>
              <w:t>г.Петропавловск</w:t>
            </w:r>
            <w:proofErr w:type="spellEnd"/>
            <w:proofErr w:type="gramEnd"/>
            <w:r w:rsidRPr="00DC236A">
              <w:rPr>
                <w:rFonts w:ascii="Times New Roman CYR" w:hAnsi="Times New Roman CYR" w:cs="Times New Roman CYR"/>
                <w:b/>
                <w:bCs/>
                <w:sz w:val="18"/>
                <w:szCs w:val="18"/>
              </w:rPr>
              <w:t xml:space="preserve">-Камчатский </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lastRenderedPageBreak/>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0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525 000,00   </w:t>
            </w:r>
          </w:p>
        </w:tc>
      </w:tr>
      <w:tr w:rsidR="00DC236A" w:rsidRPr="00DC236A" w:rsidTr="00DC236A">
        <w:trPr>
          <w:gridAfter w:val="2"/>
          <w:wAfter w:w="82" w:type="dxa"/>
          <w:trHeight w:val="780"/>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3575" w:type="dxa"/>
            <w:gridSpan w:val="4"/>
            <w:tcBorders>
              <w:top w:val="single" w:sz="4" w:space="0" w:color="CCCCCC"/>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xml:space="preserve">Доставка материала, </w:t>
            </w:r>
            <w:proofErr w:type="gramStart"/>
            <w:r w:rsidRPr="00DC236A">
              <w:rPr>
                <w:rFonts w:ascii="Times New Roman CYR" w:hAnsi="Times New Roman CYR" w:cs="Times New Roman CYR"/>
                <w:b/>
                <w:bCs/>
                <w:sz w:val="18"/>
                <w:szCs w:val="18"/>
              </w:rPr>
              <w:t>оборудования  из</w:t>
            </w:r>
            <w:proofErr w:type="gramEnd"/>
            <w:r w:rsidRPr="00DC236A">
              <w:rPr>
                <w:rFonts w:ascii="Times New Roman CYR" w:hAnsi="Times New Roman CYR" w:cs="Times New Roman CYR"/>
                <w:b/>
                <w:bCs/>
                <w:sz w:val="18"/>
                <w:szCs w:val="18"/>
              </w:rPr>
              <w:t xml:space="preserve"> </w:t>
            </w:r>
            <w:proofErr w:type="spellStart"/>
            <w:r w:rsidRPr="00DC236A">
              <w:rPr>
                <w:rFonts w:ascii="Times New Roman CYR" w:hAnsi="Times New Roman CYR" w:cs="Times New Roman CYR"/>
                <w:b/>
                <w:bCs/>
                <w:sz w:val="18"/>
                <w:szCs w:val="18"/>
              </w:rPr>
              <w:t>г.Петропавловск</w:t>
            </w:r>
            <w:proofErr w:type="spellEnd"/>
            <w:r w:rsidRPr="00DC236A">
              <w:rPr>
                <w:rFonts w:ascii="Times New Roman CYR" w:hAnsi="Times New Roman CYR" w:cs="Times New Roman CYR"/>
                <w:b/>
                <w:bCs/>
                <w:sz w:val="18"/>
                <w:szCs w:val="18"/>
              </w:rPr>
              <w:t xml:space="preserve">-Камчатский -с. </w:t>
            </w:r>
            <w:proofErr w:type="spellStart"/>
            <w:r w:rsidRPr="00DC236A">
              <w:rPr>
                <w:rFonts w:ascii="Times New Roman CYR" w:hAnsi="Times New Roman CYR" w:cs="Times New Roman CYR"/>
                <w:b/>
                <w:bCs/>
                <w:sz w:val="18"/>
                <w:szCs w:val="18"/>
              </w:rPr>
              <w:t>Тиличики</w:t>
            </w:r>
            <w:proofErr w:type="spellEnd"/>
            <w:r w:rsidRPr="00DC236A">
              <w:rPr>
                <w:rFonts w:ascii="Times New Roman CYR" w:hAnsi="Times New Roman CYR" w:cs="Times New Roman CYR"/>
                <w:b/>
                <w:bCs/>
                <w:sz w:val="18"/>
                <w:szCs w:val="18"/>
              </w:rPr>
              <w:t xml:space="preserve">-с. Тымлат (ГУП КК </w:t>
            </w:r>
            <w:proofErr w:type="spellStart"/>
            <w:r w:rsidRPr="00DC236A">
              <w:rPr>
                <w:rFonts w:ascii="Times New Roman CYR" w:hAnsi="Times New Roman CYR" w:cs="Times New Roman CYR"/>
                <w:b/>
                <w:bCs/>
                <w:sz w:val="18"/>
                <w:szCs w:val="18"/>
              </w:rPr>
              <w:t>КамчатТрансФлот</w:t>
            </w:r>
            <w:proofErr w:type="spellEnd"/>
            <w:r w:rsidRPr="00DC236A">
              <w:rPr>
                <w:rFonts w:ascii="Times New Roman CYR" w:hAnsi="Times New Roman CYR" w:cs="Times New Roman CYR"/>
                <w:b/>
                <w:bCs/>
                <w:sz w:val="18"/>
                <w:szCs w:val="18"/>
              </w:rPr>
              <w:t xml:space="preserve"> 36545р/т1,2)*6,666т)</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0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203 007,48   </w:t>
            </w:r>
          </w:p>
        </w:tc>
      </w:tr>
      <w:tr w:rsidR="00DC236A" w:rsidRPr="00DC236A" w:rsidTr="00DC236A">
        <w:trPr>
          <w:gridAfter w:val="2"/>
          <w:wAfter w:w="82" w:type="dxa"/>
          <w:trHeight w:val="255"/>
        </w:trPr>
        <w:tc>
          <w:tcPr>
            <w:tcW w:w="565" w:type="dxa"/>
            <w:tcBorders>
              <w:top w:val="nil"/>
              <w:left w:val="single" w:sz="4" w:space="0" w:color="auto"/>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CCCCCC"/>
              <w:right w:val="nil"/>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прочих затрат</w:t>
            </w:r>
          </w:p>
        </w:tc>
        <w:tc>
          <w:tcPr>
            <w:tcW w:w="1278"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CCCCCC"/>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CCCCCC"/>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984 307,89   </w:t>
            </w:r>
          </w:p>
        </w:tc>
      </w:tr>
      <w:tr w:rsidR="00DC236A" w:rsidRPr="00DC236A" w:rsidTr="00DC236A">
        <w:trPr>
          <w:gridAfter w:val="2"/>
          <w:wAfter w:w="82" w:type="dxa"/>
          <w:trHeight w:val="255"/>
        </w:trPr>
        <w:tc>
          <w:tcPr>
            <w:tcW w:w="565" w:type="dxa"/>
            <w:tcBorders>
              <w:top w:val="nil"/>
              <w:left w:val="single" w:sz="4" w:space="0" w:color="auto"/>
              <w:bottom w:val="single" w:sz="4" w:space="0" w:color="auto"/>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984" w:type="dxa"/>
            <w:tcBorders>
              <w:top w:val="nil"/>
              <w:left w:val="nil"/>
              <w:bottom w:val="single" w:sz="4" w:space="0" w:color="auto"/>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2265" w:type="dxa"/>
            <w:tcBorders>
              <w:top w:val="nil"/>
              <w:left w:val="nil"/>
              <w:bottom w:val="single" w:sz="4" w:space="0" w:color="auto"/>
              <w:right w:val="single" w:sz="4" w:space="0" w:color="CCCCCC"/>
            </w:tcBorders>
            <w:shd w:val="clear" w:color="auto" w:fill="auto"/>
            <w:hideMark/>
          </w:tcPr>
          <w:p w:rsidR="00DC236A" w:rsidRPr="00DC236A" w:rsidRDefault="00DC236A" w:rsidP="00DC236A">
            <w:pPr>
              <w:rPr>
                <w:rFonts w:ascii="Times New Roman CYR" w:hAnsi="Times New Roman CYR" w:cs="Times New Roman CYR"/>
                <w:b/>
                <w:bCs/>
                <w:sz w:val="18"/>
                <w:szCs w:val="18"/>
              </w:rPr>
            </w:pPr>
            <w:r w:rsidRPr="00DC236A">
              <w:rPr>
                <w:rFonts w:ascii="Times New Roman CYR" w:hAnsi="Times New Roman CYR" w:cs="Times New Roman CYR"/>
                <w:b/>
                <w:bCs/>
                <w:sz w:val="18"/>
                <w:szCs w:val="18"/>
              </w:rPr>
              <w:t>Итого с прочими затратами</w:t>
            </w:r>
          </w:p>
        </w:tc>
        <w:tc>
          <w:tcPr>
            <w:tcW w:w="1278"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center"/>
              <w:rPr>
                <w:rFonts w:ascii="Times New Roman CYR" w:hAnsi="Times New Roman CYR" w:cs="Times New Roman CYR"/>
                <w:b/>
                <w:bCs/>
                <w:sz w:val="18"/>
                <w:szCs w:val="18"/>
              </w:rPr>
            </w:pPr>
            <w:r w:rsidRPr="00DC236A">
              <w:rPr>
                <w:rFonts w:ascii="Times New Roman CYR" w:hAnsi="Times New Roman CYR" w:cs="Times New Roman CYR"/>
                <w:b/>
                <w:bCs/>
                <w:sz w:val="18"/>
                <w:szCs w:val="18"/>
              </w:rPr>
              <w:t> </w:t>
            </w:r>
          </w:p>
        </w:tc>
        <w:tc>
          <w:tcPr>
            <w:tcW w:w="1321"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027"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96"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19"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125" w:type="dxa"/>
            <w:gridSpan w:val="2"/>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w:t>
            </w:r>
          </w:p>
        </w:tc>
        <w:tc>
          <w:tcPr>
            <w:tcW w:w="1239" w:type="dxa"/>
            <w:gridSpan w:val="3"/>
            <w:tcBorders>
              <w:top w:val="nil"/>
              <w:left w:val="nil"/>
              <w:bottom w:val="single" w:sz="4" w:space="0" w:color="auto"/>
              <w:right w:val="single" w:sz="4" w:space="0" w:color="CCCCCC"/>
            </w:tcBorders>
            <w:shd w:val="clear" w:color="auto" w:fill="auto"/>
            <w:hideMark/>
          </w:tcPr>
          <w:p w:rsidR="00DC236A" w:rsidRPr="00DC236A" w:rsidRDefault="00DC236A" w:rsidP="00DC236A">
            <w:pPr>
              <w:jc w:val="right"/>
              <w:rPr>
                <w:rFonts w:ascii="Times New Roman CYR" w:hAnsi="Times New Roman CYR" w:cs="Times New Roman CYR"/>
              </w:rPr>
            </w:pPr>
            <w:r w:rsidRPr="00DC236A">
              <w:rPr>
                <w:rFonts w:ascii="Times New Roman CYR" w:hAnsi="Times New Roman CYR" w:cs="Times New Roman CYR"/>
              </w:rPr>
              <w:t> </w:t>
            </w:r>
          </w:p>
        </w:tc>
        <w:tc>
          <w:tcPr>
            <w:tcW w:w="1281" w:type="dxa"/>
            <w:gridSpan w:val="3"/>
            <w:tcBorders>
              <w:top w:val="nil"/>
              <w:left w:val="nil"/>
              <w:bottom w:val="single" w:sz="4" w:space="0" w:color="auto"/>
              <w:right w:val="single" w:sz="4" w:space="0" w:color="auto"/>
            </w:tcBorders>
            <w:shd w:val="clear" w:color="auto" w:fill="auto"/>
            <w:hideMark/>
          </w:tcPr>
          <w:p w:rsidR="00DC236A" w:rsidRPr="00DC236A" w:rsidRDefault="00DC236A" w:rsidP="00DC236A">
            <w:pPr>
              <w:jc w:val="right"/>
              <w:rPr>
                <w:rFonts w:ascii="Times New Roman CYR" w:hAnsi="Times New Roman CYR" w:cs="Times New Roman CYR"/>
                <w:b/>
                <w:bCs/>
              </w:rPr>
            </w:pPr>
            <w:r w:rsidRPr="00DC236A">
              <w:rPr>
                <w:rFonts w:ascii="Times New Roman CYR" w:hAnsi="Times New Roman CYR" w:cs="Times New Roman CYR"/>
                <w:b/>
                <w:bCs/>
              </w:rPr>
              <w:t xml:space="preserve">2 856 127,74   </w:t>
            </w:r>
          </w:p>
        </w:tc>
      </w:tr>
    </w:tbl>
    <w:p w:rsidR="00DC236A" w:rsidRDefault="00DC236A" w:rsidP="00B56A43">
      <w:pPr>
        <w:autoSpaceDE w:val="0"/>
        <w:autoSpaceDN w:val="0"/>
        <w:adjustRightInd w:val="0"/>
        <w:ind w:firstLine="426"/>
        <w:jc w:val="center"/>
        <w:rPr>
          <w:b/>
          <w:snapToGrid w:val="0"/>
          <w:sz w:val="24"/>
          <w:szCs w:val="24"/>
          <w:lang w:val="en-US"/>
        </w:rPr>
      </w:pPr>
    </w:p>
    <w:p w:rsidR="00DC236A" w:rsidRDefault="00DC236A" w:rsidP="00B56A43">
      <w:pPr>
        <w:autoSpaceDE w:val="0"/>
        <w:autoSpaceDN w:val="0"/>
        <w:adjustRightInd w:val="0"/>
        <w:ind w:firstLine="426"/>
        <w:jc w:val="center"/>
        <w:rPr>
          <w:b/>
          <w:snapToGrid w:val="0"/>
          <w:sz w:val="24"/>
          <w:szCs w:val="24"/>
          <w:lang w:val="en-US"/>
        </w:rPr>
      </w:pPr>
    </w:p>
    <w:p w:rsidR="00DC236A" w:rsidRDefault="00DC236A" w:rsidP="00B56A43">
      <w:pPr>
        <w:autoSpaceDE w:val="0"/>
        <w:autoSpaceDN w:val="0"/>
        <w:adjustRightInd w:val="0"/>
        <w:ind w:firstLine="426"/>
        <w:jc w:val="center"/>
        <w:rPr>
          <w:b/>
          <w:snapToGrid w:val="0"/>
          <w:sz w:val="24"/>
          <w:szCs w:val="24"/>
          <w:lang w:val="en-US"/>
        </w:rPr>
        <w:sectPr w:rsidR="00DC236A" w:rsidSect="00DC236A">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5032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5032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5032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6" w:name="_Hlk189216243"/>
      <w:bookmarkStart w:id="227"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241CFC">
        <w:tc>
          <w:tcPr>
            <w:tcW w:w="648" w:type="dxa"/>
            <w:vAlign w:val="center"/>
          </w:tcPr>
          <w:p w:rsidR="00EA2A5D" w:rsidRPr="00BF6A01" w:rsidRDefault="00EA2A5D" w:rsidP="00241CFC">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241CFC">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241CFC">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241CFC">
        <w:tc>
          <w:tcPr>
            <w:tcW w:w="648" w:type="dxa"/>
          </w:tcPr>
          <w:p w:rsidR="00EA2A5D" w:rsidRPr="00BF6A01" w:rsidRDefault="00EA2A5D" w:rsidP="0085032B">
            <w:pPr>
              <w:numPr>
                <w:ilvl w:val="0"/>
                <w:numId w:val="46"/>
              </w:numPr>
              <w:rPr>
                <w:highlight w:val="yellow"/>
              </w:rPr>
            </w:pPr>
          </w:p>
        </w:tc>
        <w:tc>
          <w:tcPr>
            <w:tcW w:w="6123" w:type="dxa"/>
          </w:tcPr>
          <w:p w:rsidR="00EA2A5D" w:rsidRPr="00BF6A01" w:rsidRDefault="00EA2A5D" w:rsidP="00241CFC">
            <w:pPr>
              <w:spacing w:before="40" w:after="40"/>
              <w:ind w:left="57" w:right="57"/>
              <w:rPr>
                <w:sz w:val="24"/>
                <w:highlight w:val="yellow"/>
              </w:rPr>
            </w:pPr>
          </w:p>
        </w:tc>
        <w:tc>
          <w:tcPr>
            <w:tcW w:w="3685" w:type="dxa"/>
          </w:tcPr>
          <w:p w:rsidR="00EA2A5D" w:rsidRPr="00BF6A01" w:rsidRDefault="00EA2A5D" w:rsidP="00241CFC">
            <w:pPr>
              <w:spacing w:before="40" w:after="40"/>
              <w:ind w:left="57" w:right="57"/>
              <w:rPr>
                <w:sz w:val="24"/>
                <w:highlight w:val="yellow"/>
              </w:rPr>
            </w:pPr>
          </w:p>
        </w:tc>
      </w:tr>
      <w:tr w:rsidR="00EA2A5D" w:rsidRPr="00BF6A01" w:rsidTr="00241CFC">
        <w:tc>
          <w:tcPr>
            <w:tcW w:w="648" w:type="dxa"/>
          </w:tcPr>
          <w:p w:rsidR="00EA2A5D" w:rsidRPr="00BF6A01" w:rsidRDefault="00EA2A5D" w:rsidP="0085032B">
            <w:pPr>
              <w:numPr>
                <w:ilvl w:val="0"/>
                <w:numId w:val="46"/>
              </w:numPr>
              <w:rPr>
                <w:highlight w:val="yellow"/>
              </w:rPr>
            </w:pPr>
          </w:p>
        </w:tc>
        <w:tc>
          <w:tcPr>
            <w:tcW w:w="6123" w:type="dxa"/>
          </w:tcPr>
          <w:p w:rsidR="00EA2A5D" w:rsidRPr="00BF6A01" w:rsidRDefault="00EA2A5D" w:rsidP="00241CFC">
            <w:pPr>
              <w:spacing w:before="40" w:after="40"/>
              <w:ind w:left="57" w:right="57"/>
              <w:rPr>
                <w:sz w:val="24"/>
                <w:highlight w:val="yellow"/>
              </w:rPr>
            </w:pPr>
          </w:p>
        </w:tc>
        <w:tc>
          <w:tcPr>
            <w:tcW w:w="3685" w:type="dxa"/>
          </w:tcPr>
          <w:p w:rsidR="00EA2A5D" w:rsidRPr="00BF6A01" w:rsidRDefault="00EA2A5D" w:rsidP="00241CFC">
            <w:pPr>
              <w:spacing w:before="40" w:after="40"/>
              <w:ind w:left="57" w:right="57"/>
              <w:rPr>
                <w:sz w:val="24"/>
                <w:highlight w:val="yellow"/>
              </w:rPr>
            </w:pPr>
          </w:p>
        </w:tc>
      </w:tr>
      <w:tr w:rsidR="00EA2A5D" w:rsidRPr="00C66EAD" w:rsidTr="00241CFC">
        <w:tc>
          <w:tcPr>
            <w:tcW w:w="648" w:type="dxa"/>
          </w:tcPr>
          <w:p w:rsidR="00EA2A5D" w:rsidRPr="00BF6A01" w:rsidRDefault="00EA2A5D" w:rsidP="0085032B">
            <w:pPr>
              <w:numPr>
                <w:ilvl w:val="0"/>
                <w:numId w:val="46"/>
              </w:numPr>
              <w:rPr>
                <w:highlight w:val="yellow"/>
              </w:rPr>
            </w:pPr>
          </w:p>
        </w:tc>
        <w:tc>
          <w:tcPr>
            <w:tcW w:w="6123" w:type="dxa"/>
          </w:tcPr>
          <w:p w:rsidR="00EA2A5D" w:rsidRPr="00C66EAD" w:rsidRDefault="00EA2A5D" w:rsidP="00241CFC">
            <w:pPr>
              <w:spacing w:before="40" w:after="40"/>
              <w:ind w:left="57" w:right="57"/>
              <w:rPr>
                <w:sz w:val="24"/>
              </w:rPr>
            </w:pPr>
          </w:p>
        </w:tc>
        <w:tc>
          <w:tcPr>
            <w:tcW w:w="3685" w:type="dxa"/>
          </w:tcPr>
          <w:p w:rsidR="00EA2A5D" w:rsidRPr="00C66EAD" w:rsidRDefault="00EA2A5D" w:rsidP="00241CFC">
            <w:pPr>
              <w:spacing w:before="40" w:after="40"/>
              <w:ind w:left="57" w:right="57"/>
              <w:rPr>
                <w:sz w:val="24"/>
              </w:rPr>
            </w:pPr>
          </w:p>
        </w:tc>
      </w:tr>
      <w:bookmarkEnd w:id="226"/>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2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3261"/>
        <w:gridCol w:w="2977"/>
        <w:gridCol w:w="1561"/>
        <w:gridCol w:w="840"/>
        <w:gridCol w:w="864"/>
      </w:tblGrid>
      <w:tr w:rsidR="00AB1B67" w:rsidRPr="00BF6A01" w:rsidTr="00AB1B67">
        <w:tc>
          <w:tcPr>
            <w:tcW w:w="708" w:type="dxa"/>
            <w:vAlign w:val="center"/>
          </w:tcPr>
          <w:p w:rsidR="00AB1B67" w:rsidRPr="00BF6A01" w:rsidRDefault="00AB1B67" w:rsidP="00241CFC">
            <w:pPr>
              <w:keepNext/>
              <w:spacing w:before="40" w:after="40"/>
              <w:ind w:left="57" w:right="57"/>
              <w:jc w:val="center"/>
              <w:rPr>
                <w:b/>
                <w:sz w:val="22"/>
              </w:rPr>
            </w:pPr>
            <w:r w:rsidRPr="00BF6A01">
              <w:rPr>
                <w:b/>
                <w:sz w:val="22"/>
              </w:rPr>
              <w:t>№ п/п</w:t>
            </w:r>
          </w:p>
        </w:tc>
        <w:tc>
          <w:tcPr>
            <w:tcW w:w="3261" w:type="dxa"/>
            <w:vAlign w:val="center"/>
          </w:tcPr>
          <w:p w:rsidR="00AB1B67" w:rsidRPr="00BF6A01" w:rsidRDefault="00AB1B67" w:rsidP="00241CFC">
            <w:pPr>
              <w:keepNext/>
              <w:spacing w:before="40" w:after="40"/>
              <w:ind w:left="57" w:right="57"/>
              <w:jc w:val="center"/>
              <w:rPr>
                <w:b/>
                <w:sz w:val="22"/>
              </w:rPr>
            </w:pPr>
            <w:r w:rsidRPr="00BF6A01">
              <w:rPr>
                <w:b/>
                <w:sz w:val="22"/>
              </w:rPr>
              <w:t>Наименование товара</w:t>
            </w:r>
          </w:p>
        </w:tc>
        <w:tc>
          <w:tcPr>
            <w:tcW w:w="2977" w:type="dxa"/>
            <w:vAlign w:val="center"/>
          </w:tcPr>
          <w:p w:rsidR="00AB1B67" w:rsidRPr="00BF6A01" w:rsidRDefault="00AB1B67" w:rsidP="00241CFC">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Pr>
          <w:p w:rsidR="00AB1B67" w:rsidRPr="00BF6A01" w:rsidRDefault="00AB1B67" w:rsidP="00241CFC">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vAlign w:val="center"/>
          </w:tcPr>
          <w:p w:rsidR="00AB1B67" w:rsidRPr="00BF6A01" w:rsidRDefault="00AB1B67" w:rsidP="00241CFC">
            <w:pPr>
              <w:keepNext/>
              <w:tabs>
                <w:tab w:val="left" w:pos="729"/>
              </w:tabs>
              <w:spacing w:before="40" w:after="40"/>
              <w:ind w:left="57" w:right="57"/>
              <w:jc w:val="center"/>
              <w:rPr>
                <w:b/>
                <w:sz w:val="22"/>
              </w:rPr>
            </w:pPr>
            <w:r w:rsidRPr="00BF6A01">
              <w:rPr>
                <w:b/>
                <w:sz w:val="22"/>
              </w:rPr>
              <w:t>Ед. изм.</w:t>
            </w:r>
          </w:p>
        </w:tc>
        <w:tc>
          <w:tcPr>
            <w:tcW w:w="864" w:type="dxa"/>
            <w:vAlign w:val="center"/>
          </w:tcPr>
          <w:p w:rsidR="00AB1B67" w:rsidRPr="00BF6A01" w:rsidRDefault="00AB1B67" w:rsidP="00241CFC">
            <w:pPr>
              <w:keepNext/>
              <w:spacing w:before="40" w:after="40"/>
              <w:ind w:left="57" w:right="-86" w:firstLine="62"/>
              <w:jc w:val="center"/>
              <w:rPr>
                <w:b/>
                <w:sz w:val="22"/>
              </w:rPr>
            </w:pPr>
            <w:r w:rsidRPr="00BF6A01">
              <w:rPr>
                <w:b/>
                <w:sz w:val="22"/>
              </w:rPr>
              <w:t>Кол-во</w:t>
            </w:r>
          </w:p>
        </w:tc>
      </w:tr>
      <w:tr w:rsidR="00AB1B67" w:rsidRPr="00A15582" w:rsidTr="00AB1B67">
        <w:tc>
          <w:tcPr>
            <w:tcW w:w="708" w:type="dxa"/>
          </w:tcPr>
          <w:p w:rsidR="00AB1B67" w:rsidRPr="00A15582" w:rsidRDefault="00AB1B67" w:rsidP="00241CFC">
            <w:pPr>
              <w:keepNext/>
              <w:keepLines/>
              <w:suppressLineNumbers/>
              <w:suppressAutoHyphens/>
              <w:snapToGrid w:val="0"/>
              <w:ind w:left="34"/>
              <w:rPr>
                <w:sz w:val="24"/>
                <w:szCs w:val="24"/>
              </w:rPr>
            </w:pPr>
            <w:r w:rsidRPr="00A15582">
              <w:rPr>
                <w:sz w:val="24"/>
                <w:szCs w:val="24"/>
              </w:rPr>
              <w:t>1.</w:t>
            </w:r>
          </w:p>
        </w:tc>
        <w:tc>
          <w:tcPr>
            <w:tcW w:w="3261" w:type="dxa"/>
          </w:tcPr>
          <w:p w:rsidR="00AB1B67" w:rsidRPr="00A15582" w:rsidRDefault="00AB1B67" w:rsidP="00241CFC">
            <w:pPr>
              <w:keepNext/>
              <w:keepLines/>
              <w:suppressLineNumbers/>
              <w:suppressAutoHyphens/>
              <w:ind w:left="57" w:right="57"/>
              <w:rPr>
                <w:sz w:val="24"/>
                <w:szCs w:val="24"/>
              </w:rPr>
            </w:pPr>
          </w:p>
        </w:tc>
        <w:tc>
          <w:tcPr>
            <w:tcW w:w="2977" w:type="dxa"/>
          </w:tcPr>
          <w:p w:rsidR="00AB1B67" w:rsidRPr="00A15582" w:rsidRDefault="00AB1B67" w:rsidP="00241CFC">
            <w:pPr>
              <w:keepNext/>
              <w:keepLines/>
              <w:suppressLineNumbers/>
              <w:suppressAutoHyphens/>
              <w:ind w:right="57"/>
              <w:jc w:val="center"/>
              <w:rPr>
                <w:sz w:val="24"/>
                <w:szCs w:val="24"/>
              </w:rPr>
            </w:pPr>
          </w:p>
        </w:tc>
        <w:tc>
          <w:tcPr>
            <w:tcW w:w="1561" w:type="dxa"/>
          </w:tcPr>
          <w:p w:rsidR="00AB1B67" w:rsidRPr="00A15582" w:rsidRDefault="00AB1B67" w:rsidP="00241CFC">
            <w:pPr>
              <w:keepNext/>
              <w:keepLines/>
              <w:suppressLineNumbers/>
              <w:suppressAutoHyphens/>
              <w:ind w:right="57"/>
              <w:jc w:val="center"/>
              <w:rPr>
                <w:sz w:val="24"/>
                <w:szCs w:val="24"/>
              </w:rPr>
            </w:pPr>
          </w:p>
        </w:tc>
        <w:tc>
          <w:tcPr>
            <w:tcW w:w="840" w:type="dxa"/>
          </w:tcPr>
          <w:p w:rsidR="00AB1B67" w:rsidRPr="00A15582" w:rsidRDefault="00AB1B67" w:rsidP="00241CFC">
            <w:pPr>
              <w:keepNext/>
              <w:keepLines/>
              <w:suppressLineNumbers/>
              <w:suppressAutoHyphens/>
              <w:ind w:right="57"/>
              <w:jc w:val="center"/>
              <w:rPr>
                <w:sz w:val="24"/>
                <w:szCs w:val="24"/>
              </w:rPr>
            </w:pPr>
          </w:p>
        </w:tc>
        <w:tc>
          <w:tcPr>
            <w:tcW w:w="864" w:type="dxa"/>
          </w:tcPr>
          <w:p w:rsidR="00AB1B67" w:rsidRPr="00A15582" w:rsidRDefault="00AB1B67" w:rsidP="00241CFC">
            <w:pPr>
              <w:keepNext/>
              <w:keepLines/>
              <w:suppressLineNumbers/>
              <w:suppressAutoHyphens/>
              <w:ind w:right="57"/>
              <w:jc w:val="center"/>
              <w:rPr>
                <w:sz w:val="24"/>
                <w:szCs w:val="24"/>
              </w:rPr>
            </w:pPr>
          </w:p>
        </w:tc>
      </w:tr>
      <w:tr w:rsidR="00AB1B67" w:rsidRPr="00A15582" w:rsidTr="00AB1B67">
        <w:tc>
          <w:tcPr>
            <w:tcW w:w="708" w:type="dxa"/>
          </w:tcPr>
          <w:p w:rsidR="00AB1B67" w:rsidRPr="00A15582" w:rsidRDefault="00AB1B67" w:rsidP="00241CFC">
            <w:pPr>
              <w:keepNext/>
              <w:keepLines/>
              <w:suppressLineNumbers/>
              <w:suppressAutoHyphens/>
              <w:snapToGrid w:val="0"/>
              <w:ind w:left="34"/>
              <w:rPr>
                <w:sz w:val="24"/>
                <w:szCs w:val="24"/>
              </w:rPr>
            </w:pPr>
            <w:r w:rsidRPr="00A15582">
              <w:rPr>
                <w:sz w:val="24"/>
                <w:szCs w:val="24"/>
              </w:rPr>
              <w:t>2.</w:t>
            </w:r>
          </w:p>
        </w:tc>
        <w:tc>
          <w:tcPr>
            <w:tcW w:w="3261" w:type="dxa"/>
          </w:tcPr>
          <w:p w:rsidR="00AB1B67" w:rsidRPr="00A15582" w:rsidRDefault="00AB1B67" w:rsidP="00241CFC">
            <w:pPr>
              <w:keepNext/>
              <w:keepLines/>
              <w:suppressLineNumbers/>
              <w:suppressAutoHyphens/>
              <w:ind w:right="57"/>
              <w:rPr>
                <w:sz w:val="24"/>
                <w:szCs w:val="24"/>
              </w:rPr>
            </w:pPr>
          </w:p>
        </w:tc>
        <w:tc>
          <w:tcPr>
            <w:tcW w:w="2977" w:type="dxa"/>
          </w:tcPr>
          <w:p w:rsidR="00AB1B67" w:rsidRPr="00A15582" w:rsidRDefault="00AB1B67" w:rsidP="00241CFC">
            <w:pPr>
              <w:keepNext/>
              <w:keepLines/>
              <w:suppressLineNumbers/>
              <w:suppressAutoHyphens/>
              <w:ind w:right="57"/>
              <w:jc w:val="center"/>
              <w:rPr>
                <w:sz w:val="24"/>
                <w:szCs w:val="24"/>
              </w:rPr>
            </w:pPr>
          </w:p>
        </w:tc>
        <w:tc>
          <w:tcPr>
            <w:tcW w:w="1561" w:type="dxa"/>
          </w:tcPr>
          <w:p w:rsidR="00AB1B67" w:rsidRPr="00A15582" w:rsidRDefault="00AB1B67" w:rsidP="00241CFC">
            <w:pPr>
              <w:keepNext/>
              <w:keepLines/>
              <w:suppressLineNumbers/>
              <w:suppressAutoHyphens/>
              <w:ind w:right="57"/>
              <w:jc w:val="center"/>
              <w:rPr>
                <w:sz w:val="24"/>
                <w:szCs w:val="24"/>
              </w:rPr>
            </w:pPr>
          </w:p>
        </w:tc>
        <w:tc>
          <w:tcPr>
            <w:tcW w:w="840" w:type="dxa"/>
          </w:tcPr>
          <w:p w:rsidR="00AB1B67" w:rsidRPr="00A15582" w:rsidRDefault="00AB1B67" w:rsidP="00241CFC">
            <w:pPr>
              <w:keepNext/>
              <w:keepLines/>
              <w:suppressLineNumbers/>
              <w:suppressAutoHyphens/>
              <w:ind w:right="57"/>
              <w:jc w:val="center"/>
              <w:rPr>
                <w:sz w:val="24"/>
                <w:szCs w:val="24"/>
              </w:rPr>
            </w:pPr>
          </w:p>
        </w:tc>
        <w:tc>
          <w:tcPr>
            <w:tcW w:w="864" w:type="dxa"/>
          </w:tcPr>
          <w:p w:rsidR="00AB1B67" w:rsidRPr="00A15582" w:rsidRDefault="00AB1B67" w:rsidP="00241CFC">
            <w:pPr>
              <w:keepNext/>
              <w:keepLines/>
              <w:suppressLineNumbers/>
              <w:suppressAutoHyphens/>
              <w:ind w:right="57"/>
              <w:jc w:val="center"/>
              <w:rPr>
                <w:sz w:val="24"/>
                <w:szCs w:val="24"/>
              </w:rPr>
            </w:pPr>
          </w:p>
        </w:tc>
      </w:tr>
      <w:tr w:rsidR="00AB1B67" w:rsidRPr="00A15582" w:rsidTr="00AB1B67">
        <w:tc>
          <w:tcPr>
            <w:tcW w:w="708" w:type="dxa"/>
          </w:tcPr>
          <w:p w:rsidR="00AB1B67" w:rsidRPr="00A15582" w:rsidRDefault="00AB1B67" w:rsidP="00241CFC">
            <w:pPr>
              <w:keepNext/>
              <w:keepLines/>
              <w:suppressLineNumbers/>
              <w:suppressAutoHyphens/>
              <w:snapToGrid w:val="0"/>
              <w:ind w:left="34"/>
              <w:rPr>
                <w:sz w:val="24"/>
                <w:szCs w:val="24"/>
              </w:rPr>
            </w:pPr>
            <w:r w:rsidRPr="00A15582">
              <w:rPr>
                <w:sz w:val="24"/>
                <w:szCs w:val="24"/>
              </w:rPr>
              <w:t>3.</w:t>
            </w:r>
          </w:p>
        </w:tc>
        <w:tc>
          <w:tcPr>
            <w:tcW w:w="3261" w:type="dxa"/>
          </w:tcPr>
          <w:p w:rsidR="00AB1B67" w:rsidRPr="00A15582" w:rsidRDefault="00AB1B67" w:rsidP="00241CFC">
            <w:pPr>
              <w:keepNext/>
              <w:keepLines/>
              <w:suppressLineNumbers/>
              <w:suppressAutoHyphens/>
              <w:ind w:right="57"/>
              <w:rPr>
                <w:sz w:val="24"/>
                <w:szCs w:val="24"/>
              </w:rPr>
            </w:pPr>
          </w:p>
        </w:tc>
        <w:tc>
          <w:tcPr>
            <w:tcW w:w="2977" w:type="dxa"/>
          </w:tcPr>
          <w:p w:rsidR="00AB1B67" w:rsidRPr="00A15582" w:rsidRDefault="00AB1B67" w:rsidP="00241CFC">
            <w:pPr>
              <w:keepNext/>
              <w:keepLines/>
              <w:suppressLineNumbers/>
              <w:suppressAutoHyphens/>
              <w:ind w:right="57"/>
              <w:jc w:val="center"/>
              <w:rPr>
                <w:sz w:val="24"/>
                <w:szCs w:val="24"/>
              </w:rPr>
            </w:pPr>
          </w:p>
        </w:tc>
        <w:tc>
          <w:tcPr>
            <w:tcW w:w="1561" w:type="dxa"/>
          </w:tcPr>
          <w:p w:rsidR="00AB1B67" w:rsidRPr="00A15582" w:rsidRDefault="00AB1B67" w:rsidP="00241CFC">
            <w:pPr>
              <w:keepNext/>
              <w:keepLines/>
              <w:suppressLineNumbers/>
              <w:suppressAutoHyphens/>
              <w:ind w:right="57"/>
              <w:jc w:val="center"/>
              <w:rPr>
                <w:sz w:val="24"/>
                <w:szCs w:val="24"/>
              </w:rPr>
            </w:pPr>
          </w:p>
        </w:tc>
        <w:tc>
          <w:tcPr>
            <w:tcW w:w="840" w:type="dxa"/>
          </w:tcPr>
          <w:p w:rsidR="00AB1B67" w:rsidRPr="00A15582" w:rsidRDefault="00AB1B67" w:rsidP="00241CFC">
            <w:pPr>
              <w:keepNext/>
              <w:keepLines/>
              <w:suppressLineNumbers/>
              <w:suppressAutoHyphens/>
              <w:ind w:right="57"/>
              <w:jc w:val="center"/>
              <w:rPr>
                <w:sz w:val="24"/>
                <w:szCs w:val="24"/>
              </w:rPr>
            </w:pPr>
          </w:p>
        </w:tc>
        <w:tc>
          <w:tcPr>
            <w:tcW w:w="864" w:type="dxa"/>
          </w:tcPr>
          <w:p w:rsidR="00AB1B67" w:rsidRPr="00A15582" w:rsidRDefault="00AB1B67" w:rsidP="00241CFC">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7"/>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lastRenderedPageBreak/>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85032B">
      <w:pPr>
        <w:pStyle w:val="af"/>
        <w:widowControl w:val="0"/>
        <w:numPr>
          <w:ilvl w:val="0"/>
          <w:numId w:val="4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85032B">
      <w:pPr>
        <w:pStyle w:val="af"/>
        <w:widowControl w:val="0"/>
        <w:numPr>
          <w:ilvl w:val="0"/>
          <w:numId w:val="4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85032B">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85032B">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85032B">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8"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241CFC">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241CFC">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241CFC">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85032B">
            <w:pPr>
              <w:numPr>
                <w:ilvl w:val="0"/>
                <w:numId w:val="47"/>
              </w:numPr>
              <w:rPr>
                <w:highlight w:val="yellow"/>
              </w:rPr>
            </w:pPr>
          </w:p>
        </w:tc>
        <w:tc>
          <w:tcPr>
            <w:tcW w:w="6123" w:type="dxa"/>
          </w:tcPr>
          <w:p w:rsidR="006F38E6" w:rsidRPr="00BF6A01" w:rsidRDefault="006F38E6" w:rsidP="00241CFC">
            <w:pPr>
              <w:spacing w:before="40" w:after="40"/>
              <w:ind w:left="57" w:right="57"/>
              <w:rPr>
                <w:sz w:val="24"/>
                <w:highlight w:val="yellow"/>
              </w:rPr>
            </w:pPr>
          </w:p>
        </w:tc>
        <w:tc>
          <w:tcPr>
            <w:tcW w:w="3685" w:type="dxa"/>
          </w:tcPr>
          <w:p w:rsidR="006F38E6" w:rsidRPr="00BF6A01" w:rsidRDefault="006F38E6" w:rsidP="00241CFC">
            <w:pPr>
              <w:spacing w:before="40" w:after="40"/>
              <w:ind w:left="57" w:right="57"/>
              <w:rPr>
                <w:sz w:val="24"/>
                <w:highlight w:val="yellow"/>
              </w:rPr>
            </w:pPr>
          </w:p>
        </w:tc>
      </w:tr>
      <w:tr w:rsidR="006F38E6" w:rsidRPr="00BF6A01" w:rsidTr="006F38E6">
        <w:tc>
          <w:tcPr>
            <w:tcW w:w="648" w:type="dxa"/>
          </w:tcPr>
          <w:p w:rsidR="006F38E6" w:rsidRPr="00BF6A01" w:rsidRDefault="006F38E6" w:rsidP="0085032B">
            <w:pPr>
              <w:numPr>
                <w:ilvl w:val="0"/>
                <w:numId w:val="47"/>
              </w:numPr>
              <w:rPr>
                <w:highlight w:val="yellow"/>
              </w:rPr>
            </w:pPr>
          </w:p>
        </w:tc>
        <w:tc>
          <w:tcPr>
            <w:tcW w:w="6123" w:type="dxa"/>
          </w:tcPr>
          <w:p w:rsidR="006F38E6" w:rsidRPr="00BF6A01" w:rsidRDefault="006F38E6" w:rsidP="00241CFC">
            <w:pPr>
              <w:spacing w:before="40" w:after="40"/>
              <w:ind w:left="57" w:right="57"/>
              <w:rPr>
                <w:sz w:val="24"/>
                <w:highlight w:val="yellow"/>
              </w:rPr>
            </w:pPr>
          </w:p>
        </w:tc>
        <w:tc>
          <w:tcPr>
            <w:tcW w:w="3685" w:type="dxa"/>
          </w:tcPr>
          <w:p w:rsidR="006F38E6" w:rsidRPr="00BF6A01" w:rsidRDefault="006F38E6" w:rsidP="00241CFC">
            <w:pPr>
              <w:spacing w:before="40" w:after="40"/>
              <w:ind w:left="57" w:right="57"/>
              <w:rPr>
                <w:sz w:val="24"/>
                <w:highlight w:val="yellow"/>
              </w:rPr>
            </w:pPr>
          </w:p>
        </w:tc>
      </w:tr>
      <w:tr w:rsidR="006F38E6" w:rsidRPr="00C66EAD" w:rsidTr="006F38E6">
        <w:tc>
          <w:tcPr>
            <w:tcW w:w="648" w:type="dxa"/>
          </w:tcPr>
          <w:p w:rsidR="006F38E6" w:rsidRPr="00BF6A01" w:rsidRDefault="006F38E6" w:rsidP="0085032B">
            <w:pPr>
              <w:numPr>
                <w:ilvl w:val="0"/>
                <w:numId w:val="47"/>
              </w:numPr>
              <w:rPr>
                <w:highlight w:val="yellow"/>
              </w:rPr>
            </w:pPr>
          </w:p>
        </w:tc>
        <w:tc>
          <w:tcPr>
            <w:tcW w:w="6123" w:type="dxa"/>
          </w:tcPr>
          <w:p w:rsidR="006F38E6" w:rsidRPr="00C66EAD" w:rsidRDefault="006F38E6" w:rsidP="00241CFC">
            <w:pPr>
              <w:spacing w:before="40" w:after="40"/>
              <w:ind w:left="57" w:right="57"/>
              <w:rPr>
                <w:sz w:val="24"/>
              </w:rPr>
            </w:pPr>
          </w:p>
        </w:tc>
        <w:tc>
          <w:tcPr>
            <w:tcW w:w="3685" w:type="dxa"/>
          </w:tcPr>
          <w:p w:rsidR="006F38E6" w:rsidRPr="00C66EAD" w:rsidRDefault="006F38E6" w:rsidP="00241CFC">
            <w:pPr>
              <w:spacing w:before="40" w:after="40"/>
              <w:ind w:left="57" w:right="57"/>
              <w:rPr>
                <w:sz w:val="24"/>
              </w:rPr>
            </w:pPr>
          </w:p>
        </w:tc>
      </w:tr>
      <w:bookmarkEnd w:id="228"/>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85032B">
      <w:pPr>
        <w:numPr>
          <w:ilvl w:val="0"/>
          <w:numId w:val="42"/>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85032B">
      <w:pPr>
        <w:numPr>
          <w:ilvl w:val="0"/>
          <w:numId w:val="42"/>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85032B">
      <w:pPr>
        <w:numPr>
          <w:ilvl w:val="0"/>
          <w:numId w:val="42"/>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5032B">
      <w:pPr>
        <w:numPr>
          <w:ilvl w:val="0"/>
          <w:numId w:val="42"/>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85032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85032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85032B">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85032B">
      <w:pPr>
        <w:widowControl w:val="0"/>
        <w:numPr>
          <w:ilvl w:val="0"/>
          <w:numId w:val="44"/>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85032B">
      <w:pPr>
        <w:widowControl w:val="0"/>
        <w:numPr>
          <w:ilvl w:val="0"/>
          <w:numId w:val="44"/>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85032B">
      <w:pPr>
        <w:widowControl w:val="0"/>
        <w:numPr>
          <w:ilvl w:val="0"/>
          <w:numId w:val="44"/>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9" w:name="_Toc352849690"/>
      <w:bookmarkStart w:id="230" w:name="_Toc353374722"/>
      <w:bookmarkStart w:id="231" w:name="_Toc385595381"/>
      <w:r w:rsidRPr="00B56A43">
        <w:rPr>
          <w:b/>
          <w:snapToGrid w:val="0"/>
          <w:sz w:val="22"/>
          <w:szCs w:val="22"/>
        </w:rPr>
        <w:t>Инструкции по заполнению</w:t>
      </w:r>
      <w:bookmarkEnd w:id="229"/>
      <w:bookmarkEnd w:id="230"/>
      <w:bookmarkEnd w:id="2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85032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85032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85032B">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85032B">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85032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5032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5032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5032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5032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5032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5032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5032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5032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32" w:name="_Toc352849693"/>
      <w:bookmarkStart w:id="233" w:name="_Toc353374725"/>
      <w:bookmarkStart w:id="234" w:name="_Toc385595384"/>
      <w:r w:rsidRPr="00B56A43">
        <w:rPr>
          <w:b/>
          <w:snapToGrid w:val="0"/>
          <w:sz w:val="22"/>
          <w:szCs w:val="22"/>
        </w:rPr>
        <w:t>Инструкции по заполнению</w:t>
      </w:r>
      <w:bookmarkEnd w:id="232"/>
      <w:bookmarkEnd w:id="233"/>
      <w:bookmarkEnd w:id="234"/>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85032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85032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85032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35" w:name="_Toc352849699"/>
            <w:bookmarkStart w:id="236" w:name="_Toc353374731"/>
            <w:bookmarkStart w:id="237"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35"/>
      <w:bookmarkEnd w:id="236"/>
      <w:bookmarkEnd w:id="237"/>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511E6C" w:rsidRPr="00511E6C" w:rsidRDefault="00511E6C" w:rsidP="00511E6C">
      <w:pPr>
        <w:ind w:left="-180" w:right="-1054"/>
        <w:rPr>
          <w:sz w:val="24"/>
        </w:rPr>
      </w:pPr>
      <w:r w:rsidRPr="00511E6C">
        <w:rPr>
          <w:b/>
          <w:sz w:val="24"/>
        </w:rPr>
        <w:t>1. Описание объемов работ.</w:t>
      </w: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7092"/>
        <w:gridCol w:w="1249"/>
        <w:gridCol w:w="1401"/>
      </w:tblGrid>
      <w:tr w:rsidR="00AB1B67" w:rsidRPr="00511E6C" w:rsidTr="00AB1B67">
        <w:tc>
          <w:tcPr>
            <w:tcW w:w="813" w:type="dxa"/>
            <w:shd w:val="clear" w:color="auto" w:fill="auto"/>
            <w:vAlign w:val="center"/>
          </w:tcPr>
          <w:p w:rsidR="00AB1B67" w:rsidRPr="00511E6C" w:rsidRDefault="00AB1B67" w:rsidP="00511E6C">
            <w:pPr>
              <w:tabs>
                <w:tab w:val="left" w:pos="540"/>
                <w:tab w:val="left" w:pos="720"/>
              </w:tabs>
              <w:ind w:right="-1054"/>
              <w:jc w:val="both"/>
              <w:rPr>
                <w:rFonts w:eastAsia="SimSun"/>
                <w:sz w:val="24"/>
              </w:rPr>
            </w:pPr>
            <w:r w:rsidRPr="00511E6C">
              <w:rPr>
                <w:sz w:val="24"/>
                <w:szCs w:val="24"/>
              </w:rPr>
              <w:t xml:space="preserve"> </w:t>
            </w:r>
            <w:r w:rsidRPr="00511E6C">
              <w:rPr>
                <w:rFonts w:eastAsia="SimSun"/>
                <w:sz w:val="24"/>
              </w:rPr>
              <w:t>№п/п</w:t>
            </w:r>
          </w:p>
        </w:tc>
        <w:tc>
          <w:tcPr>
            <w:tcW w:w="7092" w:type="dxa"/>
            <w:shd w:val="clear" w:color="auto" w:fill="auto"/>
            <w:vAlign w:val="center"/>
          </w:tcPr>
          <w:p w:rsidR="00AB1B67" w:rsidRPr="00511E6C" w:rsidRDefault="00AB1B67" w:rsidP="00511E6C">
            <w:pPr>
              <w:tabs>
                <w:tab w:val="left" w:pos="540"/>
                <w:tab w:val="left" w:pos="720"/>
              </w:tabs>
              <w:ind w:right="-1054"/>
              <w:jc w:val="center"/>
              <w:rPr>
                <w:rFonts w:eastAsia="SimSun"/>
                <w:sz w:val="24"/>
              </w:rPr>
            </w:pPr>
            <w:r w:rsidRPr="00511E6C">
              <w:rPr>
                <w:rFonts w:eastAsia="SimSun"/>
                <w:sz w:val="24"/>
              </w:rPr>
              <w:t>Наименование работ</w:t>
            </w:r>
          </w:p>
        </w:tc>
        <w:tc>
          <w:tcPr>
            <w:tcW w:w="1249" w:type="dxa"/>
            <w:shd w:val="clear" w:color="auto" w:fill="auto"/>
            <w:vAlign w:val="center"/>
          </w:tcPr>
          <w:p w:rsidR="00AB1B67" w:rsidRPr="00511E6C" w:rsidRDefault="00AB1B67" w:rsidP="00511E6C">
            <w:pPr>
              <w:tabs>
                <w:tab w:val="left" w:pos="540"/>
                <w:tab w:val="left" w:pos="720"/>
              </w:tabs>
              <w:ind w:right="-1054"/>
              <w:jc w:val="both"/>
              <w:rPr>
                <w:rFonts w:eastAsia="SimSun"/>
                <w:sz w:val="24"/>
              </w:rPr>
            </w:pPr>
            <w:proofErr w:type="spellStart"/>
            <w:proofErr w:type="gramStart"/>
            <w:r w:rsidRPr="00511E6C">
              <w:rPr>
                <w:rFonts w:eastAsia="SimSun"/>
                <w:sz w:val="24"/>
              </w:rPr>
              <w:t>Ед.изм</w:t>
            </w:r>
            <w:proofErr w:type="spellEnd"/>
            <w:proofErr w:type="gramEnd"/>
          </w:p>
        </w:tc>
        <w:tc>
          <w:tcPr>
            <w:tcW w:w="1401" w:type="dxa"/>
            <w:shd w:val="clear" w:color="auto" w:fill="auto"/>
            <w:vAlign w:val="center"/>
          </w:tcPr>
          <w:p w:rsidR="00AB1B67" w:rsidRPr="00511E6C" w:rsidRDefault="00AB1B67" w:rsidP="00511E6C">
            <w:pPr>
              <w:tabs>
                <w:tab w:val="left" w:pos="540"/>
                <w:tab w:val="left" w:pos="720"/>
              </w:tabs>
              <w:ind w:right="-1054"/>
              <w:rPr>
                <w:rFonts w:eastAsia="SimSun"/>
                <w:sz w:val="24"/>
              </w:rPr>
            </w:pPr>
            <w:r w:rsidRPr="00511E6C">
              <w:rPr>
                <w:rFonts w:eastAsia="SimSun"/>
                <w:sz w:val="24"/>
              </w:rPr>
              <w:t>Кол-во</w:t>
            </w:r>
          </w:p>
        </w:tc>
      </w:tr>
      <w:tr w:rsidR="00AB1B67" w:rsidRPr="00511E6C" w:rsidTr="00AB1B67">
        <w:tc>
          <w:tcPr>
            <w:tcW w:w="813"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1.</w:t>
            </w:r>
          </w:p>
        </w:tc>
        <w:tc>
          <w:tcPr>
            <w:tcW w:w="7092"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 xml:space="preserve">Замена водогрейного котла №1 (0,63КВр) на котельной </w:t>
            </w:r>
            <w:proofErr w:type="spellStart"/>
            <w:r w:rsidRPr="00511E6C">
              <w:rPr>
                <w:rFonts w:eastAsia="SimSun"/>
                <w:sz w:val="24"/>
              </w:rPr>
              <w:t>с.Ачайваям</w:t>
            </w:r>
            <w:proofErr w:type="spellEnd"/>
            <w:r w:rsidRPr="00511E6C">
              <w:rPr>
                <w:rFonts w:eastAsia="SimSun"/>
                <w:sz w:val="24"/>
              </w:rPr>
              <w:t xml:space="preserve"> Олюторского района Камчатского края</w:t>
            </w:r>
          </w:p>
        </w:tc>
        <w:tc>
          <w:tcPr>
            <w:tcW w:w="1249" w:type="dxa"/>
            <w:shd w:val="clear" w:color="auto" w:fill="auto"/>
            <w:vAlign w:val="center"/>
          </w:tcPr>
          <w:p w:rsidR="00AB1B67" w:rsidRPr="00511E6C" w:rsidRDefault="00AB1B67" w:rsidP="00511E6C">
            <w:pPr>
              <w:tabs>
                <w:tab w:val="left" w:pos="540"/>
                <w:tab w:val="left" w:pos="720"/>
              </w:tabs>
              <w:rPr>
                <w:rFonts w:eastAsia="SimSun"/>
                <w:sz w:val="24"/>
              </w:rPr>
            </w:pPr>
            <w:proofErr w:type="spellStart"/>
            <w:r w:rsidRPr="00511E6C">
              <w:rPr>
                <w:rFonts w:eastAsia="SimSun"/>
                <w:sz w:val="24"/>
              </w:rPr>
              <w:t>шт</w:t>
            </w:r>
            <w:proofErr w:type="spellEnd"/>
          </w:p>
        </w:tc>
        <w:tc>
          <w:tcPr>
            <w:tcW w:w="1401"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1</w:t>
            </w:r>
          </w:p>
        </w:tc>
      </w:tr>
      <w:tr w:rsidR="00AB1B67" w:rsidRPr="00511E6C" w:rsidTr="00AB1B67">
        <w:tc>
          <w:tcPr>
            <w:tcW w:w="813"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2.</w:t>
            </w:r>
          </w:p>
        </w:tc>
        <w:tc>
          <w:tcPr>
            <w:tcW w:w="7092"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 xml:space="preserve">Замена котла №3 на новый (1,16КВр) на котельной </w:t>
            </w:r>
            <w:proofErr w:type="spellStart"/>
            <w:r w:rsidRPr="00511E6C">
              <w:rPr>
                <w:rFonts w:eastAsia="SimSun"/>
                <w:sz w:val="24"/>
              </w:rPr>
              <w:t>с.Тымлат</w:t>
            </w:r>
            <w:proofErr w:type="spellEnd"/>
            <w:r w:rsidRPr="00511E6C">
              <w:rPr>
                <w:rFonts w:eastAsia="SimSun"/>
                <w:sz w:val="24"/>
              </w:rPr>
              <w:t xml:space="preserve"> </w:t>
            </w:r>
            <w:proofErr w:type="spellStart"/>
            <w:r w:rsidRPr="00511E6C">
              <w:rPr>
                <w:rFonts w:eastAsia="SimSun"/>
                <w:sz w:val="24"/>
              </w:rPr>
              <w:t>Карагинского</w:t>
            </w:r>
            <w:proofErr w:type="spellEnd"/>
            <w:r w:rsidRPr="00511E6C">
              <w:rPr>
                <w:rFonts w:eastAsia="SimSun"/>
                <w:sz w:val="24"/>
              </w:rPr>
              <w:t xml:space="preserve"> района Камчатского края</w:t>
            </w:r>
          </w:p>
        </w:tc>
        <w:tc>
          <w:tcPr>
            <w:tcW w:w="1249" w:type="dxa"/>
            <w:shd w:val="clear" w:color="auto" w:fill="auto"/>
            <w:vAlign w:val="center"/>
          </w:tcPr>
          <w:p w:rsidR="00AB1B67" w:rsidRPr="00511E6C" w:rsidRDefault="00AB1B67" w:rsidP="00511E6C">
            <w:pPr>
              <w:tabs>
                <w:tab w:val="left" w:pos="540"/>
                <w:tab w:val="left" w:pos="720"/>
              </w:tabs>
              <w:rPr>
                <w:rFonts w:eastAsia="SimSun"/>
                <w:sz w:val="24"/>
              </w:rPr>
            </w:pPr>
            <w:proofErr w:type="spellStart"/>
            <w:r w:rsidRPr="00511E6C">
              <w:rPr>
                <w:rFonts w:eastAsia="SimSun"/>
                <w:sz w:val="24"/>
              </w:rPr>
              <w:t>шт</w:t>
            </w:r>
            <w:proofErr w:type="spellEnd"/>
          </w:p>
        </w:tc>
        <w:tc>
          <w:tcPr>
            <w:tcW w:w="1401" w:type="dxa"/>
            <w:shd w:val="clear" w:color="auto" w:fill="auto"/>
            <w:vAlign w:val="center"/>
          </w:tcPr>
          <w:p w:rsidR="00AB1B67" w:rsidRPr="00511E6C" w:rsidRDefault="00AB1B67" w:rsidP="00511E6C">
            <w:pPr>
              <w:tabs>
                <w:tab w:val="left" w:pos="540"/>
                <w:tab w:val="left" w:pos="720"/>
              </w:tabs>
              <w:rPr>
                <w:rFonts w:eastAsia="SimSun"/>
                <w:sz w:val="24"/>
              </w:rPr>
            </w:pPr>
            <w:r w:rsidRPr="00511E6C">
              <w:rPr>
                <w:rFonts w:eastAsia="SimSun"/>
                <w:sz w:val="24"/>
              </w:rPr>
              <w:t>1</w:t>
            </w:r>
          </w:p>
        </w:tc>
      </w:tr>
    </w:tbl>
    <w:p w:rsidR="00511E6C" w:rsidRPr="00511E6C" w:rsidRDefault="00511E6C" w:rsidP="00511E6C">
      <w:pPr>
        <w:tabs>
          <w:tab w:val="left" w:pos="540"/>
          <w:tab w:val="left" w:pos="720"/>
        </w:tabs>
        <w:ind w:left="-180" w:right="-2"/>
        <w:jc w:val="both"/>
        <w:rPr>
          <w:b/>
          <w:sz w:val="24"/>
        </w:rPr>
      </w:pPr>
    </w:p>
    <w:p w:rsidR="00511E6C" w:rsidRPr="00511E6C" w:rsidRDefault="00511E6C" w:rsidP="00511E6C">
      <w:pPr>
        <w:tabs>
          <w:tab w:val="left" w:pos="540"/>
          <w:tab w:val="left" w:pos="720"/>
        </w:tabs>
        <w:ind w:left="-180" w:right="-2"/>
        <w:jc w:val="both"/>
        <w:rPr>
          <w:sz w:val="24"/>
        </w:rPr>
      </w:pPr>
      <w:r w:rsidRPr="00511E6C">
        <w:rPr>
          <w:b/>
          <w:sz w:val="24"/>
        </w:rPr>
        <w:t xml:space="preserve">1.1. </w:t>
      </w:r>
      <w:r w:rsidRPr="00511E6C">
        <w:rPr>
          <w:sz w:val="24"/>
        </w:rPr>
        <w:t>При выполнении работ требуется поставка, установка (монтаж) следующего оборудования: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639"/>
        <w:gridCol w:w="4253"/>
        <w:gridCol w:w="1842"/>
        <w:gridCol w:w="851"/>
        <w:gridCol w:w="1276"/>
      </w:tblGrid>
      <w:tr w:rsidR="00AB1B67" w:rsidRPr="00511E6C" w:rsidTr="00AB1B67">
        <w:trPr>
          <w:trHeight w:val="734"/>
        </w:trPr>
        <w:tc>
          <w:tcPr>
            <w:tcW w:w="629" w:type="dxa"/>
            <w:vAlign w:val="center"/>
          </w:tcPr>
          <w:p w:rsidR="00AB1B67" w:rsidRPr="00511E6C" w:rsidRDefault="00AB1B67" w:rsidP="00511E6C">
            <w:pPr>
              <w:jc w:val="center"/>
              <w:rPr>
                <w:b/>
                <w:sz w:val="22"/>
                <w:szCs w:val="22"/>
              </w:rPr>
            </w:pPr>
            <w:r w:rsidRPr="00511E6C">
              <w:rPr>
                <w:b/>
                <w:sz w:val="22"/>
                <w:szCs w:val="22"/>
              </w:rPr>
              <w:t>№ п/п</w:t>
            </w:r>
          </w:p>
        </w:tc>
        <w:tc>
          <w:tcPr>
            <w:tcW w:w="1639" w:type="dxa"/>
            <w:vAlign w:val="center"/>
          </w:tcPr>
          <w:p w:rsidR="00AB1B67" w:rsidRPr="00511E6C" w:rsidRDefault="00AB1B67" w:rsidP="00511E6C">
            <w:pPr>
              <w:jc w:val="center"/>
              <w:rPr>
                <w:b/>
                <w:sz w:val="22"/>
                <w:szCs w:val="22"/>
              </w:rPr>
            </w:pPr>
            <w:r w:rsidRPr="00511E6C">
              <w:rPr>
                <w:b/>
                <w:sz w:val="22"/>
                <w:szCs w:val="22"/>
              </w:rPr>
              <w:t>Код ОКПД2</w:t>
            </w:r>
          </w:p>
        </w:tc>
        <w:tc>
          <w:tcPr>
            <w:tcW w:w="4253" w:type="dxa"/>
            <w:vAlign w:val="center"/>
          </w:tcPr>
          <w:p w:rsidR="00AB1B67" w:rsidRPr="00511E6C" w:rsidRDefault="00AB1B67" w:rsidP="00511E6C">
            <w:pPr>
              <w:jc w:val="center"/>
              <w:rPr>
                <w:b/>
                <w:sz w:val="22"/>
                <w:szCs w:val="22"/>
              </w:rPr>
            </w:pPr>
            <w:r w:rsidRPr="00511E6C">
              <w:rPr>
                <w:b/>
                <w:sz w:val="22"/>
                <w:szCs w:val="22"/>
              </w:rPr>
              <w:t>Наименование товара и технические характеристики</w:t>
            </w:r>
          </w:p>
        </w:tc>
        <w:tc>
          <w:tcPr>
            <w:tcW w:w="1842" w:type="dxa"/>
            <w:vAlign w:val="center"/>
          </w:tcPr>
          <w:p w:rsidR="00AB1B67" w:rsidRPr="00511E6C" w:rsidRDefault="00AB1B67" w:rsidP="00511E6C">
            <w:pPr>
              <w:jc w:val="center"/>
              <w:rPr>
                <w:b/>
                <w:sz w:val="22"/>
                <w:szCs w:val="22"/>
              </w:rPr>
            </w:pPr>
            <w:r w:rsidRPr="00511E6C">
              <w:rPr>
                <w:b/>
                <w:sz w:val="22"/>
                <w:szCs w:val="22"/>
              </w:rPr>
              <w:t>ГОСТ, ТУ</w:t>
            </w:r>
          </w:p>
        </w:tc>
        <w:tc>
          <w:tcPr>
            <w:tcW w:w="851" w:type="dxa"/>
            <w:vAlign w:val="center"/>
          </w:tcPr>
          <w:p w:rsidR="00AB1B67" w:rsidRPr="00511E6C" w:rsidRDefault="00AB1B67" w:rsidP="00511E6C">
            <w:pPr>
              <w:jc w:val="center"/>
              <w:rPr>
                <w:b/>
                <w:sz w:val="22"/>
                <w:szCs w:val="22"/>
              </w:rPr>
            </w:pPr>
            <w:r w:rsidRPr="00511E6C">
              <w:rPr>
                <w:b/>
                <w:sz w:val="22"/>
                <w:szCs w:val="22"/>
              </w:rPr>
              <w:t>Ед. изм.</w:t>
            </w:r>
          </w:p>
        </w:tc>
        <w:tc>
          <w:tcPr>
            <w:tcW w:w="1276" w:type="dxa"/>
            <w:vAlign w:val="center"/>
          </w:tcPr>
          <w:p w:rsidR="00AB1B67" w:rsidRPr="00511E6C" w:rsidRDefault="00AB1B67" w:rsidP="00511E6C">
            <w:pPr>
              <w:jc w:val="center"/>
              <w:rPr>
                <w:b/>
                <w:sz w:val="22"/>
                <w:szCs w:val="22"/>
              </w:rPr>
            </w:pPr>
            <w:r w:rsidRPr="00511E6C">
              <w:rPr>
                <w:b/>
                <w:sz w:val="22"/>
                <w:szCs w:val="22"/>
              </w:rPr>
              <w:t>Кол-во</w:t>
            </w:r>
          </w:p>
        </w:tc>
      </w:tr>
      <w:tr w:rsidR="00AB1B67" w:rsidRPr="00511E6C" w:rsidTr="00AB1B67">
        <w:trPr>
          <w:trHeight w:val="420"/>
        </w:trPr>
        <w:tc>
          <w:tcPr>
            <w:tcW w:w="629" w:type="dxa"/>
            <w:vAlign w:val="center"/>
          </w:tcPr>
          <w:p w:rsidR="00AB1B67" w:rsidRPr="00511E6C" w:rsidRDefault="00AB1B67" w:rsidP="00511E6C">
            <w:pPr>
              <w:jc w:val="center"/>
            </w:pPr>
            <w:r w:rsidRPr="00511E6C">
              <w:t>1</w:t>
            </w:r>
          </w:p>
        </w:tc>
        <w:tc>
          <w:tcPr>
            <w:tcW w:w="1639" w:type="dxa"/>
            <w:vAlign w:val="center"/>
          </w:tcPr>
          <w:p w:rsidR="00AB1B67" w:rsidRPr="00511E6C" w:rsidRDefault="00AB1B67" w:rsidP="00511E6C">
            <w:r w:rsidRPr="00511E6C">
              <w:t>25.21.12.000</w:t>
            </w:r>
          </w:p>
        </w:tc>
        <w:tc>
          <w:tcPr>
            <w:tcW w:w="4253" w:type="dxa"/>
            <w:vAlign w:val="center"/>
          </w:tcPr>
          <w:p w:rsidR="00AB1B67" w:rsidRPr="00511E6C" w:rsidRDefault="00AB1B67" w:rsidP="00511E6C">
            <w:r w:rsidRPr="00511E6C">
              <w:t>Котлы водогрейные центрального отопления для производства горячей воды и пара низкого давления</w:t>
            </w:r>
            <w:r>
              <w:t xml:space="preserve"> </w:t>
            </w:r>
            <w:r w:rsidRPr="00AB1B67">
              <w:t>(0,63КВр)</w:t>
            </w:r>
          </w:p>
        </w:tc>
        <w:tc>
          <w:tcPr>
            <w:tcW w:w="1842" w:type="dxa"/>
            <w:vAlign w:val="center"/>
          </w:tcPr>
          <w:p w:rsidR="00AB1B67" w:rsidRPr="00511E6C" w:rsidRDefault="00AB1B67" w:rsidP="00511E6C">
            <w:pPr>
              <w:jc w:val="center"/>
            </w:pPr>
            <w:r w:rsidRPr="00511E6C">
              <w:t>ГОСТ 21563-2016</w:t>
            </w:r>
          </w:p>
        </w:tc>
        <w:tc>
          <w:tcPr>
            <w:tcW w:w="851" w:type="dxa"/>
            <w:vAlign w:val="center"/>
          </w:tcPr>
          <w:p w:rsidR="00AB1B67" w:rsidRPr="00511E6C" w:rsidRDefault="00AB1B67" w:rsidP="00511E6C">
            <w:pPr>
              <w:jc w:val="center"/>
            </w:pPr>
            <w:proofErr w:type="spellStart"/>
            <w:r w:rsidRPr="00511E6C">
              <w:t>шт</w:t>
            </w:r>
            <w:proofErr w:type="spellEnd"/>
          </w:p>
        </w:tc>
        <w:tc>
          <w:tcPr>
            <w:tcW w:w="1276" w:type="dxa"/>
            <w:vAlign w:val="center"/>
          </w:tcPr>
          <w:p w:rsidR="00AB1B67" w:rsidRPr="00511E6C" w:rsidRDefault="00AB1B67" w:rsidP="00511E6C">
            <w:pPr>
              <w:jc w:val="center"/>
            </w:pPr>
            <w:r w:rsidRPr="00511E6C">
              <w:t>1</w:t>
            </w:r>
          </w:p>
        </w:tc>
      </w:tr>
      <w:tr w:rsidR="00AB1B67" w:rsidRPr="00511E6C" w:rsidTr="00AB1B67">
        <w:trPr>
          <w:trHeight w:val="420"/>
        </w:trPr>
        <w:tc>
          <w:tcPr>
            <w:tcW w:w="629" w:type="dxa"/>
            <w:vAlign w:val="center"/>
          </w:tcPr>
          <w:p w:rsidR="00AB1B67" w:rsidRPr="00511E6C" w:rsidRDefault="00AB1B67" w:rsidP="00511E6C">
            <w:pPr>
              <w:jc w:val="center"/>
            </w:pPr>
            <w:r w:rsidRPr="00511E6C">
              <w:t>2</w:t>
            </w:r>
          </w:p>
        </w:tc>
        <w:tc>
          <w:tcPr>
            <w:tcW w:w="1639" w:type="dxa"/>
            <w:vAlign w:val="center"/>
          </w:tcPr>
          <w:p w:rsidR="00AB1B67" w:rsidRPr="00511E6C" w:rsidRDefault="00AB1B67" w:rsidP="00511E6C">
            <w:r w:rsidRPr="00511E6C">
              <w:t>25.21.12.000</w:t>
            </w:r>
          </w:p>
        </w:tc>
        <w:tc>
          <w:tcPr>
            <w:tcW w:w="4253" w:type="dxa"/>
            <w:vAlign w:val="center"/>
          </w:tcPr>
          <w:p w:rsidR="00AB1B67" w:rsidRPr="00511E6C" w:rsidRDefault="00AB1B67" w:rsidP="00511E6C">
            <w:r w:rsidRPr="00511E6C">
              <w:t>Котлы водогрейные центрального отопления для производства горячей воды и пара низкого давления</w:t>
            </w:r>
            <w:r>
              <w:t xml:space="preserve"> </w:t>
            </w:r>
            <w:r w:rsidRPr="00AB1B67">
              <w:t>(1,16КВр)</w:t>
            </w:r>
          </w:p>
        </w:tc>
        <w:tc>
          <w:tcPr>
            <w:tcW w:w="1842" w:type="dxa"/>
            <w:vAlign w:val="center"/>
          </w:tcPr>
          <w:p w:rsidR="00AB1B67" w:rsidRPr="00511E6C" w:rsidRDefault="00AB1B67" w:rsidP="00511E6C">
            <w:pPr>
              <w:jc w:val="center"/>
            </w:pPr>
            <w:r w:rsidRPr="00511E6C">
              <w:t>ГОСТ 21563-2016</w:t>
            </w:r>
          </w:p>
        </w:tc>
        <w:tc>
          <w:tcPr>
            <w:tcW w:w="851" w:type="dxa"/>
            <w:vAlign w:val="center"/>
          </w:tcPr>
          <w:p w:rsidR="00AB1B67" w:rsidRPr="00511E6C" w:rsidRDefault="00AB1B67" w:rsidP="00511E6C">
            <w:pPr>
              <w:jc w:val="center"/>
            </w:pPr>
            <w:proofErr w:type="spellStart"/>
            <w:r w:rsidRPr="00511E6C">
              <w:t>шт</w:t>
            </w:r>
            <w:proofErr w:type="spellEnd"/>
          </w:p>
        </w:tc>
        <w:tc>
          <w:tcPr>
            <w:tcW w:w="1276" w:type="dxa"/>
            <w:vAlign w:val="center"/>
          </w:tcPr>
          <w:p w:rsidR="00AB1B67" w:rsidRPr="00511E6C" w:rsidRDefault="00AB1B67" w:rsidP="00511E6C">
            <w:pPr>
              <w:jc w:val="center"/>
            </w:pPr>
            <w:r w:rsidRPr="00511E6C">
              <w:t>1</w:t>
            </w:r>
          </w:p>
        </w:tc>
      </w:tr>
    </w:tbl>
    <w:p w:rsidR="00511E6C" w:rsidRDefault="00511E6C" w:rsidP="00511E6C">
      <w:pPr>
        <w:tabs>
          <w:tab w:val="left" w:pos="540"/>
          <w:tab w:val="left" w:pos="720"/>
        </w:tabs>
        <w:spacing w:line="276" w:lineRule="auto"/>
        <w:ind w:left="-180" w:right="-2"/>
        <w:jc w:val="both"/>
        <w:rPr>
          <w:sz w:val="24"/>
        </w:rPr>
      </w:pPr>
    </w:p>
    <w:p w:rsidR="00511E6C" w:rsidRPr="00511E6C" w:rsidRDefault="00260C6A" w:rsidP="00511E6C">
      <w:pPr>
        <w:tabs>
          <w:tab w:val="left" w:pos="540"/>
          <w:tab w:val="left" w:pos="720"/>
        </w:tabs>
        <w:spacing w:line="276" w:lineRule="auto"/>
        <w:ind w:left="-180" w:right="-2"/>
        <w:jc w:val="both"/>
        <w:rPr>
          <w:sz w:val="24"/>
          <w:szCs w:val="24"/>
        </w:rPr>
      </w:pPr>
      <w:r>
        <w:rPr>
          <w:sz w:val="24"/>
        </w:rPr>
        <w:tab/>
      </w:r>
      <w:r w:rsidR="00511E6C" w:rsidRPr="00511E6C">
        <w:rPr>
          <w:sz w:val="24"/>
        </w:rPr>
        <w:t xml:space="preserve">Оборудование по п. </w:t>
      </w:r>
      <w:r w:rsidR="00511E6C" w:rsidRPr="00511E6C">
        <w:rPr>
          <w:b/>
          <w:sz w:val="24"/>
          <w:u w:val="single"/>
        </w:rPr>
        <w:t>1 и 2</w:t>
      </w:r>
      <w:r w:rsidR="00511E6C" w:rsidRPr="00511E6C">
        <w:rPr>
          <w:sz w:val="24"/>
        </w:rPr>
        <w:t xml:space="preserve"> попадает под </w:t>
      </w:r>
      <w:r w:rsidR="00511E6C" w:rsidRPr="00511E6C">
        <w:rPr>
          <w:b/>
          <w:sz w:val="24"/>
          <w:u w:val="single"/>
        </w:rPr>
        <w:t>ограничение</w:t>
      </w:r>
      <w:r w:rsidR="00511E6C" w:rsidRPr="00511E6C">
        <w:rPr>
          <w:sz w:val="24"/>
        </w:rPr>
        <w:t xml:space="preserve">, </w:t>
      </w:r>
      <w:r w:rsidRPr="00860CD7">
        <w:rPr>
          <w:sz w:val="24"/>
          <w:szCs w:val="24"/>
        </w:rPr>
        <w:t xml:space="preserve">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260C6A">
        <w:rPr>
          <w:sz w:val="24"/>
          <w:szCs w:val="24"/>
        </w:rPr>
        <w:t>соответственно выполняемых, оказываемых иностранными лицами, по перечню согласно приложению N 2 к ПП 1875</w:t>
      </w:r>
      <w:r w:rsidR="00511E6C" w:rsidRPr="00511E6C">
        <w:rPr>
          <w:sz w:val="24"/>
          <w:szCs w:val="24"/>
        </w:rPr>
        <w:t>.</w:t>
      </w:r>
      <w:r w:rsidRPr="00260C6A">
        <w:rPr>
          <w:sz w:val="24"/>
          <w:szCs w:val="24"/>
        </w:rPr>
        <w:t xml:space="preserve">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511E6C" w:rsidRPr="00511E6C" w:rsidRDefault="00511E6C" w:rsidP="00511E6C">
      <w:pPr>
        <w:tabs>
          <w:tab w:val="left" w:pos="540"/>
          <w:tab w:val="left" w:pos="720"/>
        </w:tabs>
        <w:spacing w:line="276" w:lineRule="auto"/>
        <w:ind w:left="-180" w:right="-2"/>
        <w:jc w:val="both"/>
        <w:rPr>
          <w:sz w:val="24"/>
        </w:rPr>
      </w:pPr>
    </w:p>
    <w:p w:rsidR="00511E6C" w:rsidRPr="00511E6C" w:rsidRDefault="00511E6C" w:rsidP="00511E6C">
      <w:pPr>
        <w:tabs>
          <w:tab w:val="left" w:pos="540"/>
          <w:tab w:val="left" w:pos="720"/>
        </w:tabs>
        <w:spacing w:line="276" w:lineRule="auto"/>
        <w:ind w:left="-180" w:right="-2"/>
        <w:jc w:val="both"/>
        <w:rPr>
          <w:b/>
          <w:sz w:val="24"/>
        </w:rPr>
      </w:pPr>
      <w:r w:rsidRPr="00511E6C">
        <w:rPr>
          <w:b/>
          <w:sz w:val="24"/>
        </w:rPr>
        <w:t>2. Общие требования к выполнению работ:</w:t>
      </w:r>
    </w:p>
    <w:p w:rsidR="00511E6C" w:rsidRPr="00511E6C" w:rsidRDefault="00511E6C" w:rsidP="00511E6C">
      <w:pPr>
        <w:tabs>
          <w:tab w:val="left" w:pos="540"/>
          <w:tab w:val="left" w:pos="720"/>
        </w:tabs>
        <w:spacing w:line="276" w:lineRule="auto"/>
        <w:ind w:left="-180" w:right="-2"/>
        <w:jc w:val="both"/>
        <w:rPr>
          <w:sz w:val="24"/>
          <w:szCs w:val="24"/>
        </w:rPr>
      </w:pPr>
      <w:r w:rsidRPr="00511E6C">
        <w:rPr>
          <w:sz w:val="24"/>
        </w:rPr>
        <w:t>2.1.</w:t>
      </w:r>
      <w:r w:rsidRPr="00511E6C">
        <w:rPr>
          <w:b/>
          <w:sz w:val="24"/>
        </w:rPr>
        <w:t xml:space="preserve"> </w:t>
      </w:r>
      <w:r w:rsidRPr="00511E6C">
        <w:rPr>
          <w:sz w:val="24"/>
        </w:rPr>
        <w:t xml:space="preserve">Работы </w:t>
      </w:r>
      <w:r w:rsidRPr="00511E6C">
        <w:rPr>
          <w:sz w:val="24"/>
          <w:szCs w:val="24"/>
        </w:rPr>
        <w:t xml:space="preserve">выполняются из материалов Подрядчика. </w:t>
      </w:r>
    </w:p>
    <w:p w:rsidR="00511E6C" w:rsidRPr="00511E6C" w:rsidRDefault="00511E6C" w:rsidP="00511E6C">
      <w:pPr>
        <w:tabs>
          <w:tab w:val="left" w:pos="540"/>
          <w:tab w:val="left" w:pos="720"/>
        </w:tabs>
        <w:spacing w:line="276" w:lineRule="auto"/>
        <w:ind w:left="-180" w:right="-2"/>
        <w:jc w:val="both"/>
        <w:rPr>
          <w:b/>
          <w:sz w:val="24"/>
        </w:rPr>
      </w:pPr>
      <w:r w:rsidRPr="00511E6C">
        <w:rPr>
          <w:sz w:val="24"/>
          <w:szCs w:val="24"/>
        </w:rPr>
        <w:t>2.2. Расходы по доставке материалов и бригады (ремонтников) до места проведения работ осуществляет Подрядчик</w:t>
      </w:r>
      <w:r w:rsidRPr="00511E6C">
        <w:rPr>
          <w:b/>
          <w:sz w:val="24"/>
        </w:rPr>
        <w:t xml:space="preserve">. </w:t>
      </w:r>
    </w:p>
    <w:p w:rsidR="00511E6C" w:rsidRPr="00511E6C" w:rsidRDefault="00511E6C" w:rsidP="00511E6C">
      <w:pPr>
        <w:tabs>
          <w:tab w:val="left" w:pos="540"/>
          <w:tab w:val="left" w:pos="720"/>
        </w:tabs>
        <w:spacing w:line="276" w:lineRule="auto"/>
        <w:ind w:left="-180" w:right="-2"/>
        <w:jc w:val="both"/>
        <w:rPr>
          <w:sz w:val="24"/>
          <w:szCs w:val="24"/>
        </w:rPr>
      </w:pPr>
      <w:r w:rsidRPr="00511E6C">
        <w:rPr>
          <w:sz w:val="24"/>
        </w:rPr>
        <w:t>2.3</w:t>
      </w:r>
      <w:r w:rsidRPr="00511E6C">
        <w:rPr>
          <w:b/>
          <w:sz w:val="24"/>
        </w:rPr>
        <w:t xml:space="preserve">. </w:t>
      </w:r>
      <w:r w:rsidRPr="00511E6C">
        <w:rPr>
          <w:sz w:val="24"/>
          <w:szCs w:val="24"/>
        </w:rPr>
        <w:t>Подрядчик обеспечивает себя сам всей необходимой техникой и инструментами для выполнения работ.</w:t>
      </w:r>
    </w:p>
    <w:p w:rsidR="00511E6C" w:rsidRPr="00511E6C" w:rsidRDefault="00511E6C" w:rsidP="00511E6C">
      <w:pPr>
        <w:tabs>
          <w:tab w:val="left" w:pos="540"/>
          <w:tab w:val="left" w:pos="720"/>
        </w:tabs>
        <w:spacing w:line="276" w:lineRule="auto"/>
        <w:ind w:left="-180" w:right="-2"/>
        <w:jc w:val="both"/>
        <w:rPr>
          <w:sz w:val="24"/>
          <w:szCs w:val="24"/>
        </w:rPr>
      </w:pPr>
      <w:r w:rsidRPr="00511E6C">
        <w:rPr>
          <w:sz w:val="24"/>
          <w:szCs w:val="24"/>
        </w:rPr>
        <w:t>2.4. Возможен субподряд по согласованию с Заказчиком в письменной форме.</w:t>
      </w:r>
    </w:p>
    <w:p w:rsidR="00511E6C" w:rsidRPr="00511E6C" w:rsidRDefault="00511E6C" w:rsidP="00511E6C">
      <w:pPr>
        <w:tabs>
          <w:tab w:val="left" w:pos="540"/>
          <w:tab w:val="left" w:pos="720"/>
        </w:tabs>
        <w:spacing w:line="276" w:lineRule="auto"/>
        <w:ind w:left="-180" w:right="-2"/>
        <w:jc w:val="both"/>
        <w:rPr>
          <w:sz w:val="24"/>
          <w:szCs w:val="24"/>
        </w:rPr>
      </w:pPr>
      <w:r w:rsidRPr="00511E6C">
        <w:rPr>
          <w:sz w:val="24"/>
          <w:szCs w:val="24"/>
        </w:rPr>
        <w:t>2.5. Заказчик не обеспечивает Подрядчика энергией (электроэнергия, водоснабжение, тепло и т.д.) для производства работ.</w:t>
      </w:r>
    </w:p>
    <w:p w:rsidR="00511E6C" w:rsidRPr="00511E6C" w:rsidRDefault="00511E6C" w:rsidP="00511E6C">
      <w:pPr>
        <w:tabs>
          <w:tab w:val="left" w:pos="540"/>
          <w:tab w:val="left" w:pos="720"/>
        </w:tabs>
        <w:spacing w:line="276" w:lineRule="auto"/>
        <w:ind w:left="-180" w:right="-2"/>
        <w:jc w:val="both"/>
        <w:rPr>
          <w:sz w:val="24"/>
          <w:szCs w:val="24"/>
        </w:rPr>
      </w:pPr>
      <w:r w:rsidRPr="00511E6C">
        <w:rPr>
          <w:sz w:val="24"/>
          <w:szCs w:val="24"/>
        </w:rPr>
        <w:t>2.6. Заказчик не обеспечивает Подрядчика жильем в месте проведения работ.</w:t>
      </w:r>
    </w:p>
    <w:p w:rsidR="00511E6C" w:rsidRPr="00511E6C" w:rsidRDefault="00511E6C" w:rsidP="00511E6C">
      <w:pPr>
        <w:tabs>
          <w:tab w:val="left" w:pos="540"/>
          <w:tab w:val="left" w:pos="720"/>
        </w:tabs>
        <w:spacing w:line="276" w:lineRule="auto"/>
        <w:ind w:left="-180" w:right="-2"/>
        <w:jc w:val="both"/>
        <w:rPr>
          <w:sz w:val="24"/>
          <w:szCs w:val="24"/>
          <w:u w:val="single"/>
        </w:rPr>
      </w:pPr>
      <w:r w:rsidRPr="00511E6C">
        <w:rPr>
          <w:sz w:val="24"/>
          <w:szCs w:val="24"/>
        </w:rPr>
        <w:t xml:space="preserve">2.7. Место проведения работ: </w:t>
      </w:r>
      <w:proofErr w:type="spellStart"/>
      <w:r w:rsidRPr="00511E6C">
        <w:rPr>
          <w:sz w:val="24"/>
          <w:szCs w:val="24"/>
          <w:u w:val="single"/>
        </w:rPr>
        <w:t>с.Ачайваям</w:t>
      </w:r>
      <w:proofErr w:type="spellEnd"/>
      <w:r w:rsidRPr="00511E6C">
        <w:rPr>
          <w:sz w:val="24"/>
          <w:szCs w:val="24"/>
          <w:u w:val="single"/>
        </w:rPr>
        <w:t xml:space="preserve"> Олюторского района, </w:t>
      </w:r>
      <w:proofErr w:type="spellStart"/>
      <w:r w:rsidRPr="00511E6C">
        <w:rPr>
          <w:sz w:val="24"/>
          <w:szCs w:val="24"/>
          <w:u w:val="single"/>
        </w:rPr>
        <w:t>с.Тымлат</w:t>
      </w:r>
      <w:proofErr w:type="spellEnd"/>
      <w:r w:rsidRPr="00511E6C">
        <w:rPr>
          <w:sz w:val="24"/>
          <w:szCs w:val="24"/>
          <w:u w:val="single"/>
        </w:rPr>
        <w:t xml:space="preserve"> </w:t>
      </w:r>
      <w:proofErr w:type="spellStart"/>
      <w:r w:rsidRPr="00511E6C">
        <w:rPr>
          <w:sz w:val="24"/>
          <w:szCs w:val="24"/>
          <w:u w:val="single"/>
        </w:rPr>
        <w:t>Карагинского</w:t>
      </w:r>
      <w:proofErr w:type="spellEnd"/>
      <w:r w:rsidRPr="00511E6C">
        <w:rPr>
          <w:sz w:val="24"/>
          <w:szCs w:val="24"/>
          <w:u w:val="single"/>
        </w:rPr>
        <w:t xml:space="preserve"> района Камчатского края </w:t>
      </w:r>
    </w:p>
    <w:p w:rsidR="00AB1B67" w:rsidRPr="00AB1B67" w:rsidRDefault="00AB1B67" w:rsidP="00AB1B67">
      <w:pPr>
        <w:tabs>
          <w:tab w:val="left" w:pos="540"/>
          <w:tab w:val="left" w:pos="720"/>
        </w:tabs>
        <w:spacing w:before="120" w:line="276" w:lineRule="auto"/>
        <w:ind w:left="-180" w:right="-2"/>
        <w:jc w:val="both"/>
        <w:rPr>
          <w:rFonts w:eastAsia="SimSun"/>
          <w:sz w:val="24"/>
        </w:rPr>
      </w:pPr>
      <w:r w:rsidRPr="00AB1B67">
        <w:rPr>
          <w:sz w:val="24"/>
          <w:szCs w:val="24"/>
        </w:rPr>
        <w:t xml:space="preserve">2.8. Работы по </w:t>
      </w:r>
      <w:r w:rsidRPr="00AB1B67">
        <w:rPr>
          <w:rFonts w:eastAsia="SimSun"/>
          <w:sz w:val="24"/>
        </w:rPr>
        <w:t>замене котлов должны быть выполнены в соответствии с графиком производства работ в следующем порядке:</w:t>
      </w:r>
    </w:p>
    <w:p w:rsidR="00DA3313" w:rsidRDefault="00DA3313" w:rsidP="00DA3313">
      <w:pPr>
        <w:widowControl w:val="0"/>
        <w:spacing w:line="276" w:lineRule="auto"/>
        <w:ind w:firstLine="708"/>
        <w:jc w:val="both"/>
        <w:rPr>
          <w:sz w:val="24"/>
          <w:szCs w:val="24"/>
        </w:rPr>
      </w:pPr>
      <w:r>
        <w:rPr>
          <w:sz w:val="24"/>
          <w:szCs w:val="24"/>
        </w:rPr>
        <w:t xml:space="preserve">2.8.1. </w:t>
      </w:r>
      <w:r>
        <w:rPr>
          <w:sz w:val="24"/>
          <w:szCs w:val="24"/>
        </w:rPr>
        <w:t>к</w:t>
      </w:r>
      <w:r w:rsidRPr="00AB1B67">
        <w:rPr>
          <w:sz w:val="24"/>
          <w:szCs w:val="24"/>
        </w:rPr>
        <w:t>от</w:t>
      </w:r>
      <w:r>
        <w:rPr>
          <w:sz w:val="24"/>
          <w:szCs w:val="24"/>
        </w:rPr>
        <w:t>е</w:t>
      </w:r>
      <w:r w:rsidRPr="00AB1B67">
        <w:rPr>
          <w:sz w:val="24"/>
          <w:szCs w:val="24"/>
        </w:rPr>
        <w:t xml:space="preserve">л (1,16КВр) для </w:t>
      </w:r>
      <w:proofErr w:type="spellStart"/>
      <w:r w:rsidRPr="00AB1B67">
        <w:rPr>
          <w:sz w:val="24"/>
          <w:szCs w:val="24"/>
        </w:rPr>
        <w:t>с.Тымлат</w:t>
      </w:r>
      <w:proofErr w:type="spellEnd"/>
      <w:r w:rsidRPr="00AB1B67">
        <w:rPr>
          <w:sz w:val="24"/>
          <w:szCs w:val="24"/>
        </w:rPr>
        <w:t xml:space="preserve"> должен быть приобретён, доставлен и заменён на котельной </w:t>
      </w:r>
      <w:proofErr w:type="spellStart"/>
      <w:r w:rsidRPr="00AB1B67">
        <w:rPr>
          <w:sz w:val="24"/>
          <w:szCs w:val="24"/>
        </w:rPr>
        <w:t>с.Тымлат</w:t>
      </w:r>
      <w:proofErr w:type="spellEnd"/>
      <w:r w:rsidRPr="00AB1B67">
        <w:rPr>
          <w:sz w:val="24"/>
          <w:szCs w:val="24"/>
        </w:rPr>
        <w:t xml:space="preserve"> (смонтирован) до 30.08.2025 года</w:t>
      </w:r>
      <w:r>
        <w:rPr>
          <w:sz w:val="24"/>
          <w:szCs w:val="24"/>
        </w:rPr>
        <w:t>;</w:t>
      </w:r>
    </w:p>
    <w:p w:rsidR="00DA3313" w:rsidRDefault="00DA3313" w:rsidP="00DA3313">
      <w:pPr>
        <w:widowControl w:val="0"/>
        <w:spacing w:line="276" w:lineRule="auto"/>
        <w:ind w:firstLine="708"/>
        <w:jc w:val="both"/>
        <w:rPr>
          <w:sz w:val="24"/>
          <w:szCs w:val="24"/>
        </w:rPr>
      </w:pPr>
      <w:r>
        <w:rPr>
          <w:sz w:val="24"/>
          <w:szCs w:val="24"/>
        </w:rPr>
        <w:t>2.8.2</w:t>
      </w:r>
      <w:r>
        <w:rPr>
          <w:sz w:val="24"/>
          <w:szCs w:val="24"/>
        </w:rPr>
        <w:t xml:space="preserve">.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приобретён и доставлен до </w:t>
      </w:r>
      <w:proofErr w:type="spellStart"/>
      <w:r w:rsidRPr="00AB1B67">
        <w:rPr>
          <w:sz w:val="24"/>
          <w:szCs w:val="24"/>
        </w:rPr>
        <w:t>с.Пахачи</w:t>
      </w:r>
      <w:proofErr w:type="spellEnd"/>
      <w:r w:rsidRPr="00AB1B67">
        <w:rPr>
          <w:sz w:val="24"/>
          <w:szCs w:val="24"/>
        </w:rPr>
        <w:t xml:space="preserve"> до 30.08.2025</w:t>
      </w:r>
      <w:r>
        <w:rPr>
          <w:sz w:val="24"/>
          <w:szCs w:val="24"/>
        </w:rPr>
        <w:t xml:space="preserve"> </w:t>
      </w:r>
      <w:r w:rsidRPr="00AB1B67">
        <w:rPr>
          <w:sz w:val="24"/>
          <w:szCs w:val="24"/>
        </w:rPr>
        <w:t>года</w:t>
      </w:r>
      <w:r>
        <w:rPr>
          <w:sz w:val="24"/>
          <w:szCs w:val="24"/>
        </w:rPr>
        <w:t>;</w:t>
      </w:r>
    </w:p>
    <w:p w:rsidR="00DA3313" w:rsidRDefault="00DA3313" w:rsidP="00DA3313">
      <w:pPr>
        <w:widowControl w:val="0"/>
        <w:spacing w:line="276" w:lineRule="auto"/>
        <w:ind w:firstLine="708"/>
        <w:jc w:val="both"/>
        <w:rPr>
          <w:sz w:val="24"/>
          <w:szCs w:val="24"/>
        </w:rPr>
      </w:pPr>
      <w:r>
        <w:rPr>
          <w:sz w:val="24"/>
          <w:szCs w:val="24"/>
        </w:rPr>
        <w:t>2.8</w:t>
      </w:r>
      <w:r>
        <w:rPr>
          <w:sz w:val="24"/>
          <w:szCs w:val="24"/>
        </w:rPr>
        <w:t xml:space="preserve">.3.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перевезён </w:t>
      </w:r>
      <w:r>
        <w:rPr>
          <w:sz w:val="24"/>
          <w:szCs w:val="24"/>
        </w:rPr>
        <w:t>из</w:t>
      </w:r>
      <w:r w:rsidRPr="00AB1B67">
        <w:rPr>
          <w:sz w:val="24"/>
          <w:szCs w:val="24"/>
        </w:rPr>
        <w:t xml:space="preserve"> </w:t>
      </w:r>
      <w:proofErr w:type="spellStart"/>
      <w:r w:rsidRPr="00AB1B67">
        <w:rPr>
          <w:sz w:val="24"/>
          <w:szCs w:val="24"/>
        </w:rPr>
        <w:t>с.Пахачи</w:t>
      </w:r>
      <w:proofErr w:type="spellEnd"/>
      <w:r w:rsidRPr="00AB1B67">
        <w:rPr>
          <w:sz w:val="24"/>
          <w:szCs w:val="24"/>
        </w:rPr>
        <w:t xml:space="preserve"> в </w:t>
      </w:r>
      <w:proofErr w:type="spellStart"/>
      <w:r w:rsidRPr="00AB1B67">
        <w:rPr>
          <w:sz w:val="24"/>
          <w:szCs w:val="24"/>
        </w:rPr>
        <w:t>с.Ачайваям</w:t>
      </w:r>
      <w:proofErr w:type="spellEnd"/>
      <w:r w:rsidRPr="00AB1B67">
        <w:rPr>
          <w:sz w:val="24"/>
          <w:szCs w:val="24"/>
        </w:rPr>
        <w:t xml:space="preserve"> по Автозимнику в период с 15.02.</w:t>
      </w:r>
      <w:r>
        <w:rPr>
          <w:sz w:val="24"/>
          <w:szCs w:val="24"/>
        </w:rPr>
        <w:t>2026</w:t>
      </w:r>
      <w:r w:rsidRPr="00AB1B67">
        <w:rPr>
          <w:sz w:val="24"/>
          <w:szCs w:val="24"/>
        </w:rPr>
        <w:t xml:space="preserve"> по 30.03.2026 года</w:t>
      </w:r>
      <w:r>
        <w:rPr>
          <w:sz w:val="24"/>
          <w:szCs w:val="24"/>
        </w:rPr>
        <w:t>;</w:t>
      </w:r>
    </w:p>
    <w:p w:rsidR="00DA3313" w:rsidRPr="00260C6A" w:rsidRDefault="00DA3313" w:rsidP="00DA3313">
      <w:pPr>
        <w:widowControl w:val="0"/>
        <w:spacing w:line="276" w:lineRule="auto"/>
        <w:ind w:firstLine="708"/>
        <w:jc w:val="both"/>
        <w:rPr>
          <w:sz w:val="24"/>
          <w:szCs w:val="24"/>
        </w:rPr>
      </w:pPr>
      <w:r>
        <w:rPr>
          <w:sz w:val="24"/>
          <w:szCs w:val="24"/>
        </w:rPr>
        <w:t>2.8</w:t>
      </w:r>
      <w:r>
        <w:rPr>
          <w:sz w:val="24"/>
          <w:szCs w:val="24"/>
        </w:rPr>
        <w:t xml:space="preserve">.4.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заменён на котельной </w:t>
      </w:r>
      <w:proofErr w:type="spellStart"/>
      <w:r w:rsidRPr="00AB1B67">
        <w:rPr>
          <w:sz w:val="24"/>
          <w:szCs w:val="24"/>
        </w:rPr>
        <w:t>с.</w:t>
      </w:r>
      <w:r>
        <w:rPr>
          <w:sz w:val="24"/>
          <w:szCs w:val="24"/>
        </w:rPr>
        <w:t>Ачайваям</w:t>
      </w:r>
      <w:proofErr w:type="spellEnd"/>
      <w:r>
        <w:rPr>
          <w:sz w:val="24"/>
          <w:szCs w:val="24"/>
        </w:rPr>
        <w:t xml:space="preserve"> </w:t>
      </w:r>
      <w:r w:rsidRPr="00AB1B67">
        <w:rPr>
          <w:sz w:val="24"/>
          <w:szCs w:val="24"/>
        </w:rPr>
        <w:t>(смонтирован) до 30.08.2026г</w:t>
      </w:r>
      <w:r>
        <w:rPr>
          <w:sz w:val="24"/>
          <w:szCs w:val="24"/>
        </w:rPr>
        <w:t>ода</w:t>
      </w:r>
    </w:p>
    <w:p w:rsidR="000E6F14" w:rsidRPr="00511E6C" w:rsidRDefault="000E6F14" w:rsidP="000E6F14">
      <w:pPr>
        <w:tabs>
          <w:tab w:val="left" w:pos="540"/>
          <w:tab w:val="left" w:pos="720"/>
        </w:tabs>
        <w:spacing w:line="276" w:lineRule="auto"/>
        <w:ind w:left="-180" w:right="-2"/>
        <w:jc w:val="both"/>
        <w:rPr>
          <w:sz w:val="24"/>
          <w:szCs w:val="24"/>
        </w:rPr>
      </w:pPr>
      <w:r w:rsidRPr="000E6F14">
        <w:rPr>
          <w:sz w:val="24"/>
          <w:szCs w:val="24"/>
        </w:rPr>
        <w:lastRenderedPageBreak/>
        <w:t>2.9. Требования к объемам выполняемых работ.</w:t>
      </w:r>
      <w:r>
        <w:rPr>
          <w:sz w:val="24"/>
          <w:szCs w:val="24"/>
        </w:rPr>
        <w:t xml:space="preserve"> </w:t>
      </w:r>
      <w:r w:rsidRPr="000E6F14">
        <w:rPr>
          <w:sz w:val="24"/>
          <w:szCs w:val="24"/>
        </w:rPr>
        <w:t>Ведомости объема работ прилагается (Приложени</w:t>
      </w:r>
      <w:r>
        <w:rPr>
          <w:sz w:val="24"/>
          <w:szCs w:val="24"/>
        </w:rPr>
        <w:t>е</w:t>
      </w:r>
      <w:r w:rsidRPr="000E6F14">
        <w:rPr>
          <w:sz w:val="24"/>
          <w:szCs w:val="24"/>
        </w:rPr>
        <w:t xml:space="preserve"> </w:t>
      </w:r>
      <w:r>
        <w:rPr>
          <w:sz w:val="24"/>
          <w:szCs w:val="24"/>
        </w:rPr>
        <w:t>1 к техническому заданию</w:t>
      </w:r>
      <w:r w:rsidRPr="000E6F14">
        <w:rPr>
          <w:sz w:val="24"/>
          <w:szCs w:val="24"/>
        </w:rPr>
        <w:t>).</w:t>
      </w:r>
    </w:p>
    <w:p w:rsidR="00511E6C" w:rsidRPr="00511E6C" w:rsidRDefault="00511E6C" w:rsidP="00511E6C">
      <w:pPr>
        <w:tabs>
          <w:tab w:val="left" w:pos="540"/>
          <w:tab w:val="left" w:pos="720"/>
        </w:tabs>
        <w:spacing w:line="276" w:lineRule="auto"/>
        <w:ind w:left="-180" w:right="-2"/>
        <w:jc w:val="both"/>
        <w:rPr>
          <w:b/>
          <w:sz w:val="24"/>
        </w:rPr>
      </w:pPr>
      <w:r w:rsidRPr="00511E6C">
        <w:rPr>
          <w:b/>
          <w:sz w:val="24"/>
        </w:rPr>
        <w:t>3. Условия оплаты:</w:t>
      </w:r>
      <w:r w:rsidR="00260C6A">
        <w:rPr>
          <w:b/>
          <w:sz w:val="24"/>
        </w:rPr>
        <w:t xml:space="preserve"> </w:t>
      </w:r>
      <w:r w:rsidR="00260C6A" w:rsidRPr="00260C6A">
        <w:rPr>
          <w:sz w:val="24"/>
        </w:rPr>
        <w:t>согласно проекту договора</w:t>
      </w:r>
      <w:r w:rsidR="00260C6A">
        <w:rPr>
          <w:sz w:val="24"/>
        </w:rPr>
        <w:t>.</w:t>
      </w:r>
    </w:p>
    <w:p w:rsidR="00511E6C" w:rsidRPr="00511E6C" w:rsidRDefault="00511E6C" w:rsidP="00511E6C">
      <w:pPr>
        <w:tabs>
          <w:tab w:val="left" w:pos="540"/>
          <w:tab w:val="left" w:pos="720"/>
        </w:tabs>
        <w:spacing w:line="276" w:lineRule="auto"/>
        <w:ind w:left="-180" w:right="-2"/>
        <w:jc w:val="both"/>
        <w:rPr>
          <w:b/>
          <w:sz w:val="24"/>
        </w:rPr>
      </w:pPr>
      <w:r w:rsidRPr="00511E6C">
        <w:rPr>
          <w:b/>
          <w:sz w:val="24"/>
        </w:rPr>
        <w:t>4. Основные требования к выполнению работ.</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89.13330.2012 (Котельные установки);</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60.13330.2012 (Отопление, вентиляция и кондиционирование воздуха);</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16.13330.2011 (Стальные конструкции);</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70.13330.2012 (Несущие и ограждающие конструкции);</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28.13330.2012 (Защита строительных конструкций коррозии);</w:t>
      </w:r>
    </w:p>
    <w:p w:rsidR="00511E6C" w:rsidRPr="00511E6C" w:rsidRDefault="00511E6C" w:rsidP="00511E6C">
      <w:pPr>
        <w:numPr>
          <w:ilvl w:val="0"/>
          <w:numId w:val="50"/>
        </w:numPr>
        <w:spacing w:line="276" w:lineRule="auto"/>
        <w:contextualSpacing/>
        <w:jc w:val="both"/>
        <w:rPr>
          <w:sz w:val="24"/>
          <w:szCs w:val="24"/>
        </w:rPr>
      </w:pPr>
      <w:r w:rsidRPr="00511E6C">
        <w:rPr>
          <w:sz w:val="24"/>
          <w:szCs w:val="24"/>
        </w:rPr>
        <w:t>СП 72.13330.2016 (Защита строительных конструкций и сооружений от коррозии);</w:t>
      </w:r>
    </w:p>
    <w:p w:rsidR="00511E6C" w:rsidRPr="00511E6C" w:rsidRDefault="00511E6C" w:rsidP="00511E6C">
      <w:pPr>
        <w:spacing w:line="276" w:lineRule="auto"/>
        <w:jc w:val="both"/>
        <w:rPr>
          <w:b/>
          <w:sz w:val="24"/>
          <w:szCs w:val="24"/>
        </w:rPr>
      </w:pPr>
      <w:r w:rsidRPr="00511E6C">
        <w:rPr>
          <w:b/>
          <w:sz w:val="24"/>
        </w:rPr>
        <w:t>4.1.</w:t>
      </w:r>
      <w:r w:rsidRPr="00511E6C">
        <w:rPr>
          <w:b/>
        </w:rPr>
        <w:t xml:space="preserve"> </w:t>
      </w:r>
      <w:r w:rsidRPr="00511E6C">
        <w:rPr>
          <w:b/>
          <w:sz w:val="24"/>
          <w:szCs w:val="24"/>
        </w:rPr>
        <w:t>Подрядчик представляет:</w:t>
      </w:r>
    </w:p>
    <w:p w:rsidR="00511E6C" w:rsidRPr="00511E6C" w:rsidRDefault="00511E6C" w:rsidP="00511E6C">
      <w:pPr>
        <w:numPr>
          <w:ilvl w:val="0"/>
          <w:numId w:val="51"/>
        </w:numPr>
        <w:spacing w:line="276" w:lineRule="auto"/>
        <w:contextualSpacing/>
        <w:jc w:val="both"/>
        <w:rPr>
          <w:color w:val="000000"/>
          <w:sz w:val="24"/>
          <w:szCs w:val="24"/>
        </w:rPr>
      </w:pPr>
      <w:r w:rsidRPr="00511E6C">
        <w:rPr>
          <w:color w:val="000000"/>
          <w:sz w:val="24"/>
          <w:szCs w:val="24"/>
        </w:rPr>
        <w:t>Исполнительную схему с указанием места проведения работ и схемой подключения оборудования после ремонта, датой начала и окончания работ;</w:t>
      </w:r>
    </w:p>
    <w:p w:rsidR="00511E6C" w:rsidRPr="00511E6C" w:rsidRDefault="00511E6C" w:rsidP="00511E6C">
      <w:pPr>
        <w:numPr>
          <w:ilvl w:val="0"/>
          <w:numId w:val="51"/>
        </w:numPr>
        <w:spacing w:line="276" w:lineRule="auto"/>
        <w:contextualSpacing/>
        <w:jc w:val="both"/>
        <w:rPr>
          <w:color w:val="000000"/>
          <w:sz w:val="24"/>
          <w:szCs w:val="24"/>
        </w:rPr>
      </w:pPr>
      <w:r w:rsidRPr="00511E6C">
        <w:rPr>
          <w:color w:val="000000"/>
          <w:sz w:val="24"/>
          <w:szCs w:val="24"/>
        </w:rPr>
        <w:t>акты скрытых работ на каждый последующий этап выполненных работ в установленном порядке;</w:t>
      </w:r>
    </w:p>
    <w:p w:rsidR="00511E6C" w:rsidRPr="00511E6C" w:rsidRDefault="00511E6C" w:rsidP="00511E6C">
      <w:pPr>
        <w:numPr>
          <w:ilvl w:val="0"/>
          <w:numId w:val="51"/>
        </w:numPr>
        <w:spacing w:line="276" w:lineRule="auto"/>
        <w:contextualSpacing/>
        <w:jc w:val="both"/>
        <w:rPr>
          <w:color w:val="000000"/>
          <w:sz w:val="24"/>
          <w:szCs w:val="24"/>
        </w:rPr>
      </w:pPr>
      <w:r w:rsidRPr="00511E6C">
        <w:rPr>
          <w:color w:val="000000"/>
          <w:sz w:val="24"/>
          <w:szCs w:val="24"/>
        </w:rPr>
        <w:t>акты на гидравлические испытания, протоколы испытаний, и другие документы по согласованию с Заказчиком;</w:t>
      </w:r>
    </w:p>
    <w:p w:rsidR="00511E6C" w:rsidRPr="00511E6C" w:rsidRDefault="0071742B" w:rsidP="00511E6C">
      <w:pPr>
        <w:numPr>
          <w:ilvl w:val="0"/>
          <w:numId w:val="51"/>
        </w:numPr>
        <w:spacing w:line="276" w:lineRule="auto"/>
        <w:contextualSpacing/>
        <w:jc w:val="both"/>
        <w:rPr>
          <w:color w:val="000000"/>
          <w:sz w:val="24"/>
          <w:szCs w:val="24"/>
        </w:rPr>
      </w:pPr>
      <w:r w:rsidRPr="00260C6A">
        <w:rPr>
          <w:sz w:val="24"/>
          <w:szCs w:val="24"/>
        </w:rPr>
        <w:t>Акт</w:t>
      </w:r>
      <w:r w:rsidRPr="0071742B">
        <w:rPr>
          <w:sz w:val="24"/>
          <w:szCs w:val="24"/>
        </w:rPr>
        <w:t>ы</w:t>
      </w:r>
      <w:r w:rsidRPr="00260C6A">
        <w:rPr>
          <w:sz w:val="24"/>
          <w:szCs w:val="24"/>
        </w:rPr>
        <w:t xml:space="preserve"> о приемке выполненных работ по форме № КС-2, Справки о стоимости выполненных работ и затрат по форме № КС-3</w:t>
      </w:r>
      <w:r w:rsidR="00511E6C" w:rsidRPr="00511E6C">
        <w:rPr>
          <w:color w:val="000000"/>
          <w:sz w:val="24"/>
          <w:szCs w:val="24"/>
        </w:rPr>
        <w:t>;</w:t>
      </w:r>
    </w:p>
    <w:p w:rsidR="00511E6C" w:rsidRPr="00511E6C" w:rsidRDefault="00511E6C" w:rsidP="00511E6C">
      <w:pPr>
        <w:numPr>
          <w:ilvl w:val="0"/>
          <w:numId w:val="51"/>
        </w:numPr>
        <w:spacing w:line="276" w:lineRule="auto"/>
        <w:contextualSpacing/>
        <w:jc w:val="both"/>
        <w:rPr>
          <w:color w:val="000000"/>
          <w:sz w:val="24"/>
          <w:szCs w:val="24"/>
        </w:rPr>
      </w:pPr>
      <w:proofErr w:type="gramStart"/>
      <w:r w:rsidRPr="00511E6C">
        <w:rPr>
          <w:color w:val="000000"/>
          <w:sz w:val="24"/>
          <w:szCs w:val="24"/>
        </w:rPr>
        <w:t>фото-отчёт</w:t>
      </w:r>
      <w:proofErr w:type="gramEnd"/>
      <w:r w:rsidRPr="00511E6C">
        <w:rPr>
          <w:color w:val="000000"/>
          <w:sz w:val="24"/>
          <w:szCs w:val="24"/>
        </w:rPr>
        <w:t xml:space="preserve"> о выполненных работах с фиксацией скрытых процессов и элементов конструкций;</w:t>
      </w:r>
    </w:p>
    <w:p w:rsidR="00511E6C" w:rsidRPr="00511E6C" w:rsidRDefault="00511E6C" w:rsidP="00511E6C">
      <w:pPr>
        <w:numPr>
          <w:ilvl w:val="0"/>
          <w:numId w:val="51"/>
        </w:numPr>
        <w:spacing w:line="276" w:lineRule="auto"/>
        <w:contextualSpacing/>
        <w:jc w:val="both"/>
        <w:rPr>
          <w:color w:val="000000"/>
          <w:sz w:val="24"/>
          <w:szCs w:val="24"/>
        </w:rPr>
      </w:pPr>
      <w:r w:rsidRPr="00511E6C">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511E6C" w:rsidRPr="00511E6C" w:rsidRDefault="00511E6C" w:rsidP="00511E6C">
      <w:pPr>
        <w:numPr>
          <w:ilvl w:val="0"/>
          <w:numId w:val="51"/>
        </w:numPr>
        <w:spacing w:line="276" w:lineRule="auto"/>
        <w:contextualSpacing/>
        <w:jc w:val="both"/>
        <w:rPr>
          <w:color w:val="000000"/>
          <w:sz w:val="24"/>
          <w:szCs w:val="24"/>
        </w:rPr>
      </w:pPr>
      <w:r w:rsidRPr="00511E6C">
        <w:rPr>
          <w:color w:val="000000"/>
          <w:sz w:val="24"/>
          <w:szCs w:val="24"/>
        </w:rPr>
        <w:t>исполнительную смету после завершения работ на объекте.</w:t>
      </w:r>
    </w:p>
    <w:p w:rsidR="00511E6C" w:rsidRPr="00511E6C" w:rsidRDefault="00511E6C" w:rsidP="00511E6C">
      <w:pPr>
        <w:spacing w:line="276" w:lineRule="auto"/>
        <w:jc w:val="both"/>
        <w:rPr>
          <w:color w:val="000000"/>
          <w:sz w:val="24"/>
          <w:szCs w:val="24"/>
        </w:rPr>
      </w:pPr>
      <w:r w:rsidRPr="00511E6C">
        <w:rPr>
          <w:b/>
          <w:color w:val="000000"/>
          <w:sz w:val="24"/>
          <w:szCs w:val="24"/>
        </w:rPr>
        <w:t>4.2.</w:t>
      </w:r>
      <w:r w:rsidRPr="00511E6C">
        <w:rPr>
          <w:color w:val="000000"/>
          <w:sz w:val="24"/>
          <w:szCs w:val="24"/>
        </w:rPr>
        <w:t xml:space="preserve"> </w:t>
      </w:r>
      <w:r w:rsidRPr="00511E6C">
        <w:rPr>
          <w:b/>
          <w:color w:val="000000"/>
          <w:sz w:val="24"/>
          <w:szCs w:val="24"/>
        </w:rPr>
        <w:t>Требования к применяемым материалам</w:t>
      </w:r>
    </w:p>
    <w:p w:rsidR="00511E6C" w:rsidRPr="00511E6C" w:rsidRDefault="00511E6C" w:rsidP="00511E6C">
      <w:pPr>
        <w:numPr>
          <w:ilvl w:val="0"/>
          <w:numId w:val="51"/>
        </w:numPr>
        <w:contextualSpacing/>
        <w:jc w:val="both"/>
        <w:rPr>
          <w:sz w:val="24"/>
          <w:szCs w:val="24"/>
        </w:rPr>
      </w:pPr>
      <w:r w:rsidRPr="00511E6C">
        <w:rPr>
          <w:sz w:val="24"/>
          <w:szCs w:val="24"/>
        </w:rPr>
        <w:t>Подрядчик приобретает самостоятельно оборудование для работы на твёрдом угольном топливе.</w:t>
      </w:r>
    </w:p>
    <w:p w:rsidR="00511E6C" w:rsidRPr="00511E6C" w:rsidRDefault="00511E6C" w:rsidP="00511E6C">
      <w:pPr>
        <w:numPr>
          <w:ilvl w:val="0"/>
          <w:numId w:val="51"/>
        </w:numPr>
        <w:contextualSpacing/>
        <w:jc w:val="both"/>
        <w:rPr>
          <w:sz w:val="24"/>
          <w:szCs w:val="24"/>
        </w:rPr>
      </w:pPr>
      <w:r w:rsidRPr="00511E6C">
        <w:rPr>
          <w:sz w:val="24"/>
          <w:szCs w:val="24"/>
        </w:rPr>
        <w:t>Оборудование должн</w:t>
      </w:r>
      <w:r w:rsidR="00260C6A">
        <w:rPr>
          <w:sz w:val="24"/>
          <w:szCs w:val="24"/>
        </w:rPr>
        <w:t>о</w:t>
      </w:r>
      <w:r w:rsidRPr="00511E6C">
        <w:rPr>
          <w:sz w:val="24"/>
          <w:szCs w:val="24"/>
        </w:rPr>
        <w:t xml:space="preserve"> быть нов</w:t>
      </w:r>
      <w:r w:rsidR="00260C6A">
        <w:rPr>
          <w:sz w:val="24"/>
          <w:szCs w:val="24"/>
        </w:rPr>
        <w:t>ым</w:t>
      </w:r>
      <w:r w:rsidRPr="00511E6C">
        <w:rPr>
          <w:sz w:val="24"/>
          <w:szCs w:val="24"/>
        </w:rPr>
        <w:t xml:space="preserve"> и ранее не использованн</w:t>
      </w:r>
      <w:r w:rsidR="00260C6A">
        <w:rPr>
          <w:sz w:val="24"/>
          <w:szCs w:val="24"/>
        </w:rPr>
        <w:t>ым</w:t>
      </w:r>
      <w:r w:rsidRPr="00511E6C">
        <w:rPr>
          <w:sz w:val="24"/>
          <w:szCs w:val="24"/>
        </w:rPr>
        <w:t>, соответствовать российским стандартам</w:t>
      </w:r>
      <w:r w:rsidR="00260C6A">
        <w:rPr>
          <w:sz w:val="24"/>
          <w:szCs w:val="24"/>
        </w:rPr>
        <w:t>.</w:t>
      </w:r>
    </w:p>
    <w:p w:rsidR="00511E6C" w:rsidRPr="00511E6C" w:rsidRDefault="00511E6C" w:rsidP="00511E6C">
      <w:pPr>
        <w:numPr>
          <w:ilvl w:val="0"/>
          <w:numId w:val="51"/>
        </w:numPr>
        <w:contextualSpacing/>
        <w:jc w:val="both"/>
        <w:rPr>
          <w:sz w:val="24"/>
          <w:szCs w:val="24"/>
        </w:rPr>
      </w:pPr>
      <w:r w:rsidRPr="00511E6C">
        <w:rPr>
          <w:sz w:val="24"/>
          <w:szCs w:val="24"/>
        </w:rPr>
        <w:t>Подрядчик организовывает транспортирование, складирование, хранение оборудования, запасных частей и материалов на месте выполнения работ своими силами и за свой счет.</w:t>
      </w:r>
    </w:p>
    <w:p w:rsidR="00511E6C" w:rsidRDefault="00511E6C" w:rsidP="00511E6C">
      <w:pPr>
        <w:numPr>
          <w:ilvl w:val="0"/>
          <w:numId w:val="51"/>
        </w:numPr>
        <w:contextualSpacing/>
        <w:jc w:val="both"/>
        <w:rPr>
          <w:sz w:val="24"/>
          <w:szCs w:val="24"/>
        </w:rPr>
      </w:pPr>
      <w:r w:rsidRPr="00511E6C">
        <w:rPr>
          <w:sz w:val="24"/>
          <w:szCs w:val="24"/>
        </w:rPr>
        <w:t>Подрядчик несет ответственность за соответствие техническим требованиям применяемого оборудования и материалов.</w:t>
      </w:r>
    </w:p>
    <w:p w:rsidR="000E6F14" w:rsidRDefault="000E6F14" w:rsidP="000E6F14">
      <w:pPr>
        <w:contextualSpacing/>
        <w:jc w:val="both"/>
        <w:rPr>
          <w:sz w:val="24"/>
          <w:szCs w:val="24"/>
        </w:rPr>
      </w:pPr>
    </w:p>
    <w:p w:rsidR="000E6F14" w:rsidRDefault="000E6F14" w:rsidP="000E6F14">
      <w:pPr>
        <w:contextualSpacing/>
        <w:jc w:val="both"/>
        <w:rPr>
          <w:sz w:val="24"/>
          <w:szCs w:val="24"/>
        </w:rPr>
      </w:pPr>
    </w:p>
    <w:p w:rsidR="000E6F14" w:rsidRDefault="000E6F14" w:rsidP="000E6F14">
      <w:pPr>
        <w:contextualSpacing/>
        <w:jc w:val="both"/>
        <w:rPr>
          <w:sz w:val="24"/>
          <w:szCs w:val="24"/>
        </w:rPr>
      </w:pPr>
    </w:p>
    <w:p w:rsidR="000E6F14" w:rsidRDefault="000E6F14" w:rsidP="000E6F14">
      <w:pPr>
        <w:contextualSpacing/>
        <w:jc w:val="both"/>
        <w:rPr>
          <w:sz w:val="24"/>
          <w:szCs w:val="24"/>
        </w:rPr>
      </w:pPr>
    </w:p>
    <w:p w:rsidR="000E6F14" w:rsidRDefault="000E6F14" w:rsidP="000E6F14">
      <w:pPr>
        <w:contextualSpacing/>
        <w:jc w:val="right"/>
        <w:rPr>
          <w:sz w:val="24"/>
          <w:szCs w:val="24"/>
        </w:rPr>
      </w:pPr>
      <w:r>
        <w:rPr>
          <w:sz w:val="24"/>
          <w:szCs w:val="24"/>
        </w:rPr>
        <w:t>Приложение 1</w:t>
      </w:r>
    </w:p>
    <w:p w:rsidR="000E6F14" w:rsidRDefault="000E6F14" w:rsidP="000E6F14">
      <w:pPr>
        <w:contextualSpacing/>
        <w:jc w:val="right"/>
        <w:rPr>
          <w:sz w:val="24"/>
          <w:szCs w:val="24"/>
        </w:rPr>
      </w:pPr>
      <w:r>
        <w:rPr>
          <w:sz w:val="24"/>
          <w:szCs w:val="24"/>
        </w:rPr>
        <w:t xml:space="preserve"> к техническому заданию</w:t>
      </w:r>
    </w:p>
    <w:p w:rsidR="000E6F14" w:rsidRDefault="000E6F14" w:rsidP="000E6F14">
      <w:pPr>
        <w:contextualSpacing/>
        <w:jc w:val="right"/>
        <w:rPr>
          <w:sz w:val="24"/>
          <w:szCs w:val="24"/>
        </w:rPr>
      </w:pPr>
    </w:p>
    <w:p w:rsidR="000E6F14" w:rsidRDefault="000E6F14" w:rsidP="000E6F14">
      <w:pPr>
        <w:contextualSpacing/>
        <w:jc w:val="right"/>
        <w:rPr>
          <w:sz w:val="24"/>
          <w:szCs w:val="24"/>
        </w:rPr>
      </w:pPr>
    </w:p>
    <w:tbl>
      <w:tblPr>
        <w:tblW w:w="10490" w:type="dxa"/>
        <w:tblInd w:w="108" w:type="dxa"/>
        <w:tblLook w:val="04A0" w:firstRow="1" w:lastRow="0" w:firstColumn="1" w:lastColumn="0" w:noHBand="0" w:noVBand="1"/>
      </w:tblPr>
      <w:tblGrid>
        <w:gridCol w:w="580"/>
        <w:gridCol w:w="3815"/>
        <w:gridCol w:w="806"/>
        <w:gridCol w:w="1123"/>
        <w:gridCol w:w="4166"/>
      </w:tblGrid>
      <w:tr w:rsidR="000E6F14" w:rsidRPr="000E6F14" w:rsidTr="000E6F14">
        <w:trPr>
          <w:trHeight w:val="315"/>
        </w:trPr>
        <w:tc>
          <w:tcPr>
            <w:tcW w:w="10490" w:type="dxa"/>
            <w:gridSpan w:val="5"/>
            <w:tcBorders>
              <w:top w:val="nil"/>
              <w:left w:val="nil"/>
              <w:bottom w:val="nil"/>
              <w:right w:val="nil"/>
            </w:tcBorders>
            <w:shd w:val="clear" w:color="auto" w:fill="auto"/>
            <w:noWrap/>
            <w:vAlign w:val="center"/>
            <w:hideMark/>
          </w:tcPr>
          <w:p w:rsidR="000E6F14" w:rsidRPr="000E6F14" w:rsidRDefault="000E6F14" w:rsidP="000E6F14">
            <w:pPr>
              <w:jc w:val="center"/>
              <w:rPr>
                <w:b/>
                <w:bCs/>
                <w:color w:val="000000"/>
                <w:sz w:val="24"/>
                <w:szCs w:val="24"/>
              </w:rPr>
            </w:pPr>
            <w:r w:rsidRPr="000E6F14">
              <w:rPr>
                <w:b/>
                <w:bCs/>
                <w:color w:val="000000"/>
                <w:sz w:val="28"/>
                <w:szCs w:val="24"/>
              </w:rPr>
              <w:t>Ведомость объема работ №1</w:t>
            </w:r>
          </w:p>
        </w:tc>
      </w:tr>
      <w:tr w:rsidR="000E6F14" w:rsidRPr="000E6F14" w:rsidTr="000E6F14">
        <w:trPr>
          <w:trHeight w:val="315"/>
        </w:trPr>
        <w:tc>
          <w:tcPr>
            <w:tcW w:w="10490" w:type="dxa"/>
            <w:gridSpan w:val="5"/>
            <w:tcBorders>
              <w:top w:val="nil"/>
              <w:left w:val="nil"/>
              <w:bottom w:val="nil"/>
              <w:right w:val="nil"/>
            </w:tcBorders>
            <w:shd w:val="clear" w:color="auto" w:fill="auto"/>
            <w:noWrap/>
            <w:vAlign w:val="center"/>
            <w:hideMark/>
          </w:tcPr>
          <w:p w:rsidR="000E6F14" w:rsidRPr="000E6F14" w:rsidRDefault="000E6F14" w:rsidP="000E6F14">
            <w:pPr>
              <w:jc w:val="center"/>
              <w:rPr>
                <w:color w:val="000000"/>
                <w:sz w:val="24"/>
                <w:szCs w:val="24"/>
              </w:rPr>
            </w:pPr>
            <w:r w:rsidRPr="000E6F14">
              <w:rPr>
                <w:color w:val="000000"/>
                <w:sz w:val="24"/>
                <w:szCs w:val="24"/>
              </w:rPr>
              <w:t xml:space="preserve">Замена водогрейного котла №1 (0,63КВр) на котельной с. </w:t>
            </w:r>
            <w:proofErr w:type="spellStart"/>
            <w:r w:rsidRPr="000E6F14">
              <w:rPr>
                <w:color w:val="000000"/>
                <w:sz w:val="24"/>
                <w:szCs w:val="24"/>
              </w:rPr>
              <w:t>Ачайваям</w:t>
            </w:r>
            <w:proofErr w:type="spellEnd"/>
            <w:r w:rsidRPr="000E6F14">
              <w:rPr>
                <w:color w:val="000000"/>
                <w:sz w:val="24"/>
                <w:szCs w:val="24"/>
              </w:rPr>
              <w:t xml:space="preserve"> Олюторского района Камчатского края</w:t>
            </w:r>
          </w:p>
        </w:tc>
      </w:tr>
      <w:tr w:rsidR="000E6F14" w:rsidRPr="000E6F14" w:rsidTr="000E6F14">
        <w:trPr>
          <w:trHeight w:val="645"/>
        </w:trPr>
        <w:tc>
          <w:tcPr>
            <w:tcW w:w="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 п/п</w:t>
            </w:r>
          </w:p>
        </w:tc>
        <w:tc>
          <w:tcPr>
            <w:tcW w:w="3815" w:type="dxa"/>
            <w:tcBorders>
              <w:top w:val="single" w:sz="8" w:space="0" w:color="auto"/>
              <w:left w:val="nil"/>
              <w:bottom w:val="nil"/>
              <w:right w:val="single" w:sz="8"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Наименование работ</w:t>
            </w:r>
          </w:p>
        </w:tc>
        <w:tc>
          <w:tcPr>
            <w:tcW w:w="806" w:type="dxa"/>
            <w:tcBorders>
              <w:top w:val="single" w:sz="8" w:space="0" w:color="auto"/>
              <w:left w:val="nil"/>
              <w:bottom w:val="nil"/>
              <w:right w:val="single" w:sz="8"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Ед. изм.</w:t>
            </w:r>
          </w:p>
        </w:tc>
        <w:tc>
          <w:tcPr>
            <w:tcW w:w="1123" w:type="dxa"/>
            <w:tcBorders>
              <w:top w:val="single" w:sz="8" w:space="0" w:color="auto"/>
              <w:left w:val="nil"/>
              <w:bottom w:val="nil"/>
              <w:right w:val="single" w:sz="8" w:space="0" w:color="auto"/>
            </w:tcBorders>
            <w:shd w:val="clear" w:color="auto" w:fill="auto"/>
            <w:vAlign w:val="center"/>
            <w:hideMark/>
          </w:tcPr>
          <w:p w:rsidR="000E6F14" w:rsidRPr="000E6F14" w:rsidRDefault="000E6F14" w:rsidP="000E6F14">
            <w:pPr>
              <w:jc w:val="center"/>
              <w:rPr>
                <w:b/>
                <w:bCs/>
                <w:sz w:val="24"/>
                <w:szCs w:val="24"/>
              </w:rPr>
            </w:pPr>
            <w:r w:rsidRPr="000E6F14">
              <w:rPr>
                <w:b/>
                <w:bCs/>
                <w:sz w:val="24"/>
                <w:szCs w:val="24"/>
              </w:rPr>
              <w:t>Кол-во</w:t>
            </w:r>
          </w:p>
        </w:tc>
        <w:tc>
          <w:tcPr>
            <w:tcW w:w="4166" w:type="dxa"/>
            <w:tcBorders>
              <w:top w:val="single" w:sz="8" w:space="0" w:color="auto"/>
              <w:left w:val="nil"/>
              <w:bottom w:val="nil"/>
              <w:right w:val="single" w:sz="8"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Примечание</w:t>
            </w:r>
          </w:p>
        </w:tc>
      </w:tr>
      <w:tr w:rsidR="000E6F14" w:rsidRPr="000E6F14" w:rsidTr="000E6F14">
        <w:trPr>
          <w:trHeight w:val="330"/>
        </w:trPr>
        <w:tc>
          <w:tcPr>
            <w:tcW w:w="580" w:type="dxa"/>
            <w:tcBorders>
              <w:top w:val="nil"/>
              <w:left w:val="single" w:sz="8" w:space="0" w:color="auto"/>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1</w:t>
            </w:r>
          </w:p>
        </w:tc>
        <w:tc>
          <w:tcPr>
            <w:tcW w:w="3815"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2</w:t>
            </w:r>
          </w:p>
        </w:tc>
        <w:tc>
          <w:tcPr>
            <w:tcW w:w="806"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3</w:t>
            </w:r>
          </w:p>
        </w:tc>
        <w:tc>
          <w:tcPr>
            <w:tcW w:w="1123"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b/>
                <w:bCs/>
                <w:sz w:val="24"/>
                <w:szCs w:val="24"/>
              </w:rPr>
            </w:pPr>
            <w:r w:rsidRPr="000E6F14">
              <w:rPr>
                <w:b/>
                <w:bCs/>
                <w:sz w:val="24"/>
                <w:szCs w:val="24"/>
              </w:rPr>
              <w:t>4</w:t>
            </w:r>
          </w:p>
        </w:tc>
        <w:tc>
          <w:tcPr>
            <w:tcW w:w="4166" w:type="dxa"/>
            <w:tcBorders>
              <w:top w:val="single" w:sz="8" w:space="0" w:color="auto"/>
              <w:left w:val="nil"/>
              <w:bottom w:val="single" w:sz="8" w:space="0" w:color="auto"/>
              <w:right w:val="single" w:sz="8"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5</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lastRenderedPageBreak/>
              <w:t> </w:t>
            </w:r>
          </w:p>
        </w:tc>
        <w:tc>
          <w:tcPr>
            <w:tcW w:w="9910" w:type="dxa"/>
            <w:gridSpan w:val="4"/>
            <w:tcBorders>
              <w:top w:val="nil"/>
              <w:left w:val="nil"/>
              <w:bottom w:val="single" w:sz="4" w:space="0" w:color="auto"/>
              <w:right w:val="single" w:sz="8" w:space="0" w:color="000000"/>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1. Демонтажные работы</w:t>
            </w:r>
          </w:p>
        </w:tc>
      </w:tr>
      <w:tr w:rsidR="000E6F14" w:rsidRPr="000E6F14" w:rsidTr="000E6F14">
        <w:trPr>
          <w:trHeight w:val="165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Де50х50х4монтаж металлического коллектора надземного газохода длиной 3 пм, квадратным сечением 450х600х4 и несущих металлоконструкций из равнополочного уголка 50х50х4.</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тн</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0,234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Демонтаж вентилятора ВЦ-14-46-2(2,2/3000)</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шт</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1</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Демонтаж питающего трубопровода Ø 108</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мп</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25</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4</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Демонтаж запорной арматуры (кран шаровой Ду100Ру16)</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шт</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2</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5</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Демонтаж предохранительного клапана 17с28нж2 Ду50</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шт</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3</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для проведения ревизии и определения пригодности для повторного использования</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6</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Демонтаж котла КВр-0,63 блоком</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тн</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2,25</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c>
          <w:tcPr>
            <w:tcW w:w="9910" w:type="dxa"/>
            <w:gridSpan w:val="4"/>
            <w:tcBorders>
              <w:top w:val="single" w:sz="4" w:space="0" w:color="auto"/>
              <w:left w:val="nil"/>
              <w:bottom w:val="single" w:sz="4" w:space="0" w:color="auto"/>
              <w:right w:val="single" w:sz="8" w:space="0" w:color="000000"/>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2. Монтаж котла</w:t>
            </w:r>
          </w:p>
        </w:tc>
      </w:tr>
      <w:tr w:rsidR="000E6F14" w:rsidRPr="000E6F14" w:rsidTr="000E6F14">
        <w:trPr>
          <w:trHeight w:val="126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7</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Монтаж котла </w:t>
            </w:r>
            <w:proofErr w:type="spellStart"/>
            <w:r w:rsidRPr="000E6F14">
              <w:rPr>
                <w:color w:val="000000"/>
                <w:sz w:val="24"/>
                <w:szCs w:val="24"/>
              </w:rPr>
              <w:t>КВр</w:t>
            </w:r>
            <w:proofErr w:type="spellEnd"/>
            <w:r w:rsidRPr="000E6F14">
              <w:rPr>
                <w:color w:val="000000"/>
                <w:sz w:val="24"/>
                <w:szCs w:val="24"/>
              </w:rPr>
              <w:t xml:space="preserve"> 0,63 блоком</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тн</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2,25</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Комплектация полная, за минусом - Питателя топлива ленточного ПТЛ-400 (</w:t>
            </w:r>
            <w:proofErr w:type="spellStart"/>
            <w:r w:rsidRPr="000E6F14">
              <w:rPr>
                <w:color w:val="000000"/>
                <w:sz w:val="24"/>
                <w:szCs w:val="24"/>
              </w:rPr>
              <w:t>Забрасыватель</w:t>
            </w:r>
            <w:proofErr w:type="spellEnd"/>
            <w:r w:rsidRPr="000E6F14">
              <w:rPr>
                <w:color w:val="000000"/>
                <w:sz w:val="24"/>
                <w:szCs w:val="24"/>
              </w:rPr>
              <w:t xml:space="preserve"> для полумеханической топки)</w:t>
            </w:r>
          </w:p>
        </w:tc>
      </w:tr>
      <w:tr w:rsidR="000E6F14" w:rsidRPr="000E6F14" w:rsidTr="000E6F14">
        <w:trPr>
          <w:trHeight w:val="126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8</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Устройство металлического коллектора надземного газохода длиной 3 пм, квадратным сечением 450х600х4 и несущих металлоконструкций из равнополочного уголка размером 50х50х4 L=12 </w:t>
            </w:r>
            <w:proofErr w:type="spellStart"/>
            <w:r w:rsidRPr="000E6F14">
              <w:rPr>
                <w:color w:val="000000"/>
                <w:sz w:val="24"/>
                <w:szCs w:val="24"/>
              </w:rPr>
              <w:t>мп</w:t>
            </w:r>
            <w:proofErr w:type="spellEnd"/>
            <w:r w:rsidRPr="000E6F14">
              <w:rPr>
                <w:color w:val="000000"/>
                <w:sz w:val="24"/>
                <w:szCs w:val="24"/>
              </w:rPr>
              <w:t>.</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тн</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0,234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xml:space="preserve">Сталь листовая ВСт3пс6 ГОСТ 380-71. ГОСТ 19903-74. 4мм - 198 кг. Сталь угловая ГОСТ 8509-93 50х50х4- 3,66 кг.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9</w:t>
            </w:r>
          </w:p>
        </w:tc>
        <w:tc>
          <w:tcPr>
            <w:tcW w:w="3815" w:type="dxa"/>
            <w:tcBorders>
              <w:top w:val="nil"/>
              <w:left w:val="nil"/>
              <w:bottom w:val="nil"/>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Обезжиривание внутренней и наружной поверхностей газохода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6</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126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10</w:t>
            </w:r>
          </w:p>
        </w:tc>
        <w:tc>
          <w:tcPr>
            <w:tcW w:w="3815" w:type="dxa"/>
            <w:tcBorders>
              <w:top w:val="single" w:sz="4" w:space="0" w:color="auto"/>
              <w:left w:val="nil"/>
              <w:bottom w:val="nil"/>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Покрытие внутренней и наружной поверхности газоходов в два слоя жаропрочным </w:t>
            </w:r>
            <w:proofErr w:type="spellStart"/>
            <w:r w:rsidRPr="000E6F14">
              <w:rPr>
                <w:color w:val="000000"/>
                <w:sz w:val="24"/>
                <w:szCs w:val="24"/>
              </w:rPr>
              <w:t>коррозийно</w:t>
            </w:r>
            <w:proofErr w:type="spellEnd"/>
            <w:r w:rsidRPr="000E6F14">
              <w:rPr>
                <w:color w:val="000000"/>
                <w:sz w:val="24"/>
                <w:szCs w:val="24"/>
              </w:rPr>
              <w:t xml:space="preserve"> устойчивым лаком Эмаль КО-8101 термостойкая (или аналогичным) за 2 раза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6</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 ГОСТ 11066—64</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11</w:t>
            </w:r>
          </w:p>
        </w:tc>
        <w:tc>
          <w:tcPr>
            <w:tcW w:w="3815" w:type="dxa"/>
            <w:tcBorders>
              <w:top w:val="single" w:sz="4" w:space="0" w:color="auto"/>
              <w:left w:val="nil"/>
              <w:bottom w:val="nil"/>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Покрытие внутренней и наружной поверхности стального воздуховода грунтовкой ГФ-021 за 2 раза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6</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 ГОСТ 25129-82</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12</w:t>
            </w:r>
          </w:p>
        </w:tc>
        <w:tc>
          <w:tcPr>
            <w:tcW w:w="381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Окраска наружной поверхности воздуховода краской БТ-177 за 2 раза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6</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 ГОСТ 5631-79</w:t>
            </w:r>
          </w:p>
        </w:tc>
      </w:tr>
      <w:tr w:rsidR="000E6F14" w:rsidRPr="000E6F14" w:rsidTr="000E6F14">
        <w:trPr>
          <w:trHeight w:val="94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13</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Изготовление 2-х опорных конструкций для вентилятора ВЦ14-46-2 из угловой стали равнополочной 40х40х6 L=4м с монтажом</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тн</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0,02</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Сталь угловая ГОСТ 8509-93 - 10 кг (металл из расчета на 1 ед.)</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14</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sz w:val="24"/>
                <w:szCs w:val="24"/>
              </w:rPr>
            </w:pPr>
            <w:r w:rsidRPr="000E6F14">
              <w:rPr>
                <w:sz w:val="24"/>
                <w:szCs w:val="24"/>
              </w:rPr>
              <w:t>Монтаж вентилятора ВЦ-14-46-2(2,2/3000)</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proofErr w:type="spellStart"/>
            <w:r w:rsidRPr="000E6F14">
              <w:rPr>
                <w:sz w:val="24"/>
                <w:szCs w:val="24"/>
              </w:rPr>
              <w:t>шт</w:t>
            </w:r>
            <w:proofErr w:type="spellEnd"/>
          </w:p>
        </w:tc>
        <w:tc>
          <w:tcPr>
            <w:tcW w:w="1123"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sz w:val="24"/>
                <w:szCs w:val="24"/>
              </w:rPr>
            </w:pPr>
            <w:r w:rsidRPr="000E6F14">
              <w:rPr>
                <w:sz w:val="24"/>
                <w:szCs w:val="24"/>
              </w:rPr>
              <w:t>1</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Вращение левое</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15</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Выполнить обвязку котла, подающий и обратный </w:t>
            </w:r>
            <w:r w:rsidRPr="000E6F14">
              <w:rPr>
                <w:color w:val="000000"/>
                <w:sz w:val="24"/>
                <w:szCs w:val="24"/>
              </w:rPr>
              <w:lastRenderedPageBreak/>
              <w:t xml:space="preserve">трубопровод 2Ø 108х4,5 L- 12.5 </w:t>
            </w:r>
            <w:proofErr w:type="spellStart"/>
            <w:r w:rsidRPr="000E6F14">
              <w:rPr>
                <w:color w:val="000000"/>
                <w:sz w:val="24"/>
                <w:szCs w:val="24"/>
              </w:rPr>
              <w:t>мп</w:t>
            </w:r>
            <w:proofErr w:type="spellEnd"/>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lastRenderedPageBreak/>
              <w:t>мп</w:t>
            </w:r>
            <w:proofErr w:type="spellEnd"/>
            <w:r w:rsidRPr="000E6F14">
              <w:rPr>
                <w:color w:val="000000"/>
                <w:sz w:val="24"/>
                <w:szCs w:val="24"/>
              </w:rPr>
              <w:t>/кг</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0</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Трубы стальные эл/сварные ГОСТ 10705-80 </w:t>
            </w:r>
            <w:proofErr w:type="gramStart"/>
            <w:r w:rsidRPr="000E6F14">
              <w:rPr>
                <w:color w:val="000000"/>
                <w:sz w:val="24"/>
                <w:szCs w:val="24"/>
              </w:rPr>
              <w:t>группы В</w:t>
            </w:r>
            <w:proofErr w:type="gramEnd"/>
            <w:r w:rsidRPr="000E6F14">
              <w:rPr>
                <w:color w:val="000000"/>
                <w:sz w:val="24"/>
                <w:szCs w:val="24"/>
              </w:rPr>
              <w:t xml:space="preserve"> сталь 20; </w:t>
            </w:r>
            <w:proofErr w:type="spellStart"/>
            <w:r w:rsidRPr="000E6F14">
              <w:rPr>
                <w:color w:val="000000"/>
                <w:sz w:val="24"/>
                <w:szCs w:val="24"/>
              </w:rPr>
              <w:lastRenderedPageBreak/>
              <w:t>Ру</w:t>
            </w:r>
            <w:proofErr w:type="spellEnd"/>
            <w:r w:rsidRPr="000E6F14">
              <w:rPr>
                <w:color w:val="000000"/>
                <w:sz w:val="24"/>
                <w:szCs w:val="24"/>
              </w:rPr>
              <w:t xml:space="preserve">=16кгс/см² t=150°C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lastRenderedPageBreak/>
              <w:t>16</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Монтаж отводов стальных Ø 108х4,0</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9</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Отводы стальные цельнотянутые крутоизогнутые 90° ГОСТ 17375-2001</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17</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Выполнить монтаж запорной арматуры Ду-100 </w:t>
            </w:r>
            <w:proofErr w:type="spellStart"/>
            <w:r w:rsidRPr="000E6F14">
              <w:rPr>
                <w:color w:val="000000"/>
                <w:sz w:val="24"/>
                <w:szCs w:val="24"/>
              </w:rPr>
              <w:t>Ру</w:t>
            </w:r>
            <w:proofErr w:type="spellEnd"/>
            <w:r w:rsidRPr="000E6F14">
              <w:rPr>
                <w:color w:val="000000"/>
                <w:sz w:val="24"/>
                <w:szCs w:val="24"/>
              </w:rPr>
              <w:t>=16кгс/см² с ответными фланцами (</w:t>
            </w:r>
            <w:proofErr w:type="spellStart"/>
            <w:r w:rsidRPr="000E6F14">
              <w:rPr>
                <w:color w:val="000000"/>
                <w:sz w:val="24"/>
                <w:szCs w:val="24"/>
              </w:rPr>
              <w:t>равнопроходной</w:t>
            </w:r>
            <w:proofErr w:type="spellEnd"/>
            <w:r w:rsidRPr="000E6F14">
              <w:rPr>
                <w:color w:val="000000"/>
                <w:sz w:val="24"/>
                <w:szCs w:val="24"/>
              </w:rPr>
              <w:t>)</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к-т</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КШ стальной 11с67пРу16 </w:t>
            </w:r>
            <w:r w:rsidRPr="000E6F14">
              <w:rPr>
                <w:b/>
                <w:bCs/>
                <w:color w:val="000000"/>
                <w:sz w:val="24"/>
                <w:szCs w:val="24"/>
              </w:rPr>
              <w:t xml:space="preserve">либо аналог </w:t>
            </w:r>
            <w:proofErr w:type="gramStart"/>
            <w:r w:rsidRPr="000E6F14">
              <w:rPr>
                <w:b/>
                <w:bCs/>
                <w:color w:val="000000"/>
                <w:sz w:val="24"/>
                <w:szCs w:val="24"/>
              </w:rPr>
              <w:t>согласно их линейного размера</w:t>
            </w:r>
            <w:proofErr w:type="gramEnd"/>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18</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proofErr w:type="spellStart"/>
            <w:r w:rsidRPr="000E6F14">
              <w:rPr>
                <w:color w:val="000000"/>
                <w:sz w:val="24"/>
                <w:szCs w:val="24"/>
              </w:rPr>
              <w:t>Огрунтовка</w:t>
            </w:r>
            <w:proofErr w:type="spellEnd"/>
            <w:r w:rsidRPr="000E6F14">
              <w:rPr>
                <w:color w:val="000000"/>
                <w:sz w:val="24"/>
                <w:szCs w:val="24"/>
              </w:rPr>
              <w:t xml:space="preserve"> трубопроводов грунтовкой ГФ-021 за 2 раза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8</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 ГОСТ 25129-82</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19</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Окраска трубопровода краской БТ-177 с алюминиевой пудрой за 2 раза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м²</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8</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 ГОСТ 5631-79</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20</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трехходового крана для манометра 11Б18бк Ду15 Ру16 кгс/см2</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21</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манометра МП3-У ГОСТ 8265, класс точности 1,5 диаметр 160, 0-1,0 Мпа (10кгс/см2)</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94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22</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термометра для измерения температуры воды ГОСТ 2823, прямого исполнения №5 с ценой деления 2 ºС, с длиной верхней части 160мм и нижней части 66мм</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126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23</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предохранительного полно подъемного фланцевого клапана 17с28нж2 с приспособлением для принудительного открытия, исполнение 2; Ду50 Ру16 кгс/см²</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к-т</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2</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24</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вентилей для спуска воды Ду32 Ру16кгс/см2</w:t>
            </w:r>
          </w:p>
        </w:tc>
        <w:tc>
          <w:tcPr>
            <w:tcW w:w="806" w:type="dxa"/>
            <w:tcBorders>
              <w:top w:val="nil"/>
              <w:left w:val="nil"/>
              <w:bottom w:val="single" w:sz="4" w:space="0" w:color="auto"/>
              <w:right w:val="single" w:sz="4" w:space="0" w:color="auto"/>
            </w:tcBorders>
            <w:shd w:val="clear" w:color="auto" w:fill="auto"/>
            <w:noWrap/>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10</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25</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Установка вентилей Ду15 для выпуска воздуха Ру16кгс/см2</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4</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630"/>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26</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Гидравлическое испытание котлов, работающих на пылеугольном топливе</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ед</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27</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Пусконаладочные работы котлов</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28</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Вывоз строительного мусора</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м³</w:t>
            </w:r>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0,9</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вес 1м³=2,4тн</w:t>
            </w:r>
          </w:p>
        </w:tc>
      </w:tr>
      <w:tr w:rsidR="000E6F14" w:rsidRPr="000E6F14" w:rsidTr="000E6F14">
        <w:trPr>
          <w:trHeight w:val="315"/>
        </w:trPr>
        <w:tc>
          <w:tcPr>
            <w:tcW w:w="58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29</w:t>
            </w:r>
          </w:p>
        </w:tc>
        <w:tc>
          <w:tcPr>
            <w:tcW w:w="381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Покупка котла КВр-0,63</w:t>
            </w:r>
          </w:p>
        </w:tc>
        <w:tc>
          <w:tcPr>
            <w:tcW w:w="806"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шт</w:t>
            </w:r>
            <w:proofErr w:type="spellEnd"/>
            <w:r w:rsidRPr="000E6F14">
              <w:rPr>
                <w:color w:val="000000"/>
                <w:sz w:val="24"/>
                <w:szCs w:val="24"/>
              </w:rPr>
              <w:t>/</w:t>
            </w:r>
            <w:proofErr w:type="spellStart"/>
            <w:r w:rsidRPr="000E6F14">
              <w:rPr>
                <w:color w:val="000000"/>
                <w:sz w:val="24"/>
                <w:szCs w:val="24"/>
              </w:rPr>
              <w:t>тн</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1/2,25</w:t>
            </w:r>
          </w:p>
        </w:tc>
        <w:tc>
          <w:tcPr>
            <w:tcW w:w="4166" w:type="dxa"/>
            <w:tcBorders>
              <w:top w:val="nil"/>
              <w:left w:val="nil"/>
              <w:bottom w:val="single" w:sz="4"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330"/>
        </w:trPr>
        <w:tc>
          <w:tcPr>
            <w:tcW w:w="580" w:type="dxa"/>
            <w:tcBorders>
              <w:top w:val="nil"/>
              <w:left w:val="single" w:sz="8" w:space="0" w:color="auto"/>
              <w:bottom w:val="single" w:sz="8"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30</w:t>
            </w:r>
          </w:p>
        </w:tc>
        <w:tc>
          <w:tcPr>
            <w:tcW w:w="3815"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Доставка котла до с. </w:t>
            </w:r>
            <w:proofErr w:type="spellStart"/>
            <w:r w:rsidRPr="000E6F14">
              <w:rPr>
                <w:color w:val="000000"/>
                <w:sz w:val="24"/>
                <w:szCs w:val="24"/>
              </w:rPr>
              <w:t>Ачайваям</w:t>
            </w:r>
            <w:proofErr w:type="spellEnd"/>
          </w:p>
        </w:tc>
        <w:tc>
          <w:tcPr>
            <w:tcW w:w="806"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м³/</w:t>
            </w:r>
            <w:proofErr w:type="spellStart"/>
            <w:r w:rsidRPr="000E6F14">
              <w:rPr>
                <w:color w:val="000000"/>
                <w:sz w:val="24"/>
                <w:szCs w:val="24"/>
              </w:rPr>
              <w:t>тн</w:t>
            </w:r>
            <w:proofErr w:type="spellEnd"/>
          </w:p>
        </w:tc>
        <w:tc>
          <w:tcPr>
            <w:tcW w:w="1123"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60,8/2,25</w:t>
            </w:r>
          </w:p>
        </w:tc>
        <w:tc>
          <w:tcPr>
            <w:tcW w:w="4166" w:type="dxa"/>
            <w:tcBorders>
              <w:top w:val="nil"/>
              <w:left w:val="nil"/>
              <w:bottom w:val="single" w:sz="8"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w:t>
            </w:r>
          </w:p>
        </w:tc>
      </w:tr>
    </w:tbl>
    <w:p w:rsidR="000E6F14" w:rsidRDefault="000E6F14" w:rsidP="000E6F14">
      <w:pPr>
        <w:contextualSpacing/>
        <w:jc w:val="right"/>
        <w:rPr>
          <w:sz w:val="24"/>
          <w:szCs w:val="24"/>
        </w:rPr>
      </w:pPr>
    </w:p>
    <w:p w:rsidR="000E6F14" w:rsidRDefault="000E6F14" w:rsidP="000E6F14">
      <w:pPr>
        <w:contextualSpacing/>
        <w:jc w:val="right"/>
        <w:rPr>
          <w:sz w:val="24"/>
          <w:szCs w:val="24"/>
        </w:rPr>
      </w:pPr>
    </w:p>
    <w:tbl>
      <w:tblPr>
        <w:tblW w:w="10490" w:type="dxa"/>
        <w:tblInd w:w="108" w:type="dxa"/>
        <w:tblLook w:val="04A0" w:firstRow="1" w:lastRow="0" w:firstColumn="1" w:lastColumn="0" w:noHBand="0" w:noVBand="1"/>
      </w:tblPr>
      <w:tblGrid>
        <w:gridCol w:w="720"/>
        <w:gridCol w:w="3675"/>
        <w:gridCol w:w="1060"/>
        <w:gridCol w:w="940"/>
        <w:gridCol w:w="4095"/>
      </w:tblGrid>
      <w:tr w:rsidR="000E6F14" w:rsidRPr="000E6F14" w:rsidTr="004629D3">
        <w:trPr>
          <w:trHeight w:val="20"/>
        </w:trPr>
        <w:tc>
          <w:tcPr>
            <w:tcW w:w="10490" w:type="dxa"/>
            <w:gridSpan w:val="5"/>
            <w:tcBorders>
              <w:top w:val="nil"/>
              <w:left w:val="nil"/>
              <w:bottom w:val="nil"/>
              <w:right w:val="nil"/>
            </w:tcBorders>
            <w:shd w:val="clear" w:color="auto" w:fill="auto"/>
            <w:noWrap/>
            <w:vAlign w:val="center"/>
            <w:hideMark/>
          </w:tcPr>
          <w:p w:rsidR="000E6F14" w:rsidRPr="000E6F14" w:rsidRDefault="000E6F14" w:rsidP="000E6F14">
            <w:pPr>
              <w:jc w:val="center"/>
              <w:rPr>
                <w:b/>
                <w:bCs/>
                <w:color w:val="000000"/>
                <w:sz w:val="24"/>
                <w:szCs w:val="24"/>
              </w:rPr>
            </w:pPr>
            <w:r w:rsidRPr="000E6F14">
              <w:rPr>
                <w:b/>
                <w:bCs/>
                <w:color w:val="000000"/>
                <w:sz w:val="28"/>
                <w:szCs w:val="24"/>
              </w:rPr>
              <w:t>Ведомость объема работ №2</w:t>
            </w:r>
          </w:p>
        </w:tc>
      </w:tr>
      <w:tr w:rsidR="000E6F14" w:rsidRPr="000E6F14" w:rsidTr="004629D3">
        <w:trPr>
          <w:trHeight w:val="20"/>
        </w:trPr>
        <w:tc>
          <w:tcPr>
            <w:tcW w:w="10490" w:type="dxa"/>
            <w:gridSpan w:val="5"/>
            <w:tcBorders>
              <w:top w:val="nil"/>
              <w:left w:val="nil"/>
              <w:bottom w:val="nil"/>
              <w:right w:val="nil"/>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Замена котла № 3 на новый (1,16КВр) на котельной с. Тымлат</w:t>
            </w:r>
          </w:p>
        </w:tc>
      </w:tr>
      <w:tr w:rsidR="000E6F14" w:rsidRPr="000E6F14" w:rsidTr="004629D3">
        <w:trPr>
          <w:trHeight w:val="20"/>
        </w:trPr>
        <w:tc>
          <w:tcPr>
            <w:tcW w:w="10490" w:type="dxa"/>
            <w:gridSpan w:val="5"/>
            <w:tcBorders>
              <w:top w:val="nil"/>
              <w:left w:val="nil"/>
              <w:bottom w:val="nil"/>
              <w:right w:val="nil"/>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xml:space="preserve"> </w:t>
            </w:r>
            <w:proofErr w:type="spellStart"/>
            <w:r w:rsidRPr="000E6F14">
              <w:rPr>
                <w:color w:val="000000"/>
                <w:sz w:val="24"/>
                <w:szCs w:val="24"/>
              </w:rPr>
              <w:t>Карагинский</w:t>
            </w:r>
            <w:proofErr w:type="spellEnd"/>
            <w:r w:rsidRPr="000E6F14">
              <w:rPr>
                <w:color w:val="000000"/>
                <w:sz w:val="24"/>
                <w:szCs w:val="24"/>
              </w:rPr>
              <w:t xml:space="preserve"> район Камчатский край</w:t>
            </w:r>
          </w:p>
        </w:tc>
      </w:tr>
      <w:tr w:rsidR="000E6F14" w:rsidRPr="000E6F14" w:rsidTr="000E6F14">
        <w:trPr>
          <w:trHeight w:val="675"/>
        </w:trPr>
        <w:tc>
          <w:tcPr>
            <w:tcW w:w="720" w:type="dxa"/>
            <w:tcBorders>
              <w:top w:val="single" w:sz="8" w:space="0" w:color="auto"/>
              <w:left w:val="single" w:sz="8" w:space="0" w:color="auto"/>
              <w:bottom w:val="nil"/>
              <w:right w:val="nil"/>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 п/п</w:t>
            </w:r>
          </w:p>
        </w:tc>
        <w:tc>
          <w:tcPr>
            <w:tcW w:w="3675" w:type="dxa"/>
            <w:tcBorders>
              <w:top w:val="single" w:sz="8" w:space="0" w:color="auto"/>
              <w:left w:val="single" w:sz="4" w:space="0" w:color="auto"/>
              <w:bottom w:val="single" w:sz="8" w:space="0" w:color="auto"/>
              <w:right w:val="nil"/>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Наименование работ</w:t>
            </w:r>
          </w:p>
        </w:tc>
        <w:tc>
          <w:tcPr>
            <w:tcW w:w="1060" w:type="dxa"/>
            <w:tcBorders>
              <w:top w:val="single" w:sz="8" w:space="0" w:color="auto"/>
              <w:left w:val="single" w:sz="4" w:space="0" w:color="auto"/>
              <w:bottom w:val="single" w:sz="8" w:space="0" w:color="auto"/>
              <w:right w:val="nil"/>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Ед. изм.</w:t>
            </w:r>
          </w:p>
        </w:tc>
        <w:tc>
          <w:tcPr>
            <w:tcW w:w="940" w:type="dxa"/>
            <w:tcBorders>
              <w:top w:val="single" w:sz="8" w:space="0" w:color="auto"/>
              <w:left w:val="single" w:sz="4" w:space="0" w:color="auto"/>
              <w:bottom w:val="single" w:sz="8" w:space="0" w:color="auto"/>
              <w:right w:val="nil"/>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Кол-во</w:t>
            </w:r>
          </w:p>
        </w:tc>
        <w:tc>
          <w:tcPr>
            <w:tcW w:w="4095"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Примечание</w:t>
            </w:r>
          </w:p>
        </w:tc>
      </w:tr>
      <w:tr w:rsidR="000E6F14" w:rsidRPr="000E6F14" w:rsidTr="000E6F14">
        <w:trPr>
          <w:trHeight w:val="300"/>
        </w:trPr>
        <w:tc>
          <w:tcPr>
            <w:tcW w:w="720"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0E6F14" w:rsidRPr="000E6F14" w:rsidRDefault="000E6F14" w:rsidP="000E6F14">
            <w:pPr>
              <w:jc w:val="center"/>
              <w:rPr>
                <w:b/>
                <w:color w:val="000000"/>
                <w:sz w:val="24"/>
                <w:szCs w:val="24"/>
              </w:rPr>
            </w:pPr>
            <w:r w:rsidRPr="000E6F14">
              <w:rPr>
                <w:b/>
                <w:color w:val="000000"/>
                <w:sz w:val="24"/>
                <w:szCs w:val="24"/>
              </w:rPr>
              <w:t>1</w:t>
            </w:r>
          </w:p>
        </w:tc>
        <w:tc>
          <w:tcPr>
            <w:tcW w:w="3675"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b/>
                <w:color w:val="000000"/>
                <w:sz w:val="24"/>
                <w:szCs w:val="24"/>
              </w:rPr>
            </w:pPr>
            <w:r w:rsidRPr="000E6F14">
              <w:rPr>
                <w:b/>
                <w:color w:val="000000"/>
                <w:sz w:val="24"/>
                <w:szCs w:val="24"/>
              </w:rPr>
              <w:t>2</w:t>
            </w:r>
          </w:p>
        </w:tc>
        <w:tc>
          <w:tcPr>
            <w:tcW w:w="106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b/>
                <w:color w:val="000000"/>
                <w:sz w:val="24"/>
                <w:szCs w:val="24"/>
              </w:rPr>
            </w:pPr>
            <w:r w:rsidRPr="000E6F14">
              <w:rPr>
                <w:b/>
                <w:color w:val="000000"/>
                <w:sz w:val="24"/>
                <w:szCs w:val="24"/>
              </w:rPr>
              <w:t>3</w:t>
            </w:r>
          </w:p>
        </w:tc>
        <w:tc>
          <w:tcPr>
            <w:tcW w:w="94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b/>
                <w:color w:val="000000"/>
                <w:sz w:val="24"/>
                <w:szCs w:val="24"/>
              </w:rPr>
            </w:pPr>
            <w:r w:rsidRPr="000E6F14">
              <w:rPr>
                <w:b/>
                <w:color w:val="000000"/>
                <w:sz w:val="24"/>
                <w:szCs w:val="24"/>
              </w:rPr>
              <w:t>4</w:t>
            </w:r>
          </w:p>
        </w:tc>
        <w:tc>
          <w:tcPr>
            <w:tcW w:w="4095" w:type="dxa"/>
            <w:tcBorders>
              <w:top w:val="nil"/>
              <w:left w:val="nil"/>
              <w:bottom w:val="single" w:sz="8" w:space="0" w:color="auto"/>
              <w:right w:val="single" w:sz="8" w:space="0" w:color="auto"/>
            </w:tcBorders>
            <w:shd w:val="clear" w:color="000000" w:fill="FFFFFF"/>
            <w:vAlign w:val="center"/>
            <w:hideMark/>
          </w:tcPr>
          <w:p w:rsidR="000E6F14" w:rsidRPr="000E6F14" w:rsidRDefault="000E6F14" w:rsidP="000E6F14">
            <w:pPr>
              <w:jc w:val="center"/>
              <w:rPr>
                <w:b/>
                <w:color w:val="000000"/>
                <w:sz w:val="24"/>
                <w:szCs w:val="24"/>
              </w:rPr>
            </w:pPr>
            <w:r w:rsidRPr="000E6F14">
              <w:rPr>
                <w:b/>
                <w:color w:val="000000"/>
                <w:sz w:val="24"/>
                <w:szCs w:val="24"/>
              </w:rPr>
              <w:t>5</w:t>
            </w:r>
          </w:p>
        </w:tc>
      </w:tr>
      <w:tr w:rsidR="000E6F14" w:rsidRPr="000E6F14" w:rsidTr="000E6F14">
        <w:trPr>
          <w:trHeight w:val="720"/>
        </w:trPr>
        <w:tc>
          <w:tcPr>
            <w:tcW w:w="720" w:type="dxa"/>
            <w:tcBorders>
              <w:top w:val="nil"/>
              <w:left w:val="single" w:sz="8" w:space="0" w:color="auto"/>
              <w:bottom w:val="nil"/>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lastRenderedPageBreak/>
              <w:t>1.</w:t>
            </w:r>
          </w:p>
        </w:tc>
        <w:tc>
          <w:tcPr>
            <w:tcW w:w="3675" w:type="dxa"/>
            <w:tcBorders>
              <w:top w:val="nil"/>
              <w:left w:val="nil"/>
              <w:bottom w:val="nil"/>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Выполнить ограждения территорий проведения работ</w:t>
            </w:r>
          </w:p>
        </w:tc>
        <w:tc>
          <w:tcPr>
            <w:tcW w:w="106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1</w:t>
            </w:r>
          </w:p>
        </w:tc>
        <w:tc>
          <w:tcPr>
            <w:tcW w:w="4095" w:type="dxa"/>
            <w:tcBorders>
              <w:top w:val="nil"/>
              <w:left w:val="nil"/>
              <w:bottom w:val="single" w:sz="8" w:space="0" w:color="auto"/>
              <w:right w:val="single" w:sz="8" w:space="0" w:color="auto"/>
            </w:tcBorders>
            <w:shd w:val="clear" w:color="000000" w:fill="FFFFFF"/>
            <w:hideMark/>
          </w:tcPr>
          <w:p w:rsidR="000E6F14" w:rsidRPr="000E6F14" w:rsidRDefault="000E6F14" w:rsidP="000E6F14">
            <w:pPr>
              <w:rPr>
                <w:color w:val="000000"/>
                <w:sz w:val="24"/>
                <w:szCs w:val="24"/>
              </w:rPr>
            </w:pPr>
            <w:r w:rsidRPr="000E6F14">
              <w:rPr>
                <w:color w:val="000000"/>
                <w:sz w:val="24"/>
                <w:szCs w:val="24"/>
              </w:rPr>
              <w:t>с предупредительными надписями об опасности</w:t>
            </w:r>
          </w:p>
        </w:tc>
      </w:tr>
      <w:tr w:rsidR="000E6F14" w:rsidRPr="000E6F14" w:rsidTr="000E6F14">
        <w:trPr>
          <w:trHeight w:val="780"/>
        </w:trPr>
        <w:tc>
          <w:tcPr>
            <w:tcW w:w="720"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0E6F14" w:rsidRPr="000E6F14" w:rsidRDefault="000E6F14" w:rsidP="000E6F14">
            <w:pPr>
              <w:jc w:val="center"/>
              <w:rPr>
                <w:b/>
                <w:bCs/>
                <w:color w:val="000000"/>
                <w:sz w:val="24"/>
                <w:szCs w:val="24"/>
              </w:rPr>
            </w:pPr>
            <w:r w:rsidRPr="000E6F14">
              <w:rPr>
                <w:b/>
                <w:bCs/>
                <w:color w:val="000000"/>
                <w:sz w:val="24"/>
                <w:szCs w:val="24"/>
              </w:rPr>
              <w:t>2.</w:t>
            </w:r>
          </w:p>
        </w:tc>
        <w:tc>
          <w:tcPr>
            <w:tcW w:w="3675" w:type="dxa"/>
            <w:tcBorders>
              <w:top w:val="single" w:sz="8" w:space="0" w:color="auto"/>
              <w:left w:val="nil"/>
              <w:bottom w:val="single" w:sz="8" w:space="0" w:color="auto"/>
              <w:right w:val="single" w:sz="4" w:space="0" w:color="auto"/>
            </w:tcBorders>
            <w:shd w:val="clear" w:color="000000" w:fill="FFFFFF"/>
            <w:vAlign w:val="center"/>
            <w:hideMark/>
          </w:tcPr>
          <w:p w:rsidR="000E6F14" w:rsidRPr="000E6F14" w:rsidRDefault="000E6F14" w:rsidP="000E6F14">
            <w:pPr>
              <w:rPr>
                <w:b/>
                <w:bCs/>
                <w:color w:val="000000"/>
                <w:sz w:val="24"/>
                <w:szCs w:val="24"/>
              </w:rPr>
            </w:pPr>
            <w:r w:rsidRPr="000E6F14">
              <w:rPr>
                <w:b/>
                <w:bCs/>
                <w:color w:val="000000"/>
                <w:sz w:val="24"/>
                <w:szCs w:val="24"/>
              </w:rPr>
              <w:t xml:space="preserve">Замена стальных водогрейных котлов КВр-1,16 на твердом топливе (уголь), </w:t>
            </w:r>
            <w:r w:rsidRPr="000E6F14">
              <w:rPr>
                <w:b/>
                <w:bCs/>
                <w:color w:val="000000"/>
                <w:sz w:val="24"/>
                <w:szCs w:val="24"/>
                <w:u w:val="single"/>
              </w:rPr>
              <w:t>в кол-ве</w:t>
            </w:r>
            <w:r w:rsidRPr="000E6F14">
              <w:rPr>
                <w:b/>
                <w:bCs/>
                <w:color w:val="000000"/>
                <w:sz w:val="24"/>
                <w:szCs w:val="24"/>
              </w:rPr>
              <w:t>:</w:t>
            </w:r>
          </w:p>
        </w:tc>
        <w:tc>
          <w:tcPr>
            <w:tcW w:w="106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b/>
                <w:bCs/>
                <w:color w:val="000000"/>
                <w:sz w:val="24"/>
                <w:szCs w:val="24"/>
                <w:u w:val="single"/>
              </w:rPr>
            </w:pPr>
            <w:proofErr w:type="spellStart"/>
            <w:r w:rsidRPr="000E6F14">
              <w:rPr>
                <w:b/>
                <w:bCs/>
                <w:color w:val="000000"/>
                <w:sz w:val="24"/>
                <w:szCs w:val="24"/>
                <w:u w:val="single"/>
              </w:rPr>
              <w:t>компл</w:t>
            </w:r>
            <w:proofErr w:type="spellEnd"/>
            <w:r w:rsidRPr="000E6F14">
              <w:rPr>
                <w:b/>
                <w:bCs/>
                <w:color w:val="000000"/>
                <w:sz w:val="24"/>
                <w:szCs w:val="24"/>
                <w:u w:val="single"/>
              </w:rPr>
              <w:t>.</w:t>
            </w:r>
          </w:p>
        </w:tc>
        <w:tc>
          <w:tcPr>
            <w:tcW w:w="940" w:type="dxa"/>
            <w:tcBorders>
              <w:top w:val="nil"/>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b/>
                <w:bCs/>
                <w:color w:val="000000"/>
                <w:sz w:val="24"/>
                <w:szCs w:val="24"/>
                <w:u w:val="single"/>
              </w:rPr>
            </w:pPr>
            <w:r w:rsidRPr="000E6F14">
              <w:rPr>
                <w:b/>
                <w:bCs/>
                <w:color w:val="000000"/>
                <w:sz w:val="24"/>
                <w:szCs w:val="24"/>
                <w:u w:val="single"/>
              </w:rPr>
              <w:t>1</w:t>
            </w:r>
          </w:p>
        </w:tc>
        <w:tc>
          <w:tcPr>
            <w:tcW w:w="4095" w:type="dxa"/>
            <w:tcBorders>
              <w:top w:val="nil"/>
              <w:left w:val="nil"/>
              <w:bottom w:val="single" w:sz="8" w:space="0" w:color="auto"/>
              <w:right w:val="single" w:sz="8" w:space="0" w:color="auto"/>
            </w:tcBorders>
            <w:shd w:val="clear" w:color="000000" w:fill="FFFFFF"/>
            <w:vAlign w:val="center"/>
            <w:hideMark/>
          </w:tcPr>
          <w:p w:rsidR="000E6F14" w:rsidRPr="000E6F14" w:rsidRDefault="000E6F14" w:rsidP="000E6F14">
            <w:pPr>
              <w:rPr>
                <w:b/>
                <w:bCs/>
                <w:color w:val="000000"/>
                <w:sz w:val="24"/>
                <w:szCs w:val="24"/>
              </w:rPr>
            </w:pPr>
            <w:r w:rsidRPr="000E6F14">
              <w:rPr>
                <w:b/>
                <w:bCs/>
                <w:color w:val="000000"/>
                <w:sz w:val="24"/>
                <w:szCs w:val="24"/>
              </w:rPr>
              <w:t>с решеткой из чугунных колосников</w:t>
            </w:r>
          </w:p>
        </w:tc>
      </w:tr>
      <w:tr w:rsidR="000E6F14" w:rsidRPr="000E6F14" w:rsidTr="000E6F14">
        <w:trPr>
          <w:trHeight w:val="615"/>
        </w:trPr>
        <w:tc>
          <w:tcPr>
            <w:tcW w:w="720" w:type="dxa"/>
            <w:tcBorders>
              <w:top w:val="nil"/>
              <w:left w:val="single" w:sz="8" w:space="0" w:color="auto"/>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3.</w:t>
            </w:r>
          </w:p>
        </w:tc>
        <w:tc>
          <w:tcPr>
            <w:tcW w:w="3675"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rPr>
                <w:b/>
                <w:bCs/>
                <w:color w:val="000000"/>
                <w:sz w:val="24"/>
                <w:szCs w:val="24"/>
              </w:rPr>
            </w:pPr>
            <w:r w:rsidRPr="000E6F14">
              <w:rPr>
                <w:b/>
                <w:bCs/>
                <w:color w:val="000000"/>
                <w:sz w:val="24"/>
                <w:szCs w:val="24"/>
              </w:rPr>
              <w:t>Подготовительные работы:</w:t>
            </w:r>
          </w:p>
        </w:tc>
        <w:tc>
          <w:tcPr>
            <w:tcW w:w="1060"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c>
          <w:tcPr>
            <w:tcW w:w="940" w:type="dxa"/>
            <w:tcBorders>
              <w:top w:val="nil"/>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c>
          <w:tcPr>
            <w:tcW w:w="4095" w:type="dxa"/>
            <w:tcBorders>
              <w:top w:val="nil"/>
              <w:left w:val="nil"/>
              <w:bottom w:val="single" w:sz="8" w:space="0" w:color="auto"/>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660"/>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3.1.</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Отключение вспомогательного оборудования от электросети</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w:t>
            </w:r>
          </w:p>
        </w:tc>
        <w:tc>
          <w:tcPr>
            <w:tcW w:w="4095" w:type="dxa"/>
            <w:tcBorders>
              <w:top w:val="nil"/>
              <w:left w:val="nil"/>
              <w:bottom w:val="nil"/>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67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3.2.</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Отключение котлов от трубопровода систем отопления и водоснабжения </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w:t>
            </w:r>
          </w:p>
        </w:tc>
        <w:tc>
          <w:tcPr>
            <w:tcW w:w="4095" w:type="dxa"/>
            <w:tcBorders>
              <w:top w:val="nil"/>
              <w:left w:val="nil"/>
              <w:bottom w:val="nil"/>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88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3.3.</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Демонтаж котлов КВр-1,16 ед. блоком</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т</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5,7</w:t>
            </w:r>
          </w:p>
        </w:tc>
        <w:tc>
          <w:tcPr>
            <w:tcW w:w="4095" w:type="dxa"/>
            <w:tcBorders>
              <w:top w:val="single" w:sz="4" w:space="0" w:color="auto"/>
              <w:left w:val="nil"/>
              <w:bottom w:val="single" w:sz="4" w:space="0" w:color="auto"/>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xml:space="preserve">Передать по акту на </w:t>
            </w:r>
            <w:proofErr w:type="spellStart"/>
            <w:r w:rsidRPr="000E6F14">
              <w:rPr>
                <w:color w:val="000000"/>
                <w:sz w:val="24"/>
                <w:szCs w:val="24"/>
              </w:rPr>
              <w:t>Тымлатский</w:t>
            </w:r>
            <w:proofErr w:type="spellEnd"/>
            <w:r w:rsidRPr="000E6F14">
              <w:rPr>
                <w:color w:val="000000"/>
                <w:sz w:val="24"/>
                <w:szCs w:val="24"/>
              </w:rPr>
              <w:t xml:space="preserve"> </w:t>
            </w:r>
            <w:proofErr w:type="spellStart"/>
            <w:proofErr w:type="gramStart"/>
            <w:r w:rsidRPr="000E6F14">
              <w:rPr>
                <w:color w:val="000000"/>
                <w:sz w:val="24"/>
                <w:szCs w:val="24"/>
              </w:rPr>
              <w:t>энергоузел</w:t>
            </w:r>
            <w:proofErr w:type="spellEnd"/>
            <w:r w:rsidRPr="000E6F14">
              <w:rPr>
                <w:color w:val="000000"/>
                <w:sz w:val="24"/>
                <w:szCs w:val="24"/>
              </w:rPr>
              <w:t xml:space="preserve">  с</w:t>
            </w:r>
            <w:proofErr w:type="gramEnd"/>
            <w:r w:rsidRPr="000E6F14">
              <w:rPr>
                <w:color w:val="000000"/>
                <w:sz w:val="24"/>
                <w:szCs w:val="24"/>
              </w:rPr>
              <w:t xml:space="preserve"> указанием типов, марок, заводских номеров и года изготовления</w:t>
            </w:r>
          </w:p>
        </w:tc>
      </w:tr>
      <w:tr w:rsidR="000E6F14" w:rsidRPr="000E6F14" w:rsidTr="000E6F14">
        <w:trPr>
          <w:trHeight w:val="58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3.4.</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Демонтаж запорной арматуры </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12</w:t>
            </w:r>
          </w:p>
        </w:tc>
        <w:tc>
          <w:tcPr>
            <w:tcW w:w="4095" w:type="dxa"/>
            <w:tcBorders>
              <w:top w:val="nil"/>
              <w:left w:val="nil"/>
              <w:bottom w:val="nil"/>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58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3.5.</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Демонтаж манометров с кранами</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бл</w:t>
            </w:r>
            <w:proofErr w:type="spellEnd"/>
            <w:r w:rsidRPr="000E6F14">
              <w:rPr>
                <w:color w:val="000000"/>
                <w:sz w:val="24"/>
                <w:szCs w:val="24"/>
              </w:rPr>
              <w:t>.</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nil"/>
              <w:left w:val="nil"/>
              <w:bottom w:val="nil"/>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85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3.6.</w:t>
            </w: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Демонтаж термометров с защитными гильза и бобышками</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бл</w:t>
            </w:r>
            <w:proofErr w:type="spellEnd"/>
            <w:r w:rsidRPr="000E6F14">
              <w:rPr>
                <w:color w:val="000000"/>
                <w:sz w:val="24"/>
                <w:szCs w:val="24"/>
              </w:rPr>
              <w:t>.</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nil"/>
              <w:left w:val="nil"/>
              <w:bottom w:val="nil"/>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675"/>
        </w:trPr>
        <w:tc>
          <w:tcPr>
            <w:tcW w:w="7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r w:rsidRPr="000E6F14">
              <w:rPr>
                <w:b/>
                <w:bCs/>
                <w:color w:val="000000"/>
                <w:sz w:val="24"/>
                <w:szCs w:val="24"/>
              </w:rPr>
              <w:t>4.</w:t>
            </w:r>
          </w:p>
        </w:tc>
        <w:tc>
          <w:tcPr>
            <w:tcW w:w="3675"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rPr>
                <w:b/>
                <w:bCs/>
                <w:color w:val="000000"/>
                <w:sz w:val="24"/>
                <w:szCs w:val="24"/>
              </w:rPr>
            </w:pPr>
            <w:r w:rsidRPr="000E6F14">
              <w:rPr>
                <w:b/>
                <w:bCs/>
                <w:color w:val="000000"/>
                <w:sz w:val="24"/>
                <w:szCs w:val="24"/>
              </w:rPr>
              <w:t xml:space="preserve">Установка водогрейных котлов </w:t>
            </w:r>
          </w:p>
        </w:tc>
        <w:tc>
          <w:tcPr>
            <w:tcW w:w="1060"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b/>
                <w:bCs/>
                <w:color w:val="000000"/>
                <w:sz w:val="24"/>
                <w:szCs w:val="24"/>
              </w:rPr>
            </w:pPr>
            <w:proofErr w:type="spellStart"/>
            <w:r w:rsidRPr="000E6F14">
              <w:rPr>
                <w:b/>
                <w:bCs/>
                <w:color w:val="000000"/>
                <w:sz w:val="24"/>
                <w:szCs w:val="24"/>
              </w:rPr>
              <w:t>компл</w:t>
            </w:r>
            <w:proofErr w:type="spellEnd"/>
            <w:r w:rsidRPr="000E6F14">
              <w:rPr>
                <w:b/>
                <w:bCs/>
                <w:color w:val="000000"/>
                <w:sz w:val="24"/>
                <w:szCs w:val="24"/>
              </w:rPr>
              <w:t>.</w:t>
            </w:r>
          </w:p>
        </w:tc>
        <w:tc>
          <w:tcPr>
            <w:tcW w:w="940" w:type="dxa"/>
            <w:tcBorders>
              <w:top w:val="single" w:sz="8" w:space="0" w:color="auto"/>
              <w:left w:val="nil"/>
              <w:bottom w:val="single" w:sz="8" w:space="0" w:color="auto"/>
              <w:right w:val="single" w:sz="4" w:space="0" w:color="auto"/>
            </w:tcBorders>
            <w:shd w:val="clear" w:color="auto" w:fill="auto"/>
            <w:vAlign w:val="center"/>
            <w:hideMark/>
          </w:tcPr>
          <w:p w:rsidR="000E6F14" w:rsidRPr="000E6F14" w:rsidRDefault="000E6F14" w:rsidP="000E6F14">
            <w:pPr>
              <w:jc w:val="center"/>
              <w:rPr>
                <w:b/>
                <w:bCs/>
                <w:sz w:val="24"/>
                <w:szCs w:val="24"/>
              </w:rPr>
            </w:pPr>
            <w:r w:rsidRPr="000E6F14">
              <w:rPr>
                <w:b/>
                <w:bCs/>
                <w:sz w:val="24"/>
                <w:szCs w:val="24"/>
              </w:rPr>
              <w:t>1,0</w:t>
            </w:r>
          </w:p>
        </w:tc>
        <w:tc>
          <w:tcPr>
            <w:tcW w:w="4095" w:type="dxa"/>
            <w:tcBorders>
              <w:top w:val="single" w:sz="8" w:space="0" w:color="auto"/>
              <w:left w:val="nil"/>
              <w:bottom w:val="single" w:sz="8" w:space="0" w:color="auto"/>
              <w:right w:val="single" w:sz="8"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 с дополнительной комплектностью</w:t>
            </w:r>
          </w:p>
        </w:tc>
      </w:tr>
      <w:tr w:rsidR="000E6F14" w:rsidRPr="000E6F14" w:rsidTr="000E6F14">
        <w:trPr>
          <w:trHeight w:val="825"/>
        </w:trPr>
        <w:tc>
          <w:tcPr>
            <w:tcW w:w="720" w:type="dxa"/>
            <w:vMerge w:val="restart"/>
            <w:tcBorders>
              <w:top w:val="nil"/>
              <w:left w:val="single" w:sz="8" w:space="0" w:color="auto"/>
              <w:bottom w:val="single" w:sz="4" w:space="0" w:color="000000"/>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4.1.</w:t>
            </w:r>
          </w:p>
        </w:tc>
        <w:tc>
          <w:tcPr>
            <w:tcW w:w="3675" w:type="dxa"/>
            <w:tcBorders>
              <w:top w:val="nil"/>
              <w:left w:val="nil"/>
              <w:bottom w:val="nil"/>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 xml:space="preserve">1.Монтаж КВр-1,16 ед. блоком на стальной раме с основной комплектностью </w:t>
            </w:r>
          </w:p>
        </w:tc>
        <w:tc>
          <w:tcPr>
            <w:tcW w:w="1060" w:type="dxa"/>
            <w:tcBorders>
              <w:top w:val="nil"/>
              <w:left w:val="nil"/>
              <w:bottom w:val="nil"/>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nil"/>
              <w:left w:val="nil"/>
              <w:bottom w:val="nil"/>
              <w:right w:val="nil"/>
            </w:tcBorders>
            <w:shd w:val="clear" w:color="auto" w:fill="auto"/>
            <w:vAlign w:val="center"/>
            <w:hideMark/>
          </w:tcPr>
          <w:p w:rsidR="000E6F14" w:rsidRPr="000E6F14" w:rsidRDefault="000E6F14" w:rsidP="000E6F14">
            <w:pPr>
              <w:jc w:val="center"/>
              <w:rPr>
                <w:sz w:val="24"/>
                <w:szCs w:val="24"/>
              </w:rPr>
            </w:pPr>
            <w:r w:rsidRPr="000E6F14">
              <w:rPr>
                <w:sz w:val="24"/>
                <w:szCs w:val="24"/>
              </w:rPr>
              <w:t>1,0</w:t>
            </w:r>
          </w:p>
        </w:tc>
        <w:tc>
          <w:tcPr>
            <w:tcW w:w="4095" w:type="dxa"/>
            <w:vMerge w:val="restart"/>
            <w:tcBorders>
              <w:top w:val="nil"/>
              <w:left w:val="single" w:sz="4" w:space="0" w:color="auto"/>
              <w:bottom w:val="single" w:sz="4" w:space="0" w:color="000000"/>
              <w:right w:val="single" w:sz="8" w:space="0" w:color="auto"/>
            </w:tcBorders>
            <w:shd w:val="clear" w:color="auto" w:fill="auto"/>
            <w:hideMark/>
          </w:tcPr>
          <w:p w:rsidR="000E6F14" w:rsidRPr="000E6F14" w:rsidRDefault="000E6F14" w:rsidP="000E6F14">
            <w:pPr>
              <w:rPr>
                <w:color w:val="000000"/>
                <w:sz w:val="24"/>
                <w:szCs w:val="24"/>
              </w:rPr>
            </w:pPr>
            <w:r w:rsidRPr="000E6F14">
              <w:rPr>
                <w:color w:val="000000"/>
                <w:sz w:val="24"/>
                <w:szCs w:val="24"/>
              </w:rPr>
              <w:t xml:space="preserve">Топочное устройство - решетка с плитчатыми горизонтальными колосниками. </w:t>
            </w:r>
            <w:r w:rsidRPr="000E6F14">
              <w:rPr>
                <w:b/>
                <w:bCs/>
                <w:color w:val="000000"/>
                <w:sz w:val="24"/>
                <w:szCs w:val="24"/>
              </w:rPr>
              <w:t>Без питателя топлива ленточного ПТЛ-400 (</w:t>
            </w:r>
            <w:proofErr w:type="spellStart"/>
            <w:r w:rsidRPr="000E6F14">
              <w:rPr>
                <w:b/>
                <w:bCs/>
                <w:color w:val="000000"/>
                <w:sz w:val="24"/>
                <w:szCs w:val="24"/>
              </w:rPr>
              <w:t>Забрасыватель</w:t>
            </w:r>
            <w:proofErr w:type="spellEnd"/>
            <w:r w:rsidRPr="000E6F14">
              <w:rPr>
                <w:b/>
                <w:bCs/>
                <w:color w:val="000000"/>
                <w:sz w:val="24"/>
                <w:szCs w:val="24"/>
              </w:rPr>
              <w:t xml:space="preserve"> для полумеханической топки)</w:t>
            </w:r>
          </w:p>
        </w:tc>
      </w:tr>
      <w:tr w:rsidR="000E6F14" w:rsidRPr="000E6F14" w:rsidTr="004629D3">
        <w:trPr>
          <w:trHeight w:val="795"/>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(Габаритные размеры: 3230х2020хh-2570мм, масса одного котла - 5,7 т)</w:t>
            </w:r>
          </w:p>
        </w:tc>
        <w:tc>
          <w:tcPr>
            <w:tcW w:w="1060" w:type="dxa"/>
            <w:tcBorders>
              <w:top w:val="nil"/>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т</w:t>
            </w:r>
          </w:p>
        </w:tc>
        <w:tc>
          <w:tcPr>
            <w:tcW w:w="940" w:type="dxa"/>
            <w:tcBorders>
              <w:top w:val="nil"/>
              <w:left w:val="nil"/>
              <w:bottom w:val="single" w:sz="4" w:space="0" w:color="auto"/>
              <w:right w:val="nil"/>
            </w:tcBorders>
            <w:shd w:val="clear" w:color="auto" w:fill="auto"/>
            <w:vAlign w:val="center"/>
            <w:hideMark/>
          </w:tcPr>
          <w:p w:rsidR="000E6F14" w:rsidRPr="000E6F14" w:rsidRDefault="000E6F14" w:rsidP="000E6F14">
            <w:pPr>
              <w:jc w:val="center"/>
              <w:rPr>
                <w:sz w:val="24"/>
                <w:szCs w:val="24"/>
              </w:rPr>
            </w:pPr>
            <w:r w:rsidRPr="000E6F14">
              <w:rPr>
                <w:sz w:val="24"/>
                <w:szCs w:val="24"/>
              </w:rPr>
              <w:t>5,7</w:t>
            </w:r>
          </w:p>
        </w:tc>
        <w:tc>
          <w:tcPr>
            <w:tcW w:w="4095" w:type="dxa"/>
            <w:vMerge/>
            <w:tcBorders>
              <w:top w:val="nil"/>
              <w:left w:val="single" w:sz="4" w:space="0" w:color="auto"/>
              <w:bottom w:val="single" w:sz="4" w:space="0" w:color="auto"/>
              <w:right w:val="single" w:sz="8" w:space="0" w:color="auto"/>
            </w:tcBorders>
            <w:vAlign w:val="center"/>
            <w:hideMark/>
          </w:tcPr>
          <w:p w:rsidR="000E6F14" w:rsidRPr="000E6F14" w:rsidRDefault="000E6F14" w:rsidP="000E6F14">
            <w:pPr>
              <w:rPr>
                <w:color w:val="000000"/>
                <w:sz w:val="24"/>
                <w:szCs w:val="24"/>
              </w:rPr>
            </w:pPr>
          </w:p>
        </w:tc>
      </w:tr>
      <w:tr w:rsidR="000E6F14" w:rsidRPr="000E6F14" w:rsidTr="004629D3">
        <w:trPr>
          <w:trHeight w:val="690"/>
        </w:trPr>
        <w:tc>
          <w:tcPr>
            <w:tcW w:w="720" w:type="dxa"/>
            <w:vMerge w:val="restart"/>
            <w:tcBorders>
              <w:top w:val="nil"/>
              <w:left w:val="single" w:sz="8" w:space="0" w:color="auto"/>
              <w:bottom w:val="single" w:sz="4" w:space="0" w:color="000000"/>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4.2.</w:t>
            </w: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Установка контрольно-измерительных приборов (дополнительная комплектность):</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t>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 </w:t>
            </w:r>
          </w:p>
        </w:tc>
        <w:tc>
          <w:tcPr>
            <w:tcW w:w="409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Запорная арматура и группа безопасности в пределах котла</w:t>
            </w:r>
          </w:p>
        </w:tc>
      </w:tr>
      <w:tr w:rsidR="000E6F14" w:rsidRPr="000E6F14" w:rsidTr="004629D3">
        <w:trPr>
          <w:trHeight w:val="525"/>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Манометры диаметром 160, 0-1,0 МПа (10 кгс/см²)</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Класс точности 1,5. ГОСТ 2405-88</w:t>
            </w:r>
          </w:p>
        </w:tc>
      </w:tr>
      <w:tr w:rsidR="000E6F14" w:rsidRPr="000E6F14" w:rsidTr="004629D3">
        <w:trPr>
          <w:trHeight w:val="690"/>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Трехходовые краны DN 15/М20х1,5 муфтовые для манометра</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РN=10 кгс/см²</w:t>
            </w:r>
          </w:p>
        </w:tc>
      </w:tr>
      <w:tr w:rsidR="000E6F14" w:rsidRPr="000E6F14" w:rsidTr="004629D3">
        <w:trPr>
          <w:trHeight w:val="1095"/>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Термометры для измерения температуры воды с длиной верхней части 160 мм и нижней части 66 мм</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Прямого исполнения №5 с ценой деления 2ºС. ГОСТ 2823 (или аналог ТТЖ-150)</w:t>
            </w:r>
          </w:p>
        </w:tc>
      </w:tr>
      <w:tr w:rsidR="000E6F14" w:rsidRPr="000E6F14" w:rsidTr="004629D3">
        <w:trPr>
          <w:trHeight w:val="600"/>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Защитная гильза и бобышка под термометры</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2</w:t>
            </w:r>
          </w:p>
        </w:tc>
        <w:tc>
          <w:tcPr>
            <w:tcW w:w="409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proofErr w:type="spellStart"/>
            <w:r w:rsidRPr="000E6F14">
              <w:rPr>
                <w:color w:val="000000"/>
                <w:sz w:val="24"/>
                <w:szCs w:val="24"/>
              </w:rPr>
              <w:t>Cтальная</w:t>
            </w:r>
            <w:proofErr w:type="spellEnd"/>
            <w:r w:rsidRPr="000E6F14">
              <w:rPr>
                <w:color w:val="000000"/>
                <w:sz w:val="24"/>
                <w:szCs w:val="24"/>
              </w:rPr>
              <w:t xml:space="preserve"> арматура, PN=16 кгс/см² </w:t>
            </w:r>
          </w:p>
        </w:tc>
      </w:tr>
      <w:tr w:rsidR="000E6F14" w:rsidRPr="000E6F14" w:rsidTr="004629D3">
        <w:trPr>
          <w:trHeight w:val="720"/>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 xml:space="preserve">Краны </w:t>
            </w:r>
            <w:proofErr w:type="spellStart"/>
            <w:r w:rsidRPr="000E6F14">
              <w:rPr>
                <w:color w:val="000000"/>
                <w:sz w:val="24"/>
                <w:szCs w:val="24"/>
              </w:rPr>
              <w:t>полнопроходные</w:t>
            </w:r>
            <w:proofErr w:type="spellEnd"/>
            <w:r w:rsidRPr="000E6F14">
              <w:rPr>
                <w:color w:val="000000"/>
                <w:sz w:val="24"/>
                <w:szCs w:val="24"/>
              </w:rPr>
              <w:t xml:space="preserve"> DN 32 муфтовые</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7</w:t>
            </w:r>
          </w:p>
        </w:tc>
        <w:tc>
          <w:tcPr>
            <w:tcW w:w="409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proofErr w:type="spellStart"/>
            <w:r w:rsidRPr="000E6F14">
              <w:rPr>
                <w:color w:val="000000"/>
                <w:sz w:val="24"/>
                <w:szCs w:val="24"/>
              </w:rPr>
              <w:t>Cтальная</w:t>
            </w:r>
            <w:proofErr w:type="spellEnd"/>
            <w:r w:rsidRPr="000E6F14">
              <w:rPr>
                <w:color w:val="000000"/>
                <w:sz w:val="24"/>
                <w:szCs w:val="24"/>
              </w:rPr>
              <w:t xml:space="preserve"> арматура, PN=16 кгс/см² </w:t>
            </w:r>
          </w:p>
        </w:tc>
      </w:tr>
      <w:tr w:rsidR="000E6F14" w:rsidRPr="000E6F14" w:rsidTr="004629D3">
        <w:trPr>
          <w:trHeight w:val="690"/>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 xml:space="preserve">Краны </w:t>
            </w:r>
            <w:proofErr w:type="spellStart"/>
            <w:r w:rsidRPr="000E6F14">
              <w:rPr>
                <w:color w:val="000000"/>
                <w:sz w:val="24"/>
                <w:szCs w:val="24"/>
              </w:rPr>
              <w:t>полнопроходные</w:t>
            </w:r>
            <w:proofErr w:type="spellEnd"/>
            <w:r w:rsidRPr="000E6F14">
              <w:rPr>
                <w:color w:val="000000"/>
                <w:sz w:val="24"/>
                <w:szCs w:val="24"/>
              </w:rPr>
              <w:t xml:space="preserve"> DN 15 муфтовые</w:t>
            </w:r>
          </w:p>
        </w:tc>
        <w:tc>
          <w:tcPr>
            <w:tcW w:w="1060" w:type="dxa"/>
            <w:tcBorders>
              <w:top w:val="single" w:sz="4" w:space="0" w:color="auto"/>
              <w:left w:val="nil"/>
              <w:bottom w:val="single" w:sz="4" w:space="0" w:color="auto"/>
              <w:right w:val="single" w:sz="4" w:space="0" w:color="auto"/>
            </w:tcBorders>
            <w:shd w:val="clear" w:color="000000" w:fill="FFFFFF"/>
            <w:noWrap/>
            <w:vAlign w:val="center"/>
            <w:hideMark/>
          </w:tcPr>
          <w:p w:rsidR="000E6F14" w:rsidRPr="000E6F14" w:rsidRDefault="000E6F14" w:rsidP="000E6F14">
            <w:pPr>
              <w:jc w:val="center"/>
              <w:rPr>
                <w:color w:val="000000"/>
                <w:sz w:val="24"/>
                <w:szCs w:val="24"/>
              </w:rPr>
            </w:pPr>
            <w:r w:rsidRPr="000E6F14">
              <w:rPr>
                <w:color w:val="000000"/>
                <w:sz w:val="24"/>
                <w:szCs w:val="24"/>
              </w:rPr>
              <w:t>шт.</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5</w:t>
            </w:r>
          </w:p>
        </w:tc>
        <w:tc>
          <w:tcPr>
            <w:tcW w:w="409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proofErr w:type="spellStart"/>
            <w:r w:rsidRPr="000E6F14">
              <w:rPr>
                <w:color w:val="000000"/>
                <w:sz w:val="24"/>
                <w:szCs w:val="24"/>
              </w:rPr>
              <w:t>Cтальная</w:t>
            </w:r>
            <w:proofErr w:type="spellEnd"/>
            <w:r w:rsidRPr="000E6F14">
              <w:rPr>
                <w:color w:val="000000"/>
                <w:sz w:val="24"/>
                <w:szCs w:val="24"/>
              </w:rPr>
              <w:t xml:space="preserve"> арматура, PN=16 кгс/см² </w:t>
            </w:r>
          </w:p>
        </w:tc>
      </w:tr>
      <w:tr w:rsidR="000E6F14" w:rsidRPr="000E6F14" w:rsidTr="004629D3">
        <w:trPr>
          <w:trHeight w:val="675"/>
        </w:trPr>
        <w:tc>
          <w:tcPr>
            <w:tcW w:w="720" w:type="dxa"/>
            <w:tcBorders>
              <w:top w:val="nil"/>
              <w:left w:val="single" w:sz="8" w:space="0" w:color="auto"/>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r w:rsidRPr="000E6F14">
              <w:rPr>
                <w:color w:val="000000"/>
                <w:sz w:val="24"/>
                <w:szCs w:val="24"/>
              </w:rPr>
              <w:lastRenderedPageBreak/>
              <w:t>5.</w:t>
            </w:r>
          </w:p>
        </w:tc>
        <w:tc>
          <w:tcPr>
            <w:tcW w:w="3675"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rPr>
                <w:color w:val="000000"/>
                <w:sz w:val="24"/>
                <w:szCs w:val="24"/>
              </w:rPr>
            </w:pPr>
            <w:r w:rsidRPr="000E6F14">
              <w:rPr>
                <w:color w:val="000000"/>
                <w:sz w:val="24"/>
                <w:szCs w:val="24"/>
              </w:rPr>
              <w:t>Подключение вспомогательного оборудования к электросети</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0E6F14" w:rsidRPr="000E6F14" w:rsidRDefault="000E6F14" w:rsidP="000E6F14">
            <w:pPr>
              <w:jc w:val="center"/>
              <w:rPr>
                <w:sz w:val="24"/>
                <w:szCs w:val="24"/>
              </w:rPr>
            </w:pPr>
            <w:r w:rsidRPr="000E6F14">
              <w:rPr>
                <w:sz w:val="24"/>
                <w:szCs w:val="24"/>
              </w:rPr>
              <w:t>1</w:t>
            </w:r>
          </w:p>
        </w:tc>
        <w:tc>
          <w:tcPr>
            <w:tcW w:w="4095" w:type="dxa"/>
            <w:tcBorders>
              <w:top w:val="single" w:sz="4" w:space="0" w:color="auto"/>
              <w:left w:val="nil"/>
              <w:bottom w:val="single" w:sz="4" w:space="0" w:color="auto"/>
              <w:right w:val="single" w:sz="8" w:space="0" w:color="auto"/>
            </w:tcBorders>
            <w:shd w:val="clear" w:color="auto" w:fill="auto"/>
            <w:vAlign w:val="center"/>
            <w:hideMark/>
          </w:tcPr>
          <w:p w:rsidR="000E6F14" w:rsidRPr="000E6F14" w:rsidRDefault="000E6F14" w:rsidP="000E6F14">
            <w:pPr>
              <w:rPr>
                <w:sz w:val="24"/>
                <w:szCs w:val="24"/>
              </w:rPr>
            </w:pPr>
            <w:r w:rsidRPr="000E6F14">
              <w:rPr>
                <w:sz w:val="24"/>
                <w:szCs w:val="24"/>
              </w:rPr>
              <w:t> </w:t>
            </w:r>
          </w:p>
        </w:tc>
      </w:tr>
      <w:tr w:rsidR="000E6F14" w:rsidRPr="000E6F14" w:rsidTr="000E6F14">
        <w:trPr>
          <w:trHeight w:val="405"/>
        </w:trPr>
        <w:tc>
          <w:tcPr>
            <w:tcW w:w="720" w:type="dxa"/>
            <w:tcBorders>
              <w:top w:val="nil"/>
              <w:left w:val="single" w:sz="8" w:space="0" w:color="auto"/>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6.</w:t>
            </w:r>
          </w:p>
        </w:tc>
        <w:tc>
          <w:tcPr>
            <w:tcW w:w="3675"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Гидравлическое испытание котлов</w:t>
            </w:r>
          </w:p>
        </w:tc>
        <w:tc>
          <w:tcPr>
            <w:tcW w:w="106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proofErr w:type="spellStart"/>
            <w:r w:rsidRPr="000E6F14">
              <w:rPr>
                <w:sz w:val="24"/>
                <w:szCs w:val="24"/>
              </w:rPr>
              <w:t>компл</w:t>
            </w:r>
            <w:proofErr w:type="spellEnd"/>
            <w:r w:rsidRPr="000E6F14">
              <w:rPr>
                <w:sz w:val="24"/>
                <w:szCs w:val="24"/>
              </w:rPr>
              <w:t>.</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1</w:t>
            </w:r>
          </w:p>
        </w:tc>
        <w:tc>
          <w:tcPr>
            <w:tcW w:w="4095" w:type="dxa"/>
            <w:tcBorders>
              <w:top w:val="nil"/>
              <w:left w:val="nil"/>
              <w:bottom w:val="single" w:sz="4" w:space="0" w:color="auto"/>
              <w:right w:val="single" w:sz="8"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 </w:t>
            </w:r>
          </w:p>
        </w:tc>
      </w:tr>
      <w:tr w:rsidR="000E6F14" w:rsidRPr="000E6F14" w:rsidTr="000E6F14">
        <w:trPr>
          <w:trHeight w:val="525"/>
        </w:trPr>
        <w:tc>
          <w:tcPr>
            <w:tcW w:w="720" w:type="dxa"/>
            <w:tcBorders>
              <w:top w:val="nil"/>
              <w:left w:val="single" w:sz="8" w:space="0" w:color="auto"/>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7.</w:t>
            </w:r>
          </w:p>
        </w:tc>
        <w:tc>
          <w:tcPr>
            <w:tcW w:w="3675" w:type="dxa"/>
            <w:tcBorders>
              <w:top w:val="nil"/>
              <w:left w:val="nil"/>
              <w:bottom w:val="nil"/>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Разборка ограждений территорий проведения работ</w:t>
            </w:r>
          </w:p>
        </w:tc>
        <w:tc>
          <w:tcPr>
            <w:tcW w:w="106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proofErr w:type="spellStart"/>
            <w:r w:rsidRPr="000E6F14">
              <w:rPr>
                <w:sz w:val="24"/>
                <w:szCs w:val="24"/>
              </w:rPr>
              <w:t>компл</w:t>
            </w:r>
            <w:proofErr w:type="spellEnd"/>
            <w:r w:rsidRPr="000E6F14">
              <w:rPr>
                <w:sz w:val="24"/>
                <w:szCs w:val="24"/>
              </w:rPr>
              <w:t>.</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1</w:t>
            </w:r>
          </w:p>
        </w:tc>
        <w:tc>
          <w:tcPr>
            <w:tcW w:w="4095" w:type="dxa"/>
            <w:tcBorders>
              <w:top w:val="nil"/>
              <w:left w:val="nil"/>
              <w:bottom w:val="nil"/>
              <w:right w:val="single" w:sz="8" w:space="0" w:color="auto"/>
            </w:tcBorders>
            <w:shd w:val="clear" w:color="000000" w:fill="FFFFFF"/>
            <w:vAlign w:val="center"/>
            <w:hideMark/>
          </w:tcPr>
          <w:p w:rsidR="000E6F14" w:rsidRPr="000E6F14" w:rsidRDefault="000E6F14" w:rsidP="000E6F14">
            <w:pPr>
              <w:rPr>
                <w:sz w:val="24"/>
                <w:szCs w:val="24"/>
                <w:u w:val="single"/>
              </w:rPr>
            </w:pPr>
            <w:r w:rsidRPr="000E6F14">
              <w:rPr>
                <w:sz w:val="24"/>
                <w:szCs w:val="24"/>
                <w:u w:val="single"/>
              </w:rPr>
              <w:t> </w:t>
            </w:r>
          </w:p>
        </w:tc>
      </w:tr>
      <w:tr w:rsidR="000E6F14" w:rsidRPr="000E6F14" w:rsidTr="000E6F14">
        <w:trPr>
          <w:trHeight w:val="510"/>
        </w:trPr>
        <w:tc>
          <w:tcPr>
            <w:tcW w:w="720" w:type="dxa"/>
            <w:vMerge w:val="restart"/>
            <w:tcBorders>
              <w:top w:val="nil"/>
              <w:left w:val="single" w:sz="8" w:space="0" w:color="auto"/>
              <w:bottom w:val="single" w:sz="4" w:space="0" w:color="000000"/>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8.</w:t>
            </w:r>
          </w:p>
        </w:tc>
        <w:tc>
          <w:tcPr>
            <w:tcW w:w="3675" w:type="dxa"/>
            <w:tcBorders>
              <w:top w:val="single" w:sz="4" w:space="0" w:color="auto"/>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Уборка и вывоз мусора</w:t>
            </w:r>
          </w:p>
        </w:tc>
        <w:tc>
          <w:tcPr>
            <w:tcW w:w="106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т</w:t>
            </w:r>
          </w:p>
        </w:tc>
        <w:tc>
          <w:tcPr>
            <w:tcW w:w="940" w:type="dxa"/>
            <w:tcBorders>
              <w:top w:val="nil"/>
              <w:left w:val="nil"/>
              <w:bottom w:val="single" w:sz="4" w:space="0" w:color="auto"/>
              <w:right w:val="nil"/>
            </w:tcBorders>
            <w:shd w:val="clear" w:color="000000" w:fill="FFFFFF"/>
            <w:vAlign w:val="center"/>
            <w:hideMark/>
          </w:tcPr>
          <w:p w:rsidR="000E6F14" w:rsidRPr="000E6F14" w:rsidRDefault="000E6F14" w:rsidP="000E6F14">
            <w:pPr>
              <w:jc w:val="center"/>
              <w:rPr>
                <w:sz w:val="24"/>
                <w:szCs w:val="24"/>
              </w:rPr>
            </w:pPr>
            <w:r w:rsidRPr="000E6F14">
              <w:rPr>
                <w:sz w:val="24"/>
                <w:szCs w:val="24"/>
              </w:rPr>
              <w:t>0,7</w:t>
            </w:r>
          </w:p>
        </w:tc>
        <w:tc>
          <w:tcPr>
            <w:tcW w:w="4095" w:type="dxa"/>
            <w:tcBorders>
              <w:top w:val="single" w:sz="4" w:space="0" w:color="auto"/>
              <w:left w:val="single" w:sz="4" w:space="0" w:color="auto"/>
              <w:bottom w:val="single" w:sz="4" w:space="0" w:color="auto"/>
              <w:right w:val="single" w:sz="8" w:space="0" w:color="auto"/>
            </w:tcBorders>
            <w:shd w:val="clear" w:color="auto" w:fill="auto"/>
            <w:hideMark/>
          </w:tcPr>
          <w:p w:rsidR="000E6F14" w:rsidRPr="000E6F14" w:rsidRDefault="000E6F14" w:rsidP="000E6F14">
            <w:pPr>
              <w:rPr>
                <w:sz w:val="24"/>
                <w:szCs w:val="24"/>
              </w:rPr>
            </w:pPr>
            <w:r w:rsidRPr="000E6F14">
              <w:rPr>
                <w:sz w:val="24"/>
                <w:szCs w:val="24"/>
              </w:rPr>
              <w:t> </w:t>
            </w:r>
          </w:p>
        </w:tc>
      </w:tr>
      <w:tr w:rsidR="000E6F14" w:rsidRPr="000E6F14" w:rsidTr="000E6F14">
        <w:trPr>
          <w:trHeight w:val="465"/>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Погрузка механическим способом</w:t>
            </w:r>
          </w:p>
        </w:tc>
        <w:tc>
          <w:tcPr>
            <w:tcW w:w="106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т</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0,5</w:t>
            </w:r>
          </w:p>
        </w:tc>
        <w:tc>
          <w:tcPr>
            <w:tcW w:w="4095" w:type="dxa"/>
            <w:tcBorders>
              <w:top w:val="nil"/>
              <w:left w:val="nil"/>
              <w:bottom w:val="single" w:sz="4" w:space="0" w:color="auto"/>
              <w:right w:val="single" w:sz="8" w:space="0" w:color="auto"/>
            </w:tcBorders>
            <w:shd w:val="clear" w:color="auto" w:fill="auto"/>
            <w:hideMark/>
          </w:tcPr>
          <w:p w:rsidR="000E6F14" w:rsidRPr="000E6F14" w:rsidRDefault="000E6F14" w:rsidP="000E6F14">
            <w:pPr>
              <w:rPr>
                <w:sz w:val="24"/>
                <w:szCs w:val="24"/>
              </w:rPr>
            </w:pPr>
            <w:r w:rsidRPr="000E6F14">
              <w:rPr>
                <w:sz w:val="24"/>
                <w:szCs w:val="24"/>
              </w:rPr>
              <w:t> </w:t>
            </w:r>
          </w:p>
        </w:tc>
      </w:tr>
      <w:tr w:rsidR="000E6F14" w:rsidRPr="000E6F14" w:rsidTr="000E6F14">
        <w:trPr>
          <w:trHeight w:val="435"/>
        </w:trPr>
        <w:tc>
          <w:tcPr>
            <w:tcW w:w="720" w:type="dxa"/>
            <w:vMerge/>
            <w:tcBorders>
              <w:top w:val="nil"/>
              <w:left w:val="single" w:sz="8" w:space="0" w:color="auto"/>
              <w:bottom w:val="single" w:sz="4"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Погрузка ручным способом</w:t>
            </w:r>
          </w:p>
        </w:tc>
        <w:tc>
          <w:tcPr>
            <w:tcW w:w="106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т</w:t>
            </w:r>
          </w:p>
        </w:tc>
        <w:tc>
          <w:tcPr>
            <w:tcW w:w="940" w:type="dxa"/>
            <w:tcBorders>
              <w:top w:val="nil"/>
              <w:left w:val="nil"/>
              <w:bottom w:val="single" w:sz="4"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0,2</w:t>
            </w:r>
          </w:p>
        </w:tc>
        <w:tc>
          <w:tcPr>
            <w:tcW w:w="4095" w:type="dxa"/>
            <w:tcBorders>
              <w:top w:val="nil"/>
              <w:left w:val="nil"/>
              <w:bottom w:val="single" w:sz="4" w:space="0" w:color="auto"/>
              <w:right w:val="single" w:sz="8" w:space="0" w:color="auto"/>
            </w:tcBorders>
            <w:shd w:val="clear" w:color="auto" w:fill="auto"/>
            <w:hideMark/>
          </w:tcPr>
          <w:p w:rsidR="000E6F14" w:rsidRPr="000E6F14" w:rsidRDefault="000E6F14" w:rsidP="000E6F14">
            <w:pPr>
              <w:rPr>
                <w:sz w:val="24"/>
                <w:szCs w:val="24"/>
              </w:rPr>
            </w:pPr>
            <w:r w:rsidRPr="000E6F14">
              <w:rPr>
                <w:sz w:val="24"/>
                <w:szCs w:val="24"/>
              </w:rPr>
              <w:t> </w:t>
            </w:r>
          </w:p>
        </w:tc>
      </w:tr>
      <w:tr w:rsidR="000E6F14" w:rsidRPr="000E6F14" w:rsidTr="000E6F14">
        <w:trPr>
          <w:trHeight w:val="525"/>
        </w:trPr>
        <w:tc>
          <w:tcPr>
            <w:tcW w:w="720" w:type="dxa"/>
            <w:vMerge w:val="restart"/>
            <w:tcBorders>
              <w:top w:val="nil"/>
              <w:left w:val="single" w:sz="8" w:space="0" w:color="auto"/>
              <w:bottom w:val="single" w:sz="8" w:space="0" w:color="000000"/>
              <w:right w:val="single" w:sz="4" w:space="0" w:color="auto"/>
            </w:tcBorders>
            <w:shd w:val="clear" w:color="000000" w:fill="FFFFFF"/>
            <w:vAlign w:val="center"/>
            <w:hideMark/>
          </w:tcPr>
          <w:p w:rsidR="000E6F14" w:rsidRPr="000E6F14" w:rsidRDefault="000E6F14" w:rsidP="000E6F14">
            <w:pPr>
              <w:jc w:val="center"/>
              <w:rPr>
                <w:color w:val="000000"/>
                <w:sz w:val="24"/>
                <w:szCs w:val="24"/>
              </w:rPr>
            </w:pPr>
            <w:r w:rsidRPr="000E6F14">
              <w:rPr>
                <w:color w:val="000000"/>
                <w:sz w:val="24"/>
                <w:szCs w:val="24"/>
              </w:rPr>
              <w:t>9.</w:t>
            </w:r>
          </w:p>
        </w:tc>
        <w:tc>
          <w:tcPr>
            <w:tcW w:w="3675" w:type="dxa"/>
            <w:tcBorders>
              <w:top w:val="nil"/>
              <w:left w:val="nil"/>
              <w:bottom w:val="nil"/>
              <w:right w:val="single" w:sz="4" w:space="0" w:color="auto"/>
            </w:tcBorders>
            <w:shd w:val="clear" w:color="000000" w:fill="FFFFFF"/>
            <w:vAlign w:val="center"/>
            <w:hideMark/>
          </w:tcPr>
          <w:p w:rsidR="000E6F14" w:rsidRPr="000E6F14" w:rsidRDefault="000E6F14" w:rsidP="000E6F14">
            <w:pPr>
              <w:rPr>
                <w:sz w:val="24"/>
                <w:szCs w:val="24"/>
              </w:rPr>
            </w:pPr>
            <w:r w:rsidRPr="000E6F14">
              <w:rPr>
                <w:sz w:val="24"/>
                <w:szCs w:val="24"/>
              </w:rPr>
              <w:t>Сдача замененных котлов Заказчику</w:t>
            </w:r>
          </w:p>
        </w:tc>
        <w:tc>
          <w:tcPr>
            <w:tcW w:w="1060" w:type="dxa"/>
            <w:tcBorders>
              <w:top w:val="nil"/>
              <w:left w:val="nil"/>
              <w:bottom w:val="nil"/>
              <w:right w:val="single" w:sz="4" w:space="0" w:color="auto"/>
            </w:tcBorders>
            <w:shd w:val="clear" w:color="000000" w:fill="FFFFFF"/>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nil"/>
              <w:left w:val="nil"/>
              <w:bottom w:val="nil"/>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1</w:t>
            </w:r>
          </w:p>
        </w:tc>
        <w:tc>
          <w:tcPr>
            <w:tcW w:w="4095" w:type="dxa"/>
            <w:vMerge w:val="restart"/>
            <w:tcBorders>
              <w:top w:val="nil"/>
              <w:left w:val="single" w:sz="4" w:space="0" w:color="auto"/>
              <w:bottom w:val="single" w:sz="8" w:space="0" w:color="000000"/>
              <w:right w:val="single" w:sz="8" w:space="0" w:color="auto"/>
            </w:tcBorders>
            <w:shd w:val="clear" w:color="000000" w:fill="FFFFFF"/>
            <w:vAlign w:val="center"/>
            <w:hideMark/>
          </w:tcPr>
          <w:p w:rsidR="000E6F14" w:rsidRPr="000E6F14" w:rsidRDefault="000E6F14" w:rsidP="000E6F14">
            <w:pPr>
              <w:rPr>
                <w:color w:val="000000"/>
                <w:sz w:val="24"/>
                <w:szCs w:val="24"/>
              </w:rPr>
            </w:pPr>
            <w:r w:rsidRPr="000E6F14">
              <w:rPr>
                <w:color w:val="000000"/>
                <w:sz w:val="24"/>
                <w:szCs w:val="24"/>
              </w:rPr>
              <w:t xml:space="preserve">Сбор документов осуществляют: Подрядчик (субподрядчик) совместно с представителями </w:t>
            </w:r>
            <w:proofErr w:type="spellStart"/>
            <w:r w:rsidRPr="000E6F14">
              <w:rPr>
                <w:color w:val="000000"/>
                <w:sz w:val="24"/>
                <w:szCs w:val="24"/>
              </w:rPr>
              <w:t>Тымлатского</w:t>
            </w:r>
            <w:proofErr w:type="spellEnd"/>
            <w:r w:rsidRPr="000E6F14">
              <w:rPr>
                <w:color w:val="000000"/>
                <w:sz w:val="24"/>
                <w:szCs w:val="24"/>
              </w:rPr>
              <w:t xml:space="preserve"> </w:t>
            </w:r>
            <w:proofErr w:type="spellStart"/>
            <w:r w:rsidRPr="000E6F14">
              <w:rPr>
                <w:color w:val="000000"/>
                <w:sz w:val="24"/>
                <w:szCs w:val="24"/>
              </w:rPr>
              <w:t>энергоузла</w:t>
            </w:r>
            <w:proofErr w:type="spellEnd"/>
          </w:p>
        </w:tc>
      </w:tr>
      <w:tr w:rsidR="000E6F14" w:rsidRPr="000E6F14" w:rsidTr="000E6F14">
        <w:trPr>
          <w:trHeight w:val="1035"/>
        </w:trPr>
        <w:tc>
          <w:tcPr>
            <w:tcW w:w="720" w:type="dxa"/>
            <w:vMerge/>
            <w:tcBorders>
              <w:top w:val="nil"/>
              <w:left w:val="single" w:sz="8" w:space="0" w:color="auto"/>
              <w:bottom w:val="single" w:sz="8" w:space="0" w:color="000000"/>
              <w:right w:val="single" w:sz="4" w:space="0" w:color="auto"/>
            </w:tcBorders>
            <w:vAlign w:val="center"/>
            <w:hideMark/>
          </w:tcPr>
          <w:p w:rsidR="000E6F14" w:rsidRPr="000E6F14" w:rsidRDefault="000E6F14" w:rsidP="000E6F14">
            <w:pPr>
              <w:rPr>
                <w:color w:val="000000"/>
                <w:sz w:val="24"/>
                <w:szCs w:val="24"/>
              </w:rPr>
            </w:pPr>
          </w:p>
        </w:tc>
        <w:tc>
          <w:tcPr>
            <w:tcW w:w="3675" w:type="dxa"/>
            <w:tcBorders>
              <w:top w:val="single" w:sz="4" w:space="0" w:color="auto"/>
              <w:left w:val="nil"/>
              <w:bottom w:val="single" w:sz="8" w:space="0" w:color="auto"/>
              <w:right w:val="single" w:sz="4" w:space="0" w:color="auto"/>
            </w:tcBorders>
            <w:shd w:val="clear" w:color="000000" w:fill="FFFFFF"/>
            <w:vAlign w:val="center"/>
            <w:hideMark/>
          </w:tcPr>
          <w:p w:rsidR="000E6F14" w:rsidRPr="000E6F14" w:rsidRDefault="000E6F14" w:rsidP="000E6F14">
            <w:pPr>
              <w:rPr>
                <w:sz w:val="24"/>
                <w:szCs w:val="24"/>
              </w:rPr>
            </w:pPr>
            <w:r w:rsidRPr="000E6F14">
              <w:rPr>
                <w:sz w:val="24"/>
                <w:szCs w:val="24"/>
              </w:rPr>
              <w:t>Передача отделу ОПР АО "</w:t>
            </w:r>
            <w:proofErr w:type="spellStart"/>
            <w:r w:rsidRPr="000E6F14">
              <w:rPr>
                <w:sz w:val="24"/>
                <w:szCs w:val="24"/>
              </w:rPr>
              <w:t>Корякэнерго</w:t>
            </w:r>
            <w:proofErr w:type="spellEnd"/>
            <w:r w:rsidRPr="000E6F14">
              <w:rPr>
                <w:sz w:val="24"/>
                <w:szCs w:val="24"/>
              </w:rPr>
              <w:t>" документации на котел, вспомогательное оборудование и сертификаты на МТР</w:t>
            </w:r>
          </w:p>
        </w:tc>
        <w:tc>
          <w:tcPr>
            <w:tcW w:w="1060" w:type="dxa"/>
            <w:tcBorders>
              <w:top w:val="single" w:sz="4" w:space="0" w:color="auto"/>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color w:val="000000"/>
                <w:sz w:val="24"/>
                <w:szCs w:val="24"/>
              </w:rPr>
            </w:pPr>
            <w:proofErr w:type="spellStart"/>
            <w:r w:rsidRPr="000E6F14">
              <w:rPr>
                <w:color w:val="000000"/>
                <w:sz w:val="24"/>
                <w:szCs w:val="24"/>
              </w:rPr>
              <w:t>компл</w:t>
            </w:r>
            <w:proofErr w:type="spellEnd"/>
            <w:r w:rsidRPr="000E6F14">
              <w:rPr>
                <w:color w:val="000000"/>
                <w:sz w:val="24"/>
                <w:szCs w:val="24"/>
              </w:rPr>
              <w:t>.</w:t>
            </w:r>
          </w:p>
        </w:tc>
        <w:tc>
          <w:tcPr>
            <w:tcW w:w="940" w:type="dxa"/>
            <w:tcBorders>
              <w:top w:val="single" w:sz="4" w:space="0" w:color="auto"/>
              <w:left w:val="nil"/>
              <w:bottom w:val="single" w:sz="8" w:space="0" w:color="auto"/>
              <w:right w:val="single" w:sz="4" w:space="0" w:color="auto"/>
            </w:tcBorders>
            <w:shd w:val="clear" w:color="000000" w:fill="FFFFFF"/>
            <w:vAlign w:val="center"/>
            <w:hideMark/>
          </w:tcPr>
          <w:p w:rsidR="000E6F14" w:rsidRPr="000E6F14" w:rsidRDefault="000E6F14" w:rsidP="000E6F14">
            <w:pPr>
              <w:jc w:val="center"/>
              <w:rPr>
                <w:sz w:val="24"/>
                <w:szCs w:val="24"/>
              </w:rPr>
            </w:pPr>
            <w:r w:rsidRPr="000E6F14">
              <w:rPr>
                <w:sz w:val="24"/>
                <w:szCs w:val="24"/>
              </w:rPr>
              <w:t>1</w:t>
            </w:r>
          </w:p>
        </w:tc>
        <w:tc>
          <w:tcPr>
            <w:tcW w:w="4095" w:type="dxa"/>
            <w:vMerge/>
            <w:tcBorders>
              <w:top w:val="nil"/>
              <w:left w:val="single" w:sz="4" w:space="0" w:color="auto"/>
              <w:bottom w:val="single" w:sz="8" w:space="0" w:color="000000"/>
              <w:right w:val="single" w:sz="8" w:space="0" w:color="auto"/>
            </w:tcBorders>
            <w:vAlign w:val="center"/>
            <w:hideMark/>
          </w:tcPr>
          <w:p w:rsidR="000E6F14" w:rsidRPr="000E6F14" w:rsidRDefault="000E6F14" w:rsidP="000E6F14">
            <w:pPr>
              <w:rPr>
                <w:color w:val="000000"/>
                <w:sz w:val="24"/>
                <w:szCs w:val="24"/>
              </w:rPr>
            </w:pPr>
          </w:p>
        </w:tc>
      </w:tr>
    </w:tbl>
    <w:p w:rsidR="000E6F14" w:rsidRDefault="000E6F14" w:rsidP="000E6F14">
      <w:pPr>
        <w:contextualSpacing/>
        <w:jc w:val="right"/>
        <w:rPr>
          <w:sz w:val="24"/>
          <w:szCs w:val="24"/>
        </w:rPr>
      </w:pPr>
    </w:p>
    <w:p w:rsidR="000E6F14" w:rsidRPr="00511E6C" w:rsidRDefault="000E6F14" w:rsidP="000E6F14">
      <w:pPr>
        <w:contextualSpacing/>
        <w:jc w:val="right"/>
        <w:rPr>
          <w:sz w:val="24"/>
          <w:szCs w:val="24"/>
        </w:rPr>
      </w:pPr>
    </w:p>
    <w:p w:rsidR="00511E6C" w:rsidRPr="00511E6C" w:rsidRDefault="00511E6C" w:rsidP="00511E6C">
      <w:pPr>
        <w:spacing w:after="200" w:line="276" w:lineRule="auto"/>
        <w:rPr>
          <w:b/>
          <w:sz w:val="28"/>
          <w:szCs w:val="28"/>
        </w:rPr>
      </w:pPr>
      <w:r w:rsidRPr="00511E6C">
        <w:rPr>
          <w:b/>
          <w:sz w:val="28"/>
          <w:szCs w:val="28"/>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260C6A" w:rsidRPr="00260C6A" w:rsidRDefault="00260C6A" w:rsidP="00260C6A">
      <w:pPr>
        <w:autoSpaceDE w:val="0"/>
        <w:autoSpaceDN w:val="0"/>
        <w:adjustRightInd w:val="0"/>
        <w:spacing w:line="276" w:lineRule="auto"/>
        <w:ind w:firstLine="426"/>
        <w:jc w:val="center"/>
        <w:rPr>
          <w:b/>
          <w:sz w:val="24"/>
          <w:szCs w:val="24"/>
        </w:rPr>
      </w:pPr>
      <w:r w:rsidRPr="00260C6A">
        <w:rPr>
          <w:b/>
          <w:sz w:val="24"/>
          <w:szCs w:val="24"/>
        </w:rPr>
        <w:t xml:space="preserve">ДОГОВОР ПОДРЯДА № </w:t>
      </w:r>
      <w:r w:rsidRPr="00260C6A">
        <w:rPr>
          <w:b/>
          <w:sz w:val="24"/>
          <w:szCs w:val="24"/>
          <w:highlight w:val="yellow"/>
        </w:rPr>
        <w:t>_______________</w:t>
      </w:r>
    </w:p>
    <w:p w:rsidR="00260C6A" w:rsidRPr="00260C6A" w:rsidRDefault="00260C6A" w:rsidP="00260C6A">
      <w:pPr>
        <w:autoSpaceDE w:val="0"/>
        <w:autoSpaceDN w:val="0"/>
        <w:adjustRightInd w:val="0"/>
        <w:spacing w:line="276" w:lineRule="auto"/>
        <w:ind w:firstLine="426"/>
        <w:jc w:val="center"/>
        <w:rPr>
          <w:b/>
          <w:sz w:val="24"/>
          <w:szCs w:val="24"/>
        </w:rPr>
      </w:pPr>
    </w:p>
    <w:p w:rsidR="00260C6A" w:rsidRPr="00260C6A" w:rsidRDefault="00260C6A" w:rsidP="00260C6A">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260C6A" w:rsidRPr="00260C6A" w:rsidTr="000E6F14">
        <w:tc>
          <w:tcPr>
            <w:tcW w:w="5341" w:type="dxa"/>
          </w:tcPr>
          <w:p w:rsidR="00260C6A" w:rsidRPr="00260C6A" w:rsidRDefault="00260C6A" w:rsidP="00260C6A">
            <w:pPr>
              <w:tabs>
                <w:tab w:val="left" w:pos="7425"/>
              </w:tabs>
              <w:spacing w:line="276" w:lineRule="auto"/>
              <w:rPr>
                <w:sz w:val="24"/>
                <w:szCs w:val="24"/>
              </w:rPr>
            </w:pPr>
            <w:r w:rsidRPr="00260C6A">
              <w:rPr>
                <w:sz w:val="24"/>
                <w:szCs w:val="24"/>
              </w:rPr>
              <w:t>г. Петропавловск-Камчатский</w:t>
            </w:r>
          </w:p>
        </w:tc>
        <w:tc>
          <w:tcPr>
            <w:tcW w:w="5341" w:type="dxa"/>
          </w:tcPr>
          <w:p w:rsidR="00260C6A" w:rsidRPr="00260C6A" w:rsidRDefault="00260C6A" w:rsidP="00260C6A">
            <w:pPr>
              <w:tabs>
                <w:tab w:val="left" w:pos="7425"/>
              </w:tabs>
              <w:spacing w:line="276" w:lineRule="auto"/>
              <w:jc w:val="right"/>
              <w:rPr>
                <w:sz w:val="24"/>
                <w:szCs w:val="24"/>
              </w:rPr>
            </w:pPr>
            <w:r w:rsidRPr="00260C6A">
              <w:rPr>
                <w:sz w:val="24"/>
                <w:szCs w:val="24"/>
              </w:rPr>
              <w:t>«</w:t>
            </w:r>
            <w:r w:rsidRPr="00260C6A">
              <w:rPr>
                <w:sz w:val="24"/>
                <w:szCs w:val="24"/>
                <w:highlight w:val="yellow"/>
                <w:lang w:val="en-US"/>
              </w:rPr>
              <w:t>_</w:t>
            </w:r>
            <w:proofErr w:type="gramStart"/>
            <w:r w:rsidRPr="00260C6A">
              <w:rPr>
                <w:sz w:val="24"/>
                <w:szCs w:val="24"/>
                <w:highlight w:val="yellow"/>
                <w:lang w:val="en-US"/>
              </w:rPr>
              <w:t>_</w:t>
            </w:r>
            <w:r w:rsidRPr="00260C6A">
              <w:rPr>
                <w:sz w:val="24"/>
                <w:szCs w:val="24"/>
              </w:rPr>
              <w:t>»</w:t>
            </w:r>
            <w:r w:rsidRPr="00260C6A">
              <w:rPr>
                <w:sz w:val="24"/>
                <w:szCs w:val="24"/>
                <w:highlight w:val="yellow"/>
                <w:lang w:val="en-US"/>
              </w:rPr>
              <w:t>_</w:t>
            </w:r>
            <w:proofErr w:type="gramEnd"/>
            <w:r w:rsidRPr="00260C6A">
              <w:rPr>
                <w:sz w:val="24"/>
                <w:szCs w:val="24"/>
                <w:highlight w:val="yellow"/>
                <w:lang w:val="en-US"/>
              </w:rPr>
              <w:t>_________</w:t>
            </w:r>
            <w:r w:rsidRPr="00260C6A">
              <w:rPr>
                <w:sz w:val="24"/>
                <w:szCs w:val="24"/>
              </w:rPr>
              <w:t xml:space="preserve"> 2025 г.</w:t>
            </w:r>
          </w:p>
        </w:tc>
      </w:tr>
    </w:tbl>
    <w:p w:rsidR="00260C6A" w:rsidRPr="00260C6A" w:rsidRDefault="00260C6A" w:rsidP="00260C6A">
      <w:pPr>
        <w:tabs>
          <w:tab w:val="left" w:pos="7425"/>
        </w:tabs>
        <w:spacing w:line="276" w:lineRule="auto"/>
        <w:jc w:val="center"/>
        <w:rPr>
          <w:sz w:val="24"/>
          <w:szCs w:val="24"/>
        </w:rPr>
      </w:pPr>
    </w:p>
    <w:p w:rsidR="00260C6A" w:rsidRPr="00260C6A" w:rsidRDefault="00260C6A" w:rsidP="00260C6A">
      <w:pPr>
        <w:spacing w:line="276" w:lineRule="auto"/>
        <w:ind w:firstLine="709"/>
        <w:jc w:val="both"/>
        <w:rPr>
          <w:sz w:val="24"/>
          <w:szCs w:val="24"/>
        </w:rPr>
      </w:pPr>
      <w:r w:rsidRPr="00260C6A">
        <w:rPr>
          <w:sz w:val="24"/>
          <w:szCs w:val="24"/>
          <w:highlight w:val="yellow"/>
        </w:rPr>
        <w:t>_________________________</w:t>
      </w:r>
      <w:r w:rsidRPr="00260C6A">
        <w:rPr>
          <w:sz w:val="24"/>
          <w:szCs w:val="24"/>
        </w:rPr>
        <w:t xml:space="preserve">, именуемое в дальнейшем «Подрядчик», в лице </w:t>
      </w:r>
      <w:r w:rsidRPr="00260C6A">
        <w:rPr>
          <w:sz w:val="24"/>
          <w:szCs w:val="24"/>
          <w:highlight w:val="yellow"/>
        </w:rPr>
        <w:t>___________________________</w:t>
      </w:r>
      <w:r w:rsidRPr="00260C6A">
        <w:rPr>
          <w:sz w:val="24"/>
          <w:szCs w:val="24"/>
        </w:rPr>
        <w:t xml:space="preserve">, действующего на основании </w:t>
      </w:r>
      <w:r w:rsidRPr="00260C6A">
        <w:rPr>
          <w:sz w:val="24"/>
          <w:szCs w:val="24"/>
          <w:highlight w:val="yellow"/>
        </w:rPr>
        <w:t>__________</w:t>
      </w:r>
      <w:r w:rsidRPr="00260C6A">
        <w:rPr>
          <w:sz w:val="24"/>
          <w:szCs w:val="24"/>
        </w:rPr>
        <w:t xml:space="preserve">, с одной стороны, и </w:t>
      </w:r>
    </w:p>
    <w:p w:rsidR="00260C6A" w:rsidRPr="00260C6A" w:rsidRDefault="00260C6A" w:rsidP="00260C6A">
      <w:pPr>
        <w:spacing w:line="276" w:lineRule="auto"/>
        <w:ind w:firstLine="709"/>
        <w:jc w:val="both"/>
        <w:rPr>
          <w:sz w:val="24"/>
          <w:szCs w:val="24"/>
        </w:rPr>
      </w:pPr>
      <w:r w:rsidRPr="00260C6A">
        <w:rPr>
          <w:b/>
          <w:sz w:val="24"/>
          <w:szCs w:val="24"/>
        </w:rPr>
        <w:t>Акционерное общество «</w:t>
      </w:r>
      <w:proofErr w:type="spellStart"/>
      <w:r w:rsidRPr="00260C6A">
        <w:rPr>
          <w:b/>
          <w:sz w:val="24"/>
          <w:szCs w:val="24"/>
        </w:rPr>
        <w:t>Корякэнерго</w:t>
      </w:r>
      <w:proofErr w:type="spellEnd"/>
      <w:r w:rsidRPr="00260C6A">
        <w:rPr>
          <w:b/>
          <w:sz w:val="24"/>
          <w:szCs w:val="24"/>
        </w:rPr>
        <w:t>»</w:t>
      </w:r>
      <w:r w:rsidRPr="00260C6A">
        <w:rPr>
          <w:sz w:val="24"/>
          <w:szCs w:val="24"/>
        </w:rPr>
        <w:t xml:space="preserve">, именуемое в дальнейшем «Заказчик», 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действующего на основании </w:t>
      </w:r>
      <w:r w:rsidRPr="0071742B">
        <w:rPr>
          <w:sz w:val="24"/>
          <w:szCs w:val="24"/>
        </w:rPr>
        <w:t xml:space="preserve">Приказа № 104-лс от </w:t>
      </w:r>
      <w:r w:rsidR="0071742B" w:rsidRPr="0071742B">
        <w:rPr>
          <w:sz w:val="24"/>
          <w:szCs w:val="24"/>
        </w:rPr>
        <w:t xml:space="preserve">25.02.2025 года и </w:t>
      </w:r>
      <w:r w:rsidRPr="00260C6A">
        <w:rPr>
          <w:sz w:val="24"/>
          <w:szCs w:val="24"/>
        </w:rPr>
        <w:t>Устава, с другой стороны, и совместно именуемые Стороны, заключили настоящий договор о нижеследующем:</w:t>
      </w:r>
    </w:p>
    <w:p w:rsidR="00260C6A" w:rsidRPr="00260C6A" w:rsidRDefault="00260C6A" w:rsidP="00260C6A">
      <w:pPr>
        <w:autoSpaceDE w:val="0"/>
        <w:autoSpaceDN w:val="0"/>
        <w:adjustRightInd w:val="0"/>
        <w:spacing w:line="276" w:lineRule="auto"/>
        <w:ind w:firstLine="426"/>
        <w:jc w:val="center"/>
        <w:rPr>
          <w:b/>
          <w:sz w:val="24"/>
          <w:szCs w:val="24"/>
        </w:rPr>
      </w:pPr>
    </w:p>
    <w:p w:rsidR="00260C6A" w:rsidRPr="00260C6A" w:rsidRDefault="00260C6A" w:rsidP="00260C6A">
      <w:pPr>
        <w:widowControl w:val="0"/>
        <w:spacing w:line="276" w:lineRule="auto"/>
        <w:jc w:val="center"/>
        <w:rPr>
          <w:b/>
          <w:sz w:val="24"/>
          <w:szCs w:val="24"/>
        </w:rPr>
      </w:pPr>
      <w:r w:rsidRPr="00260C6A">
        <w:rPr>
          <w:b/>
          <w:sz w:val="24"/>
          <w:szCs w:val="24"/>
        </w:rPr>
        <w:t>1. ПРЕДМЕТ ДОГОВОРА</w:t>
      </w:r>
    </w:p>
    <w:p w:rsidR="00260C6A" w:rsidRPr="00260C6A" w:rsidRDefault="00260C6A" w:rsidP="00260C6A">
      <w:pPr>
        <w:widowControl w:val="0"/>
        <w:spacing w:line="276" w:lineRule="auto"/>
        <w:ind w:firstLine="708"/>
        <w:jc w:val="both"/>
        <w:rPr>
          <w:sz w:val="24"/>
          <w:szCs w:val="24"/>
        </w:rPr>
      </w:pPr>
      <w:r w:rsidRPr="00260C6A">
        <w:rPr>
          <w:sz w:val="24"/>
          <w:szCs w:val="24"/>
        </w:rPr>
        <w:t>1.1.</w:t>
      </w:r>
      <w:r w:rsidRPr="00260C6A">
        <w:rPr>
          <w:sz w:val="24"/>
          <w:szCs w:val="24"/>
        </w:rPr>
        <w:tab/>
        <w:t xml:space="preserve">Заказчик обязуется принять и оплатить, а Подрядчик обязуется выполнить в полном соответствии с Техническим заданием, являющегося Приложением № 1 к настоящему договору, работы </w:t>
      </w:r>
      <w:r w:rsidRPr="00260C6A">
        <w:rPr>
          <w:b/>
          <w:sz w:val="24"/>
          <w:szCs w:val="24"/>
        </w:rPr>
        <w:t xml:space="preserve">по проведению </w:t>
      </w:r>
      <w:r w:rsidR="0071742B">
        <w:rPr>
          <w:b/>
          <w:sz w:val="24"/>
          <w:szCs w:val="24"/>
        </w:rPr>
        <w:t>з</w:t>
      </w:r>
      <w:r w:rsidR="0071742B" w:rsidRPr="0071742B">
        <w:rPr>
          <w:b/>
          <w:sz w:val="24"/>
          <w:szCs w:val="24"/>
        </w:rPr>
        <w:t>амен</w:t>
      </w:r>
      <w:r w:rsidR="0071742B">
        <w:rPr>
          <w:b/>
          <w:sz w:val="24"/>
          <w:szCs w:val="24"/>
        </w:rPr>
        <w:t>ы</w:t>
      </w:r>
      <w:r w:rsidR="0071742B" w:rsidRPr="0071742B">
        <w:rPr>
          <w:b/>
          <w:sz w:val="24"/>
          <w:szCs w:val="24"/>
        </w:rPr>
        <w:t xml:space="preserve"> водогрейных котлов в </w:t>
      </w:r>
      <w:proofErr w:type="spellStart"/>
      <w:r w:rsidR="0071742B" w:rsidRPr="0071742B">
        <w:rPr>
          <w:b/>
          <w:sz w:val="24"/>
          <w:szCs w:val="24"/>
        </w:rPr>
        <w:t>с.Тымлат</w:t>
      </w:r>
      <w:proofErr w:type="spellEnd"/>
      <w:r w:rsidR="0071742B" w:rsidRPr="0071742B">
        <w:rPr>
          <w:b/>
          <w:sz w:val="24"/>
          <w:szCs w:val="24"/>
        </w:rPr>
        <w:t xml:space="preserve"> </w:t>
      </w:r>
      <w:proofErr w:type="spellStart"/>
      <w:r w:rsidR="0071742B" w:rsidRPr="0071742B">
        <w:rPr>
          <w:b/>
          <w:sz w:val="24"/>
          <w:szCs w:val="24"/>
        </w:rPr>
        <w:t>Карагинского</w:t>
      </w:r>
      <w:proofErr w:type="spellEnd"/>
      <w:r w:rsidR="0071742B" w:rsidRPr="0071742B">
        <w:rPr>
          <w:b/>
          <w:sz w:val="24"/>
          <w:szCs w:val="24"/>
        </w:rPr>
        <w:t xml:space="preserve"> района и </w:t>
      </w:r>
      <w:proofErr w:type="spellStart"/>
      <w:r w:rsidR="0071742B" w:rsidRPr="0071742B">
        <w:rPr>
          <w:b/>
          <w:sz w:val="24"/>
          <w:szCs w:val="24"/>
        </w:rPr>
        <w:t>с.Ачайваям</w:t>
      </w:r>
      <w:proofErr w:type="spellEnd"/>
      <w:r w:rsidR="0071742B" w:rsidRPr="0071742B">
        <w:rPr>
          <w:b/>
          <w:sz w:val="24"/>
          <w:szCs w:val="24"/>
        </w:rPr>
        <w:t xml:space="preserve"> Олюторского района</w:t>
      </w:r>
      <w:r w:rsidRPr="00260C6A">
        <w:rPr>
          <w:b/>
          <w:sz w:val="24"/>
          <w:szCs w:val="24"/>
        </w:rPr>
        <w:t xml:space="preserve"> </w:t>
      </w:r>
      <w:r w:rsidRPr="00260C6A">
        <w:rPr>
          <w:sz w:val="24"/>
          <w:szCs w:val="24"/>
        </w:rPr>
        <w:t xml:space="preserve">(далее – работы) с поставкой </w:t>
      </w:r>
      <w:r w:rsidR="0071742B">
        <w:rPr>
          <w:sz w:val="24"/>
          <w:szCs w:val="24"/>
        </w:rPr>
        <w:t>котлов</w:t>
      </w:r>
      <w:r w:rsidRPr="00260C6A">
        <w:rPr>
          <w:sz w:val="24"/>
          <w:szCs w:val="24"/>
        </w:rPr>
        <w:t xml:space="preserve"> (далее –оборудование)  и сдать результат их выполнения.</w:t>
      </w:r>
    </w:p>
    <w:p w:rsidR="00260C6A" w:rsidRPr="00260C6A" w:rsidRDefault="00260C6A" w:rsidP="00260C6A">
      <w:pPr>
        <w:widowControl w:val="0"/>
        <w:spacing w:line="276" w:lineRule="auto"/>
        <w:ind w:firstLine="708"/>
        <w:jc w:val="both"/>
        <w:rPr>
          <w:rFonts w:eastAsia="Calibri"/>
          <w:color w:val="000000"/>
          <w:sz w:val="24"/>
          <w:szCs w:val="24"/>
          <w:lang w:eastAsia="en-US"/>
        </w:rPr>
      </w:pPr>
      <w:r w:rsidRPr="00260C6A">
        <w:rPr>
          <w:sz w:val="24"/>
          <w:szCs w:val="24"/>
        </w:rPr>
        <w:t>1.2.</w:t>
      </w:r>
      <w:r w:rsidRPr="00260C6A">
        <w:rPr>
          <w:sz w:val="24"/>
          <w:szCs w:val="24"/>
        </w:rPr>
        <w:tab/>
      </w:r>
      <w:r w:rsidRPr="00260C6A">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Локальным сметным расчетам являющимися Приложением № 2 к настоящему договору.</w:t>
      </w:r>
    </w:p>
    <w:p w:rsidR="00260C6A" w:rsidRPr="00260C6A" w:rsidRDefault="00260C6A" w:rsidP="00260C6A">
      <w:pPr>
        <w:widowControl w:val="0"/>
        <w:spacing w:line="276" w:lineRule="auto"/>
        <w:ind w:firstLine="708"/>
        <w:jc w:val="both"/>
        <w:rPr>
          <w:sz w:val="24"/>
          <w:szCs w:val="24"/>
        </w:rPr>
      </w:pPr>
      <w:r w:rsidRPr="00260C6A">
        <w:rPr>
          <w:sz w:val="24"/>
          <w:szCs w:val="24"/>
        </w:rPr>
        <w:t>1.3.</w:t>
      </w:r>
      <w:r w:rsidRPr="00260C6A">
        <w:rPr>
          <w:sz w:val="24"/>
          <w:szCs w:val="24"/>
        </w:rPr>
        <w:tab/>
        <w:t>Работы по настоящему договору выполняются из материалов Подрядчика.</w:t>
      </w:r>
    </w:p>
    <w:p w:rsidR="00260C6A" w:rsidRPr="00260C6A" w:rsidRDefault="00260C6A" w:rsidP="00260C6A">
      <w:pPr>
        <w:widowControl w:val="0"/>
        <w:spacing w:line="276" w:lineRule="auto"/>
        <w:rPr>
          <w:sz w:val="24"/>
          <w:szCs w:val="24"/>
        </w:rPr>
      </w:pPr>
    </w:p>
    <w:p w:rsidR="00260C6A" w:rsidRPr="00260C6A" w:rsidRDefault="00260C6A" w:rsidP="00260C6A">
      <w:pPr>
        <w:widowControl w:val="0"/>
        <w:spacing w:line="276" w:lineRule="auto"/>
        <w:jc w:val="center"/>
        <w:rPr>
          <w:b/>
          <w:sz w:val="24"/>
          <w:szCs w:val="24"/>
        </w:rPr>
      </w:pPr>
      <w:r w:rsidRPr="00260C6A">
        <w:rPr>
          <w:b/>
          <w:sz w:val="24"/>
          <w:szCs w:val="24"/>
        </w:rPr>
        <w:t>2. СТОИМОСТЬ РАБОТ</w:t>
      </w:r>
    </w:p>
    <w:p w:rsidR="00260C6A" w:rsidRPr="00260C6A" w:rsidRDefault="00260C6A" w:rsidP="00260C6A">
      <w:pPr>
        <w:widowControl w:val="0"/>
        <w:autoSpaceDE w:val="0"/>
        <w:autoSpaceDN w:val="0"/>
        <w:adjustRightInd w:val="0"/>
        <w:spacing w:line="276" w:lineRule="auto"/>
        <w:ind w:firstLine="708"/>
        <w:jc w:val="both"/>
        <w:rPr>
          <w:sz w:val="24"/>
          <w:szCs w:val="24"/>
        </w:rPr>
      </w:pPr>
      <w:r w:rsidRPr="00260C6A">
        <w:rPr>
          <w:sz w:val="24"/>
          <w:szCs w:val="24"/>
        </w:rPr>
        <w:t>2.1.</w:t>
      </w:r>
      <w:r w:rsidRPr="00260C6A">
        <w:rPr>
          <w:sz w:val="24"/>
          <w:szCs w:val="24"/>
        </w:rPr>
        <w:tab/>
        <w:t xml:space="preserve">Стоимость работ по настоящему договору определяется в соответствии с Локальными сметными расчетами и составляет: </w:t>
      </w:r>
      <w:r w:rsidRPr="00260C6A">
        <w:rPr>
          <w:rFonts w:eastAsia="Calibri"/>
          <w:b/>
          <w:color w:val="000000"/>
          <w:sz w:val="24"/>
          <w:szCs w:val="24"/>
          <w:highlight w:val="yellow"/>
          <w:lang w:eastAsia="en-US"/>
        </w:rPr>
        <w:t>____________________,__</w:t>
      </w:r>
      <w:r w:rsidRPr="00260C6A">
        <w:rPr>
          <w:rFonts w:eastAsia="Calibri"/>
          <w:color w:val="000000"/>
          <w:sz w:val="24"/>
          <w:szCs w:val="24"/>
          <w:lang w:eastAsia="en-US"/>
        </w:rPr>
        <w:t xml:space="preserve"> </w:t>
      </w:r>
      <w:r w:rsidRPr="00260C6A">
        <w:rPr>
          <w:rFonts w:eastAsia="Calibri"/>
          <w:b/>
          <w:color w:val="000000"/>
          <w:sz w:val="24"/>
          <w:szCs w:val="24"/>
          <w:lang w:eastAsia="en-US"/>
        </w:rPr>
        <w:t>рублей</w:t>
      </w:r>
      <w:r w:rsidRPr="00260C6A">
        <w:rPr>
          <w:rFonts w:eastAsia="Calibri"/>
          <w:color w:val="000000"/>
          <w:sz w:val="24"/>
          <w:szCs w:val="24"/>
          <w:lang w:eastAsia="en-US"/>
        </w:rPr>
        <w:t xml:space="preserve"> (</w:t>
      </w:r>
      <w:r w:rsidRPr="00260C6A">
        <w:rPr>
          <w:rFonts w:eastAsia="Calibri"/>
          <w:color w:val="000000"/>
          <w:sz w:val="24"/>
          <w:szCs w:val="24"/>
          <w:highlight w:val="yellow"/>
          <w:lang w:eastAsia="en-US"/>
        </w:rPr>
        <w:t>_______________________</w:t>
      </w:r>
      <w:r w:rsidRPr="00260C6A">
        <w:rPr>
          <w:rFonts w:eastAsia="Calibri"/>
          <w:color w:val="000000"/>
          <w:sz w:val="24"/>
          <w:szCs w:val="24"/>
          <w:lang w:eastAsia="en-US"/>
        </w:rPr>
        <w:t xml:space="preserve"> рублей </w:t>
      </w:r>
      <w:r w:rsidRPr="00260C6A">
        <w:rPr>
          <w:rFonts w:eastAsia="Calibri"/>
          <w:color w:val="000000"/>
          <w:sz w:val="24"/>
          <w:szCs w:val="24"/>
          <w:highlight w:val="yellow"/>
          <w:lang w:eastAsia="en-US"/>
        </w:rPr>
        <w:t>___</w:t>
      </w:r>
      <w:r w:rsidRPr="00260C6A">
        <w:rPr>
          <w:rFonts w:eastAsia="Calibri"/>
          <w:color w:val="000000"/>
          <w:sz w:val="24"/>
          <w:szCs w:val="24"/>
          <w:lang w:eastAsia="en-US"/>
        </w:rPr>
        <w:t xml:space="preserve"> копеек), в том числе НДС 20 % </w:t>
      </w:r>
      <w:r w:rsidRPr="00260C6A">
        <w:rPr>
          <w:rFonts w:eastAsia="Calibri"/>
          <w:color w:val="000000"/>
          <w:sz w:val="24"/>
          <w:szCs w:val="24"/>
          <w:highlight w:val="yellow"/>
          <w:lang w:eastAsia="en-US"/>
        </w:rPr>
        <w:t>_____________,__</w:t>
      </w:r>
      <w:r w:rsidRPr="00260C6A">
        <w:rPr>
          <w:rFonts w:eastAsia="Calibri"/>
          <w:color w:val="000000"/>
          <w:sz w:val="24"/>
          <w:szCs w:val="24"/>
          <w:lang w:eastAsia="en-US"/>
        </w:rPr>
        <w:t xml:space="preserve"> рублей (или </w:t>
      </w:r>
      <w:r w:rsidRPr="00260C6A">
        <w:rPr>
          <w:rFonts w:eastAsia="Calibri"/>
          <w:color w:val="000000"/>
          <w:sz w:val="24"/>
          <w:szCs w:val="24"/>
          <w:highlight w:val="yellow"/>
          <w:lang w:eastAsia="en-US"/>
        </w:rPr>
        <w:t>НДС не облагается (упрощенная система налогообложения)</w:t>
      </w:r>
      <w:r w:rsidRPr="00260C6A">
        <w:rPr>
          <w:rFonts w:eastAsia="Calibri"/>
          <w:color w:val="000000"/>
          <w:sz w:val="24"/>
          <w:szCs w:val="24"/>
          <w:lang w:eastAsia="en-US"/>
        </w:rPr>
        <w:t>)</w:t>
      </w:r>
    </w:p>
    <w:p w:rsidR="00260C6A" w:rsidRPr="00260C6A" w:rsidRDefault="00260C6A" w:rsidP="00260C6A">
      <w:pPr>
        <w:widowControl w:val="0"/>
        <w:spacing w:line="276" w:lineRule="auto"/>
        <w:ind w:firstLine="708"/>
        <w:jc w:val="both"/>
        <w:rPr>
          <w:sz w:val="24"/>
          <w:szCs w:val="24"/>
        </w:rPr>
      </w:pPr>
      <w:r w:rsidRPr="00260C6A">
        <w:rPr>
          <w:sz w:val="24"/>
          <w:szCs w:val="24"/>
        </w:rPr>
        <w:t>2.2.</w:t>
      </w:r>
      <w:r w:rsidRPr="00260C6A">
        <w:rPr>
          <w:sz w:val="24"/>
          <w:szCs w:val="24"/>
        </w:rPr>
        <w:tab/>
        <w:t>При согласовании сторонами изменения объемов работ, стоимость работ, предусмотренная п. 2.1. договора, может корректироваться.</w:t>
      </w:r>
    </w:p>
    <w:p w:rsidR="00260C6A" w:rsidRPr="00260C6A" w:rsidRDefault="00260C6A" w:rsidP="00260C6A">
      <w:pPr>
        <w:widowControl w:val="0"/>
        <w:spacing w:line="276" w:lineRule="auto"/>
        <w:ind w:firstLine="708"/>
        <w:jc w:val="both"/>
        <w:rPr>
          <w:sz w:val="24"/>
          <w:szCs w:val="24"/>
        </w:rPr>
      </w:pPr>
      <w:r w:rsidRPr="00260C6A">
        <w:rPr>
          <w:sz w:val="24"/>
          <w:szCs w:val="24"/>
        </w:rPr>
        <w:t>2.3.</w:t>
      </w:r>
      <w:r w:rsidRPr="00260C6A">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260C6A" w:rsidRPr="00260C6A" w:rsidRDefault="00260C6A" w:rsidP="00260C6A">
      <w:pPr>
        <w:widowControl w:val="0"/>
        <w:spacing w:line="276" w:lineRule="auto"/>
        <w:ind w:firstLine="708"/>
        <w:jc w:val="both"/>
        <w:rPr>
          <w:sz w:val="24"/>
          <w:szCs w:val="24"/>
        </w:rPr>
      </w:pPr>
      <w:r w:rsidRPr="00260C6A">
        <w:rPr>
          <w:sz w:val="24"/>
          <w:szCs w:val="24"/>
        </w:rPr>
        <w:t>2.4.</w:t>
      </w:r>
      <w:r w:rsidRPr="00260C6A">
        <w:rPr>
          <w:sz w:val="24"/>
          <w:szCs w:val="24"/>
        </w:rPr>
        <w:tab/>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260C6A" w:rsidRPr="00260C6A" w:rsidRDefault="00260C6A" w:rsidP="00260C6A">
      <w:pPr>
        <w:widowControl w:val="0"/>
        <w:autoSpaceDE w:val="0"/>
        <w:autoSpaceDN w:val="0"/>
        <w:adjustRightInd w:val="0"/>
        <w:spacing w:line="276" w:lineRule="auto"/>
        <w:rPr>
          <w:sz w:val="24"/>
          <w:szCs w:val="24"/>
        </w:rPr>
      </w:pPr>
    </w:p>
    <w:p w:rsidR="00260C6A" w:rsidRPr="00260C6A" w:rsidRDefault="00260C6A" w:rsidP="00260C6A">
      <w:pPr>
        <w:widowControl w:val="0"/>
        <w:spacing w:line="276" w:lineRule="auto"/>
        <w:jc w:val="center"/>
        <w:rPr>
          <w:b/>
          <w:sz w:val="24"/>
          <w:szCs w:val="24"/>
        </w:rPr>
      </w:pPr>
      <w:r w:rsidRPr="00260C6A">
        <w:rPr>
          <w:b/>
          <w:sz w:val="24"/>
          <w:szCs w:val="24"/>
        </w:rPr>
        <w:t>3. ПРАВА И ОБЯЗАННОСТИ СТОРОН</w:t>
      </w:r>
    </w:p>
    <w:p w:rsidR="00260C6A" w:rsidRPr="00260C6A" w:rsidRDefault="00260C6A" w:rsidP="00260C6A">
      <w:pPr>
        <w:widowControl w:val="0"/>
        <w:spacing w:line="276" w:lineRule="auto"/>
        <w:ind w:firstLine="708"/>
        <w:rPr>
          <w:b/>
          <w:sz w:val="24"/>
          <w:szCs w:val="24"/>
        </w:rPr>
      </w:pPr>
      <w:r w:rsidRPr="00260C6A">
        <w:rPr>
          <w:b/>
          <w:sz w:val="24"/>
          <w:szCs w:val="24"/>
        </w:rPr>
        <w:t>3.1.</w:t>
      </w:r>
      <w:r w:rsidRPr="00260C6A">
        <w:rPr>
          <w:b/>
          <w:sz w:val="24"/>
          <w:szCs w:val="24"/>
        </w:rPr>
        <w:tab/>
        <w:t>Заказчик обязан:</w:t>
      </w:r>
    </w:p>
    <w:p w:rsidR="00260C6A" w:rsidRPr="00260C6A" w:rsidRDefault="00260C6A" w:rsidP="00260C6A">
      <w:pPr>
        <w:widowControl w:val="0"/>
        <w:spacing w:line="276" w:lineRule="auto"/>
        <w:ind w:firstLine="708"/>
        <w:jc w:val="both"/>
        <w:rPr>
          <w:sz w:val="24"/>
          <w:szCs w:val="24"/>
        </w:rPr>
      </w:pPr>
      <w:r w:rsidRPr="00260C6A">
        <w:rPr>
          <w:sz w:val="24"/>
          <w:szCs w:val="24"/>
        </w:rPr>
        <w:t>3.1.1. Передать Подрядчику, за 5 (пять) рабочих дней до начала производства работ, разрешительную документацию.</w:t>
      </w:r>
    </w:p>
    <w:p w:rsidR="00260C6A" w:rsidRPr="00260C6A" w:rsidRDefault="00260C6A" w:rsidP="00260C6A">
      <w:pPr>
        <w:widowControl w:val="0"/>
        <w:spacing w:line="276" w:lineRule="auto"/>
        <w:ind w:firstLine="708"/>
        <w:jc w:val="both"/>
        <w:rPr>
          <w:sz w:val="24"/>
          <w:szCs w:val="24"/>
        </w:rPr>
      </w:pPr>
      <w:r w:rsidRPr="00260C6A">
        <w:rPr>
          <w:sz w:val="24"/>
          <w:szCs w:val="24"/>
        </w:rPr>
        <w:t>3.1.2. 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260C6A" w:rsidRPr="00260C6A" w:rsidRDefault="00260C6A" w:rsidP="00260C6A">
      <w:pPr>
        <w:widowControl w:val="0"/>
        <w:spacing w:line="276" w:lineRule="auto"/>
        <w:ind w:firstLine="708"/>
        <w:jc w:val="both"/>
        <w:rPr>
          <w:sz w:val="24"/>
          <w:szCs w:val="24"/>
        </w:rPr>
      </w:pPr>
      <w:r w:rsidRPr="00260C6A">
        <w:rPr>
          <w:sz w:val="24"/>
          <w:szCs w:val="24"/>
        </w:rPr>
        <w:t xml:space="preserve">3.1.3. Подписывать акты о приемке выполненных работ в течение 5 (пяти) рабочих </w:t>
      </w:r>
      <w:proofErr w:type="gramStart"/>
      <w:r w:rsidRPr="00260C6A">
        <w:rPr>
          <w:sz w:val="24"/>
          <w:szCs w:val="24"/>
        </w:rPr>
        <w:t>дней</w:t>
      </w:r>
      <w:r w:rsidRPr="00260C6A">
        <w:rPr>
          <w:color w:val="FF0000"/>
          <w:sz w:val="24"/>
          <w:szCs w:val="24"/>
        </w:rPr>
        <w:t xml:space="preserve">  </w:t>
      </w:r>
      <w:r w:rsidRPr="00260C6A">
        <w:rPr>
          <w:sz w:val="24"/>
          <w:szCs w:val="24"/>
        </w:rPr>
        <w:t>после</w:t>
      </w:r>
      <w:proofErr w:type="gramEnd"/>
      <w:r w:rsidRPr="00260C6A">
        <w:rPr>
          <w:sz w:val="24"/>
          <w:szCs w:val="24"/>
        </w:rPr>
        <w:t xml:space="preserve"> их предъявления.</w:t>
      </w:r>
    </w:p>
    <w:p w:rsidR="00260C6A" w:rsidRPr="00260C6A" w:rsidRDefault="00260C6A" w:rsidP="00260C6A">
      <w:pPr>
        <w:widowControl w:val="0"/>
        <w:spacing w:line="276" w:lineRule="auto"/>
        <w:ind w:firstLine="708"/>
        <w:jc w:val="both"/>
        <w:rPr>
          <w:sz w:val="24"/>
          <w:szCs w:val="24"/>
        </w:rPr>
      </w:pPr>
      <w:r w:rsidRPr="00260C6A">
        <w:rPr>
          <w:sz w:val="24"/>
          <w:szCs w:val="24"/>
        </w:rPr>
        <w:t xml:space="preserve">3.1.4. Сообщать в письменной форме Подрядчику о недостатках, обнаруженных в ходе </w:t>
      </w:r>
      <w:r w:rsidRPr="00260C6A">
        <w:rPr>
          <w:sz w:val="24"/>
          <w:szCs w:val="24"/>
        </w:rPr>
        <w:lastRenderedPageBreak/>
        <w:t>выполнения работ, в течение 2 (двух) рабочих дней после обнаружения таких недостатков.</w:t>
      </w:r>
    </w:p>
    <w:p w:rsidR="00260C6A" w:rsidRPr="00260C6A" w:rsidRDefault="00260C6A" w:rsidP="00260C6A">
      <w:pPr>
        <w:widowControl w:val="0"/>
        <w:spacing w:line="276" w:lineRule="auto"/>
        <w:jc w:val="both"/>
        <w:rPr>
          <w:color w:val="000000"/>
          <w:sz w:val="24"/>
          <w:szCs w:val="24"/>
        </w:rPr>
      </w:pPr>
      <w:r w:rsidRPr="00260C6A">
        <w:rPr>
          <w:color w:val="000000"/>
          <w:sz w:val="24"/>
          <w:szCs w:val="24"/>
        </w:rPr>
        <w:t xml:space="preserve">Указанные недостатки должны быть отражены в Акте недоделок (замечаний), который подписывается </w:t>
      </w:r>
      <w:r w:rsidRPr="00260C6A">
        <w:rPr>
          <w:sz w:val="24"/>
          <w:szCs w:val="24"/>
        </w:rPr>
        <w:t>Заказчиком</w:t>
      </w:r>
      <w:r w:rsidRPr="00260C6A">
        <w:rPr>
          <w:color w:val="000000"/>
          <w:sz w:val="24"/>
          <w:szCs w:val="24"/>
        </w:rPr>
        <w:t xml:space="preserve"> и </w:t>
      </w:r>
      <w:r w:rsidRPr="00260C6A">
        <w:rPr>
          <w:sz w:val="24"/>
          <w:szCs w:val="24"/>
        </w:rPr>
        <w:t>Подрядчиком</w:t>
      </w:r>
      <w:r w:rsidRPr="00260C6A">
        <w:rPr>
          <w:color w:val="000000"/>
          <w:sz w:val="24"/>
          <w:szCs w:val="24"/>
        </w:rPr>
        <w:t>, либо представителями Сторон. После устранения замечаний, в оговоренные сроки, Заказчик подписывает Акт о приемке выполненных работ.</w:t>
      </w:r>
    </w:p>
    <w:p w:rsidR="00260C6A" w:rsidRPr="00260C6A" w:rsidRDefault="00260C6A" w:rsidP="00260C6A">
      <w:pPr>
        <w:widowControl w:val="0"/>
        <w:spacing w:line="276" w:lineRule="auto"/>
        <w:ind w:firstLine="708"/>
        <w:rPr>
          <w:sz w:val="24"/>
          <w:szCs w:val="24"/>
        </w:rPr>
      </w:pPr>
      <w:r w:rsidRPr="00260C6A">
        <w:rPr>
          <w:b/>
          <w:sz w:val="24"/>
          <w:szCs w:val="24"/>
        </w:rPr>
        <w:t>3.2.</w:t>
      </w:r>
      <w:r w:rsidRPr="00260C6A">
        <w:rPr>
          <w:b/>
          <w:sz w:val="24"/>
          <w:szCs w:val="24"/>
        </w:rPr>
        <w:tab/>
        <w:t>Заказчик имеет право:</w:t>
      </w:r>
    </w:p>
    <w:p w:rsidR="00260C6A" w:rsidRPr="00260C6A" w:rsidRDefault="00260C6A" w:rsidP="00260C6A">
      <w:pPr>
        <w:widowControl w:val="0"/>
        <w:spacing w:line="276" w:lineRule="auto"/>
        <w:ind w:firstLine="708"/>
        <w:jc w:val="both"/>
        <w:rPr>
          <w:sz w:val="24"/>
          <w:szCs w:val="24"/>
        </w:rPr>
      </w:pPr>
      <w:r w:rsidRPr="00260C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260C6A" w:rsidRPr="00260C6A" w:rsidRDefault="00260C6A" w:rsidP="00260C6A">
      <w:pPr>
        <w:widowControl w:val="0"/>
        <w:spacing w:line="276" w:lineRule="auto"/>
        <w:ind w:firstLine="708"/>
        <w:jc w:val="both"/>
        <w:rPr>
          <w:color w:val="000000"/>
          <w:sz w:val="24"/>
          <w:szCs w:val="24"/>
        </w:rPr>
      </w:pPr>
      <w:r w:rsidRPr="00260C6A">
        <w:rPr>
          <w:sz w:val="24"/>
          <w:szCs w:val="24"/>
        </w:rPr>
        <w:t>3.</w:t>
      </w:r>
      <w:r w:rsidRPr="00260C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260C6A" w:rsidRPr="00260C6A" w:rsidRDefault="00260C6A" w:rsidP="00260C6A">
      <w:pPr>
        <w:widowControl w:val="0"/>
        <w:spacing w:line="276" w:lineRule="auto"/>
        <w:ind w:firstLine="708"/>
        <w:jc w:val="both"/>
        <w:rPr>
          <w:sz w:val="24"/>
          <w:szCs w:val="24"/>
        </w:rPr>
      </w:pPr>
      <w:r w:rsidRPr="00260C6A">
        <w:rPr>
          <w:color w:val="000000"/>
          <w:sz w:val="24"/>
          <w:szCs w:val="24"/>
        </w:rPr>
        <w:t>3</w:t>
      </w:r>
      <w:r w:rsidRPr="00260C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260C6A" w:rsidRPr="00260C6A" w:rsidRDefault="00260C6A" w:rsidP="00260C6A">
      <w:pPr>
        <w:widowControl w:val="0"/>
        <w:spacing w:line="276" w:lineRule="auto"/>
        <w:ind w:firstLine="708"/>
        <w:jc w:val="both"/>
        <w:rPr>
          <w:color w:val="000000"/>
          <w:sz w:val="24"/>
          <w:szCs w:val="24"/>
        </w:rPr>
      </w:pPr>
      <w:r w:rsidRPr="00260C6A">
        <w:rPr>
          <w:sz w:val="24"/>
          <w:szCs w:val="24"/>
        </w:rPr>
        <w:t>3</w:t>
      </w:r>
      <w:r w:rsidRPr="00260C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260C6A" w:rsidRPr="00260C6A" w:rsidRDefault="00260C6A" w:rsidP="00260C6A">
      <w:pPr>
        <w:widowControl w:val="0"/>
        <w:spacing w:line="276" w:lineRule="auto"/>
        <w:ind w:firstLine="708"/>
        <w:jc w:val="both"/>
        <w:rPr>
          <w:color w:val="000000"/>
          <w:sz w:val="24"/>
          <w:szCs w:val="24"/>
        </w:rPr>
      </w:pPr>
      <w:r w:rsidRPr="00260C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260C6A" w:rsidRPr="00260C6A" w:rsidRDefault="00260C6A" w:rsidP="00260C6A">
      <w:pPr>
        <w:widowControl w:val="0"/>
        <w:spacing w:line="276" w:lineRule="auto"/>
        <w:ind w:firstLine="708"/>
        <w:jc w:val="both"/>
        <w:rPr>
          <w:color w:val="000000"/>
          <w:sz w:val="24"/>
          <w:szCs w:val="24"/>
        </w:rPr>
      </w:pPr>
      <w:r w:rsidRPr="00260C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260C6A" w:rsidRPr="00260C6A" w:rsidRDefault="00260C6A" w:rsidP="00260C6A">
      <w:pPr>
        <w:widowControl w:val="0"/>
        <w:spacing w:line="276" w:lineRule="auto"/>
        <w:ind w:firstLine="708"/>
        <w:jc w:val="both"/>
        <w:rPr>
          <w:color w:val="000000"/>
          <w:sz w:val="24"/>
          <w:szCs w:val="24"/>
        </w:rPr>
      </w:pPr>
      <w:r w:rsidRPr="00260C6A">
        <w:rPr>
          <w:color w:val="000000"/>
          <w:sz w:val="24"/>
          <w:szCs w:val="24"/>
        </w:rPr>
        <w:t>3.2.7. Ссылаться на недостатки выполняемых работ, в том числе в части объема и стоимости этих работ.</w:t>
      </w:r>
    </w:p>
    <w:p w:rsidR="00260C6A" w:rsidRPr="00260C6A" w:rsidRDefault="00260C6A" w:rsidP="00260C6A">
      <w:pPr>
        <w:widowControl w:val="0"/>
        <w:spacing w:line="276" w:lineRule="auto"/>
        <w:ind w:firstLine="708"/>
        <w:jc w:val="both"/>
        <w:rPr>
          <w:color w:val="000000"/>
          <w:sz w:val="24"/>
          <w:szCs w:val="24"/>
        </w:rPr>
      </w:pPr>
      <w:r w:rsidRPr="00260C6A">
        <w:rPr>
          <w:color w:val="000000"/>
          <w:sz w:val="24"/>
          <w:szCs w:val="24"/>
        </w:rPr>
        <w:t>3.2.8. Пользоваться иными, установленными договором и законодательством Российской Федерации правами.</w:t>
      </w:r>
    </w:p>
    <w:p w:rsidR="00260C6A" w:rsidRPr="00260C6A" w:rsidRDefault="00260C6A" w:rsidP="00260C6A">
      <w:pPr>
        <w:widowControl w:val="0"/>
        <w:spacing w:line="276" w:lineRule="auto"/>
        <w:ind w:firstLine="708"/>
        <w:rPr>
          <w:sz w:val="24"/>
          <w:szCs w:val="24"/>
        </w:rPr>
      </w:pPr>
      <w:r w:rsidRPr="00260C6A">
        <w:rPr>
          <w:b/>
          <w:sz w:val="24"/>
          <w:szCs w:val="24"/>
        </w:rPr>
        <w:t>3.3.</w:t>
      </w:r>
      <w:r w:rsidRPr="00260C6A">
        <w:rPr>
          <w:b/>
          <w:sz w:val="24"/>
          <w:szCs w:val="24"/>
        </w:rPr>
        <w:tab/>
        <w:t>Подрядчик обязан:</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3.3.3. Обеспечить выполнение необходимых мероприятий по технике безопасности, охране окружающей среды, охране труда.</w:t>
      </w:r>
    </w:p>
    <w:p w:rsidR="00260C6A" w:rsidRPr="00260C6A" w:rsidRDefault="00260C6A" w:rsidP="00260C6A">
      <w:pPr>
        <w:widowControl w:val="0"/>
        <w:tabs>
          <w:tab w:val="left" w:pos="709"/>
        </w:tabs>
        <w:spacing w:line="276" w:lineRule="auto"/>
        <w:ind w:firstLine="709"/>
        <w:jc w:val="both"/>
      </w:pPr>
      <w:r w:rsidRPr="00260C6A">
        <w:rPr>
          <w:sz w:val="24"/>
          <w:szCs w:val="24"/>
        </w:rPr>
        <w:t>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sidR="0071742B">
        <w:rPr>
          <w:sz w:val="24"/>
          <w:szCs w:val="24"/>
        </w:rPr>
        <w:t>,</w:t>
      </w:r>
      <w:r w:rsidRPr="00260C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260C6A">
        <w:t xml:space="preserve"> </w:t>
      </w:r>
    </w:p>
    <w:p w:rsidR="00260C6A" w:rsidRPr="00260C6A" w:rsidRDefault="00260C6A" w:rsidP="0071742B">
      <w:pPr>
        <w:widowControl w:val="0"/>
        <w:tabs>
          <w:tab w:val="left" w:pos="709"/>
        </w:tabs>
        <w:spacing w:line="276" w:lineRule="auto"/>
        <w:ind w:firstLine="709"/>
        <w:jc w:val="both"/>
        <w:rPr>
          <w:b/>
          <w:i/>
          <w:color w:val="FF0000"/>
          <w:sz w:val="24"/>
          <w:szCs w:val="24"/>
        </w:rPr>
      </w:pPr>
      <w:r w:rsidRPr="00260C6A">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260C6A" w:rsidRPr="00260C6A" w:rsidRDefault="00260C6A" w:rsidP="00260C6A">
      <w:pPr>
        <w:widowControl w:val="0"/>
        <w:tabs>
          <w:tab w:val="left" w:pos="709"/>
        </w:tabs>
        <w:spacing w:line="276" w:lineRule="auto"/>
        <w:jc w:val="both"/>
        <w:rPr>
          <w:sz w:val="24"/>
          <w:szCs w:val="24"/>
        </w:rPr>
      </w:pPr>
      <w:r w:rsidRPr="00260C6A">
        <w:tab/>
      </w:r>
      <w:r w:rsidRPr="00260C6A">
        <w:rPr>
          <w:sz w:val="24"/>
          <w:szCs w:val="24"/>
        </w:rPr>
        <w:t>3.3.5. Организовать доставку инструментов, выезд бригады для выполнения работ.</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 xml:space="preserve">3.3.6. Своевременно информировать Заказчика (уполномоченного представителя) о ходе </w:t>
      </w:r>
      <w:r w:rsidRPr="00260C6A">
        <w:rPr>
          <w:sz w:val="24"/>
          <w:szCs w:val="24"/>
        </w:rPr>
        <w:lastRenderedPageBreak/>
        <w:t>выполнения работ по договору.</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3.3.7. Обеспечить своевременное устранение недостатков и дефектов, выявленных при приемке работ и в гарантийный период.</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3.3.10.</w:t>
      </w:r>
      <w:r w:rsidRPr="00260C6A">
        <w:t xml:space="preserve"> </w:t>
      </w:r>
      <w:r w:rsidRPr="00260C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3.3.13.</w:t>
      </w:r>
      <w:r w:rsidRPr="00260C6A">
        <w:rPr>
          <w:sz w:val="24"/>
          <w:szCs w:val="24"/>
        </w:rPr>
        <w:tab/>
        <w:t>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подрядной организации и для производства ремонтных работ.</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260C6A" w:rsidRPr="00260C6A" w:rsidRDefault="00260C6A" w:rsidP="00260C6A">
      <w:pPr>
        <w:widowControl w:val="0"/>
        <w:spacing w:line="276" w:lineRule="auto"/>
        <w:ind w:firstLine="708"/>
        <w:rPr>
          <w:sz w:val="24"/>
          <w:szCs w:val="24"/>
        </w:rPr>
      </w:pPr>
      <w:r w:rsidRPr="00260C6A">
        <w:rPr>
          <w:b/>
          <w:sz w:val="24"/>
          <w:szCs w:val="24"/>
        </w:rPr>
        <w:t>3.4. Подрядчик имеет право:</w:t>
      </w:r>
    </w:p>
    <w:p w:rsidR="00260C6A" w:rsidRPr="00260C6A" w:rsidRDefault="00260C6A" w:rsidP="00260C6A">
      <w:pPr>
        <w:autoSpaceDE w:val="0"/>
        <w:autoSpaceDN w:val="0"/>
        <w:adjustRightInd w:val="0"/>
        <w:spacing w:line="276" w:lineRule="auto"/>
        <w:ind w:firstLine="720"/>
        <w:jc w:val="both"/>
        <w:rPr>
          <w:sz w:val="24"/>
          <w:szCs w:val="24"/>
        </w:rPr>
      </w:pPr>
      <w:r w:rsidRPr="00260C6A">
        <w:rPr>
          <w:sz w:val="24"/>
          <w:szCs w:val="24"/>
        </w:rPr>
        <w:t>3.4.1.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 xml:space="preserve">3.4.2.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3.4.3. Требовать оплаты надлежащим образом выполненных и принятых Заказчиком работ.</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260C6A" w:rsidRPr="00260C6A" w:rsidRDefault="00260C6A" w:rsidP="00260C6A">
      <w:pPr>
        <w:widowControl w:val="0"/>
        <w:tabs>
          <w:tab w:val="left" w:pos="709"/>
        </w:tabs>
        <w:spacing w:line="276" w:lineRule="auto"/>
        <w:ind w:firstLine="709"/>
        <w:jc w:val="both"/>
        <w:rPr>
          <w:sz w:val="24"/>
          <w:szCs w:val="24"/>
        </w:rPr>
      </w:pPr>
      <w:r w:rsidRPr="00260C6A">
        <w:rPr>
          <w:sz w:val="24"/>
          <w:szCs w:val="24"/>
        </w:rPr>
        <w:t>3.4.5. Досрочно исполнить обязательства по договору.</w:t>
      </w:r>
    </w:p>
    <w:p w:rsidR="00260C6A" w:rsidRPr="00260C6A" w:rsidRDefault="00260C6A" w:rsidP="00260C6A">
      <w:pPr>
        <w:widowControl w:val="0"/>
        <w:tabs>
          <w:tab w:val="left" w:pos="709"/>
        </w:tabs>
        <w:spacing w:line="276" w:lineRule="auto"/>
        <w:jc w:val="both"/>
        <w:rPr>
          <w:sz w:val="24"/>
          <w:szCs w:val="24"/>
        </w:rPr>
      </w:pPr>
    </w:p>
    <w:p w:rsidR="00260C6A" w:rsidRPr="00260C6A" w:rsidRDefault="00260C6A" w:rsidP="00260C6A">
      <w:pPr>
        <w:widowControl w:val="0"/>
        <w:shd w:val="clear" w:color="auto" w:fill="FFFFFF"/>
        <w:tabs>
          <w:tab w:val="left" w:pos="2741"/>
        </w:tabs>
        <w:spacing w:line="276" w:lineRule="auto"/>
        <w:jc w:val="center"/>
        <w:rPr>
          <w:b/>
          <w:color w:val="000000"/>
          <w:sz w:val="24"/>
          <w:szCs w:val="24"/>
        </w:rPr>
      </w:pPr>
      <w:r w:rsidRPr="00260C6A">
        <w:rPr>
          <w:b/>
          <w:color w:val="000000"/>
          <w:sz w:val="24"/>
          <w:szCs w:val="24"/>
        </w:rPr>
        <w:t>4. ПОРЯДОК РАСЧЕТОВ И ПЛАТЕЖЕЙ</w:t>
      </w:r>
    </w:p>
    <w:p w:rsidR="00260C6A" w:rsidRPr="00260C6A" w:rsidRDefault="00260C6A" w:rsidP="00260C6A">
      <w:pPr>
        <w:shd w:val="clear" w:color="auto" w:fill="FFFFFF"/>
        <w:spacing w:line="276" w:lineRule="auto"/>
        <w:ind w:firstLine="708"/>
        <w:jc w:val="both"/>
        <w:rPr>
          <w:sz w:val="24"/>
          <w:szCs w:val="24"/>
        </w:rPr>
      </w:pPr>
      <w:r w:rsidRPr="00260C6A">
        <w:rPr>
          <w:sz w:val="24"/>
          <w:szCs w:val="24"/>
        </w:rPr>
        <w:t>4.1.</w:t>
      </w:r>
      <w:r w:rsidRPr="00260C6A">
        <w:rPr>
          <w:sz w:val="24"/>
          <w:szCs w:val="24"/>
        </w:rPr>
        <w:tab/>
        <w:t>Оплата по настоящему договору производится в рублях путем перечисления денежных средств на расчетный счет Подрядчика в следующем порядке:</w:t>
      </w:r>
    </w:p>
    <w:p w:rsidR="00260C6A" w:rsidRPr="00260C6A" w:rsidRDefault="00260C6A" w:rsidP="00260C6A">
      <w:pPr>
        <w:widowControl w:val="0"/>
        <w:shd w:val="clear" w:color="auto" w:fill="FFFFFF"/>
        <w:tabs>
          <w:tab w:val="left" w:pos="2741"/>
        </w:tabs>
        <w:spacing w:line="276" w:lineRule="auto"/>
        <w:ind w:firstLine="709"/>
        <w:jc w:val="both"/>
        <w:rPr>
          <w:color w:val="000000"/>
          <w:sz w:val="24"/>
          <w:szCs w:val="24"/>
        </w:rPr>
      </w:pPr>
      <w:r w:rsidRPr="00260C6A">
        <w:rPr>
          <w:sz w:val="24"/>
          <w:szCs w:val="24"/>
        </w:rPr>
        <w:t>4.1.</w:t>
      </w:r>
      <w:r w:rsidR="0071742B">
        <w:rPr>
          <w:sz w:val="24"/>
          <w:szCs w:val="24"/>
        </w:rPr>
        <w:t>1</w:t>
      </w:r>
      <w:r w:rsidRPr="00260C6A">
        <w:rPr>
          <w:sz w:val="24"/>
          <w:szCs w:val="24"/>
        </w:rPr>
        <w:t xml:space="preserve">. Расчет по договору производится </w:t>
      </w:r>
      <w:r w:rsidRPr="00260C6A">
        <w:rPr>
          <w:color w:val="000000"/>
          <w:sz w:val="24"/>
          <w:szCs w:val="24"/>
        </w:rPr>
        <w:t xml:space="preserve">в течение </w:t>
      </w:r>
      <w:r w:rsidR="0071742B">
        <w:rPr>
          <w:color w:val="000000"/>
          <w:sz w:val="24"/>
          <w:szCs w:val="24"/>
        </w:rPr>
        <w:t>7</w:t>
      </w:r>
      <w:r w:rsidRPr="00260C6A">
        <w:rPr>
          <w:color w:val="000000"/>
          <w:sz w:val="24"/>
          <w:szCs w:val="24"/>
        </w:rPr>
        <w:t xml:space="preserve"> (</w:t>
      </w:r>
      <w:r w:rsidR="0071742B">
        <w:rPr>
          <w:color w:val="000000"/>
          <w:sz w:val="24"/>
          <w:szCs w:val="24"/>
        </w:rPr>
        <w:t>сем</w:t>
      </w:r>
      <w:r w:rsidRPr="00260C6A">
        <w:rPr>
          <w:color w:val="000000"/>
          <w:sz w:val="24"/>
          <w:szCs w:val="24"/>
        </w:rPr>
        <w:t>и) рабочих дней</w:t>
      </w:r>
      <w:r w:rsidRPr="00260C6A">
        <w:rPr>
          <w:sz w:val="24"/>
          <w:szCs w:val="24"/>
        </w:rPr>
        <w:t xml:space="preserve"> после </w:t>
      </w:r>
      <w:r w:rsidRPr="00260C6A">
        <w:rPr>
          <w:color w:val="000000"/>
          <w:sz w:val="24"/>
          <w:szCs w:val="24"/>
        </w:rPr>
        <w:t xml:space="preserve">устранения </w:t>
      </w:r>
      <w:r w:rsidRPr="00260C6A">
        <w:rPr>
          <w:sz w:val="24"/>
          <w:szCs w:val="24"/>
        </w:rPr>
        <w:t>Подрядчиком</w:t>
      </w:r>
      <w:r w:rsidRPr="00260C6A">
        <w:rPr>
          <w:color w:val="000000"/>
          <w:sz w:val="24"/>
          <w:szCs w:val="24"/>
        </w:rPr>
        <w:t xml:space="preserve"> всех выявленных Заказчиком замечаний</w:t>
      </w:r>
      <w:r w:rsidRPr="00260C6A">
        <w:rPr>
          <w:sz w:val="24"/>
          <w:szCs w:val="24"/>
        </w:rPr>
        <w:t xml:space="preserve"> и подписания Акта о приемке </w:t>
      </w:r>
      <w:r w:rsidRPr="00260C6A">
        <w:rPr>
          <w:color w:val="000000"/>
          <w:sz w:val="24"/>
          <w:szCs w:val="24"/>
        </w:rPr>
        <w:t>выполненных работ.</w:t>
      </w:r>
    </w:p>
    <w:p w:rsidR="00260C6A" w:rsidRPr="00260C6A" w:rsidRDefault="00260C6A" w:rsidP="00260C6A">
      <w:pPr>
        <w:widowControl w:val="0"/>
        <w:shd w:val="clear" w:color="auto" w:fill="FFFFFF"/>
        <w:tabs>
          <w:tab w:val="left" w:pos="2741"/>
        </w:tabs>
        <w:spacing w:line="276" w:lineRule="auto"/>
        <w:ind w:firstLine="709"/>
        <w:jc w:val="both"/>
        <w:rPr>
          <w:color w:val="000000"/>
          <w:sz w:val="24"/>
          <w:szCs w:val="24"/>
        </w:rPr>
      </w:pPr>
      <w:r w:rsidRPr="00260C6A">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 4.1.1.</w:t>
      </w:r>
    </w:p>
    <w:p w:rsidR="00260C6A" w:rsidRPr="00260C6A" w:rsidRDefault="00260C6A" w:rsidP="00260C6A">
      <w:pPr>
        <w:widowControl w:val="0"/>
        <w:shd w:val="clear" w:color="auto" w:fill="FFFFFF"/>
        <w:tabs>
          <w:tab w:val="left" w:pos="2741"/>
        </w:tabs>
        <w:spacing w:line="276" w:lineRule="auto"/>
        <w:ind w:firstLine="709"/>
        <w:jc w:val="both"/>
        <w:rPr>
          <w:sz w:val="24"/>
          <w:szCs w:val="24"/>
        </w:rPr>
      </w:pPr>
      <w:r w:rsidRPr="00260C6A">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260C6A" w:rsidRPr="00260C6A" w:rsidRDefault="00260C6A" w:rsidP="00260C6A">
      <w:pPr>
        <w:widowControl w:val="0"/>
        <w:shd w:val="clear" w:color="auto" w:fill="FFFFFF"/>
        <w:tabs>
          <w:tab w:val="left" w:pos="2741"/>
        </w:tabs>
        <w:spacing w:line="276" w:lineRule="auto"/>
        <w:rPr>
          <w:sz w:val="24"/>
          <w:szCs w:val="24"/>
        </w:rPr>
      </w:pPr>
    </w:p>
    <w:p w:rsidR="00260C6A" w:rsidRPr="00260C6A" w:rsidRDefault="00260C6A" w:rsidP="00260C6A">
      <w:pPr>
        <w:spacing w:line="276" w:lineRule="auto"/>
        <w:jc w:val="center"/>
        <w:rPr>
          <w:b/>
          <w:sz w:val="24"/>
          <w:szCs w:val="24"/>
        </w:rPr>
      </w:pPr>
      <w:r w:rsidRPr="00260C6A">
        <w:rPr>
          <w:b/>
          <w:sz w:val="24"/>
          <w:szCs w:val="24"/>
        </w:rPr>
        <w:t>5. ОХРАНА ТРУДА</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5.1. Подрядчик несет ответственность за выполнение необходимых мероприятий по охране труда и за безопасное производство работ.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5.2. Подрядчик представляет Заказчику приказы о назначении лиц, ответственных:</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за обеспечение охраны труда;</w:t>
      </w:r>
    </w:p>
    <w:p w:rsidR="00260C6A" w:rsidRPr="00260C6A" w:rsidRDefault="00260C6A" w:rsidP="00260C6A">
      <w:pPr>
        <w:autoSpaceDE w:val="0"/>
        <w:autoSpaceDN w:val="0"/>
        <w:adjustRightInd w:val="0"/>
        <w:spacing w:line="276" w:lineRule="auto"/>
        <w:ind w:left="720" w:right="56"/>
        <w:jc w:val="both"/>
        <w:rPr>
          <w:sz w:val="24"/>
          <w:szCs w:val="24"/>
        </w:rPr>
      </w:pPr>
      <w:r w:rsidRPr="00260C6A">
        <w:rPr>
          <w:sz w:val="24"/>
          <w:szCs w:val="24"/>
        </w:rPr>
        <w:t>- работу на высоте;</w:t>
      </w:r>
    </w:p>
    <w:p w:rsidR="00260C6A" w:rsidRPr="00260C6A" w:rsidRDefault="00260C6A" w:rsidP="00260C6A">
      <w:pPr>
        <w:autoSpaceDE w:val="0"/>
        <w:autoSpaceDN w:val="0"/>
        <w:adjustRightInd w:val="0"/>
        <w:spacing w:line="276" w:lineRule="auto"/>
        <w:ind w:left="720" w:right="56"/>
        <w:jc w:val="both"/>
        <w:rPr>
          <w:sz w:val="24"/>
          <w:szCs w:val="24"/>
        </w:rPr>
      </w:pPr>
      <w:r w:rsidRPr="00260C6A">
        <w:rPr>
          <w:sz w:val="24"/>
          <w:szCs w:val="24"/>
        </w:rPr>
        <w:t>- пожарную безопасность;</w:t>
      </w:r>
    </w:p>
    <w:p w:rsidR="00260C6A" w:rsidRPr="00260C6A" w:rsidRDefault="00260C6A" w:rsidP="00260C6A">
      <w:pPr>
        <w:autoSpaceDE w:val="0"/>
        <w:autoSpaceDN w:val="0"/>
        <w:adjustRightInd w:val="0"/>
        <w:spacing w:line="276" w:lineRule="auto"/>
        <w:ind w:left="720" w:right="56"/>
        <w:jc w:val="both"/>
        <w:rPr>
          <w:sz w:val="24"/>
          <w:szCs w:val="24"/>
        </w:rPr>
      </w:pPr>
      <w:r w:rsidRPr="00260C6A">
        <w:rPr>
          <w:sz w:val="24"/>
          <w:szCs w:val="24"/>
        </w:rPr>
        <w:t>- электробезопасность;</w:t>
      </w:r>
    </w:p>
    <w:p w:rsidR="00260C6A" w:rsidRPr="00260C6A" w:rsidRDefault="00260C6A" w:rsidP="00260C6A">
      <w:pPr>
        <w:autoSpaceDE w:val="0"/>
        <w:autoSpaceDN w:val="0"/>
        <w:adjustRightInd w:val="0"/>
        <w:spacing w:line="276" w:lineRule="auto"/>
        <w:ind w:left="720" w:right="56"/>
        <w:jc w:val="both"/>
        <w:rPr>
          <w:sz w:val="24"/>
          <w:szCs w:val="24"/>
        </w:rPr>
      </w:pPr>
      <w:r w:rsidRPr="00260C6A">
        <w:rPr>
          <w:sz w:val="24"/>
          <w:szCs w:val="24"/>
        </w:rPr>
        <w:t xml:space="preserve">- выдачу нарядов-допусков.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5.3. Подрядчик обязан выделить лицо, ответственное за безопасное подключение электроинструмента.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5.4. Для выполнения работ Подрядчик обязан: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привлечь только квалифицированных и обученных по охране труда работников;</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5.7. Заказчик обязан: </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проинформировать Подрядчика об опасностях на объекте и мерах по их предупреждению;</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провести вводный инструктаж перед началом работы;</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методично отслеживать выполнение требований охраны труда подрядчиком.</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5.8. В случае нарушения Подрядчиком требований настоящего раздела Заказчик оставляет за собой право: </w:t>
      </w:r>
    </w:p>
    <w:p w:rsidR="00260C6A" w:rsidRPr="00260C6A" w:rsidRDefault="00260C6A" w:rsidP="00260C6A">
      <w:pPr>
        <w:autoSpaceDE w:val="0"/>
        <w:autoSpaceDN w:val="0"/>
        <w:adjustRightInd w:val="0"/>
        <w:spacing w:line="276" w:lineRule="auto"/>
        <w:ind w:left="720" w:right="56"/>
        <w:jc w:val="both"/>
        <w:rPr>
          <w:sz w:val="24"/>
          <w:szCs w:val="24"/>
        </w:rPr>
      </w:pPr>
      <w:r w:rsidRPr="00260C6A">
        <w:rPr>
          <w:sz w:val="24"/>
          <w:szCs w:val="24"/>
        </w:rPr>
        <w:t>- приостановить работу Подрядчика до полного устранения нарушений;</w:t>
      </w:r>
    </w:p>
    <w:p w:rsidR="00260C6A" w:rsidRPr="00260C6A" w:rsidRDefault="00260C6A" w:rsidP="00260C6A">
      <w:pPr>
        <w:autoSpaceDE w:val="0"/>
        <w:autoSpaceDN w:val="0"/>
        <w:adjustRightInd w:val="0"/>
        <w:spacing w:line="276" w:lineRule="auto"/>
        <w:ind w:right="56" w:firstLine="720"/>
        <w:jc w:val="both"/>
        <w:rPr>
          <w:sz w:val="24"/>
          <w:szCs w:val="24"/>
        </w:rPr>
      </w:pPr>
      <w:r w:rsidRPr="00260C6A">
        <w:rPr>
          <w:sz w:val="24"/>
          <w:szCs w:val="24"/>
        </w:rPr>
        <w:lastRenderedPageBreak/>
        <w:t>- немедленно расторгнуть договор подряда 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260C6A" w:rsidRPr="00260C6A" w:rsidRDefault="00260C6A" w:rsidP="00260C6A">
      <w:pPr>
        <w:autoSpaceDE w:val="0"/>
        <w:autoSpaceDN w:val="0"/>
        <w:adjustRightInd w:val="0"/>
        <w:spacing w:line="276" w:lineRule="auto"/>
        <w:ind w:right="56" w:firstLine="720"/>
        <w:jc w:val="both"/>
        <w:rPr>
          <w:sz w:val="24"/>
          <w:szCs w:val="24"/>
        </w:rPr>
      </w:pPr>
      <w:r w:rsidRPr="00260C6A">
        <w:rPr>
          <w:sz w:val="24"/>
          <w:szCs w:val="24"/>
        </w:rPr>
        <w:t xml:space="preserve">5.9.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260C6A" w:rsidRPr="00260C6A" w:rsidRDefault="00260C6A" w:rsidP="00260C6A">
      <w:pPr>
        <w:autoSpaceDE w:val="0"/>
        <w:autoSpaceDN w:val="0"/>
        <w:adjustRightInd w:val="0"/>
        <w:spacing w:line="276" w:lineRule="auto"/>
        <w:ind w:right="56" w:firstLine="720"/>
        <w:jc w:val="both"/>
        <w:rPr>
          <w:sz w:val="24"/>
          <w:szCs w:val="24"/>
        </w:rPr>
      </w:pPr>
      <w:r w:rsidRPr="00260C6A">
        <w:rPr>
          <w:sz w:val="24"/>
          <w:szCs w:val="24"/>
        </w:rPr>
        <w:t>Заказчик несет ответственность по соблюдению требований охраны труда только перед Подрядчиком.</w:t>
      </w:r>
    </w:p>
    <w:p w:rsidR="00260C6A" w:rsidRPr="00260C6A" w:rsidRDefault="00260C6A" w:rsidP="00260C6A">
      <w:pPr>
        <w:autoSpaceDE w:val="0"/>
        <w:autoSpaceDN w:val="0"/>
        <w:adjustRightInd w:val="0"/>
        <w:spacing w:line="276" w:lineRule="auto"/>
        <w:ind w:right="56" w:firstLine="720"/>
        <w:jc w:val="both"/>
        <w:rPr>
          <w:sz w:val="24"/>
          <w:szCs w:val="24"/>
        </w:rPr>
      </w:pPr>
      <w:r w:rsidRPr="00260C6A">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5.10. Перед тем как допустить до работ подрядную организацию, Заказчик должен потребовать у Подрядчика предоставить:</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xml:space="preserve">- письмо на имя руководителя Заказчика, содержащее </w:t>
      </w:r>
      <w:proofErr w:type="spellStart"/>
      <w:r w:rsidRPr="00260C6A">
        <w:rPr>
          <w:sz w:val="24"/>
          <w:szCs w:val="24"/>
        </w:rPr>
        <w:t>пофамильный</w:t>
      </w:r>
      <w:proofErr w:type="spellEnd"/>
      <w:r w:rsidRPr="00260C6A">
        <w:rPr>
          <w:sz w:val="24"/>
          <w:szCs w:val="24"/>
        </w:rPr>
        <w:t xml:space="preserve"> список работников, которые будут выполнять работы по заключенному договору, их профессию и квалификацию;</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удостоверяющие личность работников документы;</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приказ подрядной организации о назначении ответственного за безопасное производство работ;</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документы, которые подтверждают профессию, квалификацию и соответствие указанным в письме должностям;</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260C6A" w:rsidRPr="00260C6A" w:rsidRDefault="00260C6A" w:rsidP="00260C6A">
      <w:pPr>
        <w:autoSpaceDE w:val="0"/>
        <w:autoSpaceDN w:val="0"/>
        <w:adjustRightInd w:val="0"/>
        <w:spacing w:line="276" w:lineRule="auto"/>
        <w:ind w:right="56" w:firstLine="709"/>
        <w:jc w:val="both"/>
        <w:rPr>
          <w:sz w:val="24"/>
          <w:szCs w:val="24"/>
        </w:rPr>
      </w:pPr>
      <w:r w:rsidRPr="00260C6A">
        <w:rPr>
          <w:sz w:val="24"/>
          <w:szCs w:val="24"/>
        </w:rPr>
        <w:t>5.11. 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Заказчика,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к соответствующим правилам по охране труда.</w:t>
      </w:r>
    </w:p>
    <w:p w:rsidR="0071742B" w:rsidRDefault="0071742B" w:rsidP="00260C6A">
      <w:pPr>
        <w:widowControl w:val="0"/>
        <w:shd w:val="clear" w:color="auto" w:fill="FFFFFF"/>
        <w:tabs>
          <w:tab w:val="left" w:pos="3088"/>
          <w:tab w:val="left" w:pos="4016"/>
        </w:tabs>
        <w:spacing w:line="276" w:lineRule="auto"/>
        <w:jc w:val="center"/>
        <w:rPr>
          <w:b/>
          <w:sz w:val="24"/>
          <w:szCs w:val="24"/>
        </w:rPr>
      </w:pPr>
    </w:p>
    <w:p w:rsidR="00260C6A" w:rsidRPr="00260C6A" w:rsidRDefault="00260C6A" w:rsidP="00260C6A">
      <w:pPr>
        <w:widowControl w:val="0"/>
        <w:shd w:val="clear" w:color="auto" w:fill="FFFFFF"/>
        <w:tabs>
          <w:tab w:val="left" w:pos="3088"/>
          <w:tab w:val="left" w:pos="4016"/>
        </w:tabs>
        <w:spacing w:line="276" w:lineRule="auto"/>
        <w:jc w:val="center"/>
        <w:rPr>
          <w:b/>
          <w:sz w:val="24"/>
          <w:szCs w:val="24"/>
        </w:rPr>
      </w:pPr>
      <w:r w:rsidRPr="00260C6A">
        <w:rPr>
          <w:b/>
          <w:sz w:val="24"/>
          <w:szCs w:val="24"/>
        </w:rPr>
        <w:t xml:space="preserve">6. СРОК ДЕЙСТВИЯ ДОГОВОРА </w:t>
      </w:r>
    </w:p>
    <w:p w:rsidR="00260C6A" w:rsidRPr="00260C6A" w:rsidRDefault="00260C6A" w:rsidP="00260C6A">
      <w:pPr>
        <w:widowControl w:val="0"/>
        <w:spacing w:line="276" w:lineRule="auto"/>
        <w:ind w:firstLine="708"/>
        <w:jc w:val="both"/>
        <w:rPr>
          <w:sz w:val="24"/>
          <w:szCs w:val="24"/>
        </w:rPr>
      </w:pPr>
      <w:r w:rsidRPr="00260C6A">
        <w:rPr>
          <w:sz w:val="24"/>
          <w:szCs w:val="24"/>
        </w:rPr>
        <w:t>6.1.</w:t>
      </w:r>
      <w:r w:rsidRPr="00260C6A">
        <w:rPr>
          <w:sz w:val="24"/>
          <w:szCs w:val="24"/>
        </w:rPr>
        <w:tab/>
        <w:t>Настоящий договор вступает в силу со дня его подписания Сторонами и действует до полного исполнения ими своих обязательств.</w:t>
      </w:r>
    </w:p>
    <w:p w:rsidR="00AB1B67" w:rsidRDefault="00260C6A" w:rsidP="00260C6A">
      <w:pPr>
        <w:widowControl w:val="0"/>
        <w:spacing w:line="276" w:lineRule="auto"/>
        <w:ind w:firstLine="708"/>
        <w:jc w:val="both"/>
        <w:rPr>
          <w:b/>
          <w:sz w:val="24"/>
          <w:szCs w:val="24"/>
        </w:rPr>
      </w:pPr>
      <w:r w:rsidRPr="00260C6A">
        <w:rPr>
          <w:sz w:val="24"/>
          <w:szCs w:val="24"/>
        </w:rPr>
        <w:t>6.</w:t>
      </w:r>
      <w:r w:rsidR="0071742B">
        <w:rPr>
          <w:sz w:val="24"/>
          <w:szCs w:val="24"/>
        </w:rPr>
        <w:t>2</w:t>
      </w:r>
      <w:r w:rsidRPr="00260C6A">
        <w:rPr>
          <w:sz w:val="24"/>
          <w:szCs w:val="24"/>
        </w:rPr>
        <w:t>.</w:t>
      </w:r>
      <w:r w:rsidRPr="00260C6A">
        <w:rPr>
          <w:b/>
          <w:sz w:val="24"/>
          <w:szCs w:val="24"/>
        </w:rPr>
        <w:tab/>
      </w:r>
      <w:r w:rsidRPr="00260C6A">
        <w:rPr>
          <w:sz w:val="24"/>
          <w:szCs w:val="24"/>
        </w:rPr>
        <w:t xml:space="preserve">Работы должны быть выполнены </w:t>
      </w:r>
      <w:r w:rsidR="00AB1B67">
        <w:rPr>
          <w:b/>
          <w:sz w:val="24"/>
          <w:szCs w:val="24"/>
        </w:rPr>
        <w:t>в указанные сроки:</w:t>
      </w:r>
    </w:p>
    <w:p w:rsidR="00260C6A" w:rsidRDefault="00AB1B67" w:rsidP="00260C6A">
      <w:pPr>
        <w:widowControl w:val="0"/>
        <w:spacing w:line="276" w:lineRule="auto"/>
        <w:ind w:firstLine="708"/>
        <w:jc w:val="both"/>
        <w:rPr>
          <w:sz w:val="24"/>
          <w:szCs w:val="24"/>
        </w:rPr>
      </w:pPr>
      <w:r>
        <w:rPr>
          <w:sz w:val="24"/>
          <w:szCs w:val="24"/>
        </w:rPr>
        <w:t>6.2.1. к</w:t>
      </w:r>
      <w:r w:rsidRPr="00AB1B67">
        <w:rPr>
          <w:sz w:val="24"/>
          <w:szCs w:val="24"/>
        </w:rPr>
        <w:t>от</w:t>
      </w:r>
      <w:r>
        <w:rPr>
          <w:sz w:val="24"/>
          <w:szCs w:val="24"/>
        </w:rPr>
        <w:t>е</w:t>
      </w:r>
      <w:r w:rsidRPr="00AB1B67">
        <w:rPr>
          <w:sz w:val="24"/>
          <w:szCs w:val="24"/>
        </w:rPr>
        <w:t xml:space="preserve">л (1,16КВр) для </w:t>
      </w:r>
      <w:proofErr w:type="spellStart"/>
      <w:r w:rsidRPr="00AB1B67">
        <w:rPr>
          <w:sz w:val="24"/>
          <w:szCs w:val="24"/>
        </w:rPr>
        <w:t>с.Тымлат</w:t>
      </w:r>
      <w:proofErr w:type="spellEnd"/>
      <w:r w:rsidRPr="00AB1B67">
        <w:rPr>
          <w:sz w:val="24"/>
          <w:szCs w:val="24"/>
        </w:rPr>
        <w:t xml:space="preserve"> должен быть приобретён, доставлен и заменён на котельной </w:t>
      </w:r>
      <w:proofErr w:type="spellStart"/>
      <w:r w:rsidRPr="00AB1B67">
        <w:rPr>
          <w:sz w:val="24"/>
          <w:szCs w:val="24"/>
        </w:rPr>
        <w:t>с.Тымлат</w:t>
      </w:r>
      <w:proofErr w:type="spellEnd"/>
      <w:r w:rsidRPr="00AB1B67">
        <w:rPr>
          <w:sz w:val="24"/>
          <w:szCs w:val="24"/>
        </w:rPr>
        <w:t xml:space="preserve"> (смонтирован) до 30.08.2025 года</w:t>
      </w:r>
      <w:r>
        <w:rPr>
          <w:sz w:val="24"/>
          <w:szCs w:val="24"/>
        </w:rPr>
        <w:t>;</w:t>
      </w:r>
    </w:p>
    <w:p w:rsidR="00AB1B67" w:rsidRDefault="00AB1B67" w:rsidP="00260C6A">
      <w:pPr>
        <w:widowControl w:val="0"/>
        <w:spacing w:line="276" w:lineRule="auto"/>
        <w:ind w:firstLine="708"/>
        <w:jc w:val="both"/>
        <w:rPr>
          <w:sz w:val="24"/>
          <w:szCs w:val="24"/>
        </w:rPr>
      </w:pPr>
      <w:r>
        <w:rPr>
          <w:sz w:val="24"/>
          <w:szCs w:val="24"/>
        </w:rPr>
        <w:t xml:space="preserve">6.2.2.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приобретён и доставлен до </w:t>
      </w:r>
      <w:proofErr w:type="spellStart"/>
      <w:r w:rsidRPr="00AB1B67">
        <w:rPr>
          <w:sz w:val="24"/>
          <w:szCs w:val="24"/>
        </w:rPr>
        <w:t>с.Пахачи</w:t>
      </w:r>
      <w:proofErr w:type="spellEnd"/>
      <w:r w:rsidRPr="00AB1B67">
        <w:rPr>
          <w:sz w:val="24"/>
          <w:szCs w:val="24"/>
        </w:rPr>
        <w:t xml:space="preserve"> до 30.08.2025</w:t>
      </w:r>
      <w:r>
        <w:rPr>
          <w:sz w:val="24"/>
          <w:szCs w:val="24"/>
        </w:rPr>
        <w:t xml:space="preserve"> </w:t>
      </w:r>
      <w:r w:rsidRPr="00AB1B67">
        <w:rPr>
          <w:sz w:val="24"/>
          <w:szCs w:val="24"/>
        </w:rPr>
        <w:t>года</w:t>
      </w:r>
      <w:r>
        <w:rPr>
          <w:sz w:val="24"/>
          <w:szCs w:val="24"/>
        </w:rPr>
        <w:t>;</w:t>
      </w:r>
    </w:p>
    <w:p w:rsidR="00AB1B67" w:rsidRDefault="00AB1B67" w:rsidP="00260C6A">
      <w:pPr>
        <w:widowControl w:val="0"/>
        <w:spacing w:line="276" w:lineRule="auto"/>
        <w:ind w:firstLine="708"/>
        <w:jc w:val="both"/>
        <w:rPr>
          <w:sz w:val="24"/>
          <w:szCs w:val="24"/>
        </w:rPr>
      </w:pPr>
      <w:r>
        <w:rPr>
          <w:sz w:val="24"/>
          <w:szCs w:val="24"/>
        </w:rPr>
        <w:t xml:space="preserve">6.2.3.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перевезён </w:t>
      </w:r>
      <w:r>
        <w:rPr>
          <w:sz w:val="24"/>
          <w:szCs w:val="24"/>
        </w:rPr>
        <w:t>из</w:t>
      </w:r>
      <w:r w:rsidRPr="00AB1B67">
        <w:rPr>
          <w:sz w:val="24"/>
          <w:szCs w:val="24"/>
        </w:rPr>
        <w:t xml:space="preserve"> </w:t>
      </w:r>
      <w:proofErr w:type="spellStart"/>
      <w:r w:rsidRPr="00AB1B67">
        <w:rPr>
          <w:sz w:val="24"/>
          <w:szCs w:val="24"/>
        </w:rPr>
        <w:t>с.Пахачи</w:t>
      </w:r>
      <w:proofErr w:type="spellEnd"/>
      <w:r w:rsidRPr="00AB1B67">
        <w:rPr>
          <w:sz w:val="24"/>
          <w:szCs w:val="24"/>
        </w:rPr>
        <w:t xml:space="preserve"> в </w:t>
      </w:r>
      <w:proofErr w:type="spellStart"/>
      <w:r w:rsidRPr="00AB1B67">
        <w:rPr>
          <w:sz w:val="24"/>
          <w:szCs w:val="24"/>
        </w:rPr>
        <w:t>с.Ачайваям</w:t>
      </w:r>
      <w:proofErr w:type="spellEnd"/>
      <w:r w:rsidRPr="00AB1B67">
        <w:rPr>
          <w:sz w:val="24"/>
          <w:szCs w:val="24"/>
        </w:rPr>
        <w:t xml:space="preserve"> по Автозимнику в период с 15.02.</w:t>
      </w:r>
      <w:r>
        <w:rPr>
          <w:sz w:val="24"/>
          <w:szCs w:val="24"/>
        </w:rPr>
        <w:t>2026</w:t>
      </w:r>
      <w:r w:rsidRPr="00AB1B67">
        <w:rPr>
          <w:sz w:val="24"/>
          <w:szCs w:val="24"/>
        </w:rPr>
        <w:t xml:space="preserve"> по 30.03.2026 года</w:t>
      </w:r>
      <w:r>
        <w:rPr>
          <w:sz w:val="24"/>
          <w:szCs w:val="24"/>
        </w:rPr>
        <w:t>;</w:t>
      </w:r>
    </w:p>
    <w:p w:rsidR="00AB1B67" w:rsidRPr="00260C6A" w:rsidRDefault="00AB1B67" w:rsidP="00260C6A">
      <w:pPr>
        <w:widowControl w:val="0"/>
        <w:spacing w:line="276" w:lineRule="auto"/>
        <w:ind w:firstLine="708"/>
        <w:jc w:val="both"/>
        <w:rPr>
          <w:sz w:val="24"/>
          <w:szCs w:val="24"/>
        </w:rPr>
      </w:pPr>
      <w:r>
        <w:rPr>
          <w:sz w:val="24"/>
          <w:szCs w:val="24"/>
        </w:rPr>
        <w:t xml:space="preserve">6.2.4. </w:t>
      </w:r>
      <w:r w:rsidRPr="00AB1B67">
        <w:rPr>
          <w:sz w:val="24"/>
          <w:szCs w:val="24"/>
        </w:rPr>
        <w:t xml:space="preserve">котел (0,63КВр) для </w:t>
      </w:r>
      <w:proofErr w:type="spellStart"/>
      <w:r w:rsidRPr="00AB1B67">
        <w:rPr>
          <w:sz w:val="24"/>
          <w:szCs w:val="24"/>
        </w:rPr>
        <w:t>с.Ачайваям</w:t>
      </w:r>
      <w:proofErr w:type="spellEnd"/>
      <w:r w:rsidRPr="00AB1B67">
        <w:rPr>
          <w:sz w:val="24"/>
          <w:szCs w:val="24"/>
        </w:rPr>
        <w:t xml:space="preserve"> должен быть заменён </w:t>
      </w:r>
      <w:r w:rsidRPr="00AB1B67">
        <w:rPr>
          <w:sz w:val="24"/>
          <w:szCs w:val="24"/>
        </w:rPr>
        <w:t xml:space="preserve">на котельной </w:t>
      </w:r>
      <w:proofErr w:type="spellStart"/>
      <w:r w:rsidRPr="00AB1B67">
        <w:rPr>
          <w:sz w:val="24"/>
          <w:szCs w:val="24"/>
        </w:rPr>
        <w:t>с.</w:t>
      </w:r>
      <w:r>
        <w:rPr>
          <w:sz w:val="24"/>
          <w:szCs w:val="24"/>
        </w:rPr>
        <w:t>Ачайваям</w:t>
      </w:r>
      <w:proofErr w:type="spellEnd"/>
      <w:r>
        <w:rPr>
          <w:sz w:val="24"/>
          <w:szCs w:val="24"/>
        </w:rPr>
        <w:t xml:space="preserve"> </w:t>
      </w:r>
      <w:r w:rsidRPr="00AB1B67">
        <w:rPr>
          <w:sz w:val="24"/>
          <w:szCs w:val="24"/>
        </w:rPr>
        <w:t xml:space="preserve">(смонтирован) </w:t>
      </w:r>
      <w:r w:rsidRPr="00AB1B67">
        <w:rPr>
          <w:sz w:val="24"/>
          <w:szCs w:val="24"/>
        </w:rPr>
        <w:t>до 30.08.2026г</w:t>
      </w:r>
      <w:r>
        <w:rPr>
          <w:sz w:val="24"/>
          <w:szCs w:val="24"/>
        </w:rPr>
        <w:t>ода</w:t>
      </w:r>
    </w:p>
    <w:p w:rsidR="00260C6A" w:rsidRPr="00260C6A" w:rsidRDefault="00260C6A" w:rsidP="00260C6A">
      <w:pPr>
        <w:widowControl w:val="0"/>
        <w:spacing w:line="276" w:lineRule="auto"/>
        <w:ind w:firstLine="708"/>
        <w:jc w:val="both"/>
        <w:rPr>
          <w:b/>
          <w:sz w:val="24"/>
          <w:szCs w:val="24"/>
        </w:rPr>
      </w:pPr>
      <w:r w:rsidRPr="00260C6A">
        <w:rPr>
          <w:sz w:val="24"/>
          <w:szCs w:val="24"/>
        </w:rPr>
        <w:t>6.</w:t>
      </w:r>
      <w:r w:rsidR="0071742B">
        <w:rPr>
          <w:sz w:val="24"/>
          <w:szCs w:val="24"/>
        </w:rPr>
        <w:t>3</w:t>
      </w:r>
      <w:r w:rsidRPr="00260C6A">
        <w:rPr>
          <w:sz w:val="24"/>
          <w:szCs w:val="24"/>
        </w:rPr>
        <w:t>.</w:t>
      </w:r>
      <w:r w:rsidRPr="00260C6A">
        <w:rPr>
          <w:b/>
          <w:sz w:val="24"/>
          <w:szCs w:val="24"/>
        </w:rPr>
        <w:tab/>
      </w:r>
      <w:r w:rsidRPr="00260C6A">
        <w:rPr>
          <w:color w:val="000000"/>
          <w:sz w:val="24"/>
          <w:szCs w:val="24"/>
        </w:rPr>
        <w:t>Сроки выполнения работ</w:t>
      </w:r>
      <w:r w:rsidR="00DA3313">
        <w:rPr>
          <w:color w:val="000000"/>
          <w:sz w:val="24"/>
          <w:szCs w:val="24"/>
        </w:rPr>
        <w:t>, кроме п. 6.2.2 и п. 6.2.3.,</w:t>
      </w:r>
      <w:r w:rsidRPr="00260C6A">
        <w:rPr>
          <w:color w:val="000000"/>
          <w:sz w:val="24"/>
          <w:szCs w:val="24"/>
        </w:rPr>
        <w:t xml:space="preserve"> могут быть изменены по взаимному согласию Сторон, что скрепляется дополнительным соглашением.</w:t>
      </w:r>
    </w:p>
    <w:p w:rsidR="00260C6A" w:rsidRPr="00260C6A" w:rsidRDefault="00260C6A" w:rsidP="00260C6A">
      <w:pPr>
        <w:widowControl w:val="0"/>
        <w:shd w:val="clear" w:color="auto" w:fill="FFFFFF"/>
        <w:tabs>
          <w:tab w:val="left" w:pos="2741"/>
        </w:tabs>
        <w:spacing w:line="276" w:lineRule="auto"/>
        <w:rPr>
          <w:sz w:val="24"/>
          <w:szCs w:val="24"/>
        </w:rPr>
      </w:pPr>
    </w:p>
    <w:p w:rsidR="00260C6A" w:rsidRPr="00260C6A" w:rsidRDefault="00260C6A" w:rsidP="00260C6A">
      <w:pPr>
        <w:widowControl w:val="0"/>
        <w:shd w:val="clear" w:color="auto" w:fill="FFFFFF"/>
        <w:spacing w:line="276" w:lineRule="auto"/>
        <w:jc w:val="center"/>
        <w:rPr>
          <w:b/>
          <w:color w:val="000000"/>
          <w:sz w:val="24"/>
          <w:szCs w:val="24"/>
        </w:rPr>
      </w:pPr>
      <w:r w:rsidRPr="00260C6A">
        <w:rPr>
          <w:b/>
          <w:color w:val="000000"/>
          <w:sz w:val="24"/>
          <w:szCs w:val="24"/>
        </w:rPr>
        <w:t>7. СДАЧА И ПРИЕМКА ВЫПОЛНЕННЫХ РАБОТ</w:t>
      </w:r>
    </w:p>
    <w:p w:rsidR="00260C6A" w:rsidRPr="00260C6A" w:rsidRDefault="00260C6A" w:rsidP="00260C6A">
      <w:pPr>
        <w:widowControl w:val="0"/>
        <w:shd w:val="clear" w:color="auto" w:fill="FFFFFF"/>
        <w:tabs>
          <w:tab w:val="left" w:pos="709"/>
        </w:tabs>
        <w:spacing w:line="276" w:lineRule="auto"/>
        <w:ind w:firstLine="709"/>
        <w:jc w:val="both"/>
        <w:rPr>
          <w:color w:val="000000"/>
          <w:sz w:val="24"/>
          <w:szCs w:val="24"/>
        </w:rPr>
      </w:pPr>
      <w:r w:rsidRPr="00260C6A">
        <w:rPr>
          <w:color w:val="000000"/>
          <w:sz w:val="24"/>
          <w:szCs w:val="24"/>
        </w:rPr>
        <w:t>7.1.</w:t>
      </w:r>
      <w:r w:rsidRPr="00260C6A">
        <w:rPr>
          <w:color w:val="000000"/>
          <w:sz w:val="24"/>
          <w:szCs w:val="24"/>
        </w:rPr>
        <w:tab/>
        <w:t xml:space="preserve">По завершении работы </w:t>
      </w:r>
      <w:r w:rsidRPr="00260C6A">
        <w:rPr>
          <w:sz w:val="24"/>
          <w:szCs w:val="24"/>
        </w:rPr>
        <w:t>Подрядчик</w:t>
      </w:r>
      <w:r w:rsidRPr="00260C6A">
        <w:rPr>
          <w:color w:val="000000"/>
          <w:sz w:val="24"/>
          <w:szCs w:val="24"/>
        </w:rPr>
        <w:t xml:space="preserve"> предоставляет Заказчик</w:t>
      </w:r>
      <w:r w:rsidRPr="00260C6A">
        <w:rPr>
          <w:bCs/>
          <w:color w:val="000000"/>
          <w:sz w:val="24"/>
          <w:szCs w:val="24"/>
        </w:rPr>
        <w:t xml:space="preserve">у Акты о приемке выполненных работ по форме № </w:t>
      </w:r>
      <w:r w:rsidRPr="00260C6A">
        <w:rPr>
          <w:color w:val="000000"/>
          <w:sz w:val="24"/>
          <w:szCs w:val="24"/>
        </w:rPr>
        <w:t xml:space="preserve">КС-2, </w:t>
      </w:r>
      <w:r w:rsidRPr="00260C6A">
        <w:rPr>
          <w:sz w:val="24"/>
          <w:szCs w:val="24"/>
        </w:rPr>
        <w:t xml:space="preserve">Справку о стоимости выполненных работ и затрат по форме № </w:t>
      </w:r>
      <w:r w:rsidRPr="00260C6A">
        <w:rPr>
          <w:color w:val="000000"/>
          <w:sz w:val="24"/>
          <w:szCs w:val="24"/>
        </w:rPr>
        <w:t xml:space="preserve">КС-3, счета-фактуры, с обязательным приложением документов, подтверждающих фактические </w:t>
      </w:r>
      <w:r w:rsidRPr="00260C6A">
        <w:rPr>
          <w:color w:val="000000"/>
          <w:sz w:val="24"/>
          <w:szCs w:val="24"/>
        </w:rPr>
        <w:lastRenderedPageBreak/>
        <w:t xml:space="preserve">расходы понесенные </w:t>
      </w:r>
      <w:r w:rsidRPr="00260C6A">
        <w:rPr>
          <w:sz w:val="24"/>
          <w:szCs w:val="24"/>
        </w:rPr>
        <w:t>Подрядчиком</w:t>
      </w:r>
      <w:r w:rsidRPr="00260C6A">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sidRPr="00260C6A">
        <w:rPr>
          <w:sz w:val="24"/>
          <w:szCs w:val="24"/>
        </w:rPr>
        <w:t>Подрядчика</w:t>
      </w:r>
      <w:r w:rsidRPr="00260C6A">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color w:val="000000"/>
          <w:sz w:val="24"/>
          <w:szCs w:val="24"/>
        </w:rPr>
        <w:t>7.2.</w:t>
      </w:r>
      <w:r w:rsidRPr="00260C6A">
        <w:rPr>
          <w:color w:val="000000"/>
          <w:sz w:val="24"/>
          <w:szCs w:val="24"/>
        </w:rPr>
        <w:tab/>
      </w:r>
      <w:r w:rsidRPr="00260C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7.3.</w:t>
      </w:r>
      <w:r w:rsidRPr="00260C6A">
        <w:rPr>
          <w:sz w:val="24"/>
          <w:szCs w:val="24"/>
        </w:rPr>
        <w:tab/>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7.4.</w:t>
      </w:r>
      <w:r w:rsidRPr="00260C6A">
        <w:rPr>
          <w:sz w:val="24"/>
          <w:szCs w:val="24"/>
        </w:rPr>
        <w:tab/>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7.5.</w:t>
      </w:r>
      <w:r w:rsidRPr="00260C6A">
        <w:rPr>
          <w:sz w:val="24"/>
          <w:szCs w:val="24"/>
        </w:rPr>
        <w:tab/>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7.6.</w:t>
      </w:r>
      <w:r w:rsidRPr="00260C6A">
        <w:rPr>
          <w:sz w:val="24"/>
          <w:szCs w:val="24"/>
        </w:rPr>
        <w:tab/>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260C6A" w:rsidRPr="00260C6A" w:rsidRDefault="00260C6A" w:rsidP="00260C6A">
      <w:pPr>
        <w:widowControl w:val="0"/>
        <w:shd w:val="clear" w:color="auto" w:fill="FFFFFF"/>
        <w:tabs>
          <w:tab w:val="left" w:pos="709"/>
        </w:tabs>
        <w:spacing w:line="276" w:lineRule="auto"/>
        <w:ind w:firstLine="709"/>
        <w:jc w:val="both"/>
        <w:rPr>
          <w:sz w:val="24"/>
          <w:szCs w:val="24"/>
        </w:rPr>
      </w:pPr>
      <w:r w:rsidRPr="00260C6A">
        <w:rPr>
          <w:sz w:val="24"/>
          <w:szCs w:val="24"/>
        </w:rPr>
        <w:t>7.7.</w:t>
      </w:r>
      <w:r w:rsidRPr="00260C6A">
        <w:rPr>
          <w:sz w:val="24"/>
          <w:szCs w:val="24"/>
        </w:rPr>
        <w:tab/>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w:t>
      </w:r>
      <w:r w:rsidRPr="00260C6A">
        <w:rPr>
          <w:sz w:val="24"/>
          <w:szCs w:val="24"/>
        </w:rPr>
        <w:lastRenderedPageBreak/>
        <w:t>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260C6A" w:rsidRPr="00260C6A" w:rsidRDefault="00260C6A" w:rsidP="00260C6A">
      <w:pPr>
        <w:widowControl w:val="0"/>
        <w:spacing w:line="276" w:lineRule="auto"/>
        <w:jc w:val="center"/>
        <w:rPr>
          <w:b/>
          <w:color w:val="000000"/>
          <w:sz w:val="24"/>
          <w:szCs w:val="24"/>
        </w:rPr>
      </w:pPr>
    </w:p>
    <w:p w:rsidR="00260C6A" w:rsidRPr="00260C6A" w:rsidRDefault="00260C6A" w:rsidP="00260C6A">
      <w:pPr>
        <w:widowControl w:val="0"/>
        <w:spacing w:line="276" w:lineRule="auto"/>
        <w:jc w:val="center"/>
        <w:rPr>
          <w:b/>
          <w:color w:val="000000"/>
          <w:sz w:val="24"/>
          <w:szCs w:val="24"/>
        </w:rPr>
      </w:pPr>
      <w:r w:rsidRPr="00260C6A">
        <w:rPr>
          <w:b/>
          <w:color w:val="000000"/>
          <w:sz w:val="24"/>
          <w:szCs w:val="24"/>
        </w:rPr>
        <w:t>8. ОТВЕТСТВЕННОСТЬ СТОРОН</w:t>
      </w:r>
    </w:p>
    <w:p w:rsidR="00260C6A" w:rsidRPr="00260C6A" w:rsidRDefault="00260C6A" w:rsidP="00260C6A">
      <w:pPr>
        <w:widowControl w:val="0"/>
        <w:spacing w:line="276" w:lineRule="auto"/>
        <w:ind w:firstLine="708"/>
        <w:jc w:val="both"/>
        <w:rPr>
          <w:color w:val="000000"/>
          <w:sz w:val="24"/>
          <w:szCs w:val="24"/>
        </w:rPr>
      </w:pPr>
      <w:r w:rsidRPr="00260C6A">
        <w:rPr>
          <w:sz w:val="24"/>
          <w:szCs w:val="24"/>
        </w:rPr>
        <w:t>8.1.</w:t>
      </w:r>
      <w:r w:rsidRPr="00260C6A">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260C6A">
        <w:rPr>
          <w:color w:val="000000"/>
          <w:sz w:val="24"/>
          <w:szCs w:val="24"/>
        </w:rPr>
        <w:t>.</w:t>
      </w:r>
    </w:p>
    <w:p w:rsidR="00260C6A" w:rsidRPr="00260C6A" w:rsidRDefault="00260C6A" w:rsidP="00260C6A">
      <w:pPr>
        <w:widowControl w:val="0"/>
        <w:spacing w:line="276" w:lineRule="auto"/>
        <w:ind w:firstLine="708"/>
        <w:jc w:val="both"/>
        <w:rPr>
          <w:sz w:val="24"/>
          <w:szCs w:val="24"/>
        </w:rPr>
      </w:pPr>
      <w:r w:rsidRPr="00260C6A">
        <w:rPr>
          <w:color w:val="000000"/>
          <w:sz w:val="24"/>
          <w:szCs w:val="24"/>
        </w:rPr>
        <w:t>8.2.</w:t>
      </w:r>
      <w:r w:rsidRPr="00260C6A">
        <w:rPr>
          <w:color w:val="000000"/>
          <w:sz w:val="24"/>
          <w:szCs w:val="24"/>
        </w:rPr>
        <w:tab/>
      </w:r>
      <w:r w:rsidRPr="00260C6A">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260C6A" w:rsidRPr="00260C6A" w:rsidRDefault="00260C6A" w:rsidP="00260C6A">
      <w:pPr>
        <w:widowControl w:val="0"/>
        <w:spacing w:line="276" w:lineRule="auto"/>
        <w:ind w:firstLine="708"/>
        <w:jc w:val="both"/>
        <w:rPr>
          <w:sz w:val="24"/>
          <w:szCs w:val="24"/>
        </w:rPr>
      </w:pPr>
      <w:r w:rsidRPr="00260C6A">
        <w:rPr>
          <w:sz w:val="24"/>
          <w:szCs w:val="24"/>
        </w:rPr>
        <w:t>8.3.</w:t>
      </w:r>
      <w:r w:rsidRPr="00260C6A">
        <w:rPr>
          <w:sz w:val="24"/>
          <w:szCs w:val="24"/>
        </w:rPr>
        <w:tab/>
        <w:t>За нарушение сроков оплаты выполненных работ Подрядчик имеет право потребовать уплаты пени в размере 0,01 % за каждый день просрочки от неоплаченной суммы.</w:t>
      </w:r>
    </w:p>
    <w:p w:rsidR="00260C6A" w:rsidRPr="00260C6A" w:rsidRDefault="00260C6A" w:rsidP="00260C6A">
      <w:pPr>
        <w:widowControl w:val="0"/>
        <w:spacing w:line="276" w:lineRule="auto"/>
        <w:ind w:firstLine="708"/>
        <w:jc w:val="both"/>
        <w:rPr>
          <w:sz w:val="24"/>
          <w:szCs w:val="24"/>
        </w:rPr>
      </w:pPr>
      <w:bookmarkStart w:id="238" w:name="_Hlk161125004"/>
      <w:r w:rsidRPr="00260C6A">
        <w:rPr>
          <w:sz w:val="24"/>
          <w:szCs w:val="24"/>
        </w:rPr>
        <w:t>8.4.</w:t>
      </w:r>
      <w:r w:rsidRPr="00260C6A">
        <w:rPr>
          <w:sz w:val="24"/>
          <w:szCs w:val="24"/>
        </w:rPr>
        <w:tab/>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260C6A" w:rsidRPr="00260C6A" w:rsidRDefault="00260C6A" w:rsidP="00260C6A">
      <w:pPr>
        <w:widowControl w:val="0"/>
        <w:spacing w:line="276" w:lineRule="auto"/>
        <w:ind w:firstLine="708"/>
        <w:jc w:val="both"/>
        <w:rPr>
          <w:sz w:val="24"/>
          <w:szCs w:val="24"/>
        </w:rPr>
      </w:pPr>
      <w:r w:rsidRPr="00260C6A">
        <w:rPr>
          <w:sz w:val="24"/>
          <w:szCs w:val="24"/>
        </w:rPr>
        <w:t>а) 10 % цены договора (этапа) в случае, если цена договора (этапа) не превышает 3 млн. рублей;</w:t>
      </w:r>
    </w:p>
    <w:p w:rsidR="00260C6A" w:rsidRPr="00260C6A" w:rsidRDefault="00260C6A" w:rsidP="00260C6A">
      <w:pPr>
        <w:widowControl w:val="0"/>
        <w:spacing w:line="276" w:lineRule="auto"/>
        <w:ind w:firstLine="708"/>
        <w:jc w:val="both"/>
        <w:rPr>
          <w:sz w:val="24"/>
          <w:szCs w:val="24"/>
        </w:rPr>
      </w:pPr>
      <w:r w:rsidRPr="00260C6A">
        <w:rPr>
          <w:sz w:val="24"/>
          <w:szCs w:val="24"/>
        </w:rPr>
        <w:t>б) 5 % цены договора (этапа) в случае, если цена договора (этапа) составляет от 3 млн. рублей до 50 млн. рублей (включительно);</w:t>
      </w:r>
    </w:p>
    <w:p w:rsidR="00260C6A" w:rsidRPr="00260C6A" w:rsidRDefault="00260C6A" w:rsidP="00260C6A">
      <w:pPr>
        <w:widowControl w:val="0"/>
        <w:spacing w:line="276" w:lineRule="auto"/>
        <w:ind w:firstLine="708"/>
        <w:jc w:val="both"/>
        <w:rPr>
          <w:sz w:val="24"/>
          <w:szCs w:val="24"/>
        </w:rPr>
      </w:pPr>
      <w:r w:rsidRPr="00260C6A">
        <w:rPr>
          <w:sz w:val="24"/>
          <w:szCs w:val="24"/>
        </w:rPr>
        <w:t>в) 1 % цены договора (этапа) в случае, если цена договора (этапа) составляет от 50 млн. рублей до 100 млн. рублей (включительно);</w:t>
      </w:r>
    </w:p>
    <w:p w:rsidR="00260C6A" w:rsidRPr="00260C6A" w:rsidRDefault="00260C6A" w:rsidP="00260C6A">
      <w:pPr>
        <w:widowControl w:val="0"/>
        <w:spacing w:line="276" w:lineRule="auto"/>
        <w:ind w:firstLine="708"/>
        <w:jc w:val="both"/>
        <w:rPr>
          <w:sz w:val="24"/>
          <w:szCs w:val="24"/>
        </w:rPr>
      </w:pPr>
      <w:r w:rsidRPr="00260C6A">
        <w:rPr>
          <w:sz w:val="24"/>
          <w:szCs w:val="24"/>
        </w:rPr>
        <w:t>г) 0,5 % цены договора (этапа) в случае, если цена договора (этапа) составляет от 100 млн. рублей до 500 млн. рублей (включительно).</w:t>
      </w:r>
    </w:p>
    <w:p w:rsidR="00260C6A" w:rsidRPr="00260C6A" w:rsidRDefault="00260C6A" w:rsidP="00260C6A">
      <w:pPr>
        <w:widowControl w:val="0"/>
        <w:spacing w:line="276" w:lineRule="auto"/>
        <w:ind w:firstLine="708"/>
        <w:jc w:val="both"/>
        <w:rPr>
          <w:sz w:val="24"/>
          <w:szCs w:val="24"/>
        </w:rPr>
      </w:pPr>
      <w:r w:rsidRPr="00260C6A">
        <w:rPr>
          <w:sz w:val="24"/>
          <w:szCs w:val="24"/>
        </w:rPr>
        <w:t>8.5.</w:t>
      </w:r>
      <w:r w:rsidRPr="00260C6A">
        <w:rPr>
          <w:sz w:val="24"/>
          <w:szCs w:val="24"/>
        </w:rPr>
        <w:tab/>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260C6A" w:rsidRPr="00260C6A" w:rsidRDefault="00260C6A" w:rsidP="00260C6A">
      <w:pPr>
        <w:widowControl w:val="0"/>
        <w:spacing w:line="276" w:lineRule="auto"/>
        <w:ind w:firstLine="708"/>
        <w:jc w:val="both"/>
        <w:rPr>
          <w:sz w:val="24"/>
          <w:szCs w:val="24"/>
        </w:rPr>
      </w:pPr>
      <w:r w:rsidRPr="00260C6A">
        <w:rPr>
          <w:sz w:val="24"/>
          <w:szCs w:val="24"/>
        </w:rPr>
        <w:t>8.6.</w:t>
      </w:r>
      <w:r w:rsidRPr="00260C6A">
        <w:rPr>
          <w:sz w:val="24"/>
          <w:szCs w:val="24"/>
        </w:rPr>
        <w:tab/>
        <w:t xml:space="preserve">В случае не уплаты штрафа (неустойки) Подрядчиком в установленный срок, Заказчик вправе по своему выбору: </w:t>
      </w:r>
    </w:p>
    <w:p w:rsidR="00260C6A" w:rsidRPr="00260C6A" w:rsidRDefault="00260C6A" w:rsidP="00260C6A">
      <w:pPr>
        <w:widowControl w:val="0"/>
        <w:spacing w:line="276" w:lineRule="auto"/>
        <w:ind w:firstLine="708"/>
        <w:jc w:val="both"/>
        <w:rPr>
          <w:sz w:val="24"/>
          <w:szCs w:val="24"/>
        </w:rPr>
      </w:pPr>
      <w:r w:rsidRPr="00260C6A">
        <w:rPr>
          <w:sz w:val="24"/>
          <w:szCs w:val="24"/>
        </w:rPr>
        <w:t>- удержать сумму штрафа (неустойки) при окончательном расчете по договору;</w:t>
      </w:r>
    </w:p>
    <w:p w:rsidR="00260C6A" w:rsidRPr="00260C6A" w:rsidRDefault="00260C6A" w:rsidP="00260C6A">
      <w:pPr>
        <w:widowControl w:val="0"/>
        <w:spacing w:line="276" w:lineRule="auto"/>
        <w:ind w:firstLine="708"/>
        <w:jc w:val="both"/>
        <w:rPr>
          <w:sz w:val="24"/>
          <w:szCs w:val="24"/>
        </w:rPr>
      </w:pPr>
      <w:r w:rsidRPr="00260C6A">
        <w:rPr>
          <w:sz w:val="24"/>
          <w:szCs w:val="24"/>
        </w:rPr>
        <w:t>- удержать сумму штрафа (неустойки) из денежных средств, внесенный Подрядчиком в качестве обеспечения исполнения договора.</w:t>
      </w:r>
    </w:p>
    <w:p w:rsidR="00260C6A" w:rsidRPr="00260C6A" w:rsidRDefault="00260C6A" w:rsidP="00260C6A">
      <w:pPr>
        <w:widowControl w:val="0"/>
        <w:spacing w:line="276" w:lineRule="auto"/>
        <w:ind w:firstLine="708"/>
        <w:jc w:val="both"/>
        <w:rPr>
          <w:sz w:val="24"/>
          <w:szCs w:val="24"/>
        </w:rPr>
      </w:pPr>
      <w:r w:rsidRPr="00260C6A">
        <w:rPr>
          <w:sz w:val="24"/>
          <w:szCs w:val="24"/>
        </w:rPr>
        <w:t>8.7.</w:t>
      </w:r>
      <w:r w:rsidRPr="00260C6A">
        <w:rPr>
          <w:sz w:val="24"/>
          <w:szCs w:val="24"/>
        </w:rPr>
        <w:tab/>
        <w:t>Общая сумма начисленных штрафов за неисполнение или ненадлежащее исполнение Подрядчиком обязательств, предусмотренных договором, не может превышать цену договора.</w:t>
      </w:r>
    </w:p>
    <w:p w:rsidR="00260C6A" w:rsidRPr="00260C6A" w:rsidRDefault="00260C6A" w:rsidP="00260C6A">
      <w:pPr>
        <w:widowControl w:val="0"/>
        <w:spacing w:line="276" w:lineRule="auto"/>
        <w:ind w:firstLine="708"/>
        <w:jc w:val="both"/>
        <w:rPr>
          <w:color w:val="000000"/>
          <w:sz w:val="24"/>
          <w:szCs w:val="24"/>
        </w:rPr>
      </w:pPr>
      <w:r w:rsidRPr="00260C6A">
        <w:rPr>
          <w:sz w:val="24"/>
          <w:szCs w:val="24"/>
        </w:rPr>
        <w:t>8.8.</w:t>
      </w:r>
      <w:r w:rsidRPr="00260C6A">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260C6A" w:rsidRPr="00260C6A" w:rsidRDefault="00260C6A" w:rsidP="00260C6A">
      <w:pPr>
        <w:widowControl w:val="0"/>
        <w:spacing w:line="276" w:lineRule="auto"/>
        <w:ind w:firstLine="708"/>
        <w:jc w:val="both"/>
        <w:rPr>
          <w:color w:val="000000"/>
          <w:sz w:val="24"/>
          <w:szCs w:val="24"/>
        </w:rPr>
      </w:pPr>
      <w:r w:rsidRPr="00260C6A">
        <w:rPr>
          <w:color w:val="000000"/>
          <w:sz w:val="24"/>
          <w:szCs w:val="24"/>
        </w:rPr>
        <w:t>8.9.</w:t>
      </w:r>
      <w:r w:rsidRPr="00260C6A">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260C6A" w:rsidRPr="00260C6A" w:rsidRDefault="00260C6A" w:rsidP="00260C6A">
      <w:pPr>
        <w:widowControl w:val="0"/>
        <w:spacing w:line="276" w:lineRule="auto"/>
        <w:rPr>
          <w:sz w:val="24"/>
          <w:szCs w:val="24"/>
        </w:rPr>
      </w:pPr>
    </w:p>
    <w:bookmarkEnd w:id="238"/>
    <w:p w:rsidR="00260C6A" w:rsidRPr="00260C6A" w:rsidRDefault="00260C6A" w:rsidP="00260C6A">
      <w:pPr>
        <w:widowControl w:val="0"/>
        <w:shd w:val="clear" w:color="auto" w:fill="FFFFFF"/>
        <w:tabs>
          <w:tab w:val="left" w:pos="288"/>
        </w:tabs>
        <w:spacing w:line="276" w:lineRule="auto"/>
        <w:jc w:val="center"/>
        <w:rPr>
          <w:b/>
          <w:color w:val="000000"/>
          <w:sz w:val="24"/>
          <w:szCs w:val="24"/>
        </w:rPr>
      </w:pPr>
      <w:r w:rsidRPr="00260C6A">
        <w:rPr>
          <w:b/>
          <w:color w:val="000000"/>
          <w:sz w:val="24"/>
          <w:szCs w:val="24"/>
        </w:rPr>
        <w:t>9. ГАРАНТИЙНЫЕ ОБЯЗАТЕЛЬСТВА</w:t>
      </w:r>
    </w:p>
    <w:p w:rsidR="00260C6A" w:rsidRPr="00260C6A" w:rsidRDefault="00260C6A" w:rsidP="00260C6A">
      <w:pPr>
        <w:widowControl w:val="0"/>
        <w:spacing w:line="276" w:lineRule="auto"/>
        <w:ind w:firstLine="708"/>
        <w:jc w:val="both"/>
        <w:rPr>
          <w:sz w:val="24"/>
          <w:szCs w:val="24"/>
        </w:rPr>
      </w:pPr>
      <w:r w:rsidRPr="00260C6A">
        <w:rPr>
          <w:sz w:val="24"/>
          <w:szCs w:val="24"/>
        </w:rPr>
        <w:t>9.1.</w:t>
      </w:r>
      <w:r w:rsidRPr="00260C6A">
        <w:rPr>
          <w:sz w:val="24"/>
          <w:szCs w:val="24"/>
        </w:rPr>
        <w:tab/>
        <w:t xml:space="preserve">Подрядчик гарантирует соответствие выполненных работ требованиям нормативно-технической документации, в течение </w:t>
      </w:r>
      <w:r w:rsidR="0071742B" w:rsidRPr="0071742B">
        <w:rPr>
          <w:sz w:val="24"/>
          <w:szCs w:val="24"/>
        </w:rPr>
        <w:t>24</w:t>
      </w:r>
      <w:r w:rsidRPr="00260C6A">
        <w:rPr>
          <w:sz w:val="24"/>
          <w:szCs w:val="24"/>
        </w:rPr>
        <w:t xml:space="preserve"> месяцев с момента принятия выполненных работ Заказчиком, за исключением случаев преднамеренного повреждения, а также форс-мажорных обстоятельств.</w:t>
      </w:r>
    </w:p>
    <w:p w:rsidR="00260C6A" w:rsidRPr="00260C6A" w:rsidRDefault="00260C6A" w:rsidP="00260C6A">
      <w:pPr>
        <w:widowControl w:val="0"/>
        <w:spacing w:line="276" w:lineRule="auto"/>
        <w:ind w:firstLine="708"/>
        <w:jc w:val="both"/>
        <w:rPr>
          <w:sz w:val="24"/>
          <w:szCs w:val="24"/>
        </w:rPr>
      </w:pPr>
      <w:r w:rsidRPr="00260C6A">
        <w:rPr>
          <w:sz w:val="24"/>
          <w:szCs w:val="24"/>
        </w:rPr>
        <w:t>9.2.</w:t>
      </w:r>
      <w:r w:rsidRPr="00260C6A">
        <w:rPr>
          <w:sz w:val="24"/>
          <w:szCs w:val="24"/>
        </w:rPr>
        <w:tab/>
        <w:t>Наличие дефектов и сроки их устранения фиксируются двухсторонним актом Заказчика и Подрядчика.</w:t>
      </w:r>
    </w:p>
    <w:p w:rsidR="00260C6A" w:rsidRPr="00260C6A" w:rsidRDefault="00260C6A" w:rsidP="00260C6A">
      <w:pPr>
        <w:widowControl w:val="0"/>
        <w:spacing w:line="276" w:lineRule="auto"/>
        <w:ind w:firstLine="708"/>
        <w:jc w:val="both"/>
        <w:rPr>
          <w:i/>
          <w:sz w:val="24"/>
          <w:szCs w:val="24"/>
        </w:rPr>
      </w:pPr>
      <w:r w:rsidRPr="00260C6A">
        <w:rPr>
          <w:sz w:val="24"/>
          <w:szCs w:val="24"/>
        </w:rPr>
        <w:lastRenderedPageBreak/>
        <w:t>893.</w:t>
      </w:r>
      <w:r w:rsidRPr="00260C6A">
        <w:rPr>
          <w:sz w:val="24"/>
          <w:szCs w:val="24"/>
        </w:rPr>
        <w:tab/>
      </w:r>
      <w:r w:rsidRPr="00260C6A">
        <w:rPr>
          <w:color w:val="000000"/>
          <w:sz w:val="24"/>
          <w:szCs w:val="24"/>
        </w:rPr>
        <w:t xml:space="preserve">Если в период гарантийного срока обнаружатся дефекты, допущенные по вине </w:t>
      </w:r>
      <w:r w:rsidRPr="00260C6A">
        <w:rPr>
          <w:sz w:val="24"/>
          <w:szCs w:val="24"/>
        </w:rPr>
        <w:t>Подрядчика</w:t>
      </w:r>
      <w:r w:rsidRPr="00260C6A">
        <w:rPr>
          <w:color w:val="000000"/>
          <w:sz w:val="24"/>
          <w:szCs w:val="24"/>
        </w:rPr>
        <w:t xml:space="preserve">, </w:t>
      </w:r>
      <w:r w:rsidRPr="00260C6A">
        <w:rPr>
          <w:sz w:val="24"/>
          <w:szCs w:val="24"/>
        </w:rPr>
        <w:t>Подрядчик</w:t>
      </w:r>
      <w:r w:rsidRPr="00260C6A">
        <w:rPr>
          <w:color w:val="000000"/>
          <w:sz w:val="24"/>
          <w:szCs w:val="24"/>
        </w:rPr>
        <w:t xml:space="preserve"> устраняет их за свой счет и под свою ответственность в согласованные с Заказчиком сроки.</w:t>
      </w:r>
    </w:p>
    <w:p w:rsidR="00260C6A" w:rsidRPr="00260C6A" w:rsidRDefault="00260C6A" w:rsidP="00260C6A">
      <w:pPr>
        <w:widowControl w:val="0"/>
        <w:spacing w:line="276" w:lineRule="auto"/>
        <w:ind w:firstLine="708"/>
        <w:jc w:val="both"/>
        <w:rPr>
          <w:sz w:val="24"/>
          <w:szCs w:val="24"/>
        </w:rPr>
      </w:pPr>
      <w:r w:rsidRPr="00260C6A">
        <w:rPr>
          <w:sz w:val="24"/>
          <w:szCs w:val="24"/>
        </w:rPr>
        <w:t>9.4.</w:t>
      </w:r>
      <w:r w:rsidRPr="00260C6A">
        <w:rPr>
          <w:sz w:val="24"/>
          <w:szCs w:val="24"/>
        </w:rPr>
        <w:tab/>
        <w:t>При предъявлении претензий по качеству выполненных Подрядчиком работ в период гарантийного срока, Подрядчик незамедлительно письменно извещает Заказчика о назначении своего представителя, для участия в расследовании и обеспечивает прибытие своего представителя не позднее 10 (десяти) суток с момента получения извещения.</w:t>
      </w:r>
    </w:p>
    <w:p w:rsidR="00260C6A" w:rsidRPr="00260C6A" w:rsidRDefault="00260C6A" w:rsidP="00260C6A">
      <w:pPr>
        <w:widowControl w:val="0"/>
        <w:spacing w:line="276" w:lineRule="auto"/>
        <w:ind w:firstLine="708"/>
        <w:jc w:val="both"/>
        <w:rPr>
          <w:sz w:val="24"/>
          <w:szCs w:val="24"/>
        </w:rPr>
      </w:pPr>
      <w:r w:rsidRPr="00260C6A">
        <w:rPr>
          <w:color w:val="000000"/>
          <w:sz w:val="24"/>
          <w:szCs w:val="24"/>
        </w:rPr>
        <w:t>9.5.</w:t>
      </w:r>
      <w:r w:rsidRPr="00260C6A">
        <w:rPr>
          <w:color w:val="000000"/>
          <w:sz w:val="24"/>
          <w:szCs w:val="24"/>
        </w:rPr>
        <w:tab/>
        <w:t xml:space="preserve">Спорные вопросы между Заказчиком и </w:t>
      </w:r>
      <w:r w:rsidRPr="00260C6A">
        <w:rPr>
          <w:sz w:val="24"/>
          <w:szCs w:val="24"/>
        </w:rPr>
        <w:t>Подрядчиком</w:t>
      </w:r>
      <w:r w:rsidRPr="00260C6A">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sidRPr="00260C6A">
        <w:rPr>
          <w:sz w:val="24"/>
          <w:szCs w:val="24"/>
        </w:rPr>
        <w:t>Подрядчик</w:t>
      </w:r>
      <w:r w:rsidRPr="00260C6A">
        <w:rPr>
          <w:color w:val="000000"/>
          <w:sz w:val="24"/>
          <w:szCs w:val="24"/>
        </w:rPr>
        <w:t xml:space="preserve">, за исключением случаев, когда экспертизой установлено отсутствие вины </w:t>
      </w:r>
      <w:r w:rsidRPr="00260C6A">
        <w:rPr>
          <w:sz w:val="24"/>
          <w:szCs w:val="24"/>
        </w:rPr>
        <w:t>Подрядчика</w:t>
      </w:r>
      <w:r w:rsidRPr="00260C6A">
        <w:rPr>
          <w:color w:val="000000"/>
          <w:sz w:val="24"/>
          <w:szCs w:val="24"/>
        </w:rPr>
        <w:t xml:space="preserve"> или причинной связи между действиями </w:t>
      </w:r>
      <w:r w:rsidRPr="00260C6A">
        <w:rPr>
          <w:sz w:val="24"/>
          <w:szCs w:val="24"/>
        </w:rPr>
        <w:t>Подрядчика</w:t>
      </w:r>
      <w:r w:rsidRPr="00260C6A">
        <w:rPr>
          <w:color w:val="000000"/>
          <w:sz w:val="24"/>
          <w:szCs w:val="24"/>
        </w:rPr>
        <w:t xml:space="preserve"> и обнаруженными недостатками.</w:t>
      </w:r>
    </w:p>
    <w:p w:rsidR="00260C6A" w:rsidRPr="00260C6A" w:rsidRDefault="00260C6A" w:rsidP="00260C6A">
      <w:pPr>
        <w:widowControl w:val="0"/>
        <w:spacing w:line="276" w:lineRule="auto"/>
        <w:rPr>
          <w:sz w:val="24"/>
          <w:szCs w:val="24"/>
        </w:rPr>
      </w:pPr>
    </w:p>
    <w:p w:rsidR="00260C6A" w:rsidRPr="00260C6A" w:rsidRDefault="00260C6A" w:rsidP="00260C6A">
      <w:pPr>
        <w:widowControl w:val="0"/>
        <w:suppressAutoHyphens/>
        <w:autoSpaceDE w:val="0"/>
        <w:spacing w:line="276" w:lineRule="auto"/>
        <w:ind w:firstLine="540"/>
        <w:jc w:val="center"/>
        <w:rPr>
          <w:rFonts w:eastAsia="Arial"/>
          <w:b/>
          <w:sz w:val="24"/>
          <w:szCs w:val="24"/>
          <w:lang w:bidi="ru-RU"/>
        </w:rPr>
      </w:pPr>
      <w:bookmarkStart w:id="239" w:name="_Hlk161125072"/>
      <w:r w:rsidRPr="00260C6A">
        <w:rPr>
          <w:rFonts w:eastAsia="Arial"/>
          <w:b/>
          <w:sz w:val="24"/>
          <w:szCs w:val="24"/>
          <w:lang w:bidi="ru-RU"/>
        </w:rPr>
        <w:t>10. ПОРЯДОК РАСТОРЖЕНИЯ ДОГОВОРА</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10.1.</w:t>
      </w:r>
      <w:r w:rsidRPr="00260C6A">
        <w:rPr>
          <w:sz w:val="24"/>
          <w:szCs w:val="24"/>
        </w:rPr>
        <w:tab/>
        <w:t>Договор может быть расторгнут:</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 по соглашению Сторон;</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 в судебном порядке;</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 в случае одностороннего отказа Стороны от исполнения договора в соответствии с действующим законодательством РФ.</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w:t>
      </w:r>
      <w:r w:rsidRPr="00260C6A">
        <w:rPr>
          <w:sz w:val="24"/>
          <w:szCs w:val="24"/>
        </w:rPr>
        <w:tab/>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10.2.1.</w:t>
      </w:r>
      <w:r w:rsidRPr="00260C6A">
        <w:rPr>
          <w:sz w:val="24"/>
          <w:szCs w:val="24"/>
        </w:rPr>
        <w:tab/>
        <w:t>При существенном нарушении Договора Подрядчиком.</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10.2.2.</w:t>
      </w:r>
      <w:r w:rsidRPr="00260C6A">
        <w:rPr>
          <w:sz w:val="24"/>
          <w:szCs w:val="24"/>
        </w:rPr>
        <w:tab/>
        <w:t>Неоднократного нарушения Подрядчиком сроков выполнения работ, предусмотренных Графиком, более чем на 2 (два) рабочих дня.</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10.2.3.</w:t>
      </w:r>
      <w:r w:rsidRPr="00260C6A">
        <w:rPr>
          <w:sz w:val="24"/>
          <w:szCs w:val="24"/>
        </w:rPr>
        <w:tab/>
        <w:t>Установления недостоверности сведений, содержащихся в документах, представленных Подрядчиком.</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10.2.4.</w:t>
      </w:r>
      <w:r w:rsidRPr="00260C6A">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260C6A" w:rsidRPr="00260C6A" w:rsidRDefault="00260C6A" w:rsidP="00260C6A">
      <w:pPr>
        <w:widowControl w:val="0"/>
        <w:autoSpaceDE w:val="0"/>
        <w:autoSpaceDN w:val="0"/>
        <w:adjustRightInd w:val="0"/>
        <w:spacing w:line="276" w:lineRule="auto"/>
        <w:ind w:firstLine="720"/>
        <w:jc w:val="both"/>
        <w:rPr>
          <w:sz w:val="24"/>
          <w:szCs w:val="24"/>
        </w:rPr>
      </w:pPr>
      <w:r w:rsidRPr="00260C6A">
        <w:rPr>
          <w:sz w:val="24"/>
          <w:szCs w:val="24"/>
        </w:rPr>
        <w:t>10.2.5.</w:t>
      </w:r>
      <w:r w:rsidRPr="00260C6A">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260C6A" w:rsidRPr="00260C6A" w:rsidRDefault="00260C6A" w:rsidP="00260C6A">
      <w:pPr>
        <w:widowControl w:val="0"/>
        <w:suppressAutoHyphens/>
        <w:autoSpaceDE w:val="0"/>
        <w:spacing w:line="276" w:lineRule="auto"/>
        <w:ind w:firstLine="720"/>
        <w:jc w:val="both"/>
        <w:rPr>
          <w:rFonts w:eastAsia="Arial"/>
          <w:sz w:val="24"/>
          <w:szCs w:val="24"/>
          <w:lang w:bidi="ru-RU"/>
        </w:rPr>
      </w:pPr>
      <w:r w:rsidRPr="00260C6A">
        <w:rPr>
          <w:rFonts w:eastAsia="Arial"/>
          <w:sz w:val="24"/>
          <w:szCs w:val="24"/>
          <w:lang w:bidi="ru-RU"/>
        </w:rPr>
        <w:t>10.3.</w:t>
      </w:r>
      <w:r w:rsidRPr="00260C6A">
        <w:rPr>
          <w:rFonts w:eastAsia="Arial"/>
          <w:sz w:val="24"/>
          <w:szCs w:val="24"/>
          <w:lang w:bidi="ru-RU"/>
        </w:rPr>
        <w:tab/>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260C6A" w:rsidRPr="00260C6A" w:rsidRDefault="00260C6A" w:rsidP="00260C6A">
      <w:pPr>
        <w:widowControl w:val="0"/>
        <w:suppressAutoHyphens/>
        <w:autoSpaceDE w:val="0"/>
        <w:spacing w:line="276" w:lineRule="auto"/>
        <w:ind w:firstLine="540"/>
        <w:jc w:val="both"/>
        <w:rPr>
          <w:rFonts w:eastAsia="Arial"/>
          <w:sz w:val="24"/>
          <w:szCs w:val="24"/>
          <w:lang w:bidi="ru-RU"/>
        </w:rPr>
      </w:pPr>
      <w:r w:rsidRPr="00260C6A">
        <w:rPr>
          <w:rFonts w:eastAsia="Arial"/>
          <w:sz w:val="24"/>
          <w:szCs w:val="24"/>
          <w:lang w:bidi="ru-RU"/>
        </w:rPr>
        <w:t>- нарушения более 2 раз сроков выполнения работ более чем на 2 (два) рабочих дня;</w:t>
      </w:r>
    </w:p>
    <w:p w:rsidR="00260C6A" w:rsidRPr="00260C6A" w:rsidRDefault="00260C6A" w:rsidP="00260C6A">
      <w:pPr>
        <w:widowControl w:val="0"/>
        <w:suppressAutoHyphens/>
        <w:autoSpaceDE w:val="0"/>
        <w:spacing w:line="276" w:lineRule="auto"/>
        <w:ind w:firstLine="540"/>
        <w:jc w:val="both"/>
        <w:rPr>
          <w:rFonts w:eastAsia="Arial"/>
          <w:sz w:val="24"/>
          <w:szCs w:val="24"/>
          <w:lang w:bidi="ru-RU"/>
        </w:rPr>
      </w:pPr>
      <w:r w:rsidRPr="00260C6A">
        <w:rPr>
          <w:rFonts w:eastAsia="Arial"/>
          <w:sz w:val="24"/>
          <w:szCs w:val="24"/>
          <w:lang w:bidi="ru-RU"/>
        </w:rPr>
        <w:t>- наличия претензии по качеству работ.</w:t>
      </w:r>
    </w:p>
    <w:p w:rsidR="00260C6A" w:rsidRPr="00260C6A" w:rsidRDefault="00260C6A" w:rsidP="00260C6A">
      <w:pPr>
        <w:widowControl w:val="0"/>
        <w:suppressAutoHyphens/>
        <w:autoSpaceDE w:val="0"/>
        <w:spacing w:line="276" w:lineRule="auto"/>
        <w:ind w:firstLine="540"/>
        <w:jc w:val="both"/>
        <w:rPr>
          <w:rFonts w:eastAsia="Arial"/>
          <w:sz w:val="24"/>
          <w:szCs w:val="24"/>
          <w:lang w:bidi="ru-RU"/>
        </w:rPr>
      </w:pPr>
      <w:r w:rsidRPr="00260C6A">
        <w:rPr>
          <w:rFonts w:eastAsia="Arial"/>
          <w:sz w:val="24"/>
          <w:szCs w:val="24"/>
          <w:lang w:bidi="ru-RU"/>
        </w:rPr>
        <w:t>Указанные нарушения являются существенным нарушением условий Договора.</w:t>
      </w:r>
    </w:p>
    <w:p w:rsidR="00260C6A" w:rsidRPr="00260C6A" w:rsidRDefault="00260C6A" w:rsidP="00260C6A">
      <w:pPr>
        <w:widowControl w:val="0"/>
        <w:suppressAutoHyphens/>
        <w:autoSpaceDE w:val="0"/>
        <w:spacing w:line="276" w:lineRule="auto"/>
        <w:ind w:firstLine="709"/>
        <w:jc w:val="both"/>
        <w:rPr>
          <w:rFonts w:eastAsia="Arial"/>
          <w:sz w:val="24"/>
          <w:szCs w:val="24"/>
          <w:lang w:bidi="ru-RU"/>
        </w:rPr>
      </w:pPr>
      <w:r w:rsidRPr="00260C6A">
        <w:rPr>
          <w:rFonts w:eastAsia="Arial"/>
          <w:sz w:val="24"/>
          <w:szCs w:val="24"/>
          <w:lang w:bidi="ru-RU"/>
        </w:rPr>
        <w:t>10.4.</w:t>
      </w:r>
      <w:r w:rsidRPr="00260C6A">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260C6A" w:rsidRPr="00260C6A" w:rsidRDefault="00260C6A" w:rsidP="00260C6A">
      <w:pPr>
        <w:widowControl w:val="0"/>
        <w:suppressAutoHyphens/>
        <w:autoSpaceDE w:val="0"/>
        <w:spacing w:line="276" w:lineRule="auto"/>
        <w:ind w:firstLine="540"/>
        <w:jc w:val="both"/>
        <w:rPr>
          <w:rFonts w:eastAsia="Arial"/>
          <w:sz w:val="24"/>
          <w:szCs w:val="24"/>
          <w:lang w:bidi="ru-RU"/>
        </w:rPr>
      </w:pPr>
      <w:r w:rsidRPr="00260C6A">
        <w:rPr>
          <w:rFonts w:eastAsia="Arial"/>
          <w:sz w:val="24"/>
          <w:szCs w:val="24"/>
          <w:lang w:bidi="ru-RU"/>
        </w:rPr>
        <w:t xml:space="preserve">- </w:t>
      </w:r>
      <w:r w:rsidRPr="00260C6A">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260C6A" w:rsidRPr="00260C6A" w:rsidRDefault="00260C6A" w:rsidP="00260C6A">
      <w:pPr>
        <w:widowControl w:val="0"/>
        <w:suppressAutoHyphens/>
        <w:autoSpaceDE w:val="0"/>
        <w:spacing w:line="276" w:lineRule="auto"/>
        <w:ind w:firstLine="540"/>
        <w:jc w:val="both"/>
        <w:rPr>
          <w:sz w:val="24"/>
          <w:szCs w:val="24"/>
        </w:rPr>
      </w:pPr>
      <w:r w:rsidRPr="00260C6A">
        <w:rPr>
          <w:rFonts w:eastAsia="Arial"/>
          <w:sz w:val="24"/>
          <w:szCs w:val="24"/>
          <w:lang w:bidi="ru-RU"/>
        </w:rPr>
        <w:t xml:space="preserve">- </w:t>
      </w:r>
      <w:r w:rsidRPr="00260C6A">
        <w:rPr>
          <w:sz w:val="24"/>
          <w:szCs w:val="24"/>
        </w:rPr>
        <w:t>в случае нарушения Подрядчиком срока выполнения работ более чем на 10 рабочих дней;</w:t>
      </w:r>
    </w:p>
    <w:p w:rsidR="00260C6A" w:rsidRPr="00260C6A" w:rsidRDefault="00260C6A" w:rsidP="00260C6A">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260C6A">
        <w:rPr>
          <w:sz w:val="24"/>
          <w:szCs w:val="24"/>
        </w:rPr>
        <w:t xml:space="preserve">- </w:t>
      </w:r>
      <w:r w:rsidRPr="00260C6A">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260C6A" w:rsidRPr="00260C6A" w:rsidRDefault="00260C6A" w:rsidP="00260C6A">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260C6A">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239"/>
    <w:p w:rsidR="00260C6A" w:rsidRPr="00260C6A" w:rsidRDefault="00260C6A" w:rsidP="00260C6A">
      <w:pPr>
        <w:widowControl w:val="0"/>
        <w:spacing w:line="276" w:lineRule="auto"/>
        <w:rPr>
          <w:sz w:val="24"/>
          <w:szCs w:val="24"/>
        </w:rPr>
      </w:pPr>
    </w:p>
    <w:p w:rsidR="00260C6A" w:rsidRPr="00260C6A" w:rsidRDefault="00260C6A" w:rsidP="00260C6A">
      <w:pPr>
        <w:widowControl w:val="0"/>
        <w:spacing w:line="276" w:lineRule="auto"/>
        <w:jc w:val="center"/>
        <w:rPr>
          <w:b/>
          <w:sz w:val="24"/>
          <w:szCs w:val="24"/>
        </w:rPr>
      </w:pPr>
      <w:r w:rsidRPr="00260C6A">
        <w:rPr>
          <w:b/>
          <w:sz w:val="24"/>
          <w:szCs w:val="24"/>
        </w:rPr>
        <w:t>11. ФОРС-МАЖОР</w:t>
      </w:r>
    </w:p>
    <w:p w:rsidR="00260C6A" w:rsidRPr="00260C6A" w:rsidRDefault="00260C6A" w:rsidP="00260C6A">
      <w:pPr>
        <w:widowControl w:val="0"/>
        <w:spacing w:line="276" w:lineRule="auto"/>
        <w:ind w:firstLine="708"/>
        <w:jc w:val="both"/>
        <w:rPr>
          <w:sz w:val="24"/>
          <w:szCs w:val="24"/>
        </w:rPr>
      </w:pPr>
      <w:r w:rsidRPr="00260C6A">
        <w:rPr>
          <w:sz w:val="24"/>
          <w:szCs w:val="24"/>
        </w:rPr>
        <w:t>11.1.</w:t>
      </w:r>
      <w:r w:rsidRPr="00260C6A">
        <w:rPr>
          <w:sz w:val="24"/>
          <w:szCs w:val="24"/>
        </w:rPr>
        <w:tab/>
        <w:t xml:space="preserve">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w:t>
      </w:r>
      <w:r w:rsidRPr="00260C6A">
        <w:rPr>
          <w:sz w:val="24"/>
          <w:szCs w:val="24"/>
        </w:rPr>
        <w:lastRenderedPageBreak/>
        <w:t>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w:t>
      </w:r>
      <w:r w:rsidR="0071742B">
        <w:rPr>
          <w:sz w:val="24"/>
          <w:szCs w:val="24"/>
        </w:rPr>
        <w:t>,</w:t>
      </w:r>
      <w:r w:rsidRPr="00260C6A">
        <w:rPr>
          <w:sz w:val="24"/>
          <w:szCs w:val="24"/>
        </w:rPr>
        <w:t xml:space="preserve"> выданными соответствующей палатой или другим компетентным органом</w:t>
      </w:r>
      <w:r w:rsidR="0071742B">
        <w:rPr>
          <w:sz w:val="24"/>
          <w:szCs w:val="24"/>
        </w:rPr>
        <w:t>,</w:t>
      </w:r>
      <w:r w:rsidRPr="00260C6A">
        <w:rPr>
          <w:sz w:val="24"/>
          <w:szCs w:val="24"/>
        </w:rPr>
        <w:t xml:space="preserve"> и является достаточным подтверждением наличия и продолжительности действия непреодолимой силы.</w:t>
      </w:r>
    </w:p>
    <w:p w:rsidR="00260C6A" w:rsidRPr="00260C6A" w:rsidRDefault="00260C6A" w:rsidP="00260C6A">
      <w:pPr>
        <w:widowControl w:val="0"/>
        <w:spacing w:line="276" w:lineRule="auto"/>
        <w:ind w:firstLine="708"/>
        <w:jc w:val="both"/>
        <w:rPr>
          <w:sz w:val="24"/>
          <w:szCs w:val="24"/>
        </w:rPr>
      </w:pPr>
      <w:r w:rsidRPr="00260C6A">
        <w:rPr>
          <w:sz w:val="24"/>
          <w:szCs w:val="24"/>
        </w:rPr>
        <w:t>11.2.</w:t>
      </w:r>
      <w:r w:rsidRPr="00260C6A">
        <w:rPr>
          <w:sz w:val="24"/>
          <w:szCs w:val="24"/>
        </w:rPr>
        <w:tab/>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260C6A" w:rsidRPr="00260C6A" w:rsidRDefault="00260C6A" w:rsidP="00260C6A">
      <w:pPr>
        <w:widowControl w:val="0"/>
        <w:spacing w:line="276" w:lineRule="auto"/>
        <w:ind w:firstLine="708"/>
        <w:jc w:val="both"/>
        <w:rPr>
          <w:sz w:val="24"/>
          <w:szCs w:val="24"/>
        </w:rPr>
      </w:pPr>
      <w:r w:rsidRPr="00260C6A">
        <w:rPr>
          <w:sz w:val="24"/>
          <w:szCs w:val="24"/>
        </w:rPr>
        <w:t>11.3.</w:t>
      </w:r>
      <w:r w:rsidRPr="00260C6A">
        <w:rPr>
          <w:sz w:val="24"/>
          <w:szCs w:val="24"/>
        </w:rPr>
        <w:tab/>
        <w:t>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260C6A" w:rsidRPr="00260C6A" w:rsidRDefault="00260C6A" w:rsidP="00260C6A">
      <w:pPr>
        <w:widowControl w:val="0"/>
        <w:spacing w:line="276" w:lineRule="auto"/>
        <w:ind w:firstLine="708"/>
        <w:jc w:val="both"/>
        <w:rPr>
          <w:sz w:val="24"/>
          <w:szCs w:val="24"/>
        </w:rPr>
      </w:pPr>
      <w:r w:rsidRPr="00260C6A">
        <w:rPr>
          <w:sz w:val="24"/>
          <w:szCs w:val="24"/>
        </w:rPr>
        <w:t>11.4.</w:t>
      </w:r>
      <w:r w:rsidRPr="00260C6A">
        <w:rPr>
          <w:sz w:val="24"/>
          <w:szCs w:val="24"/>
        </w:rPr>
        <w:tab/>
        <w:t>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71742B" w:rsidRDefault="0071742B" w:rsidP="00260C6A">
      <w:pPr>
        <w:widowControl w:val="0"/>
        <w:spacing w:line="276" w:lineRule="auto"/>
        <w:jc w:val="center"/>
        <w:rPr>
          <w:b/>
          <w:sz w:val="24"/>
          <w:szCs w:val="24"/>
          <w:highlight w:val="yellow"/>
        </w:rPr>
      </w:pPr>
    </w:p>
    <w:p w:rsidR="00260C6A" w:rsidRPr="00260C6A" w:rsidRDefault="00260C6A" w:rsidP="00260C6A">
      <w:pPr>
        <w:widowControl w:val="0"/>
        <w:spacing w:line="276" w:lineRule="auto"/>
        <w:jc w:val="center"/>
        <w:rPr>
          <w:b/>
          <w:sz w:val="24"/>
          <w:szCs w:val="24"/>
        </w:rPr>
      </w:pPr>
      <w:r w:rsidRPr="00260C6A">
        <w:rPr>
          <w:b/>
          <w:sz w:val="24"/>
          <w:szCs w:val="24"/>
        </w:rPr>
        <w:t>12. ОБЕСПЕЧЕНИЕ ИСПОЛНЕНИЯ ОБЯЗАТЕЛЬСТВ ПО ДОГОВОРУ</w:t>
      </w:r>
    </w:p>
    <w:p w:rsidR="00260C6A" w:rsidRPr="00260C6A" w:rsidRDefault="00260C6A" w:rsidP="00260C6A">
      <w:pPr>
        <w:widowControl w:val="0"/>
        <w:spacing w:line="276" w:lineRule="auto"/>
        <w:ind w:firstLine="709"/>
        <w:jc w:val="both"/>
        <w:rPr>
          <w:sz w:val="24"/>
          <w:szCs w:val="24"/>
        </w:rPr>
      </w:pPr>
      <w:r w:rsidRPr="00260C6A">
        <w:rPr>
          <w:sz w:val="24"/>
          <w:szCs w:val="24"/>
        </w:rPr>
        <w:t>12.1.</w:t>
      </w:r>
      <w:r w:rsidRPr="00260C6A">
        <w:rPr>
          <w:sz w:val="24"/>
          <w:szCs w:val="24"/>
        </w:rPr>
        <w:tab/>
        <w:t xml:space="preserve">Обеспечение исполнения договора установлено в размере </w:t>
      </w:r>
      <w:r w:rsidR="0071742B" w:rsidRPr="0071742B">
        <w:rPr>
          <w:b/>
          <w:sz w:val="24"/>
          <w:szCs w:val="24"/>
        </w:rPr>
        <w:t>254 586,63 рублей (двести пятьдесят четыре тысячи пятьсот восемьдесят шесть рублей 63 копейки).</w:t>
      </w:r>
    </w:p>
    <w:p w:rsidR="00260C6A" w:rsidRPr="00260C6A" w:rsidRDefault="00260C6A" w:rsidP="00260C6A">
      <w:pPr>
        <w:widowControl w:val="0"/>
        <w:spacing w:line="276" w:lineRule="auto"/>
        <w:ind w:firstLine="709"/>
        <w:jc w:val="both"/>
        <w:rPr>
          <w:sz w:val="24"/>
          <w:szCs w:val="24"/>
        </w:rPr>
      </w:pPr>
      <w:r w:rsidRPr="00260C6A">
        <w:rPr>
          <w:sz w:val="24"/>
          <w:szCs w:val="24"/>
        </w:rPr>
        <w:t>12.2.</w:t>
      </w:r>
      <w:r w:rsidRPr="00260C6A">
        <w:rPr>
          <w:sz w:val="24"/>
          <w:szCs w:val="24"/>
        </w:rPr>
        <w:tab/>
        <w:t>Обеспечение исполнения договора оформляется независимой</w:t>
      </w:r>
      <w:r w:rsidRPr="00260C6A">
        <w:rPr>
          <w:color w:val="FF0000"/>
          <w:sz w:val="24"/>
          <w:szCs w:val="24"/>
        </w:rPr>
        <w:t xml:space="preserve"> </w:t>
      </w:r>
      <w:r w:rsidRPr="00260C6A">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260C6A" w:rsidRPr="00260C6A" w:rsidRDefault="00260C6A" w:rsidP="00260C6A">
      <w:pPr>
        <w:widowControl w:val="0"/>
        <w:spacing w:line="276" w:lineRule="auto"/>
        <w:ind w:firstLine="709"/>
        <w:jc w:val="both"/>
        <w:rPr>
          <w:sz w:val="24"/>
          <w:szCs w:val="24"/>
        </w:rPr>
      </w:pPr>
      <w:r w:rsidRPr="00260C6A">
        <w:rPr>
          <w:sz w:val="24"/>
          <w:szCs w:val="24"/>
        </w:rPr>
        <w:t>12.3.</w:t>
      </w:r>
      <w:r w:rsidRPr="00260C6A">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71742B" w:rsidRDefault="0071742B" w:rsidP="00260C6A">
      <w:pPr>
        <w:widowControl w:val="0"/>
        <w:spacing w:line="276" w:lineRule="auto"/>
        <w:jc w:val="center"/>
        <w:rPr>
          <w:b/>
          <w:sz w:val="24"/>
          <w:szCs w:val="24"/>
        </w:rPr>
      </w:pPr>
    </w:p>
    <w:p w:rsidR="00260C6A" w:rsidRPr="00260C6A" w:rsidRDefault="00260C6A" w:rsidP="00260C6A">
      <w:pPr>
        <w:widowControl w:val="0"/>
        <w:spacing w:line="276" w:lineRule="auto"/>
        <w:jc w:val="center"/>
        <w:rPr>
          <w:b/>
          <w:sz w:val="24"/>
          <w:szCs w:val="24"/>
        </w:rPr>
      </w:pPr>
      <w:r w:rsidRPr="00260C6A">
        <w:rPr>
          <w:b/>
          <w:sz w:val="24"/>
          <w:szCs w:val="24"/>
        </w:rPr>
        <w:t>1</w:t>
      </w:r>
      <w:r w:rsidR="0071742B">
        <w:rPr>
          <w:b/>
          <w:sz w:val="24"/>
          <w:szCs w:val="24"/>
        </w:rPr>
        <w:t>3</w:t>
      </w:r>
      <w:r w:rsidRPr="00260C6A">
        <w:rPr>
          <w:b/>
          <w:sz w:val="24"/>
          <w:szCs w:val="24"/>
        </w:rPr>
        <w:t>. ПРОЧИЕ УСЛОВИЯ</w:t>
      </w:r>
    </w:p>
    <w:p w:rsidR="00260C6A" w:rsidRPr="00260C6A" w:rsidRDefault="00260C6A" w:rsidP="00260C6A">
      <w:pPr>
        <w:widowControl w:val="0"/>
        <w:spacing w:line="276" w:lineRule="auto"/>
        <w:ind w:firstLine="708"/>
        <w:jc w:val="both"/>
        <w:rPr>
          <w:sz w:val="24"/>
          <w:szCs w:val="24"/>
        </w:rPr>
      </w:pPr>
      <w:r w:rsidRPr="00260C6A">
        <w:rPr>
          <w:sz w:val="24"/>
          <w:szCs w:val="24"/>
        </w:rPr>
        <w:t>1</w:t>
      </w:r>
      <w:r w:rsidR="0071742B">
        <w:rPr>
          <w:sz w:val="24"/>
          <w:szCs w:val="24"/>
        </w:rPr>
        <w:t>3</w:t>
      </w:r>
      <w:r w:rsidRPr="00260C6A">
        <w:rPr>
          <w:sz w:val="24"/>
          <w:szCs w:val="24"/>
        </w:rPr>
        <w:t>.1.</w:t>
      </w:r>
      <w:r w:rsidRPr="00260C6A">
        <w:rPr>
          <w:sz w:val="24"/>
          <w:szCs w:val="24"/>
        </w:rPr>
        <w:tab/>
        <w:t>Настоящий договор составлен в двух экземплярах, имеющих одинаковую юридическую силу, по одному для каждой из Сторон.</w:t>
      </w:r>
    </w:p>
    <w:p w:rsidR="00260C6A" w:rsidRPr="00260C6A" w:rsidRDefault="00260C6A" w:rsidP="00260C6A">
      <w:pPr>
        <w:widowControl w:val="0"/>
        <w:spacing w:line="276" w:lineRule="auto"/>
        <w:ind w:firstLine="708"/>
        <w:jc w:val="both"/>
        <w:rPr>
          <w:sz w:val="24"/>
          <w:szCs w:val="24"/>
        </w:rPr>
      </w:pPr>
      <w:r w:rsidRPr="00260C6A">
        <w:rPr>
          <w:sz w:val="24"/>
          <w:szCs w:val="24"/>
        </w:rPr>
        <w:t>1</w:t>
      </w:r>
      <w:r w:rsidR="0071742B">
        <w:rPr>
          <w:sz w:val="24"/>
          <w:szCs w:val="24"/>
        </w:rPr>
        <w:t>3</w:t>
      </w:r>
      <w:r w:rsidRPr="00260C6A">
        <w:rPr>
          <w:sz w:val="24"/>
          <w:szCs w:val="24"/>
        </w:rPr>
        <w:t>.2.</w:t>
      </w:r>
      <w:r w:rsidRPr="00260C6A">
        <w:rPr>
          <w:sz w:val="24"/>
          <w:szCs w:val="24"/>
        </w:rPr>
        <w:tab/>
        <w:t>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w:t>
      </w:r>
    </w:p>
    <w:p w:rsidR="00260C6A" w:rsidRPr="00260C6A" w:rsidRDefault="00260C6A" w:rsidP="00260C6A">
      <w:pPr>
        <w:widowControl w:val="0"/>
        <w:spacing w:line="276" w:lineRule="auto"/>
        <w:ind w:firstLine="708"/>
        <w:jc w:val="both"/>
        <w:rPr>
          <w:sz w:val="24"/>
          <w:szCs w:val="24"/>
        </w:rPr>
      </w:pPr>
      <w:r w:rsidRPr="00260C6A">
        <w:rPr>
          <w:sz w:val="24"/>
          <w:szCs w:val="24"/>
        </w:rPr>
        <w:t>1</w:t>
      </w:r>
      <w:r w:rsidR="0071742B">
        <w:rPr>
          <w:sz w:val="24"/>
          <w:szCs w:val="24"/>
        </w:rPr>
        <w:t>3</w:t>
      </w:r>
      <w:r w:rsidRPr="00260C6A">
        <w:rPr>
          <w:sz w:val="24"/>
          <w:szCs w:val="24"/>
        </w:rPr>
        <w:t>.3.</w:t>
      </w:r>
      <w:r w:rsidRPr="00260C6A">
        <w:rPr>
          <w:sz w:val="24"/>
          <w:szCs w:val="24"/>
        </w:rPr>
        <w:tab/>
        <w:t>По всем вопросам, не предусмотренным договором, Стороны руководствуются действующим законодательством.</w:t>
      </w:r>
    </w:p>
    <w:p w:rsidR="00260C6A" w:rsidRPr="00260C6A" w:rsidRDefault="00260C6A" w:rsidP="00260C6A">
      <w:pPr>
        <w:widowControl w:val="0"/>
        <w:spacing w:line="276" w:lineRule="auto"/>
        <w:ind w:firstLine="708"/>
        <w:jc w:val="both"/>
        <w:rPr>
          <w:sz w:val="24"/>
          <w:szCs w:val="24"/>
        </w:rPr>
      </w:pPr>
      <w:r w:rsidRPr="00260C6A">
        <w:rPr>
          <w:sz w:val="24"/>
          <w:szCs w:val="24"/>
        </w:rPr>
        <w:t>1</w:t>
      </w:r>
      <w:r w:rsidR="0071742B">
        <w:rPr>
          <w:sz w:val="24"/>
          <w:szCs w:val="24"/>
        </w:rPr>
        <w:t>3</w:t>
      </w:r>
      <w:r w:rsidRPr="00260C6A">
        <w:rPr>
          <w:sz w:val="24"/>
          <w:szCs w:val="24"/>
        </w:rPr>
        <w:t>.4.</w:t>
      </w:r>
      <w:r w:rsidRPr="00260C6A">
        <w:rPr>
          <w:sz w:val="24"/>
          <w:szCs w:val="24"/>
        </w:rPr>
        <w:tab/>
        <w:t>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260C6A" w:rsidRPr="00260C6A" w:rsidRDefault="00260C6A" w:rsidP="00260C6A">
      <w:pPr>
        <w:widowControl w:val="0"/>
        <w:spacing w:line="276" w:lineRule="auto"/>
        <w:ind w:firstLine="709"/>
        <w:jc w:val="both"/>
        <w:rPr>
          <w:sz w:val="24"/>
          <w:szCs w:val="24"/>
        </w:rPr>
      </w:pPr>
      <w:r w:rsidRPr="00260C6A">
        <w:rPr>
          <w:sz w:val="24"/>
          <w:szCs w:val="24"/>
        </w:rPr>
        <w:t>К Договору прилагаются:</w:t>
      </w:r>
    </w:p>
    <w:p w:rsidR="00260C6A" w:rsidRPr="00260C6A" w:rsidRDefault="00260C6A" w:rsidP="00260C6A">
      <w:pPr>
        <w:widowControl w:val="0"/>
        <w:spacing w:line="276" w:lineRule="auto"/>
        <w:ind w:firstLine="709"/>
        <w:jc w:val="both"/>
        <w:rPr>
          <w:sz w:val="24"/>
          <w:szCs w:val="24"/>
        </w:rPr>
      </w:pPr>
      <w:r w:rsidRPr="00260C6A">
        <w:rPr>
          <w:sz w:val="24"/>
          <w:szCs w:val="24"/>
        </w:rPr>
        <w:t>-</w:t>
      </w:r>
      <w:r w:rsidRPr="00260C6A">
        <w:rPr>
          <w:sz w:val="24"/>
          <w:szCs w:val="24"/>
          <w:lang w:val="en-US"/>
        </w:rPr>
        <w:t> </w:t>
      </w:r>
      <w:r w:rsidRPr="00260C6A">
        <w:rPr>
          <w:sz w:val="24"/>
          <w:szCs w:val="24"/>
        </w:rPr>
        <w:t>Приложение № 1 – Техническое задание;</w:t>
      </w:r>
    </w:p>
    <w:p w:rsidR="00260C6A" w:rsidRPr="00260C6A" w:rsidRDefault="00260C6A" w:rsidP="00260C6A">
      <w:pPr>
        <w:widowControl w:val="0"/>
        <w:spacing w:line="276" w:lineRule="auto"/>
        <w:ind w:firstLine="708"/>
        <w:jc w:val="both"/>
        <w:rPr>
          <w:sz w:val="24"/>
          <w:szCs w:val="24"/>
        </w:rPr>
      </w:pPr>
      <w:r w:rsidRPr="00260C6A">
        <w:rPr>
          <w:sz w:val="24"/>
          <w:szCs w:val="24"/>
        </w:rPr>
        <w:t>-</w:t>
      </w:r>
      <w:r w:rsidRPr="00260C6A">
        <w:rPr>
          <w:sz w:val="24"/>
          <w:szCs w:val="24"/>
          <w:lang w:val="en-US"/>
        </w:rPr>
        <w:t> </w:t>
      </w:r>
      <w:r w:rsidRPr="00260C6A">
        <w:rPr>
          <w:sz w:val="24"/>
          <w:szCs w:val="24"/>
        </w:rPr>
        <w:t>Приложение № 2 – Локальный сметный расчет.</w:t>
      </w:r>
    </w:p>
    <w:p w:rsidR="00260C6A" w:rsidRPr="00260C6A" w:rsidRDefault="00260C6A" w:rsidP="00260C6A">
      <w:pPr>
        <w:widowControl w:val="0"/>
        <w:spacing w:line="276" w:lineRule="auto"/>
        <w:rPr>
          <w:sz w:val="24"/>
          <w:szCs w:val="24"/>
        </w:rPr>
      </w:pPr>
    </w:p>
    <w:p w:rsidR="00260C6A" w:rsidRPr="00260C6A" w:rsidRDefault="00260C6A" w:rsidP="00260C6A">
      <w:pPr>
        <w:widowControl w:val="0"/>
        <w:shd w:val="clear" w:color="auto" w:fill="FFFFFF"/>
        <w:spacing w:line="276" w:lineRule="auto"/>
        <w:jc w:val="center"/>
        <w:rPr>
          <w:b/>
          <w:color w:val="000000"/>
          <w:sz w:val="24"/>
          <w:szCs w:val="24"/>
        </w:rPr>
      </w:pPr>
      <w:r w:rsidRPr="00260C6A">
        <w:rPr>
          <w:b/>
          <w:color w:val="000000"/>
          <w:sz w:val="24"/>
          <w:szCs w:val="24"/>
        </w:rPr>
        <w:t>1</w:t>
      </w:r>
      <w:r w:rsidR="0071742B">
        <w:rPr>
          <w:b/>
          <w:color w:val="000000"/>
          <w:sz w:val="24"/>
          <w:szCs w:val="24"/>
        </w:rPr>
        <w:t>4</w:t>
      </w:r>
      <w:r w:rsidRPr="00260C6A">
        <w:rPr>
          <w:b/>
          <w:color w:val="000000"/>
          <w:sz w:val="24"/>
          <w:szCs w:val="24"/>
        </w:rPr>
        <w:t>. АДРЕСА И БАНКОВСКИЕ РЕКВИЗИТЫ СТОРОН</w:t>
      </w:r>
    </w:p>
    <w:p w:rsidR="00260C6A" w:rsidRPr="00260C6A" w:rsidRDefault="00260C6A" w:rsidP="00260C6A">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260C6A" w:rsidRPr="00260C6A" w:rsidTr="000E6F14">
        <w:trPr>
          <w:jc w:val="center"/>
        </w:trPr>
        <w:tc>
          <w:tcPr>
            <w:tcW w:w="4861" w:type="dxa"/>
          </w:tcPr>
          <w:p w:rsidR="00260C6A" w:rsidRPr="00260C6A" w:rsidRDefault="00260C6A" w:rsidP="00260C6A">
            <w:pPr>
              <w:widowControl w:val="0"/>
              <w:snapToGrid w:val="0"/>
              <w:spacing w:line="276" w:lineRule="auto"/>
              <w:jc w:val="center"/>
              <w:rPr>
                <w:b/>
                <w:sz w:val="24"/>
                <w:szCs w:val="24"/>
              </w:rPr>
            </w:pPr>
            <w:r w:rsidRPr="00260C6A">
              <w:rPr>
                <w:sz w:val="24"/>
                <w:szCs w:val="24"/>
              </w:rPr>
              <w:t>ПОДРЯДЧИК</w:t>
            </w:r>
          </w:p>
        </w:tc>
        <w:tc>
          <w:tcPr>
            <w:tcW w:w="5039" w:type="dxa"/>
          </w:tcPr>
          <w:p w:rsidR="00260C6A" w:rsidRPr="00260C6A" w:rsidRDefault="00260C6A" w:rsidP="00260C6A">
            <w:pPr>
              <w:widowControl w:val="0"/>
              <w:snapToGrid w:val="0"/>
              <w:spacing w:line="276" w:lineRule="auto"/>
              <w:jc w:val="center"/>
              <w:rPr>
                <w:b/>
                <w:sz w:val="24"/>
                <w:szCs w:val="24"/>
              </w:rPr>
            </w:pPr>
            <w:r w:rsidRPr="00260C6A">
              <w:rPr>
                <w:sz w:val="24"/>
                <w:szCs w:val="24"/>
              </w:rPr>
              <w:t>ЗАКАЗЧИК</w:t>
            </w:r>
          </w:p>
        </w:tc>
      </w:tr>
      <w:tr w:rsidR="00260C6A" w:rsidRPr="00260C6A" w:rsidTr="000E6F14">
        <w:trPr>
          <w:jc w:val="center"/>
        </w:trPr>
        <w:tc>
          <w:tcPr>
            <w:tcW w:w="4861" w:type="dxa"/>
          </w:tcPr>
          <w:p w:rsidR="00260C6A" w:rsidRPr="00260C6A" w:rsidRDefault="00260C6A" w:rsidP="00260C6A">
            <w:pPr>
              <w:widowControl w:val="0"/>
              <w:snapToGrid w:val="0"/>
              <w:spacing w:line="276" w:lineRule="auto"/>
              <w:ind w:firstLine="34"/>
              <w:rPr>
                <w:sz w:val="24"/>
                <w:szCs w:val="24"/>
              </w:rPr>
            </w:pPr>
          </w:p>
          <w:p w:rsidR="00260C6A" w:rsidRPr="00260C6A" w:rsidRDefault="00260C6A" w:rsidP="00260C6A">
            <w:pPr>
              <w:widowControl w:val="0"/>
              <w:snapToGrid w:val="0"/>
              <w:spacing w:line="276" w:lineRule="auto"/>
              <w:ind w:firstLine="34"/>
              <w:rPr>
                <w:b/>
                <w:sz w:val="24"/>
                <w:szCs w:val="24"/>
              </w:rPr>
            </w:pPr>
          </w:p>
        </w:tc>
        <w:tc>
          <w:tcPr>
            <w:tcW w:w="5039" w:type="dxa"/>
          </w:tcPr>
          <w:p w:rsidR="00260C6A" w:rsidRPr="00260C6A" w:rsidRDefault="00260C6A" w:rsidP="00260C6A">
            <w:pPr>
              <w:widowControl w:val="0"/>
              <w:spacing w:line="276" w:lineRule="auto"/>
              <w:jc w:val="center"/>
              <w:rPr>
                <w:noProof/>
                <w:sz w:val="24"/>
                <w:szCs w:val="24"/>
              </w:rPr>
            </w:pPr>
          </w:p>
          <w:p w:rsidR="00260C6A" w:rsidRPr="00260C6A" w:rsidRDefault="00260C6A" w:rsidP="00260C6A">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260C6A" w:rsidRPr="00260C6A" w:rsidRDefault="00260C6A" w:rsidP="00260C6A">
            <w:pPr>
              <w:widowControl w:val="0"/>
              <w:spacing w:line="240" w:lineRule="atLeast"/>
              <w:ind w:right="-139"/>
              <w:rPr>
                <w:sz w:val="24"/>
                <w:szCs w:val="24"/>
              </w:rPr>
            </w:pPr>
            <w:r w:rsidRPr="00260C6A">
              <w:rPr>
                <w:b/>
                <w:sz w:val="24"/>
                <w:szCs w:val="24"/>
              </w:rPr>
              <w:lastRenderedPageBreak/>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60C6A" w:rsidRPr="00260C6A" w:rsidRDefault="00260C6A" w:rsidP="00260C6A">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260C6A" w:rsidRPr="00260C6A" w:rsidRDefault="00260C6A" w:rsidP="00260C6A">
            <w:pPr>
              <w:widowControl w:val="0"/>
              <w:spacing w:line="240" w:lineRule="atLeast"/>
              <w:ind w:right="3"/>
              <w:rPr>
                <w:sz w:val="24"/>
                <w:szCs w:val="24"/>
              </w:rPr>
            </w:pPr>
            <w:r w:rsidRPr="00260C6A">
              <w:rPr>
                <w:sz w:val="24"/>
                <w:szCs w:val="24"/>
              </w:rPr>
              <w:t>т./ф.: +7 (4152) 46-28-46</w:t>
            </w:r>
          </w:p>
          <w:p w:rsidR="00260C6A" w:rsidRPr="00260C6A" w:rsidRDefault="00E80C26" w:rsidP="00260C6A">
            <w:pPr>
              <w:widowControl w:val="0"/>
              <w:spacing w:line="240" w:lineRule="atLeast"/>
              <w:ind w:right="3"/>
              <w:rPr>
                <w:sz w:val="24"/>
                <w:szCs w:val="24"/>
              </w:rPr>
            </w:pPr>
            <w:hyperlink r:id="rId19" w:history="1">
              <w:r w:rsidR="00260C6A" w:rsidRPr="00260C6A">
                <w:rPr>
                  <w:color w:val="0000FF"/>
                  <w:sz w:val="24"/>
                  <w:szCs w:val="24"/>
                  <w:u w:val="single"/>
                  <w:lang w:val="en-US"/>
                </w:rPr>
                <w:t>secr</w:t>
              </w:r>
              <w:r w:rsidR="00260C6A" w:rsidRPr="00260C6A">
                <w:rPr>
                  <w:color w:val="0000FF"/>
                  <w:sz w:val="24"/>
                  <w:szCs w:val="24"/>
                  <w:u w:val="single"/>
                </w:rPr>
                <w:t>@</w:t>
              </w:r>
              <w:r w:rsidR="00260C6A" w:rsidRPr="00260C6A">
                <w:rPr>
                  <w:color w:val="0000FF"/>
                  <w:sz w:val="24"/>
                  <w:szCs w:val="24"/>
                  <w:u w:val="single"/>
                  <w:lang w:val="en-US"/>
                </w:rPr>
                <w:t>korenergo</w:t>
              </w:r>
              <w:r w:rsidR="00260C6A" w:rsidRPr="00260C6A">
                <w:rPr>
                  <w:color w:val="0000FF"/>
                  <w:sz w:val="24"/>
                  <w:szCs w:val="24"/>
                  <w:u w:val="single"/>
                </w:rPr>
                <w:t>.</w:t>
              </w:r>
              <w:proofErr w:type="spellStart"/>
              <w:r w:rsidR="00260C6A" w:rsidRPr="00260C6A">
                <w:rPr>
                  <w:color w:val="0000FF"/>
                  <w:sz w:val="24"/>
                  <w:szCs w:val="24"/>
                  <w:u w:val="single"/>
                  <w:lang w:val="en-US"/>
                </w:rPr>
                <w:t>ru</w:t>
              </w:r>
              <w:proofErr w:type="spellEnd"/>
            </w:hyperlink>
          </w:p>
          <w:p w:rsidR="00260C6A" w:rsidRPr="00260C6A" w:rsidRDefault="00260C6A" w:rsidP="00260C6A">
            <w:pPr>
              <w:widowControl w:val="0"/>
              <w:spacing w:line="240" w:lineRule="atLeast"/>
              <w:ind w:right="3"/>
              <w:rPr>
                <w:sz w:val="24"/>
                <w:szCs w:val="24"/>
              </w:rPr>
            </w:pPr>
            <w:r w:rsidRPr="00260C6A">
              <w:rPr>
                <w:sz w:val="24"/>
                <w:szCs w:val="24"/>
              </w:rPr>
              <w:t>ОГРН: 1058200094204</w:t>
            </w:r>
          </w:p>
          <w:p w:rsidR="00260C6A" w:rsidRPr="00260C6A" w:rsidRDefault="00260C6A" w:rsidP="00260C6A">
            <w:pPr>
              <w:widowControl w:val="0"/>
              <w:spacing w:line="240" w:lineRule="atLeast"/>
              <w:ind w:right="3"/>
              <w:rPr>
                <w:sz w:val="24"/>
                <w:szCs w:val="24"/>
              </w:rPr>
            </w:pPr>
            <w:r w:rsidRPr="00260C6A">
              <w:rPr>
                <w:sz w:val="24"/>
                <w:szCs w:val="24"/>
              </w:rPr>
              <w:t>ИНН/КПП: 8202010020/ 410101001</w:t>
            </w:r>
          </w:p>
          <w:p w:rsidR="00260C6A" w:rsidRPr="00260C6A" w:rsidRDefault="00260C6A" w:rsidP="00260C6A">
            <w:pPr>
              <w:widowControl w:val="0"/>
              <w:spacing w:line="240" w:lineRule="atLeast"/>
              <w:ind w:right="3"/>
              <w:rPr>
                <w:sz w:val="24"/>
                <w:szCs w:val="24"/>
              </w:rPr>
            </w:pPr>
            <w:r w:rsidRPr="00260C6A">
              <w:rPr>
                <w:sz w:val="24"/>
                <w:szCs w:val="24"/>
              </w:rPr>
              <w:t>Р/С.: 40702810101550008064,</w:t>
            </w:r>
          </w:p>
          <w:p w:rsidR="00260C6A" w:rsidRPr="00260C6A" w:rsidRDefault="00260C6A" w:rsidP="00260C6A">
            <w:pPr>
              <w:widowControl w:val="0"/>
              <w:spacing w:line="240" w:lineRule="atLeast"/>
              <w:ind w:right="3"/>
              <w:rPr>
                <w:sz w:val="24"/>
                <w:szCs w:val="24"/>
              </w:rPr>
            </w:pPr>
            <w:r w:rsidRPr="00260C6A">
              <w:rPr>
                <w:sz w:val="24"/>
                <w:szCs w:val="24"/>
              </w:rPr>
              <w:t>«Азиатско-Тихоокеанский Банк» (АО) г. Благовещенск,</w:t>
            </w:r>
          </w:p>
          <w:p w:rsidR="00260C6A" w:rsidRPr="00260C6A" w:rsidRDefault="00260C6A" w:rsidP="00260C6A">
            <w:pPr>
              <w:widowControl w:val="0"/>
              <w:snapToGrid w:val="0"/>
              <w:spacing w:line="240" w:lineRule="atLeast"/>
              <w:ind w:right="3"/>
              <w:rPr>
                <w:sz w:val="24"/>
                <w:szCs w:val="24"/>
              </w:rPr>
            </w:pPr>
            <w:r w:rsidRPr="00260C6A">
              <w:rPr>
                <w:sz w:val="24"/>
                <w:szCs w:val="24"/>
              </w:rPr>
              <w:t>Кор/C.: 30101810300000000765,</w:t>
            </w:r>
          </w:p>
          <w:p w:rsidR="00260C6A" w:rsidRPr="00260C6A" w:rsidRDefault="00260C6A" w:rsidP="00260C6A">
            <w:pPr>
              <w:spacing w:line="276" w:lineRule="auto"/>
              <w:rPr>
                <w:sz w:val="24"/>
                <w:szCs w:val="24"/>
              </w:rPr>
            </w:pPr>
            <w:r w:rsidRPr="00260C6A">
              <w:rPr>
                <w:sz w:val="24"/>
                <w:szCs w:val="24"/>
              </w:rPr>
              <w:t>БИК: 041012765</w:t>
            </w:r>
          </w:p>
          <w:p w:rsidR="00260C6A" w:rsidRPr="00260C6A" w:rsidRDefault="00260C6A" w:rsidP="00260C6A">
            <w:pPr>
              <w:widowControl w:val="0"/>
              <w:spacing w:line="276" w:lineRule="auto"/>
              <w:rPr>
                <w:sz w:val="24"/>
                <w:szCs w:val="24"/>
              </w:rPr>
            </w:pPr>
          </w:p>
        </w:tc>
      </w:tr>
      <w:tr w:rsidR="00260C6A" w:rsidRPr="00260C6A" w:rsidTr="000E6F14">
        <w:trPr>
          <w:jc w:val="center"/>
        </w:trPr>
        <w:tc>
          <w:tcPr>
            <w:tcW w:w="4861" w:type="dxa"/>
          </w:tcPr>
          <w:p w:rsidR="00260C6A" w:rsidRPr="00260C6A" w:rsidRDefault="00260C6A" w:rsidP="00260C6A">
            <w:pPr>
              <w:widowControl w:val="0"/>
              <w:snapToGrid w:val="0"/>
              <w:spacing w:line="276" w:lineRule="auto"/>
              <w:rPr>
                <w:sz w:val="24"/>
                <w:szCs w:val="24"/>
              </w:rPr>
            </w:pPr>
          </w:p>
          <w:p w:rsidR="00260C6A" w:rsidRPr="00260C6A" w:rsidRDefault="00260C6A" w:rsidP="00260C6A">
            <w:pPr>
              <w:widowControl w:val="0"/>
              <w:snapToGrid w:val="0"/>
              <w:spacing w:line="276" w:lineRule="auto"/>
              <w:rPr>
                <w:sz w:val="24"/>
                <w:szCs w:val="24"/>
              </w:rPr>
            </w:pPr>
          </w:p>
          <w:p w:rsidR="00260C6A" w:rsidRPr="00260C6A" w:rsidRDefault="00260C6A" w:rsidP="00260C6A">
            <w:pPr>
              <w:widowControl w:val="0"/>
              <w:snapToGrid w:val="0"/>
              <w:spacing w:line="276" w:lineRule="auto"/>
              <w:rPr>
                <w:sz w:val="24"/>
                <w:szCs w:val="24"/>
              </w:rPr>
            </w:pPr>
          </w:p>
          <w:p w:rsidR="00260C6A" w:rsidRPr="00260C6A" w:rsidRDefault="00260C6A" w:rsidP="00260C6A">
            <w:pPr>
              <w:widowControl w:val="0"/>
              <w:snapToGrid w:val="0"/>
              <w:spacing w:line="276" w:lineRule="auto"/>
              <w:rPr>
                <w:sz w:val="24"/>
                <w:szCs w:val="24"/>
              </w:rPr>
            </w:pPr>
            <w:r w:rsidRPr="00260C6A">
              <w:rPr>
                <w:sz w:val="24"/>
                <w:szCs w:val="24"/>
              </w:rPr>
              <w:t xml:space="preserve">___________________ </w:t>
            </w:r>
          </w:p>
          <w:p w:rsidR="00260C6A" w:rsidRPr="00260C6A" w:rsidRDefault="00260C6A" w:rsidP="00260C6A">
            <w:pPr>
              <w:widowControl w:val="0"/>
              <w:snapToGrid w:val="0"/>
              <w:spacing w:line="276" w:lineRule="auto"/>
              <w:rPr>
                <w:sz w:val="24"/>
                <w:szCs w:val="24"/>
              </w:rPr>
            </w:pPr>
          </w:p>
          <w:p w:rsidR="00260C6A" w:rsidRPr="00260C6A" w:rsidRDefault="00260C6A" w:rsidP="00260C6A">
            <w:pPr>
              <w:widowControl w:val="0"/>
              <w:snapToGrid w:val="0"/>
              <w:spacing w:line="276" w:lineRule="auto"/>
              <w:rPr>
                <w:sz w:val="24"/>
                <w:szCs w:val="24"/>
              </w:rPr>
            </w:pPr>
            <w:r w:rsidRPr="00260C6A">
              <w:rPr>
                <w:sz w:val="24"/>
                <w:szCs w:val="24"/>
              </w:rPr>
              <w:t>М.П.</w:t>
            </w:r>
          </w:p>
        </w:tc>
        <w:tc>
          <w:tcPr>
            <w:tcW w:w="5039" w:type="dxa"/>
          </w:tcPr>
          <w:p w:rsidR="00260C6A" w:rsidRPr="00260C6A" w:rsidRDefault="0071742B" w:rsidP="00260C6A">
            <w:pPr>
              <w:widowControl w:val="0"/>
              <w:snapToGrid w:val="0"/>
              <w:spacing w:line="276" w:lineRule="auto"/>
              <w:rPr>
                <w:sz w:val="24"/>
                <w:szCs w:val="24"/>
              </w:rPr>
            </w:pPr>
            <w:r w:rsidRPr="0071742B">
              <w:rPr>
                <w:sz w:val="24"/>
                <w:szCs w:val="24"/>
              </w:rPr>
              <w:t>И. о. г</w:t>
            </w:r>
            <w:r w:rsidR="00260C6A" w:rsidRPr="00260C6A">
              <w:rPr>
                <w:sz w:val="24"/>
                <w:szCs w:val="24"/>
              </w:rPr>
              <w:t>енеральн</w:t>
            </w:r>
            <w:r w:rsidRPr="0071742B">
              <w:rPr>
                <w:sz w:val="24"/>
                <w:szCs w:val="24"/>
              </w:rPr>
              <w:t>ого</w:t>
            </w:r>
            <w:r w:rsidR="00260C6A" w:rsidRPr="00260C6A">
              <w:rPr>
                <w:sz w:val="24"/>
                <w:szCs w:val="24"/>
              </w:rPr>
              <w:t xml:space="preserve"> директор</w:t>
            </w:r>
            <w:r w:rsidRPr="0071742B">
              <w:rPr>
                <w:sz w:val="24"/>
                <w:szCs w:val="24"/>
              </w:rPr>
              <w:t>а</w:t>
            </w:r>
            <w:r w:rsidR="00260C6A" w:rsidRPr="00260C6A">
              <w:rPr>
                <w:sz w:val="24"/>
                <w:szCs w:val="24"/>
              </w:rPr>
              <w:t xml:space="preserve"> </w:t>
            </w:r>
          </w:p>
          <w:p w:rsidR="00260C6A" w:rsidRPr="00260C6A" w:rsidRDefault="00260C6A" w:rsidP="00260C6A">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60C6A" w:rsidRPr="00260C6A" w:rsidRDefault="00260C6A" w:rsidP="00260C6A">
            <w:pPr>
              <w:widowControl w:val="0"/>
              <w:snapToGrid w:val="0"/>
              <w:spacing w:line="276" w:lineRule="auto"/>
              <w:rPr>
                <w:sz w:val="24"/>
                <w:szCs w:val="24"/>
              </w:rPr>
            </w:pPr>
          </w:p>
          <w:p w:rsidR="00260C6A" w:rsidRPr="00260C6A" w:rsidRDefault="00260C6A" w:rsidP="00260C6A">
            <w:pPr>
              <w:widowControl w:val="0"/>
              <w:spacing w:line="276" w:lineRule="auto"/>
              <w:rPr>
                <w:sz w:val="24"/>
                <w:szCs w:val="24"/>
              </w:rPr>
            </w:pPr>
            <w:r w:rsidRPr="00260C6A">
              <w:rPr>
                <w:sz w:val="24"/>
                <w:szCs w:val="24"/>
              </w:rPr>
              <w:t xml:space="preserve">___________________ </w:t>
            </w:r>
            <w:r w:rsidR="0071742B" w:rsidRPr="0071742B">
              <w:rPr>
                <w:sz w:val="24"/>
                <w:szCs w:val="24"/>
              </w:rPr>
              <w:t>И.Б. Рыков</w:t>
            </w:r>
            <w:r w:rsidRPr="00260C6A">
              <w:rPr>
                <w:sz w:val="24"/>
                <w:szCs w:val="24"/>
              </w:rPr>
              <w:t xml:space="preserve"> </w:t>
            </w:r>
          </w:p>
          <w:p w:rsidR="00260C6A" w:rsidRPr="00260C6A" w:rsidRDefault="00260C6A" w:rsidP="00260C6A">
            <w:pPr>
              <w:widowControl w:val="0"/>
              <w:spacing w:line="276" w:lineRule="auto"/>
              <w:rPr>
                <w:sz w:val="24"/>
                <w:szCs w:val="24"/>
              </w:rPr>
            </w:pPr>
          </w:p>
          <w:p w:rsidR="00260C6A" w:rsidRPr="00260C6A" w:rsidRDefault="00260C6A" w:rsidP="00260C6A">
            <w:pPr>
              <w:widowControl w:val="0"/>
              <w:spacing w:line="276" w:lineRule="auto"/>
              <w:rPr>
                <w:sz w:val="24"/>
                <w:szCs w:val="24"/>
              </w:rPr>
            </w:pPr>
            <w:r w:rsidRPr="00260C6A">
              <w:rPr>
                <w:sz w:val="24"/>
                <w:szCs w:val="24"/>
              </w:rPr>
              <w:t xml:space="preserve">М.П. </w:t>
            </w:r>
          </w:p>
        </w:tc>
      </w:tr>
    </w:tbl>
    <w:p w:rsidR="00260C6A" w:rsidRPr="00260C6A" w:rsidRDefault="00260C6A" w:rsidP="00260C6A">
      <w:pPr>
        <w:autoSpaceDE w:val="0"/>
        <w:autoSpaceDN w:val="0"/>
        <w:adjustRightInd w:val="0"/>
        <w:spacing w:line="276" w:lineRule="auto"/>
        <w:ind w:firstLine="426"/>
        <w:jc w:val="center"/>
        <w:rPr>
          <w:b/>
          <w:snapToGrid w:val="0"/>
          <w:sz w:val="24"/>
          <w:szCs w:val="24"/>
        </w:rPr>
      </w:pPr>
    </w:p>
    <w:p w:rsidR="00260C6A" w:rsidRPr="00260C6A" w:rsidRDefault="00260C6A" w:rsidP="00260C6A">
      <w:pPr>
        <w:spacing w:after="200" w:line="276" w:lineRule="auto"/>
        <w:rPr>
          <w:b/>
          <w:snapToGrid w:val="0"/>
          <w:sz w:val="24"/>
          <w:szCs w:val="24"/>
        </w:rPr>
      </w:pPr>
      <w:r w:rsidRPr="00260C6A">
        <w:rPr>
          <w:b/>
          <w:snapToGrid w:val="0"/>
          <w:sz w:val="24"/>
          <w:szCs w:val="24"/>
        </w:rPr>
        <w:br w:type="page"/>
      </w:r>
    </w:p>
    <w:p w:rsidR="00260C6A" w:rsidRPr="00260C6A" w:rsidRDefault="00260C6A" w:rsidP="00260C6A">
      <w:pPr>
        <w:keepNext/>
        <w:shd w:val="clear" w:color="auto" w:fill="FFFFFF"/>
        <w:spacing w:line="276" w:lineRule="auto"/>
        <w:jc w:val="right"/>
      </w:pPr>
      <w:r w:rsidRPr="00260C6A">
        <w:lastRenderedPageBreak/>
        <w:t>Приложение 1 к договору подряда</w:t>
      </w:r>
    </w:p>
    <w:p w:rsidR="00260C6A" w:rsidRPr="00260C6A" w:rsidRDefault="00260C6A" w:rsidP="00260C6A">
      <w:pPr>
        <w:keepNext/>
        <w:shd w:val="clear" w:color="auto" w:fill="FFFFFF"/>
        <w:spacing w:line="276" w:lineRule="auto"/>
        <w:jc w:val="right"/>
      </w:pPr>
      <w:r w:rsidRPr="00260C6A">
        <w:t>от «</w:t>
      </w:r>
      <w:r w:rsidRPr="00260C6A">
        <w:rPr>
          <w:highlight w:val="yellow"/>
        </w:rPr>
        <w:t>____</w:t>
      </w:r>
      <w:r w:rsidRPr="00260C6A">
        <w:t xml:space="preserve">» </w:t>
      </w:r>
      <w:r w:rsidRPr="00260C6A">
        <w:rPr>
          <w:highlight w:val="yellow"/>
        </w:rPr>
        <w:t>__________</w:t>
      </w:r>
      <w:r w:rsidRPr="00260C6A">
        <w:t xml:space="preserve"> 20</w:t>
      </w:r>
      <w:r w:rsidR="00F73E65" w:rsidRPr="00F73E65">
        <w:t>25</w:t>
      </w:r>
      <w:r w:rsidRPr="00260C6A">
        <w:t xml:space="preserve"> г. № </w:t>
      </w:r>
      <w:r w:rsidRPr="00260C6A">
        <w:rPr>
          <w:highlight w:val="yellow"/>
        </w:rPr>
        <w:t>_____</w:t>
      </w:r>
    </w:p>
    <w:p w:rsidR="00260C6A" w:rsidRPr="00260C6A" w:rsidRDefault="00260C6A" w:rsidP="00260C6A">
      <w:pPr>
        <w:keepNext/>
        <w:spacing w:line="276" w:lineRule="auto"/>
        <w:jc w:val="center"/>
        <w:outlineLvl w:val="0"/>
        <w:rPr>
          <w:sz w:val="24"/>
          <w:szCs w:val="24"/>
        </w:rPr>
      </w:pPr>
    </w:p>
    <w:p w:rsidR="00260C6A" w:rsidRPr="00260C6A" w:rsidRDefault="00260C6A" w:rsidP="00260C6A">
      <w:pPr>
        <w:keepNext/>
        <w:spacing w:line="276" w:lineRule="auto"/>
        <w:jc w:val="center"/>
        <w:outlineLvl w:val="0"/>
        <w:rPr>
          <w:sz w:val="24"/>
          <w:szCs w:val="24"/>
        </w:rPr>
      </w:pPr>
    </w:p>
    <w:p w:rsidR="00260C6A" w:rsidRPr="00260C6A" w:rsidRDefault="00260C6A" w:rsidP="00260C6A">
      <w:pPr>
        <w:keepNext/>
        <w:spacing w:line="276" w:lineRule="auto"/>
        <w:jc w:val="center"/>
        <w:outlineLvl w:val="0"/>
        <w:rPr>
          <w:b/>
          <w:sz w:val="24"/>
          <w:szCs w:val="24"/>
        </w:rPr>
      </w:pPr>
      <w:r w:rsidRPr="00260C6A">
        <w:rPr>
          <w:b/>
          <w:sz w:val="24"/>
          <w:szCs w:val="24"/>
        </w:rPr>
        <w:t>ТЕХНИЧЕСКОЕ ЗАДАНИЕ</w:t>
      </w:r>
    </w:p>
    <w:p w:rsidR="00260C6A" w:rsidRPr="00260C6A" w:rsidRDefault="00260C6A" w:rsidP="00260C6A">
      <w:pPr>
        <w:keepNext/>
        <w:tabs>
          <w:tab w:val="num" w:pos="567"/>
        </w:tabs>
        <w:spacing w:line="276" w:lineRule="auto"/>
        <w:jc w:val="center"/>
        <w:rPr>
          <w:sz w:val="24"/>
          <w:szCs w:val="24"/>
        </w:rPr>
      </w:pPr>
    </w:p>
    <w:p w:rsidR="00260C6A" w:rsidRPr="00260C6A" w:rsidRDefault="00260C6A" w:rsidP="00260C6A">
      <w:pPr>
        <w:keepNext/>
        <w:tabs>
          <w:tab w:val="left" w:pos="540"/>
          <w:tab w:val="num" w:pos="567"/>
          <w:tab w:val="left" w:pos="720"/>
        </w:tabs>
        <w:spacing w:after="120" w:line="276" w:lineRule="auto"/>
        <w:jc w:val="center"/>
        <w:rPr>
          <w:szCs w:val="24"/>
        </w:rPr>
      </w:pPr>
    </w:p>
    <w:p w:rsidR="00260C6A" w:rsidRPr="00260C6A" w:rsidRDefault="00260C6A" w:rsidP="00260C6A">
      <w:pPr>
        <w:keepNext/>
        <w:tabs>
          <w:tab w:val="left" w:pos="540"/>
          <w:tab w:val="num" w:pos="567"/>
          <w:tab w:val="left" w:pos="720"/>
        </w:tabs>
        <w:spacing w:after="120" w:line="276" w:lineRule="auto"/>
        <w:jc w:val="center"/>
        <w:rPr>
          <w:szCs w:val="24"/>
        </w:rPr>
      </w:pPr>
    </w:p>
    <w:p w:rsidR="00260C6A" w:rsidRPr="00260C6A" w:rsidRDefault="00260C6A" w:rsidP="00260C6A">
      <w:pPr>
        <w:keepNext/>
        <w:tabs>
          <w:tab w:val="num" w:pos="567"/>
        </w:tabs>
        <w:spacing w:after="120" w:line="276" w:lineRule="auto"/>
        <w:jc w:val="center"/>
        <w:rPr>
          <w:b/>
          <w:sz w:val="24"/>
          <w:szCs w:val="24"/>
        </w:rPr>
      </w:pPr>
      <w:r w:rsidRPr="00260C6A">
        <w:rPr>
          <w:b/>
          <w:sz w:val="24"/>
          <w:szCs w:val="24"/>
        </w:rPr>
        <w:t xml:space="preserve">на выполнение работ по проведению </w:t>
      </w:r>
      <w:r w:rsidRPr="00260C6A">
        <w:rPr>
          <w:b/>
          <w:sz w:val="24"/>
          <w:szCs w:val="24"/>
          <w:highlight w:val="yellow"/>
        </w:rPr>
        <w:t>________________________________</w:t>
      </w:r>
    </w:p>
    <w:p w:rsidR="00260C6A" w:rsidRPr="00260C6A" w:rsidRDefault="00260C6A" w:rsidP="00260C6A">
      <w:pPr>
        <w:keepNext/>
        <w:tabs>
          <w:tab w:val="left" w:pos="540"/>
          <w:tab w:val="num" w:pos="567"/>
          <w:tab w:val="left" w:pos="720"/>
        </w:tabs>
        <w:spacing w:after="120" w:line="276" w:lineRule="auto"/>
        <w:jc w:val="center"/>
        <w:rPr>
          <w:sz w:val="24"/>
          <w:szCs w:val="24"/>
        </w:rPr>
      </w:pPr>
    </w:p>
    <w:p w:rsidR="00260C6A" w:rsidRPr="00260C6A" w:rsidRDefault="00260C6A" w:rsidP="00260C6A">
      <w:pPr>
        <w:keepNext/>
        <w:tabs>
          <w:tab w:val="left" w:pos="540"/>
          <w:tab w:val="num" w:pos="567"/>
          <w:tab w:val="left" w:pos="720"/>
        </w:tabs>
        <w:spacing w:after="120" w:line="276" w:lineRule="auto"/>
        <w:jc w:val="center"/>
        <w:rPr>
          <w:sz w:val="24"/>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p w:rsidR="00260C6A" w:rsidRPr="00260C6A" w:rsidRDefault="00260C6A" w:rsidP="00260C6A">
      <w:pPr>
        <w:keepNext/>
        <w:tabs>
          <w:tab w:val="left" w:pos="0"/>
          <w:tab w:val="num" w:pos="567"/>
        </w:tabs>
        <w:spacing w:after="120" w:line="276" w:lineRule="auto"/>
        <w:rPr>
          <w:szCs w:val="24"/>
        </w:rPr>
      </w:pPr>
    </w:p>
    <w:tbl>
      <w:tblPr>
        <w:tblW w:w="0" w:type="auto"/>
        <w:tblInd w:w="108" w:type="dxa"/>
        <w:tblLook w:val="01E0" w:firstRow="1" w:lastRow="1" w:firstColumn="1" w:lastColumn="1" w:noHBand="0" w:noVBand="0"/>
      </w:tblPr>
      <w:tblGrid>
        <w:gridCol w:w="5210"/>
        <w:gridCol w:w="5211"/>
      </w:tblGrid>
      <w:tr w:rsidR="00260C6A" w:rsidRPr="00260C6A" w:rsidTr="000E6F14">
        <w:tc>
          <w:tcPr>
            <w:tcW w:w="5210" w:type="dxa"/>
          </w:tcPr>
          <w:p w:rsidR="00260C6A" w:rsidRPr="00260C6A" w:rsidRDefault="00260C6A" w:rsidP="00260C6A">
            <w:pPr>
              <w:keepNext/>
              <w:tabs>
                <w:tab w:val="left" w:pos="6288"/>
              </w:tabs>
              <w:spacing w:line="276" w:lineRule="auto"/>
              <w:ind w:right="-96"/>
              <w:jc w:val="center"/>
              <w:rPr>
                <w:b/>
                <w:color w:val="000000"/>
                <w:spacing w:val="-5"/>
                <w:sz w:val="24"/>
                <w:szCs w:val="24"/>
                <w:u w:val="single"/>
              </w:rPr>
            </w:pPr>
            <w:r w:rsidRPr="00260C6A">
              <w:rPr>
                <w:b/>
                <w:color w:val="000000"/>
                <w:spacing w:val="-5"/>
                <w:sz w:val="24"/>
                <w:szCs w:val="24"/>
                <w:u w:val="single"/>
              </w:rPr>
              <w:t>Подрядчик:</w:t>
            </w: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line="276" w:lineRule="auto"/>
              <w:ind w:right="-96"/>
              <w:rPr>
                <w:color w:val="000000"/>
                <w:spacing w:val="-5"/>
                <w:sz w:val="24"/>
                <w:szCs w:val="24"/>
              </w:rPr>
            </w:pPr>
            <w:r w:rsidRPr="00260C6A">
              <w:rPr>
                <w:color w:val="000000"/>
                <w:spacing w:val="-5"/>
                <w:sz w:val="24"/>
                <w:szCs w:val="24"/>
              </w:rPr>
              <w:t xml:space="preserve">_______________ </w:t>
            </w: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napToGrid w:val="0"/>
              <w:spacing w:line="276" w:lineRule="auto"/>
              <w:ind w:right="-96"/>
              <w:rPr>
                <w:color w:val="000000"/>
                <w:spacing w:val="-12"/>
                <w:sz w:val="24"/>
                <w:szCs w:val="24"/>
              </w:rPr>
            </w:pPr>
            <w:r w:rsidRPr="00260C6A">
              <w:rPr>
                <w:sz w:val="24"/>
                <w:szCs w:val="24"/>
              </w:rPr>
              <w:t xml:space="preserve">М.П.         </w:t>
            </w:r>
          </w:p>
        </w:tc>
        <w:tc>
          <w:tcPr>
            <w:tcW w:w="5211" w:type="dxa"/>
          </w:tcPr>
          <w:p w:rsidR="00260C6A" w:rsidRPr="00260C6A" w:rsidRDefault="00260C6A" w:rsidP="00260C6A">
            <w:pPr>
              <w:keepNext/>
              <w:tabs>
                <w:tab w:val="left" w:pos="6288"/>
              </w:tabs>
              <w:spacing w:line="276" w:lineRule="auto"/>
              <w:ind w:right="-96"/>
              <w:jc w:val="center"/>
              <w:rPr>
                <w:b/>
                <w:color w:val="000000"/>
                <w:spacing w:val="-5"/>
                <w:sz w:val="24"/>
                <w:szCs w:val="24"/>
                <w:u w:val="single"/>
              </w:rPr>
            </w:pPr>
            <w:r w:rsidRPr="00260C6A">
              <w:rPr>
                <w:b/>
                <w:color w:val="000000"/>
                <w:spacing w:val="-5"/>
                <w:sz w:val="24"/>
                <w:szCs w:val="24"/>
                <w:u w:val="single"/>
              </w:rPr>
              <w:t>Заказчик:</w:t>
            </w:r>
          </w:p>
          <w:p w:rsidR="00B41264" w:rsidRPr="00260C6A" w:rsidRDefault="00B41264" w:rsidP="00B4126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41264" w:rsidRPr="00260C6A" w:rsidRDefault="00B41264" w:rsidP="00B41264">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B41264" w:rsidRPr="00260C6A" w:rsidRDefault="00B41264" w:rsidP="00B41264">
            <w:pPr>
              <w:widowControl w:val="0"/>
              <w:snapToGrid w:val="0"/>
              <w:spacing w:line="276" w:lineRule="auto"/>
              <w:rPr>
                <w:sz w:val="24"/>
                <w:szCs w:val="24"/>
              </w:rPr>
            </w:pPr>
          </w:p>
          <w:p w:rsidR="00B41264" w:rsidRPr="00260C6A" w:rsidRDefault="00B41264" w:rsidP="00B4126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60C6A" w:rsidRPr="00260C6A" w:rsidRDefault="00260C6A" w:rsidP="00260C6A">
            <w:pPr>
              <w:keepNext/>
              <w:tabs>
                <w:tab w:val="left" w:pos="6288"/>
              </w:tabs>
              <w:spacing w:line="276" w:lineRule="auto"/>
              <w:ind w:right="-96"/>
              <w:rPr>
                <w:bCs/>
                <w:color w:val="000000"/>
                <w:spacing w:val="-5"/>
                <w:sz w:val="24"/>
                <w:szCs w:val="24"/>
              </w:rPr>
            </w:pP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line="276" w:lineRule="auto"/>
              <w:ind w:right="-96"/>
              <w:rPr>
                <w:sz w:val="24"/>
                <w:szCs w:val="24"/>
              </w:rPr>
            </w:pPr>
            <w:r w:rsidRPr="00260C6A">
              <w:rPr>
                <w:sz w:val="24"/>
                <w:szCs w:val="24"/>
              </w:rPr>
              <w:t xml:space="preserve">М.П.         </w:t>
            </w:r>
          </w:p>
        </w:tc>
      </w:tr>
    </w:tbl>
    <w:p w:rsidR="00260C6A" w:rsidRPr="00260C6A" w:rsidRDefault="00260C6A" w:rsidP="00260C6A">
      <w:pPr>
        <w:keepNext/>
        <w:shd w:val="clear" w:color="auto" w:fill="FFFFFF"/>
        <w:spacing w:line="276" w:lineRule="auto"/>
        <w:jc w:val="right"/>
      </w:pPr>
    </w:p>
    <w:p w:rsidR="00260C6A" w:rsidRPr="00260C6A" w:rsidRDefault="00260C6A" w:rsidP="00260C6A">
      <w:pPr>
        <w:spacing w:after="200" w:line="276" w:lineRule="auto"/>
      </w:pPr>
      <w:r w:rsidRPr="00260C6A">
        <w:br w:type="page"/>
      </w:r>
    </w:p>
    <w:p w:rsidR="00260C6A" w:rsidRPr="00260C6A" w:rsidRDefault="00260C6A" w:rsidP="00260C6A">
      <w:pPr>
        <w:keepNext/>
        <w:shd w:val="clear" w:color="auto" w:fill="FFFFFF"/>
        <w:spacing w:line="276" w:lineRule="auto"/>
        <w:jc w:val="right"/>
      </w:pPr>
      <w:r w:rsidRPr="00260C6A">
        <w:lastRenderedPageBreak/>
        <w:t xml:space="preserve">Приложение 2 к договору подряда </w:t>
      </w:r>
    </w:p>
    <w:p w:rsidR="00260C6A" w:rsidRPr="00260C6A" w:rsidRDefault="00260C6A" w:rsidP="00260C6A">
      <w:pPr>
        <w:keepNext/>
        <w:shd w:val="clear" w:color="auto" w:fill="FFFFFF"/>
        <w:spacing w:line="276" w:lineRule="auto"/>
        <w:jc w:val="right"/>
      </w:pPr>
      <w:r w:rsidRPr="00260C6A">
        <w:t>от «</w:t>
      </w:r>
      <w:r w:rsidRPr="00260C6A">
        <w:rPr>
          <w:highlight w:val="yellow"/>
        </w:rPr>
        <w:t>____</w:t>
      </w:r>
      <w:r w:rsidRPr="00260C6A">
        <w:t xml:space="preserve">» </w:t>
      </w:r>
      <w:r w:rsidRPr="00260C6A">
        <w:rPr>
          <w:highlight w:val="yellow"/>
        </w:rPr>
        <w:t>__________</w:t>
      </w:r>
      <w:r w:rsidRPr="00260C6A">
        <w:t xml:space="preserve"> 20</w:t>
      </w:r>
      <w:r w:rsidR="00F73E65" w:rsidRPr="00F73E65">
        <w:t>25</w:t>
      </w:r>
      <w:r w:rsidRPr="00260C6A">
        <w:t xml:space="preserve"> г. № </w:t>
      </w:r>
      <w:r w:rsidRPr="00260C6A">
        <w:rPr>
          <w:highlight w:val="yellow"/>
        </w:rPr>
        <w:t>_____</w:t>
      </w:r>
    </w:p>
    <w:p w:rsidR="00260C6A" w:rsidRPr="00260C6A" w:rsidRDefault="00260C6A" w:rsidP="00260C6A">
      <w:pPr>
        <w:keepNext/>
        <w:spacing w:line="276" w:lineRule="auto"/>
        <w:jc w:val="center"/>
        <w:outlineLvl w:val="0"/>
        <w:rPr>
          <w:sz w:val="24"/>
          <w:szCs w:val="24"/>
        </w:rPr>
      </w:pPr>
    </w:p>
    <w:p w:rsidR="00260C6A" w:rsidRPr="00260C6A" w:rsidRDefault="00260C6A" w:rsidP="00260C6A">
      <w:pPr>
        <w:keepNext/>
        <w:tabs>
          <w:tab w:val="num" w:pos="567"/>
        </w:tabs>
        <w:spacing w:line="276" w:lineRule="auto"/>
        <w:jc w:val="center"/>
        <w:rPr>
          <w:sz w:val="24"/>
          <w:szCs w:val="24"/>
        </w:rPr>
      </w:pPr>
    </w:p>
    <w:p w:rsidR="00260C6A" w:rsidRPr="00260C6A" w:rsidRDefault="00260C6A" w:rsidP="00260C6A">
      <w:pPr>
        <w:keepNext/>
        <w:tabs>
          <w:tab w:val="num" w:pos="567"/>
        </w:tabs>
        <w:spacing w:line="276" w:lineRule="auto"/>
        <w:jc w:val="center"/>
        <w:rPr>
          <w:sz w:val="24"/>
          <w:szCs w:val="24"/>
        </w:rPr>
      </w:pPr>
    </w:p>
    <w:p w:rsidR="00260C6A" w:rsidRPr="00260C6A" w:rsidRDefault="00260C6A" w:rsidP="00260C6A">
      <w:pPr>
        <w:keepNext/>
        <w:tabs>
          <w:tab w:val="num" w:pos="567"/>
        </w:tabs>
        <w:spacing w:line="276" w:lineRule="auto"/>
        <w:jc w:val="center"/>
        <w:rPr>
          <w:szCs w:val="28"/>
        </w:rPr>
      </w:pPr>
      <w:r w:rsidRPr="00260C6A">
        <w:rPr>
          <w:b/>
          <w:szCs w:val="28"/>
        </w:rPr>
        <w:t>ЛОКАЛЬНЫЙ СМЕТНЫЙ РАСЧЕТ</w:t>
      </w:r>
    </w:p>
    <w:p w:rsidR="00260C6A" w:rsidRPr="00260C6A" w:rsidRDefault="00260C6A" w:rsidP="00260C6A">
      <w:pPr>
        <w:keepNext/>
        <w:tabs>
          <w:tab w:val="num" w:pos="567"/>
        </w:tabs>
        <w:spacing w:line="276" w:lineRule="auto"/>
        <w:jc w:val="center"/>
        <w:rPr>
          <w:sz w:val="24"/>
          <w:szCs w:val="24"/>
        </w:rPr>
      </w:pPr>
    </w:p>
    <w:p w:rsidR="00260C6A" w:rsidRPr="00260C6A" w:rsidRDefault="00260C6A" w:rsidP="00260C6A">
      <w:pPr>
        <w:keepNext/>
        <w:tabs>
          <w:tab w:val="num" w:pos="567"/>
        </w:tabs>
        <w:spacing w:after="120" w:line="276" w:lineRule="auto"/>
        <w:jc w:val="center"/>
        <w:rPr>
          <w:b/>
          <w:sz w:val="24"/>
          <w:szCs w:val="24"/>
        </w:rPr>
      </w:pPr>
      <w:r w:rsidRPr="00260C6A">
        <w:rPr>
          <w:b/>
          <w:sz w:val="24"/>
          <w:szCs w:val="24"/>
        </w:rPr>
        <w:t xml:space="preserve">на выполнение работ по проведению </w:t>
      </w:r>
      <w:r w:rsidRPr="00260C6A">
        <w:rPr>
          <w:b/>
          <w:sz w:val="24"/>
          <w:szCs w:val="24"/>
          <w:highlight w:val="yellow"/>
        </w:rPr>
        <w:t>____________________________________________________________</w:t>
      </w:r>
    </w:p>
    <w:p w:rsidR="00260C6A" w:rsidRPr="00260C6A" w:rsidRDefault="00260C6A" w:rsidP="00260C6A">
      <w:pPr>
        <w:keepNext/>
        <w:tabs>
          <w:tab w:val="left" w:pos="540"/>
          <w:tab w:val="num" w:pos="567"/>
          <w:tab w:val="left" w:pos="720"/>
        </w:tabs>
        <w:spacing w:after="120" w:line="276" w:lineRule="auto"/>
        <w:jc w:val="center"/>
        <w:rPr>
          <w:szCs w:val="24"/>
        </w:rPr>
      </w:pPr>
    </w:p>
    <w:p w:rsidR="00260C6A" w:rsidRPr="00260C6A" w:rsidRDefault="00260C6A" w:rsidP="00260C6A">
      <w:pPr>
        <w:keepNext/>
        <w:tabs>
          <w:tab w:val="left" w:pos="0"/>
          <w:tab w:val="num" w:pos="567"/>
        </w:tabs>
        <w:spacing w:after="120" w:line="276" w:lineRule="auto"/>
        <w:jc w:val="center"/>
        <w:rPr>
          <w:szCs w:val="24"/>
        </w:rPr>
      </w:pPr>
    </w:p>
    <w:p w:rsidR="00260C6A" w:rsidRPr="00260C6A" w:rsidRDefault="00260C6A" w:rsidP="00260C6A">
      <w:pPr>
        <w:keepNext/>
        <w:spacing w:line="276" w:lineRule="auto"/>
        <w:ind w:firstLine="709"/>
        <w:rPr>
          <w:sz w:val="24"/>
          <w:szCs w:val="24"/>
        </w:rPr>
      </w:pPr>
    </w:p>
    <w:p w:rsidR="00260C6A" w:rsidRPr="00260C6A" w:rsidRDefault="00260C6A" w:rsidP="00260C6A">
      <w:pPr>
        <w:keepNext/>
        <w:spacing w:line="276" w:lineRule="auto"/>
        <w:ind w:firstLine="709"/>
        <w:rPr>
          <w:sz w:val="24"/>
          <w:szCs w:val="24"/>
        </w:rPr>
      </w:pPr>
    </w:p>
    <w:p w:rsidR="00260C6A" w:rsidRPr="00260C6A" w:rsidRDefault="00260C6A" w:rsidP="00260C6A">
      <w:pPr>
        <w:autoSpaceDE w:val="0"/>
        <w:autoSpaceDN w:val="0"/>
        <w:adjustRightInd w:val="0"/>
        <w:spacing w:line="276" w:lineRule="auto"/>
        <w:ind w:firstLine="426"/>
        <w:jc w:val="center"/>
        <w:rPr>
          <w:b/>
          <w:snapToGrid w:val="0"/>
          <w:sz w:val="24"/>
          <w:szCs w:val="24"/>
        </w:rPr>
      </w:pPr>
    </w:p>
    <w:p w:rsidR="00260C6A" w:rsidRPr="00260C6A" w:rsidRDefault="00260C6A" w:rsidP="00260C6A">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260C6A" w:rsidRPr="00260C6A" w:rsidTr="000E6F14">
        <w:tc>
          <w:tcPr>
            <w:tcW w:w="4678" w:type="dxa"/>
            <w:shd w:val="clear" w:color="auto" w:fill="auto"/>
          </w:tcPr>
          <w:p w:rsidR="00260C6A" w:rsidRPr="00260C6A" w:rsidRDefault="00260C6A" w:rsidP="00260C6A">
            <w:pPr>
              <w:keepNext/>
              <w:tabs>
                <w:tab w:val="left" w:pos="6288"/>
              </w:tabs>
              <w:spacing w:before="72" w:line="276" w:lineRule="auto"/>
              <w:ind w:right="-96"/>
              <w:rPr>
                <w:b/>
                <w:color w:val="000000"/>
                <w:spacing w:val="-5"/>
                <w:sz w:val="24"/>
                <w:szCs w:val="24"/>
                <w:u w:val="single"/>
              </w:rPr>
            </w:pPr>
            <w:r w:rsidRPr="00260C6A">
              <w:rPr>
                <w:b/>
                <w:color w:val="000000"/>
                <w:spacing w:val="-5"/>
                <w:sz w:val="24"/>
                <w:szCs w:val="24"/>
                <w:u w:val="single"/>
              </w:rPr>
              <w:t>Подрядчик:</w:t>
            </w:r>
          </w:p>
          <w:p w:rsidR="00260C6A" w:rsidRPr="00260C6A" w:rsidRDefault="00260C6A" w:rsidP="00260C6A">
            <w:pPr>
              <w:keepNext/>
              <w:tabs>
                <w:tab w:val="left" w:pos="6288"/>
              </w:tabs>
              <w:spacing w:line="276" w:lineRule="auto"/>
              <w:ind w:right="-96"/>
              <w:rPr>
                <w:color w:val="000000"/>
                <w:spacing w:val="-5"/>
                <w:sz w:val="24"/>
                <w:szCs w:val="24"/>
              </w:rPr>
            </w:pPr>
          </w:p>
          <w:p w:rsidR="00260C6A" w:rsidRDefault="00260C6A" w:rsidP="00260C6A">
            <w:pPr>
              <w:keepNext/>
              <w:tabs>
                <w:tab w:val="left" w:pos="6288"/>
              </w:tabs>
              <w:spacing w:line="276" w:lineRule="auto"/>
              <w:ind w:right="-96"/>
              <w:rPr>
                <w:color w:val="000000"/>
                <w:spacing w:val="-5"/>
                <w:sz w:val="24"/>
                <w:szCs w:val="24"/>
              </w:rPr>
            </w:pPr>
          </w:p>
          <w:p w:rsidR="00B41264" w:rsidRPr="00260C6A" w:rsidRDefault="00B41264"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line="276" w:lineRule="auto"/>
              <w:ind w:right="-96"/>
              <w:rPr>
                <w:b/>
                <w:color w:val="000000"/>
                <w:spacing w:val="-5"/>
                <w:sz w:val="24"/>
                <w:szCs w:val="24"/>
              </w:rPr>
            </w:pPr>
            <w:r w:rsidRPr="00260C6A">
              <w:rPr>
                <w:b/>
                <w:color w:val="000000"/>
                <w:spacing w:val="-5"/>
                <w:sz w:val="24"/>
                <w:szCs w:val="24"/>
              </w:rPr>
              <w:t xml:space="preserve">_______________ </w:t>
            </w:r>
          </w:p>
          <w:p w:rsidR="00260C6A" w:rsidRPr="00260C6A" w:rsidRDefault="00260C6A" w:rsidP="00260C6A">
            <w:pPr>
              <w:keepNext/>
              <w:tabs>
                <w:tab w:val="left" w:pos="6288"/>
              </w:tabs>
              <w:spacing w:line="276" w:lineRule="auto"/>
              <w:ind w:right="-96"/>
              <w:rPr>
                <w:color w:val="000000"/>
                <w:spacing w:val="-5"/>
                <w:sz w:val="24"/>
                <w:szCs w:val="24"/>
              </w:rPr>
            </w:pPr>
          </w:p>
          <w:p w:rsidR="00260C6A" w:rsidRPr="00260C6A" w:rsidRDefault="00260C6A" w:rsidP="00260C6A">
            <w:pPr>
              <w:keepNext/>
              <w:tabs>
                <w:tab w:val="left" w:pos="6288"/>
              </w:tabs>
              <w:spacing w:before="72" w:line="276" w:lineRule="auto"/>
              <w:ind w:right="-96"/>
              <w:rPr>
                <w:color w:val="000000"/>
                <w:spacing w:val="-12"/>
                <w:sz w:val="24"/>
                <w:szCs w:val="24"/>
              </w:rPr>
            </w:pPr>
            <w:r w:rsidRPr="00260C6A">
              <w:rPr>
                <w:sz w:val="24"/>
                <w:szCs w:val="24"/>
              </w:rPr>
              <w:t xml:space="preserve">М.П.         </w:t>
            </w:r>
          </w:p>
        </w:tc>
        <w:tc>
          <w:tcPr>
            <w:tcW w:w="5040" w:type="dxa"/>
            <w:shd w:val="clear" w:color="auto" w:fill="auto"/>
          </w:tcPr>
          <w:p w:rsidR="00260C6A" w:rsidRPr="00260C6A" w:rsidRDefault="00260C6A" w:rsidP="00260C6A">
            <w:pPr>
              <w:keepNext/>
              <w:tabs>
                <w:tab w:val="left" w:pos="6288"/>
              </w:tabs>
              <w:spacing w:before="72" w:line="276" w:lineRule="auto"/>
              <w:ind w:right="-96"/>
              <w:rPr>
                <w:color w:val="000000"/>
                <w:spacing w:val="-5"/>
                <w:sz w:val="24"/>
                <w:szCs w:val="24"/>
                <w:u w:val="single"/>
              </w:rPr>
            </w:pPr>
            <w:r w:rsidRPr="00260C6A">
              <w:rPr>
                <w:b/>
                <w:color w:val="000000"/>
                <w:spacing w:val="-5"/>
                <w:sz w:val="24"/>
                <w:szCs w:val="24"/>
                <w:u w:val="single"/>
              </w:rPr>
              <w:t>Заказчик:</w:t>
            </w:r>
            <w:r w:rsidRPr="00260C6A">
              <w:rPr>
                <w:color w:val="000000"/>
                <w:spacing w:val="-5"/>
                <w:sz w:val="24"/>
                <w:szCs w:val="24"/>
                <w:u w:val="single"/>
              </w:rPr>
              <w:t xml:space="preserve"> </w:t>
            </w:r>
          </w:p>
          <w:p w:rsidR="00B41264" w:rsidRDefault="00B41264" w:rsidP="00B41264">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p>
          <w:p w:rsidR="00B41264" w:rsidRPr="00260C6A" w:rsidRDefault="00B41264" w:rsidP="00B41264">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B41264" w:rsidRPr="00260C6A" w:rsidRDefault="00B41264" w:rsidP="00B41264">
            <w:pPr>
              <w:widowControl w:val="0"/>
              <w:snapToGrid w:val="0"/>
              <w:spacing w:line="276" w:lineRule="auto"/>
              <w:rPr>
                <w:sz w:val="24"/>
                <w:szCs w:val="24"/>
              </w:rPr>
            </w:pPr>
          </w:p>
          <w:p w:rsidR="00B41264" w:rsidRPr="00260C6A" w:rsidRDefault="00B41264" w:rsidP="00B41264">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60C6A" w:rsidRPr="00260C6A" w:rsidRDefault="00260C6A" w:rsidP="00260C6A">
            <w:pPr>
              <w:keepNext/>
              <w:tabs>
                <w:tab w:val="left" w:pos="6288"/>
              </w:tabs>
              <w:spacing w:line="276" w:lineRule="auto"/>
              <w:ind w:right="-96"/>
              <w:rPr>
                <w:bCs/>
                <w:color w:val="000000"/>
                <w:spacing w:val="-5"/>
                <w:sz w:val="24"/>
                <w:szCs w:val="24"/>
              </w:rPr>
            </w:pPr>
            <w:r w:rsidRPr="00260C6A">
              <w:rPr>
                <w:bCs/>
                <w:color w:val="000000"/>
                <w:spacing w:val="-5"/>
                <w:sz w:val="24"/>
                <w:szCs w:val="24"/>
              </w:rPr>
              <w:t xml:space="preserve"> </w:t>
            </w:r>
          </w:p>
          <w:p w:rsidR="00260C6A" w:rsidRPr="00260C6A" w:rsidRDefault="00260C6A" w:rsidP="00260C6A">
            <w:pPr>
              <w:keepNext/>
              <w:tabs>
                <w:tab w:val="left" w:pos="6288"/>
              </w:tabs>
              <w:spacing w:before="72" w:line="276" w:lineRule="auto"/>
              <w:ind w:right="-96"/>
              <w:rPr>
                <w:b/>
                <w:color w:val="000000"/>
                <w:spacing w:val="-5"/>
                <w:sz w:val="24"/>
                <w:szCs w:val="24"/>
                <w:u w:val="single"/>
              </w:rPr>
            </w:pPr>
            <w:r w:rsidRPr="00260C6A">
              <w:rPr>
                <w:color w:val="000000"/>
                <w:spacing w:val="-5"/>
                <w:sz w:val="24"/>
                <w:szCs w:val="24"/>
              </w:rPr>
              <w:t>М.П.</w:t>
            </w:r>
          </w:p>
        </w:tc>
      </w:tr>
    </w:tbl>
    <w:p w:rsidR="00260C6A" w:rsidRPr="00260C6A" w:rsidRDefault="00260C6A" w:rsidP="00260C6A">
      <w:pPr>
        <w:autoSpaceDE w:val="0"/>
        <w:autoSpaceDN w:val="0"/>
        <w:adjustRightInd w:val="0"/>
        <w:spacing w:line="276" w:lineRule="auto"/>
        <w:ind w:firstLine="426"/>
        <w:jc w:val="center"/>
        <w:rPr>
          <w:b/>
          <w:snapToGrid w:val="0"/>
          <w:sz w:val="24"/>
          <w:szCs w:val="24"/>
        </w:rPr>
      </w:pPr>
    </w:p>
    <w:p w:rsidR="00260C6A" w:rsidRPr="00260C6A" w:rsidRDefault="00260C6A" w:rsidP="00260C6A">
      <w:pPr>
        <w:spacing w:line="276" w:lineRule="auto"/>
      </w:pPr>
    </w:p>
    <w:p w:rsidR="00260C6A" w:rsidRPr="00260C6A" w:rsidRDefault="00260C6A" w:rsidP="00260C6A">
      <w:pPr>
        <w:spacing w:after="200" w:line="276" w:lineRule="auto"/>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C26" w:rsidRDefault="00E80C26" w:rsidP="0077377E">
      <w:r>
        <w:separator/>
      </w:r>
    </w:p>
  </w:endnote>
  <w:endnote w:type="continuationSeparator" w:id="0">
    <w:p w:rsidR="00E80C26" w:rsidRDefault="00E80C2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E80C26" w:rsidRDefault="00E80C26" w:rsidP="00B56A43">
        <w:pPr>
          <w:pStyle w:val="af8"/>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C26" w:rsidRDefault="00E80C26" w:rsidP="0077377E">
      <w:r>
        <w:separator/>
      </w:r>
    </w:p>
  </w:footnote>
  <w:footnote w:type="continuationSeparator" w:id="0">
    <w:p w:rsidR="00E80C26" w:rsidRDefault="00E80C26"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57540F3"/>
    <w:multiLevelType w:val="hybridMultilevel"/>
    <w:tmpl w:val="D6FADF50"/>
    <w:lvl w:ilvl="0" w:tplc="2E6C6DA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6"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5"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A1766D"/>
    <w:multiLevelType w:val="singleLevel"/>
    <w:tmpl w:val="08864AE4"/>
    <w:lvl w:ilvl="0">
      <w:numFmt w:val="none"/>
      <w:pStyle w:val="TableNormal"/>
      <w:lvlText w:val=""/>
      <w:lvlJc w:val="left"/>
      <w:pPr>
        <w:tabs>
          <w:tab w:val="num" w:pos="360"/>
        </w:tabs>
      </w:pPr>
    </w:lvl>
  </w:abstractNum>
  <w:abstractNum w:abstractNumId="51" w15:restartNumberingAfterBreak="0">
    <w:nsid w:val="7D201274"/>
    <w:multiLevelType w:val="hybridMultilevel"/>
    <w:tmpl w:val="2C38B72E"/>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25"/>
  </w:num>
  <w:num w:numId="2">
    <w:abstractNumId w:val="34"/>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6"/>
  </w:num>
  <w:num w:numId="6">
    <w:abstractNumId w:val="14"/>
  </w:num>
  <w:num w:numId="7">
    <w:abstractNumId w:val="29"/>
  </w:num>
  <w:num w:numId="8">
    <w:abstractNumId w:val="44"/>
  </w:num>
  <w:num w:numId="9">
    <w:abstractNumId w:val="39"/>
  </w:num>
  <w:num w:numId="10">
    <w:abstractNumId w:val="33"/>
  </w:num>
  <w:num w:numId="11">
    <w:abstractNumId w:val="37"/>
  </w:num>
  <w:num w:numId="12">
    <w:abstractNumId w:val="21"/>
  </w:num>
  <w:num w:numId="13">
    <w:abstractNumId w:val="28"/>
  </w:num>
  <w:num w:numId="14">
    <w:abstractNumId w:val="30"/>
  </w:num>
  <w:num w:numId="15">
    <w:abstractNumId w:val="40"/>
  </w:num>
  <w:num w:numId="16">
    <w:abstractNumId w:val="5"/>
  </w:num>
  <w:num w:numId="17">
    <w:abstractNumId w:val="10"/>
  </w:num>
  <w:num w:numId="18">
    <w:abstractNumId w:val="18"/>
  </w:num>
  <w:num w:numId="19">
    <w:abstractNumId w:val="50"/>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9"/>
  </w:num>
  <w:num w:numId="27">
    <w:abstractNumId w:val="17"/>
  </w:num>
  <w:num w:numId="28">
    <w:abstractNumId w:val="47"/>
  </w:num>
  <w:num w:numId="29">
    <w:abstractNumId w:val="23"/>
  </w:num>
  <w:num w:numId="30">
    <w:abstractNumId w:val="48"/>
  </w:num>
  <w:num w:numId="31">
    <w:abstractNumId w:val="4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2"/>
  </w:num>
  <w:num w:numId="35">
    <w:abstractNumId w:val="9"/>
  </w:num>
  <w:num w:numId="36">
    <w:abstractNumId w:val="24"/>
  </w:num>
  <w:num w:numId="37">
    <w:abstractNumId w:val="13"/>
  </w:num>
  <w:num w:numId="38">
    <w:abstractNumId w:val="38"/>
  </w:num>
  <w:num w:numId="39">
    <w:abstractNumId w:val="7"/>
  </w:num>
  <w:num w:numId="40">
    <w:abstractNumId w:val="27"/>
  </w:num>
  <w:num w:numId="41">
    <w:abstractNumId w:val="41"/>
  </w:num>
  <w:num w:numId="42">
    <w:abstractNumId w:val="26"/>
  </w:num>
  <w:num w:numId="43">
    <w:abstractNumId w:val="32"/>
  </w:num>
  <w:num w:numId="44">
    <w:abstractNumId w:val="36"/>
  </w:num>
  <w:num w:numId="45">
    <w:abstractNumId w:val="15"/>
  </w:num>
  <w:num w:numId="46">
    <w:abstractNumId w:val="45"/>
  </w:num>
  <w:num w:numId="47">
    <w:abstractNumId w:val="31"/>
  </w:num>
  <w:num w:numId="48">
    <w:abstractNumId w:val="19"/>
  </w:num>
  <w:num w:numId="49">
    <w:abstractNumId w:val="20"/>
  </w:num>
  <w:num w:numId="50">
    <w:abstractNumId w:val="22"/>
  </w:num>
  <w:num w:numId="51">
    <w:abstractNumId w:val="35"/>
  </w:num>
  <w:num w:numId="52">
    <w:abstractNumId w:val="5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6F14"/>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1CFC"/>
    <w:rsid w:val="00245116"/>
    <w:rsid w:val="00260C6A"/>
    <w:rsid w:val="00265EAF"/>
    <w:rsid w:val="00266AC8"/>
    <w:rsid w:val="00285789"/>
    <w:rsid w:val="002858C7"/>
    <w:rsid w:val="00296003"/>
    <w:rsid w:val="002B4036"/>
    <w:rsid w:val="002D00D6"/>
    <w:rsid w:val="002D632C"/>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29D3"/>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1E6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42B"/>
    <w:rsid w:val="00717931"/>
    <w:rsid w:val="00720748"/>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032B"/>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1B67"/>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41264"/>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A3313"/>
    <w:rsid w:val="00DC1DE0"/>
    <w:rsid w:val="00DC224C"/>
    <w:rsid w:val="00DC236A"/>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C45"/>
    <w:rsid w:val="00E61F7A"/>
    <w:rsid w:val="00E70E07"/>
    <w:rsid w:val="00E7370A"/>
    <w:rsid w:val="00E80C26"/>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73E65"/>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930C18"/>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9"/>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DC236A"/>
    <w:pPr>
      <w:spacing w:before="100" w:beforeAutospacing="1" w:after="100" w:afterAutospacing="1"/>
    </w:pPr>
    <w:rPr>
      <w:sz w:val="24"/>
      <w:szCs w:val="24"/>
    </w:rPr>
  </w:style>
  <w:style w:type="paragraph" w:customStyle="1" w:styleId="font6">
    <w:name w:val="font6"/>
    <w:basedOn w:val="a7"/>
    <w:rsid w:val="00DC236A"/>
    <w:pPr>
      <w:spacing w:before="100" w:beforeAutospacing="1" w:after="100" w:afterAutospacing="1"/>
    </w:pPr>
    <w:rPr>
      <w:rFonts w:ascii="Times New Roman CYR" w:hAnsi="Times New Roman CYR" w:cs="Times New Roman CYR"/>
      <w:i/>
      <w:iCs/>
      <w:color w:val="000000"/>
      <w:sz w:val="15"/>
      <w:szCs w:val="15"/>
    </w:rPr>
  </w:style>
  <w:style w:type="paragraph" w:customStyle="1" w:styleId="font7">
    <w:name w:val="font7"/>
    <w:basedOn w:val="a7"/>
    <w:rsid w:val="00DC236A"/>
    <w:pPr>
      <w:spacing w:before="100" w:beforeAutospacing="1" w:after="100" w:afterAutospacing="1"/>
    </w:pPr>
    <w:rPr>
      <w:rFonts w:ascii="Times New Roman CYR" w:hAnsi="Times New Roman CYR" w:cs="Times New Roman CYR"/>
      <w:color w:val="000000"/>
    </w:rPr>
  </w:style>
  <w:style w:type="paragraph" w:customStyle="1" w:styleId="font8">
    <w:name w:val="font8"/>
    <w:basedOn w:val="a7"/>
    <w:rsid w:val="00DC236A"/>
    <w:pPr>
      <w:spacing w:before="100" w:beforeAutospacing="1" w:after="100" w:afterAutospacing="1"/>
    </w:pPr>
    <w:rPr>
      <w:rFonts w:ascii="Times New Roman CYR" w:hAnsi="Times New Roman CYR" w:cs="Times New Roman CYR"/>
    </w:rPr>
  </w:style>
  <w:style w:type="paragraph" w:customStyle="1" w:styleId="xl64">
    <w:name w:val="xl64"/>
    <w:basedOn w:val="a7"/>
    <w:rsid w:val="00DC236A"/>
    <w:pPr>
      <w:spacing w:before="100" w:beforeAutospacing="1" w:after="100" w:afterAutospacing="1"/>
      <w:textAlignment w:val="top"/>
    </w:pPr>
    <w:rPr>
      <w:sz w:val="24"/>
      <w:szCs w:val="24"/>
    </w:rPr>
  </w:style>
  <w:style w:type="paragraph" w:customStyle="1" w:styleId="xl114">
    <w:name w:val="xl114"/>
    <w:basedOn w:val="a7"/>
    <w:rsid w:val="00DC236A"/>
    <w:pPr>
      <w:spacing w:before="100" w:beforeAutospacing="1" w:after="100" w:afterAutospacing="1"/>
      <w:jc w:val="center"/>
    </w:pPr>
    <w:rPr>
      <w:sz w:val="24"/>
      <w:szCs w:val="24"/>
    </w:rPr>
  </w:style>
  <w:style w:type="paragraph" w:customStyle="1" w:styleId="xl115">
    <w:name w:val="xl115"/>
    <w:basedOn w:val="a7"/>
    <w:rsid w:val="00DC236A"/>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6">
    <w:name w:val="xl116"/>
    <w:basedOn w:val="a7"/>
    <w:rsid w:val="00DC236A"/>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7">
    <w:name w:val="xl117"/>
    <w:basedOn w:val="a7"/>
    <w:rsid w:val="00DC236A"/>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8">
    <w:name w:val="xl118"/>
    <w:basedOn w:val="a7"/>
    <w:rsid w:val="00DC236A"/>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19">
    <w:name w:val="xl119"/>
    <w:basedOn w:val="a7"/>
    <w:rsid w:val="00DC236A"/>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20">
    <w:name w:val="xl120"/>
    <w:basedOn w:val="a7"/>
    <w:rsid w:val="00DC236A"/>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21">
    <w:name w:val="xl121"/>
    <w:basedOn w:val="a7"/>
    <w:rsid w:val="00DC236A"/>
    <w:pPr>
      <w:spacing w:before="100" w:beforeAutospacing="1" w:after="100" w:afterAutospacing="1"/>
      <w:textAlignment w:val="center"/>
    </w:pPr>
    <w:rPr>
      <w:sz w:val="24"/>
      <w:szCs w:val="24"/>
    </w:rPr>
  </w:style>
  <w:style w:type="paragraph" w:customStyle="1" w:styleId="xl122">
    <w:name w:val="xl122"/>
    <w:basedOn w:val="a7"/>
    <w:rsid w:val="00DC236A"/>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3">
    <w:name w:val="xl123"/>
    <w:basedOn w:val="a7"/>
    <w:rsid w:val="00DC236A"/>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4">
    <w:name w:val="xl124"/>
    <w:basedOn w:val="a7"/>
    <w:rsid w:val="00DC236A"/>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5">
    <w:name w:val="xl125"/>
    <w:basedOn w:val="a7"/>
    <w:rsid w:val="00DC236A"/>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6">
    <w:name w:val="xl126"/>
    <w:basedOn w:val="a7"/>
    <w:rsid w:val="00DC236A"/>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7">
    <w:name w:val="xl127"/>
    <w:basedOn w:val="a7"/>
    <w:rsid w:val="00DC236A"/>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8">
    <w:name w:val="xl128"/>
    <w:basedOn w:val="a7"/>
    <w:rsid w:val="00DC236A"/>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9">
    <w:name w:val="xl129"/>
    <w:basedOn w:val="a7"/>
    <w:rsid w:val="00DC236A"/>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0">
    <w:name w:val="xl130"/>
    <w:basedOn w:val="a7"/>
    <w:rsid w:val="00DC236A"/>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1">
    <w:name w:val="xl131"/>
    <w:basedOn w:val="a7"/>
    <w:rsid w:val="00DC236A"/>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32">
    <w:name w:val="xl132"/>
    <w:basedOn w:val="a7"/>
    <w:rsid w:val="00DC236A"/>
    <w:pPr>
      <w:pBdr>
        <w:right w:val="single" w:sz="4" w:space="0" w:color="CCCCCC"/>
      </w:pBdr>
      <w:spacing w:before="100" w:beforeAutospacing="1" w:after="100" w:afterAutospacing="1"/>
      <w:ind w:firstLineChars="100" w:firstLine="100"/>
      <w:textAlignment w:val="center"/>
    </w:pPr>
    <w:rPr>
      <w:rFonts w:ascii="Times New Roman CYR" w:hAnsi="Times New Roman CYR" w:cs="Times New Roman CYR"/>
      <w:color w:val="333333"/>
      <w:sz w:val="24"/>
      <w:szCs w:val="24"/>
    </w:rPr>
  </w:style>
  <w:style w:type="paragraph" w:customStyle="1" w:styleId="xl133">
    <w:name w:val="xl133"/>
    <w:basedOn w:val="a7"/>
    <w:rsid w:val="00DC236A"/>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4">
    <w:name w:val="xl134"/>
    <w:basedOn w:val="a7"/>
    <w:rsid w:val="00DC236A"/>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5">
    <w:name w:val="xl135"/>
    <w:basedOn w:val="a7"/>
    <w:rsid w:val="00DC236A"/>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36">
    <w:name w:val="xl136"/>
    <w:basedOn w:val="a7"/>
    <w:rsid w:val="00DC236A"/>
    <w:pPr>
      <w:pBdr>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7">
    <w:name w:val="xl137"/>
    <w:basedOn w:val="a7"/>
    <w:rsid w:val="00DC236A"/>
    <w:pPr>
      <w:pBdr>
        <w:bottom w:val="single" w:sz="4" w:space="0" w:color="CCCCCC"/>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38">
    <w:name w:val="xl138"/>
    <w:basedOn w:val="a7"/>
    <w:rsid w:val="00DC236A"/>
    <w:pPr>
      <w:pBdr>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9">
    <w:name w:val="xl139"/>
    <w:basedOn w:val="a7"/>
    <w:rsid w:val="00DC236A"/>
    <w:pPr>
      <w:pBdr>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0">
    <w:name w:val="xl140"/>
    <w:basedOn w:val="a7"/>
    <w:rsid w:val="00DC236A"/>
    <w:pPr>
      <w:pBdr>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1">
    <w:name w:val="xl141"/>
    <w:basedOn w:val="a7"/>
    <w:rsid w:val="00DC236A"/>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2">
    <w:name w:val="xl142"/>
    <w:basedOn w:val="a7"/>
    <w:rsid w:val="00DC236A"/>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3">
    <w:name w:val="xl143"/>
    <w:basedOn w:val="a7"/>
    <w:rsid w:val="00DC236A"/>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000000"/>
      <w:sz w:val="24"/>
      <w:szCs w:val="24"/>
    </w:rPr>
  </w:style>
  <w:style w:type="paragraph" w:customStyle="1" w:styleId="xl144">
    <w:name w:val="xl144"/>
    <w:basedOn w:val="a7"/>
    <w:rsid w:val="00DC236A"/>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5">
    <w:name w:val="xl145"/>
    <w:basedOn w:val="a7"/>
    <w:rsid w:val="00DC236A"/>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6">
    <w:name w:val="xl146"/>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7">
    <w:name w:val="xl147"/>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8">
    <w:name w:val="xl148"/>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9">
    <w:name w:val="xl149"/>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0">
    <w:name w:val="xl150"/>
    <w:basedOn w:val="a7"/>
    <w:rsid w:val="00DC236A"/>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51">
    <w:name w:val="xl151"/>
    <w:basedOn w:val="a7"/>
    <w:rsid w:val="00DC236A"/>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000000"/>
      <w:sz w:val="24"/>
      <w:szCs w:val="24"/>
    </w:rPr>
  </w:style>
  <w:style w:type="paragraph" w:customStyle="1" w:styleId="xl152">
    <w:name w:val="xl152"/>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3">
    <w:name w:val="xl153"/>
    <w:basedOn w:val="a7"/>
    <w:rsid w:val="00DC236A"/>
    <w:pPr>
      <w:spacing w:before="100" w:beforeAutospacing="1" w:after="100" w:afterAutospacing="1"/>
      <w:textAlignment w:val="top"/>
    </w:pPr>
    <w:rPr>
      <w:i/>
      <w:iCs/>
      <w:color w:val="000000"/>
      <w:sz w:val="24"/>
      <w:szCs w:val="24"/>
    </w:rPr>
  </w:style>
  <w:style w:type="paragraph" w:customStyle="1" w:styleId="xl154">
    <w:name w:val="xl154"/>
    <w:basedOn w:val="a7"/>
    <w:rsid w:val="00DC236A"/>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5">
    <w:name w:val="xl155"/>
    <w:basedOn w:val="a7"/>
    <w:rsid w:val="00DC236A"/>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center"/>
    </w:pPr>
    <w:rPr>
      <w:b/>
      <w:bCs/>
      <w:color w:val="333333"/>
      <w:sz w:val="24"/>
      <w:szCs w:val="24"/>
    </w:rPr>
  </w:style>
  <w:style w:type="paragraph" w:customStyle="1" w:styleId="xl156">
    <w:name w:val="xl156"/>
    <w:basedOn w:val="a7"/>
    <w:rsid w:val="00DC236A"/>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7">
    <w:name w:val="xl157"/>
    <w:basedOn w:val="a7"/>
    <w:rsid w:val="00DC236A"/>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8">
    <w:name w:val="xl158"/>
    <w:basedOn w:val="a7"/>
    <w:rsid w:val="00DC236A"/>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9">
    <w:name w:val="xl159"/>
    <w:basedOn w:val="a7"/>
    <w:rsid w:val="00DC236A"/>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0">
    <w:name w:val="xl160"/>
    <w:basedOn w:val="a7"/>
    <w:rsid w:val="00DC236A"/>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1">
    <w:name w:val="xl161"/>
    <w:basedOn w:val="a7"/>
    <w:rsid w:val="00DC236A"/>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2">
    <w:name w:val="xl162"/>
    <w:basedOn w:val="a7"/>
    <w:rsid w:val="00DC236A"/>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3">
    <w:name w:val="xl163"/>
    <w:basedOn w:val="a7"/>
    <w:rsid w:val="00DC236A"/>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64">
    <w:name w:val="xl164"/>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5">
    <w:name w:val="xl165"/>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6">
    <w:name w:val="xl166"/>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7">
    <w:name w:val="xl167"/>
    <w:basedOn w:val="a7"/>
    <w:rsid w:val="00DC236A"/>
    <w:pPr>
      <w:spacing w:before="100" w:beforeAutospacing="1" w:after="100" w:afterAutospacing="1"/>
      <w:textAlignment w:val="top"/>
    </w:pPr>
    <w:rPr>
      <w:i/>
      <w:iCs/>
      <w:color w:val="000080"/>
      <w:sz w:val="24"/>
      <w:szCs w:val="24"/>
    </w:rPr>
  </w:style>
  <w:style w:type="paragraph" w:customStyle="1" w:styleId="xl168">
    <w:name w:val="xl168"/>
    <w:basedOn w:val="a7"/>
    <w:rsid w:val="00DC236A"/>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69">
    <w:name w:val="xl169"/>
    <w:basedOn w:val="a7"/>
    <w:rsid w:val="00DC236A"/>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70">
    <w:name w:val="xl170"/>
    <w:basedOn w:val="a7"/>
    <w:rsid w:val="00DC236A"/>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1">
    <w:name w:val="xl171"/>
    <w:basedOn w:val="a7"/>
    <w:rsid w:val="00DC236A"/>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2">
    <w:name w:val="xl172"/>
    <w:basedOn w:val="a7"/>
    <w:rsid w:val="00DC236A"/>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3">
    <w:name w:val="xl173"/>
    <w:basedOn w:val="a7"/>
    <w:rsid w:val="00DC236A"/>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4">
    <w:name w:val="xl174"/>
    <w:basedOn w:val="a7"/>
    <w:rsid w:val="00DC236A"/>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5">
    <w:name w:val="xl175"/>
    <w:basedOn w:val="a7"/>
    <w:rsid w:val="00DC236A"/>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76">
    <w:name w:val="xl176"/>
    <w:basedOn w:val="a7"/>
    <w:rsid w:val="00DC236A"/>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77">
    <w:name w:val="xl177"/>
    <w:basedOn w:val="a7"/>
    <w:rsid w:val="00DC236A"/>
    <w:pPr>
      <w:pBdr>
        <w:top w:val="single" w:sz="4" w:space="0" w:color="CCCCCC"/>
        <w:bottom w:val="single" w:sz="4" w:space="0" w:color="CCCCCC"/>
        <w:right w:val="single" w:sz="4" w:space="7" w:color="CCCCCC"/>
      </w:pBdr>
      <w:spacing w:before="100" w:beforeAutospacing="1" w:after="100" w:afterAutospacing="1"/>
      <w:ind w:firstLineChars="100" w:firstLine="100"/>
      <w:jc w:val="right"/>
      <w:textAlignment w:val="top"/>
    </w:pPr>
    <w:rPr>
      <w:rFonts w:ascii="Times New Roman CYR" w:hAnsi="Times New Roman CYR" w:cs="Times New Roman CYR"/>
      <w:color w:val="355E00"/>
      <w:sz w:val="24"/>
      <w:szCs w:val="24"/>
    </w:rPr>
  </w:style>
  <w:style w:type="paragraph" w:customStyle="1" w:styleId="xl178">
    <w:name w:val="xl178"/>
    <w:basedOn w:val="a7"/>
    <w:rsid w:val="00DC236A"/>
    <w:pPr>
      <w:pBdr>
        <w:top w:val="single" w:sz="4" w:space="0" w:color="CCCCCC"/>
        <w:bottom w:val="single" w:sz="4" w:space="0" w:color="CCCCCC"/>
        <w:right w:val="single" w:sz="4" w:space="0" w:color="CCCCCC"/>
      </w:pBdr>
      <w:spacing w:before="100" w:beforeAutospacing="1" w:after="100" w:afterAutospacing="1"/>
      <w:ind w:firstLineChars="100" w:firstLine="100"/>
      <w:textAlignment w:val="top"/>
    </w:pPr>
    <w:rPr>
      <w:rFonts w:ascii="Times New Roman CYR" w:hAnsi="Times New Roman CYR" w:cs="Times New Roman CYR"/>
      <w:color w:val="355E00"/>
      <w:sz w:val="24"/>
      <w:szCs w:val="24"/>
    </w:rPr>
  </w:style>
  <w:style w:type="paragraph" w:customStyle="1" w:styleId="xl179">
    <w:name w:val="xl179"/>
    <w:basedOn w:val="a7"/>
    <w:rsid w:val="00DC236A"/>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0">
    <w:name w:val="xl180"/>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1">
    <w:name w:val="xl181"/>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2">
    <w:name w:val="xl182"/>
    <w:basedOn w:val="a7"/>
    <w:rsid w:val="00DC236A"/>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3">
    <w:name w:val="xl183"/>
    <w:basedOn w:val="a7"/>
    <w:rsid w:val="00DC236A"/>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4">
    <w:name w:val="xl184"/>
    <w:basedOn w:val="a7"/>
    <w:rsid w:val="00DC236A"/>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5">
    <w:name w:val="xl185"/>
    <w:basedOn w:val="a7"/>
    <w:rsid w:val="00DC236A"/>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6">
    <w:name w:val="xl186"/>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7">
    <w:name w:val="xl187"/>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8">
    <w:name w:val="xl188"/>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9">
    <w:name w:val="xl189"/>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0">
    <w:name w:val="xl190"/>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1">
    <w:name w:val="xl191"/>
    <w:basedOn w:val="a7"/>
    <w:rsid w:val="00DC236A"/>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2">
    <w:name w:val="xl192"/>
    <w:basedOn w:val="a7"/>
    <w:rsid w:val="00DC236A"/>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3">
    <w:name w:val="xl193"/>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94">
    <w:name w:val="xl194"/>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5">
    <w:name w:val="xl195"/>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6">
    <w:name w:val="xl196"/>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7">
    <w:name w:val="xl197"/>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8">
    <w:name w:val="xl198"/>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9">
    <w:name w:val="xl199"/>
    <w:basedOn w:val="a7"/>
    <w:rsid w:val="00DC236A"/>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200">
    <w:name w:val="xl200"/>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201">
    <w:name w:val="xl201"/>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2">
    <w:name w:val="xl202"/>
    <w:basedOn w:val="a7"/>
    <w:rsid w:val="00DC236A"/>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203">
    <w:name w:val="xl203"/>
    <w:basedOn w:val="a7"/>
    <w:rsid w:val="00DC236A"/>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204">
    <w:name w:val="xl204"/>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205">
    <w:name w:val="xl205"/>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206">
    <w:name w:val="xl206"/>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07">
    <w:name w:val="xl207"/>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08">
    <w:name w:val="xl208"/>
    <w:basedOn w:val="a7"/>
    <w:rsid w:val="00DC236A"/>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9">
    <w:name w:val="xl209"/>
    <w:basedOn w:val="a7"/>
    <w:rsid w:val="00DC236A"/>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0">
    <w:name w:val="xl210"/>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1">
    <w:name w:val="xl211"/>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12">
    <w:name w:val="xl212"/>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3">
    <w:name w:val="xl213"/>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4">
    <w:name w:val="xl214"/>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5">
    <w:name w:val="xl215"/>
    <w:basedOn w:val="a7"/>
    <w:rsid w:val="00DC236A"/>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6">
    <w:name w:val="xl216"/>
    <w:basedOn w:val="a7"/>
    <w:rsid w:val="00DC236A"/>
    <w:pPr>
      <w:pBdr>
        <w:left w:val="single" w:sz="4" w:space="0" w:color="auto"/>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17">
    <w:name w:val="xl217"/>
    <w:basedOn w:val="a7"/>
    <w:rsid w:val="00DC236A"/>
    <w:pPr>
      <w:pBdr>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18">
    <w:name w:val="xl218"/>
    <w:basedOn w:val="a7"/>
    <w:rsid w:val="00DC236A"/>
    <w:pPr>
      <w:pBdr>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9">
    <w:name w:val="xl219"/>
    <w:basedOn w:val="a7"/>
    <w:rsid w:val="00DC236A"/>
    <w:pPr>
      <w:pBdr>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20">
    <w:name w:val="xl220"/>
    <w:basedOn w:val="a7"/>
    <w:rsid w:val="00DC236A"/>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1">
    <w:name w:val="xl221"/>
    <w:basedOn w:val="a7"/>
    <w:rsid w:val="00DC236A"/>
    <w:pPr>
      <w:pBdr>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2">
    <w:name w:val="xl222"/>
    <w:basedOn w:val="a7"/>
    <w:rsid w:val="00DC236A"/>
    <w:pPr>
      <w:pBdr>
        <w:bottom w:val="single" w:sz="4" w:space="0" w:color="CCCCCC"/>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3">
    <w:name w:val="xl223"/>
    <w:basedOn w:val="a7"/>
    <w:rsid w:val="00DC236A"/>
    <w:pPr>
      <w:pBdr>
        <w:bottom w:val="single" w:sz="4" w:space="0" w:color="CCCCCC"/>
      </w:pBdr>
      <w:spacing w:before="100" w:beforeAutospacing="1" w:after="100" w:afterAutospacing="1"/>
      <w:textAlignment w:val="top"/>
    </w:pPr>
    <w:rPr>
      <w:b/>
      <w:bCs/>
      <w:sz w:val="18"/>
      <w:szCs w:val="18"/>
    </w:rPr>
  </w:style>
  <w:style w:type="paragraph" w:customStyle="1" w:styleId="xl224">
    <w:name w:val="xl224"/>
    <w:basedOn w:val="a7"/>
    <w:rsid w:val="00DC236A"/>
    <w:pPr>
      <w:pBdr>
        <w:left w:val="single" w:sz="4" w:space="0" w:color="auto"/>
        <w:bottom w:val="single" w:sz="4" w:space="0" w:color="auto"/>
        <w:right w:val="single" w:sz="4" w:space="0" w:color="CCCCCC"/>
      </w:pBdr>
      <w:spacing w:before="100" w:beforeAutospacing="1" w:after="100" w:afterAutospacing="1"/>
      <w:textAlignment w:val="top"/>
    </w:pPr>
    <w:rPr>
      <w:b/>
      <w:bCs/>
      <w:sz w:val="18"/>
      <w:szCs w:val="18"/>
    </w:rPr>
  </w:style>
  <w:style w:type="paragraph" w:customStyle="1" w:styleId="xl225">
    <w:name w:val="xl225"/>
    <w:basedOn w:val="a7"/>
    <w:rsid w:val="00DC236A"/>
    <w:pPr>
      <w:pBdr>
        <w:bottom w:val="single" w:sz="4" w:space="0" w:color="auto"/>
        <w:right w:val="single" w:sz="4" w:space="0" w:color="CCCCCC"/>
      </w:pBdr>
      <w:spacing w:before="100" w:beforeAutospacing="1" w:after="100" w:afterAutospacing="1"/>
      <w:textAlignment w:val="top"/>
    </w:pPr>
    <w:rPr>
      <w:b/>
      <w:bCs/>
      <w:sz w:val="18"/>
      <w:szCs w:val="18"/>
    </w:rPr>
  </w:style>
  <w:style w:type="paragraph" w:customStyle="1" w:styleId="xl226">
    <w:name w:val="xl226"/>
    <w:basedOn w:val="a7"/>
    <w:rsid w:val="00DC236A"/>
    <w:pPr>
      <w:pBdr>
        <w:bottom w:val="single" w:sz="4" w:space="0" w:color="auto"/>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7">
    <w:name w:val="xl227"/>
    <w:basedOn w:val="a7"/>
    <w:rsid w:val="00DC236A"/>
    <w:pPr>
      <w:pBdr>
        <w:bottom w:val="single" w:sz="4" w:space="0" w:color="auto"/>
        <w:right w:val="single" w:sz="4" w:space="0" w:color="CCCCCC"/>
      </w:pBdr>
      <w:spacing w:before="100" w:beforeAutospacing="1" w:after="100" w:afterAutospacing="1"/>
      <w:jc w:val="right"/>
      <w:textAlignment w:val="top"/>
    </w:pPr>
    <w:rPr>
      <w:sz w:val="24"/>
      <w:szCs w:val="24"/>
    </w:rPr>
  </w:style>
  <w:style w:type="paragraph" w:customStyle="1" w:styleId="xl228">
    <w:name w:val="xl228"/>
    <w:basedOn w:val="a7"/>
    <w:rsid w:val="00DC236A"/>
    <w:pPr>
      <w:pBdr>
        <w:bottom w:val="single" w:sz="4" w:space="0" w:color="auto"/>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9">
    <w:name w:val="xl229"/>
    <w:basedOn w:val="a7"/>
    <w:rsid w:val="00DC236A"/>
    <w:pPr>
      <w:pBdr>
        <w:bottom w:val="single" w:sz="4" w:space="0" w:color="auto"/>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30">
    <w:name w:val="xl230"/>
    <w:basedOn w:val="a7"/>
    <w:rsid w:val="00DC236A"/>
    <w:pPr>
      <w:pBdr>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31">
    <w:name w:val="xl231"/>
    <w:basedOn w:val="a7"/>
    <w:rsid w:val="00DC236A"/>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32">
    <w:name w:val="xl232"/>
    <w:basedOn w:val="a7"/>
    <w:rsid w:val="00DC236A"/>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33">
    <w:name w:val="xl233"/>
    <w:basedOn w:val="a7"/>
    <w:rsid w:val="00DC236A"/>
    <w:pPr>
      <w:spacing w:before="100" w:beforeAutospacing="1" w:after="100" w:afterAutospacing="1"/>
      <w:jc w:val="center"/>
    </w:pPr>
    <w:rPr>
      <w:rFonts w:ascii="Times New Roman CYR" w:hAnsi="Times New Roman CYR" w:cs="Times New Roman CYR"/>
      <w:b/>
      <w:bCs/>
      <w:sz w:val="24"/>
      <w:szCs w:val="24"/>
    </w:rPr>
  </w:style>
  <w:style w:type="paragraph" w:customStyle="1" w:styleId="xl234">
    <w:name w:val="xl234"/>
    <w:basedOn w:val="a7"/>
    <w:rsid w:val="00DC236A"/>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35">
    <w:name w:val="xl235"/>
    <w:basedOn w:val="a7"/>
    <w:rsid w:val="00DC236A"/>
    <w:pPr>
      <w:pBdr>
        <w:top w:val="single" w:sz="4" w:space="0" w:color="auto"/>
        <w:bottom w:val="single" w:sz="4" w:space="0" w:color="CCCCCC"/>
      </w:pBdr>
      <w:spacing w:before="100" w:beforeAutospacing="1" w:after="100" w:afterAutospacing="1"/>
    </w:pPr>
    <w:rPr>
      <w:sz w:val="24"/>
      <w:szCs w:val="24"/>
    </w:rPr>
  </w:style>
  <w:style w:type="paragraph" w:customStyle="1" w:styleId="xl236">
    <w:name w:val="xl236"/>
    <w:basedOn w:val="a7"/>
    <w:rsid w:val="00DC236A"/>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37">
    <w:name w:val="xl237"/>
    <w:basedOn w:val="a7"/>
    <w:rsid w:val="00DC236A"/>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38">
    <w:name w:val="xl238"/>
    <w:basedOn w:val="a7"/>
    <w:rsid w:val="00DC236A"/>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9">
    <w:name w:val="xl239"/>
    <w:basedOn w:val="a7"/>
    <w:rsid w:val="00DC236A"/>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0">
    <w:name w:val="xl240"/>
    <w:basedOn w:val="a7"/>
    <w:rsid w:val="00DC236A"/>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1">
    <w:name w:val="xl241"/>
    <w:basedOn w:val="a7"/>
    <w:rsid w:val="00DC236A"/>
    <w:pPr>
      <w:pBdr>
        <w:bottom w:val="single" w:sz="4" w:space="0" w:color="C0C0C0"/>
      </w:pBdr>
      <w:spacing w:before="100" w:beforeAutospacing="1" w:after="100" w:afterAutospacing="1"/>
      <w:jc w:val="center"/>
    </w:pPr>
    <w:rPr>
      <w:b/>
      <w:bCs/>
      <w:sz w:val="24"/>
      <w:szCs w:val="24"/>
    </w:rPr>
  </w:style>
  <w:style w:type="paragraph" w:customStyle="1" w:styleId="xl242">
    <w:name w:val="xl242"/>
    <w:basedOn w:val="a7"/>
    <w:rsid w:val="00DC236A"/>
    <w:pPr>
      <w:pBdr>
        <w:bottom w:val="single" w:sz="4" w:space="0" w:color="auto"/>
      </w:pBdr>
      <w:spacing w:before="100" w:beforeAutospacing="1" w:after="100" w:afterAutospacing="1"/>
      <w:jc w:val="center"/>
      <w:textAlignment w:val="top"/>
    </w:pPr>
    <w:rPr>
      <w:sz w:val="24"/>
      <w:szCs w:val="24"/>
    </w:rPr>
  </w:style>
  <w:style w:type="paragraph" w:customStyle="1" w:styleId="xl243">
    <w:name w:val="xl243"/>
    <w:basedOn w:val="a7"/>
    <w:rsid w:val="00DC236A"/>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4">
    <w:name w:val="xl244"/>
    <w:basedOn w:val="a7"/>
    <w:rsid w:val="00DC236A"/>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5">
    <w:name w:val="xl245"/>
    <w:basedOn w:val="a7"/>
    <w:rsid w:val="00DC236A"/>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6">
    <w:name w:val="xl246"/>
    <w:basedOn w:val="a7"/>
    <w:rsid w:val="00DC236A"/>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47">
    <w:name w:val="xl247"/>
    <w:basedOn w:val="a7"/>
    <w:rsid w:val="00DC236A"/>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48">
    <w:name w:val="xl248"/>
    <w:basedOn w:val="a7"/>
    <w:rsid w:val="00DC236A"/>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49">
    <w:name w:val="xl249"/>
    <w:basedOn w:val="a7"/>
    <w:rsid w:val="00DC236A"/>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50">
    <w:name w:val="xl250"/>
    <w:basedOn w:val="a7"/>
    <w:rsid w:val="00DC236A"/>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font0">
    <w:name w:val="font0"/>
    <w:basedOn w:val="a7"/>
    <w:rsid w:val="00DC236A"/>
    <w:pPr>
      <w:spacing w:before="100" w:beforeAutospacing="1" w:after="100" w:afterAutospacing="1"/>
    </w:pPr>
    <w:rPr>
      <w:rFonts w:ascii="Times New Roman CYR" w:hAnsi="Times New Roman CYR" w:cs="Times New Roman CYR"/>
    </w:rPr>
  </w:style>
  <w:style w:type="paragraph" w:customStyle="1" w:styleId="font9">
    <w:name w:val="font9"/>
    <w:basedOn w:val="a7"/>
    <w:rsid w:val="00DC236A"/>
    <w:pPr>
      <w:spacing w:before="100" w:beforeAutospacing="1" w:after="100" w:afterAutospacing="1"/>
    </w:pPr>
    <w:rPr>
      <w:rFonts w:ascii="Times New Roman CYR" w:hAnsi="Times New Roman CYR" w:cs="Times New Roman CYR"/>
    </w:rPr>
  </w:style>
  <w:style w:type="paragraph" w:customStyle="1" w:styleId="font10">
    <w:name w:val="font10"/>
    <w:basedOn w:val="a7"/>
    <w:rsid w:val="00DC236A"/>
    <w:pPr>
      <w:spacing w:before="100" w:beforeAutospacing="1" w:after="100" w:afterAutospacing="1"/>
    </w:pPr>
    <w:rPr>
      <w:rFonts w:ascii="Times New Roman CYR" w:hAnsi="Times New Roman CYR" w:cs="Times New Roman CYR"/>
      <w:b/>
      <w:bCs/>
    </w:rPr>
  </w:style>
  <w:style w:type="paragraph" w:customStyle="1" w:styleId="xl63">
    <w:name w:val="xl63"/>
    <w:basedOn w:val="a7"/>
    <w:rsid w:val="00DC236A"/>
    <w:pPr>
      <w:spacing w:before="100" w:beforeAutospacing="1" w:after="100" w:afterAutospacing="1"/>
      <w:textAlignment w:val="top"/>
    </w:pPr>
    <w:rPr>
      <w:sz w:val="24"/>
      <w:szCs w:val="24"/>
    </w:rPr>
  </w:style>
  <w:style w:type="table" w:customStyle="1" w:styleId="2e">
    <w:name w:val="Сетка таблицы2"/>
    <w:basedOn w:val="a9"/>
    <w:next w:val="affe"/>
    <w:rsid w:val="00511E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91404">
      <w:bodyDiv w:val="1"/>
      <w:marLeft w:val="0"/>
      <w:marRight w:val="0"/>
      <w:marTop w:val="0"/>
      <w:marBottom w:val="0"/>
      <w:divBdr>
        <w:top w:val="none" w:sz="0" w:space="0" w:color="auto"/>
        <w:left w:val="none" w:sz="0" w:space="0" w:color="auto"/>
        <w:bottom w:val="none" w:sz="0" w:space="0" w:color="auto"/>
        <w:right w:val="none" w:sz="0" w:space="0" w:color="auto"/>
      </w:divBdr>
    </w:div>
    <w:div w:id="408767210">
      <w:bodyDiv w:val="1"/>
      <w:marLeft w:val="0"/>
      <w:marRight w:val="0"/>
      <w:marTop w:val="0"/>
      <w:marBottom w:val="0"/>
      <w:divBdr>
        <w:top w:val="none" w:sz="0" w:space="0" w:color="auto"/>
        <w:left w:val="none" w:sz="0" w:space="0" w:color="auto"/>
        <w:bottom w:val="none" w:sz="0" w:space="0" w:color="auto"/>
        <w:right w:val="none" w:sz="0" w:space="0" w:color="auto"/>
      </w:divBdr>
    </w:div>
    <w:div w:id="972948924">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82578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0C055-0DFD-47A3-AC94-B10E39BE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106</Pages>
  <Words>33457</Words>
  <Characters>190709</Characters>
  <Application>Microsoft Office Word</Application>
  <DocSecurity>0</DocSecurity>
  <Lines>1589</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50</cp:revision>
  <cp:lastPrinted>2021-07-14T03:41:00Z</cp:lastPrinted>
  <dcterms:created xsi:type="dcterms:W3CDTF">2021-07-14T03:46:00Z</dcterms:created>
  <dcterms:modified xsi:type="dcterms:W3CDTF">2025-04-17T03:41:00Z</dcterms:modified>
</cp:coreProperties>
</file>