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5D47D9"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6F02AB" w:rsidP="005D47D9">
            <w:pPr>
              <w:suppressAutoHyphens/>
              <w:spacing w:line="240" w:lineRule="auto"/>
              <w:ind w:firstLine="0"/>
              <w:jc w:val="left"/>
              <w:rPr>
                <w:b/>
                <w:snapToGrid/>
                <w:sz w:val="26"/>
                <w:szCs w:val="26"/>
                <w:lang w:eastAsia="ar-SA"/>
              </w:rPr>
            </w:pPr>
            <w:r>
              <w:rPr>
                <w:b/>
                <w:snapToGrid/>
                <w:sz w:val="24"/>
                <w:szCs w:val="24"/>
                <w:lang w:eastAsia="ar-SA"/>
              </w:rPr>
              <w:t>2</w:t>
            </w:r>
            <w:r w:rsidR="005D47D9">
              <w:rPr>
                <w:b/>
                <w:snapToGrid/>
                <w:sz w:val="24"/>
                <w:szCs w:val="24"/>
                <w:lang w:eastAsia="ar-SA"/>
              </w:rPr>
              <w:t>6</w:t>
            </w:r>
            <w:r w:rsidR="007103CE" w:rsidRPr="007103CE">
              <w:rPr>
                <w:b/>
                <w:snapToGrid/>
                <w:sz w:val="24"/>
                <w:szCs w:val="24"/>
                <w:lang w:eastAsia="ar-SA"/>
              </w:rPr>
              <w:t>.</w:t>
            </w:r>
            <w:r>
              <w:rPr>
                <w:b/>
                <w:snapToGrid/>
                <w:sz w:val="24"/>
                <w:szCs w:val="24"/>
                <w:lang w:eastAsia="ar-SA"/>
              </w:rPr>
              <w:t>06</w:t>
            </w:r>
            <w:r w:rsidR="007103CE" w:rsidRPr="007103CE">
              <w:rPr>
                <w:b/>
                <w:snapToGrid/>
                <w:sz w:val="24"/>
                <w:szCs w:val="24"/>
                <w:lang w:eastAsia="ar-SA"/>
              </w:rPr>
              <w:t>.20</w:t>
            </w:r>
            <w:r w:rsidR="00B729ED">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CA1AF0"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C84D40">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C724E7">
        <w:rPr>
          <w:rFonts w:eastAsia="Arial Unicode MS"/>
          <w:b/>
          <w:snapToGrid/>
          <w:kern w:val="1"/>
          <w:sz w:val="24"/>
          <w:szCs w:val="24"/>
          <w:lang w:eastAsia="ar-SA"/>
        </w:rPr>
        <w:t xml:space="preserve">в </w:t>
      </w:r>
      <w:r w:rsidR="00C724E7" w:rsidRPr="00CA1AF0">
        <w:rPr>
          <w:rFonts w:eastAsia="Arial Unicode MS"/>
          <w:b/>
          <w:snapToGrid/>
          <w:kern w:val="1"/>
          <w:sz w:val="24"/>
          <w:szCs w:val="24"/>
          <w:lang w:eastAsia="ar-SA"/>
        </w:rPr>
        <w:t>электронной форме</w:t>
      </w:r>
    </w:p>
    <w:p w:rsidR="00C724E7" w:rsidRPr="007103CE" w:rsidRDefault="00C724E7" w:rsidP="007103CE">
      <w:pPr>
        <w:suppressAutoHyphens/>
        <w:spacing w:line="240" w:lineRule="auto"/>
        <w:ind w:firstLine="0"/>
        <w:jc w:val="center"/>
        <w:outlineLvl w:val="0"/>
        <w:rPr>
          <w:rFonts w:eastAsia="Arial Unicode MS"/>
          <w:b/>
          <w:snapToGrid/>
          <w:kern w:val="1"/>
          <w:sz w:val="24"/>
          <w:szCs w:val="24"/>
          <w:lang w:eastAsia="ar-SA"/>
        </w:rPr>
      </w:pPr>
      <w:r w:rsidRPr="00CA1AF0">
        <w:rPr>
          <w:rFonts w:eastAsia="Arial Unicode MS"/>
          <w:b/>
          <w:snapToGrid/>
          <w:kern w:val="1"/>
          <w:sz w:val="24"/>
          <w:szCs w:val="24"/>
          <w:lang w:eastAsia="ar-SA"/>
        </w:rPr>
        <w:t>для субъектов среднего и малого предпринимательства</w:t>
      </w:r>
      <w:r w:rsidR="00B94E6A" w:rsidRPr="00CA1AF0">
        <w:rPr>
          <w:rFonts w:eastAsia="Arial Unicode MS"/>
          <w:b/>
          <w:snapToGrid/>
          <w:kern w:val="1"/>
          <w:sz w:val="24"/>
          <w:szCs w:val="24"/>
          <w:lang w:eastAsia="ar-SA"/>
        </w:rPr>
        <w:t xml:space="preserve"> и самозанятых</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C84D40">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590B81">
        <w:rPr>
          <w:sz w:val="24"/>
        </w:rPr>
        <w:t xml:space="preserve">основаниях </w:t>
      </w:r>
      <w:r w:rsidR="007A6347" w:rsidRPr="00590B81">
        <w:rPr>
          <w:sz w:val="24"/>
        </w:rPr>
        <w:t>поставлять требуем</w:t>
      </w:r>
      <w:r w:rsidR="00FF654C" w:rsidRPr="00590B81">
        <w:rPr>
          <w:sz w:val="24"/>
        </w:rPr>
        <w:t>ый</w:t>
      </w:r>
      <w:r w:rsidR="007A6347" w:rsidRPr="00590B81">
        <w:rPr>
          <w:sz w:val="24"/>
        </w:rPr>
        <w:t xml:space="preserve"> </w:t>
      </w:r>
      <w:r w:rsidR="00FF654C" w:rsidRPr="00590B81">
        <w:rPr>
          <w:sz w:val="24"/>
        </w:rPr>
        <w:t>товар (</w:t>
      </w:r>
      <w:r w:rsidR="007A6347" w:rsidRPr="00590B81">
        <w:rPr>
          <w:sz w:val="24"/>
        </w:rPr>
        <w:t>оказывать запрашиваем</w:t>
      </w:r>
      <w:r w:rsidR="00FF654C" w:rsidRPr="00590B81">
        <w:rPr>
          <w:sz w:val="24"/>
        </w:rPr>
        <w:t>ые</w:t>
      </w:r>
      <w:r w:rsidR="007A6347" w:rsidRPr="00590B81">
        <w:rPr>
          <w:sz w:val="24"/>
        </w:rPr>
        <w:t xml:space="preserve"> услуг</w:t>
      </w:r>
      <w:r w:rsidR="00FF654C" w:rsidRPr="00590B81">
        <w:rPr>
          <w:sz w:val="24"/>
        </w:rPr>
        <w:t>и,</w:t>
      </w:r>
      <w:r w:rsidR="007A6347" w:rsidRPr="00590B81">
        <w:rPr>
          <w:sz w:val="24"/>
        </w:rPr>
        <w:t xml:space="preserve"> выполнять запрашиваемые работы</w:t>
      </w:r>
      <w:r w:rsidR="00FF654C" w:rsidRPr="00590B81">
        <w:rPr>
          <w:sz w:val="24"/>
        </w:rPr>
        <w:t>)</w:t>
      </w:r>
      <w:r w:rsidR="007A6347" w:rsidRPr="00FF654C">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1C449F"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DD783A">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6F02AB" w:rsidRDefault="0022595E" w:rsidP="001C449F">
            <w:pPr>
              <w:widowControl w:val="0"/>
              <w:spacing w:line="240" w:lineRule="auto"/>
              <w:ind w:firstLine="0"/>
              <w:rPr>
                <w:snapToGrid/>
                <w:sz w:val="22"/>
                <w:szCs w:val="22"/>
              </w:rPr>
            </w:pPr>
            <w:r w:rsidRPr="006F02AB">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6F02AB" w:rsidRDefault="007A6347" w:rsidP="001C449F">
            <w:pPr>
              <w:suppressAutoHyphens/>
              <w:autoSpaceDE w:val="0"/>
              <w:spacing w:line="240" w:lineRule="auto"/>
              <w:ind w:firstLine="0"/>
              <w:rPr>
                <w:b/>
                <w:snapToGrid/>
                <w:sz w:val="22"/>
                <w:szCs w:val="22"/>
                <w:lang w:eastAsia="ar-SA"/>
              </w:rPr>
            </w:pPr>
            <w:r w:rsidRPr="006F02AB">
              <w:rPr>
                <w:b/>
                <w:snapToGrid/>
                <w:sz w:val="22"/>
                <w:szCs w:val="22"/>
                <w:lang w:eastAsia="ar-SA"/>
              </w:rPr>
              <w:t xml:space="preserve">Закупка № </w:t>
            </w:r>
            <w:r w:rsidR="006F02AB" w:rsidRPr="006F02AB">
              <w:rPr>
                <w:b/>
                <w:snapToGrid/>
                <w:sz w:val="22"/>
                <w:szCs w:val="22"/>
                <w:lang w:eastAsia="ar-SA"/>
              </w:rPr>
              <w:t>101</w:t>
            </w:r>
          </w:p>
          <w:p w:rsidR="007A6347" w:rsidRPr="006F02AB" w:rsidRDefault="007A6347" w:rsidP="001C449F">
            <w:pPr>
              <w:keepNext/>
              <w:keepLines/>
              <w:suppressLineNumbers/>
              <w:suppressAutoHyphens/>
              <w:spacing w:line="240" w:lineRule="auto"/>
              <w:outlineLvl w:val="1"/>
              <w:rPr>
                <w:b/>
                <w:i/>
                <w:snapToGrid/>
                <w:sz w:val="22"/>
                <w:szCs w:val="22"/>
                <w:lang w:eastAsia="ar-SA"/>
              </w:rPr>
            </w:pPr>
            <w:r w:rsidRPr="006F02AB">
              <w:rPr>
                <w:b/>
                <w:snapToGrid/>
                <w:sz w:val="22"/>
                <w:szCs w:val="22"/>
                <w:lang w:eastAsia="ar-SA"/>
              </w:rPr>
              <w:t xml:space="preserve">Лот № </w:t>
            </w:r>
            <w:r w:rsidR="006F02AB" w:rsidRPr="006F02AB">
              <w:rPr>
                <w:b/>
                <w:snapToGrid/>
                <w:sz w:val="22"/>
                <w:szCs w:val="22"/>
                <w:lang w:eastAsia="ar-SA"/>
              </w:rPr>
              <w:t>1</w:t>
            </w:r>
            <w:r w:rsidRPr="006F02AB">
              <w:rPr>
                <w:b/>
                <w:snapToGrid/>
                <w:sz w:val="22"/>
                <w:szCs w:val="22"/>
                <w:lang w:eastAsia="ar-SA"/>
              </w:rPr>
              <w:t xml:space="preserve"> </w:t>
            </w:r>
            <w:r w:rsidRPr="006F02AB">
              <w:rPr>
                <w:b/>
                <w:i/>
                <w:snapToGrid/>
                <w:sz w:val="22"/>
                <w:szCs w:val="22"/>
                <w:lang w:eastAsia="ar-SA"/>
              </w:rPr>
              <w:t>«</w:t>
            </w:r>
            <w:r w:rsidR="006F02AB" w:rsidRPr="006F02AB">
              <w:rPr>
                <w:i/>
                <w:snapToGrid/>
                <w:sz w:val="22"/>
                <w:szCs w:val="22"/>
                <w:lang w:eastAsia="ar-SA"/>
              </w:rPr>
              <w:t>Поставка запорной арматуры</w:t>
            </w:r>
            <w:r w:rsidRPr="006F02AB">
              <w:rPr>
                <w:b/>
                <w:i/>
                <w:snapToGrid/>
                <w:sz w:val="22"/>
                <w:szCs w:val="22"/>
                <w:lang w:eastAsia="ar-SA"/>
              </w:rPr>
              <w:t>»</w:t>
            </w:r>
          </w:p>
          <w:p w:rsidR="007A6347" w:rsidRPr="006F02AB" w:rsidRDefault="00F6650A" w:rsidP="00D219DB">
            <w:pPr>
              <w:widowControl w:val="0"/>
              <w:spacing w:line="240" w:lineRule="auto"/>
              <w:ind w:firstLine="0"/>
              <w:rPr>
                <w:bCs/>
                <w:snapToGrid/>
                <w:sz w:val="22"/>
                <w:szCs w:val="22"/>
              </w:rPr>
            </w:pPr>
            <w:r w:rsidRPr="006F02AB">
              <w:rPr>
                <w:bCs/>
                <w:snapToGrid/>
                <w:sz w:val="22"/>
                <w:szCs w:val="22"/>
              </w:rPr>
              <w:t>Подробное описание требуемого товара</w:t>
            </w:r>
            <w:r w:rsidR="00D219DB" w:rsidRPr="006F02AB">
              <w:rPr>
                <w:bCs/>
                <w:snapToGrid/>
                <w:sz w:val="22"/>
                <w:szCs w:val="22"/>
              </w:rPr>
              <w:t xml:space="preserve"> (</w:t>
            </w:r>
            <w:r w:rsidRPr="006F02AB">
              <w:rPr>
                <w:bCs/>
                <w:snapToGrid/>
                <w:sz w:val="22"/>
                <w:szCs w:val="22"/>
              </w:rPr>
              <w:t>запрашиваемой работы</w:t>
            </w:r>
            <w:r w:rsidR="00D219DB" w:rsidRPr="006F02AB">
              <w:rPr>
                <w:bCs/>
                <w:snapToGrid/>
                <w:sz w:val="22"/>
                <w:szCs w:val="22"/>
              </w:rPr>
              <w:t xml:space="preserve">, </w:t>
            </w:r>
            <w:r w:rsidRPr="006F02AB">
              <w:rPr>
                <w:bCs/>
                <w:snapToGrid/>
                <w:sz w:val="22"/>
                <w:szCs w:val="22"/>
              </w:rPr>
              <w:t>услуги) содержится в Приложении</w:t>
            </w:r>
            <w:r w:rsidR="00BF66DE" w:rsidRPr="006F02AB">
              <w:rPr>
                <w:bCs/>
                <w:snapToGrid/>
                <w:sz w:val="22"/>
                <w:szCs w:val="22"/>
              </w:rPr>
              <w:t xml:space="preserve"> 1</w:t>
            </w:r>
            <w:r w:rsidRPr="006F02AB">
              <w:rPr>
                <w:bCs/>
                <w:snapToGrid/>
                <w:sz w:val="22"/>
                <w:szCs w:val="22"/>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6F02AB" w:rsidRDefault="00F6650A" w:rsidP="00F6650A">
            <w:pPr>
              <w:widowControl w:val="0"/>
              <w:spacing w:line="240" w:lineRule="auto"/>
              <w:ind w:firstLine="6"/>
              <w:rPr>
                <w:sz w:val="22"/>
                <w:szCs w:val="22"/>
              </w:rPr>
            </w:pPr>
            <w:r w:rsidRPr="006F02AB">
              <w:rPr>
                <w:sz w:val="22"/>
                <w:szCs w:val="22"/>
              </w:rPr>
              <w:t>Место, условия, сроки (периоды) поставки, товара, выполнения работ, оказания услуг</w:t>
            </w:r>
            <w:r w:rsidR="002B0C34" w:rsidRPr="006F02AB">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FF654C" w:rsidRPr="006F02AB" w:rsidRDefault="00FF654C" w:rsidP="00FF654C">
            <w:pPr>
              <w:widowControl w:val="0"/>
              <w:tabs>
                <w:tab w:val="num" w:pos="360"/>
              </w:tabs>
              <w:spacing w:line="240" w:lineRule="auto"/>
              <w:ind w:firstLine="34"/>
              <w:rPr>
                <w:color w:val="000000"/>
                <w:sz w:val="22"/>
                <w:szCs w:val="22"/>
              </w:rPr>
            </w:pPr>
            <w:r w:rsidRPr="006F02AB">
              <w:rPr>
                <w:b/>
                <w:color w:val="000000"/>
                <w:sz w:val="22"/>
                <w:szCs w:val="22"/>
                <w:u w:val="single"/>
              </w:rPr>
              <w:t>1. Место поставки товара (оказания услуг, выполнения работ):</w:t>
            </w:r>
            <w:r w:rsidR="006F02AB" w:rsidRPr="006F02AB">
              <w:rPr>
                <w:color w:val="000000"/>
                <w:sz w:val="22"/>
                <w:szCs w:val="22"/>
              </w:rPr>
              <w:t xml:space="preserve"> </w:t>
            </w:r>
            <w:r w:rsidR="006F02AB" w:rsidRPr="006F02AB">
              <w:rPr>
                <w:sz w:val="22"/>
                <w:szCs w:val="22"/>
              </w:rPr>
              <w:t>склад Заказчика по адресу: г. Петропавловск-Камчатский, ул. Озерная,41.</w:t>
            </w:r>
          </w:p>
          <w:p w:rsidR="00FF654C" w:rsidRPr="006F02AB" w:rsidRDefault="00FF654C" w:rsidP="00FF654C">
            <w:pPr>
              <w:widowControl w:val="0"/>
              <w:tabs>
                <w:tab w:val="num" w:pos="360"/>
              </w:tabs>
              <w:spacing w:line="240" w:lineRule="auto"/>
              <w:ind w:firstLine="34"/>
              <w:rPr>
                <w:color w:val="000000"/>
                <w:sz w:val="22"/>
                <w:szCs w:val="22"/>
              </w:rPr>
            </w:pPr>
            <w:r w:rsidRPr="006F02AB">
              <w:rPr>
                <w:b/>
                <w:color w:val="000000"/>
                <w:sz w:val="22"/>
                <w:szCs w:val="22"/>
                <w:u w:val="single"/>
              </w:rPr>
              <w:t>2. Срок поставки товара (оказания услуг, выполнения работ):</w:t>
            </w:r>
            <w:r w:rsidRPr="006F02AB">
              <w:rPr>
                <w:color w:val="000000"/>
                <w:sz w:val="22"/>
                <w:szCs w:val="22"/>
              </w:rPr>
              <w:t xml:space="preserve"> </w:t>
            </w:r>
            <w:r w:rsidR="006F02AB" w:rsidRPr="006F02AB">
              <w:rPr>
                <w:sz w:val="22"/>
                <w:szCs w:val="22"/>
              </w:rPr>
              <w:t>в течение 65 рабочих дней после подписания договора в упакованном виде.</w:t>
            </w:r>
          </w:p>
          <w:p w:rsidR="008157CF" w:rsidRPr="006F02AB" w:rsidRDefault="00FF654C" w:rsidP="00FF654C">
            <w:pPr>
              <w:spacing w:line="240" w:lineRule="auto"/>
              <w:ind w:firstLine="34"/>
              <w:rPr>
                <w:color w:val="000000"/>
                <w:sz w:val="22"/>
                <w:szCs w:val="22"/>
              </w:rPr>
            </w:pPr>
            <w:r w:rsidRPr="006F02AB">
              <w:rPr>
                <w:b/>
                <w:color w:val="000000"/>
                <w:sz w:val="22"/>
                <w:szCs w:val="22"/>
                <w:u w:val="single"/>
              </w:rPr>
              <w:t>3. Объем поставляемого товара (оказываемых услуг, выполняемых работ):</w:t>
            </w:r>
            <w:r w:rsidR="006F02AB" w:rsidRPr="006F02AB">
              <w:rPr>
                <w:color w:val="000000"/>
                <w:sz w:val="22"/>
                <w:szCs w:val="22"/>
              </w:rPr>
              <w:t xml:space="preserve"> согласно техническому заданию.</w:t>
            </w:r>
          </w:p>
          <w:p w:rsidR="008157CF" w:rsidRPr="006F02AB" w:rsidRDefault="00FF654C" w:rsidP="00FF654C">
            <w:pPr>
              <w:widowControl w:val="0"/>
              <w:tabs>
                <w:tab w:val="num" w:pos="360"/>
              </w:tabs>
              <w:spacing w:line="240" w:lineRule="auto"/>
              <w:ind w:firstLine="34"/>
              <w:rPr>
                <w:color w:val="000000"/>
                <w:sz w:val="22"/>
                <w:szCs w:val="22"/>
              </w:rPr>
            </w:pPr>
            <w:r w:rsidRPr="006F02AB">
              <w:rPr>
                <w:b/>
                <w:color w:val="000000"/>
                <w:sz w:val="22"/>
                <w:szCs w:val="22"/>
                <w:u w:val="single"/>
              </w:rPr>
              <w:t>4.</w:t>
            </w:r>
            <w:r w:rsidRPr="006F02AB">
              <w:rPr>
                <w:color w:val="000000"/>
                <w:sz w:val="22"/>
                <w:szCs w:val="22"/>
                <w:u w:val="single"/>
              </w:rPr>
              <w:t xml:space="preserve"> </w:t>
            </w:r>
            <w:r w:rsidRPr="006F02AB">
              <w:rPr>
                <w:b/>
                <w:color w:val="000000"/>
                <w:sz w:val="22"/>
                <w:szCs w:val="22"/>
                <w:u w:val="single"/>
              </w:rPr>
              <w:t>Качественные характеристики товара (услуг, работ)</w:t>
            </w:r>
            <w:r w:rsidRPr="006F02AB">
              <w:rPr>
                <w:b/>
                <w:color w:val="000000"/>
                <w:sz w:val="22"/>
                <w:szCs w:val="22"/>
              </w:rPr>
              <w:t>:</w:t>
            </w:r>
            <w:r w:rsidR="006F02AB" w:rsidRPr="006F02AB">
              <w:rPr>
                <w:color w:val="000000"/>
                <w:sz w:val="22"/>
                <w:szCs w:val="22"/>
              </w:rPr>
              <w:t xml:space="preserve"> согласно техническому заданию.</w:t>
            </w:r>
          </w:p>
          <w:p w:rsidR="002B0C34" w:rsidRPr="006F02AB" w:rsidRDefault="00FF654C" w:rsidP="006F02AB">
            <w:pPr>
              <w:widowControl w:val="0"/>
              <w:tabs>
                <w:tab w:val="num" w:pos="360"/>
              </w:tabs>
              <w:spacing w:line="240" w:lineRule="auto"/>
              <w:ind w:firstLine="6"/>
              <w:rPr>
                <w:b/>
                <w:color w:val="000000"/>
                <w:sz w:val="22"/>
                <w:szCs w:val="22"/>
                <w:u w:val="single"/>
              </w:rPr>
            </w:pPr>
            <w:r w:rsidRPr="006F02AB">
              <w:rPr>
                <w:b/>
                <w:color w:val="000000"/>
                <w:sz w:val="22"/>
                <w:szCs w:val="22"/>
                <w:u w:val="single"/>
              </w:rPr>
              <w:t>5. Условия поставки товара (оказания услуг, выполнения работ)</w:t>
            </w:r>
            <w:r w:rsidRPr="006F02AB">
              <w:rPr>
                <w:b/>
                <w:color w:val="000000"/>
                <w:sz w:val="22"/>
                <w:szCs w:val="22"/>
              </w:rPr>
              <w:t xml:space="preserve">: </w:t>
            </w:r>
            <w:r w:rsidRPr="006F02AB">
              <w:rPr>
                <w:color w:val="000000"/>
                <w:sz w:val="22"/>
                <w:szCs w:val="22"/>
              </w:rPr>
              <w:t>согласно техническому заданию</w:t>
            </w:r>
            <w:r w:rsidR="006F02AB" w:rsidRPr="006F02AB">
              <w:rPr>
                <w:color w:val="000000"/>
                <w:sz w:val="22"/>
                <w:szCs w:val="22"/>
              </w:rPr>
              <w:t>.</w:t>
            </w:r>
            <w:r w:rsidRPr="006F02AB">
              <w:rPr>
                <w:b/>
                <w:bCs/>
                <w:color w:val="000000"/>
                <w:sz w:val="21"/>
                <w:szCs w:val="21"/>
              </w:rPr>
              <w:t xml:space="preserve"> </w:t>
            </w:r>
            <w:r w:rsidRPr="006F02AB">
              <w:rPr>
                <w:color w:val="000000"/>
                <w:sz w:val="21"/>
                <w:szCs w:val="21"/>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FD7D57">
              <w:rPr>
                <w:b/>
                <w:snapToGrid/>
                <w:sz w:val="22"/>
                <w:szCs w:val="22"/>
              </w:rPr>
              <w:t>Ответственный за проведение закупочной процедуры:</w:t>
            </w:r>
            <w:r w:rsidRPr="00FD7D57">
              <w:rPr>
                <w:snapToGrid/>
                <w:sz w:val="22"/>
                <w:szCs w:val="22"/>
              </w:rPr>
              <w:t xml:space="preserve"> (84152) 46-26-81; </w:t>
            </w:r>
            <w:r w:rsidR="003D3200" w:rsidRPr="00FD7D57">
              <w:rPr>
                <w:snapToGrid/>
                <w:sz w:val="22"/>
                <w:szCs w:val="22"/>
              </w:rPr>
              <w:t xml:space="preserve">доб. 236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 xml:space="preserve">Технические </w:t>
            </w:r>
            <w:r w:rsidRPr="00FD7D57">
              <w:rPr>
                <w:b/>
                <w:snapToGrid/>
                <w:sz w:val="22"/>
                <w:szCs w:val="22"/>
                <w:lang w:eastAsia="ar-SA"/>
              </w:rPr>
              <w:t xml:space="preserve">вопросы:  </w:t>
            </w:r>
            <w:r w:rsidRPr="00FD7D57">
              <w:rPr>
                <w:snapToGrid/>
                <w:sz w:val="22"/>
                <w:szCs w:val="22"/>
                <w:lang w:eastAsia="ar-SA"/>
              </w:rPr>
              <w:t>(84152)</w:t>
            </w:r>
            <w:r w:rsidR="006F02AB" w:rsidRPr="00FD7D57">
              <w:rPr>
                <w:snapToGrid/>
                <w:sz w:val="22"/>
                <w:szCs w:val="22"/>
                <w:lang w:eastAsia="ar-SA"/>
              </w:rPr>
              <w:t xml:space="preserve"> 46-27-21 доб. 250</w:t>
            </w:r>
            <w:r w:rsidRPr="00FD7D57">
              <w:rPr>
                <w:snapToGrid/>
                <w:sz w:val="22"/>
                <w:szCs w:val="22"/>
                <w:lang w:eastAsia="ar-SA"/>
              </w:rPr>
              <w:t xml:space="preserve"> .</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C724E7">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C724E7">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FD7D57" w:rsidRDefault="00996C48" w:rsidP="00996C48">
            <w:pPr>
              <w:spacing w:line="240" w:lineRule="auto"/>
              <w:ind w:firstLine="72"/>
              <w:rPr>
                <w:sz w:val="22"/>
                <w:szCs w:val="22"/>
              </w:rPr>
            </w:pPr>
            <w:r w:rsidRPr="008F0FAA">
              <w:rPr>
                <w:b/>
                <w:sz w:val="22"/>
                <w:szCs w:val="22"/>
                <w:u w:val="single"/>
              </w:rPr>
              <w:t xml:space="preserve">Место приёма </w:t>
            </w:r>
            <w:r w:rsidRPr="00FD7D57">
              <w:rPr>
                <w:b/>
                <w:sz w:val="22"/>
                <w:szCs w:val="22"/>
                <w:u w:val="single"/>
              </w:rPr>
              <w:t>заявок</w:t>
            </w:r>
            <w:r w:rsidRPr="00FD7D57">
              <w:rPr>
                <w:sz w:val="22"/>
                <w:szCs w:val="22"/>
              </w:rPr>
              <w:t xml:space="preserve"> –заявки подаются на ЭТП, указанную в п. 7</w:t>
            </w:r>
          </w:p>
          <w:p w:rsidR="00996C48" w:rsidRPr="00FD7D57" w:rsidRDefault="00996C48" w:rsidP="00996C48">
            <w:pPr>
              <w:spacing w:line="240" w:lineRule="auto"/>
              <w:ind w:firstLine="72"/>
              <w:rPr>
                <w:sz w:val="22"/>
                <w:szCs w:val="22"/>
              </w:rPr>
            </w:pPr>
            <w:r w:rsidRPr="00FD7D57">
              <w:rPr>
                <w:b/>
                <w:sz w:val="22"/>
                <w:szCs w:val="22"/>
                <w:u w:val="single"/>
              </w:rPr>
              <w:t>Начало приёма заявок</w:t>
            </w:r>
            <w:r w:rsidRPr="00FD7D57">
              <w:rPr>
                <w:b/>
                <w:sz w:val="22"/>
                <w:szCs w:val="22"/>
              </w:rPr>
              <w:t xml:space="preserve"> – </w:t>
            </w:r>
            <w:r w:rsidRPr="00FD7D57">
              <w:rPr>
                <w:sz w:val="22"/>
                <w:szCs w:val="22"/>
              </w:rPr>
              <w:t>«</w:t>
            </w:r>
            <w:r w:rsidR="006F02AB" w:rsidRPr="00FD7D57">
              <w:rPr>
                <w:sz w:val="22"/>
                <w:szCs w:val="22"/>
              </w:rPr>
              <w:t>2</w:t>
            </w:r>
            <w:r w:rsidR="005D47D9">
              <w:rPr>
                <w:sz w:val="22"/>
                <w:szCs w:val="22"/>
              </w:rPr>
              <w:t>7</w:t>
            </w:r>
            <w:r w:rsidRPr="00FD7D57">
              <w:rPr>
                <w:sz w:val="22"/>
                <w:szCs w:val="22"/>
              </w:rPr>
              <w:t xml:space="preserve">» </w:t>
            </w:r>
            <w:r w:rsidR="006F02AB" w:rsidRPr="00FD7D57">
              <w:rPr>
                <w:sz w:val="22"/>
                <w:szCs w:val="22"/>
              </w:rPr>
              <w:t>июня</w:t>
            </w:r>
            <w:r w:rsidRPr="00FD7D57">
              <w:rPr>
                <w:sz w:val="22"/>
                <w:szCs w:val="22"/>
              </w:rPr>
              <w:t xml:space="preserve"> 20</w:t>
            </w:r>
            <w:r w:rsidR="00B729ED" w:rsidRPr="00FD7D57">
              <w:rPr>
                <w:sz w:val="22"/>
                <w:szCs w:val="22"/>
              </w:rPr>
              <w:t>2</w:t>
            </w:r>
            <w:r w:rsidR="006F02AB" w:rsidRPr="00FD7D57">
              <w:rPr>
                <w:sz w:val="22"/>
                <w:szCs w:val="22"/>
              </w:rPr>
              <w:t>5</w:t>
            </w:r>
            <w:r w:rsidRPr="00FD7D57">
              <w:rPr>
                <w:sz w:val="22"/>
                <w:szCs w:val="22"/>
              </w:rPr>
              <w:t xml:space="preserve"> года.</w:t>
            </w:r>
          </w:p>
          <w:p w:rsidR="00996C48" w:rsidRPr="008F0FAA" w:rsidRDefault="00996C48" w:rsidP="005D47D9">
            <w:pPr>
              <w:spacing w:line="240" w:lineRule="auto"/>
              <w:ind w:firstLine="72"/>
              <w:rPr>
                <w:b/>
                <w:sz w:val="22"/>
                <w:szCs w:val="22"/>
              </w:rPr>
            </w:pPr>
            <w:r w:rsidRPr="00FD7D57">
              <w:rPr>
                <w:b/>
                <w:sz w:val="22"/>
                <w:szCs w:val="22"/>
                <w:u w:val="single"/>
              </w:rPr>
              <w:t>Окончание приёма заявок</w:t>
            </w:r>
            <w:r w:rsidRPr="00FD7D57">
              <w:rPr>
                <w:sz w:val="22"/>
                <w:szCs w:val="22"/>
              </w:rPr>
              <w:t xml:space="preserve"> – «</w:t>
            </w:r>
            <w:r w:rsidR="005D47D9">
              <w:rPr>
                <w:sz w:val="22"/>
                <w:szCs w:val="22"/>
              </w:rPr>
              <w:t>07</w:t>
            </w:r>
            <w:r w:rsidRPr="00FD7D57">
              <w:rPr>
                <w:sz w:val="22"/>
                <w:szCs w:val="22"/>
              </w:rPr>
              <w:t xml:space="preserve">» </w:t>
            </w:r>
            <w:r w:rsidR="006F02AB" w:rsidRPr="00FD7D57">
              <w:rPr>
                <w:sz w:val="22"/>
                <w:szCs w:val="22"/>
              </w:rPr>
              <w:t>июля</w:t>
            </w:r>
            <w:r w:rsidRPr="00FD7D57">
              <w:rPr>
                <w:sz w:val="22"/>
                <w:szCs w:val="22"/>
              </w:rPr>
              <w:t xml:space="preserve"> 20</w:t>
            </w:r>
            <w:r w:rsidR="00B729ED" w:rsidRPr="00FD7D57">
              <w:rPr>
                <w:sz w:val="22"/>
                <w:szCs w:val="22"/>
              </w:rPr>
              <w:t>2</w:t>
            </w:r>
            <w:r w:rsidR="006F02AB" w:rsidRPr="00FD7D57">
              <w:rPr>
                <w:sz w:val="22"/>
                <w:szCs w:val="22"/>
              </w:rPr>
              <w:t>5</w:t>
            </w:r>
            <w:r w:rsidRPr="00FD7D57">
              <w:rPr>
                <w:sz w:val="22"/>
                <w:szCs w:val="22"/>
              </w:rPr>
              <w:t xml:space="preserve"> года в </w:t>
            </w:r>
            <w:r w:rsidR="006F02AB" w:rsidRPr="00FD7D57">
              <w:rPr>
                <w:sz w:val="22"/>
                <w:szCs w:val="22"/>
              </w:rPr>
              <w:t>09</w:t>
            </w:r>
            <w:r w:rsidRPr="00FD7D57">
              <w:rPr>
                <w:sz w:val="22"/>
                <w:szCs w:val="22"/>
              </w:rPr>
              <w:t xml:space="preserve"> часов </w:t>
            </w:r>
            <w:r w:rsidR="006F02AB" w:rsidRPr="00FD7D57">
              <w:rPr>
                <w:sz w:val="22"/>
                <w:szCs w:val="22"/>
              </w:rPr>
              <w:t>00</w:t>
            </w:r>
            <w:r w:rsidRPr="00FD7D57">
              <w:rPr>
                <w:sz w:val="22"/>
                <w:szCs w:val="22"/>
              </w:rPr>
              <w:t xml:space="preserve"> минут по камчатскому времени.</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590B81">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lastRenderedPageBreak/>
              <w:t>г. Петропавловск-Камчатский, ул. Озерная, д. 41</w:t>
            </w:r>
          </w:p>
          <w:p w:rsidR="00996C48" w:rsidRPr="008F0FAA" w:rsidRDefault="00996C48" w:rsidP="005D47D9">
            <w:pPr>
              <w:spacing w:line="240" w:lineRule="auto"/>
              <w:ind w:firstLine="72"/>
              <w:rPr>
                <w:color w:val="000000"/>
                <w:sz w:val="22"/>
                <w:szCs w:val="22"/>
              </w:rPr>
            </w:pPr>
            <w:r w:rsidRPr="008F0FAA">
              <w:rPr>
                <w:b/>
                <w:color w:val="000000"/>
                <w:sz w:val="22"/>
                <w:szCs w:val="22"/>
                <w:u w:val="single"/>
              </w:rPr>
              <w:t xml:space="preserve">Дата и время </w:t>
            </w:r>
            <w:r w:rsidRPr="00FD7D57">
              <w:rPr>
                <w:b/>
                <w:color w:val="000000"/>
                <w:sz w:val="22"/>
                <w:szCs w:val="22"/>
                <w:u w:val="single"/>
              </w:rPr>
              <w:t>подведения итогов</w:t>
            </w:r>
            <w:r w:rsidR="00B660C5" w:rsidRPr="00FD7D57">
              <w:rPr>
                <w:color w:val="000000"/>
                <w:sz w:val="22"/>
                <w:szCs w:val="22"/>
              </w:rPr>
              <w:t xml:space="preserve"> – </w:t>
            </w:r>
            <w:r w:rsidRPr="00FD7D57">
              <w:rPr>
                <w:color w:val="000000"/>
                <w:sz w:val="22"/>
                <w:szCs w:val="22"/>
              </w:rPr>
              <w:t>«</w:t>
            </w:r>
            <w:r w:rsidR="006F02AB" w:rsidRPr="00FD7D57">
              <w:rPr>
                <w:color w:val="000000"/>
                <w:sz w:val="22"/>
                <w:szCs w:val="22"/>
              </w:rPr>
              <w:t>0</w:t>
            </w:r>
            <w:r w:rsidR="005D47D9">
              <w:rPr>
                <w:color w:val="000000"/>
                <w:sz w:val="22"/>
                <w:szCs w:val="22"/>
              </w:rPr>
              <w:t>7</w:t>
            </w:r>
            <w:r w:rsidRPr="00FD7D57">
              <w:rPr>
                <w:color w:val="000000"/>
                <w:sz w:val="22"/>
                <w:szCs w:val="22"/>
              </w:rPr>
              <w:t xml:space="preserve">» </w:t>
            </w:r>
            <w:r w:rsidR="006F02AB" w:rsidRPr="00FD7D57">
              <w:rPr>
                <w:color w:val="000000"/>
                <w:sz w:val="22"/>
                <w:szCs w:val="22"/>
              </w:rPr>
              <w:t>июля</w:t>
            </w:r>
            <w:r w:rsidRPr="00FD7D57">
              <w:rPr>
                <w:color w:val="000000"/>
                <w:sz w:val="22"/>
                <w:szCs w:val="22"/>
              </w:rPr>
              <w:t xml:space="preserve"> 20</w:t>
            </w:r>
            <w:r w:rsidR="00B729ED" w:rsidRPr="00FD7D57">
              <w:rPr>
                <w:color w:val="000000"/>
                <w:sz w:val="22"/>
                <w:szCs w:val="22"/>
              </w:rPr>
              <w:t>2</w:t>
            </w:r>
            <w:r w:rsidR="006F02AB" w:rsidRPr="00FD7D57">
              <w:rPr>
                <w:color w:val="000000"/>
                <w:sz w:val="22"/>
                <w:szCs w:val="22"/>
              </w:rPr>
              <w:t>5</w:t>
            </w:r>
            <w:r w:rsidRPr="00FD7D57">
              <w:rPr>
                <w:color w:val="000000"/>
                <w:sz w:val="22"/>
                <w:szCs w:val="22"/>
              </w:rPr>
              <w:t xml:space="preserve"> года в </w:t>
            </w:r>
            <w:r w:rsidR="006F02AB" w:rsidRPr="00FD7D57">
              <w:rPr>
                <w:color w:val="000000"/>
                <w:sz w:val="22"/>
                <w:szCs w:val="22"/>
              </w:rPr>
              <w:t xml:space="preserve">09 </w:t>
            </w:r>
            <w:r w:rsidRPr="00FD7D57">
              <w:rPr>
                <w:color w:val="000000"/>
                <w:sz w:val="22"/>
                <w:szCs w:val="22"/>
              </w:rPr>
              <w:t xml:space="preserve">часов </w:t>
            </w:r>
            <w:r w:rsidR="006F02AB" w:rsidRPr="00FD7D57">
              <w:rPr>
                <w:color w:val="000000"/>
                <w:sz w:val="22"/>
                <w:szCs w:val="22"/>
              </w:rPr>
              <w:t>00</w:t>
            </w:r>
            <w:r w:rsidRPr="00FD7D57">
              <w:rPr>
                <w:color w:val="000000"/>
                <w:sz w:val="22"/>
                <w:szCs w:val="22"/>
              </w:rPr>
              <w:t xml:space="preserve"> минут по камчатскому времени.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C724E7" w:rsidP="00C724E7">
            <w:pPr>
              <w:spacing w:line="240" w:lineRule="auto"/>
              <w:ind w:firstLine="0"/>
              <w:rPr>
                <w:snapToGrid/>
                <w:sz w:val="22"/>
                <w:szCs w:val="22"/>
              </w:rPr>
            </w:pPr>
            <w:r>
              <w:rPr>
                <w:snapToGrid/>
                <w:sz w:val="22"/>
                <w:szCs w:val="22"/>
              </w:rPr>
              <w:t>З</w:t>
            </w:r>
            <w:r w:rsidR="00F6650A" w:rsidRPr="001C449F">
              <w:rPr>
                <w:snapToGrid/>
                <w:sz w:val="22"/>
                <w:szCs w:val="22"/>
              </w:rPr>
              <w:t xml:space="preserve">апрос </w:t>
            </w:r>
            <w:r w:rsidR="00C84D40" w:rsidRPr="00C724E7">
              <w:rPr>
                <w:snapToGrid/>
                <w:sz w:val="22"/>
                <w:szCs w:val="22"/>
              </w:rPr>
              <w:t>котировок</w:t>
            </w:r>
            <w:r w:rsidR="00F6650A" w:rsidRPr="00C724E7">
              <w:rPr>
                <w:snapToGrid/>
                <w:sz w:val="22"/>
                <w:szCs w:val="22"/>
              </w:rPr>
              <w:t xml:space="preserve"> в электронной форме</w:t>
            </w:r>
            <w:r w:rsidR="004B6618">
              <w:rPr>
                <w:snapToGrid/>
                <w:sz w:val="22"/>
                <w:szCs w:val="22"/>
              </w:rPr>
              <w:t xml:space="preserve"> </w:t>
            </w:r>
            <w:r w:rsidR="004B6618" w:rsidRPr="00590B81">
              <w:rPr>
                <w:snapToGrid/>
                <w:sz w:val="22"/>
                <w:szCs w:val="22"/>
              </w:rPr>
              <w:t>для субъектов среднего и малого предпринимательства</w:t>
            </w:r>
          </w:p>
        </w:tc>
      </w:tr>
      <w:tr w:rsidR="00F6650A" w:rsidRPr="001C449F"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w:t>
            </w:r>
            <w:bookmarkStart w:id="0" w:name="_GoBack"/>
            <w:bookmarkEnd w:id="0"/>
            <w:r w:rsidRPr="001C449F">
              <w:rPr>
                <w:snapToGrid/>
                <w:sz w:val="22"/>
                <w:szCs w:val="22"/>
                <w:lang w:eastAsia="ar-SA"/>
              </w:rPr>
              <w:t xml:space="preserve">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FF654C">
            <w:pPr>
              <w:suppressLineNumbers/>
              <w:suppressAutoHyphens/>
              <w:autoSpaceDE w:val="0"/>
              <w:spacing w:line="240" w:lineRule="auto"/>
              <w:rPr>
                <w:snapToGrid/>
                <w:sz w:val="22"/>
                <w:szCs w:val="22"/>
                <w:lang w:eastAsia="ar-SA"/>
              </w:rPr>
            </w:pPr>
            <w:r w:rsidRPr="00C724E7">
              <w:rPr>
                <w:snapToGrid/>
                <w:sz w:val="22"/>
                <w:szCs w:val="22"/>
                <w:lang w:eastAsia="ar-SA"/>
              </w:rPr>
              <w:t xml:space="preserve">- на электронной </w:t>
            </w:r>
            <w:r w:rsidRPr="00FD7D57">
              <w:rPr>
                <w:snapToGrid/>
                <w:sz w:val="22"/>
                <w:szCs w:val="22"/>
                <w:lang w:eastAsia="ar-SA"/>
              </w:rPr>
              <w:t xml:space="preserve">торговой площадке (ЭТП) </w:t>
            </w:r>
            <w:r w:rsidR="000F1E11" w:rsidRPr="00FD7D57">
              <w:rPr>
                <w:snapToGrid/>
                <w:color w:val="0000FF"/>
                <w:sz w:val="22"/>
                <w:szCs w:val="22"/>
                <w:u w:val="single"/>
                <w:lang w:val="en-US" w:eastAsia="ar-SA"/>
              </w:rPr>
              <w:t>utp</w:t>
            </w:r>
            <w:r w:rsidR="000F1E11" w:rsidRPr="00FD7D57">
              <w:rPr>
                <w:snapToGrid/>
                <w:color w:val="0000FF"/>
                <w:sz w:val="22"/>
                <w:szCs w:val="22"/>
                <w:u w:val="single"/>
                <w:lang w:eastAsia="ar-SA"/>
              </w:rPr>
              <w:t>.</w:t>
            </w:r>
            <w:r w:rsidR="000F1E11" w:rsidRPr="00FD7D57">
              <w:rPr>
                <w:snapToGrid/>
                <w:color w:val="0000FF"/>
                <w:sz w:val="22"/>
                <w:szCs w:val="22"/>
                <w:u w:val="single"/>
                <w:lang w:val="en-US" w:eastAsia="ar-SA"/>
              </w:rPr>
              <w:t>sberbank</w:t>
            </w:r>
            <w:r w:rsidR="000F1E11" w:rsidRPr="00FD7D57">
              <w:rPr>
                <w:snapToGrid/>
                <w:color w:val="0000FF"/>
                <w:sz w:val="22"/>
                <w:szCs w:val="22"/>
                <w:u w:val="single"/>
                <w:lang w:eastAsia="ar-SA"/>
              </w:rPr>
              <w:t>-</w:t>
            </w:r>
            <w:r w:rsidR="000F1E11" w:rsidRPr="00FD7D57">
              <w:rPr>
                <w:snapToGrid/>
                <w:color w:val="0000FF"/>
                <w:sz w:val="22"/>
                <w:szCs w:val="22"/>
                <w:u w:val="single"/>
                <w:lang w:val="en-US" w:eastAsia="ar-SA"/>
              </w:rPr>
              <w:t>ast</w:t>
            </w:r>
            <w:r w:rsidR="000F1E11" w:rsidRPr="00FD7D57">
              <w:rPr>
                <w:snapToGrid/>
                <w:color w:val="0000FF"/>
                <w:sz w:val="22"/>
                <w:szCs w:val="22"/>
                <w:u w:val="single"/>
                <w:lang w:eastAsia="ar-SA"/>
              </w:rPr>
              <w:t>.</w:t>
            </w:r>
            <w:r w:rsidR="000F1E11" w:rsidRPr="00FD7D57">
              <w:rPr>
                <w:snapToGrid/>
                <w:color w:val="0000FF"/>
                <w:sz w:val="22"/>
                <w:szCs w:val="22"/>
                <w:u w:val="single"/>
                <w:lang w:val="en-US" w:eastAsia="ar-SA"/>
              </w:rPr>
              <w:t>ru</w:t>
            </w:r>
            <w:r w:rsidRPr="00FD7D57">
              <w:rPr>
                <w:snapToGrid/>
                <w:sz w:val="22"/>
                <w:szCs w:val="22"/>
                <w:lang w:eastAsia="ar-SA"/>
              </w:rPr>
              <w:t xml:space="preserve"> по прави</w:t>
            </w:r>
            <w:r w:rsidR="00C724E7" w:rsidRPr="00FD7D57">
              <w:rPr>
                <w:snapToGrid/>
                <w:sz w:val="22"/>
                <w:szCs w:val="22"/>
                <w:lang w:eastAsia="ar-SA"/>
              </w:rPr>
              <w:t>лам работы и по регламентам ЭТП</w:t>
            </w:r>
          </w:p>
        </w:tc>
      </w:tr>
      <w:tr w:rsidR="004D2C63" w:rsidRPr="001C449F" w:rsidTr="00DD783A">
        <w:tc>
          <w:tcPr>
            <w:tcW w:w="709" w:type="dxa"/>
            <w:tcBorders>
              <w:top w:val="single" w:sz="4" w:space="0" w:color="auto"/>
              <w:left w:val="single" w:sz="4" w:space="0" w:color="auto"/>
              <w:bottom w:val="single" w:sz="4" w:space="0" w:color="auto"/>
              <w:right w:val="single" w:sz="4" w:space="0" w:color="auto"/>
            </w:tcBorders>
          </w:tcPr>
          <w:p w:rsidR="004D2C63" w:rsidRPr="00FD7D57" w:rsidRDefault="004D2C63" w:rsidP="001C449F">
            <w:pPr>
              <w:widowControl w:val="0"/>
              <w:tabs>
                <w:tab w:val="num" w:pos="643"/>
              </w:tabs>
              <w:spacing w:line="240" w:lineRule="auto"/>
              <w:ind w:firstLine="0"/>
              <w:jc w:val="center"/>
              <w:rPr>
                <w:snapToGrid/>
                <w:color w:val="000000"/>
                <w:sz w:val="22"/>
                <w:szCs w:val="22"/>
              </w:rPr>
            </w:pPr>
            <w:r w:rsidRPr="00FD7D57">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947C33" w:rsidRDefault="004D2C63" w:rsidP="004D2C63">
            <w:pPr>
              <w:widowControl w:val="0"/>
              <w:spacing w:line="240" w:lineRule="auto"/>
              <w:ind w:firstLine="0"/>
              <w:rPr>
                <w:sz w:val="22"/>
                <w:szCs w:val="22"/>
                <w:highlight w:val="green"/>
              </w:rPr>
            </w:pPr>
            <w:r w:rsidRPr="00A66389">
              <w:rPr>
                <w:sz w:val="22"/>
                <w:szCs w:val="22"/>
              </w:rPr>
              <w:t>Начальная цена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Default="006F02AB" w:rsidP="004D2C63">
            <w:pPr>
              <w:pStyle w:val="1"/>
              <w:numPr>
                <w:ilvl w:val="0"/>
                <w:numId w:val="0"/>
              </w:numPr>
              <w:suppressLineNumbers/>
              <w:suppressAutoHyphens/>
              <w:spacing w:before="0" w:line="240" w:lineRule="auto"/>
              <w:ind w:left="34"/>
              <w:rPr>
                <w:sz w:val="22"/>
                <w:szCs w:val="22"/>
              </w:rPr>
            </w:pPr>
            <w:r>
              <w:rPr>
                <w:b/>
                <w:sz w:val="22"/>
                <w:szCs w:val="22"/>
              </w:rPr>
              <w:t>3 530 959,77</w:t>
            </w:r>
            <w:r w:rsidR="004D2C63" w:rsidRPr="001C449F">
              <w:rPr>
                <w:sz w:val="22"/>
                <w:szCs w:val="22"/>
              </w:rPr>
              <w:t xml:space="preserve"> </w:t>
            </w:r>
            <w:r w:rsidR="00C0782F" w:rsidRPr="001C449F">
              <w:rPr>
                <w:b/>
                <w:sz w:val="22"/>
                <w:szCs w:val="22"/>
              </w:rPr>
              <w:t>рублей</w:t>
            </w:r>
            <w:r w:rsidR="00C0782F" w:rsidRPr="001C449F">
              <w:rPr>
                <w:sz w:val="22"/>
                <w:szCs w:val="22"/>
              </w:rPr>
              <w:t xml:space="preserve"> </w:t>
            </w:r>
            <w:r w:rsidR="004D2C63" w:rsidRPr="001C449F">
              <w:rPr>
                <w:sz w:val="22"/>
                <w:szCs w:val="22"/>
              </w:rPr>
              <w:t>(</w:t>
            </w:r>
            <w:r>
              <w:rPr>
                <w:b/>
                <w:sz w:val="22"/>
                <w:szCs w:val="22"/>
              </w:rPr>
              <w:t>три миллиона пятьсот тридцать тысяч девятьсот пятьдесят девять рублей 77 копеек</w:t>
            </w:r>
            <w:r w:rsidR="004D2C63" w:rsidRPr="001C449F">
              <w:rPr>
                <w:sz w:val="22"/>
                <w:szCs w:val="22"/>
              </w:rPr>
              <w:t xml:space="preserve">) </w:t>
            </w:r>
            <w:r w:rsidR="004D2C63" w:rsidRPr="00A66389">
              <w:rPr>
                <w:sz w:val="22"/>
                <w:szCs w:val="22"/>
              </w:rPr>
              <w:t>без учета</w:t>
            </w:r>
            <w:r w:rsidR="004D2C63" w:rsidRPr="001C449F">
              <w:rPr>
                <w:sz w:val="22"/>
                <w:szCs w:val="22"/>
              </w:rPr>
              <w:t xml:space="preserve"> НДС. </w:t>
            </w:r>
          </w:p>
          <w:p w:rsidR="004D2C63" w:rsidRPr="001C449F" w:rsidRDefault="004D2C63" w:rsidP="004D2C63">
            <w:pPr>
              <w:pStyle w:val="1"/>
              <w:numPr>
                <w:ilvl w:val="0"/>
                <w:numId w:val="0"/>
              </w:numPr>
              <w:suppressLineNumbers/>
              <w:suppressAutoHyphens/>
              <w:spacing w:before="0" w:line="240" w:lineRule="auto"/>
              <w:ind w:left="360" w:hanging="360"/>
              <w:rPr>
                <w:sz w:val="22"/>
                <w:szCs w:val="22"/>
              </w:rPr>
            </w:pPr>
          </w:p>
          <w:p w:rsidR="004D2C63" w:rsidRDefault="004D2C63" w:rsidP="004D2C63">
            <w:pPr>
              <w:pStyle w:val="1"/>
              <w:numPr>
                <w:ilvl w:val="0"/>
                <w:numId w:val="0"/>
              </w:numPr>
              <w:suppressLineNumbers/>
              <w:spacing w:before="0" w:line="240" w:lineRule="auto"/>
              <w:rPr>
                <w:sz w:val="22"/>
                <w:szCs w:val="22"/>
              </w:rPr>
            </w:pPr>
            <w:r w:rsidRPr="00A66389">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Default="004D2C63" w:rsidP="004D2C63">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в Приложении 2</w:t>
            </w:r>
            <w:r w:rsidRPr="00F6650A">
              <w:rPr>
                <w:sz w:val="22"/>
                <w:szCs w:val="22"/>
              </w:rPr>
              <w:t xml:space="preserve"> </w:t>
            </w:r>
          </w:p>
          <w:p w:rsidR="004D2C63" w:rsidRPr="001C449F" w:rsidRDefault="004D2C63" w:rsidP="004D2C6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FD7D57" w:rsidRDefault="004D2C63" w:rsidP="006F02AB">
            <w:pPr>
              <w:widowControl w:val="0"/>
              <w:spacing w:line="240" w:lineRule="auto"/>
              <w:ind w:firstLine="6"/>
              <w:rPr>
                <w:sz w:val="22"/>
                <w:szCs w:val="22"/>
              </w:rPr>
            </w:pPr>
            <w:r w:rsidRPr="00FD7D57">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7371"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 xml:space="preserve">договора Приложение </w:t>
            </w:r>
            <w:r w:rsidRPr="009F7062">
              <w:rPr>
                <w:sz w:val="22"/>
                <w:szCs w:val="22"/>
              </w:rPr>
              <w:t xml:space="preserve"> </w:t>
            </w:r>
            <w:r w:rsidR="00BF66DE" w:rsidRPr="009F7062">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9F1C5C" w:rsidRPr="00FD7D57" w:rsidRDefault="00F6650A" w:rsidP="00FD7D57">
            <w:pPr>
              <w:spacing w:line="240" w:lineRule="auto"/>
              <w:ind w:firstLine="0"/>
              <w:rPr>
                <w:b/>
                <w:i/>
                <w:snapToGrid/>
                <w:sz w:val="22"/>
                <w:szCs w:val="22"/>
                <w:lang w:eastAsia="ar-SA"/>
              </w:rPr>
            </w:pPr>
            <w:r w:rsidRPr="00FD7D57">
              <w:rPr>
                <w:b/>
                <w:i/>
                <w:snapToGrid/>
                <w:sz w:val="22"/>
                <w:szCs w:val="22"/>
                <w:lang w:eastAsia="ar-SA"/>
              </w:rPr>
              <w:t>не требуется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lang w:eastAsia="ar-SA"/>
              </w:rPr>
              <w:t xml:space="preserve">Обеспечение </w:t>
            </w:r>
            <w:r w:rsidR="00B94E6A" w:rsidRPr="00CA1AF0">
              <w:rPr>
                <w:snapToGrid/>
                <w:sz w:val="22"/>
                <w:szCs w:val="22"/>
                <w:lang w:eastAsia="ar-SA"/>
              </w:rPr>
              <w:t>исполнения</w:t>
            </w:r>
            <w:r w:rsidR="00B94E6A">
              <w:rPr>
                <w:snapToGrid/>
                <w:sz w:val="22"/>
                <w:szCs w:val="22"/>
                <w:lang w:eastAsia="ar-SA"/>
              </w:rPr>
              <w:t xml:space="preserve"> </w:t>
            </w:r>
            <w:r w:rsidRPr="001C449F">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B94E6A" w:rsidRPr="00FD7D57" w:rsidRDefault="00F6650A" w:rsidP="00FD7D57">
            <w:pPr>
              <w:suppressLineNumbers/>
              <w:suppressAutoHyphens/>
              <w:autoSpaceDE w:val="0"/>
              <w:spacing w:line="240" w:lineRule="auto"/>
              <w:ind w:firstLine="0"/>
              <w:rPr>
                <w:b/>
                <w:i/>
                <w:snapToGrid/>
                <w:sz w:val="22"/>
                <w:szCs w:val="22"/>
                <w:lang w:eastAsia="ar-SA"/>
              </w:rPr>
            </w:pPr>
            <w:r w:rsidRPr="00FD7D57">
              <w:rPr>
                <w:b/>
                <w:i/>
                <w:snapToGrid/>
                <w:sz w:val="22"/>
                <w:szCs w:val="22"/>
                <w:lang w:eastAsia="ar-SA"/>
              </w:rPr>
              <w:t>не требуется</w:t>
            </w: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Pr="006F02AB" w:rsidRDefault="004F5FE5" w:rsidP="004F5FE5">
            <w:pPr>
              <w:spacing w:line="240" w:lineRule="auto"/>
              <w:ind w:firstLine="72"/>
              <w:rPr>
                <w:sz w:val="22"/>
                <w:szCs w:val="22"/>
              </w:rPr>
            </w:pPr>
            <w:r w:rsidRPr="006F02AB">
              <w:rPr>
                <w:sz w:val="22"/>
                <w:szCs w:val="22"/>
              </w:rPr>
              <w:t>1. 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4F5FE5" w:rsidRPr="006F02AB" w:rsidRDefault="004F5FE5" w:rsidP="004F5FE5">
            <w:pPr>
              <w:spacing w:line="240" w:lineRule="auto"/>
              <w:ind w:firstLine="72"/>
              <w:rPr>
                <w:sz w:val="22"/>
                <w:szCs w:val="22"/>
              </w:rPr>
            </w:pPr>
            <w:r w:rsidRPr="006F02AB">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4F5FE5" w:rsidRPr="006F02AB" w:rsidRDefault="004F5FE5" w:rsidP="004F5FE5">
            <w:pPr>
              <w:spacing w:line="240" w:lineRule="auto"/>
              <w:ind w:firstLine="72"/>
              <w:rPr>
                <w:sz w:val="22"/>
                <w:szCs w:val="22"/>
              </w:rPr>
            </w:pPr>
            <w:r w:rsidRPr="006F02AB">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4F5FE5" w:rsidRPr="006F02AB" w:rsidRDefault="004F5FE5" w:rsidP="004F5FE5">
            <w:pPr>
              <w:autoSpaceDE w:val="0"/>
              <w:autoSpaceDN w:val="0"/>
              <w:adjustRightInd w:val="0"/>
              <w:spacing w:line="240" w:lineRule="auto"/>
              <w:ind w:firstLine="540"/>
              <w:rPr>
                <w:rFonts w:eastAsiaTheme="minorHAnsi"/>
                <w:snapToGrid/>
                <w:sz w:val="22"/>
                <w:szCs w:val="22"/>
                <w:lang w:eastAsia="en-US"/>
              </w:rPr>
            </w:pPr>
            <w:r w:rsidRPr="006F02AB">
              <w:rPr>
                <w:sz w:val="22"/>
                <w:szCs w:val="22"/>
              </w:rPr>
              <w:t xml:space="preserve">- </w:t>
            </w:r>
            <w:r w:rsidRPr="006F02AB">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Pr="006F02AB" w:rsidRDefault="004F5FE5" w:rsidP="004F5FE5">
            <w:pPr>
              <w:autoSpaceDE w:val="0"/>
              <w:autoSpaceDN w:val="0"/>
              <w:adjustRightInd w:val="0"/>
              <w:spacing w:line="240" w:lineRule="auto"/>
              <w:ind w:firstLine="180"/>
              <w:rPr>
                <w:rFonts w:eastAsiaTheme="minorHAnsi"/>
                <w:snapToGrid/>
                <w:sz w:val="22"/>
                <w:szCs w:val="22"/>
                <w:lang w:eastAsia="en-US"/>
              </w:rPr>
            </w:pPr>
            <w:bookmarkStart w:id="1" w:name="_Hlk189211551"/>
            <w:r w:rsidRPr="006F02AB">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4F5FE5" w:rsidRPr="006F02AB" w:rsidRDefault="004F5FE5" w:rsidP="004F5FE5">
            <w:pPr>
              <w:autoSpaceDE w:val="0"/>
              <w:autoSpaceDN w:val="0"/>
              <w:adjustRightInd w:val="0"/>
              <w:spacing w:line="240" w:lineRule="auto"/>
              <w:ind w:firstLine="180"/>
              <w:rPr>
                <w:rFonts w:eastAsiaTheme="minorHAnsi"/>
                <w:snapToGrid/>
                <w:sz w:val="22"/>
                <w:szCs w:val="22"/>
                <w:lang w:eastAsia="en-US"/>
              </w:rPr>
            </w:pPr>
            <w:r w:rsidRPr="006F02AB">
              <w:rPr>
                <w:rFonts w:eastAsiaTheme="minorHAnsi"/>
                <w:snapToGrid/>
                <w:sz w:val="22"/>
                <w:szCs w:val="22"/>
                <w:lang w:eastAsia="en-US"/>
              </w:rPr>
              <w:t xml:space="preserve">3. Информацией и документами, подтверждающими российское </w:t>
            </w:r>
            <w:r w:rsidRPr="006F02AB">
              <w:rPr>
                <w:rFonts w:eastAsiaTheme="minorHAnsi"/>
                <w:snapToGrid/>
                <w:sz w:val="22"/>
                <w:szCs w:val="22"/>
                <w:lang w:eastAsia="en-US"/>
              </w:rPr>
              <w:lastRenderedPageBreak/>
              <w:t xml:space="preserve">происхождение товара, для товаров из </w:t>
            </w:r>
            <w:r w:rsidRPr="006F02AB">
              <w:rPr>
                <w:sz w:val="22"/>
                <w:szCs w:val="22"/>
              </w:rPr>
              <w:t>перечней согласно приложениям N 1 и 2 к ПП 1875, т.е. попадающими под запрет или ограничение</w:t>
            </w:r>
            <w:r w:rsidRPr="006F02AB">
              <w:rPr>
                <w:rFonts w:eastAsiaTheme="minorHAnsi"/>
                <w:snapToGrid/>
                <w:sz w:val="22"/>
                <w:szCs w:val="22"/>
                <w:lang w:eastAsia="en-US"/>
              </w:rPr>
              <w:t xml:space="preserve"> являются:</w:t>
            </w:r>
          </w:p>
          <w:p w:rsidR="004F5FE5" w:rsidRPr="006F02AB" w:rsidRDefault="004F5FE5" w:rsidP="004F5FE5">
            <w:pPr>
              <w:spacing w:line="240" w:lineRule="auto"/>
              <w:ind w:firstLine="72"/>
              <w:rPr>
                <w:rFonts w:eastAsiaTheme="minorHAnsi"/>
                <w:snapToGrid/>
                <w:sz w:val="22"/>
                <w:szCs w:val="22"/>
                <w:lang w:eastAsia="en-US"/>
              </w:rPr>
            </w:pPr>
            <w:r w:rsidRPr="006F02AB">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6F02AB"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6F02AB">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6F02AB">
                <w:rPr>
                  <w:rFonts w:eastAsiaTheme="minorHAnsi"/>
                  <w:snapToGrid/>
                  <w:color w:val="000000" w:themeColor="text1"/>
                  <w:sz w:val="22"/>
                  <w:szCs w:val="22"/>
                  <w:lang w:eastAsia="en-US"/>
                </w:rPr>
                <w:t>постановлением</w:t>
              </w:r>
            </w:hyperlink>
            <w:r w:rsidRPr="006F02AB">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6F02AB"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6F02AB">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6F02AB">
                <w:rPr>
                  <w:rFonts w:eastAsiaTheme="minorHAnsi"/>
                  <w:snapToGrid/>
                  <w:color w:val="000000" w:themeColor="text1"/>
                  <w:sz w:val="22"/>
                  <w:szCs w:val="22"/>
                  <w:lang w:eastAsia="en-US"/>
                </w:rPr>
                <w:t>постановлением</w:t>
              </w:r>
            </w:hyperlink>
            <w:r w:rsidRPr="006F02AB">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6F02AB"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6F02AB">
              <w:rPr>
                <w:rFonts w:eastAsiaTheme="minorHAnsi"/>
                <w:snapToGrid/>
                <w:color w:val="000000" w:themeColor="text1"/>
                <w:sz w:val="22"/>
                <w:szCs w:val="22"/>
                <w:lang w:eastAsia="en-US"/>
              </w:rPr>
              <w:t xml:space="preserve">или </w:t>
            </w:r>
          </w:p>
          <w:p w:rsidR="004F5FE5" w:rsidRPr="006F02AB" w:rsidRDefault="004F5FE5" w:rsidP="004F5FE5">
            <w:pPr>
              <w:autoSpaceDE w:val="0"/>
              <w:autoSpaceDN w:val="0"/>
              <w:adjustRightInd w:val="0"/>
              <w:spacing w:line="240" w:lineRule="auto"/>
              <w:ind w:firstLine="38"/>
              <w:rPr>
                <w:rFonts w:eastAsiaTheme="minorHAnsi"/>
                <w:snapToGrid/>
                <w:sz w:val="22"/>
                <w:szCs w:val="22"/>
                <w:lang w:eastAsia="en-US"/>
              </w:rPr>
            </w:pPr>
            <w:r w:rsidRPr="006F02AB">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6F02AB">
                <w:rPr>
                  <w:rFonts w:eastAsiaTheme="minorHAnsi"/>
                  <w:snapToGrid/>
                  <w:color w:val="000000" w:themeColor="text1"/>
                  <w:sz w:val="22"/>
                  <w:szCs w:val="22"/>
                  <w:lang w:eastAsia="en-US"/>
                </w:rPr>
                <w:t>порядок</w:t>
              </w:r>
            </w:hyperlink>
            <w:r w:rsidRPr="006F02AB">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sidRPr="006F02AB">
              <w:rPr>
                <w:rFonts w:eastAsiaTheme="minorHAnsi"/>
                <w:snapToGrid/>
                <w:sz w:val="22"/>
                <w:szCs w:val="22"/>
                <w:lang w:eastAsia="en-US"/>
              </w:rPr>
              <w:t>вразийский реестр промышленных товаров), содержащей в том числе:</w:t>
            </w:r>
          </w:p>
          <w:p w:rsidR="004F5FE5" w:rsidRPr="006F02AB" w:rsidRDefault="004F5FE5" w:rsidP="004F5FE5">
            <w:pPr>
              <w:autoSpaceDE w:val="0"/>
              <w:autoSpaceDN w:val="0"/>
              <w:adjustRightInd w:val="0"/>
              <w:spacing w:line="240" w:lineRule="auto"/>
              <w:ind w:firstLine="540"/>
              <w:rPr>
                <w:rFonts w:eastAsiaTheme="minorHAnsi"/>
                <w:snapToGrid/>
                <w:sz w:val="22"/>
                <w:szCs w:val="22"/>
                <w:lang w:eastAsia="en-US"/>
              </w:rPr>
            </w:pPr>
            <w:r w:rsidRPr="006F02AB">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Pr="006F02AB" w:rsidRDefault="004F5FE5" w:rsidP="004F5FE5">
            <w:pPr>
              <w:autoSpaceDE w:val="0"/>
              <w:autoSpaceDN w:val="0"/>
              <w:adjustRightInd w:val="0"/>
              <w:spacing w:line="240" w:lineRule="auto"/>
              <w:ind w:firstLine="540"/>
              <w:rPr>
                <w:rFonts w:eastAsiaTheme="minorHAnsi"/>
                <w:snapToGrid/>
                <w:sz w:val="22"/>
                <w:szCs w:val="22"/>
                <w:lang w:eastAsia="en-US"/>
              </w:rPr>
            </w:pPr>
            <w:r w:rsidRPr="006F02AB">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6F02AB"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sidRPr="006F02AB">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6F02AB">
              <w:rPr>
                <w:rFonts w:eastAsiaTheme="minorHAnsi"/>
                <w:snapToGrid/>
                <w:color w:val="000000" w:themeColor="text1"/>
                <w:sz w:val="22"/>
                <w:szCs w:val="22"/>
                <w:lang w:eastAsia="en-US"/>
              </w:rPr>
              <w:t xml:space="preserve">в </w:t>
            </w:r>
            <w:hyperlink r:id="rId15" w:history="1">
              <w:r w:rsidRPr="006F02AB">
                <w:rPr>
                  <w:rFonts w:eastAsiaTheme="minorHAnsi"/>
                  <w:snapToGrid/>
                  <w:color w:val="000000" w:themeColor="text1"/>
                  <w:sz w:val="22"/>
                  <w:szCs w:val="22"/>
                  <w:lang w:eastAsia="en-US"/>
                </w:rPr>
                <w:t>позиции 146</w:t>
              </w:r>
            </w:hyperlink>
            <w:r w:rsidRPr="006F02AB">
              <w:rPr>
                <w:rFonts w:eastAsiaTheme="minorHAnsi"/>
                <w:snapToGrid/>
                <w:color w:val="000000" w:themeColor="text1"/>
                <w:sz w:val="22"/>
                <w:szCs w:val="22"/>
                <w:lang w:eastAsia="en-US"/>
              </w:rPr>
              <w:t xml:space="preserve"> приложения N 1 к </w:t>
            </w:r>
            <w:r w:rsidRPr="006F02AB">
              <w:rPr>
                <w:sz w:val="22"/>
                <w:szCs w:val="22"/>
              </w:rPr>
              <w:t>ПП 1875</w:t>
            </w:r>
            <w:r w:rsidRPr="006F02AB">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Pr="006F02AB" w:rsidRDefault="004F5FE5" w:rsidP="004F5FE5">
            <w:pPr>
              <w:autoSpaceDE w:val="0"/>
              <w:autoSpaceDN w:val="0"/>
              <w:adjustRightInd w:val="0"/>
              <w:spacing w:line="240" w:lineRule="auto"/>
              <w:ind w:firstLine="0"/>
              <w:rPr>
                <w:rFonts w:eastAsiaTheme="minorHAnsi"/>
                <w:snapToGrid/>
                <w:sz w:val="22"/>
                <w:szCs w:val="22"/>
                <w:lang w:eastAsia="en-US"/>
              </w:rPr>
            </w:pPr>
            <w:r w:rsidRPr="006F02AB">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6F02AB">
                <w:rPr>
                  <w:rFonts w:eastAsiaTheme="minorHAnsi"/>
                  <w:snapToGrid/>
                  <w:color w:val="000000" w:themeColor="text1"/>
                  <w:sz w:val="22"/>
                  <w:szCs w:val="22"/>
                  <w:lang w:eastAsia="en-US"/>
                </w:rPr>
                <w:t>позиции 146</w:t>
              </w:r>
            </w:hyperlink>
            <w:r w:rsidRPr="006F02AB">
              <w:rPr>
                <w:rFonts w:eastAsiaTheme="minorHAnsi"/>
                <w:snapToGrid/>
                <w:color w:val="000000" w:themeColor="text1"/>
                <w:sz w:val="22"/>
                <w:szCs w:val="22"/>
                <w:lang w:eastAsia="en-US"/>
              </w:rPr>
              <w:t xml:space="preserve"> приложения N 1 к </w:t>
            </w:r>
            <w:r w:rsidRPr="006F02AB">
              <w:rPr>
                <w:sz w:val="22"/>
                <w:szCs w:val="22"/>
              </w:rPr>
              <w:t>ПП 1875</w:t>
            </w:r>
            <w:r w:rsidRPr="006F02AB">
              <w:rPr>
                <w:rFonts w:eastAsiaTheme="minorHAnsi"/>
                <w:snapToGrid/>
                <w:color w:val="000000" w:themeColor="text1"/>
                <w:sz w:val="22"/>
                <w:szCs w:val="22"/>
                <w:lang w:eastAsia="en-US"/>
              </w:rPr>
              <w:t>, из государств - членов</w:t>
            </w:r>
            <w:r w:rsidRPr="006F02AB">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1"/>
            <w:r w:rsidRPr="006F02AB">
              <w:rPr>
                <w:rFonts w:eastAsiaTheme="minorHAnsi"/>
                <w:snapToGrid/>
                <w:sz w:val="22"/>
                <w:szCs w:val="22"/>
                <w:lang w:eastAsia="en-US"/>
              </w:rPr>
              <w:t xml:space="preserve">я. </w:t>
            </w:r>
          </w:p>
          <w:p w:rsidR="00054095" w:rsidRPr="006F02AB" w:rsidRDefault="00054095" w:rsidP="00054095">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6F02AB">
              <w:rPr>
                <w:rFonts w:eastAsiaTheme="minorHAnsi"/>
                <w:snapToGrid/>
                <w:sz w:val="22"/>
                <w:szCs w:val="22"/>
                <w:lang w:eastAsia="en-US"/>
              </w:rPr>
              <w:t xml:space="preserve">4. По товарам, которые не попадают в </w:t>
            </w:r>
            <w:r w:rsidRPr="006F02AB">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6F02AB">
              <w:rPr>
                <w:rFonts w:eastAsiaTheme="minorHAnsi"/>
                <w:snapToGrid/>
                <w:sz w:val="22"/>
                <w:szCs w:val="22"/>
                <w:lang w:eastAsia="en-US"/>
              </w:rPr>
              <w:t>наименования страны происхождения товара</w:t>
            </w:r>
            <w:r w:rsidRPr="006F02AB">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Pr="006F02AB" w:rsidRDefault="00054095" w:rsidP="00054095">
            <w:pPr>
              <w:autoSpaceDE w:val="0"/>
              <w:autoSpaceDN w:val="0"/>
              <w:adjustRightInd w:val="0"/>
              <w:spacing w:line="240" w:lineRule="auto"/>
              <w:ind w:firstLine="180"/>
              <w:rPr>
                <w:rFonts w:eastAsiaTheme="minorHAnsi"/>
                <w:snapToGrid/>
                <w:sz w:val="22"/>
                <w:szCs w:val="22"/>
                <w:lang w:eastAsia="en-US"/>
              </w:rPr>
            </w:pPr>
            <w:r w:rsidRPr="006F02AB">
              <w:rPr>
                <w:rFonts w:eastAsiaTheme="minorHAnsi"/>
                <w:snapToGrid/>
                <w:sz w:val="22"/>
                <w:szCs w:val="22"/>
                <w:lang w:eastAsia="en-US"/>
              </w:rPr>
              <w:t xml:space="preserve">5. Если Участник закупки по товарам из перечня </w:t>
            </w:r>
            <w:r w:rsidRPr="006F02AB">
              <w:rPr>
                <w:sz w:val="22"/>
                <w:szCs w:val="22"/>
              </w:rPr>
              <w:t>приложения N 1 к ПП 1875</w:t>
            </w:r>
            <w:r w:rsidRPr="006F02AB">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6F02AB">
              <w:rPr>
                <w:sz w:val="22"/>
                <w:szCs w:val="22"/>
              </w:rPr>
              <w:t xml:space="preserve">происхождения из иностранных государств (не являющихся членами ЕАЭС) </w:t>
            </w:r>
            <w:r w:rsidRPr="006F02AB">
              <w:rPr>
                <w:rFonts w:eastAsiaTheme="minorHAnsi"/>
                <w:snapToGrid/>
                <w:sz w:val="22"/>
                <w:szCs w:val="22"/>
                <w:lang w:eastAsia="en-US"/>
              </w:rPr>
              <w:t xml:space="preserve">Заказчик отклоняет заявку Участника от дальнейшего рассмотрения. </w:t>
            </w:r>
          </w:p>
          <w:p w:rsidR="004F5FE5" w:rsidRPr="006F02AB" w:rsidRDefault="00054095" w:rsidP="00054095">
            <w:pPr>
              <w:autoSpaceDE w:val="0"/>
              <w:autoSpaceDN w:val="0"/>
              <w:adjustRightInd w:val="0"/>
              <w:spacing w:line="240" w:lineRule="auto"/>
              <w:ind w:firstLine="180"/>
              <w:rPr>
                <w:sz w:val="22"/>
                <w:szCs w:val="22"/>
              </w:rPr>
            </w:pPr>
            <w:r w:rsidRPr="006F02AB">
              <w:rPr>
                <w:rFonts w:eastAsiaTheme="minorHAnsi"/>
                <w:snapToGrid/>
                <w:sz w:val="22"/>
                <w:szCs w:val="22"/>
                <w:lang w:eastAsia="en-US"/>
              </w:rPr>
              <w:t xml:space="preserve">6. Если Участник закупки по товарам из перечня </w:t>
            </w:r>
            <w:r w:rsidRPr="006F02AB">
              <w:rPr>
                <w:sz w:val="22"/>
                <w:szCs w:val="22"/>
              </w:rPr>
              <w:t>приложения N 2 к ПП 1875</w:t>
            </w:r>
            <w:r w:rsidRPr="006F02AB">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w:t>
            </w:r>
            <w:r w:rsidRPr="006F02AB">
              <w:rPr>
                <w:rFonts w:eastAsiaTheme="minorHAnsi"/>
                <w:snapToGrid/>
                <w:sz w:val="22"/>
                <w:szCs w:val="22"/>
                <w:lang w:eastAsia="en-US"/>
              </w:rPr>
              <w:lastRenderedPageBreak/>
              <w:t xml:space="preserve">Участника принять данный товар, как товар происхождения </w:t>
            </w:r>
            <w:r w:rsidRPr="006F02AB">
              <w:rPr>
                <w:sz w:val="22"/>
                <w:szCs w:val="22"/>
              </w:rPr>
              <w:t>из иностранных государств (не являющихся членами ЕАЭС).</w:t>
            </w:r>
            <w:bookmarkEnd w:id="2"/>
            <w:r w:rsidRPr="006F02AB">
              <w:rPr>
                <w:rFonts w:eastAsiaTheme="minorHAnsi"/>
                <w:snapToGrid/>
                <w:sz w:val="22"/>
                <w:szCs w:val="22"/>
                <w:lang w:eastAsia="en-US"/>
              </w:rPr>
              <w:t xml:space="preserve"> В случае, если на закупку по товарам из перечня </w:t>
            </w:r>
            <w:r w:rsidRPr="006F02AB">
              <w:rPr>
                <w:sz w:val="22"/>
                <w:szCs w:val="22"/>
              </w:rPr>
              <w:t>приложения N 2 к ПП 1875</w:t>
            </w:r>
            <w:r w:rsidRPr="006F02AB">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6F02AB">
              <w:rPr>
                <w:sz w:val="22"/>
                <w:szCs w:val="22"/>
              </w:rPr>
              <w:t>приложения N 2 к ПП 1875</w:t>
            </w:r>
            <w:r w:rsidRPr="006F02AB">
              <w:rPr>
                <w:rFonts w:eastAsiaTheme="minorHAnsi"/>
                <w:snapToGrid/>
                <w:sz w:val="22"/>
                <w:szCs w:val="22"/>
                <w:lang w:eastAsia="en-US"/>
              </w:rPr>
              <w:t xml:space="preserve"> товар происхождения </w:t>
            </w:r>
            <w:r w:rsidRPr="006F02AB">
              <w:rPr>
                <w:sz w:val="22"/>
                <w:szCs w:val="22"/>
              </w:rPr>
              <w:t>из иностранных государств (не являющихся членами ЕАЭС) Заказчик отклоняет от дальнейшего рассмотрения.</w:t>
            </w:r>
            <w:bookmarkEnd w:id="3"/>
          </w:p>
          <w:p w:rsidR="00EE09FB" w:rsidRPr="006F02AB" w:rsidRDefault="00EE09FB" w:rsidP="00EE09FB">
            <w:pPr>
              <w:autoSpaceDE w:val="0"/>
              <w:autoSpaceDN w:val="0"/>
              <w:adjustRightInd w:val="0"/>
              <w:spacing w:line="240" w:lineRule="auto"/>
              <w:ind w:firstLine="172"/>
              <w:rPr>
                <w:rFonts w:eastAsiaTheme="minorHAnsi"/>
                <w:snapToGrid/>
                <w:sz w:val="22"/>
                <w:szCs w:val="22"/>
                <w:lang w:eastAsia="en-US"/>
              </w:rPr>
            </w:pPr>
            <w:r w:rsidRPr="006F02AB">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6F02AB">
              <w:rPr>
                <w:sz w:val="22"/>
                <w:szCs w:val="22"/>
              </w:rPr>
              <w:t>перечни согласно приложениям N 1 и 2 к ПП 1875</w:t>
            </w:r>
            <w:r w:rsidRPr="006F02AB">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6F02AB" w:rsidRDefault="00EE09FB" w:rsidP="00EE09FB">
            <w:pPr>
              <w:autoSpaceDE w:val="0"/>
              <w:autoSpaceDN w:val="0"/>
              <w:adjustRightInd w:val="0"/>
              <w:spacing w:line="240" w:lineRule="auto"/>
              <w:ind w:firstLine="180"/>
              <w:rPr>
                <w:rFonts w:eastAsiaTheme="minorHAnsi"/>
                <w:snapToGrid/>
                <w:sz w:val="22"/>
                <w:szCs w:val="22"/>
                <w:lang w:eastAsia="en-US"/>
              </w:rPr>
            </w:pPr>
            <w:r w:rsidRPr="006F02AB">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sidRPr="006F02AB">
              <w:rPr>
                <w:rFonts w:eastAsiaTheme="minorHAnsi"/>
                <w:snapToGrid/>
                <w:sz w:val="22"/>
                <w:szCs w:val="22"/>
                <w:lang w:eastAsia="en-US"/>
              </w:rPr>
              <w:t>его</w:t>
            </w:r>
            <w:r w:rsidRPr="006F02AB">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6F02AB">
              <w:rPr>
                <w:sz w:val="22"/>
                <w:szCs w:val="22"/>
              </w:rPr>
              <w:t>N 2 к ПП 1875)</w:t>
            </w:r>
            <w:r w:rsidRPr="006F02AB">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6F02AB" w:rsidRDefault="00F6650A" w:rsidP="00274AA0">
            <w:pPr>
              <w:suppressLineNumbers/>
              <w:suppressAutoHyphens/>
              <w:autoSpaceDE w:val="0"/>
              <w:spacing w:line="240" w:lineRule="auto"/>
              <w:ind w:firstLine="601"/>
              <w:rPr>
                <w:snapToGrid/>
                <w:sz w:val="22"/>
                <w:szCs w:val="22"/>
                <w:lang w:eastAsia="ar-SA"/>
              </w:rPr>
            </w:pPr>
            <w:r w:rsidRPr="006F02AB">
              <w:rPr>
                <w:snapToGrid/>
                <w:sz w:val="22"/>
                <w:szCs w:val="22"/>
                <w:lang w:eastAsia="ar-SA"/>
              </w:rPr>
              <w:t xml:space="preserve">- Заявка должна быть подана на русском языке и оформлена по форме согласно </w:t>
            </w:r>
            <w:r w:rsidR="00BF66DE" w:rsidRPr="006F02AB">
              <w:rPr>
                <w:snapToGrid/>
                <w:sz w:val="22"/>
                <w:szCs w:val="22"/>
                <w:lang w:eastAsia="ar-SA"/>
              </w:rPr>
              <w:t>П</w:t>
            </w:r>
            <w:r w:rsidRPr="006F02AB">
              <w:rPr>
                <w:snapToGrid/>
                <w:sz w:val="22"/>
                <w:szCs w:val="22"/>
                <w:lang w:eastAsia="ar-SA"/>
              </w:rPr>
              <w:t>риложению</w:t>
            </w:r>
            <w:r w:rsidR="00BF66DE" w:rsidRPr="006F02AB">
              <w:rPr>
                <w:snapToGrid/>
                <w:sz w:val="22"/>
                <w:szCs w:val="22"/>
                <w:lang w:eastAsia="ar-SA"/>
              </w:rPr>
              <w:t xml:space="preserve"> 3</w:t>
            </w:r>
            <w:r w:rsidRPr="006F02AB">
              <w:rPr>
                <w:snapToGrid/>
                <w:sz w:val="22"/>
                <w:szCs w:val="22"/>
                <w:lang w:eastAsia="ar-SA"/>
              </w:rPr>
              <w:t xml:space="preserve">. </w:t>
            </w:r>
          </w:p>
          <w:p w:rsidR="004D2C63" w:rsidRPr="006F02AB" w:rsidRDefault="00F6650A" w:rsidP="004D2C63">
            <w:pPr>
              <w:suppressLineNumbers/>
              <w:suppressAutoHyphens/>
              <w:autoSpaceDE w:val="0"/>
              <w:spacing w:line="240" w:lineRule="auto"/>
              <w:ind w:firstLine="0"/>
              <w:rPr>
                <w:snapToGrid/>
                <w:sz w:val="22"/>
                <w:szCs w:val="22"/>
                <w:lang w:eastAsia="ar-SA"/>
              </w:rPr>
            </w:pPr>
            <w:r w:rsidRPr="006F02AB">
              <w:rPr>
                <w:snapToGrid/>
                <w:sz w:val="22"/>
                <w:szCs w:val="22"/>
                <w:lang w:eastAsia="ar-SA"/>
              </w:rPr>
              <w:t xml:space="preserve">- Заявка Участника является офертой и должна быть действительна в течение не менее </w:t>
            </w:r>
            <w:r w:rsidRPr="006F02AB">
              <w:rPr>
                <w:b/>
                <w:snapToGrid/>
                <w:sz w:val="22"/>
                <w:szCs w:val="22"/>
                <w:lang w:eastAsia="ar-SA"/>
              </w:rPr>
              <w:t>90 календарных дней</w:t>
            </w:r>
            <w:r w:rsidRPr="006F02AB">
              <w:rPr>
                <w:snapToGrid/>
                <w:sz w:val="22"/>
                <w:szCs w:val="22"/>
                <w:lang w:eastAsia="ar-SA"/>
              </w:rPr>
              <w:t xml:space="preserve"> со дня, следующего за днем окончания приема заявок. </w:t>
            </w:r>
            <w:r w:rsidR="004D2C63" w:rsidRPr="006F02AB">
              <w:rPr>
                <w:snapToGrid/>
                <w:sz w:val="22"/>
                <w:szCs w:val="22"/>
                <w:lang w:eastAsia="ar-SA"/>
              </w:rPr>
              <w:t>Если указан меньший срок действия заявки, то Заказчик имеет право отклонить заявку.</w:t>
            </w:r>
          </w:p>
          <w:p w:rsidR="00F6650A" w:rsidRPr="006F02AB" w:rsidRDefault="00F6650A" w:rsidP="00274AA0">
            <w:pPr>
              <w:suppressLineNumbers/>
              <w:suppressAutoHyphens/>
              <w:autoSpaceDE w:val="0"/>
              <w:spacing w:line="240" w:lineRule="auto"/>
              <w:ind w:firstLine="601"/>
              <w:rPr>
                <w:snapToGrid/>
                <w:sz w:val="22"/>
                <w:szCs w:val="22"/>
                <w:lang w:eastAsia="ar-SA"/>
              </w:rPr>
            </w:pPr>
            <w:r w:rsidRPr="006F02AB">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6F02AB" w:rsidRDefault="00723C12" w:rsidP="00274AA0">
            <w:pPr>
              <w:suppressLineNumbers/>
              <w:suppressAutoHyphens/>
              <w:autoSpaceDE w:val="0"/>
              <w:spacing w:line="240" w:lineRule="auto"/>
              <w:ind w:firstLine="601"/>
              <w:rPr>
                <w:snapToGrid/>
                <w:sz w:val="22"/>
                <w:szCs w:val="22"/>
                <w:lang w:eastAsia="ar-SA"/>
              </w:rPr>
            </w:pPr>
            <w:r w:rsidRPr="006F02AB">
              <w:rPr>
                <w:sz w:val="22"/>
                <w:szCs w:val="22"/>
              </w:rPr>
              <w:t>- Сведения, которые содержатся в заявках Участников закупки, не должны допускать двусмысленных толкований</w:t>
            </w:r>
          </w:p>
          <w:p w:rsidR="00F6650A" w:rsidRPr="006F02AB" w:rsidRDefault="00F6650A" w:rsidP="00274AA0">
            <w:pPr>
              <w:spacing w:line="240" w:lineRule="auto"/>
              <w:ind w:firstLine="601"/>
              <w:rPr>
                <w:snapToGrid/>
                <w:sz w:val="22"/>
                <w:szCs w:val="22"/>
                <w:lang w:eastAsia="ar-SA"/>
              </w:rPr>
            </w:pPr>
            <w:r w:rsidRPr="006F02AB">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6F02AB" w:rsidRDefault="00BF66DE" w:rsidP="00274AA0">
            <w:pPr>
              <w:spacing w:line="240" w:lineRule="auto"/>
              <w:ind w:firstLine="601"/>
              <w:rPr>
                <w:snapToGrid/>
                <w:sz w:val="22"/>
                <w:szCs w:val="22"/>
              </w:rPr>
            </w:pPr>
            <w:r w:rsidRPr="006F02AB">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6F02AB" w:rsidRDefault="00723C12" w:rsidP="00274AA0">
            <w:pPr>
              <w:spacing w:line="240" w:lineRule="auto"/>
              <w:ind w:firstLine="601"/>
              <w:rPr>
                <w:snapToGrid/>
                <w:sz w:val="22"/>
                <w:szCs w:val="22"/>
              </w:rPr>
            </w:pPr>
            <w:r w:rsidRPr="006F02AB">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6F02AB" w:rsidRDefault="00723C12" w:rsidP="00274AA0">
            <w:pPr>
              <w:spacing w:line="240" w:lineRule="auto"/>
              <w:ind w:firstLine="601"/>
              <w:rPr>
                <w:snapToGrid/>
                <w:sz w:val="22"/>
                <w:szCs w:val="22"/>
              </w:rPr>
            </w:pPr>
            <w:r w:rsidRPr="006F02AB">
              <w:rPr>
                <w:snapToGrid/>
                <w:sz w:val="22"/>
                <w:szCs w:val="22"/>
              </w:rPr>
              <w:t>-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участие в запросе, поданных с опозданием</w:t>
            </w:r>
            <w:r w:rsidR="004D2C63" w:rsidRPr="006F02AB">
              <w:rPr>
                <w:snapToGrid/>
                <w:sz w:val="22"/>
                <w:szCs w:val="22"/>
              </w:rPr>
              <w:t>.</w:t>
            </w:r>
          </w:p>
          <w:p w:rsidR="009A3F6E" w:rsidRPr="006F02AB" w:rsidRDefault="009A3F6E" w:rsidP="009A3F6E">
            <w:pPr>
              <w:spacing w:line="240" w:lineRule="auto"/>
              <w:ind w:firstLine="601"/>
              <w:rPr>
                <w:snapToGrid/>
                <w:sz w:val="22"/>
                <w:szCs w:val="22"/>
              </w:rPr>
            </w:pPr>
            <w:r w:rsidRPr="006F02AB">
              <w:rPr>
                <w:snapToGrid/>
                <w:sz w:val="22"/>
                <w:szCs w:val="22"/>
              </w:rPr>
              <w:t>Подавая заявку на закупку</w:t>
            </w:r>
            <w:r w:rsidR="004F5FE5" w:rsidRPr="006F02AB">
              <w:rPr>
                <w:snapToGrid/>
                <w:sz w:val="22"/>
                <w:szCs w:val="22"/>
              </w:rPr>
              <w:t>,</w:t>
            </w:r>
            <w:r w:rsidRPr="006F02AB">
              <w:rPr>
                <w:snapToGrid/>
                <w:sz w:val="22"/>
                <w:szCs w:val="22"/>
              </w:rPr>
              <w:t xml:space="preserve"> участник берет на себя следующие обязательства: </w:t>
            </w:r>
          </w:p>
          <w:p w:rsidR="009A3F6E" w:rsidRPr="006F02AB" w:rsidRDefault="009A3F6E" w:rsidP="009A3F6E">
            <w:pPr>
              <w:spacing w:line="240" w:lineRule="auto"/>
              <w:ind w:firstLine="0"/>
              <w:rPr>
                <w:snapToGrid/>
                <w:sz w:val="22"/>
                <w:szCs w:val="22"/>
              </w:rPr>
            </w:pPr>
            <w:r w:rsidRPr="006F02AB">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9A3F6E" w:rsidRPr="006F02AB" w:rsidRDefault="009A3F6E" w:rsidP="009A3F6E">
            <w:pPr>
              <w:spacing w:line="240" w:lineRule="auto"/>
              <w:ind w:firstLine="0"/>
              <w:rPr>
                <w:snapToGrid/>
                <w:sz w:val="22"/>
                <w:szCs w:val="22"/>
              </w:rPr>
            </w:pPr>
            <w:r w:rsidRPr="006F02AB">
              <w:rPr>
                <w:snapToGrid/>
                <w:sz w:val="22"/>
                <w:szCs w:val="22"/>
              </w:rPr>
              <w:t xml:space="preserve">- не изменять и/или не отзывать заявку после истечения срока окончания подачи заявок; </w:t>
            </w:r>
          </w:p>
          <w:p w:rsidR="009A3F6E" w:rsidRPr="006F02AB" w:rsidRDefault="009A3F6E" w:rsidP="009A3F6E">
            <w:pPr>
              <w:spacing w:line="240" w:lineRule="auto"/>
              <w:ind w:firstLine="0"/>
              <w:rPr>
                <w:snapToGrid/>
                <w:sz w:val="22"/>
                <w:szCs w:val="22"/>
              </w:rPr>
            </w:pPr>
            <w:r w:rsidRPr="006F02AB">
              <w:rPr>
                <w:snapToGrid/>
                <w:sz w:val="22"/>
                <w:szCs w:val="22"/>
              </w:rPr>
              <w:t xml:space="preserve">- не предоставлять в составе заявки заведомо недостоверные сведения, информацию, документы; </w:t>
            </w:r>
          </w:p>
          <w:p w:rsidR="004F5FE5" w:rsidRPr="006F02AB" w:rsidRDefault="009A3F6E" w:rsidP="009A3F6E">
            <w:pPr>
              <w:spacing w:line="240" w:lineRule="auto"/>
              <w:ind w:firstLine="0"/>
              <w:rPr>
                <w:snapToGrid/>
                <w:sz w:val="22"/>
                <w:szCs w:val="22"/>
              </w:rPr>
            </w:pPr>
            <w:r w:rsidRPr="006F02AB">
              <w:rPr>
                <w:snapToGrid/>
                <w:sz w:val="22"/>
                <w:szCs w:val="22"/>
              </w:rPr>
              <w:t xml:space="preserve">-  предоставить до заключения договора документы, указанные в п. 21. </w:t>
            </w:r>
          </w:p>
          <w:p w:rsidR="004D2C63" w:rsidRPr="006F02AB" w:rsidRDefault="009A3F6E" w:rsidP="004F5FE5">
            <w:pPr>
              <w:spacing w:line="240" w:lineRule="auto"/>
              <w:ind w:firstLine="0"/>
              <w:rPr>
                <w:snapToGrid/>
                <w:sz w:val="22"/>
                <w:szCs w:val="22"/>
              </w:rPr>
            </w:pPr>
            <w:r w:rsidRPr="006F02AB">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w:t>
            </w:r>
            <w:r w:rsidRPr="008F0FAA">
              <w:rPr>
                <w:snapToGrid/>
                <w:sz w:val="22"/>
                <w:szCs w:val="22"/>
              </w:rPr>
              <w:lastRenderedPageBreak/>
              <w:t>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е) </w:t>
            </w:r>
            <w:r w:rsidRPr="00934A57">
              <w:rPr>
                <w:rFonts w:eastAsiaTheme="minorHAnsi"/>
                <w:b/>
                <w:snapToGrid/>
                <w:sz w:val="22"/>
                <w:szCs w:val="22"/>
                <w:lang w:eastAsia="en-US"/>
              </w:rPr>
              <w:t>информация и документы об обеспечении заявки</w:t>
            </w:r>
            <w:r w:rsidRPr="00934A57">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A0029D" w:rsidRPr="00A66389"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w:t>
            </w:r>
            <w:r w:rsidRPr="00A66389">
              <w:rPr>
                <w:rFonts w:eastAsiaTheme="minorHAnsi"/>
                <w:snapToGrid/>
                <w:sz w:val="22"/>
                <w:szCs w:val="22"/>
                <w:lang w:eastAsia="en-US"/>
              </w:rPr>
              <w:t>гарантия</w:t>
            </w:r>
            <w:r w:rsidR="00934A57" w:rsidRPr="00A66389">
              <w:rPr>
                <w:rFonts w:eastAsiaTheme="minorHAnsi"/>
                <w:snapToGrid/>
                <w:sz w:val="22"/>
                <w:szCs w:val="22"/>
                <w:lang w:eastAsia="en-US"/>
              </w:rPr>
              <w:t>.</w:t>
            </w:r>
          </w:p>
          <w:p w:rsidR="00723C12" w:rsidRPr="00934A57" w:rsidRDefault="00A0029D" w:rsidP="00934A57">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r w:rsidRPr="00A66389">
                <w:rPr>
                  <w:rFonts w:eastAsiaTheme="minorHAnsi"/>
                  <w:i/>
                  <w:snapToGrid/>
                  <w:color w:val="0000FF"/>
                  <w:sz w:val="22"/>
                  <w:szCs w:val="22"/>
                  <w:lang w:eastAsia="en-US"/>
                </w:rPr>
                <w:t>пп.</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программно-аппаратных средств электронной площадки. Оператор электронной площадки обеспечивает Участнику закупки возможность включения в </w:t>
            </w:r>
            <w:r w:rsidRPr="00934A57">
              <w:rPr>
                <w:rFonts w:eastAsiaTheme="minorHAnsi"/>
                <w:i/>
                <w:snapToGrid/>
                <w:sz w:val="22"/>
                <w:szCs w:val="22"/>
                <w:lang w:eastAsia="en-US"/>
              </w:rPr>
              <w:lastRenderedPageBreak/>
              <w:t xml:space="preserve">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lastRenderedPageBreak/>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Pr="00E525BE">
              <w:rPr>
                <w:snapToGrid/>
                <w:sz w:val="22"/>
                <w:szCs w:val="22"/>
              </w:rPr>
              <w:lastRenderedPageBreak/>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DD783A">
        <w:tc>
          <w:tcPr>
            <w:tcW w:w="709" w:type="dxa"/>
            <w:tcBorders>
              <w:top w:val="single" w:sz="4" w:space="0" w:color="auto"/>
              <w:left w:val="single" w:sz="4" w:space="0" w:color="auto"/>
              <w:bottom w:val="single" w:sz="4" w:space="0" w:color="auto"/>
              <w:right w:val="single" w:sz="4" w:space="0" w:color="auto"/>
            </w:tcBorders>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 xml:space="preserve">итогового протокола. Если в соответствии с законодательством РФ заключение договора требует получение одобрения </w:t>
            </w:r>
            <w:r w:rsidRPr="00934A57">
              <w:rPr>
                <w:sz w:val="22"/>
                <w:szCs w:val="21"/>
              </w:rPr>
              <w:lastRenderedPageBreak/>
              <w:t>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C7656F" w:rsidRPr="00934A57" w:rsidRDefault="00093F51" w:rsidP="006F02AB">
            <w:pPr>
              <w:widowControl w:val="0"/>
              <w:tabs>
                <w:tab w:val="num" w:pos="720"/>
                <w:tab w:val="num" w:pos="1080"/>
              </w:tabs>
              <w:adjustRightInd w:val="0"/>
              <w:spacing w:line="240" w:lineRule="auto"/>
              <w:ind w:left="34"/>
              <w:rPr>
                <w:sz w:val="22"/>
                <w:szCs w:val="21"/>
              </w:rPr>
            </w:pPr>
            <w:r w:rsidRPr="00934A57">
              <w:rPr>
                <w:sz w:val="22"/>
                <w:szCs w:val="21"/>
              </w:rPr>
              <w:t>Порядок заключения договора указан в Приложении 5.</w:t>
            </w: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6F1704">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 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4"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5" w:name="sub_756"/>
            <w:r>
              <w:rPr>
                <w:snapToGrid/>
                <w:sz w:val="22"/>
                <w:szCs w:val="22"/>
              </w:rPr>
              <w:t xml:space="preserve">2. </w:t>
            </w:r>
            <w:r w:rsidR="00796962"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5"/>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многолотовой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934A57">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796962" w:rsidRPr="001526DA">
              <w:rPr>
                <w:snapToGrid/>
                <w:sz w:val="22"/>
                <w:szCs w:val="22"/>
              </w:rPr>
              <w:t xml:space="preserve"> </w:t>
            </w:r>
            <w:bookmarkEnd w:id="4"/>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78268C" w:rsidRPr="00934A57" w:rsidRDefault="00614DDA" w:rsidP="00614DDA">
            <w:pPr>
              <w:tabs>
                <w:tab w:val="left" w:pos="0"/>
              </w:tabs>
              <w:spacing w:line="240" w:lineRule="auto"/>
              <w:ind w:firstLine="709"/>
              <w:rPr>
                <w:snapToGrid/>
                <w:sz w:val="22"/>
                <w:szCs w:val="22"/>
              </w:rPr>
            </w:pPr>
            <w:r w:rsidRPr="00934A57">
              <w:rPr>
                <w:snapToGrid/>
                <w:sz w:val="22"/>
                <w:szCs w:val="22"/>
              </w:rPr>
              <w:t xml:space="preserve">- на соответствие Участников  единым квалификационным требованиям, </w:t>
            </w:r>
            <w:r w:rsidR="0078268C" w:rsidRPr="00934A57">
              <w:rPr>
                <w:snapToGrid/>
                <w:sz w:val="22"/>
                <w:szCs w:val="22"/>
              </w:rPr>
              <w:t>установленным в п. 18 извещения;</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r w:rsidR="001526DA" w:rsidRPr="00934A57">
              <w:rPr>
                <w:snapToGrid/>
                <w:sz w:val="22"/>
                <w:szCs w:val="22"/>
              </w:rPr>
              <w:t>;</w:t>
            </w:r>
          </w:p>
          <w:p w:rsidR="001526DA" w:rsidRPr="00934A57" w:rsidRDefault="001526DA" w:rsidP="00614DDA">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934A57" w:rsidRDefault="001526DA" w:rsidP="00614DDA">
            <w:pPr>
              <w:widowControl w:val="0"/>
              <w:autoSpaceDE w:val="0"/>
              <w:autoSpaceDN w:val="0"/>
              <w:adjustRightInd w:val="0"/>
              <w:spacing w:line="240" w:lineRule="auto"/>
              <w:ind w:firstLine="459"/>
              <w:rPr>
                <w:snapToGrid/>
                <w:sz w:val="22"/>
                <w:szCs w:val="22"/>
              </w:rPr>
            </w:pPr>
            <w:r w:rsidRPr="00934A57">
              <w:rPr>
                <w:snapToGrid/>
                <w:sz w:val="22"/>
                <w:szCs w:val="22"/>
              </w:rPr>
              <w:t>2</w:t>
            </w:r>
            <w:r w:rsidR="00614DDA" w:rsidRPr="00934A57">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614DDA" w:rsidRPr="00EE09FB"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EE09FB" w:rsidRPr="00EE09FB" w:rsidRDefault="00EE09FB" w:rsidP="00EE09FB">
            <w:pPr>
              <w:widowControl w:val="0"/>
              <w:numPr>
                <w:ilvl w:val="0"/>
                <w:numId w:val="16"/>
              </w:numPr>
              <w:autoSpaceDE w:val="0"/>
              <w:autoSpaceDN w:val="0"/>
              <w:adjustRightInd w:val="0"/>
              <w:spacing w:line="240" w:lineRule="auto"/>
              <w:ind w:left="0" w:firstLine="709"/>
              <w:rPr>
                <w:snapToGrid/>
                <w:sz w:val="22"/>
                <w:szCs w:val="22"/>
              </w:rPr>
            </w:pPr>
            <w:r w:rsidRPr="00EE09FB">
              <w:rPr>
                <w:snapToGrid/>
                <w:sz w:val="22"/>
                <w:szCs w:val="22"/>
              </w:rPr>
              <w:t>нарушениям согласно п. 13 в указании и подтверждении страны происхождения товара;</w:t>
            </w:r>
          </w:p>
          <w:p w:rsidR="00614DDA" w:rsidRPr="00EE09FB" w:rsidRDefault="00614DDA" w:rsidP="00614DDA">
            <w:pPr>
              <w:widowControl w:val="0"/>
              <w:numPr>
                <w:ilvl w:val="0"/>
                <w:numId w:val="16"/>
              </w:numPr>
              <w:autoSpaceDE w:val="0"/>
              <w:autoSpaceDN w:val="0"/>
              <w:adjustRightInd w:val="0"/>
              <w:spacing w:line="240" w:lineRule="auto"/>
              <w:ind w:left="0" w:firstLine="709"/>
              <w:jc w:val="left"/>
              <w:rPr>
                <w:snapToGrid/>
                <w:sz w:val="22"/>
                <w:szCs w:val="22"/>
              </w:rPr>
            </w:pPr>
            <w:r w:rsidRPr="00EE09FB">
              <w:rPr>
                <w:snapToGrid/>
                <w:sz w:val="22"/>
                <w:szCs w:val="22"/>
              </w:rPr>
              <w:lastRenderedPageBreak/>
              <w:t>превышения участником начальной (максимальной) цены договора (указанной в пункте 8 извещения).</w:t>
            </w:r>
          </w:p>
          <w:p w:rsidR="00EE09FB" w:rsidRPr="00EE09FB" w:rsidRDefault="001526DA" w:rsidP="00EE09FB">
            <w:pPr>
              <w:widowControl w:val="0"/>
              <w:autoSpaceDE w:val="0"/>
              <w:autoSpaceDN w:val="0"/>
              <w:adjustRightInd w:val="0"/>
              <w:spacing w:line="240" w:lineRule="auto"/>
              <w:ind w:firstLine="459"/>
              <w:rPr>
                <w:snapToGrid/>
                <w:sz w:val="22"/>
                <w:szCs w:val="22"/>
              </w:rPr>
            </w:pPr>
            <w:r w:rsidRPr="00EE09FB">
              <w:rPr>
                <w:snapToGrid/>
                <w:sz w:val="22"/>
                <w:szCs w:val="22"/>
              </w:rPr>
              <w:t>3</w:t>
            </w:r>
            <w:r w:rsidR="00614DDA" w:rsidRPr="00EE09FB">
              <w:rPr>
                <w:snapToGrid/>
                <w:sz w:val="22"/>
                <w:szCs w:val="22"/>
              </w:rPr>
              <w:t xml:space="preserve">. </w:t>
            </w:r>
            <w:r w:rsidR="00EE09FB" w:rsidRPr="00EE09FB">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934A57" w:rsidRDefault="001526DA" w:rsidP="00614DDA">
            <w:pPr>
              <w:adjustRightInd w:val="0"/>
              <w:spacing w:line="240" w:lineRule="auto"/>
              <w:ind w:firstLine="459"/>
              <w:rPr>
                <w:snapToGrid/>
                <w:sz w:val="22"/>
                <w:szCs w:val="22"/>
              </w:rPr>
            </w:pPr>
            <w:r w:rsidRPr="00EE09FB">
              <w:rPr>
                <w:snapToGrid/>
                <w:sz w:val="22"/>
                <w:szCs w:val="22"/>
              </w:rPr>
              <w:t>4</w:t>
            </w:r>
            <w:r w:rsidR="00614DDA" w:rsidRPr="00EE09FB">
              <w:rPr>
                <w:snapToGrid/>
                <w:sz w:val="22"/>
                <w:szCs w:val="22"/>
              </w:rPr>
              <w:t>. По результатам</w:t>
            </w:r>
            <w:r w:rsidR="00614DDA"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614DDA" w:rsidRPr="00934A57" w:rsidRDefault="001526DA" w:rsidP="00614DDA">
            <w:pPr>
              <w:adjustRightInd w:val="0"/>
              <w:spacing w:line="240" w:lineRule="auto"/>
              <w:ind w:firstLine="459"/>
              <w:rPr>
                <w:snapToGrid/>
                <w:sz w:val="22"/>
                <w:szCs w:val="22"/>
              </w:rPr>
            </w:pPr>
            <w:r w:rsidRPr="00934A57">
              <w:rPr>
                <w:snapToGrid/>
                <w:sz w:val="22"/>
                <w:szCs w:val="22"/>
              </w:rPr>
              <w:t>5</w:t>
            </w:r>
            <w:r w:rsidR="00614DDA" w:rsidRPr="00934A57">
              <w:rPr>
                <w:snapToGrid/>
                <w:sz w:val="22"/>
                <w:szCs w:val="22"/>
              </w:rPr>
              <w:t xml:space="preserve">. По результатам рассмотрения составляется протокол, </w:t>
            </w:r>
            <w:r w:rsidR="00614DDA" w:rsidRPr="00934A57">
              <w:rPr>
                <w:sz w:val="22"/>
                <w:szCs w:val="22"/>
              </w:rPr>
              <w:t xml:space="preserve">в котором должны быть указаны </w:t>
            </w:r>
            <w:r w:rsidR="00614DDA" w:rsidRPr="00934A57">
              <w:rPr>
                <w:snapToGrid/>
                <w:sz w:val="22"/>
                <w:szCs w:val="22"/>
              </w:rPr>
              <w:t>количество заявок</w:t>
            </w:r>
            <w:r w:rsidR="004F5FE5">
              <w:rPr>
                <w:snapToGrid/>
                <w:sz w:val="22"/>
                <w:szCs w:val="22"/>
              </w:rPr>
              <w:t xml:space="preserve">, </w:t>
            </w:r>
            <w:r w:rsidR="00614DDA"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Pr>
                <w:snapToGrid/>
                <w:sz w:val="22"/>
                <w:szCs w:val="22"/>
              </w:rPr>
              <w:t xml:space="preserve">, </w:t>
            </w:r>
            <w:r w:rsidR="00614DDA" w:rsidRPr="00934A57">
              <w:rPr>
                <w:snapToGrid/>
                <w:sz w:val="22"/>
                <w:szCs w:val="22"/>
              </w:rPr>
              <w:t>которым не соответствует такая заявка</w:t>
            </w:r>
            <w:r w:rsidR="00614DDA" w:rsidRPr="00934A57">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614DDA" w:rsidRPr="00934A57">
              <w:rPr>
                <w:snapToGrid/>
                <w:sz w:val="22"/>
                <w:szCs w:val="22"/>
              </w:rPr>
              <w:t xml:space="preserve"> </w:t>
            </w:r>
          </w:p>
          <w:p w:rsidR="00614DDA" w:rsidRPr="00934A57" w:rsidRDefault="001526DA" w:rsidP="00614DDA">
            <w:pPr>
              <w:adjustRightInd w:val="0"/>
              <w:spacing w:line="240" w:lineRule="auto"/>
              <w:ind w:firstLine="459"/>
              <w:rPr>
                <w:snapToGrid/>
                <w:sz w:val="22"/>
                <w:szCs w:val="22"/>
              </w:rPr>
            </w:pPr>
            <w:r w:rsidRPr="00934A57">
              <w:rPr>
                <w:snapToGrid/>
                <w:sz w:val="22"/>
                <w:szCs w:val="22"/>
              </w:rPr>
              <w:t>6</w:t>
            </w:r>
            <w:r w:rsidR="00614DDA" w:rsidRPr="00934A57">
              <w:rPr>
                <w:snapToGrid/>
                <w:sz w:val="22"/>
                <w:szCs w:val="22"/>
              </w:rPr>
              <w:t xml:space="preserve">.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14DDA" w:rsidRPr="00934A57" w:rsidRDefault="00614DDA" w:rsidP="00614DDA">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934A57" w:rsidRDefault="001526DA" w:rsidP="001526DA">
            <w:pPr>
              <w:spacing w:line="240" w:lineRule="auto"/>
              <w:ind w:firstLine="459"/>
              <w:rPr>
                <w:sz w:val="22"/>
                <w:szCs w:val="22"/>
              </w:rPr>
            </w:pPr>
            <w:r w:rsidRPr="00934A57">
              <w:rPr>
                <w:snapToGrid/>
                <w:sz w:val="22"/>
                <w:szCs w:val="22"/>
              </w:rPr>
              <w:t>7</w:t>
            </w:r>
            <w:r w:rsidR="00614DDA" w:rsidRPr="00934A57">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E525BE" w:rsidRDefault="004F5FE5" w:rsidP="004F5FE5">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1526DA" w:rsidRPr="00934A57" w:rsidRDefault="001526DA" w:rsidP="001526DA">
            <w:pPr>
              <w:widowControl w:val="0"/>
              <w:numPr>
                <w:ilvl w:val="2"/>
                <w:numId w:val="0"/>
              </w:numPr>
              <w:spacing w:line="240" w:lineRule="auto"/>
              <w:ind w:left="34" w:firstLine="567"/>
              <w:rPr>
                <w:sz w:val="22"/>
                <w:szCs w:val="22"/>
              </w:rPr>
            </w:pPr>
            <w:r w:rsidRPr="00934A57">
              <w:rPr>
                <w:snapToGrid/>
                <w:sz w:val="22"/>
                <w:szCs w:val="22"/>
              </w:rPr>
              <w:t>Заказчик может объединить в один протокол рассмотрение и оценку заявок.</w:t>
            </w:r>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1526DA" w:rsidP="00331F7F">
            <w:pPr>
              <w:widowControl w:val="0"/>
              <w:numPr>
                <w:ilvl w:val="2"/>
                <w:numId w:val="0"/>
              </w:numPr>
              <w:spacing w:line="240" w:lineRule="auto"/>
              <w:ind w:left="34" w:firstLine="567"/>
              <w:rPr>
                <w:sz w:val="22"/>
                <w:szCs w:val="22"/>
              </w:rPr>
            </w:pPr>
            <w:r w:rsidRPr="00934A57">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A66389" w:rsidRDefault="0030458D" w:rsidP="006F02AB">
            <w:pPr>
              <w:widowControl w:val="0"/>
              <w:numPr>
                <w:ilvl w:val="2"/>
                <w:numId w:val="0"/>
              </w:numPr>
              <w:spacing w:line="240" w:lineRule="auto"/>
              <w:ind w:firstLine="709"/>
              <w:rPr>
                <w:sz w:val="22"/>
                <w:szCs w:val="22"/>
              </w:rPr>
            </w:pPr>
            <w:r w:rsidRPr="00FD7D57">
              <w:rPr>
                <w:sz w:val="22"/>
                <w:szCs w:val="22"/>
              </w:rPr>
              <w:t>Не применяются</w:t>
            </w:r>
          </w:p>
        </w:tc>
      </w:tr>
    </w:tbl>
    <w:p w:rsidR="007103CE" w:rsidRDefault="007103CE" w:rsidP="00693685">
      <w:pPr>
        <w:widowControl w:val="0"/>
        <w:suppressAutoHyphens/>
        <w:autoSpaceDE w:val="0"/>
        <w:spacing w:line="240" w:lineRule="auto"/>
        <w:rPr>
          <w:snapToGrid/>
          <w:sz w:val="24"/>
          <w:szCs w:val="24"/>
          <w:lang w:eastAsia="ar-SA"/>
        </w:rPr>
      </w:pPr>
    </w:p>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6F02AB" w:rsidRPr="006F02AB">
        <w:rPr>
          <w:b/>
          <w:snapToGrid/>
          <w:sz w:val="24"/>
          <w:szCs w:val="24"/>
          <w:lang w:eastAsia="ar-SA"/>
        </w:rPr>
        <w:t>поставку запорной арматуры</w:t>
      </w:r>
    </w:p>
    <w:p w:rsidR="00FD7D57" w:rsidRDefault="00FD7D57" w:rsidP="00293538">
      <w:pPr>
        <w:spacing w:line="240" w:lineRule="auto"/>
        <w:ind w:firstLine="0"/>
        <w:jc w:val="center"/>
        <w:rPr>
          <w:b/>
          <w:snapToGrid/>
          <w:sz w:val="24"/>
          <w:szCs w:val="24"/>
          <w:lang w:eastAsia="ar-SA"/>
        </w:rPr>
      </w:pPr>
    </w:p>
    <w:p w:rsidR="00FD7D57" w:rsidRPr="00FD7D57" w:rsidRDefault="00FD7D57" w:rsidP="00FD7D57">
      <w:pPr>
        <w:pStyle w:val="a9"/>
        <w:numPr>
          <w:ilvl w:val="0"/>
          <w:numId w:val="32"/>
        </w:numPr>
        <w:spacing w:line="240" w:lineRule="auto"/>
        <w:jc w:val="left"/>
        <w:rPr>
          <w:b/>
          <w:sz w:val="24"/>
          <w:szCs w:val="24"/>
        </w:rPr>
      </w:pPr>
      <w:r w:rsidRPr="00FD7D57">
        <w:rPr>
          <w:b/>
          <w:sz w:val="24"/>
          <w:szCs w:val="24"/>
        </w:rPr>
        <w:t>Перечень требуемого товара</w:t>
      </w:r>
    </w:p>
    <w:p w:rsidR="004F5FE5" w:rsidRPr="00860CD7" w:rsidRDefault="004F5FE5" w:rsidP="004F5FE5">
      <w:pPr>
        <w:spacing w:line="240" w:lineRule="auto"/>
        <w:ind w:firstLine="0"/>
        <w:jc w:val="right"/>
        <w:rPr>
          <w:b/>
          <w:sz w:val="24"/>
          <w:szCs w:val="24"/>
        </w:rPr>
      </w:pPr>
      <w:r w:rsidRPr="00860CD7">
        <w:rPr>
          <w:b/>
          <w:sz w:val="24"/>
          <w:szCs w:val="24"/>
        </w:rPr>
        <w:t>табл. 1</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527"/>
        <w:gridCol w:w="3828"/>
        <w:gridCol w:w="2835"/>
        <w:gridCol w:w="797"/>
        <w:gridCol w:w="989"/>
      </w:tblGrid>
      <w:tr w:rsidR="004F5FE5" w:rsidRPr="00FD7D57" w:rsidTr="00FD7D57">
        <w:trPr>
          <w:trHeight w:val="734"/>
          <w:jc w:val="center"/>
        </w:trPr>
        <w:tc>
          <w:tcPr>
            <w:tcW w:w="629" w:type="dxa"/>
            <w:vAlign w:val="center"/>
          </w:tcPr>
          <w:p w:rsidR="004F5FE5" w:rsidRPr="00FD7D57" w:rsidRDefault="004F5FE5" w:rsidP="00FD7D57">
            <w:pPr>
              <w:spacing w:line="240" w:lineRule="auto"/>
              <w:ind w:firstLine="0"/>
              <w:jc w:val="center"/>
              <w:rPr>
                <w:b/>
                <w:sz w:val="22"/>
                <w:szCs w:val="22"/>
              </w:rPr>
            </w:pPr>
            <w:r w:rsidRPr="00FD7D57">
              <w:rPr>
                <w:b/>
                <w:sz w:val="22"/>
                <w:szCs w:val="22"/>
              </w:rPr>
              <w:t>№ п/п</w:t>
            </w:r>
          </w:p>
        </w:tc>
        <w:tc>
          <w:tcPr>
            <w:tcW w:w="1527" w:type="dxa"/>
            <w:vAlign w:val="center"/>
          </w:tcPr>
          <w:p w:rsidR="004F5FE5" w:rsidRPr="00FD7D57" w:rsidRDefault="004F5FE5" w:rsidP="00FD7D57">
            <w:pPr>
              <w:spacing w:line="240" w:lineRule="auto"/>
              <w:ind w:firstLine="0"/>
              <w:jc w:val="center"/>
              <w:rPr>
                <w:b/>
                <w:sz w:val="22"/>
                <w:szCs w:val="22"/>
              </w:rPr>
            </w:pPr>
            <w:r w:rsidRPr="00FD7D57">
              <w:rPr>
                <w:b/>
                <w:sz w:val="22"/>
                <w:szCs w:val="22"/>
              </w:rPr>
              <w:t>Код ОКПД2</w:t>
            </w:r>
          </w:p>
        </w:tc>
        <w:tc>
          <w:tcPr>
            <w:tcW w:w="3828" w:type="dxa"/>
            <w:vAlign w:val="center"/>
          </w:tcPr>
          <w:p w:rsidR="004F5FE5" w:rsidRPr="00FD7D57" w:rsidRDefault="004F5FE5" w:rsidP="00FD7D57">
            <w:pPr>
              <w:spacing w:line="240" w:lineRule="auto"/>
              <w:ind w:firstLine="0"/>
              <w:jc w:val="left"/>
              <w:rPr>
                <w:b/>
                <w:sz w:val="22"/>
                <w:szCs w:val="22"/>
              </w:rPr>
            </w:pPr>
            <w:r w:rsidRPr="00FD7D57">
              <w:rPr>
                <w:b/>
                <w:sz w:val="22"/>
                <w:szCs w:val="22"/>
              </w:rPr>
              <w:t>Наименование товара</w:t>
            </w:r>
          </w:p>
        </w:tc>
        <w:tc>
          <w:tcPr>
            <w:tcW w:w="2835" w:type="dxa"/>
            <w:vAlign w:val="center"/>
          </w:tcPr>
          <w:p w:rsidR="004F5FE5" w:rsidRPr="00FD7D57" w:rsidRDefault="004F5FE5" w:rsidP="00FD7D57">
            <w:pPr>
              <w:spacing w:line="240" w:lineRule="auto"/>
              <w:ind w:firstLine="0"/>
              <w:jc w:val="center"/>
              <w:rPr>
                <w:b/>
                <w:sz w:val="22"/>
                <w:szCs w:val="22"/>
              </w:rPr>
            </w:pPr>
            <w:r w:rsidRPr="00FD7D57">
              <w:rPr>
                <w:b/>
                <w:sz w:val="22"/>
                <w:szCs w:val="22"/>
              </w:rPr>
              <w:t>Технические характеристики товара</w:t>
            </w:r>
          </w:p>
        </w:tc>
        <w:tc>
          <w:tcPr>
            <w:tcW w:w="797" w:type="dxa"/>
            <w:vAlign w:val="center"/>
          </w:tcPr>
          <w:p w:rsidR="004F5FE5" w:rsidRPr="00FD7D57" w:rsidRDefault="004F5FE5" w:rsidP="00FD7D57">
            <w:pPr>
              <w:spacing w:line="240" w:lineRule="auto"/>
              <w:ind w:firstLine="0"/>
              <w:jc w:val="center"/>
              <w:rPr>
                <w:b/>
                <w:sz w:val="22"/>
                <w:szCs w:val="22"/>
              </w:rPr>
            </w:pPr>
            <w:r w:rsidRPr="00FD7D57">
              <w:rPr>
                <w:b/>
                <w:sz w:val="22"/>
                <w:szCs w:val="22"/>
              </w:rPr>
              <w:t>Ед. изм.</w:t>
            </w:r>
          </w:p>
        </w:tc>
        <w:tc>
          <w:tcPr>
            <w:tcW w:w="989" w:type="dxa"/>
            <w:vAlign w:val="center"/>
          </w:tcPr>
          <w:p w:rsidR="004F5FE5" w:rsidRPr="00FD7D57" w:rsidRDefault="004F5FE5" w:rsidP="00FD7D57">
            <w:pPr>
              <w:spacing w:line="240" w:lineRule="auto"/>
              <w:ind w:firstLine="0"/>
              <w:jc w:val="center"/>
              <w:rPr>
                <w:b/>
                <w:sz w:val="22"/>
                <w:szCs w:val="22"/>
              </w:rPr>
            </w:pPr>
            <w:r w:rsidRPr="00FD7D57">
              <w:rPr>
                <w:b/>
                <w:sz w:val="22"/>
                <w:szCs w:val="22"/>
              </w:rPr>
              <w:t>Кол-во</w:t>
            </w:r>
          </w:p>
        </w:tc>
      </w:tr>
      <w:tr w:rsidR="006F02AB" w:rsidRPr="00FD7D57" w:rsidTr="00FD7D57">
        <w:trPr>
          <w:trHeight w:val="141"/>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w:t>
            </w:r>
          </w:p>
        </w:tc>
        <w:tc>
          <w:tcPr>
            <w:tcW w:w="152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28.14.13.142</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Задвижка 30с41нж Ду 100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ГОСТ 5762-2002</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7</w:t>
            </w:r>
          </w:p>
        </w:tc>
      </w:tr>
      <w:tr w:rsidR="006F02AB" w:rsidRPr="00FD7D57" w:rsidTr="00FD7D57">
        <w:trPr>
          <w:trHeight w:val="112"/>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w:t>
            </w:r>
          </w:p>
        </w:tc>
        <w:tc>
          <w:tcPr>
            <w:tcW w:w="1527" w:type="dxa"/>
            <w:vAlign w:val="center"/>
          </w:tcPr>
          <w:p w:rsidR="006F02AB" w:rsidRPr="00FD7D57" w:rsidRDefault="006F02AB" w:rsidP="00FD7D57">
            <w:pPr>
              <w:ind w:firstLine="0"/>
              <w:jc w:val="center"/>
              <w:rPr>
                <w:sz w:val="22"/>
                <w:szCs w:val="22"/>
              </w:rPr>
            </w:pPr>
            <w:r w:rsidRPr="00FD7D57">
              <w:rPr>
                <w:sz w:val="22"/>
                <w:szCs w:val="22"/>
              </w:rPr>
              <w:t>28.14.11.129</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Клапан обратный донный с сеткой фильтром Ду100Ру16</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w:t>
            </w:r>
          </w:p>
        </w:tc>
        <w:tc>
          <w:tcPr>
            <w:tcW w:w="1527" w:type="dxa"/>
            <w:vAlign w:val="center"/>
          </w:tcPr>
          <w:p w:rsidR="006F02AB" w:rsidRPr="00FD7D57" w:rsidRDefault="006F02AB" w:rsidP="00FD7D57">
            <w:pPr>
              <w:ind w:firstLine="0"/>
              <w:jc w:val="center"/>
              <w:rPr>
                <w:sz w:val="22"/>
                <w:szCs w:val="22"/>
              </w:rPr>
            </w:pPr>
            <w:r w:rsidRPr="00FD7D57">
              <w:rPr>
                <w:sz w:val="22"/>
                <w:szCs w:val="22"/>
              </w:rPr>
              <w:t>28.14.11.129</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Клапан обратный муфтовый латунный Ду32 1 1/4</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6</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4</w:t>
            </w:r>
          </w:p>
        </w:tc>
        <w:tc>
          <w:tcPr>
            <w:tcW w:w="1527" w:type="dxa"/>
            <w:vAlign w:val="center"/>
          </w:tcPr>
          <w:p w:rsidR="006F02AB" w:rsidRPr="00FD7D57" w:rsidRDefault="006F02AB" w:rsidP="00FD7D57">
            <w:pPr>
              <w:ind w:firstLine="0"/>
              <w:jc w:val="center"/>
              <w:rPr>
                <w:sz w:val="22"/>
                <w:szCs w:val="22"/>
              </w:rPr>
            </w:pPr>
            <w:r w:rsidRPr="00FD7D57">
              <w:rPr>
                <w:sz w:val="22"/>
                <w:szCs w:val="22"/>
              </w:rPr>
              <w:t>28.14.11.129</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Клапан обратный муфтовый латунный Ду40 1 1/2</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4</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5</w:t>
            </w:r>
          </w:p>
        </w:tc>
        <w:tc>
          <w:tcPr>
            <w:tcW w:w="1527" w:type="dxa"/>
            <w:vAlign w:val="center"/>
          </w:tcPr>
          <w:p w:rsidR="006F02AB" w:rsidRPr="00FD7D57" w:rsidRDefault="006F02AB" w:rsidP="00FD7D57">
            <w:pPr>
              <w:ind w:firstLine="0"/>
              <w:jc w:val="center"/>
              <w:rPr>
                <w:sz w:val="22"/>
                <w:szCs w:val="22"/>
              </w:rPr>
            </w:pPr>
            <w:r w:rsidRPr="00FD7D57">
              <w:rPr>
                <w:sz w:val="22"/>
                <w:szCs w:val="22"/>
              </w:rPr>
              <w:t>28.14.11.129</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Клапан предохранительный 17с28нж2 ДУ-50</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74</w:t>
            </w:r>
          </w:p>
        </w:tc>
      </w:tr>
      <w:tr w:rsidR="006F02AB" w:rsidRPr="00FD7D57" w:rsidTr="00FD7D57">
        <w:trPr>
          <w:trHeight w:val="141"/>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6</w:t>
            </w:r>
          </w:p>
        </w:tc>
        <w:tc>
          <w:tcPr>
            <w:tcW w:w="1527" w:type="dxa"/>
            <w:vAlign w:val="center"/>
          </w:tcPr>
          <w:p w:rsidR="006F02AB" w:rsidRPr="00FD7D57" w:rsidRDefault="006F02AB" w:rsidP="00FD7D57">
            <w:pPr>
              <w:ind w:firstLine="0"/>
              <w:jc w:val="center"/>
              <w:rPr>
                <w:sz w:val="22"/>
                <w:szCs w:val="22"/>
              </w:rPr>
            </w:pPr>
            <w:r w:rsidRPr="00FD7D57">
              <w:rPr>
                <w:sz w:val="22"/>
                <w:szCs w:val="22"/>
              </w:rPr>
              <w:t>28.14.11.129</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Клапан обратный муфтовый 16б1бк Ду25Ру16</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112"/>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7</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015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8</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015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НР/НР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9</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015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ВР/ВР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8</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020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141"/>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11</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020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НР/НР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112"/>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12</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020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ВР/ВР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8</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13</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025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14</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025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НР/НР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15</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032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141"/>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16</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032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НР/НР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112"/>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17</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032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ВР/ВР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8</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18</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040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19</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040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НР/НР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050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141"/>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21</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050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НР/НР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112"/>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22</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11б27п1 Ду 050 Ру 16</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ВР/ВР</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23</w:t>
            </w:r>
          </w:p>
        </w:tc>
        <w:tc>
          <w:tcPr>
            <w:tcW w:w="152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11с67п Ду 100 Ру 25 цельносварной под приварку</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24</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муфтовый стандартный стальной с ручкой Ду 20PN40 КШ.М</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21345-2005</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5</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25</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муфтовый стандартный стальной с ручкой Ду 25PN40 КШ.М</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21345-2005</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5</w:t>
            </w:r>
          </w:p>
        </w:tc>
      </w:tr>
      <w:tr w:rsidR="006F02AB" w:rsidRPr="00FD7D57" w:rsidTr="00FD7D57">
        <w:trPr>
          <w:trHeight w:val="141"/>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26</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шаровой муфтовый стандартный стальной с ручкой Ду 50PN40 КШ.М</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21345-2005</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15</w:t>
            </w:r>
          </w:p>
        </w:tc>
      </w:tr>
      <w:tr w:rsidR="006F02AB" w:rsidRPr="00FD7D57" w:rsidTr="00FD7D57">
        <w:trPr>
          <w:trHeight w:val="112"/>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27</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 xml:space="preserve">Кран шаровой муфтовый </w:t>
            </w:r>
            <w:r w:rsidRPr="00FD7D57">
              <w:rPr>
                <w:color w:val="000000"/>
                <w:sz w:val="22"/>
                <w:szCs w:val="22"/>
              </w:rPr>
              <w:lastRenderedPageBreak/>
              <w:t>стандартный стальной с ручкой Ду15PN40 КШ.М</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lastRenderedPageBreak/>
              <w:t>21345-2005</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5</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lastRenderedPageBreak/>
              <w:t>28</w:t>
            </w:r>
          </w:p>
        </w:tc>
        <w:tc>
          <w:tcPr>
            <w:tcW w:w="1527" w:type="dxa"/>
            <w:vAlign w:val="center"/>
          </w:tcPr>
          <w:p w:rsidR="006F02AB" w:rsidRPr="00FD7D57" w:rsidRDefault="006F02AB" w:rsidP="00FD7D57">
            <w:pPr>
              <w:ind w:firstLine="0"/>
              <w:jc w:val="center"/>
              <w:rPr>
                <w:sz w:val="22"/>
                <w:szCs w:val="22"/>
              </w:rPr>
            </w:pPr>
            <w:r w:rsidRPr="00FD7D57">
              <w:rPr>
                <w:sz w:val="22"/>
                <w:szCs w:val="22"/>
              </w:rPr>
              <w:t>28.14.13.131</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регулирующий шаровый фланцевый КШ.Ц.Ф. 100.016 П/П 02</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29</w:t>
            </w:r>
          </w:p>
        </w:tc>
        <w:tc>
          <w:tcPr>
            <w:tcW w:w="1527" w:type="dxa"/>
            <w:vAlign w:val="center"/>
          </w:tcPr>
          <w:p w:rsidR="006F02AB" w:rsidRPr="005F1927" w:rsidRDefault="006F02AB" w:rsidP="00FD7D57">
            <w:pPr>
              <w:ind w:firstLine="0"/>
              <w:jc w:val="center"/>
              <w:rPr>
                <w:sz w:val="22"/>
                <w:szCs w:val="22"/>
              </w:rPr>
            </w:pPr>
            <w:r w:rsidRPr="005F1927">
              <w:rPr>
                <w:sz w:val="22"/>
                <w:szCs w:val="22"/>
              </w:rPr>
              <w:t>28.14.12.110</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шаровый PPRC d20 (3/4") Tмакс=90град</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30</w:t>
            </w:r>
          </w:p>
        </w:tc>
        <w:tc>
          <w:tcPr>
            <w:tcW w:w="1527" w:type="dxa"/>
            <w:vAlign w:val="center"/>
          </w:tcPr>
          <w:p w:rsidR="006F02AB" w:rsidRPr="005F1927" w:rsidRDefault="006F02AB" w:rsidP="00FD7D57">
            <w:pPr>
              <w:ind w:firstLine="0"/>
              <w:jc w:val="center"/>
              <w:rPr>
                <w:sz w:val="22"/>
                <w:szCs w:val="22"/>
              </w:rPr>
            </w:pPr>
            <w:r w:rsidRPr="005F1927">
              <w:rPr>
                <w:sz w:val="22"/>
                <w:szCs w:val="22"/>
              </w:rPr>
              <w:t>28.14.12.110</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шаровый PPRC d25 (1") Tмакс=90град</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141"/>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31</w:t>
            </w:r>
          </w:p>
        </w:tc>
        <w:tc>
          <w:tcPr>
            <w:tcW w:w="1527" w:type="dxa"/>
            <w:vAlign w:val="center"/>
          </w:tcPr>
          <w:p w:rsidR="006F02AB" w:rsidRPr="005F1927" w:rsidRDefault="006F02AB" w:rsidP="00FD7D57">
            <w:pPr>
              <w:ind w:firstLine="0"/>
              <w:jc w:val="center"/>
              <w:rPr>
                <w:sz w:val="22"/>
                <w:szCs w:val="22"/>
              </w:rPr>
            </w:pPr>
            <w:r w:rsidRPr="005F1927">
              <w:rPr>
                <w:sz w:val="22"/>
                <w:szCs w:val="22"/>
              </w:rPr>
              <w:t>28.14.12.110</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шаровый PPRC d32 (1 1/4") Tмакс=90град</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112"/>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32</w:t>
            </w:r>
          </w:p>
        </w:tc>
        <w:tc>
          <w:tcPr>
            <w:tcW w:w="1527" w:type="dxa"/>
            <w:vAlign w:val="center"/>
          </w:tcPr>
          <w:p w:rsidR="006F02AB" w:rsidRPr="005F1927" w:rsidRDefault="006F02AB" w:rsidP="00FD7D57">
            <w:pPr>
              <w:ind w:firstLine="0"/>
              <w:jc w:val="center"/>
              <w:rPr>
                <w:sz w:val="22"/>
                <w:szCs w:val="22"/>
              </w:rPr>
            </w:pPr>
            <w:r w:rsidRPr="005F1927">
              <w:rPr>
                <w:sz w:val="22"/>
                <w:szCs w:val="22"/>
              </w:rPr>
              <w:t>28.14.12.110</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шаровый PPRC d40 (1 1/2") Tмакс=90град</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33</w:t>
            </w:r>
          </w:p>
        </w:tc>
        <w:tc>
          <w:tcPr>
            <w:tcW w:w="1527" w:type="dxa"/>
            <w:vAlign w:val="center"/>
          </w:tcPr>
          <w:p w:rsidR="006F02AB" w:rsidRPr="005F1927" w:rsidRDefault="006F02AB" w:rsidP="00FD7D57">
            <w:pPr>
              <w:ind w:firstLine="0"/>
              <w:jc w:val="center"/>
              <w:rPr>
                <w:sz w:val="22"/>
                <w:szCs w:val="22"/>
              </w:rPr>
            </w:pPr>
            <w:r w:rsidRPr="005F1927">
              <w:rPr>
                <w:sz w:val="22"/>
                <w:szCs w:val="22"/>
              </w:rPr>
              <w:t>28.14.12.110</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Кран шаровый PPRC d50 (2") Tмакс=90град</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10</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34</w:t>
            </w:r>
          </w:p>
        </w:tc>
        <w:tc>
          <w:tcPr>
            <w:tcW w:w="1527" w:type="dxa"/>
            <w:vAlign w:val="center"/>
          </w:tcPr>
          <w:p w:rsidR="006F02AB" w:rsidRPr="00FD7D57" w:rsidRDefault="006F02AB" w:rsidP="00FD7D57">
            <w:pPr>
              <w:ind w:firstLine="0"/>
              <w:jc w:val="center"/>
              <w:rPr>
                <w:sz w:val="22"/>
                <w:szCs w:val="22"/>
              </w:rPr>
            </w:pPr>
            <w:r w:rsidRPr="00FD7D57">
              <w:rPr>
                <w:sz w:val="22"/>
                <w:szCs w:val="22"/>
              </w:rPr>
              <w:t>28.14.11.122</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Регулятор давления мембранный OR 0224 Ду20 Ру25 внутренняя резьба, латунный, с выходом под манометр, Рн = 1 - 7 бар в комплекте с манометром ТМ-310Т</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35</w:t>
            </w:r>
          </w:p>
        </w:tc>
        <w:tc>
          <w:tcPr>
            <w:tcW w:w="1527" w:type="dxa"/>
            <w:vAlign w:val="center"/>
          </w:tcPr>
          <w:p w:rsidR="006F02AB" w:rsidRPr="00FD7D57" w:rsidRDefault="006F02AB" w:rsidP="00FD7D57">
            <w:pPr>
              <w:ind w:firstLine="0"/>
              <w:jc w:val="center"/>
              <w:rPr>
                <w:sz w:val="22"/>
                <w:szCs w:val="22"/>
              </w:rPr>
            </w:pPr>
            <w:r w:rsidRPr="00FD7D57">
              <w:rPr>
                <w:sz w:val="22"/>
                <w:szCs w:val="22"/>
              </w:rPr>
              <w:t>28.14.11.122</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color w:val="000000"/>
                <w:sz w:val="22"/>
                <w:szCs w:val="22"/>
              </w:rPr>
              <w:t>Регулятор давления мембранный OR 0224 Ду50 Ру25 внутренняя резьба, латунный, с выходом под манометр, Рн = 1 - 7 бар в комплекте с манометром ТМ-310Т</w:t>
            </w:r>
          </w:p>
        </w:tc>
        <w:tc>
          <w:tcPr>
            <w:tcW w:w="2835" w:type="dxa"/>
            <w:vAlign w:val="center"/>
          </w:tcPr>
          <w:p w:rsidR="006F02AB" w:rsidRPr="00FD7D57" w:rsidRDefault="006F02AB" w:rsidP="00FD7D57">
            <w:pPr>
              <w:spacing w:line="240" w:lineRule="auto"/>
              <w:ind w:firstLine="0"/>
              <w:jc w:val="center"/>
              <w:rPr>
                <w:color w:val="000000"/>
                <w:sz w:val="22"/>
                <w:szCs w:val="22"/>
              </w:rPr>
            </w:pP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1</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36</w:t>
            </w:r>
          </w:p>
        </w:tc>
        <w:tc>
          <w:tcPr>
            <w:tcW w:w="152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27.33.13.163</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b/>
                <w:color w:val="000000"/>
                <w:sz w:val="22"/>
                <w:szCs w:val="22"/>
              </w:rPr>
              <w:t>*</w:t>
            </w:r>
            <w:r w:rsidRPr="00FD7D57">
              <w:rPr>
                <w:color w:val="000000"/>
                <w:sz w:val="22"/>
                <w:szCs w:val="22"/>
              </w:rPr>
              <w:t>Катушка электромагнитная BB230AS Danfoss 018F7351</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напряжение питания 230 В переменного тока, 50 Гц, мощность 10 Вт, присоединение защелкой</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w:t>
            </w:r>
          </w:p>
        </w:tc>
      </w:tr>
      <w:tr w:rsidR="006F02AB" w:rsidRPr="00FD7D57" w:rsidTr="00FD7D57">
        <w:trPr>
          <w:trHeight w:val="227"/>
          <w:jc w:val="center"/>
        </w:trPr>
        <w:tc>
          <w:tcPr>
            <w:tcW w:w="62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37</w:t>
            </w:r>
          </w:p>
        </w:tc>
        <w:tc>
          <w:tcPr>
            <w:tcW w:w="152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28.14.13.110</w:t>
            </w:r>
          </w:p>
        </w:tc>
        <w:tc>
          <w:tcPr>
            <w:tcW w:w="3828" w:type="dxa"/>
            <w:vAlign w:val="center"/>
          </w:tcPr>
          <w:p w:rsidR="006F02AB" w:rsidRPr="00FD7D57" w:rsidRDefault="006F02AB" w:rsidP="00FD7D57">
            <w:pPr>
              <w:spacing w:line="240" w:lineRule="auto"/>
              <w:ind w:firstLine="0"/>
              <w:jc w:val="left"/>
              <w:rPr>
                <w:color w:val="000000"/>
                <w:sz w:val="22"/>
                <w:szCs w:val="22"/>
              </w:rPr>
            </w:pPr>
            <w:r w:rsidRPr="00FD7D57">
              <w:rPr>
                <w:b/>
                <w:color w:val="000000"/>
                <w:sz w:val="22"/>
                <w:szCs w:val="22"/>
              </w:rPr>
              <w:t>*</w:t>
            </w:r>
            <w:r w:rsidRPr="00FD7D57">
              <w:rPr>
                <w:color w:val="000000"/>
                <w:sz w:val="22"/>
                <w:szCs w:val="22"/>
              </w:rPr>
              <w:t>Клапан электромагнитный EV220B Danfoss Ду 50</w:t>
            </w:r>
          </w:p>
        </w:tc>
        <w:tc>
          <w:tcPr>
            <w:tcW w:w="2835"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с кат. нормально закрытый  | 032U460416</w:t>
            </w:r>
          </w:p>
        </w:tc>
        <w:tc>
          <w:tcPr>
            <w:tcW w:w="797"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шт</w:t>
            </w:r>
          </w:p>
        </w:tc>
        <w:tc>
          <w:tcPr>
            <w:tcW w:w="989" w:type="dxa"/>
            <w:vAlign w:val="center"/>
          </w:tcPr>
          <w:p w:rsidR="006F02AB" w:rsidRPr="00FD7D57" w:rsidRDefault="006F02AB" w:rsidP="00FD7D57">
            <w:pPr>
              <w:spacing w:line="240" w:lineRule="auto"/>
              <w:ind w:firstLine="0"/>
              <w:jc w:val="center"/>
              <w:rPr>
                <w:color w:val="000000"/>
                <w:sz w:val="22"/>
                <w:szCs w:val="22"/>
              </w:rPr>
            </w:pPr>
            <w:r w:rsidRPr="00FD7D57">
              <w:rPr>
                <w:color w:val="000000"/>
                <w:sz w:val="22"/>
                <w:szCs w:val="22"/>
              </w:rPr>
              <w:t>2</w:t>
            </w:r>
          </w:p>
        </w:tc>
      </w:tr>
    </w:tbl>
    <w:p w:rsidR="00293538" w:rsidRPr="00A15582" w:rsidRDefault="00293538" w:rsidP="00293538">
      <w:pPr>
        <w:spacing w:line="240" w:lineRule="auto"/>
        <w:ind w:firstLine="700"/>
        <w:rPr>
          <w:sz w:val="24"/>
          <w:szCs w:val="24"/>
        </w:rPr>
      </w:pPr>
    </w:p>
    <w:p w:rsidR="00D77EC2" w:rsidRPr="00FD7D57" w:rsidRDefault="00D77EC2" w:rsidP="00D77EC2">
      <w:pPr>
        <w:autoSpaceDE w:val="0"/>
        <w:autoSpaceDN w:val="0"/>
        <w:adjustRightInd w:val="0"/>
        <w:spacing w:line="240" w:lineRule="auto"/>
        <w:rPr>
          <w:b/>
          <w:i/>
          <w:sz w:val="24"/>
          <w:szCs w:val="22"/>
          <w:u w:val="single"/>
        </w:rPr>
      </w:pPr>
      <w:r w:rsidRPr="00FD7D57">
        <w:rPr>
          <w:b/>
          <w:i/>
          <w:sz w:val="24"/>
          <w:szCs w:val="22"/>
          <w:u w:val="single"/>
        </w:rPr>
        <w:t xml:space="preserve">*По позициям 36 и 37 эквивалент не предусматривается, необходима поставка материалов указанной марки, т. к. оно используется для замены вышедшего из строя. </w:t>
      </w:r>
    </w:p>
    <w:p w:rsidR="00D77EC2" w:rsidRPr="00D77EC2" w:rsidRDefault="00D77EC2" w:rsidP="00D77EC2">
      <w:pPr>
        <w:autoSpaceDE w:val="0"/>
        <w:autoSpaceDN w:val="0"/>
        <w:adjustRightInd w:val="0"/>
        <w:spacing w:line="240" w:lineRule="auto"/>
        <w:rPr>
          <w:b/>
          <w:i/>
          <w:sz w:val="22"/>
          <w:szCs w:val="22"/>
          <w:u w:val="single"/>
        </w:rPr>
      </w:pPr>
    </w:p>
    <w:p w:rsidR="0030458D" w:rsidRPr="00FD7D57" w:rsidRDefault="00FD7D57" w:rsidP="00293538">
      <w:pPr>
        <w:spacing w:line="240" w:lineRule="auto"/>
        <w:ind w:firstLine="700"/>
        <w:rPr>
          <w:b/>
          <w:i/>
          <w:sz w:val="24"/>
          <w:szCs w:val="24"/>
        </w:rPr>
      </w:pPr>
      <w:r w:rsidRPr="00FD7D57">
        <w:rPr>
          <w:b/>
          <w:i/>
          <w:sz w:val="24"/>
          <w:szCs w:val="24"/>
        </w:rPr>
        <w:t>По остальным позициям предлагаемые эквиваленты должны соответствовать по техническим характеристикам товару, указанному в таблице 1</w:t>
      </w:r>
    </w:p>
    <w:p w:rsidR="00FD7D57" w:rsidRPr="00A15582" w:rsidRDefault="00FD7D57" w:rsidP="00293538">
      <w:pPr>
        <w:spacing w:line="240" w:lineRule="auto"/>
        <w:ind w:firstLine="700"/>
        <w:rPr>
          <w:sz w:val="24"/>
          <w:szCs w:val="24"/>
        </w:rPr>
      </w:pPr>
    </w:p>
    <w:p w:rsidR="00293538" w:rsidRPr="00A15582" w:rsidRDefault="00FD7D57"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FD7D57" w:rsidRPr="00FD7D57" w:rsidRDefault="00FD7D57" w:rsidP="00FD7D57">
      <w:pPr>
        <w:spacing w:line="240" w:lineRule="auto"/>
        <w:ind w:firstLine="700"/>
        <w:rPr>
          <w:sz w:val="24"/>
          <w:szCs w:val="24"/>
        </w:rPr>
      </w:pPr>
      <w:r>
        <w:rPr>
          <w:sz w:val="24"/>
          <w:szCs w:val="24"/>
        </w:rPr>
        <w:t xml:space="preserve">2.1. </w:t>
      </w:r>
      <w:r w:rsidRPr="00FD7D57">
        <w:rPr>
          <w:sz w:val="24"/>
          <w:szCs w:val="24"/>
        </w:rPr>
        <w:t xml:space="preserve">Поставляемый Товар 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FD7D57" w:rsidRPr="00FD7D57" w:rsidRDefault="00FD7D57" w:rsidP="00FD7D57">
      <w:pPr>
        <w:spacing w:line="240" w:lineRule="auto"/>
        <w:ind w:firstLine="700"/>
        <w:rPr>
          <w:sz w:val="24"/>
          <w:szCs w:val="24"/>
        </w:rPr>
      </w:pPr>
      <w:r w:rsidRPr="00FD7D57">
        <w:rPr>
          <w:sz w:val="24"/>
          <w:szCs w:val="24"/>
        </w:rPr>
        <w:t>2.2. Товар должен быть поставлен единой партией в полном объеме без исключений;</w:t>
      </w:r>
    </w:p>
    <w:p w:rsidR="00FD7D57" w:rsidRPr="00FD7D57" w:rsidRDefault="00FD7D57" w:rsidP="00FD7D57">
      <w:pPr>
        <w:spacing w:line="240" w:lineRule="auto"/>
        <w:ind w:firstLine="700"/>
        <w:rPr>
          <w:sz w:val="24"/>
          <w:szCs w:val="24"/>
        </w:rPr>
      </w:pPr>
      <w:r w:rsidRPr="00FD7D57">
        <w:rPr>
          <w:sz w:val="24"/>
          <w:szCs w:val="24"/>
        </w:rPr>
        <w:t>2.3. 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w:t>
      </w:r>
      <w:r w:rsidRPr="00FD7D57">
        <w:rPr>
          <w:sz w:val="24"/>
          <w:szCs w:val="24"/>
        </w:rPr>
        <w:t xml:space="preserve"> </w:t>
      </w:r>
      <w:r w:rsidRPr="00FD7D57">
        <w:rPr>
          <w:b/>
          <w:i/>
          <w:sz w:val="24"/>
          <w:szCs w:val="24"/>
        </w:rPr>
        <w:t>АО «Корякэнерго»</w:t>
      </w:r>
      <w:r>
        <w:rPr>
          <w:b/>
          <w:i/>
          <w:sz w:val="24"/>
          <w:szCs w:val="24"/>
        </w:rPr>
        <w:t>- запорная арматура.</w:t>
      </w:r>
    </w:p>
    <w:p w:rsidR="00FD7D57" w:rsidRPr="00FD7D57" w:rsidRDefault="00FD7D57" w:rsidP="00FD7D57">
      <w:pPr>
        <w:spacing w:line="240" w:lineRule="auto"/>
        <w:ind w:firstLine="700"/>
        <w:rPr>
          <w:sz w:val="24"/>
          <w:szCs w:val="24"/>
        </w:rPr>
      </w:pPr>
      <w:r w:rsidRPr="00FD7D57">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FD7D57" w:rsidRPr="00FD7D57" w:rsidRDefault="00FD7D57" w:rsidP="00FD7D57">
      <w:pPr>
        <w:spacing w:line="240" w:lineRule="auto"/>
        <w:ind w:firstLine="700"/>
        <w:rPr>
          <w:sz w:val="24"/>
          <w:szCs w:val="24"/>
        </w:rPr>
      </w:pPr>
      <w:r w:rsidRPr="00FD7D57">
        <w:rPr>
          <w:sz w:val="24"/>
          <w:szCs w:val="24"/>
        </w:rPr>
        <w:t>2.5. На товар должны быть представлены технические паспорта и инструкции по эксплуатации.</w:t>
      </w:r>
    </w:p>
    <w:p w:rsidR="00FD7D57" w:rsidRDefault="00FD7D57" w:rsidP="00FD7D57">
      <w:pPr>
        <w:spacing w:line="240" w:lineRule="auto"/>
        <w:ind w:firstLine="700"/>
        <w:rPr>
          <w:sz w:val="24"/>
          <w:szCs w:val="24"/>
        </w:rPr>
      </w:pPr>
      <w:r w:rsidRPr="00FD7D57">
        <w:rPr>
          <w:sz w:val="24"/>
          <w:szCs w:val="24"/>
        </w:rPr>
        <w:t>2.6.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FD7D57" w:rsidRDefault="00FD7D57" w:rsidP="00FD7D57">
      <w:pPr>
        <w:spacing w:line="240" w:lineRule="auto"/>
        <w:ind w:firstLine="700"/>
        <w:rPr>
          <w:sz w:val="24"/>
          <w:szCs w:val="24"/>
        </w:rPr>
      </w:pPr>
    </w:p>
    <w:p w:rsidR="00293538" w:rsidRPr="00A15582" w:rsidRDefault="00FD7D57" w:rsidP="00FD7D57">
      <w:pPr>
        <w:spacing w:line="240" w:lineRule="auto"/>
        <w:ind w:firstLine="700"/>
        <w:rPr>
          <w:b/>
          <w:bCs/>
          <w:sz w:val="24"/>
          <w:szCs w:val="24"/>
        </w:rPr>
      </w:pPr>
      <w:r>
        <w:rPr>
          <w:b/>
          <w:bCs/>
          <w:sz w:val="24"/>
          <w:szCs w:val="24"/>
        </w:rPr>
        <w:t>3</w:t>
      </w:r>
      <w:r w:rsidR="00293538" w:rsidRPr="00A15582">
        <w:rPr>
          <w:b/>
          <w:bCs/>
          <w:sz w:val="24"/>
          <w:szCs w:val="24"/>
        </w:rPr>
        <w:t>. Условия</w:t>
      </w:r>
      <w:r>
        <w:rPr>
          <w:b/>
          <w:bCs/>
          <w:sz w:val="24"/>
          <w:szCs w:val="24"/>
        </w:rPr>
        <w:t>, сроки и место</w:t>
      </w:r>
      <w:r w:rsidR="00293538" w:rsidRPr="00A15582">
        <w:rPr>
          <w:b/>
          <w:bCs/>
          <w:sz w:val="24"/>
          <w:szCs w:val="24"/>
        </w:rPr>
        <w:t xml:space="preserve"> поставки:</w:t>
      </w:r>
    </w:p>
    <w:p w:rsidR="00293538" w:rsidRPr="00A15582" w:rsidRDefault="00FD7D57" w:rsidP="00293538">
      <w:pPr>
        <w:spacing w:line="240" w:lineRule="auto"/>
        <w:ind w:firstLine="709"/>
        <w:jc w:val="left"/>
        <w:rPr>
          <w:snapToGrid/>
          <w:sz w:val="24"/>
          <w:szCs w:val="24"/>
        </w:rPr>
      </w:pPr>
      <w:r>
        <w:rPr>
          <w:snapToGrid/>
          <w:sz w:val="24"/>
          <w:szCs w:val="24"/>
        </w:rPr>
        <w:lastRenderedPageBreak/>
        <w:t>3</w:t>
      </w:r>
      <w:r w:rsidR="00293538" w:rsidRPr="00A15582">
        <w:rPr>
          <w:snapToGrid/>
          <w:sz w:val="24"/>
          <w:szCs w:val="24"/>
        </w:rPr>
        <w:t xml:space="preserve">.1. Место поставки: </w:t>
      </w:r>
      <w:r w:rsidRPr="00FD7D57">
        <w:rPr>
          <w:snapToGrid/>
          <w:sz w:val="24"/>
          <w:szCs w:val="24"/>
        </w:rPr>
        <w:t>склад Заказчика по адресу: г. Петропавловск-Камчатский, ул. Озерная,41</w:t>
      </w:r>
      <w:r>
        <w:rPr>
          <w:snapToGrid/>
          <w:sz w:val="24"/>
          <w:szCs w:val="24"/>
        </w:rPr>
        <w:t>.</w:t>
      </w:r>
    </w:p>
    <w:p w:rsidR="00293538" w:rsidRPr="00A15582" w:rsidRDefault="00FD7D57" w:rsidP="00FD7D57">
      <w:pPr>
        <w:spacing w:line="240" w:lineRule="auto"/>
        <w:ind w:firstLine="709"/>
        <w:jc w:val="left"/>
        <w:rPr>
          <w:snapToGrid/>
          <w:sz w:val="24"/>
          <w:szCs w:val="24"/>
        </w:rPr>
      </w:pPr>
      <w:r>
        <w:rPr>
          <w:snapToGrid/>
          <w:sz w:val="24"/>
          <w:szCs w:val="24"/>
        </w:rPr>
        <w:t>3</w:t>
      </w:r>
      <w:r w:rsidR="00293538" w:rsidRPr="00A15582">
        <w:rPr>
          <w:snapToGrid/>
          <w:sz w:val="24"/>
          <w:szCs w:val="24"/>
        </w:rPr>
        <w:t xml:space="preserve">.2. Срок поставки: </w:t>
      </w:r>
      <w:r w:rsidRPr="00FD3379">
        <w:rPr>
          <w:sz w:val="24"/>
          <w:szCs w:val="24"/>
        </w:rPr>
        <w:t xml:space="preserve">в течение </w:t>
      </w:r>
      <w:r>
        <w:rPr>
          <w:sz w:val="24"/>
          <w:szCs w:val="24"/>
        </w:rPr>
        <w:t>65</w:t>
      </w:r>
      <w:r w:rsidRPr="00FD3379">
        <w:rPr>
          <w:sz w:val="24"/>
          <w:szCs w:val="24"/>
        </w:rPr>
        <w:t xml:space="preserve"> рабочих дней после подписания договора в упакованном виде.</w:t>
      </w:r>
    </w:p>
    <w:p w:rsidR="00FD7D57" w:rsidRDefault="00FD7D57" w:rsidP="00293538">
      <w:pPr>
        <w:spacing w:line="240" w:lineRule="auto"/>
        <w:ind w:firstLine="709"/>
        <w:contextualSpacing/>
        <w:rPr>
          <w:b/>
          <w:sz w:val="24"/>
          <w:szCs w:val="24"/>
        </w:rPr>
      </w:pPr>
    </w:p>
    <w:p w:rsidR="00293538" w:rsidRPr="00A15582" w:rsidRDefault="00FD7D57"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FD7D57" w:rsidRDefault="00FD7D57" w:rsidP="00FD7D57">
      <w:pPr>
        <w:spacing w:line="238" w:lineRule="auto"/>
        <w:ind w:firstLine="709"/>
        <w:rPr>
          <w:sz w:val="24"/>
          <w:szCs w:val="24"/>
        </w:rPr>
      </w:pPr>
      <w:bookmarkStart w:id="6" w:name="_Hlk189213781"/>
      <w:r>
        <w:rPr>
          <w:b/>
          <w:sz w:val="24"/>
          <w:szCs w:val="24"/>
        </w:rPr>
        <w:t>5</w:t>
      </w:r>
      <w:r w:rsidR="004F24D6" w:rsidRPr="00860CD7">
        <w:rPr>
          <w:b/>
          <w:sz w:val="24"/>
          <w:szCs w:val="24"/>
        </w:rPr>
        <w:t xml:space="preserve">. </w:t>
      </w:r>
      <w:r>
        <w:rPr>
          <w:b/>
          <w:sz w:val="24"/>
          <w:szCs w:val="24"/>
        </w:rPr>
        <w:t xml:space="preserve">Сорк гарантии: </w:t>
      </w:r>
      <w:r w:rsidRPr="00CB5E76">
        <w:rPr>
          <w:sz w:val="24"/>
          <w:szCs w:val="24"/>
        </w:rPr>
        <w:t>поставщик предоставляет гарантию на всё поставленное имущество, которая составляет 12 месяцев с момента подписания товарной накладной.</w:t>
      </w:r>
    </w:p>
    <w:p w:rsidR="00FD7D57" w:rsidRDefault="00FD7D57" w:rsidP="004F24D6">
      <w:pPr>
        <w:spacing w:line="240" w:lineRule="auto"/>
        <w:ind w:firstLine="700"/>
        <w:rPr>
          <w:b/>
          <w:sz w:val="24"/>
          <w:szCs w:val="24"/>
        </w:rPr>
      </w:pPr>
    </w:p>
    <w:p w:rsidR="004F24D6" w:rsidRDefault="00FD7D57" w:rsidP="004F24D6">
      <w:pPr>
        <w:spacing w:line="240" w:lineRule="auto"/>
        <w:ind w:firstLine="700"/>
        <w:rPr>
          <w:b/>
          <w:sz w:val="24"/>
          <w:szCs w:val="24"/>
        </w:rPr>
      </w:pPr>
      <w:r>
        <w:rPr>
          <w:b/>
          <w:sz w:val="24"/>
          <w:szCs w:val="24"/>
        </w:rPr>
        <w:t xml:space="preserve">6. </w:t>
      </w:r>
      <w:r w:rsidR="004F24D6" w:rsidRPr="00860CD7">
        <w:rPr>
          <w:b/>
          <w:sz w:val="24"/>
          <w:szCs w:val="24"/>
        </w:rPr>
        <w:t>Предоставление национального режима.</w:t>
      </w:r>
    </w:p>
    <w:p w:rsidR="004F24D6" w:rsidRPr="00860CD7" w:rsidRDefault="00FD7D57" w:rsidP="004F24D6">
      <w:pPr>
        <w:spacing w:line="240" w:lineRule="auto"/>
        <w:ind w:firstLine="709"/>
        <w:rPr>
          <w:sz w:val="24"/>
          <w:szCs w:val="24"/>
        </w:rPr>
      </w:pPr>
      <w:r>
        <w:rPr>
          <w:sz w:val="24"/>
          <w:szCs w:val="24"/>
        </w:rPr>
        <w:t>6</w:t>
      </w:r>
      <w:r w:rsidR="004F24D6"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004F24D6" w:rsidRPr="00127AFA">
        <w:rPr>
          <w:sz w:val="24"/>
          <w:szCs w:val="24"/>
        </w:rPr>
        <w:t xml:space="preserve">юридическими лицами (далее - иностранные лица), по перечню согласно приложению N 1 к ПП 1875 </w:t>
      </w:r>
      <w:r w:rsidR="004F24D6" w:rsidRPr="00127AFA">
        <w:rPr>
          <w:b/>
          <w:sz w:val="24"/>
          <w:szCs w:val="24"/>
        </w:rPr>
        <w:t>не применяется</w:t>
      </w:r>
      <w:r w:rsidR="004F24D6" w:rsidRPr="00127AFA">
        <w:rPr>
          <w:sz w:val="24"/>
          <w:szCs w:val="24"/>
        </w:rPr>
        <w:t>.</w:t>
      </w:r>
    </w:p>
    <w:p w:rsidR="004F24D6" w:rsidRPr="001214E2" w:rsidRDefault="00FD7D57" w:rsidP="004F24D6">
      <w:pPr>
        <w:spacing w:line="240" w:lineRule="auto"/>
        <w:ind w:firstLine="709"/>
        <w:rPr>
          <w:sz w:val="24"/>
          <w:szCs w:val="24"/>
        </w:rPr>
      </w:pPr>
      <w:r>
        <w:rPr>
          <w:sz w:val="24"/>
          <w:szCs w:val="24"/>
        </w:rPr>
        <w:t>6</w:t>
      </w:r>
      <w:r w:rsidR="004F24D6" w:rsidRPr="00860CD7">
        <w:rPr>
          <w:sz w:val="24"/>
          <w:szCs w:val="24"/>
        </w:rPr>
        <w:t xml:space="preserve">.2.  ограничение закупок товаров (в том числе поставляемых при выполнении закупаемых работ, оказании </w:t>
      </w:r>
      <w:r w:rsidR="004F24D6" w:rsidRPr="001214E2">
        <w:rPr>
          <w:sz w:val="24"/>
          <w:szCs w:val="24"/>
        </w:rPr>
        <w:t xml:space="preserve">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4F24D6" w:rsidRPr="001214E2">
        <w:rPr>
          <w:b/>
          <w:sz w:val="24"/>
          <w:szCs w:val="24"/>
        </w:rPr>
        <w:t>применяется</w:t>
      </w:r>
      <w:r w:rsidR="004F24D6" w:rsidRPr="001214E2">
        <w:rPr>
          <w:sz w:val="24"/>
          <w:szCs w:val="24"/>
        </w:rPr>
        <w:t xml:space="preserve"> по позициям </w:t>
      </w:r>
      <w:r w:rsidR="001214E2" w:rsidRPr="001214E2">
        <w:rPr>
          <w:b/>
          <w:sz w:val="24"/>
          <w:szCs w:val="24"/>
        </w:rPr>
        <w:t>1</w:t>
      </w:r>
      <w:r w:rsidR="006C2FC3">
        <w:rPr>
          <w:b/>
          <w:sz w:val="24"/>
          <w:szCs w:val="24"/>
        </w:rPr>
        <w:t>-28, 34, 35</w:t>
      </w:r>
      <w:r w:rsidR="004F24D6" w:rsidRPr="001214E2">
        <w:rPr>
          <w:sz w:val="24"/>
          <w:szCs w:val="24"/>
        </w:rPr>
        <w:t xml:space="preserve"> из табл. 1 ТЗ. Участник в заявке </w:t>
      </w:r>
      <w:r w:rsidR="004F24D6" w:rsidRPr="001214E2">
        <w:rPr>
          <w:b/>
          <w:sz w:val="24"/>
          <w:szCs w:val="24"/>
          <w:u w:val="single"/>
        </w:rPr>
        <w:t>обязан указать номер реестровой записи</w:t>
      </w:r>
      <w:r w:rsidR="004F24D6" w:rsidRPr="001214E2">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r w:rsidR="00575EB4">
        <w:rPr>
          <w:sz w:val="24"/>
          <w:szCs w:val="24"/>
        </w:rPr>
        <w:t xml:space="preserve"> </w:t>
      </w:r>
      <w:r w:rsidR="00575EB4" w:rsidRPr="00575EB4">
        <w:rPr>
          <w:b/>
          <w:sz w:val="24"/>
          <w:szCs w:val="24"/>
        </w:rPr>
        <w:t>Н</w:t>
      </w:r>
      <w:r w:rsidR="00575EB4" w:rsidRPr="003F0DA7">
        <w:rPr>
          <w:b/>
          <w:sz w:val="24"/>
          <w:szCs w:val="24"/>
        </w:rPr>
        <w:t xml:space="preserve">а основании пп. а п 6 </w:t>
      </w:r>
      <w:r w:rsidR="00575EB4">
        <w:rPr>
          <w:b/>
          <w:sz w:val="24"/>
          <w:szCs w:val="24"/>
        </w:rPr>
        <w:t xml:space="preserve">к поз. 37 ограничение </w:t>
      </w:r>
      <w:r w:rsidR="00575EB4" w:rsidRPr="003F0DA7">
        <w:rPr>
          <w:b/>
          <w:sz w:val="24"/>
          <w:szCs w:val="24"/>
        </w:rPr>
        <w:t>не применяется</w:t>
      </w:r>
      <w:r w:rsidR="00575EB4" w:rsidRPr="003F0DA7">
        <w:rPr>
          <w:sz w:val="24"/>
          <w:szCs w:val="24"/>
        </w:rPr>
        <w:t>.</w:t>
      </w:r>
    </w:p>
    <w:p w:rsidR="004F24D6" w:rsidRPr="005A4F36" w:rsidRDefault="00FD7D57" w:rsidP="004F24D6">
      <w:pPr>
        <w:spacing w:line="240" w:lineRule="auto"/>
        <w:ind w:firstLine="709"/>
        <w:rPr>
          <w:rFonts w:eastAsia="Calibri"/>
          <w:sz w:val="24"/>
          <w:szCs w:val="24"/>
          <w:lang w:eastAsia="en-US"/>
        </w:rPr>
      </w:pPr>
      <w:r w:rsidRPr="001214E2">
        <w:rPr>
          <w:sz w:val="24"/>
          <w:szCs w:val="24"/>
        </w:rPr>
        <w:t>6</w:t>
      </w:r>
      <w:r w:rsidR="004F24D6" w:rsidRPr="001214E2">
        <w:rPr>
          <w:sz w:val="24"/>
          <w:szCs w:val="24"/>
        </w:rPr>
        <w:t xml:space="preserve">.3. </w:t>
      </w:r>
      <w:r w:rsidR="004F24D6" w:rsidRPr="001214E2">
        <w:rPr>
          <w:rFonts w:eastAsiaTheme="minorHAnsi"/>
          <w:snapToGrid/>
          <w:sz w:val="24"/>
          <w:szCs w:val="24"/>
          <w:lang w:eastAsia="en-US"/>
        </w:rPr>
        <w:t>преимущество в отношении товаров российского</w:t>
      </w:r>
      <w:r w:rsidR="004F24D6" w:rsidRPr="00860CD7">
        <w:rPr>
          <w:rFonts w:eastAsiaTheme="minorHAnsi"/>
          <w:snapToGrid/>
          <w:sz w:val="24"/>
          <w:szCs w:val="24"/>
          <w:lang w:eastAsia="en-US"/>
        </w:rPr>
        <w:t xml:space="preserve"> происхождения (в том числе поставляемых при выполнении закупаемых работ, </w:t>
      </w:r>
      <w:r w:rsidR="004F24D6" w:rsidRPr="006C2FC3">
        <w:rPr>
          <w:rFonts w:eastAsiaTheme="minorHAnsi"/>
          <w:snapToGrid/>
          <w:sz w:val="24"/>
          <w:szCs w:val="24"/>
          <w:lang w:eastAsia="en-US"/>
        </w:rPr>
        <w:t xml:space="preserve">оказании закупаемых услуг) </w:t>
      </w:r>
      <w:r w:rsidR="004F24D6" w:rsidRPr="006C2FC3">
        <w:rPr>
          <w:b/>
          <w:sz w:val="24"/>
          <w:szCs w:val="24"/>
        </w:rPr>
        <w:t>применяется</w:t>
      </w:r>
      <w:r w:rsidR="004F24D6" w:rsidRPr="006C2FC3">
        <w:rPr>
          <w:sz w:val="24"/>
          <w:szCs w:val="24"/>
        </w:rPr>
        <w:t xml:space="preserve"> по позициям </w:t>
      </w:r>
      <w:r w:rsidR="006C2FC3" w:rsidRPr="006C2FC3">
        <w:rPr>
          <w:b/>
          <w:sz w:val="24"/>
          <w:szCs w:val="24"/>
        </w:rPr>
        <w:t>29-33</w:t>
      </w:r>
      <w:r w:rsidR="006C2FC3">
        <w:rPr>
          <w:b/>
          <w:sz w:val="24"/>
          <w:szCs w:val="24"/>
        </w:rPr>
        <w:t>, 36, 37</w:t>
      </w:r>
      <w:r w:rsidR="004F24D6" w:rsidRPr="006C2FC3">
        <w:rPr>
          <w:sz w:val="24"/>
          <w:szCs w:val="24"/>
        </w:rPr>
        <w:t xml:space="preserve"> из табл. 1 ТЗ. Участник в заявке обязан указать страну происхождения товара.</w:t>
      </w:r>
    </w:p>
    <w:p w:rsidR="004F24D6" w:rsidRPr="00860CD7" w:rsidRDefault="004F24D6" w:rsidP="004F24D6">
      <w:pPr>
        <w:spacing w:line="240" w:lineRule="auto"/>
        <w:ind w:firstLine="709"/>
        <w:rPr>
          <w:rFonts w:eastAsiaTheme="minorHAnsi"/>
          <w:snapToGrid/>
          <w:sz w:val="24"/>
          <w:szCs w:val="24"/>
          <w:lang w:eastAsia="en-US"/>
        </w:rPr>
      </w:pPr>
    </w:p>
    <w:bookmarkEnd w:id="6"/>
    <w:p w:rsidR="00293538" w:rsidRPr="00A15582" w:rsidRDefault="00293538" w:rsidP="00293538">
      <w:pPr>
        <w:spacing w:line="240" w:lineRule="auto"/>
        <w:ind w:firstLine="700"/>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11" w:type="dxa"/>
        <w:jc w:val="center"/>
        <w:tblLook w:val="04A0" w:firstRow="1" w:lastRow="0" w:firstColumn="1" w:lastColumn="0" w:noHBand="0" w:noVBand="1"/>
      </w:tblPr>
      <w:tblGrid>
        <w:gridCol w:w="674"/>
        <w:gridCol w:w="6787"/>
        <w:gridCol w:w="2350"/>
      </w:tblGrid>
      <w:tr w:rsidR="006C2FC3" w:rsidRPr="006C2FC3" w:rsidTr="006C2FC3">
        <w:trPr>
          <w:trHeight w:val="20"/>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b/>
                <w:bCs/>
                <w:color w:val="000000"/>
                <w:sz w:val="22"/>
                <w:szCs w:val="22"/>
              </w:rPr>
            </w:pPr>
            <w:r w:rsidRPr="006C2FC3">
              <w:rPr>
                <w:b/>
                <w:bCs/>
                <w:color w:val="000000"/>
                <w:sz w:val="22"/>
                <w:szCs w:val="22"/>
              </w:rPr>
              <w:t>№ п/п</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b/>
                <w:bCs/>
                <w:color w:val="000000"/>
                <w:sz w:val="22"/>
                <w:szCs w:val="22"/>
              </w:rPr>
            </w:pPr>
            <w:r w:rsidRPr="006C2FC3">
              <w:rPr>
                <w:b/>
                <w:bCs/>
                <w:color w:val="000000"/>
                <w:sz w:val="22"/>
                <w:szCs w:val="22"/>
              </w:rPr>
              <w:t>Наименование товара</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FC3" w:rsidRPr="00A15582" w:rsidRDefault="006C2FC3" w:rsidP="006C2FC3">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A66389">
              <w:rPr>
                <w:b/>
                <w:sz w:val="22"/>
                <w:szCs w:val="22"/>
              </w:rPr>
              <w:t>рублей без НДС</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Задвижка 30с41нж Ду 100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17 193,19</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Клапан обратный донный с сеткой фильтром Ду100Ру16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25 108,33</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Клапан обратный муфтовый латунный Ду32 1 1/4</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782,80</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4</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Клапан обратный муфтовый латунный Ду40 1 1/2</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1 020,40</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5</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Клапан предохранительный 17с28нж2 ДУ-50</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33 899,91</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6</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Клапан обратный муфтовый 16б1бк Ду25Ру16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3 478,33</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7</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015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329,89</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8</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015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392,15</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9</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015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287,97</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10</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020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528,85</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11</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020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586,08</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12</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020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459,44</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13</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025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967,84</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14</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025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1 636,51</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15</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032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1 538,85</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16</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032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2 292,52</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17</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032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1 394,38</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18</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040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2 420,24</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19</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040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3 787,50</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20</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050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3 565,77</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21</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050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7 425,00</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22</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11б27п1 Ду 050 Ру 16</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3 377,80</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23</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11с67п Ду 100 Ру 25 цельносварной под приварку</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6 000,23</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24</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муфтовый стандартный стальной с ручкой Ду 20PN40 КШ.М</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1 785,35</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25</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муфтовый стандартный стальной с ручкой Ду 25PN40 КШ.М</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2 030,73</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26</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муфтовый стандартный стальной с ручкой Ду 50PN40 КШ.М</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3 405,25</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27</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шаровой муфтовый стандартный стальной с ручкой Ду15PN40 КШ.М</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1 749,15</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28</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регулирующий шаровый фланцевый КШ.Ц.Ф. 100.016 П/П 02</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55 574,87</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29</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шаровый PPRC d20 (3/4") Tмакс=90град</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139,20</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30</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шаровый PPRC d25 (1") Tмакс=90град</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215,08</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31</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шаровый PPRC d32 (1 1/4") Tмакс=90град</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297,44</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32</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шаровый PPRC d40 (1 1/2") Tмакс=90град</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635,05</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33</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Кран шаровый PPRC d50 (2") Tмакс=90град</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1 040,41</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34</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Регулятор давления мембранный OR 0224 Ду20 Ру25 внутренняя резьба, латунный, с выходом под манометр, Рн = 1 - 7 бар в комплекте с манометром ТМ-310Т</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9 492,71</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35</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color w:val="000000"/>
                <w:sz w:val="22"/>
                <w:szCs w:val="22"/>
              </w:rPr>
              <w:t>Регулятор давления мембранный OR 0224 Ду50 Ру25 внутренняя резьба, латунный, с выходом под манометр, Рн = 1 - 7 бар в комплекте с манометром ТМ-310Т</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37 166,67</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36</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b/>
                <w:color w:val="000000"/>
                <w:sz w:val="22"/>
                <w:szCs w:val="22"/>
              </w:rPr>
              <w:t>*</w:t>
            </w:r>
            <w:r w:rsidRPr="006C2FC3">
              <w:rPr>
                <w:color w:val="000000"/>
                <w:sz w:val="22"/>
                <w:szCs w:val="22"/>
              </w:rPr>
              <w:t xml:space="preserve"> Катушка электромагнитная BB230AS Danfoss 018F7351</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3 835,51</w:t>
            </w:r>
          </w:p>
        </w:tc>
      </w:tr>
      <w:tr w:rsidR="006C2FC3" w:rsidRPr="006C2FC3" w:rsidTr="006C2FC3">
        <w:trPr>
          <w:trHeight w:val="20"/>
          <w:jc w:val="center"/>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jc w:val="center"/>
              <w:rPr>
                <w:color w:val="000000"/>
                <w:sz w:val="22"/>
                <w:szCs w:val="22"/>
              </w:rPr>
            </w:pPr>
            <w:r w:rsidRPr="006C2FC3">
              <w:rPr>
                <w:color w:val="000000"/>
                <w:sz w:val="22"/>
                <w:szCs w:val="22"/>
              </w:rPr>
              <w:t>37</w:t>
            </w:r>
          </w:p>
        </w:tc>
        <w:tc>
          <w:tcPr>
            <w:tcW w:w="6787" w:type="dxa"/>
            <w:tcBorders>
              <w:top w:val="nil"/>
              <w:left w:val="single" w:sz="4" w:space="0" w:color="auto"/>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0"/>
              <w:rPr>
                <w:color w:val="000000"/>
                <w:sz w:val="22"/>
                <w:szCs w:val="22"/>
              </w:rPr>
            </w:pPr>
            <w:r w:rsidRPr="006C2FC3">
              <w:rPr>
                <w:b/>
                <w:color w:val="000000"/>
                <w:sz w:val="22"/>
                <w:szCs w:val="22"/>
              </w:rPr>
              <w:t>*</w:t>
            </w:r>
            <w:r w:rsidRPr="006C2FC3">
              <w:rPr>
                <w:color w:val="000000"/>
                <w:sz w:val="22"/>
                <w:szCs w:val="22"/>
              </w:rPr>
              <w:t>Клапан электромагнитный EV220B Danfoss Ду 50</w:t>
            </w:r>
          </w:p>
        </w:tc>
        <w:tc>
          <w:tcPr>
            <w:tcW w:w="2350" w:type="dxa"/>
            <w:tcBorders>
              <w:top w:val="nil"/>
              <w:left w:val="nil"/>
              <w:bottom w:val="single" w:sz="4" w:space="0" w:color="auto"/>
              <w:right w:val="single" w:sz="4" w:space="0" w:color="auto"/>
            </w:tcBorders>
            <w:shd w:val="clear" w:color="auto" w:fill="auto"/>
            <w:vAlign w:val="center"/>
            <w:hideMark/>
          </w:tcPr>
          <w:p w:rsidR="006C2FC3" w:rsidRPr="006C2FC3" w:rsidRDefault="006C2FC3" w:rsidP="006C2FC3">
            <w:pPr>
              <w:spacing w:line="240" w:lineRule="auto"/>
              <w:ind w:firstLine="27"/>
              <w:jc w:val="center"/>
              <w:rPr>
                <w:color w:val="000000"/>
                <w:sz w:val="22"/>
                <w:szCs w:val="22"/>
              </w:rPr>
            </w:pPr>
            <w:r w:rsidRPr="006C2FC3">
              <w:rPr>
                <w:color w:val="000000"/>
                <w:sz w:val="22"/>
                <w:szCs w:val="22"/>
              </w:rPr>
              <w:t>59 658,94</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7" w:name="ИНСТРУКЦИИ"/>
      <w:bookmarkStart w:id="8" w:name="_Ref55300680"/>
      <w:bookmarkStart w:id="9" w:name="_Toc55305378"/>
      <w:bookmarkStart w:id="10" w:name="_Toc57314640"/>
      <w:bookmarkStart w:id="11" w:name="_Toc69728963"/>
      <w:bookmarkStart w:id="12" w:name="_Ref167511144"/>
      <w:bookmarkStart w:id="13" w:name="_Ref167511175"/>
      <w:bookmarkStart w:id="14"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3E38DC">
        <w:rPr>
          <w:snapToGrid/>
          <w:sz w:val="24"/>
          <w:szCs w:val="24"/>
        </w:rPr>
        <w:t>2</w:t>
      </w:r>
      <w:r w:rsidR="006C2FC3">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4F5FE5" w:rsidRPr="00A15582" w:rsidRDefault="004F5FE5" w:rsidP="004F5FE5">
      <w:pPr>
        <w:keepNext/>
        <w:keepLines/>
        <w:suppressLineNumbers/>
        <w:suppressAutoHyphens/>
        <w:snapToGrid w:val="0"/>
        <w:spacing w:line="240" w:lineRule="auto"/>
        <w:ind w:firstLine="700"/>
        <w:rPr>
          <w:sz w:val="24"/>
          <w:szCs w:val="24"/>
        </w:rPr>
      </w:pP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Сумма, рублей</w:t>
            </w: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C9599C" w:rsidP="004F5FE5">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bl>
    <w:p w:rsidR="004F5FE5" w:rsidRDefault="004F5FE5" w:rsidP="004F5FE5">
      <w:pPr>
        <w:keepNext/>
        <w:keepLines/>
        <w:suppressLineNumbers/>
        <w:suppressAutoHyphens/>
        <w:snapToGrid w:val="0"/>
        <w:spacing w:line="240" w:lineRule="auto"/>
        <w:ind w:firstLine="700"/>
        <w:rPr>
          <w:sz w:val="24"/>
          <w:szCs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6C2FC3">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 xml:space="preserve">выражает согласие на использование информации, содержащейся в настоящей Анкете, в </w:t>
      </w:r>
      <w:r w:rsidRPr="00A66389">
        <w:rPr>
          <w:sz w:val="22"/>
          <w:szCs w:val="22"/>
        </w:rPr>
        <w:lastRenderedPageBreak/>
        <w:t>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5" w:name="_Toc352849690"/>
      <w:bookmarkStart w:id="16" w:name="_Toc353374722"/>
      <w:bookmarkStart w:id="17" w:name="_Toc385595381"/>
      <w:r w:rsidRPr="003F366F">
        <w:rPr>
          <w:b/>
          <w:sz w:val="22"/>
          <w:szCs w:val="22"/>
        </w:rPr>
        <w:t>Инструкции по заполнению</w:t>
      </w:r>
      <w:bookmarkEnd w:id="15"/>
      <w:bookmarkEnd w:id="16"/>
      <w:bookmarkEnd w:id="17"/>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8"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9"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9"/>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20"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0"/>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8"/>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tabs>
          <w:tab w:val="left" w:pos="993"/>
        </w:tabs>
        <w:autoSpaceDE w:val="0"/>
        <w:autoSpaceDN w:val="0"/>
        <w:adjustRightInd w:val="0"/>
        <w:spacing w:line="240" w:lineRule="auto"/>
        <w:ind w:firstLine="0"/>
        <w:rPr>
          <w:bCs/>
          <w:snapToGrid/>
          <w:sz w:val="24"/>
          <w:szCs w:val="24"/>
        </w:rPr>
      </w:pPr>
    </w:p>
    <w:p w:rsidR="0030458D" w:rsidRDefault="0030458D" w:rsidP="0078268C">
      <w:pPr>
        <w:tabs>
          <w:tab w:val="left" w:pos="993"/>
        </w:tabs>
        <w:autoSpaceDE w:val="0"/>
        <w:autoSpaceDN w:val="0"/>
        <w:adjustRightInd w:val="0"/>
        <w:spacing w:line="240" w:lineRule="auto"/>
        <w:ind w:firstLine="0"/>
        <w:rPr>
          <w:bCs/>
          <w:snapToGrid/>
          <w:sz w:val="24"/>
          <w:szCs w:val="24"/>
        </w:rPr>
        <w:sectPr w:rsidR="0030458D"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7"/>
    <w:bookmarkEnd w:id="8"/>
    <w:bookmarkEnd w:id="9"/>
    <w:bookmarkEnd w:id="10"/>
    <w:bookmarkEnd w:id="11"/>
    <w:bookmarkEnd w:id="12"/>
    <w:bookmarkEnd w:id="13"/>
    <w:bookmarkEnd w:id="14"/>
    <w:p w:rsidR="00FA38FD" w:rsidRDefault="00FA38FD" w:rsidP="00FA38FD">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FA38FD" w:rsidRPr="005A427F" w:rsidTr="002E0D43">
        <w:tc>
          <w:tcPr>
            <w:tcW w:w="5180" w:type="dxa"/>
          </w:tcPr>
          <w:p w:rsidR="00FA38FD" w:rsidRDefault="00FA38FD" w:rsidP="002E0D43">
            <w:pPr>
              <w:spacing w:line="276" w:lineRule="auto"/>
              <w:ind w:firstLine="0"/>
              <w:rPr>
                <w:snapToGrid/>
                <w:sz w:val="24"/>
                <w:szCs w:val="24"/>
              </w:rPr>
            </w:pPr>
          </w:p>
          <w:p w:rsidR="00FA38FD" w:rsidRPr="005A427F" w:rsidRDefault="00FA38FD" w:rsidP="002E0D43">
            <w:pPr>
              <w:spacing w:line="276" w:lineRule="auto"/>
              <w:ind w:firstLine="0"/>
              <w:rPr>
                <w:sz w:val="24"/>
                <w:szCs w:val="24"/>
              </w:rPr>
            </w:pPr>
            <w:r w:rsidRPr="006B0081">
              <w:rPr>
                <w:snapToGrid/>
                <w:sz w:val="24"/>
                <w:szCs w:val="24"/>
              </w:rPr>
              <w:t>г. Петропавловск-Камчатский</w:t>
            </w:r>
          </w:p>
        </w:tc>
        <w:tc>
          <w:tcPr>
            <w:tcW w:w="5180" w:type="dxa"/>
          </w:tcPr>
          <w:p w:rsidR="00FA38FD" w:rsidRPr="005A427F" w:rsidRDefault="00FA38FD" w:rsidP="00FA38FD">
            <w:pPr>
              <w:spacing w:line="276" w:lineRule="auto"/>
              <w:jc w:val="right"/>
              <w:rPr>
                <w:sz w:val="24"/>
                <w:szCs w:val="24"/>
              </w:rPr>
            </w:pPr>
            <w:r>
              <w:rPr>
                <w:sz w:val="24"/>
                <w:szCs w:val="24"/>
              </w:rPr>
              <w:t>«</w:t>
            </w:r>
            <w:r w:rsidRPr="00FA38FD">
              <w:rPr>
                <w:sz w:val="24"/>
                <w:szCs w:val="24"/>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FA38FD" w:rsidRPr="00E809C8" w:rsidRDefault="00FA38FD" w:rsidP="00FA38FD">
      <w:pPr>
        <w:spacing w:line="276" w:lineRule="auto"/>
        <w:ind w:firstLine="0"/>
        <w:jc w:val="center"/>
        <w:rPr>
          <w:sz w:val="24"/>
          <w:szCs w:val="24"/>
        </w:rPr>
      </w:pPr>
    </w:p>
    <w:p w:rsidR="00FA38FD" w:rsidRDefault="00FA38FD" w:rsidP="00FA38FD">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FA38FD" w:rsidRDefault="00FA38FD" w:rsidP="00FA38FD">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sidRPr="00FA38FD">
        <w:rPr>
          <w:snapToGrid/>
          <w:sz w:val="24"/>
          <w:szCs w:val="24"/>
        </w:rPr>
        <w:t>и.о. генерального директора Рыкова Игоря Борисовича, действующего на основании доверенности № 50-1/2024 от 10.01.2024, Приказа № 104-лс от 25.02.2025 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FA38FD" w:rsidRPr="007236ED" w:rsidRDefault="00FA38FD" w:rsidP="00FA38FD">
      <w:pPr>
        <w:spacing w:line="276" w:lineRule="auto"/>
        <w:ind w:firstLine="709"/>
        <w:rPr>
          <w:snapToGrid/>
          <w:sz w:val="24"/>
          <w:szCs w:val="24"/>
        </w:rPr>
      </w:pPr>
    </w:p>
    <w:p w:rsidR="00FA38FD" w:rsidRPr="005077F0" w:rsidRDefault="00FA38FD" w:rsidP="00FA38FD">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FA38FD" w:rsidRPr="000D2ABB" w:rsidRDefault="00FA38FD" w:rsidP="00FA38FD">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Pr>
          <w:b/>
          <w:sz w:val="24"/>
          <w:szCs w:val="24"/>
        </w:rPr>
        <w:t xml:space="preserve">запорную арматуру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FA38FD" w:rsidRPr="000D2ABB" w:rsidRDefault="00FA38FD" w:rsidP="00FA3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FA38FD" w:rsidRDefault="00FA38FD" w:rsidP="00FA3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w:t>
      </w:r>
      <w:r w:rsidRPr="00FA38FD">
        <w:rPr>
          <w:rFonts w:eastAsia="Calibri"/>
          <w:snapToGrid/>
          <w:sz w:val="24"/>
          <w:szCs w:val="24"/>
          <w:lang w:eastAsia="en-US"/>
        </w:rPr>
        <w:t>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FA38FD" w:rsidRPr="000D2ABB" w:rsidRDefault="00FA38FD" w:rsidP="00FA3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FA38FD" w:rsidRDefault="00FA38FD" w:rsidP="00FA3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w:t>
      </w:r>
      <w:r w:rsidR="00DA3C59">
        <w:rPr>
          <w:rFonts w:eastAsia="Calibri"/>
          <w:snapToGrid/>
          <w:sz w:val="24"/>
          <w:szCs w:val="24"/>
          <w:lang w:eastAsia="en-US"/>
        </w:rPr>
        <w:t xml:space="preserve">дписания документов о принятии </w:t>
      </w:r>
      <w:r w:rsidRPr="00002B67">
        <w:rPr>
          <w:rFonts w:eastAsia="Calibri"/>
          <w:snapToGrid/>
          <w:sz w:val="24"/>
          <w:szCs w:val="24"/>
          <w:lang w:eastAsia="en-US"/>
        </w:rPr>
        <w:t>Товара (товарных накладных).</w:t>
      </w:r>
    </w:p>
    <w:p w:rsidR="00FA38FD" w:rsidRPr="005077F0" w:rsidRDefault="00FA38FD" w:rsidP="00FA38FD">
      <w:pPr>
        <w:spacing w:line="276" w:lineRule="auto"/>
        <w:ind w:firstLine="0"/>
        <w:contextualSpacing/>
        <w:rPr>
          <w:rFonts w:eastAsia="Calibri"/>
          <w:snapToGrid/>
          <w:color w:val="000000"/>
          <w:sz w:val="24"/>
          <w:szCs w:val="24"/>
          <w:lang w:eastAsia="en-US"/>
        </w:rPr>
      </w:pPr>
    </w:p>
    <w:p w:rsidR="00FA38FD" w:rsidRPr="005077F0" w:rsidRDefault="00FA38FD" w:rsidP="00FA38FD">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FA38FD" w:rsidRDefault="00FA38FD" w:rsidP="00FA38FD">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FA38FD" w:rsidRPr="000D2ABB" w:rsidRDefault="00FA38FD" w:rsidP="00FA38FD">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FA38FD" w:rsidRPr="00AC239F" w:rsidRDefault="00FA38FD" w:rsidP="00FA38F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FA38FD" w:rsidRPr="00E67FC8" w:rsidRDefault="00FA38FD" w:rsidP="00FA38FD">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подписания товарных накладных, при фактическом получении Товара в полном объеме в месте поставки, согласно Спецификации.</w:t>
      </w:r>
    </w:p>
    <w:p w:rsidR="00FA38FD" w:rsidRDefault="00FA38FD" w:rsidP="00FA38FD">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FA38FD" w:rsidRPr="005077F0" w:rsidRDefault="00FA38FD" w:rsidP="00FA38FD">
      <w:pPr>
        <w:tabs>
          <w:tab w:val="left" w:pos="0"/>
        </w:tabs>
        <w:spacing w:line="276" w:lineRule="auto"/>
        <w:ind w:firstLine="0"/>
        <w:contextualSpacing/>
        <w:rPr>
          <w:rFonts w:eastAsia="Calibri"/>
          <w:snapToGrid/>
          <w:color w:val="000000"/>
          <w:sz w:val="24"/>
          <w:szCs w:val="24"/>
          <w:lang w:eastAsia="en-US"/>
        </w:rPr>
      </w:pPr>
    </w:p>
    <w:p w:rsidR="00FA38FD" w:rsidRDefault="00FA38FD" w:rsidP="00FA38FD">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FA38FD" w:rsidRDefault="00FA38FD" w:rsidP="00FA38FD">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FA38FD" w:rsidRDefault="00FA38FD" w:rsidP="00FA38FD">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FA38FD" w:rsidRDefault="00FA38FD" w:rsidP="00FA38FD">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Cs w:val="24"/>
            <w:lang w:val="en-US" w:eastAsia="en-US"/>
          </w:rPr>
          <w:t>omts</w:t>
        </w:r>
        <w:r w:rsidRPr="00453456">
          <w:rPr>
            <w:rStyle w:val="a7"/>
            <w:rFonts w:eastAsiaTheme="minorHAnsi"/>
            <w:bCs/>
            <w:szCs w:val="24"/>
            <w:lang w:eastAsia="en-US"/>
          </w:rPr>
          <w:t>@</w:t>
        </w:r>
        <w:r w:rsidRPr="00453456">
          <w:rPr>
            <w:rStyle w:val="a7"/>
            <w:rFonts w:eastAsiaTheme="minorHAnsi"/>
            <w:bCs/>
            <w:szCs w:val="24"/>
            <w:lang w:val="en-US" w:eastAsia="en-US"/>
          </w:rPr>
          <w:t>korenergo</w:t>
        </w:r>
        <w:r w:rsidRPr="00453456">
          <w:rPr>
            <w:rStyle w:val="a7"/>
            <w:rFonts w:eastAsiaTheme="minorHAnsi"/>
            <w:bCs/>
            <w:szCs w:val="24"/>
            <w:lang w:eastAsia="en-US"/>
          </w:rPr>
          <w:t>.</w:t>
        </w:r>
        <w:r w:rsidRPr="00453456">
          <w:rPr>
            <w:rStyle w:val="a7"/>
            <w:rFonts w:eastAsiaTheme="minorHAnsi"/>
            <w:bCs/>
            <w:szCs w:val="24"/>
            <w:lang w:val="en-US" w:eastAsia="en-US"/>
          </w:rPr>
          <w:t>ru</w:t>
        </w:r>
      </w:hyperlink>
      <w:r w:rsidRPr="00453456">
        <w:rPr>
          <w:rFonts w:eastAsiaTheme="minorHAnsi"/>
          <w:bCs/>
          <w:snapToGrid/>
          <w:sz w:val="24"/>
          <w:szCs w:val="24"/>
          <w:lang w:eastAsia="en-US"/>
        </w:rPr>
        <w:t>.</w:t>
      </w:r>
    </w:p>
    <w:p w:rsidR="00FA38FD" w:rsidRDefault="00FA38FD" w:rsidP="00FA38FD">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FA38FD" w:rsidRPr="003576D4" w:rsidRDefault="00FA38FD" w:rsidP="00FA38FD">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FA38FD" w:rsidRPr="000D2ABB" w:rsidRDefault="00FA38FD" w:rsidP="00FA38FD">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84239D">
        <w:rPr>
          <w:rFonts w:eastAsiaTheme="minorHAnsi"/>
          <w:bCs/>
          <w:snapToGrid/>
          <w:sz w:val="24"/>
          <w:szCs w:val="24"/>
          <w:lang w:eastAsia="en-US"/>
        </w:rPr>
        <w:t>осуществляться</w:t>
      </w:r>
      <w:r w:rsidR="0084239D" w:rsidRPr="0084239D">
        <w:rPr>
          <w:rFonts w:eastAsiaTheme="minorHAnsi"/>
          <w:bCs/>
          <w:snapToGrid/>
          <w:sz w:val="24"/>
          <w:szCs w:val="24"/>
          <w:lang w:eastAsia="en-US"/>
        </w:rPr>
        <w:t xml:space="preserve"> </w:t>
      </w:r>
      <w:r w:rsidRPr="0084239D">
        <w:rPr>
          <w:rFonts w:eastAsiaTheme="minorHAnsi"/>
          <w:bCs/>
          <w:snapToGrid/>
          <w:sz w:val="24"/>
          <w:szCs w:val="24"/>
          <w:lang w:eastAsia="en-US"/>
        </w:rPr>
        <w:t>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FA38FD" w:rsidRPr="003576D4" w:rsidRDefault="00FA38FD" w:rsidP="00FA38FD">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FA38FD" w:rsidRPr="00002B67" w:rsidRDefault="00FA38FD" w:rsidP="00FA38FD">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FA38FD" w:rsidRDefault="00FA38FD" w:rsidP="00FA38FD">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FA38FD" w:rsidRPr="000D2ABB" w:rsidRDefault="00FA38FD" w:rsidP="00FA38FD">
      <w:pPr>
        <w:widowControl w:val="0"/>
        <w:spacing w:line="276" w:lineRule="auto"/>
        <w:ind w:firstLine="709"/>
        <w:rPr>
          <w:sz w:val="24"/>
          <w:szCs w:val="24"/>
        </w:rPr>
      </w:pPr>
      <w:r>
        <w:rPr>
          <w:sz w:val="24"/>
        </w:rPr>
        <w:t>4.2. Поставляемый Товар</w:t>
      </w:r>
      <w:r w:rsidRPr="00242BD2">
        <w:rPr>
          <w:sz w:val="24"/>
        </w:rPr>
        <w:t xml:space="preserve"> </w:t>
      </w:r>
      <w:r w:rsidRPr="0084239D">
        <w:rPr>
          <w:sz w:val="24"/>
          <w:szCs w:val="24"/>
        </w:rPr>
        <w:t>должен быть новым, не бывшим в употреблении, не восстановленным, не содержать восстановленных элементов</w:t>
      </w:r>
      <w:r w:rsidRPr="0084239D">
        <w:rPr>
          <w:sz w:val="24"/>
        </w:rPr>
        <w:t>, по своему</w:t>
      </w:r>
      <w:r w:rsidRPr="00242BD2">
        <w:rPr>
          <w:sz w:val="24"/>
        </w:rPr>
        <w:t xml:space="preserve">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sidR="0084239D">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FA38FD" w:rsidRPr="000D2ABB" w:rsidRDefault="00FA38FD" w:rsidP="00FA38FD">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FA38FD" w:rsidRPr="000D2ABB" w:rsidRDefault="00FA38FD" w:rsidP="00FA38F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FA38FD" w:rsidRPr="003576D4" w:rsidRDefault="00FA38FD" w:rsidP="00FA38F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FA38FD" w:rsidRDefault="00FA38FD" w:rsidP="00FA38FD">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FA38FD" w:rsidRPr="008A61C1" w:rsidRDefault="00FA38FD" w:rsidP="00FA38FD">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FA38FD" w:rsidRDefault="00FA38FD" w:rsidP="00FA38FD">
      <w:pPr>
        <w:tabs>
          <w:tab w:val="left" w:pos="0"/>
        </w:tabs>
        <w:spacing w:line="276" w:lineRule="auto"/>
        <w:ind w:firstLine="709"/>
        <w:contextualSpacing/>
        <w:rPr>
          <w:sz w:val="24"/>
          <w:szCs w:val="24"/>
        </w:rPr>
      </w:pPr>
      <w:r w:rsidRPr="008A61C1">
        <w:rPr>
          <w:sz w:val="24"/>
          <w:szCs w:val="24"/>
        </w:rPr>
        <w:lastRenderedPageBreak/>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FA38FD" w:rsidRPr="000D2ABB" w:rsidRDefault="00FA38FD" w:rsidP="00FA38FD">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84239D">
        <w:rPr>
          <w:rFonts w:eastAsia="Arial Unicode MS"/>
          <w:snapToGrid/>
          <w:sz w:val="24"/>
          <w:szCs w:val="24"/>
          <w:lang w:eastAsia="en-US"/>
        </w:rPr>
        <w:t xml:space="preserve">Товар, несоответствующий требованиям настоящего договора, в том числе некачественный (бракованный), подлежит замене на </w:t>
      </w:r>
      <w:r w:rsidRPr="0084239D">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84239D">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84239D">
        <w:rPr>
          <w:rFonts w:eastAsia="Calibri"/>
          <w:snapToGrid/>
          <w:sz w:val="24"/>
          <w:szCs w:val="24"/>
          <w:lang w:eastAsia="en-US"/>
        </w:rPr>
        <w:t>в течение</w:t>
      </w:r>
      <w:r w:rsidRPr="000D2ABB">
        <w:rPr>
          <w:rFonts w:eastAsia="Calibri"/>
          <w:snapToGrid/>
          <w:sz w:val="24"/>
          <w:szCs w:val="24"/>
          <w:lang w:eastAsia="en-US"/>
        </w:rPr>
        <w:t xml:space="preserve"> 14 (четырнадцати) календарных дней с момента обнаружения недостатков Товара.</w:t>
      </w:r>
    </w:p>
    <w:p w:rsidR="00FA38FD" w:rsidRPr="008A61C1" w:rsidRDefault="00FA38FD" w:rsidP="00FA38FD">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FA38FD" w:rsidRPr="00AF286B" w:rsidRDefault="00FA38FD" w:rsidP="00FA38FD">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FA38FD" w:rsidRPr="005B34CF" w:rsidRDefault="00FA38FD" w:rsidP="00FA38FD">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FA38FD" w:rsidRDefault="00FA38FD" w:rsidP="00FA38FD">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FA38FD" w:rsidRPr="00AF286B" w:rsidRDefault="00FA38FD" w:rsidP="00FA38FD">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FA38FD" w:rsidRDefault="00FA38FD" w:rsidP="00FA38FD">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FA38FD" w:rsidRPr="00AC239F" w:rsidRDefault="00FA38FD" w:rsidP="00FA38FD">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FA38FD" w:rsidRDefault="00FA38FD" w:rsidP="00FA38FD">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FA38FD" w:rsidRPr="00002B67" w:rsidRDefault="00FA38FD" w:rsidP="00FA38FD">
      <w:pPr>
        <w:spacing w:line="276" w:lineRule="auto"/>
        <w:jc w:val="center"/>
        <w:rPr>
          <w:b/>
          <w:sz w:val="24"/>
          <w:szCs w:val="24"/>
        </w:rPr>
      </w:pPr>
      <w:r>
        <w:rPr>
          <w:b/>
          <w:sz w:val="24"/>
          <w:szCs w:val="24"/>
        </w:rPr>
        <w:t>7. ФОРС-МАЖОР</w:t>
      </w:r>
    </w:p>
    <w:p w:rsidR="00FA38FD" w:rsidRPr="004D6FC1" w:rsidRDefault="00FA38FD" w:rsidP="00FA38FD">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FA38FD" w:rsidRPr="004D6FC1" w:rsidRDefault="00FA38FD" w:rsidP="00FA38FD">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FA38FD" w:rsidRDefault="00FA38FD" w:rsidP="00FA38FD">
      <w:pPr>
        <w:widowControl w:val="0"/>
        <w:spacing w:line="276" w:lineRule="auto"/>
        <w:ind w:firstLine="708"/>
        <w:rPr>
          <w:sz w:val="24"/>
          <w:szCs w:val="24"/>
        </w:rPr>
      </w:pPr>
      <w:r>
        <w:rPr>
          <w:sz w:val="24"/>
          <w:szCs w:val="24"/>
        </w:rPr>
        <w:lastRenderedPageBreak/>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FA38FD" w:rsidRDefault="00FA38FD" w:rsidP="00FA38FD">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FA38FD" w:rsidRPr="000D2ABB" w:rsidRDefault="00FA38FD" w:rsidP="00FA38FD">
      <w:pPr>
        <w:spacing w:line="276" w:lineRule="auto"/>
        <w:jc w:val="center"/>
        <w:rPr>
          <w:b/>
          <w:sz w:val="24"/>
          <w:szCs w:val="24"/>
        </w:rPr>
      </w:pPr>
      <w:r w:rsidRPr="000D2ABB">
        <w:rPr>
          <w:b/>
          <w:sz w:val="24"/>
          <w:szCs w:val="24"/>
        </w:rPr>
        <w:t>8. ПРОЧИЕ УСЛОВИЯ</w:t>
      </w:r>
    </w:p>
    <w:p w:rsidR="00FA38FD" w:rsidRPr="000D2ABB" w:rsidRDefault="00FA38FD" w:rsidP="00FA38FD">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FA38FD" w:rsidRDefault="00FA38FD" w:rsidP="00FA38FD">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FA38FD" w:rsidRDefault="00FA38FD" w:rsidP="00FA38FD">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FA38FD" w:rsidRPr="000D2ABB" w:rsidRDefault="00FA38FD" w:rsidP="00FA38FD">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FA38FD" w:rsidRDefault="00FA38FD" w:rsidP="00FA38FD">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FA38FD" w:rsidRPr="000D2ABB" w:rsidRDefault="00FA38FD" w:rsidP="00FA38FD">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FA38FD" w:rsidRPr="000D2ABB" w:rsidRDefault="00FA38FD" w:rsidP="00FA38FD">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FA38FD" w:rsidRPr="000D2ABB" w:rsidRDefault="00FA38FD" w:rsidP="00FA38FD">
      <w:pPr>
        <w:spacing w:line="276" w:lineRule="auto"/>
        <w:ind w:firstLine="709"/>
        <w:rPr>
          <w:sz w:val="24"/>
          <w:szCs w:val="24"/>
        </w:rPr>
      </w:pPr>
      <w:r w:rsidRPr="000D2ABB">
        <w:rPr>
          <w:sz w:val="24"/>
          <w:szCs w:val="24"/>
        </w:rPr>
        <w:t>8.8. К настоящему договору прилагаются:</w:t>
      </w:r>
    </w:p>
    <w:p w:rsidR="00FA38FD" w:rsidRPr="00002B67" w:rsidRDefault="00FA38FD" w:rsidP="00FA38FD">
      <w:pPr>
        <w:pStyle w:val="aa"/>
        <w:suppressLineNumbers/>
        <w:spacing w:line="276" w:lineRule="auto"/>
        <w:ind w:firstLine="567"/>
      </w:pPr>
      <w:r w:rsidRPr="000D2ABB">
        <w:t>- Приложение № 1 (Спецификация</w:t>
      </w:r>
      <w:r w:rsidRPr="00002B67">
        <w:t>)</w:t>
      </w:r>
    </w:p>
    <w:p w:rsidR="00FA38FD" w:rsidRDefault="00FA38FD" w:rsidP="00FA38FD">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FA38FD" w:rsidRPr="00EB1634" w:rsidTr="002E0D43">
        <w:trPr>
          <w:jc w:val="center"/>
        </w:trPr>
        <w:tc>
          <w:tcPr>
            <w:tcW w:w="4902" w:type="dxa"/>
          </w:tcPr>
          <w:p w:rsidR="00FA38FD" w:rsidRPr="00EB1634" w:rsidRDefault="00FA38FD" w:rsidP="002E0D43">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FA38FD" w:rsidRPr="00EB1634" w:rsidRDefault="00FA38FD" w:rsidP="002E0D43">
            <w:pPr>
              <w:snapToGrid w:val="0"/>
              <w:spacing w:line="276" w:lineRule="auto"/>
              <w:ind w:firstLine="0"/>
              <w:jc w:val="center"/>
              <w:rPr>
                <w:b/>
                <w:sz w:val="24"/>
                <w:szCs w:val="24"/>
              </w:rPr>
            </w:pPr>
            <w:r>
              <w:rPr>
                <w:snapToGrid/>
                <w:sz w:val="24"/>
                <w:szCs w:val="24"/>
              </w:rPr>
              <w:t>ПОКУПАТЕЛЬ</w:t>
            </w:r>
          </w:p>
        </w:tc>
      </w:tr>
      <w:tr w:rsidR="00FA38FD" w:rsidRPr="00EB1634" w:rsidTr="002E0D43">
        <w:trPr>
          <w:jc w:val="center"/>
        </w:trPr>
        <w:tc>
          <w:tcPr>
            <w:tcW w:w="4902" w:type="dxa"/>
          </w:tcPr>
          <w:p w:rsidR="00FA38FD" w:rsidRPr="00EB1634" w:rsidRDefault="00FA38FD" w:rsidP="002E0D43">
            <w:pPr>
              <w:snapToGrid w:val="0"/>
              <w:spacing w:line="276" w:lineRule="auto"/>
              <w:ind w:right="3" w:firstLine="34"/>
              <w:rPr>
                <w:sz w:val="24"/>
                <w:szCs w:val="24"/>
              </w:rPr>
            </w:pPr>
          </w:p>
        </w:tc>
        <w:tc>
          <w:tcPr>
            <w:tcW w:w="4820" w:type="dxa"/>
          </w:tcPr>
          <w:p w:rsidR="00FA38FD" w:rsidRPr="00A13C15" w:rsidRDefault="00FA38FD" w:rsidP="002E0D43">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FA38FD" w:rsidRPr="0042127D" w:rsidRDefault="00FA38FD" w:rsidP="002E0D43">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sidR="00DA3C59">
              <w:rPr>
                <w:snapToGrid/>
                <w:sz w:val="24"/>
                <w:szCs w:val="24"/>
              </w:rPr>
              <w:t xml:space="preserve"> </w:t>
            </w:r>
            <w:r w:rsidRPr="0042127D">
              <w:rPr>
                <w:snapToGrid/>
                <w:sz w:val="24"/>
                <w:szCs w:val="24"/>
              </w:rPr>
              <w:t>Озерная, 41.</w:t>
            </w:r>
          </w:p>
          <w:p w:rsidR="00FA38FD" w:rsidRPr="0042127D" w:rsidRDefault="00FA38FD" w:rsidP="002E0D43">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sidR="00DA3C59">
              <w:rPr>
                <w:snapToGrid/>
                <w:sz w:val="24"/>
                <w:szCs w:val="24"/>
              </w:rPr>
              <w:t xml:space="preserve"> </w:t>
            </w:r>
            <w:r w:rsidRPr="0042127D">
              <w:rPr>
                <w:snapToGrid/>
                <w:sz w:val="24"/>
                <w:szCs w:val="24"/>
              </w:rPr>
              <w:t>Озерная, 41.</w:t>
            </w:r>
          </w:p>
          <w:p w:rsidR="00FA38FD" w:rsidRPr="00DA3C59" w:rsidRDefault="00FA38FD" w:rsidP="002E0D43">
            <w:pPr>
              <w:widowControl w:val="0"/>
              <w:spacing w:line="240" w:lineRule="atLeast"/>
              <w:ind w:right="3" w:firstLine="0"/>
              <w:jc w:val="left"/>
              <w:rPr>
                <w:snapToGrid/>
                <w:sz w:val="24"/>
                <w:szCs w:val="24"/>
              </w:rPr>
            </w:pPr>
            <w:r w:rsidRPr="0042127D">
              <w:rPr>
                <w:snapToGrid/>
                <w:sz w:val="24"/>
                <w:szCs w:val="24"/>
              </w:rPr>
              <w:t>т</w:t>
            </w:r>
            <w:r w:rsidRPr="00DA3C59">
              <w:rPr>
                <w:snapToGrid/>
                <w:sz w:val="24"/>
                <w:szCs w:val="24"/>
              </w:rPr>
              <w:t>./ф.: +7 (4152) 46-28-46</w:t>
            </w:r>
          </w:p>
          <w:p w:rsidR="00FA38FD" w:rsidRPr="00DA3C59" w:rsidRDefault="005D47D9" w:rsidP="002E0D43">
            <w:pPr>
              <w:widowControl w:val="0"/>
              <w:spacing w:line="240" w:lineRule="atLeast"/>
              <w:ind w:right="3" w:firstLine="0"/>
              <w:jc w:val="left"/>
              <w:rPr>
                <w:snapToGrid/>
                <w:sz w:val="24"/>
                <w:szCs w:val="24"/>
              </w:rPr>
            </w:pPr>
            <w:hyperlink r:id="rId20" w:history="1">
              <w:r w:rsidR="00FA38FD" w:rsidRPr="00DA3C59">
                <w:rPr>
                  <w:rStyle w:val="a7"/>
                  <w:sz w:val="24"/>
                  <w:szCs w:val="24"/>
                  <w:lang w:val="en-US"/>
                </w:rPr>
                <w:t>secr</w:t>
              </w:r>
              <w:r w:rsidR="00FA38FD" w:rsidRPr="00DA3C59">
                <w:rPr>
                  <w:rStyle w:val="a7"/>
                  <w:sz w:val="24"/>
                  <w:szCs w:val="24"/>
                </w:rPr>
                <w:t>@</w:t>
              </w:r>
              <w:r w:rsidR="00FA38FD" w:rsidRPr="00DA3C59">
                <w:rPr>
                  <w:rStyle w:val="a7"/>
                  <w:sz w:val="24"/>
                  <w:szCs w:val="24"/>
                  <w:lang w:val="en-US"/>
                </w:rPr>
                <w:t>korenergo</w:t>
              </w:r>
              <w:r w:rsidR="00FA38FD" w:rsidRPr="00DA3C59">
                <w:rPr>
                  <w:rStyle w:val="a7"/>
                  <w:sz w:val="24"/>
                  <w:szCs w:val="24"/>
                </w:rPr>
                <w:t>.</w:t>
              </w:r>
              <w:r w:rsidR="00FA38FD" w:rsidRPr="00DA3C59">
                <w:rPr>
                  <w:rStyle w:val="a7"/>
                  <w:sz w:val="24"/>
                  <w:szCs w:val="24"/>
                  <w:lang w:val="en-US"/>
                </w:rPr>
                <w:t>ru</w:t>
              </w:r>
            </w:hyperlink>
          </w:p>
          <w:p w:rsidR="00FA38FD" w:rsidRPr="00DA3C59" w:rsidRDefault="00FA38FD" w:rsidP="002E0D43">
            <w:pPr>
              <w:widowControl w:val="0"/>
              <w:spacing w:line="240" w:lineRule="atLeast"/>
              <w:ind w:right="3" w:firstLine="0"/>
              <w:jc w:val="left"/>
              <w:rPr>
                <w:snapToGrid/>
                <w:sz w:val="24"/>
                <w:szCs w:val="24"/>
              </w:rPr>
            </w:pPr>
            <w:r w:rsidRPr="00DA3C59">
              <w:rPr>
                <w:snapToGrid/>
                <w:sz w:val="24"/>
                <w:szCs w:val="24"/>
              </w:rPr>
              <w:t>ОГРН: 1058200094204</w:t>
            </w:r>
          </w:p>
          <w:p w:rsidR="00FA38FD" w:rsidRPr="00DA3C59" w:rsidRDefault="00FA38FD" w:rsidP="002E0D43">
            <w:pPr>
              <w:widowControl w:val="0"/>
              <w:spacing w:line="240" w:lineRule="atLeast"/>
              <w:ind w:right="3" w:firstLine="0"/>
              <w:jc w:val="left"/>
              <w:rPr>
                <w:snapToGrid/>
                <w:sz w:val="24"/>
                <w:szCs w:val="24"/>
              </w:rPr>
            </w:pPr>
            <w:r w:rsidRPr="00DA3C59">
              <w:rPr>
                <w:snapToGrid/>
                <w:sz w:val="24"/>
                <w:szCs w:val="24"/>
              </w:rPr>
              <w:t>ИНН/КПП: 8202010020/ 410101001</w:t>
            </w:r>
          </w:p>
          <w:p w:rsidR="00FA38FD" w:rsidRPr="0042127D" w:rsidRDefault="00FA38FD" w:rsidP="002E0D43">
            <w:pPr>
              <w:widowControl w:val="0"/>
              <w:spacing w:line="240" w:lineRule="atLeast"/>
              <w:ind w:right="3" w:firstLine="0"/>
              <w:jc w:val="left"/>
              <w:rPr>
                <w:snapToGrid/>
                <w:sz w:val="24"/>
                <w:szCs w:val="24"/>
              </w:rPr>
            </w:pPr>
            <w:r w:rsidRPr="00DA3C59">
              <w:rPr>
                <w:snapToGrid/>
                <w:sz w:val="24"/>
                <w:szCs w:val="24"/>
              </w:rPr>
              <w:t>Р/С.:</w:t>
            </w:r>
            <w:r w:rsidR="00DA3C59">
              <w:rPr>
                <w:snapToGrid/>
                <w:sz w:val="24"/>
                <w:szCs w:val="24"/>
              </w:rPr>
              <w:t xml:space="preserve"> 40702810101550008064</w:t>
            </w:r>
            <w:r w:rsidRPr="0042127D">
              <w:rPr>
                <w:snapToGrid/>
                <w:sz w:val="24"/>
                <w:szCs w:val="24"/>
              </w:rPr>
              <w:t>,</w:t>
            </w:r>
          </w:p>
          <w:p w:rsidR="00FA38FD" w:rsidRPr="0042127D" w:rsidRDefault="00DA3C59" w:rsidP="002E0D43">
            <w:pPr>
              <w:widowControl w:val="0"/>
              <w:spacing w:line="240" w:lineRule="atLeast"/>
              <w:ind w:right="3" w:firstLine="0"/>
              <w:jc w:val="left"/>
              <w:rPr>
                <w:snapToGrid/>
                <w:sz w:val="24"/>
                <w:szCs w:val="24"/>
              </w:rPr>
            </w:pPr>
            <w:r>
              <w:rPr>
                <w:snapToGrid/>
                <w:sz w:val="24"/>
                <w:szCs w:val="24"/>
              </w:rPr>
              <w:t>«Азиатско-Тихоокеанский Банк» (АО) г. Благовещенск</w:t>
            </w:r>
            <w:r w:rsidR="00FA38FD" w:rsidRPr="0042127D">
              <w:rPr>
                <w:snapToGrid/>
                <w:sz w:val="24"/>
                <w:szCs w:val="24"/>
              </w:rPr>
              <w:t>,</w:t>
            </w:r>
          </w:p>
          <w:p w:rsidR="00FA38FD" w:rsidRPr="0042127D" w:rsidRDefault="00FA38FD" w:rsidP="002E0D43">
            <w:pPr>
              <w:widowControl w:val="0"/>
              <w:snapToGrid w:val="0"/>
              <w:spacing w:line="240" w:lineRule="atLeast"/>
              <w:ind w:right="3" w:firstLine="0"/>
              <w:rPr>
                <w:snapToGrid/>
                <w:sz w:val="24"/>
                <w:szCs w:val="24"/>
              </w:rPr>
            </w:pPr>
            <w:r w:rsidRPr="0042127D">
              <w:rPr>
                <w:snapToGrid/>
                <w:sz w:val="24"/>
                <w:szCs w:val="24"/>
              </w:rPr>
              <w:t xml:space="preserve">Кор/C.: </w:t>
            </w:r>
            <w:r w:rsidR="00DA3C59">
              <w:rPr>
                <w:snapToGrid/>
                <w:sz w:val="24"/>
                <w:szCs w:val="24"/>
              </w:rPr>
              <w:t>30101810300000000765</w:t>
            </w:r>
            <w:r w:rsidRPr="0042127D">
              <w:rPr>
                <w:snapToGrid/>
                <w:sz w:val="24"/>
                <w:szCs w:val="24"/>
              </w:rPr>
              <w:t>,</w:t>
            </w:r>
          </w:p>
          <w:p w:rsidR="00FA38FD" w:rsidRDefault="00FA38FD" w:rsidP="00DA3C59">
            <w:pPr>
              <w:spacing w:line="276" w:lineRule="auto"/>
              <w:ind w:firstLine="34"/>
              <w:jc w:val="left"/>
              <w:rPr>
                <w:sz w:val="24"/>
                <w:szCs w:val="24"/>
              </w:rPr>
            </w:pPr>
            <w:r w:rsidRPr="0042127D">
              <w:rPr>
                <w:snapToGrid/>
                <w:sz w:val="24"/>
                <w:szCs w:val="24"/>
              </w:rPr>
              <w:t xml:space="preserve">БИК: </w:t>
            </w:r>
            <w:r w:rsidR="00DA3C59">
              <w:rPr>
                <w:snapToGrid/>
                <w:sz w:val="24"/>
                <w:szCs w:val="24"/>
              </w:rPr>
              <w:t>041012765</w:t>
            </w:r>
          </w:p>
        </w:tc>
      </w:tr>
      <w:tr w:rsidR="00FA38FD" w:rsidRPr="00EB1634" w:rsidTr="002E0D43">
        <w:trPr>
          <w:jc w:val="center"/>
        </w:trPr>
        <w:tc>
          <w:tcPr>
            <w:tcW w:w="4902" w:type="dxa"/>
          </w:tcPr>
          <w:p w:rsidR="00FA38FD" w:rsidRDefault="00FA38FD" w:rsidP="002E0D43">
            <w:pPr>
              <w:spacing w:line="276" w:lineRule="auto"/>
              <w:ind w:firstLine="0"/>
              <w:jc w:val="left"/>
              <w:rPr>
                <w:sz w:val="24"/>
                <w:szCs w:val="24"/>
              </w:rPr>
            </w:pPr>
          </w:p>
          <w:p w:rsidR="00FA38FD" w:rsidRDefault="00FA38FD" w:rsidP="002E0D43">
            <w:pPr>
              <w:spacing w:line="276" w:lineRule="auto"/>
              <w:ind w:firstLine="0"/>
              <w:jc w:val="left"/>
              <w:rPr>
                <w:sz w:val="24"/>
                <w:szCs w:val="24"/>
              </w:rPr>
            </w:pPr>
          </w:p>
          <w:p w:rsidR="00FA38FD" w:rsidRDefault="00FA38FD" w:rsidP="002E0D43">
            <w:pPr>
              <w:snapToGrid w:val="0"/>
              <w:spacing w:line="276" w:lineRule="auto"/>
              <w:ind w:firstLine="0"/>
              <w:rPr>
                <w:sz w:val="24"/>
                <w:szCs w:val="24"/>
              </w:rPr>
            </w:pPr>
            <w:r w:rsidRPr="00EB1634">
              <w:rPr>
                <w:sz w:val="24"/>
                <w:szCs w:val="24"/>
              </w:rPr>
              <w:t>___________________</w:t>
            </w:r>
          </w:p>
          <w:p w:rsidR="00FA38FD" w:rsidRPr="00EB1634" w:rsidRDefault="00FA38FD" w:rsidP="002E0D43">
            <w:pPr>
              <w:snapToGrid w:val="0"/>
              <w:spacing w:line="276" w:lineRule="auto"/>
              <w:ind w:firstLine="0"/>
              <w:rPr>
                <w:sz w:val="24"/>
                <w:szCs w:val="24"/>
              </w:rPr>
            </w:pPr>
            <w:r>
              <w:rPr>
                <w:sz w:val="24"/>
                <w:szCs w:val="24"/>
              </w:rPr>
              <w:t>М.П.</w:t>
            </w:r>
          </w:p>
        </w:tc>
        <w:tc>
          <w:tcPr>
            <w:tcW w:w="4820" w:type="dxa"/>
          </w:tcPr>
          <w:p w:rsidR="00FA38FD" w:rsidRDefault="0084239D" w:rsidP="002E0D43">
            <w:pPr>
              <w:spacing w:line="276" w:lineRule="auto"/>
              <w:ind w:firstLine="0"/>
              <w:jc w:val="left"/>
              <w:rPr>
                <w:sz w:val="24"/>
                <w:szCs w:val="24"/>
              </w:rPr>
            </w:pPr>
            <w:r w:rsidRPr="0084239D">
              <w:rPr>
                <w:sz w:val="24"/>
                <w:szCs w:val="24"/>
              </w:rPr>
              <w:t>И.о г</w:t>
            </w:r>
            <w:r w:rsidR="00FA38FD" w:rsidRPr="0084239D">
              <w:rPr>
                <w:sz w:val="24"/>
                <w:szCs w:val="24"/>
              </w:rPr>
              <w:t>енеральн</w:t>
            </w:r>
            <w:r w:rsidRPr="0084239D">
              <w:rPr>
                <w:sz w:val="24"/>
                <w:szCs w:val="24"/>
              </w:rPr>
              <w:t>ого</w:t>
            </w:r>
            <w:r w:rsidR="00FA38FD" w:rsidRPr="0084239D">
              <w:rPr>
                <w:sz w:val="24"/>
                <w:szCs w:val="24"/>
              </w:rPr>
              <w:t xml:space="preserve"> директор</w:t>
            </w:r>
            <w:r w:rsidRPr="0084239D">
              <w:rPr>
                <w:sz w:val="24"/>
                <w:szCs w:val="24"/>
              </w:rPr>
              <w:t>а</w:t>
            </w:r>
          </w:p>
          <w:p w:rsidR="00FA38FD" w:rsidRDefault="00FA38FD" w:rsidP="002E0D43">
            <w:pPr>
              <w:spacing w:line="276" w:lineRule="auto"/>
              <w:ind w:firstLine="0"/>
              <w:jc w:val="left"/>
              <w:rPr>
                <w:sz w:val="24"/>
                <w:szCs w:val="24"/>
              </w:rPr>
            </w:pPr>
            <w:r>
              <w:rPr>
                <w:sz w:val="24"/>
                <w:szCs w:val="24"/>
              </w:rPr>
              <w:t>АО «Корякэнерго»</w:t>
            </w:r>
          </w:p>
          <w:p w:rsidR="00FA38FD" w:rsidRDefault="00FA38FD" w:rsidP="002E0D43">
            <w:pPr>
              <w:spacing w:line="276" w:lineRule="auto"/>
              <w:ind w:firstLine="0"/>
              <w:jc w:val="left"/>
              <w:rPr>
                <w:sz w:val="24"/>
                <w:szCs w:val="24"/>
              </w:rPr>
            </w:pPr>
            <w:r>
              <w:rPr>
                <w:sz w:val="24"/>
                <w:szCs w:val="24"/>
              </w:rPr>
              <w:t xml:space="preserve">___________________ </w:t>
            </w:r>
            <w:r w:rsidR="0084239D">
              <w:rPr>
                <w:color w:val="000000"/>
                <w:spacing w:val="-5"/>
                <w:sz w:val="24"/>
                <w:szCs w:val="24"/>
              </w:rPr>
              <w:t>И.Б. Рыков</w:t>
            </w:r>
            <w:r>
              <w:rPr>
                <w:sz w:val="24"/>
                <w:szCs w:val="24"/>
              </w:rPr>
              <w:t xml:space="preserve"> </w:t>
            </w:r>
          </w:p>
          <w:p w:rsidR="00FA38FD" w:rsidRDefault="00FA38FD" w:rsidP="002E0D43">
            <w:pPr>
              <w:spacing w:line="276" w:lineRule="auto"/>
              <w:ind w:firstLine="0"/>
              <w:jc w:val="left"/>
              <w:rPr>
                <w:sz w:val="24"/>
                <w:szCs w:val="24"/>
              </w:rPr>
            </w:pPr>
            <w:r>
              <w:rPr>
                <w:sz w:val="24"/>
                <w:szCs w:val="24"/>
              </w:rPr>
              <w:t>М.П.</w:t>
            </w:r>
          </w:p>
        </w:tc>
      </w:tr>
    </w:tbl>
    <w:p w:rsidR="00FA38FD" w:rsidRDefault="00FA38FD" w:rsidP="00FA38FD">
      <w:pPr>
        <w:keepNext/>
        <w:shd w:val="clear" w:color="auto" w:fill="FFFFFF"/>
        <w:spacing w:line="276" w:lineRule="auto"/>
        <w:ind w:firstLine="0"/>
        <w:jc w:val="right"/>
        <w:rPr>
          <w:snapToGrid/>
          <w:sz w:val="24"/>
          <w:szCs w:val="24"/>
        </w:rPr>
      </w:pPr>
    </w:p>
    <w:p w:rsidR="00FA38FD" w:rsidRDefault="00FA38FD" w:rsidP="00FA38FD">
      <w:pPr>
        <w:spacing w:after="200" w:line="276" w:lineRule="auto"/>
        <w:ind w:firstLine="0"/>
        <w:jc w:val="left"/>
        <w:rPr>
          <w:snapToGrid/>
          <w:sz w:val="24"/>
          <w:szCs w:val="24"/>
        </w:rPr>
      </w:pPr>
      <w:r>
        <w:rPr>
          <w:snapToGrid/>
          <w:sz w:val="24"/>
          <w:szCs w:val="24"/>
        </w:rPr>
        <w:br w:type="page"/>
      </w:r>
    </w:p>
    <w:p w:rsidR="00FA38FD" w:rsidRPr="00B86774" w:rsidRDefault="00FA38FD" w:rsidP="00FA38FD">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FA38FD" w:rsidRPr="00B86774" w:rsidRDefault="00FA38FD" w:rsidP="00FA38FD">
      <w:pPr>
        <w:keepNext/>
        <w:shd w:val="clear" w:color="auto" w:fill="FFFFFF"/>
        <w:spacing w:line="276" w:lineRule="auto"/>
        <w:ind w:firstLine="0"/>
        <w:jc w:val="right"/>
        <w:rPr>
          <w:snapToGrid/>
          <w:sz w:val="24"/>
          <w:szCs w:val="24"/>
        </w:rPr>
      </w:pPr>
      <w:r w:rsidRPr="00B86774">
        <w:rPr>
          <w:snapToGrid/>
          <w:sz w:val="24"/>
          <w:szCs w:val="24"/>
        </w:rPr>
        <w:t>от «</w:t>
      </w:r>
      <w:r w:rsidRPr="0084239D">
        <w:rPr>
          <w:snapToGrid/>
          <w:sz w:val="24"/>
          <w:szCs w:val="24"/>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0084239D">
        <w:rPr>
          <w:snapToGrid/>
          <w:sz w:val="24"/>
          <w:szCs w:val="24"/>
        </w:rPr>
        <w:t>25</w:t>
      </w:r>
      <w:r w:rsidRPr="00B86774">
        <w:rPr>
          <w:snapToGrid/>
          <w:sz w:val="24"/>
          <w:szCs w:val="24"/>
        </w:rPr>
        <w:t xml:space="preserve"> г. № </w:t>
      </w:r>
      <w:r w:rsidRPr="00487D4A">
        <w:rPr>
          <w:snapToGrid/>
          <w:sz w:val="24"/>
          <w:szCs w:val="24"/>
          <w:highlight w:val="yellow"/>
        </w:rPr>
        <w:t>_________</w:t>
      </w:r>
    </w:p>
    <w:p w:rsidR="00FA38FD" w:rsidRDefault="00FA38FD" w:rsidP="00FA38FD">
      <w:pPr>
        <w:keepNext/>
        <w:spacing w:line="276" w:lineRule="auto"/>
        <w:ind w:firstLine="0"/>
        <w:jc w:val="center"/>
        <w:outlineLvl w:val="0"/>
        <w:rPr>
          <w:snapToGrid/>
          <w:sz w:val="24"/>
          <w:szCs w:val="24"/>
        </w:rPr>
      </w:pPr>
    </w:p>
    <w:p w:rsidR="00FA38FD" w:rsidRDefault="00FA38FD" w:rsidP="00FA38FD">
      <w:pPr>
        <w:keepNext/>
        <w:spacing w:line="276" w:lineRule="auto"/>
        <w:ind w:firstLine="0"/>
        <w:jc w:val="center"/>
        <w:outlineLvl w:val="0"/>
        <w:rPr>
          <w:b/>
          <w:snapToGrid/>
          <w:szCs w:val="28"/>
        </w:rPr>
      </w:pPr>
      <w:r w:rsidRPr="00020AA6">
        <w:rPr>
          <w:b/>
          <w:snapToGrid/>
          <w:szCs w:val="28"/>
        </w:rPr>
        <w:t>С</w:t>
      </w:r>
      <w:r w:rsidR="006265F2">
        <w:rPr>
          <w:b/>
          <w:snapToGrid/>
          <w:szCs w:val="28"/>
        </w:rPr>
        <w:t xml:space="preserve">ПЕЦИФИКАЦИЯ </w:t>
      </w:r>
    </w:p>
    <w:p w:rsidR="00FA38FD" w:rsidRPr="00FB427C" w:rsidRDefault="0084239D" w:rsidP="00FA38FD">
      <w:pPr>
        <w:keepNext/>
        <w:spacing w:line="276" w:lineRule="auto"/>
        <w:ind w:firstLine="0"/>
        <w:jc w:val="center"/>
        <w:outlineLvl w:val="0"/>
        <w:rPr>
          <w:b/>
          <w:snapToGrid/>
          <w:sz w:val="24"/>
          <w:szCs w:val="24"/>
        </w:rPr>
      </w:pPr>
      <w:r>
        <w:rPr>
          <w:b/>
          <w:sz w:val="24"/>
          <w:szCs w:val="24"/>
        </w:rPr>
        <w:t>н</w:t>
      </w:r>
      <w:r w:rsidR="00FA38FD">
        <w:rPr>
          <w:b/>
          <w:sz w:val="24"/>
          <w:szCs w:val="24"/>
        </w:rPr>
        <w:t xml:space="preserve">а </w:t>
      </w:r>
      <w:r w:rsidR="00FA38FD" w:rsidRPr="00BB3AEF">
        <w:rPr>
          <w:b/>
          <w:sz w:val="24"/>
          <w:szCs w:val="24"/>
        </w:rPr>
        <w:t xml:space="preserve">поставку </w:t>
      </w:r>
      <w:r>
        <w:rPr>
          <w:b/>
          <w:sz w:val="24"/>
          <w:szCs w:val="24"/>
        </w:rPr>
        <w:t>запорной арматуры</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916"/>
        <w:gridCol w:w="1701"/>
        <w:gridCol w:w="1134"/>
        <w:gridCol w:w="709"/>
        <w:gridCol w:w="993"/>
        <w:gridCol w:w="1275"/>
        <w:gridCol w:w="11"/>
        <w:gridCol w:w="1407"/>
        <w:gridCol w:w="11"/>
      </w:tblGrid>
      <w:tr w:rsidR="00FA38FD" w:rsidRPr="0084239D" w:rsidTr="0084239D">
        <w:trPr>
          <w:gridAfter w:val="1"/>
          <w:wAfter w:w="11" w:type="dxa"/>
          <w:trHeight w:val="734"/>
        </w:trPr>
        <w:tc>
          <w:tcPr>
            <w:tcW w:w="628" w:type="dxa"/>
            <w:vAlign w:val="center"/>
          </w:tcPr>
          <w:p w:rsidR="00FA38FD" w:rsidRPr="0084239D" w:rsidRDefault="00FA38FD" w:rsidP="002E0D43">
            <w:pPr>
              <w:spacing w:line="276" w:lineRule="auto"/>
              <w:ind w:firstLine="72"/>
              <w:jc w:val="center"/>
              <w:rPr>
                <w:b/>
                <w:snapToGrid/>
                <w:sz w:val="22"/>
                <w:szCs w:val="22"/>
              </w:rPr>
            </w:pPr>
            <w:r w:rsidRPr="0084239D">
              <w:rPr>
                <w:b/>
                <w:snapToGrid/>
                <w:sz w:val="22"/>
                <w:szCs w:val="22"/>
              </w:rPr>
              <w:t>№ п/п</w:t>
            </w:r>
          </w:p>
        </w:tc>
        <w:tc>
          <w:tcPr>
            <w:tcW w:w="2916" w:type="dxa"/>
            <w:vAlign w:val="center"/>
          </w:tcPr>
          <w:p w:rsidR="00FA38FD" w:rsidRPr="0084239D" w:rsidRDefault="00FA38FD" w:rsidP="0084239D">
            <w:pPr>
              <w:spacing w:line="276" w:lineRule="auto"/>
              <w:ind w:firstLine="0"/>
              <w:jc w:val="center"/>
              <w:rPr>
                <w:b/>
                <w:snapToGrid/>
                <w:sz w:val="22"/>
                <w:szCs w:val="22"/>
              </w:rPr>
            </w:pPr>
            <w:r w:rsidRPr="0084239D">
              <w:rPr>
                <w:b/>
                <w:snapToGrid/>
                <w:sz w:val="22"/>
                <w:szCs w:val="22"/>
              </w:rPr>
              <w:t>Наименование товара</w:t>
            </w:r>
          </w:p>
        </w:tc>
        <w:tc>
          <w:tcPr>
            <w:tcW w:w="1701" w:type="dxa"/>
            <w:vAlign w:val="center"/>
          </w:tcPr>
          <w:p w:rsidR="00FA38FD" w:rsidRPr="0084239D" w:rsidRDefault="0084239D" w:rsidP="002E0D43">
            <w:pPr>
              <w:spacing w:line="276" w:lineRule="auto"/>
              <w:ind w:firstLine="0"/>
              <w:jc w:val="center"/>
              <w:rPr>
                <w:b/>
                <w:snapToGrid/>
                <w:sz w:val="22"/>
                <w:szCs w:val="22"/>
              </w:rPr>
            </w:pPr>
            <w:r w:rsidRPr="0084239D">
              <w:rPr>
                <w:b/>
                <w:snapToGrid/>
                <w:sz w:val="22"/>
                <w:szCs w:val="22"/>
              </w:rPr>
              <w:t>Требование НТД (ГОСТ, ТУ, ОСТ)</w:t>
            </w:r>
          </w:p>
        </w:tc>
        <w:tc>
          <w:tcPr>
            <w:tcW w:w="1134" w:type="dxa"/>
          </w:tcPr>
          <w:p w:rsidR="00FA38FD" w:rsidRPr="0084239D" w:rsidRDefault="00FA38FD" w:rsidP="002E0D43">
            <w:pPr>
              <w:spacing w:line="276" w:lineRule="auto"/>
              <w:ind w:firstLine="0"/>
              <w:jc w:val="center"/>
              <w:rPr>
                <w:b/>
                <w:snapToGrid/>
                <w:sz w:val="22"/>
                <w:szCs w:val="22"/>
              </w:rPr>
            </w:pPr>
            <w:r w:rsidRPr="0084239D">
              <w:rPr>
                <w:b/>
                <w:snapToGrid/>
                <w:sz w:val="22"/>
                <w:szCs w:val="22"/>
              </w:rPr>
              <w:t>Страна происхождения товара</w:t>
            </w:r>
          </w:p>
        </w:tc>
        <w:tc>
          <w:tcPr>
            <w:tcW w:w="709" w:type="dxa"/>
            <w:vAlign w:val="center"/>
          </w:tcPr>
          <w:p w:rsidR="00FA38FD" w:rsidRPr="0084239D" w:rsidRDefault="00FA38FD" w:rsidP="0084239D">
            <w:pPr>
              <w:spacing w:line="276" w:lineRule="auto"/>
              <w:ind w:firstLine="0"/>
              <w:jc w:val="center"/>
              <w:rPr>
                <w:b/>
                <w:snapToGrid/>
                <w:sz w:val="22"/>
                <w:szCs w:val="22"/>
              </w:rPr>
            </w:pPr>
            <w:r w:rsidRPr="0084239D">
              <w:rPr>
                <w:b/>
                <w:snapToGrid/>
                <w:sz w:val="22"/>
                <w:szCs w:val="22"/>
              </w:rPr>
              <w:t>Ед. изм.</w:t>
            </w:r>
          </w:p>
        </w:tc>
        <w:tc>
          <w:tcPr>
            <w:tcW w:w="993" w:type="dxa"/>
            <w:vAlign w:val="center"/>
          </w:tcPr>
          <w:p w:rsidR="00FA38FD" w:rsidRPr="0084239D" w:rsidRDefault="00FA38FD" w:rsidP="0084239D">
            <w:pPr>
              <w:spacing w:line="276" w:lineRule="auto"/>
              <w:ind w:firstLine="0"/>
              <w:jc w:val="center"/>
              <w:rPr>
                <w:b/>
                <w:snapToGrid/>
                <w:sz w:val="22"/>
                <w:szCs w:val="22"/>
              </w:rPr>
            </w:pPr>
            <w:r w:rsidRPr="0084239D">
              <w:rPr>
                <w:b/>
                <w:snapToGrid/>
                <w:sz w:val="22"/>
                <w:szCs w:val="22"/>
              </w:rPr>
              <w:t>Кол</w:t>
            </w:r>
            <w:r w:rsidRPr="0084239D">
              <w:rPr>
                <w:b/>
                <w:snapToGrid/>
                <w:sz w:val="22"/>
                <w:szCs w:val="22"/>
                <w:lang w:val="en-US"/>
              </w:rPr>
              <w:t>-</w:t>
            </w:r>
            <w:r w:rsidRPr="0084239D">
              <w:rPr>
                <w:b/>
                <w:snapToGrid/>
                <w:sz w:val="22"/>
                <w:szCs w:val="22"/>
              </w:rPr>
              <w:t>во</w:t>
            </w:r>
          </w:p>
        </w:tc>
        <w:tc>
          <w:tcPr>
            <w:tcW w:w="1275" w:type="dxa"/>
            <w:vAlign w:val="center"/>
          </w:tcPr>
          <w:p w:rsidR="00FA38FD" w:rsidRPr="0084239D" w:rsidRDefault="00FA38FD" w:rsidP="0084239D">
            <w:pPr>
              <w:spacing w:line="276" w:lineRule="auto"/>
              <w:ind w:firstLine="0"/>
              <w:jc w:val="center"/>
              <w:rPr>
                <w:b/>
                <w:snapToGrid/>
                <w:sz w:val="22"/>
                <w:szCs w:val="22"/>
              </w:rPr>
            </w:pPr>
            <w:r w:rsidRPr="0084239D">
              <w:rPr>
                <w:b/>
                <w:snapToGrid/>
                <w:sz w:val="22"/>
                <w:szCs w:val="22"/>
              </w:rPr>
              <w:t>Цена,</w:t>
            </w:r>
          </w:p>
          <w:p w:rsidR="00FA38FD" w:rsidRPr="0084239D" w:rsidRDefault="00FA38FD" w:rsidP="0084239D">
            <w:pPr>
              <w:spacing w:line="276" w:lineRule="auto"/>
              <w:ind w:firstLine="0"/>
              <w:jc w:val="center"/>
              <w:rPr>
                <w:b/>
                <w:snapToGrid/>
                <w:sz w:val="22"/>
                <w:szCs w:val="22"/>
              </w:rPr>
            </w:pPr>
            <w:r w:rsidRPr="0084239D">
              <w:rPr>
                <w:b/>
                <w:snapToGrid/>
                <w:sz w:val="22"/>
                <w:szCs w:val="22"/>
              </w:rPr>
              <w:t>руб.</w:t>
            </w:r>
          </w:p>
        </w:tc>
        <w:tc>
          <w:tcPr>
            <w:tcW w:w="1418" w:type="dxa"/>
            <w:gridSpan w:val="2"/>
            <w:vAlign w:val="center"/>
          </w:tcPr>
          <w:p w:rsidR="00FA38FD" w:rsidRPr="0084239D" w:rsidRDefault="00FA38FD" w:rsidP="0084239D">
            <w:pPr>
              <w:spacing w:line="276" w:lineRule="auto"/>
              <w:ind w:firstLine="0"/>
              <w:jc w:val="center"/>
              <w:rPr>
                <w:b/>
                <w:snapToGrid/>
                <w:sz w:val="22"/>
                <w:szCs w:val="22"/>
              </w:rPr>
            </w:pPr>
            <w:r w:rsidRPr="0084239D">
              <w:rPr>
                <w:b/>
                <w:snapToGrid/>
                <w:sz w:val="22"/>
                <w:szCs w:val="22"/>
              </w:rPr>
              <w:t>Сумма,</w:t>
            </w:r>
          </w:p>
          <w:p w:rsidR="00FA38FD" w:rsidRPr="0084239D" w:rsidRDefault="00FA38FD" w:rsidP="0084239D">
            <w:pPr>
              <w:spacing w:line="276" w:lineRule="auto"/>
              <w:ind w:firstLine="0"/>
              <w:jc w:val="center"/>
              <w:rPr>
                <w:b/>
                <w:snapToGrid/>
                <w:sz w:val="22"/>
                <w:szCs w:val="22"/>
              </w:rPr>
            </w:pPr>
            <w:r w:rsidRPr="0084239D">
              <w:rPr>
                <w:b/>
                <w:snapToGrid/>
                <w:sz w:val="22"/>
                <w:szCs w:val="22"/>
              </w:rPr>
              <w:t>руб.</w:t>
            </w: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Задвижка 30с41нж Ду 100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ГОСТ 5762-2002</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7</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Клапан обратный донный с сеткой фильтром Ду100Ру16</w:t>
            </w:r>
          </w:p>
        </w:tc>
        <w:tc>
          <w:tcPr>
            <w:tcW w:w="1701" w:type="dxa"/>
            <w:vAlign w:val="center"/>
          </w:tcPr>
          <w:p w:rsidR="0084239D" w:rsidRPr="0084239D" w:rsidRDefault="0084239D" w:rsidP="0084239D">
            <w:pPr>
              <w:spacing w:line="240" w:lineRule="auto"/>
              <w:ind w:firstLine="0"/>
              <w:jc w:val="center"/>
              <w:rPr>
                <w:color w:val="000000"/>
                <w:sz w:val="22"/>
                <w:szCs w:val="22"/>
              </w:rPr>
            </w:pP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3</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Клапан обратный муфтовый латунный Ду32 1 1/4</w:t>
            </w:r>
          </w:p>
        </w:tc>
        <w:tc>
          <w:tcPr>
            <w:tcW w:w="1701" w:type="dxa"/>
            <w:vAlign w:val="center"/>
          </w:tcPr>
          <w:p w:rsidR="0084239D" w:rsidRPr="0084239D" w:rsidRDefault="0084239D" w:rsidP="0084239D">
            <w:pPr>
              <w:spacing w:line="240" w:lineRule="auto"/>
              <w:ind w:firstLine="0"/>
              <w:jc w:val="center"/>
              <w:rPr>
                <w:color w:val="000000"/>
                <w:sz w:val="22"/>
                <w:szCs w:val="22"/>
              </w:rPr>
            </w:pP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6</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4</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Клапан обратный муфтовый латунный Ду40 1 1/2</w:t>
            </w:r>
          </w:p>
        </w:tc>
        <w:tc>
          <w:tcPr>
            <w:tcW w:w="1701" w:type="dxa"/>
            <w:vAlign w:val="center"/>
          </w:tcPr>
          <w:p w:rsidR="0084239D" w:rsidRPr="0084239D" w:rsidRDefault="0084239D" w:rsidP="0084239D">
            <w:pPr>
              <w:spacing w:line="240" w:lineRule="auto"/>
              <w:ind w:firstLine="0"/>
              <w:jc w:val="center"/>
              <w:rPr>
                <w:color w:val="000000"/>
                <w:sz w:val="22"/>
                <w:szCs w:val="22"/>
              </w:rPr>
            </w:pP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4</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5</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Клапан предохранительный 17с28нж2 ДУ-50</w:t>
            </w:r>
          </w:p>
        </w:tc>
        <w:tc>
          <w:tcPr>
            <w:tcW w:w="1701" w:type="dxa"/>
            <w:vAlign w:val="center"/>
          </w:tcPr>
          <w:p w:rsidR="0084239D" w:rsidRPr="0084239D" w:rsidRDefault="0084239D" w:rsidP="0084239D">
            <w:pPr>
              <w:spacing w:line="240" w:lineRule="auto"/>
              <w:ind w:firstLine="0"/>
              <w:jc w:val="center"/>
              <w:rPr>
                <w:color w:val="000000"/>
                <w:sz w:val="22"/>
                <w:szCs w:val="22"/>
              </w:rPr>
            </w:pP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74</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6</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Клапан обратный муфтовый 16б1бк Ду25Ру16</w:t>
            </w:r>
          </w:p>
        </w:tc>
        <w:tc>
          <w:tcPr>
            <w:tcW w:w="1701" w:type="dxa"/>
            <w:vAlign w:val="center"/>
          </w:tcPr>
          <w:p w:rsidR="0084239D" w:rsidRPr="0084239D" w:rsidRDefault="0084239D" w:rsidP="0084239D">
            <w:pPr>
              <w:spacing w:line="240" w:lineRule="auto"/>
              <w:ind w:firstLine="0"/>
              <w:jc w:val="center"/>
              <w:rPr>
                <w:color w:val="000000"/>
                <w:sz w:val="22"/>
                <w:szCs w:val="22"/>
              </w:rPr>
            </w:pP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7</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015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8</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015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НР/НР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9</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015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ВР/ВР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8</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10</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020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11</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020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НР/НР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12</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020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ВР/ВР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8</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13</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025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14</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025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НР/НР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15</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032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16</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032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НР/НР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17</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032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ВР/ВР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8</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18</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040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19</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040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НР/НР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20</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050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21</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050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НР/НР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22</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11б27п1 Ду 050 Ру 16</w:t>
            </w:r>
          </w:p>
        </w:tc>
        <w:tc>
          <w:tcPr>
            <w:tcW w:w="1701"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ВР/ВР</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23</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11с67п Ду 100 Ру 25 цельносварной под приварку</w:t>
            </w:r>
          </w:p>
        </w:tc>
        <w:tc>
          <w:tcPr>
            <w:tcW w:w="1701" w:type="dxa"/>
            <w:vAlign w:val="center"/>
          </w:tcPr>
          <w:p w:rsidR="0084239D" w:rsidRPr="0084239D" w:rsidRDefault="0084239D" w:rsidP="0084239D">
            <w:pPr>
              <w:spacing w:line="240" w:lineRule="auto"/>
              <w:ind w:firstLine="0"/>
              <w:jc w:val="center"/>
              <w:rPr>
                <w:color w:val="000000"/>
                <w:sz w:val="22"/>
                <w:szCs w:val="22"/>
              </w:rPr>
            </w:pP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3</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lastRenderedPageBreak/>
              <w:t>24</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муфтовый стандартный стальной с ручкой Ду 20PN40 КШ.М</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21345-2005</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5</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25</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муфтовый стандартный стальной с ручкой Ду 25PN40 КШ.М</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21345-2005</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5</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26</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муфтовый стандартный стальной с ручкой Ду 50PN40 КШ.М</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21345-2005</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15</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27</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шаровой муфтовый стандартный стальной с ручкой Ду15PN40 КШ.М</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21345-2005</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5</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28</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регулирующий шаровый фланцевый КШ.Ц.Ф. 100.016 П/П 02</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29</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шаровый PPRC d20 (3/4") Tмакс=90град</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30</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шаровый PPRC d25 (1") Tмакс=90град</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84239D">
            <w:pPr>
              <w:spacing w:line="276" w:lineRule="auto"/>
              <w:ind w:firstLine="0"/>
              <w:jc w:val="center"/>
              <w:rPr>
                <w:sz w:val="22"/>
                <w:szCs w:val="22"/>
              </w:rPr>
            </w:pPr>
            <w:r w:rsidRPr="0084239D">
              <w:rPr>
                <w:sz w:val="22"/>
                <w:szCs w:val="22"/>
              </w:rPr>
              <w:t>31</w:t>
            </w:r>
          </w:p>
        </w:tc>
        <w:tc>
          <w:tcPr>
            <w:tcW w:w="2916" w:type="dxa"/>
            <w:vAlign w:val="center"/>
          </w:tcPr>
          <w:p w:rsidR="0084239D" w:rsidRPr="0084239D" w:rsidRDefault="0084239D" w:rsidP="0084239D">
            <w:pPr>
              <w:spacing w:line="240" w:lineRule="auto"/>
              <w:ind w:firstLine="0"/>
              <w:rPr>
                <w:color w:val="000000"/>
                <w:sz w:val="22"/>
                <w:szCs w:val="22"/>
              </w:rPr>
            </w:pPr>
            <w:r w:rsidRPr="0084239D">
              <w:rPr>
                <w:color w:val="000000"/>
                <w:sz w:val="22"/>
                <w:szCs w:val="22"/>
              </w:rPr>
              <w:t>Кран шаровый PPRC d32 (1 1/4") Tмакс=90град</w:t>
            </w:r>
          </w:p>
        </w:tc>
        <w:tc>
          <w:tcPr>
            <w:tcW w:w="1701" w:type="dxa"/>
            <w:vAlign w:val="center"/>
          </w:tcPr>
          <w:p w:rsidR="0084239D" w:rsidRPr="0084239D" w:rsidRDefault="0084239D" w:rsidP="0084239D">
            <w:pPr>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84239D">
            <w:pPr>
              <w:spacing w:line="276" w:lineRule="auto"/>
              <w:ind w:firstLine="0"/>
              <w:jc w:val="center"/>
              <w:rPr>
                <w:snapToGrid/>
                <w:sz w:val="22"/>
                <w:szCs w:val="22"/>
              </w:rPr>
            </w:pPr>
          </w:p>
        </w:tc>
        <w:tc>
          <w:tcPr>
            <w:tcW w:w="709"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84239D">
            <w:pPr>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84239D">
            <w:pPr>
              <w:spacing w:line="276" w:lineRule="auto"/>
              <w:ind w:firstLine="0"/>
              <w:jc w:val="center"/>
              <w:rPr>
                <w:snapToGrid/>
                <w:sz w:val="22"/>
                <w:szCs w:val="22"/>
              </w:rPr>
            </w:pPr>
          </w:p>
        </w:tc>
        <w:tc>
          <w:tcPr>
            <w:tcW w:w="1418" w:type="dxa"/>
            <w:gridSpan w:val="2"/>
            <w:vAlign w:val="center"/>
          </w:tcPr>
          <w:p w:rsidR="0084239D" w:rsidRPr="0084239D" w:rsidRDefault="0084239D" w:rsidP="0084239D">
            <w:pPr>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B519E8">
            <w:pPr>
              <w:widowControl w:val="0"/>
              <w:spacing w:line="276" w:lineRule="auto"/>
              <w:ind w:firstLine="0"/>
              <w:jc w:val="center"/>
              <w:rPr>
                <w:sz w:val="22"/>
                <w:szCs w:val="22"/>
              </w:rPr>
            </w:pPr>
            <w:r w:rsidRPr="0084239D">
              <w:rPr>
                <w:sz w:val="22"/>
                <w:szCs w:val="22"/>
              </w:rPr>
              <w:t>32</w:t>
            </w:r>
          </w:p>
        </w:tc>
        <w:tc>
          <w:tcPr>
            <w:tcW w:w="2916" w:type="dxa"/>
            <w:vAlign w:val="center"/>
          </w:tcPr>
          <w:p w:rsidR="0084239D" w:rsidRPr="0084239D" w:rsidRDefault="0084239D" w:rsidP="00B519E8">
            <w:pPr>
              <w:widowControl w:val="0"/>
              <w:spacing w:line="240" w:lineRule="auto"/>
              <w:ind w:firstLine="0"/>
              <w:rPr>
                <w:color w:val="000000"/>
                <w:sz w:val="22"/>
                <w:szCs w:val="22"/>
              </w:rPr>
            </w:pPr>
            <w:r w:rsidRPr="0084239D">
              <w:rPr>
                <w:color w:val="000000"/>
                <w:sz w:val="22"/>
                <w:szCs w:val="22"/>
              </w:rPr>
              <w:t>Кран шаровый PPRC d40 (1 1/2") Tмакс=90град</w:t>
            </w:r>
          </w:p>
        </w:tc>
        <w:tc>
          <w:tcPr>
            <w:tcW w:w="1701" w:type="dxa"/>
            <w:vAlign w:val="center"/>
          </w:tcPr>
          <w:p w:rsidR="0084239D" w:rsidRPr="0084239D" w:rsidRDefault="0084239D" w:rsidP="00B519E8">
            <w:pPr>
              <w:widowControl w:val="0"/>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B519E8">
            <w:pPr>
              <w:widowControl w:val="0"/>
              <w:spacing w:line="276" w:lineRule="auto"/>
              <w:ind w:firstLine="0"/>
              <w:jc w:val="center"/>
              <w:rPr>
                <w:snapToGrid/>
                <w:sz w:val="22"/>
                <w:szCs w:val="22"/>
              </w:rPr>
            </w:pPr>
          </w:p>
        </w:tc>
        <w:tc>
          <w:tcPr>
            <w:tcW w:w="709"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20</w:t>
            </w:r>
          </w:p>
        </w:tc>
        <w:tc>
          <w:tcPr>
            <w:tcW w:w="1275" w:type="dxa"/>
            <w:vAlign w:val="center"/>
          </w:tcPr>
          <w:p w:rsidR="0084239D" w:rsidRPr="0084239D" w:rsidRDefault="0084239D" w:rsidP="00B519E8">
            <w:pPr>
              <w:widowControl w:val="0"/>
              <w:spacing w:line="276" w:lineRule="auto"/>
              <w:ind w:firstLine="0"/>
              <w:jc w:val="center"/>
              <w:rPr>
                <w:snapToGrid/>
                <w:sz w:val="22"/>
                <w:szCs w:val="22"/>
              </w:rPr>
            </w:pPr>
          </w:p>
        </w:tc>
        <w:tc>
          <w:tcPr>
            <w:tcW w:w="1418" w:type="dxa"/>
            <w:gridSpan w:val="2"/>
            <w:vAlign w:val="center"/>
          </w:tcPr>
          <w:p w:rsidR="0084239D" w:rsidRPr="0084239D" w:rsidRDefault="0084239D" w:rsidP="00B519E8">
            <w:pPr>
              <w:widowControl w:val="0"/>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B519E8">
            <w:pPr>
              <w:widowControl w:val="0"/>
              <w:spacing w:line="276" w:lineRule="auto"/>
              <w:ind w:firstLine="0"/>
              <w:jc w:val="center"/>
              <w:rPr>
                <w:sz w:val="22"/>
                <w:szCs w:val="22"/>
              </w:rPr>
            </w:pPr>
            <w:r w:rsidRPr="0084239D">
              <w:rPr>
                <w:sz w:val="22"/>
                <w:szCs w:val="22"/>
              </w:rPr>
              <w:t>33</w:t>
            </w:r>
          </w:p>
        </w:tc>
        <w:tc>
          <w:tcPr>
            <w:tcW w:w="2916" w:type="dxa"/>
            <w:vAlign w:val="center"/>
          </w:tcPr>
          <w:p w:rsidR="0084239D" w:rsidRPr="0084239D" w:rsidRDefault="0084239D" w:rsidP="00B519E8">
            <w:pPr>
              <w:widowControl w:val="0"/>
              <w:spacing w:line="240" w:lineRule="auto"/>
              <w:ind w:firstLine="0"/>
              <w:rPr>
                <w:color w:val="000000"/>
                <w:sz w:val="22"/>
                <w:szCs w:val="22"/>
              </w:rPr>
            </w:pPr>
            <w:r w:rsidRPr="0084239D">
              <w:rPr>
                <w:color w:val="000000"/>
                <w:sz w:val="22"/>
                <w:szCs w:val="22"/>
              </w:rPr>
              <w:t>Кран шаровый PPRC d50 (2") Tмакс=90град</w:t>
            </w:r>
          </w:p>
        </w:tc>
        <w:tc>
          <w:tcPr>
            <w:tcW w:w="1701" w:type="dxa"/>
            <w:vAlign w:val="center"/>
          </w:tcPr>
          <w:p w:rsidR="0084239D" w:rsidRPr="0084239D" w:rsidRDefault="0084239D" w:rsidP="00B519E8">
            <w:pPr>
              <w:widowControl w:val="0"/>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B519E8">
            <w:pPr>
              <w:widowControl w:val="0"/>
              <w:spacing w:line="276" w:lineRule="auto"/>
              <w:ind w:firstLine="0"/>
              <w:jc w:val="center"/>
              <w:rPr>
                <w:snapToGrid/>
                <w:sz w:val="22"/>
                <w:szCs w:val="22"/>
              </w:rPr>
            </w:pPr>
          </w:p>
        </w:tc>
        <w:tc>
          <w:tcPr>
            <w:tcW w:w="709"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10</w:t>
            </w:r>
          </w:p>
        </w:tc>
        <w:tc>
          <w:tcPr>
            <w:tcW w:w="1275" w:type="dxa"/>
            <w:vAlign w:val="center"/>
          </w:tcPr>
          <w:p w:rsidR="0084239D" w:rsidRPr="0084239D" w:rsidRDefault="0084239D" w:rsidP="00B519E8">
            <w:pPr>
              <w:widowControl w:val="0"/>
              <w:spacing w:line="276" w:lineRule="auto"/>
              <w:ind w:firstLine="0"/>
              <w:jc w:val="center"/>
              <w:rPr>
                <w:snapToGrid/>
                <w:sz w:val="22"/>
                <w:szCs w:val="22"/>
              </w:rPr>
            </w:pPr>
          </w:p>
        </w:tc>
        <w:tc>
          <w:tcPr>
            <w:tcW w:w="1418" w:type="dxa"/>
            <w:gridSpan w:val="2"/>
            <w:vAlign w:val="center"/>
          </w:tcPr>
          <w:p w:rsidR="0084239D" w:rsidRPr="0084239D" w:rsidRDefault="0084239D" w:rsidP="00B519E8">
            <w:pPr>
              <w:widowControl w:val="0"/>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B519E8">
            <w:pPr>
              <w:widowControl w:val="0"/>
              <w:spacing w:line="276" w:lineRule="auto"/>
              <w:ind w:firstLine="0"/>
              <w:jc w:val="center"/>
              <w:rPr>
                <w:sz w:val="22"/>
                <w:szCs w:val="22"/>
              </w:rPr>
            </w:pPr>
            <w:r w:rsidRPr="0084239D">
              <w:rPr>
                <w:sz w:val="22"/>
                <w:szCs w:val="22"/>
              </w:rPr>
              <w:t>34</w:t>
            </w:r>
          </w:p>
        </w:tc>
        <w:tc>
          <w:tcPr>
            <w:tcW w:w="2916" w:type="dxa"/>
            <w:vAlign w:val="center"/>
          </w:tcPr>
          <w:p w:rsidR="0084239D" w:rsidRPr="0084239D" w:rsidRDefault="0084239D" w:rsidP="00B519E8">
            <w:pPr>
              <w:widowControl w:val="0"/>
              <w:spacing w:line="240" w:lineRule="auto"/>
              <w:ind w:firstLine="0"/>
              <w:rPr>
                <w:color w:val="000000"/>
                <w:sz w:val="22"/>
                <w:szCs w:val="22"/>
              </w:rPr>
            </w:pPr>
            <w:r w:rsidRPr="0084239D">
              <w:rPr>
                <w:color w:val="000000"/>
                <w:sz w:val="22"/>
                <w:szCs w:val="22"/>
              </w:rPr>
              <w:t>Регулятор давления мембранный OR 0224 Ду20 Ру25 внутренняя резьба, латунный, с выходом под манометр, Рн = 1 - 7 бар в комплекте с манометром ТМ-310Т</w:t>
            </w:r>
          </w:p>
        </w:tc>
        <w:tc>
          <w:tcPr>
            <w:tcW w:w="1701" w:type="dxa"/>
            <w:vAlign w:val="center"/>
          </w:tcPr>
          <w:p w:rsidR="0084239D" w:rsidRPr="0084239D" w:rsidRDefault="0084239D" w:rsidP="00B519E8">
            <w:pPr>
              <w:widowControl w:val="0"/>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B519E8">
            <w:pPr>
              <w:widowControl w:val="0"/>
              <w:spacing w:line="276" w:lineRule="auto"/>
              <w:ind w:firstLine="0"/>
              <w:jc w:val="center"/>
              <w:rPr>
                <w:snapToGrid/>
                <w:sz w:val="22"/>
                <w:szCs w:val="22"/>
              </w:rPr>
            </w:pPr>
          </w:p>
        </w:tc>
        <w:tc>
          <w:tcPr>
            <w:tcW w:w="709"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2</w:t>
            </w:r>
          </w:p>
        </w:tc>
        <w:tc>
          <w:tcPr>
            <w:tcW w:w="1275" w:type="dxa"/>
            <w:vAlign w:val="center"/>
          </w:tcPr>
          <w:p w:rsidR="0084239D" w:rsidRPr="0084239D" w:rsidRDefault="0084239D" w:rsidP="00B519E8">
            <w:pPr>
              <w:widowControl w:val="0"/>
              <w:spacing w:line="276" w:lineRule="auto"/>
              <w:ind w:firstLine="0"/>
              <w:jc w:val="center"/>
              <w:rPr>
                <w:snapToGrid/>
                <w:sz w:val="22"/>
                <w:szCs w:val="22"/>
              </w:rPr>
            </w:pPr>
          </w:p>
        </w:tc>
        <w:tc>
          <w:tcPr>
            <w:tcW w:w="1418" w:type="dxa"/>
            <w:gridSpan w:val="2"/>
            <w:vAlign w:val="center"/>
          </w:tcPr>
          <w:p w:rsidR="0084239D" w:rsidRPr="0084239D" w:rsidRDefault="0084239D" w:rsidP="00B519E8">
            <w:pPr>
              <w:widowControl w:val="0"/>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B519E8">
            <w:pPr>
              <w:widowControl w:val="0"/>
              <w:spacing w:line="276" w:lineRule="auto"/>
              <w:ind w:firstLine="0"/>
              <w:jc w:val="center"/>
              <w:rPr>
                <w:sz w:val="22"/>
                <w:szCs w:val="22"/>
              </w:rPr>
            </w:pPr>
            <w:r w:rsidRPr="0084239D">
              <w:rPr>
                <w:sz w:val="22"/>
                <w:szCs w:val="22"/>
              </w:rPr>
              <w:t>35</w:t>
            </w:r>
          </w:p>
        </w:tc>
        <w:tc>
          <w:tcPr>
            <w:tcW w:w="2916" w:type="dxa"/>
            <w:vAlign w:val="center"/>
          </w:tcPr>
          <w:p w:rsidR="0084239D" w:rsidRPr="0084239D" w:rsidRDefault="0084239D" w:rsidP="00B519E8">
            <w:pPr>
              <w:widowControl w:val="0"/>
              <w:spacing w:line="240" w:lineRule="auto"/>
              <w:ind w:firstLine="0"/>
              <w:rPr>
                <w:color w:val="000000"/>
                <w:sz w:val="22"/>
                <w:szCs w:val="22"/>
              </w:rPr>
            </w:pPr>
            <w:r w:rsidRPr="0084239D">
              <w:rPr>
                <w:color w:val="000000"/>
                <w:sz w:val="22"/>
                <w:szCs w:val="22"/>
              </w:rPr>
              <w:t>Регулятор давления мембранный OR 0224 Ду50 Ру25 внутренняя резьба, латунный, с выходом под манометр, Рн = 1 - 7 бар в комплекте с манометром ТМ-310Т</w:t>
            </w:r>
          </w:p>
        </w:tc>
        <w:tc>
          <w:tcPr>
            <w:tcW w:w="1701" w:type="dxa"/>
            <w:vAlign w:val="center"/>
          </w:tcPr>
          <w:p w:rsidR="0084239D" w:rsidRPr="0084239D" w:rsidRDefault="0084239D" w:rsidP="00B519E8">
            <w:pPr>
              <w:widowControl w:val="0"/>
              <w:spacing w:line="240" w:lineRule="auto"/>
              <w:ind w:firstLine="28"/>
              <w:jc w:val="center"/>
              <w:rPr>
                <w:color w:val="000000"/>
                <w:sz w:val="22"/>
                <w:szCs w:val="22"/>
              </w:rPr>
            </w:pPr>
            <w:r w:rsidRPr="0084239D">
              <w:rPr>
                <w:color w:val="000000"/>
                <w:sz w:val="22"/>
                <w:szCs w:val="22"/>
              </w:rPr>
              <w:t> </w:t>
            </w:r>
          </w:p>
        </w:tc>
        <w:tc>
          <w:tcPr>
            <w:tcW w:w="1134" w:type="dxa"/>
          </w:tcPr>
          <w:p w:rsidR="0084239D" w:rsidRPr="0084239D" w:rsidRDefault="0084239D" w:rsidP="00B519E8">
            <w:pPr>
              <w:widowControl w:val="0"/>
              <w:spacing w:line="276" w:lineRule="auto"/>
              <w:ind w:firstLine="0"/>
              <w:jc w:val="center"/>
              <w:rPr>
                <w:snapToGrid/>
                <w:sz w:val="22"/>
                <w:szCs w:val="22"/>
              </w:rPr>
            </w:pPr>
          </w:p>
        </w:tc>
        <w:tc>
          <w:tcPr>
            <w:tcW w:w="709"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1</w:t>
            </w:r>
          </w:p>
        </w:tc>
        <w:tc>
          <w:tcPr>
            <w:tcW w:w="1275" w:type="dxa"/>
            <w:vAlign w:val="center"/>
          </w:tcPr>
          <w:p w:rsidR="0084239D" w:rsidRPr="0084239D" w:rsidRDefault="0084239D" w:rsidP="00B519E8">
            <w:pPr>
              <w:widowControl w:val="0"/>
              <w:spacing w:line="276" w:lineRule="auto"/>
              <w:ind w:firstLine="0"/>
              <w:jc w:val="center"/>
              <w:rPr>
                <w:snapToGrid/>
                <w:sz w:val="22"/>
                <w:szCs w:val="22"/>
              </w:rPr>
            </w:pPr>
          </w:p>
        </w:tc>
        <w:tc>
          <w:tcPr>
            <w:tcW w:w="1418" w:type="dxa"/>
            <w:gridSpan w:val="2"/>
            <w:vAlign w:val="center"/>
          </w:tcPr>
          <w:p w:rsidR="0084239D" w:rsidRPr="0084239D" w:rsidRDefault="0084239D" w:rsidP="00B519E8">
            <w:pPr>
              <w:widowControl w:val="0"/>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B519E8">
            <w:pPr>
              <w:widowControl w:val="0"/>
              <w:spacing w:line="276" w:lineRule="auto"/>
              <w:ind w:firstLine="0"/>
              <w:jc w:val="center"/>
              <w:rPr>
                <w:sz w:val="22"/>
                <w:szCs w:val="22"/>
              </w:rPr>
            </w:pPr>
            <w:r w:rsidRPr="0084239D">
              <w:rPr>
                <w:sz w:val="22"/>
                <w:szCs w:val="22"/>
              </w:rPr>
              <w:t>36</w:t>
            </w:r>
          </w:p>
        </w:tc>
        <w:tc>
          <w:tcPr>
            <w:tcW w:w="2916" w:type="dxa"/>
            <w:vAlign w:val="center"/>
          </w:tcPr>
          <w:p w:rsidR="0084239D" w:rsidRPr="0084239D" w:rsidRDefault="0084239D" w:rsidP="00B519E8">
            <w:pPr>
              <w:widowControl w:val="0"/>
              <w:spacing w:line="240" w:lineRule="auto"/>
              <w:ind w:firstLine="0"/>
              <w:rPr>
                <w:color w:val="000000"/>
                <w:sz w:val="22"/>
                <w:szCs w:val="22"/>
              </w:rPr>
            </w:pPr>
            <w:r w:rsidRPr="0084239D">
              <w:rPr>
                <w:b/>
                <w:color w:val="000000"/>
                <w:sz w:val="22"/>
                <w:szCs w:val="22"/>
              </w:rPr>
              <w:t>*</w:t>
            </w:r>
            <w:r w:rsidRPr="0084239D">
              <w:rPr>
                <w:color w:val="000000"/>
                <w:sz w:val="22"/>
                <w:szCs w:val="22"/>
              </w:rPr>
              <w:t>Катушка электромагнитная BB230AS Danfoss 018F7351</w:t>
            </w:r>
          </w:p>
        </w:tc>
        <w:tc>
          <w:tcPr>
            <w:tcW w:w="1701" w:type="dxa"/>
            <w:vAlign w:val="center"/>
          </w:tcPr>
          <w:p w:rsidR="0084239D" w:rsidRPr="0084239D" w:rsidRDefault="0084239D" w:rsidP="00B519E8">
            <w:pPr>
              <w:widowControl w:val="0"/>
              <w:spacing w:line="240" w:lineRule="auto"/>
              <w:ind w:firstLine="28"/>
              <w:jc w:val="center"/>
              <w:rPr>
                <w:color w:val="000000"/>
                <w:sz w:val="22"/>
                <w:szCs w:val="22"/>
              </w:rPr>
            </w:pPr>
            <w:r w:rsidRPr="0084239D">
              <w:rPr>
                <w:color w:val="000000"/>
                <w:sz w:val="22"/>
                <w:szCs w:val="22"/>
              </w:rPr>
              <w:t>напряжение питания 230 В переменного тока, 50 Гц, мощность 10 Вт, присоединение защелкой</w:t>
            </w:r>
          </w:p>
        </w:tc>
        <w:tc>
          <w:tcPr>
            <w:tcW w:w="1134" w:type="dxa"/>
          </w:tcPr>
          <w:p w:rsidR="0084239D" w:rsidRPr="0084239D" w:rsidRDefault="0084239D" w:rsidP="00B519E8">
            <w:pPr>
              <w:widowControl w:val="0"/>
              <w:spacing w:line="276" w:lineRule="auto"/>
              <w:ind w:firstLine="0"/>
              <w:jc w:val="center"/>
              <w:rPr>
                <w:snapToGrid/>
                <w:sz w:val="22"/>
                <w:szCs w:val="22"/>
              </w:rPr>
            </w:pPr>
          </w:p>
        </w:tc>
        <w:tc>
          <w:tcPr>
            <w:tcW w:w="709"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2</w:t>
            </w:r>
          </w:p>
        </w:tc>
        <w:tc>
          <w:tcPr>
            <w:tcW w:w="1275" w:type="dxa"/>
            <w:vAlign w:val="center"/>
          </w:tcPr>
          <w:p w:rsidR="0084239D" w:rsidRPr="0084239D" w:rsidRDefault="0084239D" w:rsidP="00B519E8">
            <w:pPr>
              <w:widowControl w:val="0"/>
              <w:spacing w:line="276" w:lineRule="auto"/>
              <w:ind w:firstLine="0"/>
              <w:jc w:val="center"/>
              <w:rPr>
                <w:snapToGrid/>
                <w:sz w:val="22"/>
                <w:szCs w:val="22"/>
              </w:rPr>
            </w:pPr>
          </w:p>
        </w:tc>
        <w:tc>
          <w:tcPr>
            <w:tcW w:w="1418" w:type="dxa"/>
            <w:gridSpan w:val="2"/>
            <w:vAlign w:val="center"/>
          </w:tcPr>
          <w:p w:rsidR="0084239D" w:rsidRPr="0084239D" w:rsidRDefault="0084239D" w:rsidP="00B519E8">
            <w:pPr>
              <w:widowControl w:val="0"/>
              <w:spacing w:line="276" w:lineRule="auto"/>
              <w:ind w:firstLine="0"/>
              <w:jc w:val="center"/>
              <w:rPr>
                <w:snapToGrid/>
                <w:sz w:val="22"/>
                <w:szCs w:val="22"/>
              </w:rPr>
            </w:pPr>
          </w:p>
        </w:tc>
      </w:tr>
      <w:tr w:rsidR="0084239D" w:rsidRPr="0084239D" w:rsidTr="0084239D">
        <w:trPr>
          <w:gridAfter w:val="1"/>
          <w:wAfter w:w="11" w:type="dxa"/>
          <w:trHeight w:val="141"/>
        </w:trPr>
        <w:tc>
          <w:tcPr>
            <w:tcW w:w="628" w:type="dxa"/>
            <w:vAlign w:val="center"/>
          </w:tcPr>
          <w:p w:rsidR="0084239D" w:rsidRPr="0084239D" w:rsidRDefault="0084239D" w:rsidP="00B519E8">
            <w:pPr>
              <w:widowControl w:val="0"/>
              <w:spacing w:line="276" w:lineRule="auto"/>
              <w:ind w:firstLine="0"/>
              <w:jc w:val="center"/>
              <w:rPr>
                <w:sz w:val="22"/>
                <w:szCs w:val="22"/>
              </w:rPr>
            </w:pPr>
            <w:r w:rsidRPr="0084239D">
              <w:rPr>
                <w:sz w:val="22"/>
                <w:szCs w:val="22"/>
              </w:rPr>
              <w:t>37</w:t>
            </w:r>
          </w:p>
        </w:tc>
        <w:tc>
          <w:tcPr>
            <w:tcW w:w="2916" w:type="dxa"/>
            <w:vAlign w:val="center"/>
          </w:tcPr>
          <w:p w:rsidR="0084239D" w:rsidRPr="0084239D" w:rsidRDefault="0084239D" w:rsidP="00B519E8">
            <w:pPr>
              <w:widowControl w:val="0"/>
              <w:spacing w:line="240" w:lineRule="auto"/>
              <w:ind w:firstLine="0"/>
              <w:rPr>
                <w:color w:val="000000"/>
                <w:sz w:val="22"/>
                <w:szCs w:val="22"/>
              </w:rPr>
            </w:pPr>
            <w:r w:rsidRPr="0084239D">
              <w:rPr>
                <w:b/>
                <w:color w:val="000000"/>
                <w:sz w:val="22"/>
                <w:szCs w:val="22"/>
              </w:rPr>
              <w:t>*</w:t>
            </w:r>
            <w:r w:rsidRPr="0084239D">
              <w:rPr>
                <w:color w:val="000000"/>
                <w:sz w:val="22"/>
                <w:szCs w:val="22"/>
              </w:rPr>
              <w:t>Клапан электромагнитный EV220B Danfoss Ду 50</w:t>
            </w:r>
          </w:p>
        </w:tc>
        <w:tc>
          <w:tcPr>
            <w:tcW w:w="1701" w:type="dxa"/>
            <w:vAlign w:val="center"/>
          </w:tcPr>
          <w:p w:rsidR="0084239D" w:rsidRPr="0084239D" w:rsidRDefault="0084239D" w:rsidP="00B519E8">
            <w:pPr>
              <w:widowControl w:val="0"/>
              <w:spacing w:line="240" w:lineRule="auto"/>
              <w:ind w:firstLine="28"/>
              <w:jc w:val="center"/>
              <w:rPr>
                <w:color w:val="000000"/>
                <w:sz w:val="22"/>
                <w:szCs w:val="22"/>
              </w:rPr>
            </w:pPr>
            <w:r w:rsidRPr="0084239D">
              <w:rPr>
                <w:color w:val="000000"/>
                <w:sz w:val="22"/>
                <w:szCs w:val="22"/>
              </w:rPr>
              <w:t xml:space="preserve"> с кат. нормально закрытый  | 032U460416</w:t>
            </w:r>
          </w:p>
        </w:tc>
        <w:tc>
          <w:tcPr>
            <w:tcW w:w="1134" w:type="dxa"/>
          </w:tcPr>
          <w:p w:rsidR="0084239D" w:rsidRPr="0084239D" w:rsidRDefault="0084239D" w:rsidP="00B519E8">
            <w:pPr>
              <w:widowControl w:val="0"/>
              <w:spacing w:line="276" w:lineRule="auto"/>
              <w:ind w:firstLine="0"/>
              <w:jc w:val="center"/>
              <w:rPr>
                <w:snapToGrid/>
                <w:sz w:val="22"/>
                <w:szCs w:val="22"/>
              </w:rPr>
            </w:pPr>
          </w:p>
        </w:tc>
        <w:tc>
          <w:tcPr>
            <w:tcW w:w="709"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шт</w:t>
            </w:r>
          </w:p>
        </w:tc>
        <w:tc>
          <w:tcPr>
            <w:tcW w:w="993" w:type="dxa"/>
            <w:vAlign w:val="center"/>
          </w:tcPr>
          <w:p w:rsidR="0084239D" w:rsidRPr="0084239D" w:rsidRDefault="0084239D" w:rsidP="00B519E8">
            <w:pPr>
              <w:widowControl w:val="0"/>
              <w:spacing w:line="240" w:lineRule="auto"/>
              <w:ind w:firstLine="0"/>
              <w:jc w:val="center"/>
              <w:rPr>
                <w:color w:val="000000"/>
                <w:sz w:val="22"/>
                <w:szCs w:val="22"/>
              </w:rPr>
            </w:pPr>
            <w:r w:rsidRPr="0084239D">
              <w:rPr>
                <w:color w:val="000000"/>
                <w:sz w:val="22"/>
                <w:szCs w:val="22"/>
              </w:rPr>
              <w:t>2</w:t>
            </w:r>
          </w:p>
        </w:tc>
        <w:tc>
          <w:tcPr>
            <w:tcW w:w="1275" w:type="dxa"/>
            <w:vAlign w:val="center"/>
          </w:tcPr>
          <w:p w:rsidR="0084239D" w:rsidRPr="0084239D" w:rsidRDefault="0084239D" w:rsidP="00B519E8">
            <w:pPr>
              <w:widowControl w:val="0"/>
              <w:spacing w:line="276" w:lineRule="auto"/>
              <w:ind w:firstLine="0"/>
              <w:jc w:val="center"/>
              <w:rPr>
                <w:snapToGrid/>
                <w:sz w:val="22"/>
                <w:szCs w:val="22"/>
              </w:rPr>
            </w:pPr>
          </w:p>
        </w:tc>
        <w:tc>
          <w:tcPr>
            <w:tcW w:w="1418" w:type="dxa"/>
            <w:gridSpan w:val="2"/>
            <w:vAlign w:val="center"/>
          </w:tcPr>
          <w:p w:rsidR="0084239D" w:rsidRPr="0084239D" w:rsidRDefault="0084239D" w:rsidP="00B519E8">
            <w:pPr>
              <w:widowControl w:val="0"/>
              <w:spacing w:line="276" w:lineRule="auto"/>
              <w:ind w:firstLine="0"/>
              <w:jc w:val="center"/>
              <w:rPr>
                <w:snapToGrid/>
                <w:sz w:val="22"/>
                <w:szCs w:val="22"/>
              </w:rPr>
            </w:pPr>
          </w:p>
        </w:tc>
      </w:tr>
      <w:tr w:rsidR="0084239D" w:rsidRPr="0084239D" w:rsidTr="0084239D">
        <w:trPr>
          <w:trHeight w:val="441"/>
        </w:trPr>
        <w:tc>
          <w:tcPr>
            <w:tcW w:w="9367" w:type="dxa"/>
            <w:gridSpan w:val="8"/>
            <w:vAlign w:val="center"/>
          </w:tcPr>
          <w:p w:rsidR="0084239D" w:rsidRPr="0084239D" w:rsidRDefault="0084239D" w:rsidP="00B519E8">
            <w:pPr>
              <w:widowControl w:val="0"/>
              <w:spacing w:line="276" w:lineRule="auto"/>
              <w:ind w:firstLine="0"/>
              <w:jc w:val="center"/>
              <w:rPr>
                <w:b/>
                <w:snapToGrid/>
                <w:sz w:val="22"/>
                <w:szCs w:val="22"/>
              </w:rPr>
            </w:pPr>
            <w:r w:rsidRPr="0084239D">
              <w:rPr>
                <w:b/>
                <w:snapToGrid/>
                <w:sz w:val="22"/>
                <w:szCs w:val="22"/>
              </w:rPr>
              <w:t>ИТОГО:</w:t>
            </w:r>
          </w:p>
        </w:tc>
        <w:tc>
          <w:tcPr>
            <w:tcW w:w="1418" w:type="dxa"/>
            <w:gridSpan w:val="2"/>
            <w:vAlign w:val="center"/>
          </w:tcPr>
          <w:p w:rsidR="0084239D" w:rsidRPr="0084239D" w:rsidRDefault="0084239D" w:rsidP="00B519E8">
            <w:pPr>
              <w:widowControl w:val="0"/>
              <w:spacing w:line="276" w:lineRule="auto"/>
              <w:ind w:firstLine="0"/>
              <w:jc w:val="center"/>
              <w:rPr>
                <w:b/>
                <w:snapToGrid/>
                <w:sz w:val="22"/>
                <w:szCs w:val="22"/>
              </w:rPr>
            </w:pPr>
          </w:p>
        </w:tc>
      </w:tr>
      <w:tr w:rsidR="0084239D" w:rsidRPr="0084239D" w:rsidTr="0084239D">
        <w:trPr>
          <w:trHeight w:val="441"/>
        </w:trPr>
        <w:tc>
          <w:tcPr>
            <w:tcW w:w="9367" w:type="dxa"/>
            <w:gridSpan w:val="8"/>
            <w:vAlign w:val="center"/>
          </w:tcPr>
          <w:p w:rsidR="0084239D" w:rsidRPr="0084239D" w:rsidRDefault="0084239D" w:rsidP="00B519E8">
            <w:pPr>
              <w:widowControl w:val="0"/>
              <w:spacing w:line="276" w:lineRule="auto"/>
              <w:ind w:firstLine="0"/>
              <w:jc w:val="center"/>
              <w:rPr>
                <w:b/>
                <w:snapToGrid/>
                <w:sz w:val="22"/>
                <w:szCs w:val="22"/>
              </w:rPr>
            </w:pPr>
            <w:r w:rsidRPr="0084239D">
              <w:rPr>
                <w:b/>
                <w:snapToGrid/>
                <w:sz w:val="22"/>
                <w:szCs w:val="22"/>
              </w:rPr>
              <w:t>в том числе НДС:</w:t>
            </w:r>
          </w:p>
        </w:tc>
        <w:tc>
          <w:tcPr>
            <w:tcW w:w="1418" w:type="dxa"/>
            <w:gridSpan w:val="2"/>
            <w:vAlign w:val="center"/>
          </w:tcPr>
          <w:p w:rsidR="0084239D" w:rsidRPr="0084239D" w:rsidRDefault="0084239D" w:rsidP="00B519E8">
            <w:pPr>
              <w:widowControl w:val="0"/>
              <w:spacing w:line="276" w:lineRule="auto"/>
              <w:ind w:firstLine="0"/>
              <w:jc w:val="center"/>
              <w:rPr>
                <w:b/>
                <w:snapToGrid/>
                <w:sz w:val="22"/>
                <w:szCs w:val="22"/>
              </w:rPr>
            </w:pPr>
          </w:p>
        </w:tc>
      </w:tr>
    </w:tbl>
    <w:p w:rsidR="00FA38FD" w:rsidRDefault="00FA38FD" w:rsidP="00B519E8">
      <w:pPr>
        <w:widowControl w:val="0"/>
        <w:spacing w:line="276" w:lineRule="auto"/>
        <w:ind w:right="-14" w:firstLine="700"/>
        <w:rPr>
          <w:sz w:val="24"/>
        </w:rPr>
      </w:pPr>
    </w:p>
    <w:p w:rsidR="00FA38FD" w:rsidRPr="00DC4693" w:rsidRDefault="00FA38FD" w:rsidP="00B519E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A38FD" w:rsidRPr="00DC4693" w:rsidRDefault="00FA38FD" w:rsidP="00B519E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w:t>
      </w:r>
      <w:r w:rsidR="0084239D">
        <w:rPr>
          <w:sz w:val="24"/>
          <w:szCs w:val="24"/>
        </w:rPr>
        <w:t xml:space="preserve"> на</w:t>
      </w:r>
      <w:r w:rsidRPr="00DC4693">
        <w:rPr>
          <w:sz w:val="24"/>
          <w:szCs w:val="24"/>
        </w:rPr>
        <w:t xml:space="preserve"> </w:t>
      </w:r>
      <w:r w:rsidR="0084239D">
        <w:rPr>
          <w:sz w:val="24"/>
          <w:szCs w:val="24"/>
        </w:rPr>
        <w:lastRenderedPageBreak/>
        <w:t>склад Покупателя</w:t>
      </w:r>
      <w:r w:rsidR="0084239D" w:rsidRPr="0084239D">
        <w:rPr>
          <w:sz w:val="24"/>
          <w:szCs w:val="24"/>
        </w:rPr>
        <w:t xml:space="preserve"> по адресу: г. Петропавловск-Камчатский, ул. Озерная,41</w:t>
      </w:r>
    </w:p>
    <w:p w:rsidR="00FA38FD" w:rsidRDefault="00FA38FD" w:rsidP="00B519E8">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sidRPr="0084239D">
        <w:rPr>
          <w:sz w:val="24"/>
          <w:szCs w:val="24"/>
        </w:rPr>
        <w:t xml:space="preserve"> </w:t>
      </w:r>
      <w:r w:rsidR="0084239D" w:rsidRPr="0084239D">
        <w:rPr>
          <w:sz w:val="24"/>
          <w:szCs w:val="24"/>
        </w:rPr>
        <w:t xml:space="preserve">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0084239D" w:rsidRPr="0084239D">
        <w:rPr>
          <w:b/>
          <w:i/>
          <w:sz w:val="24"/>
          <w:szCs w:val="24"/>
        </w:rPr>
        <w:t>АО «Корякэнерго»- запорная арматура</w:t>
      </w:r>
      <w:r w:rsidR="0084239D">
        <w:rPr>
          <w:sz w:val="24"/>
          <w:szCs w:val="24"/>
        </w:rPr>
        <w:t>.</w:t>
      </w:r>
    </w:p>
    <w:p w:rsidR="00FA38FD" w:rsidRPr="00AC07B3" w:rsidRDefault="00FA38FD" w:rsidP="00B519E8">
      <w:pPr>
        <w:widowControl w:val="0"/>
        <w:spacing w:line="276" w:lineRule="auto"/>
        <w:ind w:right="-14" w:firstLine="700"/>
        <w:rPr>
          <w:sz w:val="24"/>
          <w:szCs w:val="24"/>
        </w:rPr>
      </w:pPr>
      <w:r w:rsidRPr="008E3A9F">
        <w:rPr>
          <w:b/>
          <w:sz w:val="24"/>
          <w:szCs w:val="24"/>
        </w:rPr>
        <w:t xml:space="preserve">4. Срок поставки: </w:t>
      </w:r>
      <w:r w:rsidR="0084239D" w:rsidRPr="0084239D">
        <w:rPr>
          <w:sz w:val="24"/>
          <w:szCs w:val="24"/>
        </w:rPr>
        <w:t>в течение 65 рабочих дней после подписания договора</w:t>
      </w:r>
      <w:r w:rsidR="0084239D">
        <w:rPr>
          <w:sz w:val="24"/>
          <w:szCs w:val="24"/>
        </w:rPr>
        <w:t>.</w:t>
      </w:r>
    </w:p>
    <w:p w:rsidR="00FA38FD" w:rsidRPr="008D31AB" w:rsidRDefault="00FA38FD" w:rsidP="00B519E8">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FA38FD" w:rsidRPr="00170B16" w:rsidTr="002E0D43">
        <w:tc>
          <w:tcPr>
            <w:tcW w:w="5210" w:type="dxa"/>
          </w:tcPr>
          <w:p w:rsidR="00FA38FD" w:rsidRPr="001B49D9" w:rsidRDefault="00FA38FD" w:rsidP="00B519E8">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A38FD" w:rsidRPr="003919C1" w:rsidRDefault="00FA38FD" w:rsidP="00B519E8">
            <w:pPr>
              <w:widowControl w:val="0"/>
              <w:tabs>
                <w:tab w:val="left" w:pos="6288"/>
              </w:tabs>
              <w:spacing w:line="276" w:lineRule="auto"/>
              <w:ind w:right="-96" w:firstLine="0"/>
              <w:rPr>
                <w:color w:val="000000"/>
                <w:spacing w:val="-5"/>
                <w:sz w:val="24"/>
                <w:szCs w:val="24"/>
              </w:rPr>
            </w:pPr>
          </w:p>
          <w:p w:rsidR="00FA38FD" w:rsidRPr="003919C1" w:rsidRDefault="00FA38FD" w:rsidP="00B519E8">
            <w:pPr>
              <w:widowControl w:val="0"/>
              <w:tabs>
                <w:tab w:val="left" w:pos="6288"/>
              </w:tabs>
              <w:spacing w:line="276" w:lineRule="auto"/>
              <w:ind w:right="-96" w:firstLine="0"/>
              <w:rPr>
                <w:color w:val="000000"/>
                <w:spacing w:val="-5"/>
                <w:sz w:val="24"/>
                <w:szCs w:val="24"/>
              </w:rPr>
            </w:pPr>
          </w:p>
          <w:p w:rsidR="00FA38FD" w:rsidRPr="003919C1" w:rsidRDefault="00FA38FD" w:rsidP="00B519E8">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A38FD" w:rsidRPr="003919C1" w:rsidRDefault="00FA38FD" w:rsidP="00B519E8">
            <w:pPr>
              <w:widowControl w:val="0"/>
              <w:tabs>
                <w:tab w:val="left" w:pos="6288"/>
              </w:tabs>
              <w:spacing w:line="276" w:lineRule="auto"/>
              <w:ind w:right="-96" w:firstLine="0"/>
              <w:rPr>
                <w:color w:val="000000"/>
                <w:spacing w:val="-5"/>
                <w:sz w:val="24"/>
                <w:szCs w:val="24"/>
              </w:rPr>
            </w:pPr>
          </w:p>
          <w:p w:rsidR="00FA38FD" w:rsidRPr="00170B16" w:rsidRDefault="00FA38FD" w:rsidP="00B519E8">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A38FD" w:rsidRPr="00170B16" w:rsidRDefault="00FA38FD" w:rsidP="00B519E8">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4239D" w:rsidRPr="0084239D" w:rsidRDefault="0084239D" w:rsidP="00B519E8">
            <w:pPr>
              <w:widowControl w:val="0"/>
              <w:tabs>
                <w:tab w:val="left" w:pos="6288"/>
              </w:tabs>
              <w:spacing w:line="276" w:lineRule="auto"/>
              <w:ind w:left="494" w:right="-96" w:firstLine="0"/>
              <w:rPr>
                <w:color w:val="000000"/>
                <w:spacing w:val="-5"/>
                <w:sz w:val="24"/>
                <w:szCs w:val="24"/>
              </w:rPr>
            </w:pPr>
            <w:r w:rsidRPr="0084239D">
              <w:rPr>
                <w:color w:val="000000"/>
                <w:spacing w:val="-5"/>
                <w:sz w:val="24"/>
                <w:szCs w:val="24"/>
              </w:rPr>
              <w:t>И.о. г</w:t>
            </w:r>
            <w:r w:rsidR="00FA38FD" w:rsidRPr="0084239D">
              <w:rPr>
                <w:color w:val="000000"/>
                <w:spacing w:val="-5"/>
                <w:sz w:val="24"/>
                <w:szCs w:val="24"/>
              </w:rPr>
              <w:t>енеральн</w:t>
            </w:r>
            <w:r w:rsidRPr="0084239D">
              <w:rPr>
                <w:color w:val="000000"/>
                <w:spacing w:val="-5"/>
                <w:sz w:val="24"/>
                <w:szCs w:val="24"/>
              </w:rPr>
              <w:t>ого</w:t>
            </w:r>
            <w:r w:rsidR="00FA38FD" w:rsidRPr="0084239D">
              <w:rPr>
                <w:color w:val="000000"/>
                <w:spacing w:val="-5"/>
                <w:sz w:val="24"/>
                <w:szCs w:val="24"/>
              </w:rPr>
              <w:t xml:space="preserve"> директор</w:t>
            </w:r>
            <w:r w:rsidRPr="0084239D">
              <w:rPr>
                <w:color w:val="000000"/>
                <w:spacing w:val="-5"/>
                <w:sz w:val="24"/>
                <w:szCs w:val="24"/>
              </w:rPr>
              <w:t>а</w:t>
            </w:r>
          </w:p>
          <w:p w:rsidR="00FA38FD" w:rsidRDefault="00FA38FD" w:rsidP="00B519E8">
            <w:pPr>
              <w:widowControl w:val="0"/>
              <w:tabs>
                <w:tab w:val="left" w:pos="6288"/>
              </w:tabs>
              <w:spacing w:line="276" w:lineRule="auto"/>
              <w:ind w:left="494" w:right="-96" w:firstLine="0"/>
              <w:rPr>
                <w:color w:val="000000"/>
                <w:spacing w:val="-5"/>
                <w:sz w:val="24"/>
                <w:szCs w:val="24"/>
              </w:rPr>
            </w:pPr>
            <w:r w:rsidRPr="0084239D">
              <w:rPr>
                <w:color w:val="000000"/>
                <w:spacing w:val="-5"/>
                <w:sz w:val="24"/>
                <w:szCs w:val="24"/>
              </w:rPr>
              <w:t>АО «Корякэнерго»</w:t>
            </w:r>
          </w:p>
          <w:p w:rsidR="00FA38FD" w:rsidRPr="00170B16" w:rsidRDefault="00FA38FD" w:rsidP="00B519E8">
            <w:pPr>
              <w:widowControl w:val="0"/>
              <w:tabs>
                <w:tab w:val="left" w:pos="6288"/>
              </w:tabs>
              <w:spacing w:line="276" w:lineRule="auto"/>
              <w:ind w:left="494" w:right="-96" w:firstLine="0"/>
              <w:rPr>
                <w:color w:val="000000"/>
                <w:spacing w:val="-5"/>
                <w:sz w:val="24"/>
                <w:szCs w:val="24"/>
              </w:rPr>
            </w:pPr>
          </w:p>
          <w:p w:rsidR="00FA38FD" w:rsidRPr="00170B16" w:rsidRDefault="00FA38FD" w:rsidP="00B519E8">
            <w:pPr>
              <w:widowControl w:val="0"/>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84239D">
              <w:rPr>
                <w:color w:val="000000"/>
                <w:spacing w:val="-5"/>
                <w:sz w:val="24"/>
                <w:szCs w:val="24"/>
              </w:rPr>
              <w:t>И.Б. Рыков</w:t>
            </w:r>
          </w:p>
          <w:p w:rsidR="00FA38FD" w:rsidRPr="00170B16" w:rsidRDefault="00FA38FD" w:rsidP="00B519E8">
            <w:pPr>
              <w:widowControl w:val="0"/>
              <w:tabs>
                <w:tab w:val="left" w:pos="6288"/>
              </w:tabs>
              <w:spacing w:line="276" w:lineRule="auto"/>
              <w:ind w:left="494" w:right="-96" w:firstLine="0"/>
              <w:rPr>
                <w:color w:val="000000"/>
                <w:spacing w:val="-5"/>
                <w:sz w:val="24"/>
                <w:szCs w:val="24"/>
              </w:rPr>
            </w:pPr>
          </w:p>
          <w:p w:rsidR="00FA38FD" w:rsidRPr="003919C1" w:rsidRDefault="00FA38FD" w:rsidP="00B519E8">
            <w:pPr>
              <w:widowControl w:val="0"/>
              <w:tabs>
                <w:tab w:val="left" w:pos="6288"/>
              </w:tabs>
              <w:spacing w:line="276" w:lineRule="auto"/>
              <w:ind w:left="494" w:right="-96" w:firstLine="0"/>
              <w:rPr>
                <w:sz w:val="24"/>
                <w:szCs w:val="24"/>
              </w:rPr>
            </w:pPr>
            <w:r>
              <w:rPr>
                <w:sz w:val="24"/>
                <w:szCs w:val="24"/>
              </w:rPr>
              <w:t>М.П.</w:t>
            </w:r>
          </w:p>
        </w:tc>
      </w:tr>
    </w:tbl>
    <w:p w:rsidR="00FA38FD" w:rsidRDefault="00FA38FD" w:rsidP="00FA38FD">
      <w:pPr>
        <w:keepNext/>
        <w:spacing w:line="276" w:lineRule="auto"/>
        <w:ind w:right="-14" w:firstLine="700"/>
        <w:rPr>
          <w:sz w:val="24"/>
        </w:rPr>
      </w:pPr>
    </w:p>
    <w:p w:rsidR="00FA38FD" w:rsidRDefault="00FA38FD" w:rsidP="00FA38FD">
      <w:pPr>
        <w:keepNext/>
        <w:spacing w:line="276" w:lineRule="auto"/>
        <w:ind w:firstLine="0"/>
        <w:jc w:val="center"/>
        <w:outlineLvl w:val="0"/>
        <w:rPr>
          <w:sz w:val="24"/>
        </w:rPr>
      </w:pPr>
    </w:p>
    <w:p w:rsidR="00FA38FD" w:rsidRDefault="00FA38FD" w:rsidP="00FA38FD">
      <w:pPr>
        <w:spacing w:after="200" w:line="276"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w:t>
      </w:r>
      <w:r w:rsidRPr="009949C9">
        <w:rPr>
          <w:sz w:val="22"/>
          <w:szCs w:val="22"/>
        </w:rPr>
        <w:lastRenderedPageBreak/>
        <w:t xml:space="preserve">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lastRenderedPageBreak/>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 xml:space="preserve">к извещению запроса </w:t>
      </w:r>
      <w:r w:rsidRPr="00A66389">
        <w:rPr>
          <w:sz w:val="24"/>
        </w:rPr>
        <w:t>котировок</w:t>
      </w:r>
    </w:p>
    <w:p w:rsidR="00091BF0" w:rsidRPr="00091BF0" w:rsidRDefault="00091BF0" w:rsidP="00091BF0">
      <w:pPr>
        <w:spacing w:line="240" w:lineRule="auto"/>
        <w:ind w:firstLine="709"/>
        <w:jc w:val="center"/>
        <w:rPr>
          <w:b/>
        </w:rPr>
      </w:pPr>
    </w:p>
    <w:p w:rsidR="00091BF0" w:rsidRPr="00293538" w:rsidRDefault="00091BF0" w:rsidP="00091BF0">
      <w:pPr>
        <w:spacing w:line="240" w:lineRule="auto"/>
        <w:ind w:firstLine="709"/>
        <w:jc w:val="center"/>
        <w:rPr>
          <w:b/>
        </w:rPr>
      </w:pPr>
      <w:r w:rsidRPr="00091BF0">
        <w:rPr>
          <w:b/>
        </w:rPr>
        <w:t>ОБОСНОВАНИЕ ЦЕНЫ</w:t>
      </w:r>
    </w:p>
    <w:p w:rsidR="006C2FC3" w:rsidRDefault="006C2FC3" w:rsidP="006C2FC3">
      <w:pPr>
        <w:spacing w:line="240" w:lineRule="auto"/>
        <w:ind w:firstLine="709"/>
        <w:rPr>
          <w:sz w:val="24"/>
        </w:rPr>
      </w:pPr>
      <w:r w:rsidRPr="009155DB">
        <w:rPr>
          <w:sz w:val="24"/>
        </w:rPr>
        <w:t>Расчет НМЦД проводился методом сопоставления рыночных цен (анализ рынка)</w:t>
      </w:r>
      <w:r>
        <w:rPr>
          <w:sz w:val="24"/>
        </w:rPr>
        <w:t>,</w:t>
      </w:r>
      <w:r w:rsidRPr="009155DB">
        <w:rPr>
          <w:sz w:val="24"/>
        </w:rPr>
        <w:t xml:space="preserve"> </w:t>
      </w:r>
      <w:r>
        <w:rPr>
          <w:sz w:val="24"/>
        </w:rPr>
        <w:t>п</w:t>
      </w:r>
      <w:r w:rsidRPr="009155DB">
        <w:rPr>
          <w:sz w:val="24"/>
        </w:rPr>
        <w:t>ри этом применялись</w:t>
      </w:r>
      <w:r>
        <w:rPr>
          <w:sz w:val="24"/>
        </w:rPr>
        <w:t xml:space="preserve"> с</w:t>
      </w:r>
      <w:r w:rsidRPr="009155DB">
        <w:rPr>
          <w:sz w:val="24"/>
        </w:rPr>
        <w:t>ведения о товаре получены путем направления запросов о предоставлении ценовой информации поставщикам</w:t>
      </w:r>
      <w:r>
        <w:rPr>
          <w:sz w:val="24"/>
        </w:rPr>
        <w:t>.</w:t>
      </w:r>
    </w:p>
    <w:p w:rsidR="00091BF0" w:rsidRDefault="00091BF0" w:rsidP="009949C9">
      <w:pPr>
        <w:spacing w:line="240" w:lineRule="auto"/>
        <w:ind w:firstLine="709"/>
        <w:rPr>
          <w:b/>
        </w:rPr>
      </w:pPr>
    </w:p>
    <w:tbl>
      <w:tblPr>
        <w:tblW w:w="14460" w:type="dxa"/>
        <w:jc w:val="center"/>
        <w:tblLook w:val="04A0" w:firstRow="1" w:lastRow="0" w:firstColumn="1" w:lastColumn="0" w:noHBand="0" w:noVBand="1"/>
      </w:tblPr>
      <w:tblGrid>
        <w:gridCol w:w="580"/>
        <w:gridCol w:w="4752"/>
        <w:gridCol w:w="960"/>
        <w:gridCol w:w="1060"/>
        <w:gridCol w:w="1909"/>
        <w:gridCol w:w="1952"/>
        <w:gridCol w:w="1633"/>
        <w:gridCol w:w="1614"/>
      </w:tblGrid>
      <w:tr w:rsidR="005F1927" w:rsidRPr="00FA38FD" w:rsidTr="00FA38FD">
        <w:trPr>
          <w:trHeight w:val="20"/>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b/>
                <w:bCs/>
                <w:snapToGrid/>
                <w:color w:val="000000"/>
                <w:sz w:val="22"/>
                <w:szCs w:val="22"/>
              </w:rPr>
            </w:pPr>
            <w:r w:rsidRPr="00FA38FD">
              <w:rPr>
                <w:b/>
                <w:bCs/>
                <w:snapToGrid/>
                <w:color w:val="000000"/>
                <w:sz w:val="22"/>
                <w:szCs w:val="22"/>
              </w:rPr>
              <w:t>№ п/п</w:t>
            </w:r>
          </w:p>
        </w:tc>
        <w:tc>
          <w:tcPr>
            <w:tcW w:w="4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b/>
                <w:bCs/>
                <w:snapToGrid/>
                <w:color w:val="000000"/>
                <w:sz w:val="22"/>
                <w:szCs w:val="22"/>
              </w:rPr>
            </w:pPr>
            <w:r w:rsidRPr="00FA38FD">
              <w:rPr>
                <w:b/>
                <w:bCs/>
                <w:snapToGrid/>
                <w:color w:val="000000"/>
                <w:sz w:val="22"/>
                <w:szCs w:val="22"/>
              </w:rPr>
              <w:t>Наименование товара, работы, услуги</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b/>
                <w:bCs/>
                <w:snapToGrid/>
                <w:color w:val="000000"/>
                <w:sz w:val="22"/>
                <w:szCs w:val="22"/>
              </w:rPr>
            </w:pPr>
            <w:r w:rsidRPr="00FA38FD">
              <w:rPr>
                <w:b/>
                <w:bCs/>
                <w:snapToGrid/>
                <w:color w:val="000000"/>
                <w:sz w:val="22"/>
                <w:szCs w:val="22"/>
              </w:rPr>
              <w:t>Ед. изм.</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b/>
                <w:bCs/>
                <w:snapToGrid/>
                <w:color w:val="000000"/>
                <w:sz w:val="22"/>
                <w:szCs w:val="22"/>
              </w:rPr>
            </w:pPr>
            <w:r w:rsidRPr="00FA38FD">
              <w:rPr>
                <w:b/>
                <w:bCs/>
                <w:snapToGrid/>
                <w:color w:val="000000"/>
                <w:sz w:val="22"/>
                <w:szCs w:val="22"/>
              </w:rPr>
              <w:t>Кол-во</w:t>
            </w: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b/>
                <w:bCs/>
                <w:snapToGrid/>
                <w:color w:val="000000"/>
                <w:sz w:val="22"/>
                <w:szCs w:val="22"/>
              </w:rPr>
            </w:pPr>
            <w:r w:rsidRPr="00FA38FD">
              <w:rPr>
                <w:b/>
                <w:bCs/>
                <w:snapToGrid/>
                <w:color w:val="000000"/>
                <w:sz w:val="22"/>
                <w:szCs w:val="22"/>
              </w:rPr>
              <w:t>Данные источника № 1</w:t>
            </w:r>
          </w:p>
        </w:tc>
        <w:tc>
          <w:tcPr>
            <w:tcW w:w="1952"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b/>
                <w:bCs/>
                <w:snapToGrid/>
                <w:color w:val="000000"/>
                <w:sz w:val="22"/>
                <w:szCs w:val="22"/>
              </w:rPr>
            </w:pPr>
            <w:r w:rsidRPr="00FA38FD">
              <w:rPr>
                <w:b/>
                <w:bCs/>
                <w:snapToGrid/>
                <w:color w:val="000000"/>
                <w:sz w:val="22"/>
                <w:szCs w:val="22"/>
              </w:rPr>
              <w:t>Данные источника № 2</w:t>
            </w:r>
          </w:p>
        </w:tc>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b/>
                <w:bCs/>
                <w:snapToGrid/>
                <w:color w:val="000000"/>
                <w:sz w:val="22"/>
                <w:szCs w:val="22"/>
              </w:rPr>
            </w:pPr>
            <w:r w:rsidRPr="00FA38FD">
              <w:rPr>
                <w:b/>
                <w:bCs/>
                <w:snapToGrid/>
                <w:color w:val="000000"/>
                <w:sz w:val="22"/>
                <w:szCs w:val="22"/>
              </w:rPr>
              <w:t>Цена за ед. изм., (руб.) без НДС</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b/>
                <w:bCs/>
                <w:snapToGrid/>
                <w:color w:val="000000"/>
                <w:sz w:val="22"/>
                <w:szCs w:val="22"/>
              </w:rPr>
            </w:pPr>
            <w:r w:rsidRPr="00FA38FD">
              <w:rPr>
                <w:b/>
                <w:bCs/>
                <w:snapToGrid/>
                <w:color w:val="000000"/>
                <w:sz w:val="22"/>
                <w:szCs w:val="22"/>
              </w:rPr>
              <w:t>Сумма, (руб.) без НДС</w:t>
            </w:r>
          </w:p>
        </w:tc>
      </w:tr>
      <w:tr w:rsidR="005F1927" w:rsidRPr="00FA38FD" w:rsidTr="00FA38FD">
        <w:trPr>
          <w:trHeight w:val="2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5F1927" w:rsidRPr="00FA38FD" w:rsidRDefault="005F1927" w:rsidP="005F1927">
            <w:pPr>
              <w:spacing w:line="240" w:lineRule="auto"/>
              <w:ind w:firstLine="0"/>
              <w:jc w:val="left"/>
              <w:rPr>
                <w:b/>
                <w:bCs/>
                <w:snapToGrid/>
                <w:color w:val="000000"/>
                <w:sz w:val="22"/>
                <w:szCs w:val="22"/>
              </w:rPr>
            </w:pPr>
          </w:p>
        </w:tc>
        <w:tc>
          <w:tcPr>
            <w:tcW w:w="4752" w:type="dxa"/>
            <w:vMerge/>
            <w:tcBorders>
              <w:top w:val="single" w:sz="4" w:space="0" w:color="auto"/>
              <w:left w:val="single" w:sz="4" w:space="0" w:color="auto"/>
              <w:bottom w:val="single" w:sz="4" w:space="0" w:color="auto"/>
              <w:right w:val="single" w:sz="4" w:space="0" w:color="auto"/>
            </w:tcBorders>
            <w:vAlign w:val="center"/>
            <w:hideMark/>
          </w:tcPr>
          <w:p w:rsidR="005F1927" w:rsidRPr="00FA38FD" w:rsidRDefault="005F1927" w:rsidP="005F1927">
            <w:pPr>
              <w:spacing w:line="240" w:lineRule="auto"/>
              <w:ind w:firstLine="0"/>
              <w:jc w:val="left"/>
              <w:rPr>
                <w:b/>
                <w:bCs/>
                <w:snapToGrid/>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F1927" w:rsidRPr="00FA38FD" w:rsidRDefault="005F1927" w:rsidP="005F1927">
            <w:pPr>
              <w:spacing w:line="240" w:lineRule="auto"/>
              <w:ind w:firstLine="0"/>
              <w:jc w:val="left"/>
              <w:rPr>
                <w:b/>
                <w:bCs/>
                <w:snapToGrid/>
                <w:color w:val="000000"/>
                <w:sz w:val="22"/>
                <w:szCs w:val="22"/>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5F1927" w:rsidRPr="00FA38FD" w:rsidRDefault="005F1927" w:rsidP="005F1927">
            <w:pPr>
              <w:spacing w:line="240" w:lineRule="auto"/>
              <w:ind w:firstLine="0"/>
              <w:jc w:val="left"/>
              <w:rPr>
                <w:b/>
                <w:bCs/>
                <w:snapToGrid/>
                <w:color w:val="000000"/>
                <w:sz w:val="22"/>
                <w:szCs w:val="22"/>
              </w:rPr>
            </w:pP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b/>
                <w:bCs/>
                <w:snapToGrid/>
                <w:color w:val="000000"/>
                <w:sz w:val="22"/>
                <w:szCs w:val="22"/>
              </w:rPr>
            </w:pPr>
            <w:r w:rsidRPr="00FA38FD">
              <w:rPr>
                <w:b/>
                <w:bCs/>
                <w:snapToGrid/>
                <w:color w:val="000000"/>
                <w:sz w:val="22"/>
                <w:szCs w:val="22"/>
              </w:rPr>
              <w:t>Цена за ед. изм., (руб.) без НДС</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b/>
                <w:bCs/>
                <w:snapToGrid/>
                <w:color w:val="000000"/>
                <w:sz w:val="22"/>
                <w:szCs w:val="22"/>
              </w:rPr>
            </w:pPr>
            <w:r w:rsidRPr="00FA38FD">
              <w:rPr>
                <w:b/>
                <w:bCs/>
                <w:snapToGrid/>
                <w:color w:val="000000"/>
                <w:sz w:val="22"/>
                <w:szCs w:val="22"/>
              </w:rPr>
              <w:t>Цена за ед. изм., (руб.) без НДС</w:t>
            </w:r>
          </w:p>
        </w:tc>
        <w:tc>
          <w:tcPr>
            <w:tcW w:w="1633" w:type="dxa"/>
            <w:vMerge/>
            <w:tcBorders>
              <w:top w:val="single" w:sz="4" w:space="0" w:color="auto"/>
              <w:left w:val="single" w:sz="4" w:space="0" w:color="auto"/>
              <w:bottom w:val="single" w:sz="4" w:space="0" w:color="auto"/>
              <w:right w:val="single" w:sz="4" w:space="0" w:color="auto"/>
            </w:tcBorders>
            <w:vAlign w:val="center"/>
            <w:hideMark/>
          </w:tcPr>
          <w:p w:rsidR="005F1927" w:rsidRPr="00FA38FD" w:rsidRDefault="005F1927" w:rsidP="005F1927">
            <w:pPr>
              <w:spacing w:line="240" w:lineRule="auto"/>
              <w:ind w:firstLine="0"/>
              <w:jc w:val="left"/>
              <w:rPr>
                <w:b/>
                <w:bCs/>
                <w:snapToGrid/>
                <w:color w:val="000000"/>
                <w:sz w:val="22"/>
                <w:szCs w:val="22"/>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rsidR="005F1927" w:rsidRPr="00FA38FD" w:rsidRDefault="005F1927" w:rsidP="005F1927">
            <w:pPr>
              <w:spacing w:line="240" w:lineRule="auto"/>
              <w:ind w:firstLine="0"/>
              <w:jc w:val="left"/>
              <w:rPr>
                <w:b/>
                <w:bCs/>
                <w:snapToGrid/>
                <w:color w:val="000000"/>
                <w:sz w:val="22"/>
                <w:szCs w:val="22"/>
              </w:rPr>
            </w:pP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Задвижка 30с41нж Ду 100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16 125,00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18 261,38</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17 193,19</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120 352,33</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Клапан обратный донный с сеткой фильтром Ду100Ру16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7 466,67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42 750,00</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25 108,33</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50 216,66</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Клапан обратный муфтовый латунный Ду32 1 1/4</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6</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700,00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865,61</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782,80</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4 696,80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Клапан обратный муфтовый латунный Ду40 1 1/2</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900,00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1 140,79</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1 020,40</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4 081,60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Клапан предохранительный 17с28нж2 ДУ-50</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74</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28 333,33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39 466,48</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33 899,91</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2 508 593,34</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6</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Клапан обратный муфтовый 16б1бк Ду25Ру16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3 125,00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3 831,67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3 478,33</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34 783,30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015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316,67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343,11</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329,89</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6 597,80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8</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015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375,00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409,29</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392,15</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3 921,50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9</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015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8</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283,33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292,60</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287,97</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2 303,76</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020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491,67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566,04</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528,85</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5 288,50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11</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020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541,67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630,48</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586,08</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5 860,80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12</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020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8</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441,67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477,22</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459,44</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3 675,52</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13</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025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875,00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1 060,68</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967,84</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9 678,40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14</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025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1 500,00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1 773,02</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1 636,51</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16 365,10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15</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032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1 466,67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1 611,04</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1 538,85</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30 777,00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16</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032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2 416,67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2 168,38</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2 292,52</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45 850,40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17</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032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8</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1 308,33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1 480,42</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1 394,38</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11 155,04</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18</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040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2 275,00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2 565,48</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2 420,24</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48 404,80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19</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040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2 983,33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4 591,67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3 787,50</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75 750,00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050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3 341,67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3 789,87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3 565,77</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35 657,70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21</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050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9 941,67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4 908,33</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7 425,00</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74 250,00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22</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11б27п1 Ду 050 Ру 16</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3 258,33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3 497,27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3 377,80</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6 755,60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23</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11с67п Ду 100 Ру 25 цельносварной под приварку</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5 216,67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6 783,79</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6 000,23</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18 000,69</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24</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 xml:space="preserve">Кран шаровой муфтовый стандартный стальной </w:t>
            </w:r>
            <w:r w:rsidRPr="00FA38FD">
              <w:rPr>
                <w:snapToGrid/>
                <w:color w:val="000000"/>
                <w:sz w:val="22"/>
                <w:szCs w:val="22"/>
              </w:rPr>
              <w:lastRenderedPageBreak/>
              <w:t>с ручкой Ду 20PN40 КШ.М</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lastRenderedPageBreak/>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1 541,67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2 029,04</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1 785,35</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8 926,75</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lastRenderedPageBreak/>
              <w:t>25</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муфтовый стандартный стальной с ручкой Ду 25PN40 КШ.М</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1 666,67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2 394,79</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2 030,73</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10 153,65</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26</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муфтовый стандартный стальной с ручкой Ду 50PN40 КШ.М</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15</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3 083,33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3 727,17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3 405,25</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51 078,75</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27</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шаровой муфтовый стандартный стальной с ручкой Ду15PN40 КШ.М</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1 525,00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1 973,31</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1 749,15</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8 745,75</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28</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регулирующий шаровый фланцевый КШ.Ц.Ф. 100.016 П/П 02</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72 916,67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38 233,07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55 574,87</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111 149,74</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29</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шаровый PPRC d20 (3/4") Tмакс=90град</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83,33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195,07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139,20</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1 392,00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30</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шаровый PPRC d25 (1") Tмакс=90град</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116,67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313,50</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215,08</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4 301,60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31</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шаровый PPRC d32 (1 1/4") Tмакс=90град</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133,33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461,54</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297,44</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5 948,80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32</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шаровый PPRC d40 (1 1/2") Tмакс=90град</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300,00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970,11</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635,05</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12 701,00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33</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Кран шаровый PPRC d50 (2") Tмакс=90град</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475,00</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1 605,82</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1 040,41</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10 404,10</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34</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Регулятор давления мембранный OR 0224 Ду20 Ру25 внутренняя резьба, латунный, с выходом под манометр, Рн = 1 - 7 бар в комплекте с манометром ТМ-310Т</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11 583,33</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7 402,08</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9 492,71</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18 985,42</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35</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Регулятор давления мембранный OR 0224 Ду50 Ру25 внутренняя резьба, латунный, с выходом под манометр, Рн = 1 - 7 бар в комплекте с манометром ТМ-310Т</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14 166,67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60 166,67</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37 166,67</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37 166,67</w:t>
            </w:r>
          </w:p>
        </w:tc>
      </w:tr>
      <w:tr w:rsidR="005F1927" w:rsidRPr="00FA38FD" w:rsidTr="00FA38FD">
        <w:trPr>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36</w:t>
            </w:r>
          </w:p>
        </w:tc>
        <w:tc>
          <w:tcPr>
            <w:tcW w:w="47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 Катушка электромагнитная BB230AS Danfoss 018F7351</w:t>
            </w:r>
          </w:p>
        </w:tc>
        <w:tc>
          <w:tcPr>
            <w:tcW w:w="9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w:t>
            </w:r>
          </w:p>
        </w:tc>
        <w:tc>
          <w:tcPr>
            <w:tcW w:w="1909"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3 041,67</w:t>
            </w:r>
          </w:p>
        </w:tc>
        <w:tc>
          <w:tcPr>
            <w:tcW w:w="1952"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4 629,35</w:t>
            </w:r>
          </w:p>
        </w:tc>
        <w:tc>
          <w:tcPr>
            <w:tcW w:w="1633"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3 835,51</w:t>
            </w:r>
          </w:p>
        </w:tc>
        <w:tc>
          <w:tcPr>
            <w:tcW w:w="1614" w:type="dxa"/>
            <w:tcBorders>
              <w:top w:val="nil"/>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7 671,02</w:t>
            </w:r>
          </w:p>
        </w:tc>
      </w:tr>
      <w:tr w:rsidR="005F1927" w:rsidRPr="00FA38FD" w:rsidTr="00FA38FD">
        <w:trPr>
          <w:trHeight w:val="20"/>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37</w:t>
            </w:r>
          </w:p>
        </w:tc>
        <w:tc>
          <w:tcPr>
            <w:tcW w:w="4752"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left"/>
              <w:rPr>
                <w:snapToGrid/>
                <w:color w:val="000000"/>
                <w:sz w:val="22"/>
                <w:szCs w:val="22"/>
              </w:rPr>
            </w:pPr>
            <w:r w:rsidRPr="00FA38FD">
              <w:rPr>
                <w:snapToGrid/>
                <w:color w:val="000000"/>
                <w:sz w:val="22"/>
                <w:szCs w:val="22"/>
              </w:rPr>
              <w:t>*Клапан электромагнитный EV220B Danfoss Ду 50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шт</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2</w:t>
            </w: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46 875,00</w:t>
            </w:r>
          </w:p>
        </w:tc>
        <w:tc>
          <w:tcPr>
            <w:tcW w:w="1952"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FA38FD">
            <w:pPr>
              <w:spacing w:line="240" w:lineRule="auto"/>
              <w:ind w:firstLine="0"/>
              <w:jc w:val="center"/>
              <w:rPr>
                <w:snapToGrid/>
                <w:color w:val="000000"/>
                <w:sz w:val="22"/>
                <w:szCs w:val="22"/>
              </w:rPr>
            </w:pPr>
            <w:r w:rsidRPr="00FA38FD">
              <w:rPr>
                <w:snapToGrid/>
                <w:color w:val="000000"/>
                <w:sz w:val="22"/>
                <w:szCs w:val="22"/>
              </w:rPr>
              <w:t>72 442,88</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59 658,94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5F1927" w:rsidRPr="00FA38FD" w:rsidRDefault="005F1927" w:rsidP="005F1927">
            <w:pPr>
              <w:spacing w:line="240" w:lineRule="auto"/>
              <w:ind w:firstLine="0"/>
              <w:jc w:val="center"/>
              <w:rPr>
                <w:snapToGrid/>
                <w:color w:val="000000"/>
                <w:sz w:val="22"/>
                <w:szCs w:val="22"/>
              </w:rPr>
            </w:pPr>
            <w:r w:rsidRPr="00FA38FD">
              <w:rPr>
                <w:snapToGrid/>
                <w:color w:val="000000"/>
                <w:sz w:val="22"/>
                <w:szCs w:val="22"/>
              </w:rPr>
              <w:t>119 317,88</w:t>
            </w:r>
          </w:p>
        </w:tc>
      </w:tr>
      <w:tr w:rsidR="00FA38FD" w:rsidRPr="00FA38FD" w:rsidTr="002E0D43">
        <w:trPr>
          <w:trHeight w:val="20"/>
          <w:jc w:val="center"/>
        </w:trPr>
        <w:tc>
          <w:tcPr>
            <w:tcW w:w="1284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A38FD" w:rsidRPr="00FA38FD" w:rsidRDefault="00FA38FD" w:rsidP="005F1927">
            <w:pPr>
              <w:spacing w:line="240" w:lineRule="auto"/>
              <w:ind w:firstLine="0"/>
              <w:jc w:val="center"/>
              <w:rPr>
                <w:snapToGrid/>
                <w:color w:val="000000"/>
                <w:sz w:val="22"/>
                <w:szCs w:val="22"/>
              </w:rPr>
            </w:pPr>
            <w:r>
              <w:rPr>
                <w:snapToGrid/>
                <w:color w:val="000000"/>
                <w:sz w:val="22"/>
                <w:szCs w:val="22"/>
              </w:rPr>
              <w:t>НМЦД без НДС</w:t>
            </w:r>
          </w:p>
        </w:tc>
        <w:tc>
          <w:tcPr>
            <w:tcW w:w="1614" w:type="dxa"/>
            <w:tcBorders>
              <w:top w:val="single" w:sz="4" w:space="0" w:color="auto"/>
              <w:left w:val="nil"/>
              <w:bottom w:val="single" w:sz="4" w:space="0" w:color="auto"/>
              <w:right w:val="single" w:sz="4" w:space="0" w:color="auto"/>
            </w:tcBorders>
            <w:shd w:val="clear" w:color="auto" w:fill="auto"/>
            <w:vAlign w:val="center"/>
          </w:tcPr>
          <w:p w:rsidR="00FA38FD" w:rsidRPr="00FA38FD" w:rsidRDefault="00FA38FD" w:rsidP="005F1927">
            <w:pPr>
              <w:spacing w:line="240" w:lineRule="auto"/>
              <w:ind w:firstLine="0"/>
              <w:jc w:val="center"/>
              <w:rPr>
                <w:b/>
                <w:snapToGrid/>
                <w:color w:val="000000"/>
                <w:sz w:val="22"/>
                <w:szCs w:val="22"/>
              </w:rPr>
            </w:pPr>
            <w:r w:rsidRPr="00FA38FD">
              <w:rPr>
                <w:b/>
                <w:snapToGrid/>
                <w:color w:val="000000"/>
                <w:sz w:val="22"/>
                <w:szCs w:val="22"/>
              </w:rPr>
              <w:t>3 530 959,77</w:t>
            </w:r>
          </w:p>
        </w:tc>
      </w:tr>
    </w:tbl>
    <w:p w:rsidR="006C2FC3" w:rsidRDefault="006C2FC3" w:rsidP="009949C9">
      <w:pPr>
        <w:spacing w:line="240" w:lineRule="auto"/>
        <w:ind w:firstLine="709"/>
        <w:rPr>
          <w:b/>
        </w:rPr>
      </w:pPr>
    </w:p>
    <w:p w:rsidR="006C2FC3" w:rsidRPr="00FD4586" w:rsidRDefault="006C2FC3" w:rsidP="006C2FC3">
      <w:pPr>
        <w:spacing w:line="240" w:lineRule="auto"/>
        <w:ind w:firstLine="709"/>
        <w:rPr>
          <w:sz w:val="24"/>
        </w:rPr>
      </w:pPr>
      <w:r w:rsidRPr="00FD4586">
        <w:rPr>
          <w:sz w:val="24"/>
        </w:rPr>
        <w:t xml:space="preserve">Коэффициент вариации </w:t>
      </w:r>
      <w:r>
        <w:rPr>
          <w:sz w:val="24"/>
        </w:rPr>
        <w:t xml:space="preserve">для двух источников </w:t>
      </w:r>
      <w:r w:rsidRPr="00FD4586">
        <w:rPr>
          <w:sz w:val="24"/>
        </w:rPr>
        <w:t>не применяется.</w:t>
      </w:r>
    </w:p>
    <w:p w:rsidR="006C2FC3" w:rsidRDefault="006C2FC3" w:rsidP="006C2FC3">
      <w:pPr>
        <w:spacing w:line="240" w:lineRule="auto"/>
        <w:ind w:firstLine="709"/>
        <w:rPr>
          <w:sz w:val="24"/>
        </w:rPr>
      </w:pPr>
      <w:r w:rsidRPr="00FD4586">
        <w:rPr>
          <w:sz w:val="24"/>
        </w:rPr>
        <w:t>Коэффициент корректировки цены не применяется.</w:t>
      </w:r>
    </w:p>
    <w:p w:rsidR="00FA38FD" w:rsidRPr="00FD4586" w:rsidRDefault="00FA38FD" w:rsidP="006C2FC3">
      <w:pPr>
        <w:spacing w:line="240" w:lineRule="auto"/>
        <w:ind w:firstLine="709"/>
        <w:rPr>
          <w:sz w:val="24"/>
        </w:rPr>
      </w:pPr>
    </w:p>
    <w:p w:rsidR="006C2FC3" w:rsidRPr="00FD4586" w:rsidRDefault="006C2FC3" w:rsidP="006C2FC3">
      <w:pPr>
        <w:spacing w:line="240" w:lineRule="auto"/>
        <w:ind w:firstLine="709"/>
        <w:rPr>
          <w:sz w:val="24"/>
        </w:rPr>
      </w:pPr>
      <w:r w:rsidRPr="00FD4586">
        <w:rPr>
          <w:b/>
          <w:sz w:val="24"/>
        </w:rPr>
        <w:t>Начальная цена по договору:</w:t>
      </w:r>
      <w:r w:rsidRPr="00FD4586">
        <w:rPr>
          <w:sz w:val="24"/>
        </w:rPr>
        <w:t xml:space="preserve"> </w:t>
      </w:r>
      <w:r w:rsidR="00FA38FD" w:rsidRPr="00FA38FD">
        <w:rPr>
          <w:b/>
          <w:sz w:val="24"/>
        </w:rPr>
        <w:t>3 530 959,77</w:t>
      </w:r>
      <w:r w:rsidR="00FA38FD">
        <w:rPr>
          <w:sz w:val="24"/>
        </w:rPr>
        <w:t xml:space="preserve"> (три миллиона пятьсот тридцать тысяч девятьсот пятьдесят девять рублей 77 копеек) </w:t>
      </w:r>
      <w:r w:rsidRPr="00251D04">
        <w:rPr>
          <w:sz w:val="24"/>
        </w:rPr>
        <w:t>без учета НДС.</w:t>
      </w:r>
    </w:p>
    <w:p w:rsidR="006C2FC3" w:rsidRPr="00293538" w:rsidRDefault="006C2FC3" w:rsidP="009949C9">
      <w:pPr>
        <w:spacing w:line="240" w:lineRule="auto"/>
        <w:ind w:firstLine="709"/>
        <w:rPr>
          <w:b/>
        </w:rPr>
      </w:pPr>
    </w:p>
    <w:sectPr w:rsidR="006C2FC3" w:rsidRPr="00293538"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D43" w:rsidRDefault="002E0D43" w:rsidP="00293538">
      <w:pPr>
        <w:spacing w:line="240" w:lineRule="auto"/>
      </w:pPr>
      <w:r>
        <w:separator/>
      </w:r>
    </w:p>
  </w:endnote>
  <w:endnote w:type="continuationSeparator" w:id="0">
    <w:p w:rsidR="002E0D43" w:rsidRDefault="002E0D43"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2E0D43" w:rsidRDefault="002E0D43"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5D47D9">
          <w:rPr>
            <w:noProof/>
            <w:sz w:val="22"/>
          </w:rPr>
          <w:t>1</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D43" w:rsidRDefault="002E0D43" w:rsidP="00293538">
      <w:pPr>
        <w:spacing w:line="240" w:lineRule="auto"/>
      </w:pPr>
      <w:r>
        <w:separator/>
      </w:r>
    </w:p>
  </w:footnote>
  <w:footnote w:type="continuationSeparator" w:id="0">
    <w:p w:rsidR="002E0D43" w:rsidRDefault="002E0D43"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C7D6D31"/>
    <w:multiLevelType w:val="hybridMultilevel"/>
    <w:tmpl w:val="9CE6D240"/>
    <w:lvl w:ilvl="0" w:tplc="BEC2CA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2"/>
  </w:num>
  <w:num w:numId="3">
    <w:abstractNumId w:val="19"/>
    <w:lvlOverride w:ilvl="0">
      <w:startOverride w:val="1"/>
    </w:lvlOverride>
  </w:num>
  <w:num w:numId="4">
    <w:abstractNumId w:val="19"/>
  </w:num>
  <w:num w:numId="5">
    <w:abstractNumId w:val="8"/>
  </w:num>
  <w:num w:numId="6">
    <w:abstractNumId w:val="2"/>
  </w:num>
  <w:num w:numId="7">
    <w:abstractNumId w:val="15"/>
  </w:num>
  <w:num w:numId="8">
    <w:abstractNumId w:val="1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7"/>
  </w:num>
  <w:num w:numId="13">
    <w:abstractNumId w:val="0"/>
  </w:num>
  <w:num w:numId="14">
    <w:abstractNumId w:val="5"/>
  </w:num>
  <w:num w:numId="15">
    <w:abstractNumId w:val="6"/>
  </w:num>
  <w:num w:numId="16">
    <w:abstractNumId w:val="11"/>
  </w:num>
  <w:num w:numId="17">
    <w:abstractNumId w:val="3"/>
  </w:num>
  <w:num w:numId="18">
    <w:abstractNumId w:val="21"/>
  </w:num>
  <w:num w:numId="19">
    <w:abstractNumId w:val="22"/>
  </w:num>
  <w:num w:numId="20">
    <w:abstractNumId w:val="9"/>
  </w:num>
  <w:num w:numId="21">
    <w:abstractNumId w:val="14"/>
  </w:num>
  <w:num w:numId="22">
    <w:abstractNumId w:val="19"/>
  </w:num>
  <w:num w:numId="23">
    <w:abstractNumId w:val="19"/>
  </w:num>
  <w:num w:numId="24">
    <w:abstractNumId w:val="19"/>
    <w:lvlOverride w:ilvl="0">
      <w:startOverride w:val="1"/>
    </w:lvlOverride>
  </w:num>
  <w:num w:numId="25">
    <w:abstractNumId w:val="19"/>
  </w:num>
  <w:num w:numId="26">
    <w:abstractNumId w:val="19"/>
  </w:num>
  <w:num w:numId="27">
    <w:abstractNumId w:val="1"/>
  </w:num>
  <w:num w:numId="28">
    <w:abstractNumId w:val="19"/>
    <w:lvlOverride w:ilvl="0">
      <w:startOverride w:val="1"/>
    </w:lvlOverride>
  </w:num>
  <w:num w:numId="29">
    <w:abstractNumId w:val="18"/>
  </w:num>
  <w:num w:numId="30">
    <w:abstractNumId w:val="20"/>
  </w:num>
  <w:num w:numId="31">
    <w:abstractNumId w:val="7"/>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54095"/>
    <w:rsid w:val="000667D5"/>
    <w:rsid w:val="0007506D"/>
    <w:rsid w:val="00091BF0"/>
    <w:rsid w:val="00093F51"/>
    <w:rsid w:val="000A06FD"/>
    <w:rsid w:val="000A1080"/>
    <w:rsid w:val="000A2323"/>
    <w:rsid w:val="000A7E61"/>
    <w:rsid w:val="000B2247"/>
    <w:rsid w:val="000E565F"/>
    <w:rsid w:val="000F1E11"/>
    <w:rsid w:val="00103DF1"/>
    <w:rsid w:val="001214E2"/>
    <w:rsid w:val="00121F67"/>
    <w:rsid w:val="00127AFA"/>
    <w:rsid w:val="001526DA"/>
    <w:rsid w:val="001B0A5B"/>
    <w:rsid w:val="001B6F6C"/>
    <w:rsid w:val="001C449F"/>
    <w:rsid w:val="00206517"/>
    <w:rsid w:val="0022595E"/>
    <w:rsid w:val="00227D55"/>
    <w:rsid w:val="002439DF"/>
    <w:rsid w:val="00246BE7"/>
    <w:rsid w:val="00251672"/>
    <w:rsid w:val="00274AA0"/>
    <w:rsid w:val="00282550"/>
    <w:rsid w:val="00293538"/>
    <w:rsid w:val="002B0C34"/>
    <w:rsid w:val="002C3700"/>
    <w:rsid w:val="002D5393"/>
    <w:rsid w:val="002E0D43"/>
    <w:rsid w:val="002E15B3"/>
    <w:rsid w:val="0030458D"/>
    <w:rsid w:val="00331F7F"/>
    <w:rsid w:val="00337009"/>
    <w:rsid w:val="0036211C"/>
    <w:rsid w:val="00362268"/>
    <w:rsid w:val="003645CD"/>
    <w:rsid w:val="00385522"/>
    <w:rsid w:val="003906FA"/>
    <w:rsid w:val="003D3200"/>
    <w:rsid w:val="003E38DC"/>
    <w:rsid w:val="003E4EE5"/>
    <w:rsid w:val="003F366F"/>
    <w:rsid w:val="003F6695"/>
    <w:rsid w:val="004428A8"/>
    <w:rsid w:val="004B1084"/>
    <w:rsid w:val="004B6618"/>
    <w:rsid w:val="004B6A49"/>
    <w:rsid w:val="004D2C63"/>
    <w:rsid w:val="004E2EA2"/>
    <w:rsid w:val="004F24D6"/>
    <w:rsid w:val="004F5FE5"/>
    <w:rsid w:val="005018AB"/>
    <w:rsid w:val="00502E8B"/>
    <w:rsid w:val="00530A6F"/>
    <w:rsid w:val="00574030"/>
    <w:rsid w:val="0057440E"/>
    <w:rsid w:val="00575EB4"/>
    <w:rsid w:val="00590B81"/>
    <w:rsid w:val="0059562F"/>
    <w:rsid w:val="005A28B1"/>
    <w:rsid w:val="005A702B"/>
    <w:rsid w:val="005A79C4"/>
    <w:rsid w:val="005D0A92"/>
    <w:rsid w:val="005D47D9"/>
    <w:rsid w:val="005E627D"/>
    <w:rsid w:val="005F1927"/>
    <w:rsid w:val="00614DDA"/>
    <w:rsid w:val="006265F2"/>
    <w:rsid w:val="00642640"/>
    <w:rsid w:val="006554A4"/>
    <w:rsid w:val="00693685"/>
    <w:rsid w:val="006C2FC3"/>
    <w:rsid w:val="006F02AB"/>
    <w:rsid w:val="006F1704"/>
    <w:rsid w:val="007103CE"/>
    <w:rsid w:val="007239A6"/>
    <w:rsid w:val="00723C12"/>
    <w:rsid w:val="0072563A"/>
    <w:rsid w:val="00726242"/>
    <w:rsid w:val="00736940"/>
    <w:rsid w:val="0078079E"/>
    <w:rsid w:val="0078268C"/>
    <w:rsid w:val="00796962"/>
    <w:rsid w:val="007A6347"/>
    <w:rsid w:val="007B0AC1"/>
    <w:rsid w:val="007E3D38"/>
    <w:rsid w:val="007F6214"/>
    <w:rsid w:val="008157CF"/>
    <w:rsid w:val="00824137"/>
    <w:rsid w:val="0083103B"/>
    <w:rsid w:val="0084239D"/>
    <w:rsid w:val="008546FF"/>
    <w:rsid w:val="008619C2"/>
    <w:rsid w:val="008A09B6"/>
    <w:rsid w:val="008A6B79"/>
    <w:rsid w:val="008C285D"/>
    <w:rsid w:val="008D2E2B"/>
    <w:rsid w:val="008F0FAA"/>
    <w:rsid w:val="00934A57"/>
    <w:rsid w:val="00935F4B"/>
    <w:rsid w:val="009855CA"/>
    <w:rsid w:val="009879EA"/>
    <w:rsid w:val="009949C9"/>
    <w:rsid w:val="00996C48"/>
    <w:rsid w:val="009A3F6E"/>
    <w:rsid w:val="009C610A"/>
    <w:rsid w:val="009D5058"/>
    <w:rsid w:val="009E05DD"/>
    <w:rsid w:val="009E1FD6"/>
    <w:rsid w:val="009F1C5C"/>
    <w:rsid w:val="009F7062"/>
    <w:rsid w:val="00A0029D"/>
    <w:rsid w:val="00A063AF"/>
    <w:rsid w:val="00A10C22"/>
    <w:rsid w:val="00A15DED"/>
    <w:rsid w:val="00A4116A"/>
    <w:rsid w:val="00A530EF"/>
    <w:rsid w:val="00A66389"/>
    <w:rsid w:val="00AD7B05"/>
    <w:rsid w:val="00B519E8"/>
    <w:rsid w:val="00B660C5"/>
    <w:rsid w:val="00B729ED"/>
    <w:rsid w:val="00B94E6A"/>
    <w:rsid w:val="00BA7F01"/>
    <w:rsid w:val="00BB7A3B"/>
    <w:rsid w:val="00BB7F53"/>
    <w:rsid w:val="00BD154B"/>
    <w:rsid w:val="00BF0F71"/>
    <w:rsid w:val="00BF3FA3"/>
    <w:rsid w:val="00BF66DE"/>
    <w:rsid w:val="00C0782F"/>
    <w:rsid w:val="00C264E1"/>
    <w:rsid w:val="00C56619"/>
    <w:rsid w:val="00C724E7"/>
    <w:rsid w:val="00C74524"/>
    <w:rsid w:val="00C7656F"/>
    <w:rsid w:val="00C84D40"/>
    <w:rsid w:val="00C9599C"/>
    <w:rsid w:val="00CA19D5"/>
    <w:rsid w:val="00CA1AF0"/>
    <w:rsid w:val="00CA4E29"/>
    <w:rsid w:val="00CB7B97"/>
    <w:rsid w:val="00CC46B4"/>
    <w:rsid w:val="00D10226"/>
    <w:rsid w:val="00D219DB"/>
    <w:rsid w:val="00D22408"/>
    <w:rsid w:val="00D2753A"/>
    <w:rsid w:val="00D43B68"/>
    <w:rsid w:val="00D7736C"/>
    <w:rsid w:val="00D77EC2"/>
    <w:rsid w:val="00D97FDF"/>
    <w:rsid w:val="00DA0BC8"/>
    <w:rsid w:val="00DA3C59"/>
    <w:rsid w:val="00DC22D5"/>
    <w:rsid w:val="00DD783A"/>
    <w:rsid w:val="00E14667"/>
    <w:rsid w:val="00E907A7"/>
    <w:rsid w:val="00EA31A7"/>
    <w:rsid w:val="00EC0264"/>
    <w:rsid w:val="00ED66F1"/>
    <w:rsid w:val="00ED7A8E"/>
    <w:rsid w:val="00EE09FB"/>
    <w:rsid w:val="00EF0C47"/>
    <w:rsid w:val="00EF5000"/>
    <w:rsid w:val="00F076D9"/>
    <w:rsid w:val="00F11B6A"/>
    <w:rsid w:val="00F133CA"/>
    <w:rsid w:val="00F5165F"/>
    <w:rsid w:val="00F6650A"/>
    <w:rsid w:val="00F8621B"/>
    <w:rsid w:val="00FA38FD"/>
    <w:rsid w:val="00FD3DD2"/>
    <w:rsid w:val="00FD7D57"/>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6ACF35B"/>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FD7D57"/>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FA38FD"/>
    <w:pPr>
      <w:spacing w:line="240" w:lineRule="auto"/>
      <w:ind w:firstLine="0"/>
    </w:pPr>
    <w:rPr>
      <w:snapToGrid/>
      <w:sz w:val="24"/>
    </w:rPr>
  </w:style>
  <w:style w:type="character" w:customStyle="1" w:styleId="ab">
    <w:name w:val="Основной текст Знак"/>
    <w:basedOn w:val="a0"/>
    <w:uiPriority w:val="99"/>
    <w:semiHidden/>
    <w:rsid w:val="00FA38FD"/>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FA38FD"/>
    <w:rPr>
      <w:rFonts w:ascii="Times New Roman" w:eastAsia="Times New Roman" w:hAnsi="Times New Roman" w:cs="Times New Roman"/>
      <w:sz w:val="24"/>
      <w:szCs w:val="20"/>
      <w:lang w:eastAsia="ru-RU"/>
    </w:rPr>
  </w:style>
  <w:style w:type="character" w:styleId="ac">
    <w:name w:val="Emphasis"/>
    <w:basedOn w:val="a0"/>
    <w:qFormat/>
    <w:rsid w:val="00FA38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157491">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B508F-92C6-44DF-85BF-104A5DE7F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30</Pages>
  <Words>11599</Words>
  <Characters>66118</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47</cp:revision>
  <dcterms:created xsi:type="dcterms:W3CDTF">2021-07-14T22:44:00Z</dcterms:created>
  <dcterms:modified xsi:type="dcterms:W3CDTF">2025-06-26T03:27:00Z</dcterms:modified>
</cp:coreProperties>
</file>