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D51BB6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 w:rsidRPr="00D51BB6">
        <w:rPr>
          <w:noProof/>
        </w:rPr>
        <w:pict>
          <v:line id="Прямая соединительная линия 4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7103CE" w:rsidRPr="00D43662" w:rsidTr="001B098B">
        <w:tc>
          <w:tcPr>
            <w:tcW w:w="4785" w:type="dxa"/>
            <w:vAlign w:val="bottom"/>
          </w:tcPr>
          <w:p w:rsidR="007103CE" w:rsidRPr="00D43662" w:rsidRDefault="004F04CA" w:rsidP="00712A89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30</w:t>
            </w:r>
            <w:r w:rsidR="007103CE" w:rsidRPr="00D43662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712A89" w:rsidRPr="00D43662">
              <w:rPr>
                <w:b/>
                <w:snapToGrid/>
                <w:sz w:val="24"/>
                <w:szCs w:val="24"/>
                <w:lang w:eastAsia="ar-SA"/>
              </w:rPr>
              <w:t>01</w:t>
            </w:r>
            <w:r w:rsidR="007103CE" w:rsidRPr="00D43662">
              <w:rPr>
                <w:b/>
                <w:snapToGrid/>
                <w:sz w:val="24"/>
                <w:szCs w:val="24"/>
                <w:lang w:eastAsia="ar-SA"/>
              </w:rPr>
              <w:t>.201</w:t>
            </w:r>
            <w:r w:rsidR="00712A89" w:rsidRPr="00D43662">
              <w:rPr>
                <w:b/>
                <w:snapToGrid/>
                <w:sz w:val="24"/>
                <w:szCs w:val="24"/>
                <w:lang w:eastAsia="ar-SA"/>
              </w:rPr>
              <w:t>8</w:t>
            </w:r>
            <w:r w:rsidR="007103CE" w:rsidRPr="00D43662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D43662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D43662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D43662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D43662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D43662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D43662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D43662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D43662">
              <w:rPr>
                <w:b/>
                <w:bCs/>
                <w:snapToGrid/>
                <w:sz w:val="18"/>
                <w:szCs w:val="18"/>
                <w:lang w:eastAsia="ar-SA"/>
              </w:rPr>
              <w:t>ул.Озерная, 41</w:t>
            </w:r>
          </w:p>
        </w:tc>
      </w:tr>
    </w:tbl>
    <w:p w:rsidR="007103CE" w:rsidRPr="00D43662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D43662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D43662">
        <w:rPr>
          <w:rFonts w:eastAsia="Arial Unicode MS"/>
          <w:b/>
          <w:snapToGrid/>
          <w:kern w:val="1"/>
          <w:sz w:val="24"/>
          <w:szCs w:val="24"/>
          <w:lang w:eastAsia="ar-SA"/>
        </w:rPr>
        <w:t>Извещение о проведении запроса котировок в электронной форме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103CE" w:rsidRPr="007103CE" w:rsidRDefault="007103CE" w:rsidP="00712A89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АО «</w:t>
      </w:r>
      <w:proofErr w:type="spellStart"/>
      <w:r w:rsidRPr="007103CE">
        <w:rPr>
          <w:snapToGrid/>
          <w:sz w:val="24"/>
          <w:szCs w:val="24"/>
          <w:lang w:eastAsia="ar-SA"/>
        </w:rPr>
        <w:t>Корякэнерго</w:t>
      </w:r>
      <w:proofErr w:type="spellEnd"/>
      <w:r w:rsidRPr="007103CE">
        <w:rPr>
          <w:snapToGrid/>
          <w:sz w:val="24"/>
          <w:szCs w:val="24"/>
          <w:lang w:eastAsia="ar-SA"/>
        </w:rPr>
        <w:t xml:space="preserve">», далее – Заказчик, настоящим объявляет о проведении запроса котировок и приглашает </w:t>
      </w:r>
      <w:r w:rsidR="009E1FD6">
        <w:rPr>
          <w:sz w:val="24"/>
        </w:rPr>
        <w:t>юридических лиц,</w:t>
      </w:r>
      <w:r w:rsidR="009E1FD6" w:rsidRPr="009B6249">
        <w:rPr>
          <w:sz w:val="24"/>
        </w:rPr>
        <w:t>индивидуальных предпринимателей</w:t>
      </w:r>
      <w:r w:rsidR="009E1FD6">
        <w:rPr>
          <w:sz w:val="24"/>
        </w:rPr>
        <w:t xml:space="preserve"> и физических лиц</w:t>
      </w:r>
      <w:r w:rsidRPr="007103CE">
        <w:rPr>
          <w:snapToGrid/>
          <w:sz w:val="24"/>
          <w:szCs w:val="24"/>
          <w:lang w:eastAsia="ar-SA"/>
        </w:rPr>
        <w:t>(далее — Поставщики), способных на законных основаниях поставлять требуемую продукцию, подавать свои заявки на участие в запросе котировок на поставку продукции в сфере «</w:t>
      </w:r>
      <w:r w:rsidR="00712A89" w:rsidRPr="00712A89">
        <w:rPr>
          <w:snapToGrid/>
          <w:sz w:val="24"/>
          <w:szCs w:val="24"/>
          <w:lang w:eastAsia="ar-SA"/>
        </w:rPr>
        <w:t>Инвестиционная программа</w:t>
      </w:r>
      <w:r w:rsidRPr="007103CE">
        <w:rPr>
          <w:snapToGrid/>
          <w:sz w:val="24"/>
          <w:szCs w:val="24"/>
          <w:lang w:eastAsia="ar-SA"/>
        </w:rPr>
        <w:t>» для нужд АО «</w:t>
      </w:r>
      <w:proofErr w:type="spellStart"/>
      <w:r w:rsidRPr="007103CE">
        <w:rPr>
          <w:snapToGrid/>
          <w:sz w:val="24"/>
          <w:szCs w:val="24"/>
          <w:lang w:eastAsia="ar-SA"/>
        </w:rPr>
        <w:t>Корякэнерго</w:t>
      </w:r>
      <w:proofErr w:type="spellEnd"/>
      <w:r w:rsidRPr="007103CE">
        <w:rPr>
          <w:snapToGrid/>
          <w:sz w:val="24"/>
          <w:szCs w:val="24"/>
          <w:lang w:eastAsia="ar-SA"/>
        </w:rPr>
        <w:t>»:</w:t>
      </w:r>
    </w:p>
    <w:p w:rsidR="007103CE" w:rsidRPr="007103CE" w:rsidRDefault="007103CE" w:rsidP="007103CE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 xml:space="preserve">Закупка № </w:t>
      </w:r>
      <w:r w:rsidR="00712A89">
        <w:rPr>
          <w:b/>
          <w:snapToGrid/>
          <w:sz w:val="24"/>
          <w:szCs w:val="24"/>
          <w:lang w:eastAsia="ar-SA"/>
        </w:rPr>
        <w:t>3</w:t>
      </w:r>
      <w:r w:rsidR="008D4637">
        <w:rPr>
          <w:b/>
          <w:snapToGrid/>
          <w:sz w:val="24"/>
          <w:szCs w:val="24"/>
          <w:lang w:eastAsia="ar-SA"/>
        </w:rPr>
        <w:t>9</w:t>
      </w:r>
    </w:p>
    <w:p w:rsidR="007103CE" w:rsidRPr="007103CE" w:rsidRDefault="007103CE" w:rsidP="007103CE">
      <w:pPr>
        <w:keepNext/>
        <w:keepLines/>
        <w:suppressLineNumbers/>
        <w:suppressAutoHyphens/>
        <w:spacing w:line="240" w:lineRule="auto"/>
        <w:outlineLvl w:val="1"/>
        <w:rPr>
          <w:b/>
          <w:i/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 xml:space="preserve">Лот № </w:t>
      </w:r>
      <w:r w:rsidR="00712A89">
        <w:rPr>
          <w:b/>
          <w:snapToGrid/>
          <w:sz w:val="24"/>
          <w:szCs w:val="24"/>
          <w:lang w:eastAsia="ar-SA"/>
        </w:rPr>
        <w:t>1</w:t>
      </w:r>
      <w:r w:rsidRPr="007103CE">
        <w:rPr>
          <w:b/>
          <w:i/>
          <w:snapToGrid/>
          <w:sz w:val="24"/>
          <w:szCs w:val="24"/>
          <w:lang w:eastAsia="ar-SA"/>
        </w:rPr>
        <w:t>«</w:t>
      </w:r>
      <w:r w:rsidR="008D4637" w:rsidRPr="008D4637">
        <w:rPr>
          <w:i/>
          <w:snapToGrid/>
          <w:sz w:val="24"/>
          <w:szCs w:val="24"/>
          <w:lang w:eastAsia="ar-SA"/>
        </w:rPr>
        <w:t>Поставка прибора многофункционального портативного ЭНЕРГОМЕРА СЕ602 (или эквивалент) для нужд АО "</w:t>
      </w:r>
      <w:proofErr w:type="spellStart"/>
      <w:r w:rsidR="008D4637" w:rsidRPr="008D4637">
        <w:rPr>
          <w:i/>
          <w:snapToGrid/>
          <w:sz w:val="24"/>
          <w:szCs w:val="24"/>
          <w:lang w:eastAsia="ar-SA"/>
        </w:rPr>
        <w:t>Корякэнерго</w:t>
      </w:r>
      <w:proofErr w:type="spellEnd"/>
      <w:r w:rsidR="008D4637" w:rsidRPr="008D4637">
        <w:rPr>
          <w:i/>
          <w:snapToGrid/>
          <w:sz w:val="24"/>
          <w:szCs w:val="24"/>
          <w:lang w:eastAsia="ar-SA"/>
        </w:rPr>
        <w:t>"</w:t>
      </w:r>
      <w:r w:rsidRPr="007103CE">
        <w:rPr>
          <w:b/>
          <w:i/>
          <w:snapToGrid/>
          <w:sz w:val="24"/>
          <w:szCs w:val="24"/>
          <w:lang w:eastAsia="ar-SA"/>
        </w:rPr>
        <w:t>»</w:t>
      </w:r>
    </w:p>
    <w:p w:rsidR="007103CE" w:rsidRPr="007103CE" w:rsidRDefault="007103CE" w:rsidP="007103CE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ОКВЭД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</w:t>
      </w:r>
      <w:r w:rsidR="00D43662" w:rsidRPr="00D43662">
        <w:rPr>
          <w:snapToGrid/>
          <w:sz w:val="24"/>
          <w:szCs w:val="24"/>
          <w:lang w:eastAsia="ar-SA"/>
        </w:rPr>
        <w:t>26.51.</w:t>
      </w:r>
      <w:r w:rsidR="008D4637">
        <w:rPr>
          <w:snapToGrid/>
          <w:sz w:val="24"/>
          <w:szCs w:val="24"/>
          <w:lang w:eastAsia="ar-SA"/>
        </w:rPr>
        <w:t>4</w:t>
      </w:r>
    </w:p>
    <w:p w:rsidR="007103CE" w:rsidRPr="007103CE" w:rsidRDefault="007103CE" w:rsidP="007103CE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ОКПД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   </w:t>
      </w:r>
      <w:r w:rsidR="008D4637" w:rsidRPr="008D4637">
        <w:rPr>
          <w:snapToGrid/>
          <w:sz w:val="24"/>
          <w:szCs w:val="24"/>
          <w:lang w:eastAsia="ar-SA"/>
        </w:rPr>
        <w:t>26.51.43.119</w:t>
      </w:r>
    </w:p>
    <w:p w:rsidR="007103CE" w:rsidRPr="007103CE" w:rsidRDefault="007103CE" w:rsidP="007103CE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Срок поставки:  </w:t>
      </w:r>
      <w:r w:rsidR="00D43662">
        <w:rPr>
          <w:snapToGrid/>
          <w:sz w:val="24"/>
          <w:szCs w:val="24"/>
          <w:lang w:eastAsia="ar-SA"/>
        </w:rPr>
        <w:t>до 30 апреля 2018 года</w:t>
      </w:r>
      <w:r w:rsidRPr="007103CE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firstLine="113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Место поставки: </w:t>
      </w:r>
      <w:r w:rsidR="00D43662">
        <w:rPr>
          <w:snapToGrid/>
          <w:sz w:val="24"/>
          <w:szCs w:val="24"/>
          <w:lang w:eastAsia="ar-SA"/>
        </w:rPr>
        <w:t xml:space="preserve">склад Заказчика по адресу: г. Петропавловск-Камчатский, ул. </w:t>
      </w:r>
      <w:proofErr w:type="gramStart"/>
      <w:r w:rsidR="00D43662">
        <w:rPr>
          <w:snapToGrid/>
          <w:sz w:val="24"/>
          <w:szCs w:val="24"/>
          <w:lang w:eastAsia="ar-SA"/>
        </w:rPr>
        <w:t>Озерная</w:t>
      </w:r>
      <w:proofErr w:type="gramEnd"/>
      <w:r w:rsidR="00D43662">
        <w:rPr>
          <w:snapToGrid/>
          <w:sz w:val="24"/>
          <w:szCs w:val="24"/>
          <w:lang w:eastAsia="ar-SA"/>
        </w:rPr>
        <w:t>, д. 41</w:t>
      </w:r>
      <w:r w:rsidRPr="007103CE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widowControl w:val="0"/>
        <w:suppressLineNumbers/>
        <w:suppressAutoHyphens/>
        <w:spacing w:line="240" w:lineRule="auto"/>
        <w:rPr>
          <w:rFonts w:eastAsia="Lucida Sans Unicode"/>
          <w:snapToGrid/>
          <w:kern w:val="1"/>
          <w:sz w:val="24"/>
          <w:szCs w:val="24"/>
          <w:lang w:eastAsia="ar-SA"/>
        </w:rPr>
      </w:pPr>
    </w:p>
    <w:p w:rsidR="007103CE" w:rsidRPr="00D43662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Дата и время начала приема заявок:   </w:t>
      </w:r>
      <w:r w:rsidR="00D43662">
        <w:rPr>
          <w:snapToGrid/>
          <w:sz w:val="24"/>
          <w:szCs w:val="24"/>
          <w:lang w:eastAsia="ar-SA"/>
        </w:rPr>
        <w:t>17</w:t>
      </w:r>
      <w:r w:rsidRPr="007103CE">
        <w:rPr>
          <w:snapToGrid/>
          <w:sz w:val="24"/>
          <w:szCs w:val="24"/>
          <w:lang w:eastAsia="ar-SA"/>
        </w:rPr>
        <w:t xml:space="preserve">-00 «Камчатского </w:t>
      </w:r>
      <w:r w:rsidRPr="00D43662">
        <w:rPr>
          <w:snapToGrid/>
          <w:sz w:val="24"/>
          <w:szCs w:val="24"/>
          <w:lang w:eastAsia="ar-SA"/>
        </w:rPr>
        <w:t xml:space="preserve">времени» </w:t>
      </w:r>
      <w:r w:rsidR="004F04CA">
        <w:rPr>
          <w:snapToGrid/>
          <w:sz w:val="24"/>
          <w:szCs w:val="24"/>
          <w:lang w:eastAsia="ar-SA"/>
        </w:rPr>
        <w:t>30</w:t>
      </w:r>
      <w:r w:rsidRPr="00D43662">
        <w:rPr>
          <w:snapToGrid/>
          <w:sz w:val="24"/>
          <w:szCs w:val="24"/>
          <w:lang w:eastAsia="ar-SA"/>
        </w:rPr>
        <w:t>.</w:t>
      </w:r>
      <w:r w:rsidR="00D43662" w:rsidRPr="00D43662">
        <w:rPr>
          <w:snapToGrid/>
          <w:sz w:val="24"/>
          <w:szCs w:val="24"/>
          <w:lang w:eastAsia="ar-SA"/>
        </w:rPr>
        <w:t>01</w:t>
      </w:r>
      <w:r w:rsidRPr="00D43662">
        <w:rPr>
          <w:snapToGrid/>
          <w:sz w:val="24"/>
          <w:szCs w:val="24"/>
          <w:lang w:eastAsia="ar-SA"/>
        </w:rPr>
        <w:t>.201</w:t>
      </w:r>
      <w:r w:rsidR="00D43662" w:rsidRPr="00D43662">
        <w:rPr>
          <w:snapToGrid/>
          <w:sz w:val="24"/>
          <w:szCs w:val="24"/>
          <w:lang w:eastAsia="ar-SA"/>
        </w:rPr>
        <w:t>8</w:t>
      </w:r>
      <w:r w:rsidRPr="00D43662">
        <w:rPr>
          <w:snapToGrid/>
          <w:sz w:val="24"/>
          <w:szCs w:val="24"/>
          <w:lang w:eastAsia="ar-SA"/>
        </w:rPr>
        <w:t xml:space="preserve"> г.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firstLine="1134"/>
        <w:rPr>
          <w:snapToGrid/>
          <w:sz w:val="24"/>
          <w:szCs w:val="24"/>
          <w:lang w:eastAsia="ar-SA"/>
        </w:rPr>
      </w:pPr>
      <w:r w:rsidRPr="00D43662">
        <w:rPr>
          <w:snapToGrid/>
          <w:sz w:val="24"/>
          <w:szCs w:val="24"/>
          <w:lang w:eastAsia="ar-SA"/>
        </w:rPr>
        <w:t xml:space="preserve">Дата и время окончания приема заявок: </w:t>
      </w:r>
      <w:r w:rsidR="00D43662" w:rsidRPr="00D43662">
        <w:rPr>
          <w:snapToGrid/>
          <w:sz w:val="24"/>
          <w:szCs w:val="24"/>
          <w:lang w:eastAsia="ar-SA"/>
        </w:rPr>
        <w:t>10</w:t>
      </w:r>
      <w:r w:rsidRPr="00D43662">
        <w:rPr>
          <w:snapToGrid/>
          <w:sz w:val="24"/>
          <w:szCs w:val="24"/>
          <w:lang w:eastAsia="ar-SA"/>
        </w:rPr>
        <w:t xml:space="preserve">-00 «Камчатского времени» </w:t>
      </w:r>
      <w:r w:rsidR="004F04CA">
        <w:rPr>
          <w:snapToGrid/>
          <w:sz w:val="24"/>
          <w:szCs w:val="24"/>
          <w:lang w:eastAsia="ar-SA"/>
        </w:rPr>
        <w:t>08</w:t>
      </w:r>
      <w:r w:rsidRPr="00D43662">
        <w:rPr>
          <w:snapToGrid/>
          <w:sz w:val="24"/>
          <w:szCs w:val="24"/>
          <w:lang w:eastAsia="ar-SA"/>
        </w:rPr>
        <w:t>.</w:t>
      </w:r>
      <w:r w:rsidR="00D43662" w:rsidRPr="00D43662">
        <w:rPr>
          <w:snapToGrid/>
          <w:sz w:val="24"/>
          <w:szCs w:val="24"/>
          <w:lang w:eastAsia="ar-SA"/>
        </w:rPr>
        <w:t>02</w:t>
      </w:r>
      <w:r w:rsidRPr="00D43662">
        <w:rPr>
          <w:snapToGrid/>
          <w:sz w:val="24"/>
          <w:szCs w:val="24"/>
          <w:lang w:eastAsia="ar-SA"/>
        </w:rPr>
        <w:t>.201</w:t>
      </w:r>
      <w:r w:rsidR="00D43662" w:rsidRPr="00D43662">
        <w:rPr>
          <w:snapToGrid/>
          <w:sz w:val="24"/>
          <w:szCs w:val="24"/>
          <w:lang w:eastAsia="ar-SA"/>
        </w:rPr>
        <w:t>8</w:t>
      </w:r>
      <w:r w:rsidRPr="00D43662">
        <w:rPr>
          <w:snapToGrid/>
          <w:sz w:val="24"/>
          <w:szCs w:val="24"/>
          <w:lang w:eastAsia="ar-SA"/>
        </w:rPr>
        <w:t xml:space="preserve"> г</w:t>
      </w:r>
      <w:r w:rsidRPr="007103CE">
        <w:rPr>
          <w:snapToGrid/>
          <w:sz w:val="24"/>
          <w:szCs w:val="24"/>
          <w:lang w:eastAsia="ar-SA"/>
        </w:rPr>
        <w:t>. (</w:t>
      </w:r>
      <w:r w:rsidR="00D43662">
        <w:rPr>
          <w:snapToGrid/>
          <w:sz w:val="24"/>
          <w:szCs w:val="24"/>
          <w:lang w:eastAsia="ar-SA"/>
        </w:rPr>
        <w:t>01</w:t>
      </w:r>
      <w:r w:rsidRPr="007103CE">
        <w:rPr>
          <w:snapToGrid/>
          <w:sz w:val="24"/>
          <w:szCs w:val="24"/>
          <w:lang w:eastAsia="ar-SA"/>
        </w:rPr>
        <w:t>-00 «Московского времени»).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D43662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Вид закупочной процедуры</w:t>
      </w:r>
      <w:r w:rsidRPr="00D43662">
        <w:rPr>
          <w:snapToGrid/>
          <w:sz w:val="24"/>
          <w:szCs w:val="24"/>
          <w:lang w:eastAsia="ar-SA"/>
        </w:rPr>
        <w:t>: открытый запрос котировок.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proofErr w:type="spellStart"/>
      <w:r w:rsidRPr="007103CE">
        <w:rPr>
          <w:b/>
          <w:snapToGrid/>
          <w:sz w:val="24"/>
          <w:szCs w:val="24"/>
          <w:lang w:eastAsia="ar-SA"/>
        </w:rPr>
        <w:t>Заказчик</w:t>
      </w:r>
      <w:proofErr w:type="gramStart"/>
      <w:r w:rsidRPr="007103CE">
        <w:rPr>
          <w:b/>
          <w:snapToGrid/>
          <w:sz w:val="24"/>
          <w:szCs w:val="24"/>
          <w:lang w:eastAsia="ar-SA"/>
        </w:rPr>
        <w:t>:</w:t>
      </w:r>
      <w:r w:rsidRPr="007103CE">
        <w:rPr>
          <w:snapToGrid/>
          <w:sz w:val="24"/>
          <w:szCs w:val="24"/>
          <w:lang w:eastAsia="ar-SA"/>
        </w:rPr>
        <w:t>А</w:t>
      </w:r>
      <w:proofErr w:type="gramEnd"/>
      <w:r w:rsidRPr="007103CE">
        <w:rPr>
          <w:snapToGrid/>
          <w:sz w:val="24"/>
          <w:szCs w:val="24"/>
          <w:lang w:eastAsia="ar-SA"/>
        </w:rPr>
        <w:t>О</w:t>
      </w:r>
      <w:proofErr w:type="spellEnd"/>
      <w:r w:rsidRPr="007103CE">
        <w:rPr>
          <w:snapToGrid/>
          <w:sz w:val="24"/>
          <w:szCs w:val="24"/>
          <w:lang w:eastAsia="ar-SA"/>
        </w:rPr>
        <w:t xml:space="preserve"> «</w:t>
      </w:r>
      <w:proofErr w:type="spellStart"/>
      <w:r w:rsidRPr="007103CE">
        <w:rPr>
          <w:snapToGrid/>
          <w:sz w:val="24"/>
          <w:szCs w:val="24"/>
          <w:lang w:eastAsia="ar-SA"/>
        </w:rPr>
        <w:t>Корякэнерго</w:t>
      </w:r>
      <w:proofErr w:type="spellEnd"/>
      <w:r w:rsidRPr="007103CE">
        <w:rPr>
          <w:snapToGrid/>
          <w:sz w:val="24"/>
          <w:szCs w:val="24"/>
          <w:lang w:eastAsia="ar-SA"/>
        </w:rPr>
        <w:t>»;</w:t>
      </w:r>
    </w:p>
    <w:p w:rsidR="007103CE" w:rsidRPr="007103CE" w:rsidRDefault="007103CE" w:rsidP="007103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proofErr w:type="gramStart"/>
      <w:r w:rsidRPr="007103CE">
        <w:rPr>
          <w:b/>
          <w:bCs/>
          <w:snapToGrid/>
          <w:sz w:val="24"/>
          <w:szCs w:val="24"/>
          <w:lang w:eastAsia="ar-SA"/>
        </w:rPr>
        <w:t>Почтовый адрес</w:t>
      </w:r>
      <w:r w:rsidRPr="007103CE">
        <w:rPr>
          <w:snapToGrid/>
          <w:sz w:val="24"/>
          <w:szCs w:val="24"/>
          <w:lang w:eastAsia="ar-SA"/>
        </w:rPr>
        <w:t>: 683013, Камчатский край, г. Петропавловск-Камчатский, ул. Озерная, д.41</w:t>
      </w:r>
      <w:proofErr w:type="gramEnd"/>
    </w:p>
    <w:p w:rsidR="007103CE" w:rsidRPr="007103CE" w:rsidRDefault="007103CE" w:rsidP="007103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b/>
          <w:bCs/>
          <w:snapToGrid/>
          <w:sz w:val="24"/>
          <w:szCs w:val="24"/>
          <w:lang w:eastAsia="ar-SA"/>
        </w:rPr>
        <w:t>Адрес электронной почты</w:t>
      </w:r>
      <w:r w:rsidRPr="007103CE">
        <w:rPr>
          <w:snapToGrid/>
          <w:sz w:val="24"/>
          <w:szCs w:val="24"/>
          <w:lang w:eastAsia="ar-SA"/>
        </w:rPr>
        <w:t xml:space="preserve">: </w:t>
      </w:r>
      <w:hyperlink r:id="rId6" w:history="1"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@</w:t>
        </w:r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</w:hyperlink>
    </w:p>
    <w:p w:rsidR="007103CE" w:rsidRPr="007103CE" w:rsidRDefault="007103CE" w:rsidP="007103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b/>
          <w:bCs/>
          <w:snapToGrid/>
          <w:sz w:val="24"/>
          <w:szCs w:val="24"/>
          <w:lang w:eastAsia="ar-SA"/>
        </w:rPr>
        <w:t>Телефон/факс</w:t>
      </w:r>
      <w:r w:rsidRPr="007103CE">
        <w:rPr>
          <w:snapToGrid/>
          <w:sz w:val="24"/>
          <w:szCs w:val="24"/>
          <w:lang w:eastAsia="ar-SA"/>
        </w:rPr>
        <w:t xml:space="preserve">: (84152) приемная 46-28-46; </w:t>
      </w:r>
    </w:p>
    <w:p w:rsidR="007103CE" w:rsidRPr="007103CE" w:rsidRDefault="007103CE" w:rsidP="007103CE">
      <w:pPr>
        <w:widowControl w:val="0"/>
        <w:suppressAutoHyphens/>
        <w:spacing w:line="240" w:lineRule="auto"/>
        <w:rPr>
          <w:b/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>Ответственный за проведение закупочной процедуры:</w:t>
      </w:r>
      <w:r w:rsidRPr="007103CE">
        <w:rPr>
          <w:snapToGrid/>
          <w:sz w:val="24"/>
          <w:szCs w:val="24"/>
          <w:lang w:eastAsia="ar-SA"/>
        </w:rPr>
        <w:t xml:space="preserve"> (84152) 46-26-81 доб. 236; 8-961-960-99-55 – Мироненко Оксана Васильевна – начальник отдела организации закупок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>Технические вопросы</w:t>
      </w:r>
      <w:r w:rsidRPr="00D43662">
        <w:rPr>
          <w:b/>
          <w:snapToGrid/>
          <w:sz w:val="24"/>
          <w:szCs w:val="24"/>
          <w:lang w:eastAsia="ar-SA"/>
        </w:rPr>
        <w:t xml:space="preserve">:  </w:t>
      </w:r>
      <w:r w:rsidRPr="00D43662">
        <w:rPr>
          <w:snapToGrid/>
          <w:sz w:val="24"/>
          <w:szCs w:val="24"/>
          <w:lang w:eastAsia="ar-SA"/>
        </w:rPr>
        <w:t xml:space="preserve">(84152)  </w:t>
      </w:r>
      <w:r w:rsidR="00D43662" w:rsidRPr="00D43662">
        <w:rPr>
          <w:snapToGrid/>
          <w:sz w:val="24"/>
          <w:szCs w:val="24"/>
          <w:lang w:eastAsia="ar-SA"/>
        </w:rPr>
        <w:t>46-28</w:t>
      </w:r>
      <w:r w:rsidR="00D43662">
        <w:rPr>
          <w:snapToGrid/>
          <w:sz w:val="24"/>
          <w:szCs w:val="24"/>
          <w:lang w:eastAsia="ar-SA"/>
        </w:rPr>
        <w:t xml:space="preserve">-98 доб. 239 </w:t>
      </w:r>
      <w:proofErr w:type="spellStart"/>
      <w:r w:rsidR="00D43662">
        <w:rPr>
          <w:snapToGrid/>
          <w:sz w:val="24"/>
          <w:szCs w:val="24"/>
          <w:lang w:eastAsia="ar-SA"/>
        </w:rPr>
        <w:t>Апекин</w:t>
      </w:r>
      <w:proofErr w:type="spellEnd"/>
      <w:r w:rsidR="00D43662">
        <w:rPr>
          <w:snapToGrid/>
          <w:sz w:val="24"/>
          <w:szCs w:val="24"/>
          <w:lang w:eastAsia="ar-SA"/>
        </w:rPr>
        <w:t xml:space="preserve"> Сергей Александрович – начальник ПТО АО «</w:t>
      </w:r>
      <w:proofErr w:type="spellStart"/>
      <w:r w:rsidR="00D43662">
        <w:rPr>
          <w:snapToGrid/>
          <w:sz w:val="24"/>
          <w:szCs w:val="24"/>
          <w:lang w:eastAsia="ar-SA"/>
        </w:rPr>
        <w:t>Корякэнерго</w:t>
      </w:r>
      <w:proofErr w:type="spellEnd"/>
      <w:r w:rsidR="00D43662">
        <w:rPr>
          <w:snapToGrid/>
          <w:sz w:val="24"/>
          <w:szCs w:val="24"/>
          <w:lang w:eastAsia="ar-SA"/>
        </w:rPr>
        <w:t>»</w:t>
      </w:r>
      <w:r w:rsidRPr="007103CE">
        <w:rPr>
          <w:snapToGrid/>
          <w:sz w:val="24"/>
          <w:szCs w:val="24"/>
          <w:lang w:eastAsia="ar-SA"/>
        </w:rPr>
        <w:t xml:space="preserve">. 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Подробное описание закупаемого товара и условий договора содержится в документации запроса котировок.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Документация предоставляется без взимания платы со дня размещения в сети интернет: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lastRenderedPageBreak/>
        <w:t xml:space="preserve">- в Единой информационной системе </w:t>
      </w:r>
      <w:hyperlink r:id="rId7" w:history="1"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www.zakupki.gov.ru</w:t>
        </w:r>
      </w:hyperlink>
      <w:r w:rsidRPr="007103CE">
        <w:rPr>
          <w:snapToGrid/>
          <w:sz w:val="24"/>
          <w:szCs w:val="24"/>
          <w:lang w:eastAsia="ar-SA"/>
        </w:rPr>
        <w:t xml:space="preserve"> (ЕИС) по правилам работы и по регламентам ЕИС;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-  на Официальном сайте Заказчика</w:t>
      </w:r>
      <w:hyperlink r:id="rId8" w:history="1"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proofErr w:type="spellEnd"/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7103CE">
        <w:rPr>
          <w:snapToGrid/>
          <w:sz w:val="24"/>
          <w:szCs w:val="24"/>
          <w:lang w:eastAsia="ar-SA"/>
        </w:rPr>
        <w:t>(раздел «Закупки» – «Сведения о закупках») простым скачиванием;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D43662">
        <w:rPr>
          <w:snapToGrid/>
          <w:sz w:val="24"/>
          <w:szCs w:val="24"/>
          <w:lang w:eastAsia="ar-SA"/>
        </w:rPr>
        <w:t xml:space="preserve">- на электронной торговой площадке (ЭТП) </w:t>
      </w:r>
      <w:hyperlink r:id="rId9" w:history="1">
        <w:r w:rsidRPr="00D43662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D4366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D43662">
          <w:rPr>
            <w:snapToGrid/>
            <w:color w:val="0000FF"/>
            <w:sz w:val="24"/>
            <w:szCs w:val="24"/>
            <w:u w:val="single"/>
            <w:lang w:val="en-US" w:eastAsia="ar-SA"/>
          </w:rPr>
          <w:t>roseltorg</w:t>
        </w:r>
        <w:proofErr w:type="spellEnd"/>
        <w:r w:rsidRPr="00D4366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D43662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D43662">
        <w:rPr>
          <w:snapToGrid/>
          <w:sz w:val="24"/>
          <w:szCs w:val="24"/>
          <w:lang w:eastAsia="ar-SA"/>
        </w:rPr>
        <w:t>) по правилам работы и по регламентам ЭТП;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- отправляется на электронный адрес Участника при отправлении электронного запроса по адресу Заказчика, указанного в п. 5 Извещения;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- при личной явке представителей Участника по местонахождению Заказчика, указанного в п. 5. Извещения.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103CE" w:rsidRDefault="007103CE" w:rsidP="00CC46B4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D43662">
        <w:rPr>
          <w:snapToGrid/>
          <w:sz w:val="24"/>
          <w:szCs w:val="24"/>
          <w:lang w:eastAsia="ar-SA"/>
        </w:rPr>
        <w:t xml:space="preserve">Заявка должна быть оформлена по форме и в сроки, указанные в документации запроса котировок. Заявка Участника является офертой и должна быть действительна в течение не менее </w:t>
      </w:r>
      <w:r w:rsidRPr="00D43662">
        <w:rPr>
          <w:b/>
          <w:snapToGrid/>
          <w:sz w:val="24"/>
          <w:szCs w:val="24"/>
          <w:lang w:eastAsia="ar-SA"/>
        </w:rPr>
        <w:t>90 календарных дней</w:t>
      </w:r>
      <w:r w:rsidRPr="00D43662">
        <w:rPr>
          <w:snapToGrid/>
          <w:sz w:val="24"/>
          <w:szCs w:val="24"/>
          <w:lang w:eastAsia="ar-SA"/>
        </w:rPr>
        <w:t xml:space="preserve"> со дня, следующего за днем окончания приема заявок. Заявка должна быть подписана лицом, имеющим право в соответствии с законодательством</w:t>
      </w:r>
      <w:r w:rsidRPr="007103CE">
        <w:rPr>
          <w:snapToGrid/>
          <w:sz w:val="24"/>
          <w:szCs w:val="24"/>
          <w:lang w:eastAsia="ar-SA"/>
        </w:rPr>
        <w:t xml:space="preserve"> Российской Федерации действовать от лица Участника без доверенности или надлежащим </w:t>
      </w:r>
      <w:proofErr w:type="gramStart"/>
      <w:r w:rsidRPr="007103CE">
        <w:rPr>
          <w:snapToGrid/>
          <w:sz w:val="24"/>
          <w:szCs w:val="24"/>
          <w:lang w:eastAsia="ar-SA"/>
        </w:rPr>
        <w:t>образом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 уполномоченным им лицом на основании доверенности. Заявка должна быть также скреплена печатью Участника.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CC46B4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Участник имеет право подать только одну отдельную заявку на каждый лот. В случае подачи Участником нескольких заявок все они будут отклонены без рассмотрения по существу.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CC46B4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Начальная цена закупки – </w:t>
      </w:r>
      <w:r w:rsidR="008D4637" w:rsidRPr="008D4637">
        <w:rPr>
          <w:b/>
          <w:snapToGrid/>
          <w:sz w:val="24"/>
          <w:szCs w:val="24"/>
          <w:lang w:eastAsia="ar-SA"/>
        </w:rPr>
        <w:t>15</w:t>
      </w:r>
      <w:r w:rsidR="00D43662">
        <w:rPr>
          <w:b/>
          <w:snapToGrid/>
          <w:sz w:val="24"/>
          <w:szCs w:val="24"/>
          <w:lang w:eastAsia="ar-SA"/>
        </w:rPr>
        <w:t>0 000,00</w:t>
      </w:r>
      <w:r w:rsidRPr="007103CE">
        <w:rPr>
          <w:snapToGrid/>
          <w:sz w:val="24"/>
          <w:szCs w:val="24"/>
          <w:lang w:eastAsia="ar-SA"/>
        </w:rPr>
        <w:t xml:space="preserve"> (</w:t>
      </w:r>
      <w:r w:rsidR="008D4637">
        <w:rPr>
          <w:b/>
          <w:snapToGrid/>
          <w:sz w:val="24"/>
          <w:szCs w:val="24"/>
          <w:lang w:eastAsia="ar-SA"/>
        </w:rPr>
        <w:t>сто пятьдесят</w:t>
      </w:r>
      <w:r w:rsidR="00D43662">
        <w:rPr>
          <w:b/>
          <w:snapToGrid/>
          <w:sz w:val="24"/>
          <w:szCs w:val="24"/>
          <w:lang w:eastAsia="ar-SA"/>
        </w:rPr>
        <w:t xml:space="preserve"> тысяч</w:t>
      </w:r>
      <w:r w:rsidRPr="007103CE">
        <w:rPr>
          <w:snapToGrid/>
          <w:sz w:val="24"/>
          <w:szCs w:val="24"/>
          <w:lang w:eastAsia="ar-SA"/>
        </w:rPr>
        <w:t xml:space="preserve">) </w:t>
      </w:r>
      <w:r w:rsidRPr="007103CE">
        <w:rPr>
          <w:b/>
          <w:snapToGrid/>
          <w:sz w:val="24"/>
          <w:szCs w:val="24"/>
          <w:lang w:eastAsia="ar-SA"/>
        </w:rPr>
        <w:t>рублей</w:t>
      </w:r>
      <w:r w:rsidRPr="007103CE">
        <w:rPr>
          <w:snapToGrid/>
          <w:sz w:val="24"/>
          <w:szCs w:val="24"/>
          <w:lang w:eastAsia="ar-SA"/>
        </w:rPr>
        <w:t xml:space="preserve"> с учетом НДС 18 %.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Цена, предложенная Участником, должна быть выражена в российских рублях в текущих ценах с учетом НДС и 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18 % НДС.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Способы подачи заявок указаны в документации запроса котировок.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CC46B4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D43662">
        <w:rPr>
          <w:snapToGrid/>
          <w:sz w:val="24"/>
          <w:szCs w:val="24"/>
          <w:lang w:eastAsia="ar-SA"/>
        </w:rPr>
        <w:t xml:space="preserve">Не допускается подача заявок на отдельные позиции или часть объема </w:t>
      </w:r>
      <w:proofErr w:type="gramStart"/>
      <w:r w:rsidRPr="00D43662">
        <w:rPr>
          <w:snapToGrid/>
          <w:sz w:val="24"/>
          <w:szCs w:val="24"/>
          <w:lang w:eastAsia="ar-SA"/>
        </w:rPr>
        <w:t>по</w:t>
      </w:r>
      <w:proofErr w:type="gramEnd"/>
      <w:r w:rsidRPr="00D43662">
        <w:rPr>
          <w:snapToGrid/>
          <w:sz w:val="24"/>
          <w:szCs w:val="24"/>
          <w:lang w:eastAsia="ar-SA"/>
        </w:rPr>
        <w:t xml:space="preserve"> какой-либо из позиций товара, указанных в документации запроса котировок</w:t>
      </w:r>
      <w:r w:rsidRPr="007103CE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CC46B4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u w:val="single"/>
          <w:lang w:eastAsia="ar-SA"/>
        </w:rPr>
        <w:t>Место вскрытия, рассмотрения заявок, подведения итогов</w:t>
      </w:r>
      <w:r w:rsidRPr="007103CE">
        <w:rPr>
          <w:snapToGrid/>
          <w:sz w:val="24"/>
          <w:szCs w:val="24"/>
          <w:lang w:eastAsia="ar-SA"/>
        </w:rPr>
        <w:t xml:space="preserve">– </w:t>
      </w:r>
      <w:proofErr w:type="gramStart"/>
      <w:r w:rsidRPr="007103CE">
        <w:rPr>
          <w:snapToGrid/>
          <w:sz w:val="24"/>
          <w:szCs w:val="24"/>
          <w:lang w:eastAsia="ar-SA"/>
        </w:rPr>
        <w:t>г.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 Петропавловск-Камчатский, ул. Озерная, д. 41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D43662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u w:val="single"/>
          <w:lang w:eastAsia="ar-SA"/>
        </w:rPr>
        <w:t xml:space="preserve">Сроки </w:t>
      </w:r>
      <w:r w:rsidRPr="00D43662">
        <w:rPr>
          <w:b/>
          <w:snapToGrid/>
          <w:sz w:val="24"/>
          <w:szCs w:val="24"/>
          <w:u w:val="single"/>
          <w:lang w:eastAsia="ar-SA"/>
        </w:rPr>
        <w:t>проведения процедур и этапов по запросу котировок:</w:t>
      </w:r>
    </w:p>
    <w:p w:rsidR="007103CE" w:rsidRPr="00D43662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D43662">
        <w:rPr>
          <w:b/>
          <w:color w:val="000000"/>
          <w:sz w:val="24"/>
          <w:szCs w:val="24"/>
          <w:u w:val="single"/>
        </w:rPr>
        <w:t>Дата и ориентировочное время вскрытия заявок</w:t>
      </w:r>
      <w:r w:rsidRPr="00D43662">
        <w:rPr>
          <w:b/>
          <w:color w:val="000000"/>
          <w:sz w:val="24"/>
          <w:szCs w:val="24"/>
        </w:rPr>
        <w:t xml:space="preserve"> – </w:t>
      </w:r>
      <w:r w:rsidR="00D43662" w:rsidRPr="00D43662">
        <w:rPr>
          <w:color w:val="000000"/>
          <w:sz w:val="24"/>
          <w:szCs w:val="24"/>
        </w:rPr>
        <w:t>«</w:t>
      </w:r>
      <w:r w:rsidR="004F04CA">
        <w:rPr>
          <w:color w:val="000000"/>
          <w:sz w:val="24"/>
          <w:szCs w:val="24"/>
        </w:rPr>
        <w:t>08</w:t>
      </w:r>
      <w:r w:rsidR="00D43662" w:rsidRPr="00D43662">
        <w:rPr>
          <w:color w:val="000000"/>
          <w:sz w:val="24"/>
          <w:szCs w:val="24"/>
        </w:rPr>
        <w:t>» февраля</w:t>
      </w:r>
      <w:r w:rsidRPr="00D43662">
        <w:rPr>
          <w:color w:val="000000"/>
          <w:sz w:val="24"/>
          <w:szCs w:val="24"/>
        </w:rPr>
        <w:t xml:space="preserve"> 201</w:t>
      </w:r>
      <w:r w:rsidR="00D43662" w:rsidRPr="00D43662">
        <w:rPr>
          <w:color w:val="000000"/>
          <w:sz w:val="24"/>
          <w:szCs w:val="24"/>
        </w:rPr>
        <w:t>8</w:t>
      </w:r>
      <w:r w:rsidRPr="00D43662">
        <w:rPr>
          <w:color w:val="000000"/>
          <w:sz w:val="24"/>
          <w:szCs w:val="24"/>
        </w:rPr>
        <w:t xml:space="preserve"> года в </w:t>
      </w:r>
      <w:r w:rsidR="00D43662" w:rsidRPr="00D43662">
        <w:rPr>
          <w:color w:val="000000"/>
          <w:sz w:val="24"/>
          <w:szCs w:val="24"/>
        </w:rPr>
        <w:t>10</w:t>
      </w:r>
      <w:r w:rsidRPr="00D43662">
        <w:rPr>
          <w:color w:val="000000"/>
          <w:sz w:val="24"/>
          <w:szCs w:val="24"/>
        </w:rPr>
        <w:t xml:space="preserve"> часов </w:t>
      </w:r>
      <w:r w:rsidR="00D43662" w:rsidRPr="00D43662">
        <w:rPr>
          <w:color w:val="000000"/>
          <w:sz w:val="24"/>
          <w:szCs w:val="24"/>
        </w:rPr>
        <w:t>00</w:t>
      </w:r>
      <w:r w:rsidRPr="00D43662">
        <w:rPr>
          <w:color w:val="000000"/>
          <w:sz w:val="24"/>
          <w:szCs w:val="24"/>
        </w:rPr>
        <w:t xml:space="preserve"> минут по камчатскому времени.</w:t>
      </w:r>
    </w:p>
    <w:p w:rsidR="007103CE" w:rsidRPr="00D43662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D43662">
        <w:rPr>
          <w:b/>
          <w:color w:val="000000"/>
          <w:sz w:val="24"/>
          <w:szCs w:val="24"/>
          <w:u w:val="single"/>
        </w:rPr>
        <w:t>Дата и ориентировочное время рассмотрения заявок</w:t>
      </w:r>
      <w:r w:rsidRPr="00D43662">
        <w:rPr>
          <w:color w:val="000000"/>
          <w:sz w:val="24"/>
          <w:szCs w:val="24"/>
        </w:rPr>
        <w:t xml:space="preserve">–  </w:t>
      </w:r>
      <w:r w:rsidR="00D43662" w:rsidRPr="00D43662">
        <w:rPr>
          <w:color w:val="000000"/>
          <w:sz w:val="24"/>
          <w:szCs w:val="24"/>
        </w:rPr>
        <w:t>«</w:t>
      </w:r>
      <w:r w:rsidR="004F04CA">
        <w:rPr>
          <w:color w:val="000000"/>
          <w:sz w:val="24"/>
          <w:szCs w:val="24"/>
        </w:rPr>
        <w:t>12</w:t>
      </w:r>
      <w:r w:rsidR="00D43662" w:rsidRPr="00D43662">
        <w:rPr>
          <w:color w:val="000000"/>
          <w:sz w:val="24"/>
          <w:szCs w:val="24"/>
        </w:rPr>
        <w:t>» февраля 2018 года в 10 часов 00 минут по камчатскому времени.</w:t>
      </w:r>
    </w:p>
    <w:p w:rsidR="007103CE" w:rsidRPr="00D43662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D43662">
        <w:rPr>
          <w:b/>
          <w:color w:val="000000"/>
          <w:sz w:val="24"/>
          <w:szCs w:val="24"/>
          <w:u w:val="single"/>
        </w:rPr>
        <w:t>Сроки проведения переторжки, если Заказчик примет решение проводит данный этап</w:t>
      </w:r>
      <w:r w:rsidRPr="00D43662">
        <w:rPr>
          <w:b/>
          <w:color w:val="000000"/>
          <w:sz w:val="24"/>
          <w:szCs w:val="24"/>
        </w:rPr>
        <w:t xml:space="preserve"> – </w:t>
      </w:r>
      <w:r w:rsidRPr="00D43662">
        <w:rPr>
          <w:color w:val="000000"/>
          <w:sz w:val="24"/>
          <w:szCs w:val="24"/>
        </w:rPr>
        <w:t xml:space="preserve">в течение не более 5 (пяти) рабочих дней </w:t>
      </w:r>
      <w:proofErr w:type="gramStart"/>
      <w:r w:rsidRPr="00D43662">
        <w:rPr>
          <w:color w:val="000000"/>
          <w:sz w:val="24"/>
          <w:szCs w:val="24"/>
        </w:rPr>
        <w:t>с даты подписания</w:t>
      </w:r>
      <w:proofErr w:type="gramEnd"/>
      <w:r w:rsidRPr="00D43662">
        <w:rPr>
          <w:color w:val="000000"/>
          <w:sz w:val="24"/>
          <w:szCs w:val="24"/>
        </w:rPr>
        <w:t xml:space="preserve"> протокола рассмотрения заявок. Дата и время проведения процедуры переторжки,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предложений.</w:t>
      </w:r>
    </w:p>
    <w:p w:rsidR="007103CE" w:rsidRPr="00D43662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D43662">
        <w:rPr>
          <w:b/>
          <w:color w:val="000000"/>
          <w:sz w:val="24"/>
          <w:szCs w:val="24"/>
          <w:u w:val="single"/>
        </w:rPr>
        <w:t>Дата и ориентировочное время подведения итогов</w:t>
      </w:r>
      <w:r w:rsidRPr="00D43662">
        <w:rPr>
          <w:color w:val="000000"/>
          <w:sz w:val="24"/>
          <w:szCs w:val="24"/>
        </w:rPr>
        <w:t xml:space="preserve"> –  </w:t>
      </w:r>
      <w:r w:rsidR="00D43662" w:rsidRPr="00D43662">
        <w:rPr>
          <w:color w:val="000000"/>
          <w:sz w:val="24"/>
          <w:szCs w:val="24"/>
        </w:rPr>
        <w:t>«</w:t>
      </w:r>
      <w:r w:rsidR="004F04CA">
        <w:rPr>
          <w:color w:val="000000"/>
          <w:sz w:val="24"/>
          <w:szCs w:val="24"/>
        </w:rPr>
        <w:t>19</w:t>
      </w:r>
      <w:bookmarkStart w:id="0" w:name="_GoBack"/>
      <w:bookmarkEnd w:id="0"/>
      <w:r w:rsidR="00D43662" w:rsidRPr="00D43662">
        <w:rPr>
          <w:color w:val="000000"/>
          <w:sz w:val="24"/>
          <w:szCs w:val="24"/>
        </w:rPr>
        <w:t>» февраля 2018 года в 10 часов 00 минут по камчатскому времени</w:t>
      </w:r>
      <w:r w:rsidR="00F11B6A" w:rsidRPr="00D43662">
        <w:rPr>
          <w:color w:val="000000"/>
          <w:sz w:val="24"/>
          <w:szCs w:val="24"/>
        </w:rPr>
        <w:t xml:space="preserve"> (в случае проведения переторжки).</w:t>
      </w:r>
    </w:p>
    <w:p w:rsidR="007103CE" w:rsidRPr="00D43662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D43662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D43662">
        <w:rPr>
          <w:snapToGrid/>
          <w:sz w:val="24"/>
          <w:szCs w:val="24"/>
          <w:lang w:eastAsia="ar-SA"/>
        </w:rPr>
        <w:t>Обеспечение заявки на участие в запросе котировок:</w:t>
      </w:r>
      <w:r w:rsidRPr="00D43662">
        <w:rPr>
          <w:b/>
          <w:i/>
          <w:snapToGrid/>
          <w:sz w:val="24"/>
          <w:szCs w:val="24"/>
          <w:lang w:eastAsia="ar-SA"/>
        </w:rPr>
        <w:t xml:space="preserve"> не требуется</w:t>
      </w:r>
      <w:r w:rsidRPr="00D43662">
        <w:rPr>
          <w:snapToGrid/>
          <w:sz w:val="24"/>
          <w:szCs w:val="24"/>
          <w:lang w:eastAsia="ar-SA"/>
        </w:rPr>
        <w:t>.</w:t>
      </w:r>
    </w:p>
    <w:p w:rsidR="007103CE" w:rsidRPr="00D43662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D43662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D43662">
        <w:rPr>
          <w:snapToGrid/>
          <w:sz w:val="24"/>
          <w:szCs w:val="24"/>
          <w:lang w:eastAsia="ar-SA"/>
        </w:rPr>
        <w:t xml:space="preserve">Обеспечение договора: </w:t>
      </w:r>
      <w:r w:rsidRPr="00D43662">
        <w:rPr>
          <w:b/>
          <w:i/>
          <w:snapToGrid/>
          <w:sz w:val="24"/>
          <w:szCs w:val="24"/>
          <w:lang w:eastAsia="ar-SA"/>
        </w:rPr>
        <w:t>не требуется</w:t>
      </w:r>
      <w:r w:rsidRPr="00D43662">
        <w:rPr>
          <w:snapToGrid/>
          <w:sz w:val="24"/>
          <w:szCs w:val="24"/>
          <w:lang w:eastAsia="ar-SA"/>
        </w:rPr>
        <w:t>.</w:t>
      </w:r>
    </w:p>
    <w:p w:rsidR="007103CE" w:rsidRPr="00D43662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D43662" w:rsidRDefault="007103CE" w:rsidP="00CC46B4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D43662">
        <w:rPr>
          <w:snapToGrid/>
          <w:sz w:val="24"/>
          <w:szCs w:val="24"/>
          <w:lang w:eastAsia="ar-SA"/>
        </w:rPr>
        <w:t xml:space="preserve">Требования к Участникам на принадлежность к субъектам малого и среднего предпринимательства: </w:t>
      </w:r>
      <w:r w:rsidRPr="00D43662">
        <w:rPr>
          <w:b/>
          <w:i/>
          <w:snapToGrid/>
          <w:sz w:val="24"/>
          <w:szCs w:val="24"/>
          <w:lang w:eastAsia="ar-SA"/>
        </w:rPr>
        <w:t>не установлено.</w:t>
      </w:r>
    </w:p>
    <w:p w:rsidR="007103CE" w:rsidRPr="007103CE" w:rsidRDefault="007103CE" w:rsidP="00CC46B4">
      <w:pPr>
        <w:suppressLineNumbers/>
        <w:tabs>
          <w:tab w:val="left" w:pos="1134"/>
        </w:tabs>
        <w:suppressAutoHyphens/>
        <w:autoSpaceDE w:val="0"/>
        <w:spacing w:line="240" w:lineRule="auto"/>
        <w:ind w:firstLine="284"/>
        <w:rPr>
          <w:snapToGrid/>
          <w:sz w:val="24"/>
          <w:szCs w:val="24"/>
          <w:lang w:eastAsia="ar-SA"/>
        </w:rPr>
      </w:pPr>
    </w:p>
    <w:p w:rsidR="007103CE" w:rsidRPr="007103CE" w:rsidRDefault="007103CE" w:rsidP="00CC46B4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rFonts w:eastAsia="Calibri"/>
          <w:sz w:val="24"/>
          <w:lang w:eastAsia="en-US"/>
        </w:rPr>
        <w:lastRenderedPageBreak/>
        <w:t xml:space="preserve">Приоритет товаров российского происхождения, по отношению к товарам, происходящим из иностранного государства: </w:t>
      </w:r>
      <w:r w:rsidRPr="007103CE">
        <w:rPr>
          <w:b/>
          <w:i/>
          <w:sz w:val="24"/>
        </w:rPr>
        <w:t>установлен.</w:t>
      </w:r>
    </w:p>
    <w:p w:rsidR="007103CE" w:rsidRPr="007103CE" w:rsidRDefault="007103CE" w:rsidP="00CC46B4">
      <w:pPr>
        <w:suppressLineNumbers/>
        <w:tabs>
          <w:tab w:val="left" w:pos="1134"/>
        </w:tabs>
        <w:suppressAutoHyphens/>
        <w:autoSpaceDE w:val="0"/>
        <w:spacing w:line="240" w:lineRule="auto"/>
        <w:ind w:firstLine="284"/>
        <w:rPr>
          <w:snapToGrid/>
          <w:sz w:val="24"/>
          <w:szCs w:val="24"/>
          <w:lang w:eastAsia="ar-SA"/>
        </w:rPr>
      </w:pPr>
    </w:p>
    <w:p w:rsidR="007103CE" w:rsidRPr="007103CE" w:rsidRDefault="007103CE" w:rsidP="00CC46B4">
      <w:pPr>
        <w:numPr>
          <w:ilvl w:val="0"/>
          <w:numId w:val="2"/>
        </w:numPr>
        <w:suppressLineNumbers/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Любой Участник закупки вправе направить Заказчику запрос о разъяснении положений документации запроса котировок, не </w:t>
      </w:r>
      <w:proofErr w:type="gramStart"/>
      <w:r w:rsidRPr="007103CE">
        <w:rPr>
          <w:snapToGrid/>
          <w:sz w:val="24"/>
          <w:szCs w:val="24"/>
          <w:lang w:eastAsia="ar-SA"/>
        </w:rPr>
        <w:t>позднее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 чем за 16 рабочих часов до срока окончания подачи заявок, указанного в п. 3 Извещения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 течение 8-ми рабочих часов с момента поступления указанного запроса Заказчик направляет данному Участнику разъяснения положений документации запроса котировок, если указанный запрос поступил к Заказчику не позднее, чем за 16 рабочих часов до срока окончания подачи заявок, указанного в п. 3 Извещения. Если, по мнению Заказчика, ответ на данный запрос будет интересен всем Участникам, такое разъяснение размещается Заказчиком на сайтах, указанных в п. 7 Извещения,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документации запроса котировок.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CC46B4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Данная процедура запроса котировок не является конкурсом или аукционом,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не накладывает на Заказчика соответствующего объема гражданско-правовых обязательств.</w:t>
      </w:r>
    </w:p>
    <w:p w:rsidR="007103CE" w:rsidRPr="007103CE" w:rsidRDefault="007103CE" w:rsidP="00CC46B4">
      <w:pPr>
        <w:suppressLineNumbers/>
        <w:suppressAutoHyphens/>
        <w:autoSpaceDE w:val="0"/>
        <w:spacing w:line="240" w:lineRule="auto"/>
        <w:ind w:firstLine="284"/>
        <w:rPr>
          <w:snapToGrid/>
          <w:sz w:val="24"/>
          <w:szCs w:val="24"/>
          <w:lang w:eastAsia="ar-SA"/>
        </w:rPr>
      </w:pPr>
    </w:p>
    <w:p w:rsidR="007103CE" w:rsidRDefault="007103CE" w:rsidP="00CC46B4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Запрос котировок может проходить в несколько этапов по решению Заказчика. По результатам каждого из этапов в условия запроса котировок, в любую его часть, могут быть внесены изменения, в том числе существенные, внесенные изменения будут учтены в документации  запроса котировок на соответствующий этап. По результатам каждого из этапов, по решению Заказчика, могут быть проведены переговоры с одним или несколькими Участниками. Заказчик может отказать любому из Участников вправе участвовать в последующих этапах данной процедуры запроса котировок, обосновав основную причину отказа, но, не вдаваясь в подробности всех оснований принятия такого решения. </w:t>
      </w:r>
    </w:p>
    <w:p w:rsidR="00CC46B4" w:rsidRPr="007103CE" w:rsidRDefault="00CC46B4" w:rsidP="00CC46B4">
      <w:pPr>
        <w:suppressLineNumbers/>
        <w:suppressAutoHyphens/>
        <w:autoSpaceDE w:val="0"/>
        <w:spacing w:line="240" w:lineRule="auto"/>
        <w:ind w:left="284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CC46B4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sz w:val="24"/>
        </w:rPr>
        <w:t>Заказчик вправе отказаться от проведения запроса котировок на любом из этапов, не неся при этом никакой материальной ответственности перед Участниками.</w:t>
      </w:r>
    </w:p>
    <w:sectPr w:rsidR="007103CE" w:rsidRPr="007103CE" w:rsidSect="00246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246BE7"/>
    <w:rsid w:val="000A7E61"/>
    <w:rsid w:val="001D3CC2"/>
    <w:rsid w:val="00227D55"/>
    <w:rsid w:val="00246BE7"/>
    <w:rsid w:val="002E15B3"/>
    <w:rsid w:val="003645CD"/>
    <w:rsid w:val="004F04CA"/>
    <w:rsid w:val="00574030"/>
    <w:rsid w:val="005A79C4"/>
    <w:rsid w:val="007103CE"/>
    <w:rsid w:val="00712A89"/>
    <w:rsid w:val="007239A6"/>
    <w:rsid w:val="008546FF"/>
    <w:rsid w:val="008D4637"/>
    <w:rsid w:val="009E1FD6"/>
    <w:rsid w:val="00BF0F71"/>
    <w:rsid w:val="00C56619"/>
    <w:rsid w:val="00CC46B4"/>
    <w:rsid w:val="00D43662"/>
    <w:rsid w:val="00D51BB6"/>
    <w:rsid w:val="00ED66F1"/>
    <w:rsid w:val="00F1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E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E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nerg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korenerg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Валерия Саватнеева</cp:lastModifiedBy>
  <cp:revision>16</cp:revision>
  <dcterms:created xsi:type="dcterms:W3CDTF">2016-02-10T00:38:00Z</dcterms:created>
  <dcterms:modified xsi:type="dcterms:W3CDTF">2018-01-29T23:46:00Z</dcterms:modified>
</cp:coreProperties>
</file>