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E727EB"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F059D2" w:rsidP="00F059D2">
            <w:pPr>
              <w:suppressAutoHyphens/>
              <w:spacing w:line="240" w:lineRule="auto"/>
              <w:ind w:firstLine="0"/>
              <w:jc w:val="left"/>
              <w:rPr>
                <w:b/>
                <w:snapToGrid/>
                <w:sz w:val="26"/>
                <w:szCs w:val="26"/>
                <w:lang w:eastAsia="ar-SA"/>
              </w:rPr>
            </w:pPr>
            <w:r w:rsidRPr="00F059D2">
              <w:rPr>
                <w:b/>
                <w:snapToGrid/>
                <w:sz w:val="24"/>
                <w:szCs w:val="24"/>
                <w:lang w:eastAsia="ar-SA"/>
              </w:rPr>
              <w:t>24</w:t>
            </w:r>
            <w:r w:rsidR="007103CE" w:rsidRPr="00F059D2">
              <w:rPr>
                <w:b/>
                <w:snapToGrid/>
                <w:sz w:val="24"/>
                <w:szCs w:val="24"/>
                <w:lang w:eastAsia="ar-SA"/>
              </w:rPr>
              <w:t>.</w:t>
            </w:r>
            <w:r w:rsidR="00381960" w:rsidRPr="00F059D2">
              <w:rPr>
                <w:b/>
                <w:snapToGrid/>
                <w:sz w:val="24"/>
                <w:szCs w:val="24"/>
                <w:lang w:eastAsia="ar-SA"/>
              </w:rPr>
              <w:t>03</w:t>
            </w:r>
            <w:r w:rsidR="007103CE" w:rsidRPr="00F059D2">
              <w:rPr>
                <w:b/>
                <w:snapToGrid/>
                <w:sz w:val="24"/>
                <w:szCs w:val="24"/>
                <w:lang w:eastAsia="ar-SA"/>
              </w:rPr>
              <w:t>.20</w:t>
            </w:r>
            <w:r w:rsidR="005D2EBB" w:rsidRPr="00F059D2">
              <w:rPr>
                <w:b/>
                <w:snapToGrid/>
                <w:sz w:val="24"/>
                <w:szCs w:val="24"/>
                <w:lang w:eastAsia="ar-SA"/>
              </w:rPr>
              <w:t>2</w:t>
            </w:r>
            <w:r w:rsidR="00381960" w:rsidRPr="00F059D2">
              <w:rPr>
                <w:b/>
                <w:snapToGrid/>
                <w:sz w:val="24"/>
                <w:szCs w:val="24"/>
                <w:lang w:eastAsia="ar-SA"/>
              </w:rPr>
              <w:t>6</w:t>
            </w:r>
            <w:r w:rsidR="007103CE" w:rsidRPr="00F059D2">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381960">
              <w:rPr>
                <w:b/>
                <w:snapToGrid/>
                <w:sz w:val="22"/>
                <w:szCs w:val="22"/>
                <w:lang w:eastAsia="ar-SA"/>
              </w:rPr>
              <w:t>49</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381960">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381960" w:rsidRPr="00381960">
              <w:rPr>
                <w:i/>
                <w:snapToGrid/>
                <w:sz w:val="22"/>
                <w:szCs w:val="22"/>
                <w:lang w:eastAsia="ar-SA"/>
              </w:rPr>
              <w:t>Поставка насосных агрегатов в сборе и насосов без эл. дв.,запасных частей и расходных материалов к ним</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B163D0" w:rsidRDefault="002650A3" w:rsidP="002650A3">
            <w:pPr>
              <w:widowControl w:val="0"/>
              <w:tabs>
                <w:tab w:val="num" w:pos="360"/>
              </w:tabs>
              <w:spacing w:line="240" w:lineRule="auto"/>
              <w:ind w:firstLine="34"/>
              <w:rPr>
                <w:color w:val="000000"/>
                <w:sz w:val="22"/>
                <w:szCs w:val="22"/>
              </w:rPr>
            </w:pPr>
            <w:r w:rsidRPr="00B163D0">
              <w:rPr>
                <w:b/>
                <w:color w:val="000000"/>
                <w:sz w:val="22"/>
                <w:szCs w:val="22"/>
                <w:u w:val="single"/>
              </w:rPr>
              <w:t>1. Место поставки товара (оказания услуг, выполнения работ):</w:t>
            </w:r>
            <w:r w:rsidR="00B163D0">
              <w:rPr>
                <w:b/>
                <w:color w:val="000000"/>
                <w:sz w:val="22"/>
                <w:szCs w:val="22"/>
                <w:u w:val="single"/>
              </w:rPr>
              <w:t xml:space="preserve"> </w:t>
            </w:r>
            <w:r w:rsidR="00B163D0" w:rsidRPr="00B163D0">
              <w:rPr>
                <w:color w:val="000000"/>
                <w:sz w:val="22"/>
                <w:szCs w:val="22"/>
              </w:rPr>
              <w:t>г. Петропавловск-Камчатский, ул. Озерная, 41.</w:t>
            </w:r>
          </w:p>
          <w:p w:rsidR="00AB6279" w:rsidRPr="00B163D0" w:rsidRDefault="002650A3" w:rsidP="002650A3">
            <w:pPr>
              <w:widowControl w:val="0"/>
              <w:tabs>
                <w:tab w:val="num" w:pos="360"/>
              </w:tabs>
              <w:spacing w:line="240" w:lineRule="auto"/>
              <w:ind w:firstLine="34"/>
              <w:rPr>
                <w:color w:val="000000"/>
                <w:sz w:val="22"/>
                <w:szCs w:val="22"/>
              </w:rPr>
            </w:pPr>
            <w:r w:rsidRPr="00B163D0">
              <w:rPr>
                <w:b/>
                <w:color w:val="000000"/>
                <w:sz w:val="22"/>
                <w:szCs w:val="22"/>
                <w:u w:val="single"/>
              </w:rPr>
              <w:t>2. Срок поставки товара (оказания услуг, выполнения работ):</w:t>
            </w:r>
            <w:r w:rsidR="00B163D0" w:rsidRPr="00B163D0">
              <w:rPr>
                <w:color w:val="000000"/>
                <w:sz w:val="22"/>
                <w:szCs w:val="22"/>
              </w:rPr>
              <w:t xml:space="preserve"> </w:t>
            </w:r>
            <w:r w:rsidR="00B163D0" w:rsidRPr="00B163D0">
              <w:rPr>
                <w:sz w:val="24"/>
                <w:szCs w:val="24"/>
              </w:rPr>
              <w:t>в течение 60 рабочих дней с даты подписания договора.</w:t>
            </w:r>
          </w:p>
          <w:p w:rsidR="00AB6279" w:rsidRPr="00B163D0" w:rsidRDefault="002650A3" w:rsidP="002650A3">
            <w:pPr>
              <w:spacing w:line="240" w:lineRule="auto"/>
              <w:ind w:firstLine="34"/>
              <w:rPr>
                <w:color w:val="000000"/>
                <w:sz w:val="22"/>
                <w:szCs w:val="22"/>
              </w:rPr>
            </w:pPr>
            <w:r w:rsidRPr="00B163D0">
              <w:rPr>
                <w:b/>
                <w:color w:val="000000"/>
                <w:sz w:val="22"/>
                <w:szCs w:val="22"/>
                <w:u w:val="single"/>
              </w:rPr>
              <w:t>3. Объем поставляемого товара (оказываемых услуг, выполняемых работ):</w:t>
            </w:r>
            <w:r w:rsidRPr="00B163D0">
              <w:rPr>
                <w:color w:val="000000"/>
                <w:sz w:val="22"/>
                <w:szCs w:val="22"/>
              </w:rPr>
              <w:t xml:space="preserve">  </w:t>
            </w:r>
            <w:r w:rsidR="00B163D0" w:rsidRPr="00B163D0">
              <w:rPr>
                <w:color w:val="000000"/>
                <w:sz w:val="22"/>
                <w:szCs w:val="22"/>
              </w:rPr>
              <w:t>согласно техническому заданию.</w:t>
            </w:r>
          </w:p>
          <w:p w:rsidR="00AB6279" w:rsidRPr="00B163D0" w:rsidRDefault="002650A3" w:rsidP="002650A3">
            <w:pPr>
              <w:widowControl w:val="0"/>
              <w:tabs>
                <w:tab w:val="num" w:pos="360"/>
              </w:tabs>
              <w:spacing w:line="240" w:lineRule="auto"/>
              <w:ind w:firstLine="34"/>
              <w:rPr>
                <w:color w:val="000000"/>
                <w:sz w:val="22"/>
                <w:szCs w:val="22"/>
              </w:rPr>
            </w:pPr>
            <w:r w:rsidRPr="00B163D0">
              <w:rPr>
                <w:b/>
                <w:color w:val="000000"/>
                <w:sz w:val="22"/>
                <w:szCs w:val="22"/>
                <w:u w:val="single"/>
              </w:rPr>
              <w:t>4.</w:t>
            </w:r>
            <w:r w:rsidRPr="00B163D0">
              <w:rPr>
                <w:color w:val="000000"/>
                <w:sz w:val="22"/>
                <w:szCs w:val="22"/>
                <w:u w:val="single"/>
              </w:rPr>
              <w:t xml:space="preserve"> </w:t>
            </w:r>
            <w:r w:rsidRPr="00B163D0">
              <w:rPr>
                <w:b/>
                <w:color w:val="000000"/>
                <w:sz w:val="22"/>
                <w:szCs w:val="22"/>
                <w:u w:val="single"/>
              </w:rPr>
              <w:t>Качественные характеристики товара (услуг, работ)</w:t>
            </w:r>
            <w:r w:rsidRPr="00B163D0">
              <w:rPr>
                <w:b/>
                <w:color w:val="000000"/>
                <w:sz w:val="22"/>
                <w:szCs w:val="22"/>
              </w:rPr>
              <w:t>:</w:t>
            </w:r>
            <w:r w:rsidR="00B163D0" w:rsidRPr="00B163D0">
              <w:rPr>
                <w:color w:val="000000"/>
                <w:sz w:val="22"/>
                <w:szCs w:val="22"/>
              </w:rPr>
              <w:t xml:space="preserve"> согласно техническому заданию.</w:t>
            </w:r>
          </w:p>
          <w:p w:rsidR="00F6650A" w:rsidRPr="00F6650A" w:rsidRDefault="002650A3" w:rsidP="00381960">
            <w:pPr>
              <w:spacing w:line="240" w:lineRule="auto"/>
              <w:ind w:firstLine="34"/>
              <w:rPr>
                <w:b/>
                <w:color w:val="000000"/>
                <w:sz w:val="22"/>
                <w:szCs w:val="22"/>
                <w:highlight w:val="green"/>
                <w:u w:val="single"/>
              </w:rPr>
            </w:pPr>
            <w:r w:rsidRPr="00B163D0">
              <w:rPr>
                <w:b/>
                <w:color w:val="000000"/>
                <w:sz w:val="22"/>
                <w:szCs w:val="22"/>
                <w:u w:val="single"/>
              </w:rPr>
              <w:t>5. Условия поставки товара (оказания услуг, выполнения работ)</w:t>
            </w:r>
            <w:r w:rsidRPr="00B163D0">
              <w:rPr>
                <w:b/>
                <w:color w:val="000000"/>
                <w:sz w:val="22"/>
                <w:szCs w:val="22"/>
              </w:rPr>
              <w:t xml:space="preserve">: </w:t>
            </w:r>
            <w:r w:rsidRPr="00B163D0">
              <w:rPr>
                <w:color w:val="000000"/>
                <w:sz w:val="22"/>
                <w:szCs w:val="22"/>
              </w:rPr>
              <w:t>согласно техническому заданию</w:t>
            </w:r>
            <w:r w:rsidRPr="00B56A43">
              <w:rPr>
                <w:color w:val="000000"/>
                <w:sz w:val="21"/>
                <w:szCs w:val="21"/>
              </w:rPr>
              <w:t xml:space="preserve"> </w:t>
            </w:r>
          </w:p>
        </w:tc>
      </w:tr>
      <w:tr w:rsidR="00F6650A" w:rsidRPr="001C449F" w:rsidTr="00F059D2">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F6650A" w:rsidRPr="00F059D2" w:rsidRDefault="00F6650A" w:rsidP="00F6650A">
            <w:pPr>
              <w:widowControl w:val="0"/>
              <w:spacing w:line="240" w:lineRule="auto"/>
              <w:ind w:firstLine="0"/>
              <w:jc w:val="center"/>
              <w:rPr>
                <w:b/>
                <w:bCs/>
                <w:snapToGrid/>
                <w:sz w:val="22"/>
                <w:szCs w:val="22"/>
              </w:rPr>
            </w:pPr>
            <w:r w:rsidRPr="00F059D2">
              <w:rPr>
                <w:b/>
                <w:bCs/>
                <w:snapToGrid/>
                <w:sz w:val="22"/>
                <w:szCs w:val="22"/>
              </w:rPr>
              <w:t>АО «Корякэнерго»</w:t>
            </w:r>
          </w:p>
          <w:p w:rsidR="00F6650A" w:rsidRPr="00F059D2" w:rsidRDefault="00F6650A" w:rsidP="00F6650A">
            <w:pPr>
              <w:widowControl w:val="0"/>
              <w:spacing w:line="240" w:lineRule="auto"/>
              <w:ind w:firstLine="0"/>
              <w:rPr>
                <w:snapToGrid/>
                <w:sz w:val="22"/>
                <w:szCs w:val="22"/>
              </w:rPr>
            </w:pPr>
            <w:r w:rsidRPr="00F059D2">
              <w:rPr>
                <w:b/>
                <w:bCs/>
                <w:snapToGrid/>
                <w:sz w:val="22"/>
                <w:szCs w:val="22"/>
              </w:rPr>
              <w:t>Юридический адрес</w:t>
            </w:r>
            <w:r w:rsidRPr="00F059D2">
              <w:rPr>
                <w:snapToGrid/>
                <w:sz w:val="22"/>
                <w:szCs w:val="22"/>
              </w:rPr>
              <w:t>: 683013, Камчатский край, г. Петропавловск-Камчатский, ул. Озерная, д.41</w:t>
            </w:r>
          </w:p>
          <w:p w:rsidR="00F6650A" w:rsidRPr="00F059D2" w:rsidRDefault="00F6650A" w:rsidP="00F6650A">
            <w:pPr>
              <w:widowControl w:val="0"/>
              <w:spacing w:line="240" w:lineRule="auto"/>
              <w:ind w:firstLine="0"/>
              <w:rPr>
                <w:snapToGrid/>
                <w:sz w:val="22"/>
                <w:szCs w:val="22"/>
              </w:rPr>
            </w:pPr>
            <w:r w:rsidRPr="00F059D2">
              <w:rPr>
                <w:b/>
                <w:bCs/>
                <w:snapToGrid/>
                <w:sz w:val="22"/>
                <w:szCs w:val="22"/>
              </w:rPr>
              <w:t>Почтовый адрес</w:t>
            </w:r>
            <w:r w:rsidRPr="00F059D2">
              <w:rPr>
                <w:snapToGrid/>
                <w:sz w:val="22"/>
                <w:szCs w:val="22"/>
              </w:rPr>
              <w:t>: 683013, Камчатский край, г. Петропавловск-Камчатский, ул. Озерная, д.41</w:t>
            </w:r>
          </w:p>
          <w:p w:rsidR="00F6650A" w:rsidRPr="00F059D2" w:rsidRDefault="00F6650A" w:rsidP="00F6650A">
            <w:pPr>
              <w:widowControl w:val="0"/>
              <w:spacing w:line="240" w:lineRule="auto"/>
              <w:ind w:firstLine="0"/>
              <w:rPr>
                <w:snapToGrid/>
                <w:sz w:val="22"/>
                <w:szCs w:val="22"/>
              </w:rPr>
            </w:pPr>
            <w:r w:rsidRPr="00F059D2">
              <w:rPr>
                <w:b/>
                <w:bCs/>
                <w:snapToGrid/>
                <w:sz w:val="22"/>
                <w:szCs w:val="22"/>
              </w:rPr>
              <w:t>Адрес электронной почты</w:t>
            </w:r>
            <w:r w:rsidRPr="00F059D2">
              <w:rPr>
                <w:snapToGrid/>
                <w:sz w:val="22"/>
                <w:szCs w:val="22"/>
              </w:rPr>
              <w:t xml:space="preserve">: </w:t>
            </w:r>
            <w:hyperlink r:id="rId9" w:history="1">
              <w:r w:rsidRPr="00F059D2">
                <w:rPr>
                  <w:snapToGrid/>
                  <w:color w:val="0000FF"/>
                  <w:sz w:val="22"/>
                  <w:szCs w:val="22"/>
                  <w:u w:val="single"/>
                  <w:lang w:val="en-US"/>
                </w:rPr>
                <w:t>zakupki</w:t>
              </w:r>
              <w:r w:rsidRPr="00F059D2">
                <w:rPr>
                  <w:snapToGrid/>
                  <w:color w:val="0000FF"/>
                  <w:sz w:val="22"/>
                  <w:szCs w:val="22"/>
                  <w:u w:val="single"/>
                </w:rPr>
                <w:t>@</w:t>
              </w:r>
              <w:r w:rsidRPr="00F059D2">
                <w:rPr>
                  <w:snapToGrid/>
                  <w:color w:val="0000FF"/>
                  <w:sz w:val="22"/>
                  <w:szCs w:val="22"/>
                  <w:u w:val="single"/>
                  <w:lang w:val="en-US"/>
                </w:rPr>
                <w:t>korenergo</w:t>
              </w:r>
              <w:r w:rsidRPr="00F059D2">
                <w:rPr>
                  <w:snapToGrid/>
                  <w:color w:val="0000FF"/>
                  <w:sz w:val="22"/>
                  <w:szCs w:val="22"/>
                  <w:u w:val="single"/>
                </w:rPr>
                <w:t>.</w:t>
              </w:r>
              <w:r w:rsidRPr="00F059D2">
                <w:rPr>
                  <w:snapToGrid/>
                  <w:color w:val="0000FF"/>
                  <w:sz w:val="22"/>
                  <w:szCs w:val="22"/>
                  <w:u w:val="single"/>
                  <w:lang w:val="en-US"/>
                </w:rPr>
                <w:t>ru</w:t>
              </w:r>
            </w:hyperlink>
            <w:r w:rsidRPr="00F059D2">
              <w:rPr>
                <w:snapToGrid/>
                <w:sz w:val="22"/>
                <w:szCs w:val="22"/>
              </w:rPr>
              <w:t xml:space="preserve"> </w:t>
            </w:r>
          </w:p>
          <w:p w:rsidR="00F6650A" w:rsidRPr="00F059D2" w:rsidRDefault="00F6650A" w:rsidP="00F6650A">
            <w:pPr>
              <w:widowControl w:val="0"/>
              <w:spacing w:line="240" w:lineRule="auto"/>
              <w:ind w:firstLine="0"/>
              <w:rPr>
                <w:snapToGrid/>
                <w:sz w:val="22"/>
                <w:szCs w:val="22"/>
              </w:rPr>
            </w:pPr>
            <w:r w:rsidRPr="00F059D2">
              <w:rPr>
                <w:b/>
                <w:bCs/>
                <w:snapToGrid/>
                <w:sz w:val="22"/>
                <w:szCs w:val="22"/>
              </w:rPr>
              <w:t>Телефон/факс</w:t>
            </w:r>
            <w:r w:rsidRPr="00F059D2">
              <w:rPr>
                <w:snapToGrid/>
                <w:sz w:val="22"/>
                <w:szCs w:val="22"/>
              </w:rPr>
              <w:t xml:space="preserve">: (84152) приемная 46-28-46; </w:t>
            </w:r>
          </w:p>
          <w:p w:rsidR="00F6650A" w:rsidRPr="00F059D2" w:rsidRDefault="00F6650A" w:rsidP="00F6650A">
            <w:pPr>
              <w:widowControl w:val="0"/>
              <w:spacing w:line="240" w:lineRule="auto"/>
              <w:ind w:firstLine="0"/>
              <w:rPr>
                <w:b/>
                <w:snapToGrid/>
                <w:sz w:val="22"/>
                <w:szCs w:val="22"/>
              </w:rPr>
            </w:pPr>
            <w:r w:rsidRPr="00F059D2">
              <w:rPr>
                <w:b/>
                <w:snapToGrid/>
                <w:sz w:val="22"/>
                <w:szCs w:val="22"/>
              </w:rPr>
              <w:t>Ответственный за проведение закупочной процедуры:</w:t>
            </w:r>
            <w:r w:rsidRPr="00F059D2">
              <w:rPr>
                <w:snapToGrid/>
                <w:sz w:val="22"/>
                <w:szCs w:val="22"/>
              </w:rPr>
              <w:t xml:space="preserve"> (84152) 46-26-81</w:t>
            </w:r>
            <w:r w:rsidR="004201D1" w:rsidRPr="00F059D2">
              <w:rPr>
                <w:snapToGrid/>
                <w:sz w:val="22"/>
                <w:szCs w:val="22"/>
              </w:rPr>
              <w:t xml:space="preserve"> доб</w:t>
            </w:r>
            <w:r w:rsidR="00B163D0" w:rsidRPr="00F059D2">
              <w:rPr>
                <w:snapToGrid/>
                <w:sz w:val="22"/>
                <w:szCs w:val="22"/>
              </w:rPr>
              <w:t>.</w:t>
            </w:r>
            <w:r w:rsidR="004201D1" w:rsidRPr="00F059D2">
              <w:rPr>
                <w:snapToGrid/>
                <w:sz w:val="22"/>
                <w:szCs w:val="22"/>
              </w:rPr>
              <w:t xml:space="preserve"> 236</w:t>
            </w:r>
            <w:r w:rsidRPr="00F059D2">
              <w:rPr>
                <w:snapToGrid/>
                <w:sz w:val="22"/>
                <w:szCs w:val="22"/>
              </w:rPr>
              <w:t xml:space="preserve"> </w:t>
            </w:r>
          </w:p>
          <w:p w:rsidR="00F6650A" w:rsidRPr="00F059D2" w:rsidRDefault="00F6650A" w:rsidP="00B163D0">
            <w:pPr>
              <w:widowControl w:val="0"/>
              <w:spacing w:line="240" w:lineRule="auto"/>
              <w:ind w:firstLine="0"/>
              <w:rPr>
                <w:b/>
                <w:snapToGrid/>
                <w:sz w:val="22"/>
                <w:szCs w:val="22"/>
              </w:rPr>
            </w:pPr>
            <w:r w:rsidRPr="00F059D2">
              <w:rPr>
                <w:b/>
                <w:snapToGrid/>
                <w:sz w:val="22"/>
                <w:szCs w:val="22"/>
                <w:lang w:eastAsia="ar-SA"/>
              </w:rPr>
              <w:t xml:space="preserve">Технические вопросы:  </w:t>
            </w:r>
            <w:r w:rsidRPr="00F059D2">
              <w:rPr>
                <w:snapToGrid/>
                <w:sz w:val="22"/>
                <w:szCs w:val="22"/>
                <w:lang w:eastAsia="ar-SA"/>
              </w:rPr>
              <w:t xml:space="preserve">(84152) </w:t>
            </w:r>
            <w:r w:rsidR="00B163D0" w:rsidRPr="00F059D2">
              <w:rPr>
                <w:snapToGrid/>
                <w:sz w:val="22"/>
                <w:szCs w:val="22"/>
                <w:lang w:eastAsia="ar-SA"/>
              </w:rPr>
              <w:t>46-27-21 доб. 250.</w:t>
            </w:r>
          </w:p>
        </w:tc>
      </w:tr>
      <w:tr w:rsidR="00996C48" w:rsidRPr="001C449F" w:rsidTr="00F059D2">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6C48" w:rsidRPr="00F059D2" w:rsidRDefault="00996C48" w:rsidP="00996C48">
            <w:pPr>
              <w:spacing w:line="240" w:lineRule="auto"/>
              <w:ind w:firstLine="72"/>
              <w:rPr>
                <w:sz w:val="22"/>
                <w:szCs w:val="22"/>
              </w:rPr>
            </w:pPr>
            <w:r w:rsidRPr="00F059D2">
              <w:rPr>
                <w:b/>
                <w:sz w:val="22"/>
                <w:szCs w:val="22"/>
                <w:u w:val="single"/>
              </w:rPr>
              <w:t>Место приёма заявок</w:t>
            </w:r>
            <w:r w:rsidRPr="00F059D2">
              <w:rPr>
                <w:sz w:val="22"/>
                <w:szCs w:val="22"/>
              </w:rPr>
              <w:t xml:space="preserve"> –заявки подаются на ЭТП, указанную в п. 7</w:t>
            </w:r>
          </w:p>
          <w:p w:rsidR="00996C48" w:rsidRPr="00F059D2" w:rsidRDefault="00996C48" w:rsidP="00996C48">
            <w:pPr>
              <w:spacing w:line="240" w:lineRule="auto"/>
              <w:ind w:firstLine="72"/>
              <w:rPr>
                <w:sz w:val="22"/>
                <w:szCs w:val="22"/>
              </w:rPr>
            </w:pPr>
            <w:r w:rsidRPr="00F059D2">
              <w:rPr>
                <w:b/>
                <w:sz w:val="22"/>
                <w:szCs w:val="22"/>
                <w:u w:val="single"/>
              </w:rPr>
              <w:t>Начало приёма заявок</w:t>
            </w:r>
            <w:r w:rsidRPr="00F059D2">
              <w:rPr>
                <w:b/>
                <w:sz w:val="22"/>
                <w:szCs w:val="22"/>
              </w:rPr>
              <w:t xml:space="preserve"> –  </w:t>
            </w:r>
            <w:r w:rsidRPr="00F059D2">
              <w:rPr>
                <w:sz w:val="22"/>
                <w:szCs w:val="22"/>
              </w:rPr>
              <w:t>«</w:t>
            </w:r>
            <w:r w:rsidR="00F059D2" w:rsidRPr="00F059D2">
              <w:rPr>
                <w:sz w:val="22"/>
                <w:szCs w:val="22"/>
              </w:rPr>
              <w:t>25</w:t>
            </w:r>
            <w:r w:rsidRPr="00F059D2">
              <w:rPr>
                <w:sz w:val="22"/>
                <w:szCs w:val="22"/>
              </w:rPr>
              <w:t xml:space="preserve">» </w:t>
            </w:r>
            <w:r w:rsidR="00B163D0" w:rsidRPr="00F059D2">
              <w:rPr>
                <w:sz w:val="22"/>
                <w:szCs w:val="22"/>
              </w:rPr>
              <w:t>марта</w:t>
            </w:r>
            <w:r w:rsidRPr="00F059D2">
              <w:rPr>
                <w:sz w:val="22"/>
                <w:szCs w:val="22"/>
              </w:rPr>
              <w:t xml:space="preserve"> 20</w:t>
            </w:r>
            <w:r w:rsidR="005D2EBB" w:rsidRPr="00F059D2">
              <w:rPr>
                <w:sz w:val="22"/>
                <w:szCs w:val="22"/>
              </w:rPr>
              <w:t>2</w:t>
            </w:r>
            <w:r w:rsidR="00B163D0" w:rsidRPr="00F059D2">
              <w:rPr>
                <w:sz w:val="22"/>
                <w:szCs w:val="22"/>
              </w:rPr>
              <w:t xml:space="preserve">6 </w:t>
            </w:r>
            <w:r w:rsidRPr="00F059D2">
              <w:rPr>
                <w:sz w:val="22"/>
                <w:szCs w:val="22"/>
              </w:rPr>
              <w:t>года.</w:t>
            </w:r>
          </w:p>
          <w:p w:rsidR="00996C48" w:rsidRPr="00F059D2" w:rsidRDefault="00996C48" w:rsidP="00F059D2">
            <w:pPr>
              <w:spacing w:line="240" w:lineRule="auto"/>
              <w:ind w:firstLine="72"/>
              <w:rPr>
                <w:b/>
                <w:sz w:val="22"/>
                <w:szCs w:val="22"/>
              </w:rPr>
            </w:pPr>
            <w:r w:rsidRPr="00F059D2">
              <w:rPr>
                <w:b/>
                <w:sz w:val="22"/>
                <w:szCs w:val="22"/>
                <w:u w:val="single"/>
              </w:rPr>
              <w:t>Окончание приёма заявок</w:t>
            </w:r>
            <w:r w:rsidRPr="00F059D2">
              <w:rPr>
                <w:sz w:val="22"/>
                <w:szCs w:val="22"/>
              </w:rPr>
              <w:t xml:space="preserve"> – «</w:t>
            </w:r>
            <w:r w:rsidR="00F059D2" w:rsidRPr="00F059D2">
              <w:rPr>
                <w:sz w:val="22"/>
                <w:szCs w:val="22"/>
              </w:rPr>
              <w:t>02</w:t>
            </w:r>
            <w:r w:rsidRPr="00F059D2">
              <w:rPr>
                <w:sz w:val="22"/>
                <w:szCs w:val="22"/>
              </w:rPr>
              <w:t xml:space="preserve">» </w:t>
            </w:r>
            <w:r w:rsidR="00B163D0" w:rsidRPr="00F059D2">
              <w:rPr>
                <w:sz w:val="22"/>
                <w:szCs w:val="22"/>
              </w:rPr>
              <w:t>апреля</w:t>
            </w:r>
            <w:r w:rsidRPr="00F059D2">
              <w:rPr>
                <w:sz w:val="22"/>
                <w:szCs w:val="22"/>
              </w:rPr>
              <w:t xml:space="preserve"> 20</w:t>
            </w:r>
            <w:r w:rsidR="005D2EBB" w:rsidRPr="00F059D2">
              <w:rPr>
                <w:sz w:val="22"/>
                <w:szCs w:val="22"/>
              </w:rPr>
              <w:t>2</w:t>
            </w:r>
            <w:r w:rsidR="00B163D0" w:rsidRPr="00F059D2">
              <w:rPr>
                <w:sz w:val="22"/>
                <w:szCs w:val="22"/>
              </w:rPr>
              <w:t>6</w:t>
            </w:r>
            <w:r w:rsidRPr="00F059D2">
              <w:rPr>
                <w:sz w:val="22"/>
                <w:szCs w:val="22"/>
              </w:rPr>
              <w:t xml:space="preserve"> года в </w:t>
            </w:r>
            <w:r w:rsidR="00B163D0" w:rsidRPr="00F059D2">
              <w:rPr>
                <w:sz w:val="22"/>
                <w:szCs w:val="22"/>
              </w:rPr>
              <w:t>09</w:t>
            </w:r>
            <w:r w:rsidRPr="00F059D2">
              <w:rPr>
                <w:sz w:val="22"/>
                <w:szCs w:val="22"/>
              </w:rPr>
              <w:t xml:space="preserve"> часов </w:t>
            </w:r>
            <w:r w:rsidR="00B163D0" w:rsidRPr="00F059D2">
              <w:rPr>
                <w:sz w:val="22"/>
                <w:szCs w:val="22"/>
              </w:rPr>
              <w:t>00</w:t>
            </w:r>
            <w:r w:rsidRPr="00F059D2">
              <w:rPr>
                <w:sz w:val="22"/>
                <w:szCs w:val="22"/>
              </w:rPr>
              <w:t xml:space="preserve"> минут по камчатскому времени.</w:t>
            </w:r>
          </w:p>
        </w:tc>
      </w:tr>
      <w:tr w:rsidR="00996C48" w:rsidRPr="001C449F" w:rsidTr="00F059D2">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96C48" w:rsidRPr="00F059D2" w:rsidRDefault="00996C48" w:rsidP="00996C48">
            <w:pPr>
              <w:spacing w:line="240" w:lineRule="auto"/>
              <w:ind w:firstLine="72"/>
              <w:rPr>
                <w:color w:val="000000"/>
                <w:sz w:val="22"/>
                <w:szCs w:val="22"/>
              </w:rPr>
            </w:pPr>
            <w:r w:rsidRPr="00F059D2">
              <w:rPr>
                <w:b/>
                <w:color w:val="000000"/>
                <w:sz w:val="22"/>
                <w:szCs w:val="22"/>
                <w:u w:val="single"/>
              </w:rPr>
              <w:t>Место вскрытия, рассмотрения заявок, подведения итогов</w:t>
            </w:r>
            <w:r w:rsidRPr="00F059D2">
              <w:rPr>
                <w:b/>
                <w:color w:val="000000"/>
                <w:sz w:val="22"/>
                <w:szCs w:val="22"/>
              </w:rPr>
              <w:t xml:space="preserve"> </w:t>
            </w:r>
            <w:r w:rsidRPr="00F059D2">
              <w:rPr>
                <w:color w:val="000000"/>
                <w:sz w:val="22"/>
                <w:szCs w:val="22"/>
              </w:rPr>
              <w:t xml:space="preserve">– </w:t>
            </w:r>
          </w:p>
          <w:p w:rsidR="00996C48" w:rsidRPr="00F059D2" w:rsidRDefault="00996C48" w:rsidP="00996C48">
            <w:pPr>
              <w:spacing w:line="240" w:lineRule="auto"/>
              <w:ind w:firstLine="72"/>
              <w:rPr>
                <w:color w:val="000000"/>
                <w:sz w:val="22"/>
                <w:szCs w:val="22"/>
              </w:rPr>
            </w:pPr>
            <w:r w:rsidRPr="00F059D2">
              <w:rPr>
                <w:color w:val="000000"/>
                <w:sz w:val="22"/>
                <w:szCs w:val="22"/>
              </w:rPr>
              <w:t>г. Петропавловск-Камчатский, ул. Озерная, д. 41</w:t>
            </w:r>
          </w:p>
          <w:p w:rsidR="00996C48" w:rsidRPr="00F059D2" w:rsidRDefault="00996C48" w:rsidP="00996C48">
            <w:pPr>
              <w:spacing w:line="240" w:lineRule="auto"/>
              <w:ind w:firstLine="72"/>
              <w:rPr>
                <w:color w:val="000000"/>
                <w:sz w:val="22"/>
                <w:szCs w:val="22"/>
              </w:rPr>
            </w:pPr>
            <w:r w:rsidRPr="00F059D2">
              <w:rPr>
                <w:b/>
                <w:color w:val="000000"/>
                <w:sz w:val="22"/>
                <w:szCs w:val="22"/>
                <w:u w:val="single"/>
              </w:rPr>
              <w:t>Дата и время вскрытия заявок</w:t>
            </w:r>
            <w:r w:rsidRPr="00F059D2">
              <w:rPr>
                <w:b/>
                <w:color w:val="000000"/>
                <w:sz w:val="22"/>
                <w:szCs w:val="22"/>
              </w:rPr>
              <w:t xml:space="preserve"> – </w:t>
            </w:r>
            <w:r w:rsidRPr="00F059D2">
              <w:rPr>
                <w:color w:val="000000"/>
                <w:sz w:val="22"/>
                <w:szCs w:val="22"/>
              </w:rPr>
              <w:t>«</w:t>
            </w:r>
            <w:r w:rsidR="00F059D2" w:rsidRPr="00F059D2">
              <w:rPr>
                <w:color w:val="000000"/>
                <w:sz w:val="22"/>
                <w:szCs w:val="22"/>
              </w:rPr>
              <w:t>02</w:t>
            </w:r>
            <w:r w:rsidRPr="00F059D2">
              <w:rPr>
                <w:color w:val="000000"/>
                <w:sz w:val="22"/>
                <w:szCs w:val="22"/>
              </w:rPr>
              <w:t xml:space="preserve">» </w:t>
            </w:r>
            <w:r w:rsidR="00B163D0" w:rsidRPr="00F059D2">
              <w:rPr>
                <w:color w:val="000000"/>
                <w:sz w:val="22"/>
                <w:szCs w:val="22"/>
              </w:rPr>
              <w:t>апреля</w:t>
            </w:r>
            <w:r w:rsidRPr="00F059D2">
              <w:rPr>
                <w:color w:val="000000"/>
                <w:sz w:val="22"/>
                <w:szCs w:val="22"/>
              </w:rPr>
              <w:t xml:space="preserve"> 20</w:t>
            </w:r>
            <w:r w:rsidR="005D2EBB" w:rsidRPr="00F059D2">
              <w:rPr>
                <w:color w:val="000000"/>
                <w:sz w:val="22"/>
                <w:szCs w:val="22"/>
              </w:rPr>
              <w:t>2</w:t>
            </w:r>
            <w:r w:rsidR="00B163D0" w:rsidRPr="00F059D2">
              <w:rPr>
                <w:color w:val="000000"/>
                <w:sz w:val="22"/>
                <w:szCs w:val="22"/>
              </w:rPr>
              <w:t>6</w:t>
            </w:r>
            <w:r w:rsidRPr="00F059D2">
              <w:rPr>
                <w:color w:val="000000"/>
                <w:sz w:val="22"/>
                <w:szCs w:val="22"/>
              </w:rPr>
              <w:t xml:space="preserve"> года в </w:t>
            </w:r>
            <w:r w:rsidR="00B163D0" w:rsidRPr="00F059D2">
              <w:rPr>
                <w:color w:val="000000"/>
                <w:sz w:val="22"/>
                <w:szCs w:val="22"/>
              </w:rPr>
              <w:t>09 часов 00</w:t>
            </w:r>
            <w:r w:rsidRPr="00F059D2">
              <w:rPr>
                <w:color w:val="000000"/>
                <w:sz w:val="22"/>
                <w:szCs w:val="22"/>
              </w:rPr>
              <w:t xml:space="preserve"> минут по камчатскому времени.</w:t>
            </w:r>
          </w:p>
          <w:p w:rsidR="00996C48" w:rsidRPr="00F059D2" w:rsidRDefault="00996C48" w:rsidP="00996C48">
            <w:pPr>
              <w:spacing w:line="240" w:lineRule="auto"/>
              <w:ind w:firstLine="72"/>
              <w:rPr>
                <w:color w:val="000000"/>
                <w:sz w:val="22"/>
                <w:szCs w:val="22"/>
              </w:rPr>
            </w:pPr>
            <w:r w:rsidRPr="00F059D2">
              <w:rPr>
                <w:b/>
                <w:color w:val="000000"/>
                <w:sz w:val="22"/>
                <w:szCs w:val="22"/>
                <w:u w:val="single"/>
              </w:rPr>
              <w:t>Дата и ориентировочное время рассмотрения заявок</w:t>
            </w:r>
            <w:r w:rsidR="00AB6279" w:rsidRPr="00F059D2">
              <w:rPr>
                <w:color w:val="000000"/>
                <w:sz w:val="22"/>
                <w:szCs w:val="22"/>
              </w:rPr>
              <w:t>–</w:t>
            </w:r>
            <w:r w:rsidRPr="00F059D2">
              <w:rPr>
                <w:color w:val="000000"/>
                <w:sz w:val="22"/>
                <w:szCs w:val="22"/>
              </w:rPr>
              <w:t xml:space="preserve"> «</w:t>
            </w:r>
            <w:r w:rsidR="00F059D2" w:rsidRPr="00F059D2">
              <w:rPr>
                <w:color w:val="000000"/>
                <w:sz w:val="22"/>
                <w:szCs w:val="22"/>
              </w:rPr>
              <w:t>06</w:t>
            </w:r>
            <w:r w:rsidRPr="00F059D2">
              <w:rPr>
                <w:color w:val="000000"/>
                <w:sz w:val="22"/>
                <w:szCs w:val="22"/>
              </w:rPr>
              <w:t xml:space="preserve">» </w:t>
            </w:r>
            <w:r w:rsidR="00B163D0" w:rsidRPr="00F059D2">
              <w:rPr>
                <w:color w:val="000000"/>
                <w:sz w:val="22"/>
                <w:szCs w:val="22"/>
              </w:rPr>
              <w:t>апреля</w:t>
            </w:r>
            <w:r w:rsidRPr="00F059D2">
              <w:rPr>
                <w:color w:val="000000"/>
                <w:sz w:val="22"/>
                <w:szCs w:val="22"/>
              </w:rPr>
              <w:t xml:space="preserve"> 20</w:t>
            </w:r>
            <w:r w:rsidR="005D2EBB" w:rsidRPr="00F059D2">
              <w:rPr>
                <w:color w:val="000000"/>
                <w:sz w:val="22"/>
                <w:szCs w:val="22"/>
              </w:rPr>
              <w:t>2</w:t>
            </w:r>
            <w:r w:rsidR="00B163D0" w:rsidRPr="00F059D2">
              <w:rPr>
                <w:color w:val="000000"/>
                <w:sz w:val="22"/>
                <w:szCs w:val="22"/>
              </w:rPr>
              <w:t>6</w:t>
            </w:r>
            <w:r w:rsidRPr="00F059D2">
              <w:rPr>
                <w:color w:val="000000"/>
                <w:sz w:val="22"/>
                <w:szCs w:val="22"/>
              </w:rPr>
              <w:t xml:space="preserve"> года в </w:t>
            </w:r>
            <w:r w:rsidR="00B163D0" w:rsidRPr="00F059D2">
              <w:rPr>
                <w:color w:val="000000"/>
                <w:sz w:val="22"/>
                <w:szCs w:val="22"/>
              </w:rPr>
              <w:t>09</w:t>
            </w:r>
            <w:r w:rsidRPr="00F059D2">
              <w:rPr>
                <w:color w:val="000000"/>
                <w:sz w:val="22"/>
                <w:szCs w:val="22"/>
              </w:rPr>
              <w:t xml:space="preserve"> часов </w:t>
            </w:r>
            <w:r w:rsidR="00B163D0" w:rsidRPr="00F059D2">
              <w:rPr>
                <w:color w:val="000000"/>
                <w:sz w:val="22"/>
                <w:szCs w:val="22"/>
              </w:rPr>
              <w:t>00</w:t>
            </w:r>
            <w:r w:rsidRPr="00F059D2">
              <w:rPr>
                <w:color w:val="000000"/>
                <w:sz w:val="22"/>
                <w:szCs w:val="22"/>
              </w:rPr>
              <w:t xml:space="preserve"> минут по камчатскому времени.</w:t>
            </w:r>
          </w:p>
          <w:p w:rsidR="00996C48" w:rsidRPr="00F059D2" w:rsidRDefault="00996C48" w:rsidP="00996C48">
            <w:pPr>
              <w:spacing w:line="240" w:lineRule="auto"/>
              <w:ind w:firstLine="72"/>
              <w:rPr>
                <w:color w:val="000000"/>
                <w:sz w:val="22"/>
                <w:szCs w:val="22"/>
              </w:rPr>
            </w:pPr>
            <w:r w:rsidRPr="00F059D2">
              <w:rPr>
                <w:b/>
                <w:color w:val="000000"/>
                <w:sz w:val="22"/>
                <w:szCs w:val="22"/>
                <w:u w:val="single"/>
              </w:rPr>
              <w:t>Сроки проведения переторжки, если Заказчик примет решение проводить</w:t>
            </w:r>
            <w:r w:rsidRPr="00F059D2">
              <w:rPr>
                <w:b/>
                <w:color w:val="000000"/>
                <w:sz w:val="22"/>
                <w:szCs w:val="22"/>
              </w:rPr>
              <w:t xml:space="preserve">– </w:t>
            </w:r>
            <w:r w:rsidRPr="00F059D2">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F059D2" w:rsidRDefault="00996C48" w:rsidP="00F059D2">
            <w:pPr>
              <w:spacing w:line="240" w:lineRule="auto"/>
              <w:ind w:firstLine="72"/>
              <w:rPr>
                <w:color w:val="000000"/>
                <w:sz w:val="22"/>
                <w:szCs w:val="22"/>
              </w:rPr>
            </w:pPr>
            <w:r w:rsidRPr="00F059D2">
              <w:rPr>
                <w:b/>
                <w:color w:val="000000"/>
                <w:sz w:val="22"/>
                <w:szCs w:val="22"/>
                <w:u w:val="single"/>
              </w:rPr>
              <w:t>Дата и ориентировочное время подведения итогов</w:t>
            </w:r>
            <w:r w:rsidRPr="00F059D2">
              <w:rPr>
                <w:color w:val="000000"/>
                <w:sz w:val="22"/>
                <w:szCs w:val="22"/>
              </w:rPr>
              <w:t xml:space="preserve"> – «</w:t>
            </w:r>
            <w:r w:rsidR="00F059D2" w:rsidRPr="00F059D2">
              <w:rPr>
                <w:color w:val="000000"/>
                <w:sz w:val="22"/>
                <w:szCs w:val="22"/>
              </w:rPr>
              <w:t>13</w:t>
            </w:r>
            <w:r w:rsidRPr="00F059D2">
              <w:rPr>
                <w:color w:val="000000"/>
                <w:sz w:val="22"/>
                <w:szCs w:val="22"/>
              </w:rPr>
              <w:t xml:space="preserve">» </w:t>
            </w:r>
            <w:r w:rsidR="00B163D0" w:rsidRPr="00F059D2">
              <w:rPr>
                <w:color w:val="000000"/>
                <w:sz w:val="22"/>
                <w:szCs w:val="22"/>
              </w:rPr>
              <w:t>апреля</w:t>
            </w:r>
            <w:r w:rsidRPr="00F059D2">
              <w:rPr>
                <w:color w:val="000000"/>
                <w:sz w:val="22"/>
                <w:szCs w:val="22"/>
              </w:rPr>
              <w:t xml:space="preserve"> 20</w:t>
            </w:r>
            <w:r w:rsidR="005D2EBB" w:rsidRPr="00F059D2">
              <w:rPr>
                <w:color w:val="000000"/>
                <w:sz w:val="22"/>
                <w:szCs w:val="22"/>
              </w:rPr>
              <w:t>2</w:t>
            </w:r>
            <w:r w:rsidR="00B163D0" w:rsidRPr="00F059D2">
              <w:rPr>
                <w:color w:val="000000"/>
                <w:sz w:val="22"/>
                <w:szCs w:val="22"/>
              </w:rPr>
              <w:t>6</w:t>
            </w:r>
            <w:r w:rsidRPr="00F059D2">
              <w:rPr>
                <w:color w:val="000000"/>
                <w:sz w:val="22"/>
                <w:szCs w:val="22"/>
              </w:rPr>
              <w:t xml:space="preserve"> года в </w:t>
            </w:r>
            <w:r w:rsidR="00B163D0" w:rsidRPr="00F059D2">
              <w:rPr>
                <w:color w:val="000000"/>
                <w:sz w:val="22"/>
                <w:szCs w:val="22"/>
              </w:rPr>
              <w:t>09</w:t>
            </w:r>
            <w:r w:rsidRPr="00F059D2">
              <w:rPr>
                <w:color w:val="000000"/>
                <w:sz w:val="22"/>
                <w:szCs w:val="22"/>
              </w:rPr>
              <w:t xml:space="preserve"> часов </w:t>
            </w:r>
            <w:r w:rsidR="00B163D0" w:rsidRPr="00F059D2">
              <w:rPr>
                <w:color w:val="000000"/>
                <w:sz w:val="22"/>
                <w:szCs w:val="22"/>
              </w:rPr>
              <w:t>00</w:t>
            </w:r>
            <w:r w:rsidRPr="00F059D2">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163D0" w:rsidRDefault="00F6650A" w:rsidP="001C449F">
            <w:pPr>
              <w:widowControl w:val="0"/>
              <w:tabs>
                <w:tab w:val="num" w:pos="643"/>
              </w:tabs>
              <w:spacing w:line="240" w:lineRule="auto"/>
              <w:ind w:firstLine="0"/>
              <w:jc w:val="center"/>
              <w:rPr>
                <w:snapToGrid/>
                <w:color w:val="000000"/>
                <w:sz w:val="22"/>
                <w:szCs w:val="22"/>
              </w:rPr>
            </w:pPr>
            <w:r w:rsidRPr="00B163D0">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163D0" w:rsidRDefault="00F6650A" w:rsidP="00947C33">
            <w:pPr>
              <w:widowControl w:val="0"/>
              <w:spacing w:line="240" w:lineRule="auto"/>
              <w:ind w:firstLine="0"/>
              <w:rPr>
                <w:sz w:val="22"/>
                <w:szCs w:val="22"/>
              </w:rPr>
            </w:pPr>
            <w:r w:rsidRPr="00B163D0">
              <w:rPr>
                <w:sz w:val="22"/>
                <w:szCs w:val="22"/>
              </w:rPr>
              <w:t xml:space="preserve">Начальная цена договора </w:t>
            </w:r>
            <w:r w:rsidR="00947C33" w:rsidRPr="00B163D0">
              <w:rPr>
                <w:sz w:val="22"/>
                <w:szCs w:val="22"/>
              </w:rPr>
              <w:t>без</w:t>
            </w:r>
            <w:r w:rsidRPr="00B163D0">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163D0" w:rsidRDefault="00B163D0" w:rsidP="00AB6279">
            <w:pPr>
              <w:pStyle w:val="1"/>
              <w:numPr>
                <w:ilvl w:val="0"/>
                <w:numId w:val="0"/>
              </w:numPr>
              <w:suppressLineNumbers/>
              <w:suppressAutoHyphens/>
              <w:spacing w:before="0" w:line="240" w:lineRule="auto"/>
              <w:ind w:left="34"/>
              <w:rPr>
                <w:sz w:val="22"/>
                <w:szCs w:val="22"/>
              </w:rPr>
            </w:pPr>
            <w:r w:rsidRPr="00B163D0">
              <w:rPr>
                <w:b/>
                <w:bCs/>
                <w:sz w:val="22"/>
                <w:szCs w:val="22"/>
              </w:rPr>
              <w:t>13 798 816,27 рублей</w:t>
            </w:r>
            <w:r w:rsidRPr="00B163D0">
              <w:rPr>
                <w:sz w:val="22"/>
                <w:szCs w:val="22"/>
              </w:rPr>
              <w:t xml:space="preserve"> (тринадцать миллионов семьсот девяносто восемь тысяч восемьсот шестнадцать рублей 27 копеек) </w:t>
            </w:r>
            <w:r w:rsidR="00947C33" w:rsidRPr="00B163D0">
              <w:rPr>
                <w:sz w:val="22"/>
                <w:szCs w:val="22"/>
              </w:rPr>
              <w:t>без</w:t>
            </w:r>
            <w:r w:rsidR="00F6650A" w:rsidRPr="00B163D0">
              <w:rPr>
                <w:sz w:val="22"/>
                <w:szCs w:val="22"/>
              </w:rPr>
              <w:t xml:space="preserve"> учет</w:t>
            </w:r>
            <w:r w:rsidR="00947C33" w:rsidRPr="00B163D0">
              <w:rPr>
                <w:sz w:val="22"/>
                <w:szCs w:val="22"/>
              </w:rPr>
              <w:t>а</w:t>
            </w:r>
            <w:r w:rsidR="00F6650A" w:rsidRPr="00B163D0">
              <w:rPr>
                <w:sz w:val="22"/>
                <w:szCs w:val="22"/>
              </w:rPr>
              <w:t xml:space="preserve"> НДС. </w:t>
            </w:r>
          </w:p>
          <w:p w:rsidR="00F6650A" w:rsidRPr="00B163D0" w:rsidRDefault="00F6650A" w:rsidP="00F6650A">
            <w:pPr>
              <w:pStyle w:val="1"/>
              <w:numPr>
                <w:ilvl w:val="0"/>
                <w:numId w:val="0"/>
              </w:numPr>
              <w:suppressLineNumbers/>
              <w:suppressAutoHyphens/>
              <w:spacing w:before="0" w:line="240" w:lineRule="auto"/>
              <w:ind w:left="360" w:hanging="360"/>
              <w:rPr>
                <w:sz w:val="22"/>
                <w:szCs w:val="22"/>
              </w:rPr>
            </w:pPr>
          </w:p>
          <w:p w:rsidR="00F6650A" w:rsidRPr="00B163D0" w:rsidRDefault="00F6650A" w:rsidP="00F6650A">
            <w:pPr>
              <w:pStyle w:val="1"/>
              <w:numPr>
                <w:ilvl w:val="0"/>
                <w:numId w:val="0"/>
              </w:numPr>
              <w:suppressLineNumbers/>
              <w:spacing w:before="0" w:line="240" w:lineRule="auto"/>
              <w:rPr>
                <w:sz w:val="22"/>
                <w:szCs w:val="22"/>
              </w:rPr>
            </w:pPr>
            <w:r w:rsidRPr="00B163D0">
              <w:rPr>
                <w:sz w:val="22"/>
                <w:szCs w:val="22"/>
              </w:rPr>
              <w:t xml:space="preserve">Цена, предложенная Участником, должна быть выражена в российских рублях в текущих ценах </w:t>
            </w:r>
            <w:r w:rsidR="00947C33" w:rsidRPr="00B163D0">
              <w:rPr>
                <w:sz w:val="22"/>
                <w:szCs w:val="22"/>
              </w:rPr>
              <w:t xml:space="preserve">без </w:t>
            </w:r>
            <w:r w:rsidRPr="00B163D0">
              <w:rPr>
                <w:sz w:val="22"/>
                <w:szCs w:val="22"/>
              </w:rPr>
              <w:t>учет</w:t>
            </w:r>
            <w:r w:rsidR="00947C33" w:rsidRPr="00B163D0">
              <w:rPr>
                <w:sz w:val="22"/>
                <w:szCs w:val="22"/>
              </w:rPr>
              <w:t>а</w:t>
            </w:r>
            <w:r w:rsidRPr="00B163D0">
              <w:rPr>
                <w:sz w:val="22"/>
                <w:szCs w:val="22"/>
              </w:rPr>
              <w:t xml:space="preserve"> НДС</w:t>
            </w:r>
            <w:r w:rsidR="00947C33" w:rsidRPr="00B163D0">
              <w:rPr>
                <w:sz w:val="22"/>
                <w:szCs w:val="22"/>
              </w:rPr>
              <w:t xml:space="preserve"> и не должна превышать начальную цену договора</w:t>
            </w:r>
            <w:r w:rsidRPr="00B163D0">
              <w:rPr>
                <w:sz w:val="22"/>
                <w:szCs w:val="22"/>
              </w:rPr>
              <w:t xml:space="preserve">. </w:t>
            </w:r>
            <w:r w:rsidR="00947C33" w:rsidRPr="00B163D0">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163D0">
              <w:rPr>
                <w:sz w:val="22"/>
                <w:szCs w:val="22"/>
              </w:rPr>
              <w:t>Если</w:t>
            </w:r>
            <w:r w:rsidR="00947C33" w:rsidRPr="00B163D0">
              <w:rPr>
                <w:sz w:val="22"/>
                <w:szCs w:val="22"/>
              </w:rPr>
              <w:t xml:space="preserve"> выбранный Победитель</w:t>
            </w:r>
            <w:r w:rsidR="002650A3" w:rsidRPr="00B163D0">
              <w:rPr>
                <w:sz w:val="22"/>
                <w:szCs w:val="22"/>
              </w:rPr>
              <w:t xml:space="preserve"> </w:t>
            </w:r>
            <w:r w:rsidR="00947C33" w:rsidRPr="00B163D0">
              <w:rPr>
                <w:sz w:val="22"/>
                <w:szCs w:val="22"/>
              </w:rPr>
              <w:t>является плательщиком</w:t>
            </w:r>
            <w:r w:rsidR="002650A3" w:rsidRPr="00B163D0">
              <w:rPr>
                <w:sz w:val="22"/>
                <w:szCs w:val="22"/>
              </w:rPr>
              <w:t xml:space="preserve"> НДС, то </w:t>
            </w:r>
            <w:r w:rsidR="00947C33" w:rsidRPr="00B163D0">
              <w:rPr>
                <w:sz w:val="22"/>
                <w:szCs w:val="22"/>
              </w:rPr>
              <w:t>договор с ним будет заключен</w:t>
            </w:r>
            <w:r w:rsidR="002650A3" w:rsidRPr="00B163D0">
              <w:rPr>
                <w:sz w:val="22"/>
                <w:szCs w:val="22"/>
              </w:rPr>
              <w:t xml:space="preserve"> </w:t>
            </w:r>
            <w:r w:rsidR="00947C33" w:rsidRPr="00B163D0">
              <w:rPr>
                <w:sz w:val="22"/>
                <w:szCs w:val="22"/>
              </w:rPr>
              <w:t xml:space="preserve">с прибавлением к сумме заявки </w:t>
            </w:r>
            <w:r w:rsidR="002650A3" w:rsidRPr="00B163D0">
              <w:rPr>
                <w:sz w:val="22"/>
                <w:szCs w:val="22"/>
              </w:rPr>
              <w:t>НДС, согласно налоговой ставке.</w:t>
            </w:r>
          </w:p>
          <w:p w:rsidR="00F6650A" w:rsidRPr="00B163D0" w:rsidRDefault="00F6650A" w:rsidP="00BF66DE">
            <w:pPr>
              <w:pStyle w:val="1"/>
              <w:numPr>
                <w:ilvl w:val="0"/>
                <w:numId w:val="0"/>
              </w:numPr>
              <w:suppressLineNumbers/>
              <w:spacing w:before="0" w:line="240" w:lineRule="auto"/>
              <w:rPr>
                <w:sz w:val="22"/>
                <w:szCs w:val="22"/>
              </w:rPr>
            </w:pPr>
            <w:r w:rsidRPr="00B163D0">
              <w:rPr>
                <w:sz w:val="22"/>
                <w:szCs w:val="22"/>
              </w:rPr>
              <w:t xml:space="preserve">Начальная цена за единицу товара указана в Приложении </w:t>
            </w:r>
            <w:r w:rsidR="00BF66DE" w:rsidRPr="00B163D0">
              <w:rPr>
                <w:sz w:val="22"/>
                <w:szCs w:val="22"/>
              </w:rPr>
              <w:t>2</w:t>
            </w:r>
            <w:r w:rsidRPr="00B163D0">
              <w:rPr>
                <w:sz w:val="22"/>
                <w:szCs w:val="22"/>
              </w:rPr>
              <w:t xml:space="preserve"> </w:t>
            </w:r>
          </w:p>
          <w:p w:rsidR="00CC3F43" w:rsidRPr="00B163D0" w:rsidRDefault="00CC3F43" w:rsidP="00CC3F43">
            <w:pPr>
              <w:pStyle w:val="1"/>
              <w:numPr>
                <w:ilvl w:val="0"/>
                <w:numId w:val="0"/>
              </w:numPr>
              <w:suppressLineNumbers/>
              <w:spacing w:before="0" w:line="240" w:lineRule="auto"/>
              <w:rPr>
                <w:sz w:val="22"/>
                <w:szCs w:val="22"/>
              </w:rPr>
            </w:pPr>
            <w:r w:rsidRPr="00B163D0">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163D0" w:rsidRDefault="00F6650A" w:rsidP="001C449F">
            <w:pPr>
              <w:widowControl w:val="0"/>
              <w:tabs>
                <w:tab w:val="num" w:pos="643"/>
              </w:tabs>
              <w:spacing w:line="240" w:lineRule="auto"/>
              <w:ind w:firstLine="0"/>
              <w:jc w:val="center"/>
              <w:rPr>
                <w:snapToGrid/>
                <w:color w:val="000000"/>
                <w:sz w:val="22"/>
                <w:szCs w:val="22"/>
              </w:rPr>
            </w:pPr>
            <w:r w:rsidRPr="00B163D0">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163D0" w:rsidRDefault="00F6650A" w:rsidP="00F6650A">
            <w:pPr>
              <w:widowControl w:val="0"/>
              <w:spacing w:line="240" w:lineRule="auto"/>
              <w:ind w:firstLine="6"/>
              <w:rPr>
                <w:sz w:val="22"/>
                <w:szCs w:val="22"/>
              </w:rPr>
            </w:pPr>
            <w:r w:rsidRPr="00B163D0">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163D0" w:rsidRDefault="00523BDA" w:rsidP="00381960">
            <w:pPr>
              <w:widowControl w:val="0"/>
              <w:spacing w:line="240" w:lineRule="auto"/>
              <w:ind w:firstLine="6"/>
              <w:rPr>
                <w:sz w:val="22"/>
                <w:szCs w:val="22"/>
              </w:rPr>
            </w:pPr>
            <w:r w:rsidRPr="00B163D0">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381960" w:rsidRPr="00B163D0">
              <w:rPr>
                <w:sz w:val="22"/>
                <w:szCs w:val="22"/>
              </w:rPr>
              <w:t>.</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163D0" w:rsidRDefault="00F6650A" w:rsidP="001C449F">
            <w:pPr>
              <w:widowControl w:val="0"/>
              <w:tabs>
                <w:tab w:val="num" w:pos="643"/>
              </w:tabs>
              <w:spacing w:line="240" w:lineRule="auto"/>
              <w:ind w:firstLine="0"/>
              <w:jc w:val="center"/>
              <w:rPr>
                <w:snapToGrid/>
                <w:color w:val="000000"/>
                <w:sz w:val="22"/>
                <w:szCs w:val="22"/>
              </w:rPr>
            </w:pPr>
            <w:r w:rsidRPr="00B163D0">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163D0" w:rsidRDefault="00F6650A" w:rsidP="00F6650A">
            <w:pPr>
              <w:widowControl w:val="0"/>
              <w:spacing w:line="240" w:lineRule="auto"/>
              <w:ind w:firstLine="6"/>
              <w:rPr>
                <w:sz w:val="22"/>
                <w:szCs w:val="22"/>
              </w:rPr>
            </w:pPr>
            <w:r w:rsidRPr="00B163D0">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B163D0" w:rsidRDefault="00F6650A" w:rsidP="00F6650A">
            <w:pPr>
              <w:spacing w:line="240" w:lineRule="auto"/>
              <w:ind w:firstLine="6"/>
              <w:rPr>
                <w:b/>
                <w:i/>
                <w:color w:val="000000"/>
                <w:sz w:val="22"/>
                <w:szCs w:val="22"/>
              </w:rPr>
            </w:pPr>
            <w:r w:rsidRPr="00B163D0">
              <w:rPr>
                <w:color w:val="000000"/>
                <w:sz w:val="22"/>
                <w:szCs w:val="22"/>
              </w:rPr>
              <w:t>В соответствии с проектом договора Приложение</w:t>
            </w:r>
            <w:r w:rsidR="00DB0D10" w:rsidRPr="00B163D0">
              <w:rPr>
                <w:color w:val="000000"/>
                <w:sz w:val="22"/>
                <w:szCs w:val="22"/>
              </w:rPr>
              <w:t xml:space="preserve"> </w:t>
            </w:r>
            <w:r w:rsidR="00BF66DE" w:rsidRPr="00B163D0">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163D0" w:rsidRDefault="00CC3F43" w:rsidP="00F6650A">
            <w:pPr>
              <w:widowControl w:val="0"/>
              <w:tabs>
                <w:tab w:val="num" w:pos="643"/>
              </w:tabs>
              <w:spacing w:line="240" w:lineRule="auto"/>
              <w:ind w:firstLine="0"/>
              <w:jc w:val="center"/>
              <w:rPr>
                <w:snapToGrid/>
                <w:color w:val="000000"/>
                <w:sz w:val="22"/>
                <w:szCs w:val="22"/>
              </w:rPr>
            </w:pPr>
            <w:r w:rsidRPr="00B163D0">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B163D0" w:rsidRDefault="00CC3F43" w:rsidP="00F6650A">
            <w:pPr>
              <w:widowControl w:val="0"/>
              <w:spacing w:line="240" w:lineRule="auto"/>
              <w:ind w:firstLine="0"/>
              <w:rPr>
                <w:sz w:val="22"/>
                <w:szCs w:val="22"/>
              </w:rPr>
            </w:pPr>
            <w:r w:rsidRPr="00B163D0">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B163D0" w:rsidRDefault="00CC3F43" w:rsidP="00381960">
            <w:pPr>
              <w:spacing w:line="240" w:lineRule="auto"/>
              <w:ind w:firstLine="72"/>
              <w:rPr>
                <w:rFonts w:eastAsiaTheme="minorHAnsi"/>
                <w:bCs/>
                <w:iCs/>
                <w:snapToGrid/>
                <w:sz w:val="22"/>
                <w:szCs w:val="22"/>
                <w:lang w:eastAsia="en-US"/>
              </w:rPr>
            </w:pPr>
            <w:r w:rsidRPr="00B163D0">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163D0" w:rsidRDefault="00CC3F43" w:rsidP="00F6650A">
            <w:pPr>
              <w:widowControl w:val="0"/>
              <w:tabs>
                <w:tab w:val="num" w:pos="643"/>
              </w:tabs>
              <w:spacing w:line="240" w:lineRule="auto"/>
              <w:ind w:firstLine="0"/>
              <w:jc w:val="center"/>
              <w:rPr>
                <w:snapToGrid/>
                <w:color w:val="000000"/>
                <w:sz w:val="22"/>
                <w:szCs w:val="22"/>
              </w:rPr>
            </w:pPr>
            <w:r w:rsidRPr="00B163D0">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B163D0" w:rsidRDefault="00CC3F43" w:rsidP="00F6650A">
            <w:pPr>
              <w:widowControl w:val="0"/>
              <w:spacing w:line="240" w:lineRule="auto"/>
              <w:ind w:firstLine="0"/>
              <w:rPr>
                <w:snapToGrid/>
                <w:sz w:val="22"/>
                <w:szCs w:val="22"/>
              </w:rPr>
            </w:pPr>
            <w:r w:rsidRPr="00B163D0">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163D0" w:rsidRDefault="00CC3F43" w:rsidP="00381960">
            <w:pPr>
              <w:suppressLineNumbers/>
              <w:suppressAutoHyphens/>
              <w:autoSpaceDE w:val="0"/>
              <w:spacing w:line="240" w:lineRule="auto"/>
              <w:ind w:firstLine="0"/>
              <w:rPr>
                <w:snapToGrid/>
                <w:sz w:val="22"/>
                <w:szCs w:val="22"/>
                <w:lang w:eastAsia="ar-SA"/>
              </w:rPr>
            </w:pPr>
            <w:r w:rsidRPr="00B163D0">
              <w:rPr>
                <w:b/>
                <w:i/>
                <w:snapToGrid/>
                <w:sz w:val="22"/>
                <w:szCs w:val="22"/>
                <w:lang w:eastAsia="ar-SA"/>
              </w:rPr>
              <w:t>не требуется</w:t>
            </w:r>
            <w:r w:rsidR="00381960" w:rsidRPr="00B163D0">
              <w:rPr>
                <w:i/>
                <w:sz w:val="22"/>
                <w:szCs w:val="22"/>
              </w:rPr>
              <w:t xml:space="preserve">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C12C09"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 xml:space="preserve">согласно </w:t>
            </w:r>
            <w:r w:rsidRPr="00C12C09">
              <w:rPr>
                <w:snapToGrid/>
                <w:sz w:val="22"/>
                <w:szCs w:val="22"/>
                <w:lang w:eastAsia="ar-SA"/>
              </w:rPr>
              <w:t xml:space="preserve">Приложению 3. </w:t>
            </w:r>
          </w:p>
          <w:p w:rsidR="00CC3F43" w:rsidRPr="00C12C09" w:rsidRDefault="00CC3F43" w:rsidP="00F6650A">
            <w:pPr>
              <w:suppressLineNumbers/>
              <w:suppressAutoHyphens/>
              <w:autoSpaceDE w:val="0"/>
              <w:spacing w:line="240" w:lineRule="auto"/>
              <w:ind w:firstLine="0"/>
              <w:rPr>
                <w:snapToGrid/>
                <w:sz w:val="22"/>
                <w:szCs w:val="22"/>
                <w:lang w:eastAsia="ar-SA"/>
              </w:rPr>
            </w:pPr>
            <w:r w:rsidRPr="00C12C09">
              <w:rPr>
                <w:snapToGrid/>
                <w:sz w:val="22"/>
                <w:szCs w:val="22"/>
                <w:lang w:eastAsia="ar-SA"/>
              </w:rPr>
              <w:t xml:space="preserve">- Заявка Участника является офертой и должна быть действительна в течение не менее </w:t>
            </w:r>
            <w:r w:rsidRPr="00C12C09">
              <w:rPr>
                <w:b/>
                <w:snapToGrid/>
                <w:sz w:val="22"/>
                <w:szCs w:val="22"/>
                <w:lang w:eastAsia="ar-SA"/>
              </w:rPr>
              <w:t>90 календарных дней</w:t>
            </w:r>
            <w:r w:rsidRPr="00C12C09">
              <w:rPr>
                <w:snapToGrid/>
                <w:sz w:val="22"/>
                <w:szCs w:val="22"/>
                <w:lang w:eastAsia="ar-SA"/>
              </w:rPr>
              <w:t xml:space="preserve"> со дня, следующего за днем окончания приема заявок. </w:t>
            </w:r>
            <w:r w:rsidR="00455AFF" w:rsidRPr="00C12C09">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C12C09">
              <w:rPr>
                <w:snapToGrid/>
                <w:sz w:val="22"/>
                <w:szCs w:val="22"/>
                <w:lang w:eastAsia="ar-SA"/>
              </w:rPr>
              <w:t>- Заявка должна быть подписана лицом, имеющим право в соответствии с законодательством</w:t>
            </w:r>
            <w:r w:rsidRPr="001C449F">
              <w:rPr>
                <w:snapToGrid/>
                <w:sz w:val="22"/>
                <w:szCs w:val="22"/>
                <w:lang w:eastAsia="ar-SA"/>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C12C09">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C12C09" w:rsidRDefault="00CC3F43" w:rsidP="001C449F">
            <w:pPr>
              <w:widowControl w:val="0"/>
              <w:spacing w:line="240" w:lineRule="auto"/>
              <w:ind w:firstLine="0"/>
              <w:rPr>
                <w:bCs/>
                <w:snapToGrid/>
                <w:color w:val="000000"/>
                <w:sz w:val="22"/>
                <w:szCs w:val="22"/>
              </w:rPr>
            </w:pPr>
            <w:r w:rsidRPr="00C12C09">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C12C09" w:rsidRDefault="00CC3F43" w:rsidP="007306C9">
            <w:pPr>
              <w:widowControl w:val="0"/>
              <w:spacing w:line="240" w:lineRule="auto"/>
              <w:ind w:firstLine="72"/>
              <w:rPr>
                <w:sz w:val="22"/>
                <w:szCs w:val="22"/>
              </w:rPr>
            </w:pPr>
            <w:r w:rsidRPr="00C12C09">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C12C09" w:rsidRDefault="00CC3F43" w:rsidP="00EF0C47">
            <w:pPr>
              <w:widowControl w:val="0"/>
              <w:spacing w:line="240" w:lineRule="auto"/>
              <w:ind w:firstLine="0"/>
              <w:rPr>
                <w:sz w:val="22"/>
                <w:szCs w:val="22"/>
              </w:rPr>
            </w:pPr>
            <w:r w:rsidRPr="00C12C09">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C12C09" w:rsidRDefault="00CC3F43" w:rsidP="00D32A58">
            <w:pPr>
              <w:widowControl w:val="0"/>
              <w:spacing w:line="240" w:lineRule="auto"/>
              <w:ind w:firstLine="459"/>
              <w:rPr>
                <w:sz w:val="22"/>
                <w:szCs w:val="22"/>
              </w:rPr>
            </w:pPr>
            <w:r w:rsidRPr="00C12C09">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C12C09" w:rsidRDefault="00CC3F43" w:rsidP="00293538">
            <w:pPr>
              <w:widowControl w:val="0"/>
              <w:spacing w:line="240" w:lineRule="auto"/>
              <w:ind w:firstLine="0"/>
              <w:rPr>
                <w:sz w:val="22"/>
                <w:szCs w:val="22"/>
              </w:rPr>
            </w:pPr>
            <w:r w:rsidRPr="00C12C09">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C12C09" w:rsidRDefault="00CC3F43" w:rsidP="00293538">
            <w:pPr>
              <w:widowControl w:val="0"/>
              <w:spacing w:line="240" w:lineRule="auto"/>
              <w:ind w:firstLine="72"/>
              <w:rPr>
                <w:sz w:val="22"/>
                <w:szCs w:val="22"/>
              </w:rPr>
            </w:pPr>
            <w:r w:rsidRPr="00C12C09">
              <w:rPr>
                <w:sz w:val="22"/>
                <w:szCs w:val="22"/>
              </w:rPr>
              <w:t>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3 (три)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C12C09" w:rsidRDefault="00CC3F43" w:rsidP="009F7062">
            <w:pPr>
              <w:keepNext/>
              <w:keepLines/>
              <w:widowControl w:val="0"/>
              <w:suppressLineNumbers/>
              <w:suppressAutoHyphens/>
              <w:spacing w:line="240" w:lineRule="auto"/>
              <w:ind w:firstLine="34"/>
              <w:rPr>
                <w:sz w:val="22"/>
                <w:szCs w:val="21"/>
              </w:rPr>
            </w:pPr>
            <w:r w:rsidRPr="00C12C09">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C12C09" w:rsidRDefault="00CC3F43" w:rsidP="009F7062">
            <w:pPr>
              <w:widowControl w:val="0"/>
              <w:tabs>
                <w:tab w:val="num" w:pos="720"/>
                <w:tab w:val="num" w:pos="1080"/>
              </w:tabs>
              <w:adjustRightInd w:val="0"/>
              <w:spacing w:line="240" w:lineRule="auto"/>
              <w:ind w:left="72" w:firstLine="34"/>
              <w:rPr>
                <w:sz w:val="22"/>
                <w:szCs w:val="21"/>
              </w:rPr>
            </w:pPr>
            <w:r w:rsidRPr="00C12C09">
              <w:rPr>
                <w:sz w:val="22"/>
                <w:szCs w:val="21"/>
              </w:rPr>
              <w:t>В электронной форме, с использованием ЭЦП и функционала ЭТП.</w:t>
            </w:r>
          </w:p>
          <w:p w:rsidR="00CC3F43" w:rsidRPr="00C12C09" w:rsidRDefault="00CC3F43" w:rsidP="009F7062">
            <w:pPr>
              <w:widowControl w:val="0"/>
              <w:tabs>
                <w:tab w:val="num" w:pos="720"/>
                <w:tab w:val="num" w:pos="1080"/>
              </w:tabs>
              <w:adjustRightInd w:val="0"/>
              <w:spacing w:line="240" w:lineRule="auto"/>
              <w:ind w:left="72" w:firstLine="34"/>
              <w:rPr>
                <w:sz w:val="22"/>
                <w:szCs w:val="21"/>
              </w:rPr>
            </w:pPr>
            <w:r w:rsidRPr="00C12C09">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sidRPr="00C12C09">
              <w:rPr>
                <w:sz w:val="22"/>
                <w:szCs w:val="21"/>
              </w:rPr>
              <w:t>.</w:t>
            </w:r>
          </w:p>
          <w:p w:rsidR="00CC3F43" w:rsidRPr="00C12C09" w:rsidRDefault="00CC3F43" w:rsidP="00EF5000">
            <w:pPr>
              <w:widowControl w:val="0"/>
              <w:tabs>
                <w:tab w:val="num" w:pos="720"/>
                <w:tab w:val="num" w:pos="1080"/>
              </w:tabs>
              <w:adjustRightInd w:val="0"/>
              <w:spacing w:line="240" w:lineRule="auto"/>
              <w:ind w:left="72" w:firstLine="34"/>
              <w:rPr>
                <w:sz w:val="22"/>
                <w:szCs w:val="21"/>
              </w:rPr>
            </w:pPr>
            <w:r w:rsidRPr="00C12C09">
              <w:rPr>
                <w:sz w:val="22"/>
                <w:szCs w:val="21"/>
              </w:rPr>
              <w:t>Порядок заключения договора указан в Приложении 5.</w:t>
            </w:r>
          </w:p>
          <w:p w:rsidR="00643CE2" w:rsidRPr="00C12C09" w:rsidRDefault="00643CE2" w:rsidP="00643CE2">
            <w:pPr>
              <w:widowControl w:val="0"/>
              <w:tabs>
                <w:tab w:val="num" w:pos="720"/>
                <w:tab w:val="num" w:pos="1080"/>
              </w:tabs>
              <w:adjustRightInd w:val="0"/>
              <w:spacing w:line="240" w:lineRule="auto"/>
              <w:ind w:left="72" w:firstLine="34"/>
              <w:rPr>
                <w:sz w:val="22"/>
                <w:szCs w:val="21"/>
              </w:rPr>
            </w:pPr>
            <w:r w:rsidRPr="00C12C09">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C12C09">
        <w:trPr>
          <w:trHeight w:val="70"/>
        </w:trPr>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C12C09" w:rsidRDefault="00807AA5" w:rsidP="00177CFC">
            <w:pPr>
              <w:keepNext/>
              <w:keepLines/>
              <w:widowControl w:val="0"/>
              <w:suppressLineNumbers/>
              <w:suppressAutoHyphens/>
              <w:spacing w:line="240" w:lineRule="auto"/>
              <w:ind w:firstLine="34"/>
              <w:rPr>
                <w:sz w:val="22"/>
                <w:szCs w:val="21"/>
              </w:rPr>
            </w:pPr>
            <w:r w:rsidRPr="00C12C09">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C12C09" w:rsidRDefault="00807AA5" w:rsidP="00C12C09">
            <w:pPr>
              <w:widowControl w:val="0"/>
              <w:numPr>
                <w:ilvl w:val="2"/>
                <w:numId w:val="0"/>
              </w:numPr>
              <w:spacing w:line="240" w:lineRule="auto"/>
              <w:ind w:firstLine="709"/>
              <w:rPr>
                <w:sz w:val="22"/>
                <w:szCs w:val="22"/>
              </w:rPr>
            </w:pPr>
            <w:r w:rsidRPr="00C12C09">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4"/>
          <w:szCs w:val="24"/>
          <w:lang w:eastAsia="ar-SA"/>
        </w:rPr>
      </w:pPr>
      <w:r w:rsidRPr="00E727EB">
        <w:rPr>
          <w:b/>
          <w:sz w:val="24"/>
          <w:szCs w:val="24"/>
        </w:rPr>
        <w:t xml:space="preserve">на </w:t>
      </w:r>
      <w:r w:rsidR="00E727EB" w:rsidRPr="00E727EB">
        <w:rPr>
          <w:b/>
          <w:snapToGrid/>
          <w:sz w:val="24"/>
          <w:szCs w:val="24"/>
          <w:lang w:eastAsia="ar-SA"/>
        </w:rPr>
        <w:t>поставку насосных агрегатов в сборе и насосов без эл. д</w:t>
      </w:r>
      <w:bookmarkStart w:id="8" w:name="_GoBack"/>
      <w:bookmarkEnd w:id="8"/>
      <w:r w:rsidR="00E727EB" w:rsidRPr="00E727EB">
        <w:rPr>
          <w:b/>
          <w:snapToGrid/>
          <w:sz w:val="24"/>
          <w:szCs w:val="24"/>
          <w:lang w:eastAsia="ar-SA"/>
        </w:rPr>
        <w:t>в.,</w:t>
      </w:r>
      <w:r w:rsidR="00E727EB">
        <w:rPr>
          <w:b/>
          <w:snapToGrid/>
          <w:sz w:val="24"/>
          <w:szCs w:val="24"/>
          <w:lang w:eastAsia="ar-SA"/>
        </w:rPr>
        <w:t xml:space="preserve"> </w:t>
      </w:r>
      <w:r w:rsidR="00E727EB" w:rsidRPr="00E727EB">
        <w:rPr>
          <w:b/>
          <w:snapToGrid/>
          <w:sz w:val="24"/>
          <w:szCs w:val="24"/>
          <w:lang w:eastAsia="ar-SA"/>
        </w:rPr>
        <w:t>запасных частей и расходных материалов к ним</w:t>
      </w:r>
    </w:p>
    <w:p w:rsidR="009F7E04" w:rsidRPr="009F7E04" w:rsidRDefault="009F7E04" w:rsidP="009F7E04">
      <w:pPr>
        <w:pStyle w:val="a9"/>
        <w:numPr>
          <w:ilvl w:val="0"/>
          <w:numId w:val="25"/>
        </w:numPr>
        <w:spacing w:line="240" w:lineRule="auto"/>
        <w:jc w:val="left"/>
        <w:rPr>
          <w:b/>
          <w:sz w:val="24"/>
          <w:szCs w:val="24"/>
        </w:rPr>
      </w:pPr>
      <w:r>
        <w:rPr>
          <w:b/>
          <w:sz w:val="24"/>
          <w:szCs w:val="24"/>
        </w:rPr>
        <w:t>Перечень требуемого товара:</w:t>
      </w:r>
    </w:p>
    <w:p w:rsidR="00293538" w:rsidRDefault="00860CD7" w:rsidP="00860CD7">
      <w:pPr>
        <w:spacing w:line="240" w:lineRule="auto"/>
        <w:ind w:firstLine="0"/>
        <w:jc w:val="right"/>
        <w:rPr>
          <w:b/>
          <w:sz w:val="24"/>
          <w:szCs w:val="24"/>
        </w:rPr>
      </w:pPr>
      <w:r w:rsidRPr="00860CD7">
        <w:rPr>
          <w:b/>
          <w:sz w:val="24"/>
          <w:szCs w:val="24"/>
        </w:rPr>
        <w:t>табл. 1</w:t>
      </w:r>
    </w:p>
    <w:tbl>
      <w:tblPr>
        <w:tblW w:w="11008" w:type="dxa"/>
        <w:jc w:val="center"/>
        <w:tblLook w:val="04A0" w:firstRow="1" w:lastRow="0" w:firstColumn="1" w:lastColumn="0" w:noHBand="0" w:noVBand="1"/>
      </w:tblPr>
      <w:tblGrid>
        <w:gridCol w:w="847"/>
        <w:gridCol w:w="1675"/>
        <w:gridCol w:w="5720"/>
        <w:gridCol w:w="1737"/>
        <w:gridCol w:w="91"/>
        <w:gridCol w:w="924"/>
        <w:gridCol w:w="14"/>
      </w:tblGrid>
      <w:tr w:rsidR="00A81F08" w:rsidRPr="00A81F08" w:rsidTr="00A81F08">
        <w:trPr>
          <w:gridAfter w:val="1"/>
          <w:wAfter w:w="14" w:type="dxa"/>
          <w:trHeight w:val="809"/>
          <w:jc w:val="center"/>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jc w:val="center"/>
              <w:rPr>
                <w:b/>
                <w:bCs/>
                <w:sz w:val="22"/>
                <w:szCs w:val="22"/>
              </w:rPr>
            </w:pPr>
            <w:r w:rsidRPr="00A81F08">
              <w:rPr>
                <w:b/>
                <w:bCs/>
                <w:sz w:val="22"/>
                <w:szCs w:val="22"/>
              </w:rPr>
              <w:t>№ п/п</w:t>
            </w:r>
          </w:p>
        </w:tc>
        <w:tc>
          <w:tcPr>
            <w:tcW w:w="1675" w:type="dxa"/>
            <w:tcBorders>
              <w:top w:val="single" w:sz="4" w:space="0" w:color="auto"/>
              <w:left w:val="single" w:sz="4" w:space="0" w:color="auto"/>
              <w:right w:val="single" w:sz="4" w:space="0" w:color="auto"/>
            </w:tcBorders>
            <w:shd w:val="clear" w:color="auto" w:fill="auto"/>
            <w:vAlign w:val="center"/>
          </w:tcPr>
          <w:p w:rsidR="00A81F08" w:rsidRPr="00A81F08" w:rsidRDefault="00A81F08" w:rsidP="00A81F08">
            <w:pPr>
              <w:spacing w:line="240" w:lineRule="auto"/>
              <w:ind w:firstLine="0"/>
              <w:jc w:val="center"/>
              <w:rPr>
                <w:b/>
                <w:bCs/>
                <w:sz w:val="22"/>
                <w:szCs w:val="22"/>
              </w:rPr>
            </w:pPr>
            <w:r w:rsidRPr="00A81F08">
              <w:rPr>
                <w:b/>
                <w:bCs/>
                <w:sz w:val="22"/>
                <w:szCs w:val="22"/>
              </w:rPr>
              <w:t>Код ОКПД 2</w:t>
            </w:r>
          </w:p>
        </w:tc>
        <w:tc>
          <w:tcPr>
            <w:tcW w:w="5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jc w:val="center"/>
              <w:rPr>
                <w:b/>
                <w:bCs/>
                <w:sz w:val="22"/>
                <w:szCs w:val="22"/>
              </w:rPr>
            </w:pPr>
            <w:r w:rsidRPr="00A81F08">
              <w:rPr>
                <w:b/>
                <w:bCs/>
                <w:sz w:val="22"/>
                <w:szCs w:val="22"/>
              </w:rPr>
              <w:t>Наименование товара, работы, услуги</w:t>
            </w:r>
          </w:p>
        </w:tc>
        <w:tc>
          <w:tcPr>
            <w:tcW w:w="18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jc w:val="center"/>
              <w:rPr>
                <w:b/>
                <w:bCs/>
                <w:sz w:val="22"/>
                <w:szCs w:val="22"/>
              </w:rPr>
            </w:pPr>
            <w:r w:rsidRPr="00A81F08">
              <w:rPr>
                <w:b/>
                <w:bCs/>
                <w:sz w:val="22"/>
                <w:szCs w:val="22"/>
              </w:rPr>
              <w:t>Ед. изм.</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jc w:val="center"/>
              <w:rPr>
                <w:b/>
                <w:bCs/>
                <w:sz w:val="22"/>
                <w:szCs w:val="22"/>
              </w:rPr>
            </w:pPr>
            <w:r w:rsidRPr="00A81F08">
              <w:rPr>
                <w:b/>
                <w:bCs/>
                <w:sz w:val="22"/>
                <w:szCs w:val="22"/>
              </w:rPr>
              <w:t>Кол-во</w:t>
            </w:r>
          </w:p>
        </w:tc>
      </w:tr>
      <w:tr w:rsidR="00A81F08" w:rsidRPr="00A81F08" w:rsidTr="00A81F08">
        <w:trPr>
          <w:gridAfter w:val="1"/>
          <w:wAfter w:w="14" w:type="dxa"/>
          <w:trHeight w:val="510"/>
          <w:jc w:val="center"/>
        </w:trPr>
        <w:tc>
          <w:tcPr>
            <w:tcW w:w="847" w:type="dxa"/>
            <w:tcBorders>
              <w:top w:val="nil"/>
              <w:left w:val="single" w:sz="4" w:space="0" w:color="auto"/>
              <w:bottom w:val="nil"/>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w:t>
            </w:r>
          </w:p>
        </w:tc>
        <w:tc>
          <w:tcPr>
            <w:tcW w:w="1675" w:type="dxa"/>
            <w:tcBorders>
              <w:top w:val="single" w:sz="4" w:space="0" w:color="000000"/>
              <w:left w:val="single" w:sz="4" w:space="0" w:color="000000"/>
              <w:bottom w:val="nil"/>
              <w:right w:val="single" w:sz="4" w:space="0" w:color="000000"/>
            </w:tcBorders>
            <w:shd w:val="clear" w:color="auto" w:fill="auto"/>
            <w:vAlign w:val="center"/>
          </w:tcPr>
          <w:p w:rsidR="00A81F08" w:rsidRPr="00A81F08" w:rsidRDefault="00A81F08" w:rsidP="00A81F08">
            <w:pPr>
              <w:spacing w:line="240" w:lineRule="auto"/>
              <w:ind w:firstLine="0"/>
              <w:rPr>
                <w:sz w:val="22"/>
                <w:szCs w:val="22"/>
              </w:rPr>
            </w:pPr>
            <w:r w:rsidRPr="00A81F08">
              <w:rPr>
                <w:sz w:val="22"/>
                <w:szCs w:val="22"/>
              </w:rPr>
              <w:t>28.13.31.110</w:t>
            </w:r>
          </w:p>
        </w:tc>
        <w:tc>
          <w:tcPr>
            <w:tcW w:w="5720" w:type="dxa"/>
            <w:tcBorders>
              <w:top w:val="single" w:sz="4" w:space="0" w:color="000000"/>
              <w:left w:val="single" w:sz="4" w:space="0" w:color="000000"/>
              <w:bottom w:val="nil"/>
              <w:right w:val="single" w:sz="4" w:space="0" w:color="auto"/>
            </w:tcBorders>
            <w:shd w:val="clear" w:color="auto" w:fill="auto"/>
            <w:vAlign w:val="center"/>
            <w:hideMark/>
          </w:tcPr>
          <w:p w:rsidR="00A81F08" w:rsidRPr="00A81F08" w:rsidRDefault="00A81F08" w:rsidP="00A81F08">
            <w:pPr>
              <w:spacing w:line="240" w:lineRule="auto"/>
              <w:ind w:firstLine="0"/>
              <w:rPr>
                <w:color w:val="000000"/>
                <w:sz w:val="22"/>
                <w:szCs w:val="22"/>
              </w:rPr>
            </w:pPr>
            <w:r w:rsidRPr="00A81F08">
              <w:rPr>
                <w:sz w:val="22"/>
                <w:szCs w:val="22"/>
              </w:rPr>
              <w:t>Гидроаккумулятор вертикальный WWQ GA150VP</w:t>
            </w:r>
            <w:r w:rsidRPr="00A81F08">
              <w:rPr>
                <w:color w:val="000000"/>
                <w:sz w:val="22"/>
                <w:szCs w:val="22"/>
              </w:rPr>
              <w:t> </w:t>
            </w:r>
          </w:p>
        </w:tc>
        <w:tc>
          <w:tcPr>
            <w:tcW w:w="1828" w:type="dxa"/>
            <w:gridSpan w:val="2"/>
            <w:tcBorders>
              <w:top w:val="single" w:sz="4" w:space="0" w:color="auto"/>
              <w:left w:val="nil"/>
              <w:bottom w:val="nil"/>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single" w:sz="4" w:space="0" w:color="auto"/>
              <w:left w:val="nil"/>
              <w:bottom w:val="nil"/>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9F7E04" w:rsidRPr="00A81F08" w:rsidTr="00A81F08">
        <w:trPr>
          <w:trHeight w:val="436"/>
          <w:jc w:val="center"/>
        </w:trPr>
        <w:tc>
          <w:tcPr>
            <w:tcW w:w="11008" w:type="dxa"/>
            <w:gridSpan w:val="7"/>
            <w:tcBorders>
              <w:top w:val="single" w:sz="4" w:space="0" w:color="auto"/>
              <w:left w:val="single" w:sz="4" w:space="0" w:color="auto"/>
              <w:bottom w:val="single" w:sz="4" w:space="0" w:color="auto"/>
              <w:right w:val="single" w:sz="4" w:space="0" w:color="auto"/>
            </w:tcBorders>
            <w:shd w:val="clear" w:color="auto" w:fill="auto"/>
          </w:tcPr>
          <w:p w:rsidR="009F7E04" w:rsidRPr="00A81F08" w:rsidRDefault="009F7E04" w:rsidP="00A81F08">
            <w:pPr>
              <w:spacing w:line="240" w:lineRule="auto"/>
              <w:ind w:firstLine="0"/>
              <w:rPr>
                <w:sz w:val="22"/>
                <w:szCs w:val="22"/>
              </w:rPr>
            </w:pPr>
            <w:r w:rsidRPr="00A81F08">
              <w:rPr>
                <w:sz w:val="22"/>
                <w:szCs w:val="22"/>
              </w:rPr>
              <w:t>Запасные части к насосам </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2</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10005941 Палец для шестрени IDLER PIN</w:t>
            </w:r>
          </w:p>
          <w:p w:rsidR="00A81F08" w:rsidRPr="00A81F08" w:rsidRDefault="00A81F08" w:rsidP="00A81F08">
            <w:pPr>
              <w:spacing w:line="240" w:lineRule="auto"/>
              <w:ind w:firstLine="0"/>
              <w:jc w:val="center"/>
              <w:rPr>
                <w:color w:val="000000"/>
                <w:sz w:val="22"/>
                <w:szCs w:val="22"/>
              </w:rPr>
            </w:pPr>
            <w:r w:rsidRPr="00A81F08">
              <w:rPr>
                <w:color w:val="000000"/>
                <w:sz w:val="22"/>
                <w:szCs w:val="22"/>
              </w:rPr>
              <w:t> </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3</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10006750 Шестерня ведущая насоса IDLER 100606265</w:t>
            </w:r>
          </w:p>
          <w:p w:rsidR="00A81F08" w:rsidRPr="00A81F08" w:rsidRDefault="00A81F08" w:rsidP="00A81F08">
            <w:pPr>
              <w:spacing w:line="240" w:lineRule="auto"/>
              <w:ind w:firstLine="0"/>
              <w:jc w:val="center"/>
              <w:rPr>
                <w:color w:val="000000"/>
                <w:sz w:val="22"/>
                <w:szCs w:val="22"/>
              </w:rPr>
            </w:pPr>
            <w:r w:rsidRPr="00A81F08">
              <w:rPr>
                <w:color w:val="000000"/>
                <w:sz w:val="22"/>
                <w:szCs w:val="22"/>
              </w:rPr>
              <w:t> </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4</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10014967 (VARISCO) Комплект прокладок 100567962</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5</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Армированная манжета (сальник) BAUD2 11514501266</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6</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lang w:val="en-US"/>
              </w:rPr>
            </w:pPr>
            <w:r w:rsidRPr="00A81F08">
              <w:rPr>
                <w:sz w:val="22"/>
                <w:szCs w:val="22"/>
              </w:rPr>
              <w:t>Втулка</w:t>
            </w:r>
            <w:r w:rsidRPr="00A81F08">
              <w:rPr>
                <w:sz w:val="22"/>
                <w:szCs w:val="22"/>
                <w:lang w:val="en-US"/>
              </w:rPr>
              <w:t xml:space="preserve"> Idler bush 60 x 75 x100 100580620</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7</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Втулка защитная для насоса 1К150-125-315</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8</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Втулка защитная к нас. КМ 100-80-160</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9</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Втулка защитная к насосу КМ 80-50-200</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Дефлектор 115103</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11</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Звездочка полиуретановая для муфт 40-У3 70*30*15-6 6-ти лучевая</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20</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12</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Звездочка полиуретановая для муфт 63-У3 80*36*22-6 6-ти лучевая</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20</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13</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Комплект торцевых уплотнений к насосу КМ100-80-150А-5</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20</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14</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lang w:val="en-US"/>
              </w:rPr>
            </w:pPr>
            <w:r w:rsidRPr="00A81F08">
              <w:rPr>
                <w:sz w:val="22"/>
                <w:szCs w:val="22"/>
              </w:rPr>
              <w:t>РОТОР</w:t>
            </w:r>
            <w:r w:rsidRPr="00A81F08">
              <w:rPr>
                <w:sz w:val="22"/>
                <w:szCs w:val="22"/>
                <w:lang w:val="en-US"/>
              </w:rPr>
              <w:t xml:space="preserve"> Atl.C / VARISCO...6597 </w:t>
            </w:r>
            <w:r w:rsidRPr="00A81F08">
              <w:rPr>
                <w:sz w:val="22"/>
                <w:szCs w:val="22"/>
              </w:rPr>
              <w:t>арт</w:t>
            </w:r>
            <w:r w:rsidRPr="00A81F08">
              <w:rPr>
                <w:sz w:val="22"/>
                <w:szCs w:val="22"/>
                <w:lang w:val="en-US"/>
              </w:rPr>
              <w:t xml:space="preserve"> 100565368</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15</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Сальник (манжета армированная) TC 50х68х8 NBR70</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16</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Сальник (манжета армированная) TC 50х70х8 NBR70</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17</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Торцевое уплотнение к насосу КМ 100-80-160а</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18</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Уплотнение торцевое Pedrollo FN 20</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4</w:t>
            </w:r>
          </w:p>
        </w:tc>
      </w:tr>
      <w:tr w:rsidR="00A81F08" w:rsidRPr="00A81F08" w:rsidTr="00A81F08">
        <w:trPr>
          <w:gridAfter w:val="1"/>
          <w:wAfter w:w="14" w:type="dxa"/>
          <w:trHeight w:val="728"/>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19</w:t>
            </w:r>
          </w:p>
        </w:tc>
        <w:tc>
          <w:tcPr>
            <w:tcW w:w="1675" w:type="dxa"/>
            <w:tcBorders>
              <w:top w:val="nil"/>
              <w:left w:val="single" w:sz="4" w:space="0" w:color="000000"/>
              <w:bottom w:val="single" w:sz="4" w:space="0" w:color="000000"/>
              <w:right w:val="single" w:sz="4" w:space="0" w:color="000000"/>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000000"/>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Уплотнение торцевое Pedrollo FN 24</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20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Корпус насоса Calpeda MXHM 203E</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21</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Calpeda MXHM 203E</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22</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Корпус ступени с подшипником Calpeda MXHM 203E</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23</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Корпус последней ступени Calpeda MXHM 203E</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24</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Распорная втулка ниженго подшипника Calpeda MXHM 203E</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25</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Зажимная коробка в сборе Calpeda MXHM 203E</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26</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color w:val="000000"/>
                <w:sz w:val="22"/>
                <w:szCs w:val="22"/>
              </w:rPr>
            </w:pPr>
            <w:r w:rsidRPr="00A81F08">
              <w:rPr>
                <w:color w:val="000000"/>
                <w:sz w:val="22"/>
                <w:szCs w:val="22"/>
              </w:rPr>
              <w:t>Корпус проточной части к насосу Unipump ЭЦВ 6-36-156</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27</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color w:val="000000"/>
                <w:sz w:val="22"/>
                <w:szCs w:val="22"/>
              </w:rPr>
            </w:pPr>
            <w:r w:rsidRPr="00A81F08">
              <w:rPr>
                <w:color w:val="000000"/>
                <w:sz w:val="22"/>
                <w:szCs w:val="22"/>
              </w:rPr>
              <w:t>Двигатель погружной 22,0 кВт  электрический, трехфазный к насосуUnipump ЭЦВ 6-36-156</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28</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Комплект рабочих колес Unipump ЭЦВ 6-36-156</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29</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Комплект отводов лопаточных Unipump ЭЦВ 6-36-156</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30</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Электродвигатель насоса Roverpompe BE-G 20 HP 0,6</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5</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31</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lang w:val="en-US"/>
              </w:rPr>
            </w:pPr>
            <w:r w:rsidRPr="00A81F08">
              <w:rPr>
                <w:sz w:val="22"/>
                <w:szCs w:val="22"/>
              </w:rPr>
              <w:t>Помпа</w:t>
            </w:r>
            <w:r w:rsidRPr="00A81F08">
              <w:rPr>
                <w:sz w:val="22"/>
                <w:szCs w:val="22"/>
                <w:lang w:val="en-US"/>
              </w:rPr>
              <w:t xml:space="preserve"> </w:t>
            </w:r>
            <w:r w:rsidRPr="00A81F08">
              <w:rPr>
                <w:sz w:val="22"/>
                <w:szCs w:val="22"/>
              </w:rPr>
              <w:t>насоса</w:t>
            </w:r>
            <w:r w:rsidRPr="00A81F08">
              <w:rPr>
                <w:sz w:val="22"/>
                <w:szCs w:val="22"/>
                <w:lang w:val="en-US"/>
              </w:rPr>
              <w:t xml:space="preserve"> Roverpompe BE-G 20 HP 0,6</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5</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32</w:t>
            </w:r>
          </w:p>
        </w:tc>
        <w:tc>
          <w:tcPr>
            <w:tcW w:w="1675" w:type="dxa"/>
            <w:tcBorders>
              <w:top w:val="nil"/>
              <w:left w:val="single" w:sz="4" w:space="0" w:color="auto"/>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Клеммная коробка насоса Roverpompe BE-G 20 HP 0,6</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5</w:t>
            </w:r>
          </w:p>
        </w:tc>
      </w:tr>
      <w:tr w:rsidR="009F7E04" w:rsidRPr="00A81F08" w:rsidTr="00A81F08">
        <w:trPr>
          <w:trHeight w:val="300"/>
          <w:jc w:val="center"/>
        </w:trPr>
        <w:tc>
          <w:tcPr>
            <w:tcW w:w="11008" w:type="dxa"/>
            <w:gridSpan w:val="7"/>
            <w:tcBorders>
              <w:top w:val="single" w:sz="4" w:space="0" w:color="auto"/>
              <w:left w:val="single" w:sz="4" w:space="0" w:color="auto"/>
              <w:bottom w:val="single" w:sz="4" w:space="0" w:color="auto"/>
              <w:right w:val="single" w:sz="4" w:space="0" w:color="auto"/>
            </w:tcBorders>
            <w:shd w:val="clear" w:color="auto" w:fill="auto"/>
          </w:tcPr>
          <w:p w:rsidR="009F7E04" w:rsidRPr="00A81F08" w:rsidRDefault="009F7E04" w:rsidP="00A81F08">
            <w:pPr>
              <w:spacing w:line="240" w:lineRule="auto"/>
              <w:ind w:firstLine="0"/>
              <w:rPr>
                <w:sz w:val="22"/>
                <w:szCs w:val="22"/>
              </w:rPr>
            </w:pPr>
            <w:r w:rsidRPr="00A81F08">
              <w:rPr>
                <w:sz w:val="22"/>
                <w:szCs w:val="22"/>
              </w:rPr>
              <w:t>Насосы CNP </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33</w:t>
            </w:r>
          </w:p>
        </w:tc>
        <w:tc>
          <w:tcPr>
            <w:tcW w:w="1675" w:type="dxa"/>
            <w:tcBorders>
              <w:top w:val="nil"/>
              <w:left w:val="single" w:sz="4" w:space="0" w:color="auto"/>
              <w:bottom w:val="single" w:sz="4" w:space="0" w:color="auto"/>
              <w:right w:val="single" w:sz="4" w:space="0" w:color="auto"/>
            </w:tcBorders>
            <w:shd w:val="clear" w:color="auto" w:fill="auto"/>
          </w:tcPr>
          <w:p w:rsidR="00A81F08" w:rsidRPr="00A81F08" w:rsidRDefault="00A81F08" w:rsidP="00A81F08">
            <w:pPr>
              <w:spacing w:line="240" w:lineRule="auto"/>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Электродвигатель IE3 к насосу CDM3-6FSWPC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34</w:t>
            </w:r>
          </w:p>
        </w:tc>
        <w:tc>
          <w:tcPr>
            <w:tcW w:w="1675" w:type="dxa"/>
            <w:tcBorders>
              <w:top w:val="nil"/>
              <w:left w:val="single" w:sz="4" w:space="0" w:color="auto"/>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Фланцевый адаптер CDM3-6FSWPC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nil"/>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35</w:t>
            </w:r>
          </w:p>
        </w:tc>
        <w:tc>
          <w:tcPr>
            <w:tcW w:w="1675" w:type="dxa"/>
            <w:tcBorders>
              <w:top w:val="nil"/>
              <w:left w:val="single" w:sz="4" w:space="0" w:color="auto"/>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из нержавеющей стали CDM3-6FSWPC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36</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Муфта переходная насоса CDM3-6FSWPC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37</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Торцевое уплотнение насоса CDM3-6FSWPC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38</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Электродвигатель IE3 к насосу CDM10-10FSWPC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39</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Фланцевый адаптер CDM10-10FSWPC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40</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из нержавеющей стали CDM10-10FSWPC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41</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Муфта переходная насоса CDM10-10FSWPC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42</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Торцевое уплотнение насоса CDM10-10FSWPC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43</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Электродвигатель IE3 к насосу CNP CDM3-12FSWPC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44</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насоса CNP CDM3-12FSWPC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45</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Муфта переходная насоса CNP CDM3-12FSWPC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46</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Торцевое уплотнение насоса CNP CDM3-12FSWPC</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47</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Суппорт ЧУГУН 250 UNI ISO 185 насоса DAB  ALP 2000T</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48</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из техполимера насоса DAB  ALP 2000T</w:t>
            </w:r>
          </w:p>
        </w:tc>
        <w:tc>
          <w:tcPr>
            <w:tcW w:w="1828"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49</w:t>
            </w:r>
          </w:p>
        </w:tc>
        <w:tc>
          <w:tcPr>
            <w:tcW w:w="1675" w:type="dxa"/>
            <w:tcBorders>
              <w:top w:val="nil"/>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Вал с ротором НЕРЖАВЕЮЩАЯ СТАЛЬ AISI 303 X10 CrNiS 1809 UNI 6900/71 DAB  ALP 2000T</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50</w:t>
            </w:r>
          </w:p>
        </w:tc>
        <w:tc>
          <w:tcPr>
            <w:tcW w:w="1675" w:type="dxa"/>
            <w:tcBorders>
              <w:top w:val="single" w:sz="4" w:space="0" w:color="auto"/>
              <w:left w:val="nil"/>
              <w:bottom w:val="single" w:sz="4" w:space="0" w:color="auto"/>
              <w:right w:val="single" w:sz="4" w:space="0" w:color="auto"/>
            </w:tcBorders>
            <w:shd w:val="clear" w:color="auto" w:fill="auto"/>
          </w:tcPr>
          <w:p w:rsidR="00A81F08" w:rsidRPr="00A81F08" w:rsidRDefault="00A81F08" w:rsidP="00A81F08">
            <w:pPr>
              <w:ind w:firstLine="0"/>
              <w:rPr>
                <w:sz w:val="22"/>
                <w:szCs w:val="22"/>
              </w:rPr>
            </w:pPr>
            <w:r w:rsidRPr="00A81F08">
              <w:rPr>
                <w:sz w:val="22"/>
                <w:szCs w:val="22"/>
              </w:rPr>
              <w:t>28.13.31.110</w:t>
            </w:r>
          </w:p>
        </w:tc>
        <w:tc>
          <w:tcPr>
            <w:tcW w:w="5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Электродвигатель для насоса DAB  ALP 2000T 3 x 230 - 400V ~</w:t>
            </w:r>
          </w:p>
        </w:tc>
        <w:tc>
          <w:tcPr>
            <w:tcW w:w="1737" w:type="dxa"/>
            <w:tcBorders>
              <w:top w:val="single" w:sz="4" w:space="0" w:color="auto"/>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single" w:sz="4" w:space="0" w:color="auto"/>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9F7E04" w:rsidRPr="00A81F08" w:rsidTr="00A81F08">
        <w:trPr>
          <w:trHeight w:val="300"/>
          <w:jc w:val="center"/>
        </w:trPr>
        <w:tc>
          <w:tcPr>
            <w:tcW w:w="11008" w:type="dxa"/>
            <w:gridSpan w:val="7"/>
            <w:tcBorders>
              <w:top w:val="nil"/>
              <w:left w:val="single" w:sz="4" w:space="0" w:color="auto"/>
              <w:bottom w:val="single" w:sz="4" w:space="0" w:color="auto"/>
              <w:right w:val="single" w:sz="4" w:space="0" w:color="auto"/>
            </w:tcBorders>
            <w:shd w:val="clear" w:color="auto" w:fill="auto"/>
          </w:tcPr>
          <w:p w:rsidR="009F7E04" w:rsidRPr="00A81F08" w:rsidRDefault="009F7E04" w:rsidP="00A81F08">
            <w:pPr>
              <w:spacing w:line="240" w:lineRule="auto"/>
              <w:ind w:firstLine="0"/>
              <w:rPr>
                <w:sz w:val="22"/>
                <w:szCs w:val="22"/>
              </w:rPr>
            </w:pPr>
            <w:r w:rsidRPr="00A81F08">
              <w:rPr>
                <w:sz w:val="22"/>
                <w:szCs w:val="22"/>
              </w:rPr>
              <w:t>Насосы Pedrollo </w:t>
            </w:r>
          </w:p>
        </w:tc>
      </w:tr>
      <w:tr w:rsidR="00A81F08" w:rsidRPr="00A81F08" w:rsidTr="00A81F08">
        <w:trPr>
          <w:gridAfter w:val="1"/>
          <w:wAfter w:w="14" w:type="dxa"/>
          <w:trHeight w:val="58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51</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 xml:space="preserve">Асинхронный двигатель к насосу  Pedrollo F 32/200C 4 кВт </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52</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Корпус помпы насоса  Pedrollo F 32/200C</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53</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Pedrollo F 32/200C</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54</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Механическое уплотнение  Pedrollo F 32/200C</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55</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Ответные фланцы к насосу Pedrollo F 40/160A</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56</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lang w:val="en-US"/>
              </w:rPr>
            </w:pPr>
            <w:r w:rsidRPr="00A81F08">
              <w:rPr>
                <w:sz w:val="22"/>
                <w:szCs w:val="22"/>
              </w:rPr>
              <w:t>Корпус</w:t>
            </w:r>
            <w:r w:rsidRPr="00A81F08">
              <w:rPr>
                <w:sz w:val="22"/>
                <w:szCs w:val="22"/>
                <w:lang w:val="en-US"/>
              </w:rPr>
              <w:t xml:space="preserve"> </w:t>
            </w:r>
            <w:r w:rsidRPr="00A81F08">
              <w:rPr>
                <w:sz w:val="22"/>
                <w:szCs w:val="22"/>
              </w:rPr>
              <w:t>насоса</w:t>
            </w:r>
            <w:r w:rsidRPr="00A81F08">
              <w:rPr>
                <w:sz w:val="22"/>
                <w:szCs w:val="22"/>
                <w:lang w:val="en-US"/>
              </w:rPr>
              <w:t xml:space="preserve"> Pedrollo F 40/160A</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57</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Ведущий вал Pedrollo F 40/160A</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58</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к насосу Pedrollo F 40/160A</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59</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Асинхронный двигатель к насосу Pedrollo F 40/160B 3 кВт</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60</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Корпус помпы насоса Pedrollo F 40/160B</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61</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из латуни Pedrollo F 40/160B</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62</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Механическое уплотнение Pedrollo F 40/160B</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63</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Статор двигателя к насосу Pedrollo F 65/200AR</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64</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Ответные фланцы к насосу Pedrollo F 65/200AR</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65</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Насосный блок к насосу Pedrollo F 65/200AR</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66</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к насосу Pedrollo F 65/200AR</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67</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Асинхронный двигатель к насосу Pedrollo F 50/250В  15кВт</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4</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68</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Ответные фланцы к насосу Pedrollo F 50/250А</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4</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69</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Корпус насоса Pedrollo F 50/250В</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4</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70</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Ведущий вал Pedrollo F 50/250В</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4</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71</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Асинхронный двигатель к насосу Pedrollo F 65/160В 11кВт</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10</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72</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Корпус помпы насоса Pedrollo F 65/160В</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10</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73</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Pedrollo F 65/160В</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10</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74</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Механическое уплотнение Pedrollo F 65/160В</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10</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75</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Статор двигателя к насосу Pedrollo F 65/200В  15кВт</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76</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Ответные фланцы к насосу Pedrollo F 65/00В</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77</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Насосный блок к насосу Pedrollo F 65/200В</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78</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к насосу Pedrollo F 65/200В</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102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79</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Перематываемый маслонаполненный погружной электродвигатель Pedrollo 4SR 10/15 - PD</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80</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Корпус из нержавеющей стали к насосу Pedrollo 4SR 10/15 - PD</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81</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из технополимера и вал из нержавеющей стали к насосу Pedrollo 4SR 10/15 - PD</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82</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Защита кабеля из нержавеющей стали к насосу Pedrollo 4SR 10/15 - PD</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83</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Ротор Wilo PH-251E 04397</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84</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Корпус насоса Wilo PH-251E 04397</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85</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насоса Wilo PH-251E 04397</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86</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Ротор Wilo Star-RS25/4</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87</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Корпус насоса Wilo Star-RS25/4</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88</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насоса Wilo Star-RS25/4</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89</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Монтажный комплект насоса Wilo Star-RS25/4</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90</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Карбюратор мотопомпы Gigant GWP50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91</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Рама мотопомпы Gigant GWP50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92</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Двигатель в сборе мотопомпы Gigant GWP50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93</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Насос мотопомпы Gigant GWP50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94</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Ручной стартер мотопомпы Gigant GWP50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95</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Насос 1К 150-125-315</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96</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Переходная муфта насоса 1К 150-125-315</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97</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Рама 1К 150-125-315</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98</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Электродвигатель АИС 30 кВт</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99</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Электродвигатель АИР160S2ЖБ01У2 15 кВт</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100</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Фонарь КМ 100-80-160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101</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Крышка корпуса КМ100-80-160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102</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Рабочее колесо насоса КМ 100-80-160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103</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Уплотнение насоса К 80-50-160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104</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Переходная муфта насоса К 80-50-160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105</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Рама К 80-50-160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106</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Электродвигатель АИС 7,5 кВт</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107</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Двигатель погружной 11 кВт  электрический, трехфазный к насосу 2ЭЦВ 8-25-100 Ливнынасос</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108</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Проточная часть к насосу 2ЭЦВ 8-25-100 Ливнынасос</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109</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Двигатель погружной 7,5 кВт  электрический, трехфазный к насосу 2ЭЦВ 8-25-70 Ливнынасос</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110</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Проточная часть к насосу 2ЭЦВ 8-25-70 Ливнынасос</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111</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Комплект рабочих колес к насосу ЭЦВ 6-10-110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112</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Двигатель погружной 5,5 кВт  электрический, трехфазный к насосу ЭЦВ 6-10-110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113</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Диафрагма  к насосу ЭЦВ 6-10-110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114</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Подшипник упорный  к насосу ЭЦВ 6-10-110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115</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Комплект отводов лопаточный к насосу ЭЦВ 6-16-110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116</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Двигатель погружной 7,5 кВт  электрический, трехфазный к насосу ЭЦВ 6-16-110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117</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Комплект рабочих колес к насосу ЭЦВ 6-16-110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118</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Подшипник вала насоса ЭЦВ 6-16-110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119</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Двигатель погружной 5,5 кВт  электрический, трехфазный к насосу ЭЦВ 6-16-75</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120</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Проточная часть в сборе к насосу ЭЦВ 6-16-75</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121</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Кабель насоса ЭЦВ 6-16-75</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122</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Комплект подшипников ЭЦВ 6-16-75</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123</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color w:val="000000"/>
                <w:sz w:val="22"/>
                <w:szCs w:val="22"/>
              </w:rPr>
            </w:pPr>
            <w:r w:rsidRPr="00A81F08">
              <w:rPr>
                <w:color w:val="000000"/>
                <w:sz w:val="22"/>
                <w:szCs w:val="22"/>
              </w:rPr>
              <w:t>Ротор насоса АвтоDело 30 л/мин</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124</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color w:val="000000"/>
                <w:sz w:val="22"/>
                <w:szCs w:val="22"/>
              </w:rPr>
            </w:pPr>
            <w:r w:rsidRPr="00A81F08">
              <w:rPr>
                <w:color w:val="000000"/>
                <w:sz w:val="22"/>
                <w:szCs w:val="22"/>
              </w:rPr>
              <w:t>Комплект патрубков и креплений насоса роторного АвтоDело 30 л/мин</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125</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Муфта к электронасосу ЛИНАС АЦМСН 4015-4</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126</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Электродвигатель общепромышленное исполнение для ЛИНАС АЦМСН 4015-4</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127</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Насосная часть ЛИНАС АЦМСН 4015-4</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128</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Рама к  электроагрегату ЛИНАС АЦМСН 4015-4</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1</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129</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lang w:val="en-US"/>
              </w:rPr>
            </w:pPr>
            <w:r w:rsidRPr="00A81F08">
              <w:rPr>
                <w:sz w:val="22"/>
                <w:szCs w:val="22"/>
              </w:rPr>
              <w:t>Помпа</w:t>
            </w:r>
            <w:r w:rsidRPr="00A81F08">
              <w:rPr>
                <w:sz w:val="22"/>
                <w:szCs w:val="22"/>
                <w:lang w:val="en-US"/>
              </w:rPr>
              <w:t xml:space="preserve"> </w:t>
            </w:r>
            <w:r w:rsidRPr="00A81F08">
              <w:rPr>
                <w:sz w:val="22"/>
                <w:szCs w:val="22"/>
              </w:rPr>
              <w:t>к</w:t>
            </w:r>
            <w:r w:rsidRPr="00A81F08">
              <w:rPr>
                <w:sz w:val="22"/>
                <w:szCs w:val="22"/>
                <w:lang w:val="en-US"/>
              </w:rPr>
              <w:t xml:space="preserve"> </w:t>
            </w:r>
            <w:r w:rsidRPr="00A81F08">
              <w:rPr>
                <w:sz w:val="22"/>
                <w:szCs w:val="22"/>
              </w:rPr>
              <w:t>насосу</w:t>
            </w:r>
            <w:r w:rsidRPr="00A81F08">
              <w:rPr>
                <w:sz w:val="22"/>
                <w:szCs w:val="22"/>
                <w:lang w:val="en-US"/>
              </w:rPr>
              <w:t xml:space="preserve"> Fox Chemie ELECTRIC FLUID PUMP EEVEE LMF84</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130</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Комплект патрубков к насосу Fox Chemie ELECTRIC FLUID PUMP EEVEE LMF84</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765"/>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131</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Рукоятка с  поршнем к  насосу для перекачки жидкостей Optimus OPT-405842</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132</w:t>
            </w:r>
          </w:p>
        </w:tc>
        <w:tc>
          <w:tcPr>
            <w:tcW w:w="1675" w:type="dxa"/>
            <w:tcBorders>
              <w:top w:val="nil"/>
              <w:left w:val="nil"/>
              <w:bottom w:val="single" w:sz="4" w:space="0" w:color="auto"/>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Корпус насоса Optimus OPT-405842</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3</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133</w:t>
            </w:r>
          </w:p>
        </w:tc>
        <w:tc>
          <w:tcPr>
            <w:tcW w:w="1675" w:type="dxa"/>
            <w:tcBorders>
              <w:top w:val="nil"/>
              <w:left w:val="nil"/>
              <w:bottom w:val="single" w:sz="4" w:space="0" w:color="000000"/>
              <w:right w:val="single" w:sz="4" w:space="0" w:color="auto"/>
            </w:tcBorders>
            <w:shd w:val="clear" w:color="auto" w:fill="auto"/>
            <w:vAlign w:val="center"/>
          </w:tcPr>
          <w:p w:rsidR="00A81F08" w:rsidRPr="00A81F08" w:rsidRDefault="00A81F08" w:rsidP="00A81F08">
            <w:pPr>
              <w:spacing w:line="240" w:lineRule="auto"/>
              <w:ind w:firstLine="0"/>
              <w:rPr>
                <w:sz w:val="22"/>
                <w:szCs w:val="22"/>
              </w:rPr>
            </w:pPr>
            <w:r w:rsidRPr="00A81F08">
              <w:rPr>
                <w:sz w:val="22"/>
                <w:szCs w:val="22"/>
              </w:rPr>
              <w:t>28.13.31.110</w:t>
            </w:r>
          </w:p>
        </w:tc>
        <w:tc>
          <w:tcPr>
            <w:tcW w:w="5720" w:type="dxa"/>
            <w:tcBorders>
              <w:top w:val="nil"/>
              <w:left w:val="single" w:sz="4" w:space="0" w:color="auto"/>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Фильтр SWK-2000/130MK металлическая колба с контактами</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30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134</w:t>
            </w:r>
          </w:p>
        </w:tc>
        <w:tc>
          <w:tcPr>
            <w:tcW w:w="1675" w:type="dxa"/>
            <w:tcBorders>
              <w:top w:val="nil"/>
              <w:left w:val="nil"/>
              <w:bottom w:val="single" w:sz="4" w:space="0" w:color="000000"/>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Фильтр сетчатый ФС-VI-50-1,0-0,2</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2</w:t>
            </w:r>
          </w:p>
        </w:tc>
      </w:tr>
      <w:tr w:rsidR="00A81F08" w:rsidRPr="00A81F08" w:rsidTr="00A81F08">
        <w:trPr>
          <w:gridAfter w:val="1"/>
          <w:wAfter w:w="14" w:type="dxa"/>
          <w:trHeight w:val="510"/>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135</w:t>
            </w:r>
          </w:p>
        </w:tc>
        <w:tc>
          <w:tcPr>
            <w:tcW w:w="1675" w:type="dxa"/>
            <w:tcBorders>
              <w:top w:val="nil"/>
              <w:left w:val="nil"/>
              <w:bottom w:val="single" w:sz="4" w:space="0" w:color="000000"/>
              <w:right w:val="single" w:sz="4" w:space="0" w:color="auto"/>
            </w:tcBorders>
            <w:shd w:val="clear" w:color="auto" w:fill="auto"/>
            <w:vAlign w:val="center"/>
          </w:tcPr>
          <w:p w:rsidR="00A81F08" w:rsidRPr="00A81F08" w:rsidRDefault="00A81F08" w:rsidP="00A81F08">
            <w:pPr>
              <w:ind w:firstLine="0"/>
              <w:rPr>
                <w:sz w:val="22"/>
                <w:szCs w:val="22"/>
              </w:rPr>
            </w:pPr>
            <w:r w:rsidRPr="00A81F08">
              <w:rPr>
                <w:sz w:val="22"/>
                <w:szCs w:val="22"/>
              </w:rPr>
              <w:t>28.13.31.110</w:t>
            </w:r>
          </w:p>
        </w:tc>
        <w:tc>
          <w:tcPr>
            <w:tcW w:w="5720" w:type="dxa"/>
            <w:tcBorders>
              <w:top w:val="nil"/>
              <w:left w:val="single" w:sz="4" w:space="0" w:color="auto"/>
              <w:bottom w:val="single" w:sz="4" w:space="0" w:color="000000"/>
              <w:right w:val="single" w:sz="4" w:space="0" w:color="000000"/>
            </w:tcBorders>
            <w:shd w:val="clear" w:color="auto" w:fill="auto"/>
            <w:vAlign w:val="center"/>
            <w:hideMark/>
          </w:tcPr>
          <w:p w:rsidR="00A81F08" w:rsidRPr="00A81F08" w:rsidRDefault="00A81F08" w:rsidP="00A81F08">
            <w:pPr>
              <w:spacing w:line="240" w:lineRule="auto"/>
              <w:ind w:firstLine="0"/>
              <w:rPr>
                <w:sz w:val="22"/>
                <w:szCs w:val="22"/>
              </w:rPr>
            </w:pPr>
            <w:r w:rsidRPr="00A81F08">
              <w:rPr>
                <w:sz w:val="22"/>
                <w:szCs w:val="22"/>
              </w:rPr>
              <w:t>Фильтр-элемент 01830 для сепаратора SWK-2000/130.</w:t>
            </w:r>
          </w:p>
        </w:tc>
        <w:tc>
          <w:tcPr>
            <w:tcW w:w="1737" w:type="dxa"/>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шт.</w:t>
            </w:r>
          </w:p>
        </w:tc>
        <w:tc>
          <w:tcPr>
            <w:tcW w:w="1015" w:type="dxa"/>
            <w:gridSpan w:val="2"/>
            <w:tcBorders>
              <w:top w:val="nil"/>
              <w:left w:val="nil"/>
              <w:bottom w:val="single" w:sz="4" w:space="0" w:color="auto"/>
              <w:right w:val="single" w:sz="4" w:space="0" w:color="auto"/>
            </w:tcBorders>
            <w:shd w:val="clear" w:color="auto" w:fill="auto"/>
            <w:noWrap/>
            <w:vAlign w:val="center"/>
            <w:hideMark/>
          </w:tcPr>
          <w:p w:rsidR="00A81F08" w:rsidRPr="00A81F08" w:rsidRDefault="00A81F08" w:rsidP="00A81F08">
            <w:pPr>
              <w:spacing w:line="240" w:lineRule="auto"/>
              <w:ind w:firstLine="0"/>
              <w:jc w:val="center"/>
              <w:rPr>
                <w:color w:val="000000"/>
                <w:sz w:val="22"/>
                <w:szCs w:val="22"/>
              </w:rPr>
            </w:pPr>
            <w:r w:rsidRPr="00A81F08">
              <w:rPr>
                <w:color w:val="000000"/>
                <w:sz w:val="22"/>
                <w:szCs w:val="22"/>
              </w:rPr>
              <w:t>96</w:t>
            </w:r>
          </w:p>
        </w:tc>
      </w:tr>
    </w:tbl>
    <w:p w:rsidR="00293538" w:rsidRPr="00A15582" w:rsidRDefault="00293538" w:rsidP="00293538">
      <w:pPr>
        <w:spacing w:line="240" w:lineRule="auto"/>
        <w:ind w:firstLine="700"/>
        <w:rPr>
          <w:sz w:val="24"/>
          <w:szCs w:val="24"/>
        </w:rPr>
      </w:pPr>
    </w:p>
    <w:p w:rsidR="00293538" w:rsidRPr="006A0091" w:rsidRDefault="006A0091" w:rsidP="00293538">
      <w:pPr>
        <w:spacing w:line="240" w:lineRule="auto"/>
        <w:ind w:firstLine="700"/>
        <w:rPr>
          <w:i/>
          <w:sz w:val="24"/>
          <w:szCs w:val="24"/>
        </w:rPr>
      </w:pPr>
      <w:r w:rsidRPr="006A0091">
        <w:rPr>
          <w:b/>
          <w:i/>
          <w:sz w:val="24"/>
          <w:szCs w:val="24"/>
          <w:u w:val="single"/>
        </w:rPr>
        <w:t>Эквивалент не предусматривается, необходима поставка материалов указанной марки, т. к. оно используется для замены вышедшего из строя.</w:t>
      </w:r>
      <w:r w:rsidR="00C66EAD" w:rsidRPr="006A0091">
        <w:rPr>
          <w:i/>
          <w:sz w:val="24"/>
          <w:szCs w:val="24"/>
        </w:rPr>
        <w:t xml:space="preserve"> </w:t>
      </w:r>
    </w:p>
    <w:p w:rsidR="00C66EAD" w:rsidRDefault="00C66EAD" w:rsidP="00293538">
      <w:pPr>
        <w:spacing w:line="240" w:lineRule="auto"/>
        <w:ind w:firstLine="700"/>
        <w:rPr>
          <w:b/>
          <w:bCs/>
          <w:sz w:val="24"/>
          <w:szCs w:val="24"/>
        </w:rPr>
      </w:pPr>
    </w:p>
    <w:p w:rsidR="002952A7" w:rsidRPr="00A15582" w:rsidRDefault="002952A7" w:rsidP="002952A7">
      <w:pPr>
        <w:spacing w:line="240" w:lineRule="auto"/>
        <w:ind w:firstLine="700"/>
        <w:rPr>
          <w:b/>
          <w:bCs/>
          <w:sz w:val="24"/>
          <w:szCs w:val="24"/>
        </w:rPr>
      </w:pPr>
      <w:r>
        <w:rPr>
          <w:b/>
          <w:bCs/>
          <w:sz w:val="24"/>
          <w:szCs w:val="24"/>
        </w:rPr>
        <w:t>2</w:t>
      </w:r>
      <w:r w:rsidRPr="00A15582">
        <w:rPr>
          <w:b/>
          <w:bCs/>
          <w:sz w:val="24"/>
          <w:szCs w:val="24"/>
        </w:rPr>
        <w:t>. Общие требования:</w:t>
      </w:r>
    </w:p>
    <w:p w:rsidR="002952A7" w:rsidRDefault="002952A7" w:rsidP="002952A7">
      <w:pPr>
        <w:keepNext/>
        <w:spacing w:line="240" w:lineRule="auto"/>
        <w:ind w:firstLine="700"/>
        <w:rPr>
          <w:rFonts w:eastAsia="Calibri"/>
          <w:sz w:val="24"/>
          <w:szCs w:val="24"/>
        </w:rPr>
      </w:pPr>
      <w:r>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2952A7" w:rsidRPr="00A15582" w:rsidRDefault="002952A7" w:rsidP="002952A7">
      <w:pPr>
        <w:keepNext/>
        <w:spacing w:line="240" w:lineRule="auto"/>
        <w:ind w:firstLine="700"/>
        <w:rPr>
          <w:sz w:val="24"/>
          <w:szCs w:val="24"/>
        </w:rPr>
      </w:pPr>
      <w:r>
        <w:rPr>
          <w:sz w:val="24"/>
          <w:szCs w:val="24"/>
        </w:rPr>
        <w:t xml:space="preserve">2.2 </w:t>
      </w:r>
      <w:r w:rsidRPr="00402B9A">
        <w:rPr>
          <w:sz w:val="24"/>
          <w:szCs w:val="24"/>
        </w:rPr>
        <w:t>Товар должен быть поставлен единой партией в полном объеме без исключений</w:t>
      </w:r>
      <w:r w:rsidRPr="00A15582">
        <w:rPr>
          <w:sz w:val="24"/>
          <w:szCs w:val="24"/>
        </w:rPr>
        <w:t>.</w:t>
      </w:r>
    </w:p>
    <w:p w:rsidR="002952A7" w:rsidRDefault="002952A7" w:rsidP="002952A7">
      <w:pPr>
        <w:keepNext/>
        <w:spacing w:line="240" w:lineRule="auto"/>
        <w:ind w:firstLine="700"/>
        <w:rPr>
          <w:sz w:val="24"/>
          <w:szCs w:val="24"/>
        </w:rPr>
      </w:pPr>
      <w:r>
        <w:rPr>
          <w:sz w:val="24"/>
          <w:szCs w:val="24"/>
        </w:rPr>
        <w:t xml:space="preserve">2.3 </w:t>
      </w:r>
      <w:r w:rsidRPr="00402B9A">
        <w:rPr>
          <w:sz w:val="24"/>
          <w:szCs w:val="24"/>
        </w:rPr>
        <w:t>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2952A7" w:rsidRPr="00A15582" w:rsidRDefault="002952A7" w:rsidP="002952A7">
      <w:pPr>
        <w:keepNext/>
        <w:spacing w:line="240" w:lineRule="auto"/>
        <w:ind w:firstLine="700"/>
        <w:rPr>
          <w:sz w:val="24"/>
          <w:szCs w:val="24"/>
        </w:rPr>
      </w:pPr>
      <w:r>
        <w:rPr>
          <w:sz w:val="24"/>
          <w:szCs w:val="24"/>
        </w:rPr>
        <w:t>2.4 На товар должны быть представлены технические паспорта и инструкции по эксплуатации</w:t>
      </w:r>
    </w:p>
    <w:p w:rsidR="002952A7" w:rsidRPr="00A15582" w:rsidRDefault="002952A7" w:rsidP="002952A7">
      <w:pPr>
        <w:keepNext/>
        <w:spacing w:line="240" w:lineRule="auto"/>
        <w:ind w:firstLine="700"/>
        <w:rPr>
          <w:sz w:val="24"/>
          <w:szCs w:val="24"/>
        </w:rPr>
      </w:pPr>
      <w:r>
        <w:rPr>
          <w:sz w:val="24"/>
          <w:szCs w:val="24"/>
        </w:rPr>
        <w:t xml:space="preserve">2.5 </w:t>
      </w:r>
      <w:r w:rsidRPr="00402B9A">
        <w:rPr>
          <w:snapToGrid/>
          <w:sz w:val="24"/>
          <w:szCs w:val="24"/>
        </w:rPr>
        <w:t>Товар должен быть расфасован, упакован (фанерные ящики/сплошная деревянная обрешётка),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АО: «Корякэнерго»</w:t>
      </w:r>
      <w:r w:rsidRPr="00402B9A">
        <w:rPr>
          <w:sz w:val="24"/>
          <w:szCs w:val="24"/>
        </w:rPr>
        <w:t>, согласно Спецификации к договору поставки.</w:t>
      </w:r>
    </w:p>
    <w:p w:rsidR="002952A7" w:rsidRDefault="002952A7" w:rsidP="002952A7">
      <w:pPr>
        <w:keepNext/>
        <w:spacing w:line="240" w:lineRule="auto"/>
        <w:ind w:firstLine="700"/>
        <w:rPr>
          <w:sz w:val="24"/>
          <w:szCs w:val="24"/>
        </w:rPr>
      </w:pPr>
      <w:r>
        <w:rPr>
          <w:sz w:val="24"/>
          <w:szCs w:val="24"/>
        </w:rPr>
        <w:t xml:space="preserve">2.6 </w:t>
      </w:r>
      <w:r w:rsidRPr="00A15582">
        <w:rPr>
          <w:sz w:val="24"/>
          <w:szCs w:val="24"/>
        </w:rPr>
        <w:t>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2952A7" w:rsidRPr="00A15582" w:rsidRDefault="002952A7" w:rsidP="002952A7">
      <w:pPr>
        <w:keepNext/>
        <w:spacing w:line="240" w:lineRule="auto"/>
        <w:ind w:firstLine="700"/>
        <w:rPr>
          <w:sz w:val="24"/>
          <w:szCs w:val="24"/>
        </w:rPr>
      </w:pPr>
      <w:r>
        <w:rPr>
          <w:sz w:val="24"/>
          <w:szCs w:val="24"/>
        </w:rPr>
        <w:t xml:space="preserve">2.7. </w:t>
      </w:r>
      <w:r w:rsidRPr="00E65D3D">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2952A7" w:rsidRDefault="002952A7" w:rsidP="002952A7">
      <w:pPr>
        <w:keepNext/>
        <w:spacing w:line="240" w:lineRule="auto"/>
        <w:ind w:firstLine="700"/>
        <w:rPr>
          <w:sz w:val="24"/>
          <w:szCs w:val="24"/>
        </w:rPr>
      </w:pPr>
      <w:r>
        <w:rPr>
          <w:sz w:val="24"/>
          <w:szCs w:val="24"/>
        </w:rPr>
        <w:t>2</w:t>
      </w:r>
      <w:r w:rsidRPr="00A15582">
        <w:rPr>
          <w:sz w:val="24"/>
          <w:szCs w:val="24"/>
        </w:rPr>
        <w:t>.</w:t>
      </w:r>
      <w:r>
        <w:rPr>
          <w:sz w:val="24"/>
          <w:szCs w:val="24"/>
        </w:rPr>
        <w:t xml:space="preserve">8 </w:t>
      </w:r>
      <w:r w:rsidRPr="00A15582">
        <w:rPr>
          <w:sz w:val="24"/>
          <w:szCs w:val="24"/>
        </w:rPr>
        <w:t>Данное предложение не исключает частичное изменение номенклатуры при заключении договора.</w:t>
      </w:r>
    </w:p>
    <w:p w:rsidR="002952A7" w:rsidRPr="00A15582" w:rsidRDefault="002952A7" w:rsidP="002952A7">
      <w:pPr>
        <w:keepNext/>
        <w:spacing w:line="240" w:lineRule="auto"/>
        <w:ind w:firstLine="700"/>
        <w:rPr>
          <w:sz w:val="24"/>
          <w:szCs w:val="24"/>
        </w:rPr>
      </w:pPr>
    </w:p>
    <w:p w:rsidR="002952A7" w:rsidRPr="00A15582" w:rsidRDefault="002952A7" w:rsidP="002952A7">
      <w:pPr>
        <w:spacing w:line="240" w:lineRule="auto"/>
        <w:ind w:firstLine="700"/>
        <w:rPr>
          <w:b/>
          <w:bCs/>
          <w:sz w:val="24"/>
          <w:szCs w:val="24"/>
        </w:rPr>
      </w:pPr>
      <w:r>
        <w:rPr>
          <w:b/>
          <w:bCs/>
          <w:sz w:val="24"/>
          <w:szCs w:val="24"/>
        </w:rPr>
        <w:t>3</w:t>
      </w:r>
      <w:r w:rsidRPr="00A15582">
        <w:rPr>
          <w:b/>
          <w:bCs/>
          <w:sz w:val="24"/>
          <w:szCs w:val="24"/>
        </w:rPr>
        <w:t>. Условия поставки:</w:t>
      </w:r>
    </w:p>
    <w:p w:rsidR="002952A7" w:rsidRPr="00A15582" w:rsidRDefault="002952A7" w:rsidP="002952A7">
      <w:pPr>
        <w:spacing w:line="240" w:lineRule="auto"/>
        <w:ind w:firstLine="709"/>
        <w:rPr>
          <w:snapToGrid/>
          <w:sz w:val="24"/>
          <w:szCs w:val="24"/>
        </w:rPr>
      </w:pPr>
      <w:r>
        <w:rPr>
          <w:snapToGrid/>
          <w:sz w:val="24"/>
          <w:szCs w:val="24"/>
        </w:rPr>
        <w:t>3</w:t>
      </w:r>
      <w:r w:rsidRPr="00A15582">
        <w:rPr>
          <w:snapToGrid/>
          <w:sz w:val="24"/>
          <w:szCs w:val="24"/>
        </w:rPr>
        <w:t xml:space="preserve">.1. Место поставки: </w:t>
      </w:r>
      <w:r w:rsidRPr="00402B9A">
        <w:rPr>
          <w:snapToGrid/>
          <w:sz w:val="24"/>
          <w:szCs w:val="24"/>
        </w:rPr>
        <w:t>склад Заказчика по адресу: г. Петропавловск-Камчатский, ул. Озерная,41</w:t>
      </w:r>
      <w:r>
        <w:rPr>
          <w:snapToGrid/>
          <w:sz w:val="24"/>
          <w:szCs w:val="24"/>
        </w:rPr>
        <w:t>.</w:t>
      </w:r>
    </w:p>
    <w:p w:rsidR="002952A7" w:rsidRPr="00A15582" w:rsidRDefault="002952A7" w:rsidP="002952A7">
      <w:pPr>
        <w:spacing w:line="240" w:lineRule="auto"/>
        <w:ind w:firstLine="709"/>
        <w:rPr>
          <w:snapToGrid/>
          <w:sz w:val="24"/>
          <w:szCs w:val="24"/>
        </w:rPr>
      </w:pPr>
      <w:r>
        <w:rPr>
          <w:snapToGrid/>
          <w:sz w:val="24"/>
          <w:szCs w:val="24"/>
        </w:rPr>
        <w:t>3</w:t>
      </w:r>
      <w:r w:rsidRPr="00A15582">
        <w:rPr>
          <w:snapToGrid/>
          <w:sz w:val="24"/>
          <w:szCs w:val="24"/>
        </w:rPr>
        <w:t xml:space="preserve">.2. Срок поставки: </w:t>
      </w:r>
      <w:r w:rsidRPr="00402B9A">
        <w:rPr>
          <w:snapToGrid/>
          <w:sz w:val="24"/>
          <w:szCs w:val="24"/>
        </w:rPr>
        <w:t xml:space="preserve">в течение 60 </w:t>
      </w:r>
      <w:r>
        <w:rPr>
          <w:snapToGrid/>
          <w:sz w:val="24"/>
          <w:szCs w:val="24"/>
        </w:rPr>
        <w:t xml:space="preserve">(шестидесяти) </w:t>
      </w:r>
      <w:r w:rsidRPr="00402B9A">
        <w:rPr>
          <w:snapToGrid/>
          <w:sz w:val="24"/>
          <w:szCs w:val="24"/>
        </w:rPr>
        <w:t xml:space="preserve">рабочих дней </w:t>
      </w:r>
      <w:r>
        <w:rPr>
          <w:snapToGrid/>
          <w:sz w:val="24"/>
          <w:szCs w:val="24"/>
        </w:rPr>
        <w:t>с даты подписания</w:t>
      </w:r>
      <w:r w:rsidRPr="00402B9A">
        <w:rPr>
          <w:snapToGrid/>
          <w:sz w:val="24"/>
          <w:szCs w:val="24"/>
        </w:rPr>
        <w:t xml:space="preserve"> договора</w:t>
      </w:r>
      <w:r>
        <w:rPr>
          <w:snapToGrid/>
          <w:sz w:val="24"/>
          <w:szCs w:val="24"/>
        </w:rPr>
        <w:t>.</w:t>
      </w:r>
    </w:p>
    <w:p w:rsidR="002952A7" w:rsidRPr="00A15582" w:rsidRDefault="002952A7" w:rsidP="002952A7">
      <w:pPr>
        <w:spacing w:line="240" w:lineRule="auto"/>
        <w:ind w:firstLine="700"/>
        <w:rPr>
          <w:sz w:val="24"/>
          <w:szCs w:val="24"/>
        </w:rPr>
      </w:pPr>
      <w:r>
        <w:rPr>
          <w:sz w:val="24"/>
          <w:szCs w:val="24"/>
        </w:rPr>
        <w:t>3</w:t>
      </w:r>
      <w:r w:rsidRPr="00A15582">
        <w:rPr>
          <w:sz w:val="24"/>
          <w:szCs w:val="24"/>
        </w:rPr>
        <w:t>.3</w:t>
      </w:r>
      <w:r>
        <w:rPr>
          <w:sz w:val="24"/>
          <w:szCs w:val="24"/>
        </w:rPr>
        <w:t>.</w:t>
      </w:r>
      <w:r w:rsidRPr="00A15582">
        <w:rPr>
          <w:sz w:val="24"/>
          <w:szCs w:val="24"/>
        </w:rPr>
        <w:t xml:space="preserve"> В цену Товара должны быть включены все расходы, </w:t>
      </w:r>
      <w:r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Pr>
          <w:sz w:val="24"/>
          <w:szCs w:val="24"/>
        </w:rPr>
        <w:t>.</w:t>
      </w:r>
    </w:p>
    <w:p w:rsidR="002952A7" w:rsidRDefault="002952A7" w:rsidP="002952A7">
      <w:pPr>
        <w:spacing w:line="240" w:lineRule="auto"/>
        <w:ind w:firstLine="709"/>
        <w:contextualSpacing/>
        <w:rPr>
          <w:b/>
          <w:sz w:val="24"/>
          <w:szCs w:val="24"/>
        </w:rPr>
      </w:pPr>
    </w:p>
    <w:p w:rsidR="002952A7" w:rsidRPr="00A15582" w:rsidRDefault="002952A7" w:rsidP="002952A7">
      <w:pPr>
        <w:spacing w:line="240" w:lineRule="auto"/>
        <w:ind w:firstLine="709"/>
        <w:contextualSpacing/>
        <w:rPr>
          <w:rFonts w:eastAsia="Calibri"/>
          <w:b/>
          <w:i/>
          <w:snapToGrid/>
          <w:color w:val="000000"/>
          <w:sz w:val="24"/>
          <w:szCs w:val="24"/>
          <w:lang w:eastAsia="en-US"/>
        </w:rPr>
      </w:pPr>
      <w:r>
        <w:rPr>
          <w:b/>
          <w:sz w:val="24"/>
          <w:szCs w:val="24"/>
        </w:rPr>
        <w:t>4</w:t>
      </w:r>
      <w:r w:rsidRPr="00A15582">
        <w:rPr>
          <w:b/>
          <w:sz w:val="24"/>
          <w:szCs w:val="24"/>
        </w:rPr>
        <w:t>. </w:t>
      </w:r>
      <w:r w:rsidRPr="00A15582">
        <w:rPr>
          <w:rFonts w:eastAsia="Calibri"/>
          <w:b/>
          <w:snapToGrid/>
          <w:color w:val="000000"/>
          <w:sz w:val="24"/>
          <w:szCs w:val="24"/>
          <w:lang w:eastAsia="en-US"/>
        </w:rPr>
        <w:t>Условия оплаты:</w:t>
      </w:r>
      <w:r w:rsidRPr="00A15582">
        <w:rPr>
          <w:rFonts w:eastAsia="Calibri"/>
          <w:b/>
          <w:i/>
          <w:snapToGrid/>
          <w:color w:val="000000"/>
          <w:sz w:val="24"/>
          <w:szCs w:val="24"/>
          <w:lang w:eastAsia="en-US"/>
        </w:rPr>
        <w:t xml:space="preserve"> </w:t>
      </w:r>
      <w:r w:rsidRPr="00A15582">
        <w:rPr>
          <w:rFonts w:eastAsia="Calibri"/>
          <w:snapToGrid/>
          <w:color w:val="000000"/>
          <w:sz w:val="24"/>
          <w:szCs w:val="24"/>
          <w:lang w:eastAsia="en-US"/>
        </w:rPr>
        <w:t>согласно проекту договора.</w:t>
      </w:r>
    </w:p>
    <w:p w:rsidR="002952A7" w:rsidRPr="00A15582" w:rsidRDefault="002952A7" w:rsidP="002952A7">
      <w:pPr>
        <w:spacing w:line="240" w:lineRule="auto"/>
        <w:ind w:firstLine="709"/>
        <w:contextualSpacing/>
        <w:rPr>
          <w:rFonts w:eastAsia="Calibri"/>
          <w:b/>
          <w:i/>
          <w:snapToGrid/>
          <w:color w:val="000000"/>
          <w:sz w:val="24"/>
          <w:szCs w:val="24"/>
          <w:lang w:eastAsia="en-US"/>
        </w:rPr>
      </w:pPr>
    </w:p>
    <w:p w:rsidR="002952A7" w:rsidRDefault="002952A7" w:rsidP="002952A7">
      <w:pPr>
        <w:spacing w:line="240" w:lineRule="auto"/>
        <w:ind w:firstLine="700"/>
        <w:rPr>
          <w:b/>
          <w:sz w:val="24"/>
          <w:szCs w:val="24"/>
        </w:rPr>
      </w:pPr>
      <w:r>
        <w:rPr>
          <w:b/>
          <w:sz w:val="24"/>
          <w:szCs w:val="24"/>
        </w:rPr>
        <w:t>5</w:t>
      </w:r>
      <w:r w:rsidRPr="00860CD7">
        <w:rPr>
          <w:b/>
          <w:sz w:val="24"/>
          <w:szCs w:val="24"/>
        </w:rPr>
        <w:t>. Предоставление национального режима.</w:t>
      </w:r>
    </w:p>
    <w:p w:rsidR="002952A7" w:rsidRPr="00860CD7" w:rsidRDefault="002952A7" w:rsidP="002952A7">
      <w:pPr>
        <w:spacing w:line="240" w:lineRule="auto"/>
        <w:ind w:firstLine="709"/>
        <w:rPr>
          <w:sz w:val="24"/>
          <w:szCs w:val="24"/>
        </w:rPr>
      </w:pPr>
      <w:r>
        <w:rPr>
          <w:sz w:val="24"/>
          <w:szCs w:val="24"/>
        </w:rPr>
        <w:t>5</w:t>
      </w:r>
      <w:r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Pr="00671DA9">
        <w:rPr>
          <w:sz w:val="24"/>
          <w:szCs w:val="24"/>
        </w:rPr>
        <w:t xml:space="preserve">юридическими лицами (далее - иностранные лица), по перечню согласно приложению N 1 к ПП 1875 </w:t>
      </w:r>
      <w:r w:rsidRPr="00671DA9">
        <w:rPr>
          <w:b/>
          <w:sz w:val="24"/>
          <w:szCs w:val="24"/>
        </w:rPr>
        <w:t>не применяется.</w:t>
      </w:r>
    </w:p>
    <w:p w:rsidR="002952A7" w:rsidRDefault="002952A7" w:rsidP="002952A7">
      <w:pPr>
        <w:spacing w:line="240" w:lineRule="auto"/>
        <w:ind w:firstLine="709"/>
        <w:rPr>
          <w:b/>
          <w:sz w:val="24"/>
          <w:szCs w:val="24"/>
        </w:rPr>
      </w:pPr>
      <w:r>
        <w:rPr>
          <w:sz w:val="24"/>
          <w:szCs w:val="24"/>
        </w:rPr>
        <w:t xml:space="preserve">5.2. </w:t>
      </w:r>
      <w:r w:rsidRPr="00860CD7">
        <w:rPr>
          <w:sz w:val="24"/>
          <w:szCs w:val="24"/>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671DA9">
        <w:rPr>
          <w:sz w:val="24"/>
          <w:szCs w:val="24"/>
        </w:rPr>
        <w:t xml:space="preserve">соответственно выполняемых, оказываемых иностранными лицами, по перечню согласно приложению N 2 к ПП 1875 </w:t>
      </w:r>
      <w:r w:rsidRPr="00671DA9">
        <w:rPr>
          <w:b/>
          <w:sz w:val="24"/>
          <w:szCs w:val="24"/>
        </w:rPr>
        <w:t xml:space="preserve">на основании пп. </w:t>
      </w:r>
      <w:r>
        <w:rPr>
          <w:b/>
          <w:sz w:val="24"/>
          <w:szCs w:val="24"/>
        </w:rPr>
        <w:t>а</w:t>
      </w:r>
      <w:r w:rsidRPr="00671DA9">
        <w:rPr>
          <w:b/>
          <w:sz w:val="24"/>
          <w:szCs w:val="24"/>
        </w:rPr>
        <w:t xml:space="preserve"> п.6 постановления 1875</w:t>
      </w:r>
      <w:r>
        <w:rPr>
          <w:b/>
          <w:sz w:val="24"/>
          <w:szCs w:val="24"/>
        </w:rPr>
        <w:t xml:space="preserve"> </w:t>
      </w:r>
      <w:r w:rsidRPr="00671DA9">
        <w:rPr>
          <w:b/>
          <w:sz w:val="24"/>
          <w:szCs w:val="24"/>
        </w:rPr>
        <w:t>не применяется.</w:t>
      </w:r>
    </w:p>
    <w:p w:rsidR="00293538" w:rsidRPr="00860CD7" w:rsidRDefault="002952A7" w:rsidP="002952A7">
      <w:pPr>
        <w:spacing w:after="200" w:line="276" w:lineRule="auto"/>
        <w:ind w:firstLine="709"/>
        <w:rPr>
          <w:b/>
          <w:sz w:val="24"/>
          <w:szCs w:val="24"/>
        </w:rPr>
      </w:pPr>
      <w:r>
        <w:rPr>
          <w:sz w:val="24"/>
          <w:szCs w:val="24"/>
        </w:rPr>
        <w:t>5.3.</w:t>
      </w:r>
      <w:r w:rsidRPr="00860CD7">
        <w:rPr>
          <w:sz w:val="24"/>
          <w:szCs w:val="24"/>
        </w:rPr>
        <w:t xml:space="preserve"> </w:t>
      </w:r>
      <w:r w:rsidRPr="00860CD7">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w:t>
      </w:r>
      <w:r w:rsidRPr="00671DA9">
        <w:rPr>
          <w:rFonts w:eastAsiaTheme="minorHAnsi"/>
          <w:snapToGrid/>
          <w:sz w:val="24"/>
          <w:szCs w:val="24"/>
          <w:lang w:eastAsia="en-US"/>
        </w:rPr>
        <w:t xml:space="preserve">услуг) </w:t>
      </w:r>
      <w:r w:rsidRPr="00671DA9">
        <w:rPr>
          <w:b/>
          <w:sz w:val="24"/>
          <w:szCs w:val="24"/>
        </w:rPr>
        <w:t>применяется</w:t>
      </w:r>
      <w:r w:rsidRPr="00671DA9">
        <w:rPr>
          <w:sz w:val="24"/>
          <w:szCs w:val="24"/>
        </w:rPr>
        <w:t xml:space="preserve">. </w:t>
      </w:r>
      <w:r>
        <w:rPr>
          <w:sz w:val="24"/>
          <w:szCs w:val="24"/>
        </w:rPr>
        <w:t>Участник в заявке обязан указать страну происхождения товара</w:t>
      </w:r>
      <w:r w:rsidRPr="00860CD7">
        <w:rPr>
          <w:b/>
          <w:sz w:val="24"/>
          <w:szCs w:val="24"/>
        </w:rPr>
        <w:t xml:space="preserve"> </w:t>
      </w:r>
      <w:r w:rsidR="00293538"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10343" w:type="dxa"/>
        <w:tblInd w:w="113" w:type="dxa"/>
        <w:tblLook w:val="04A0" w:firstRow="1" w:lastRow="0" w:firstColumn="1" w:lastColumn="0" w:noHBand="0" w:noVBand="1"/>
      </w:tblPr>
      <w:tblGrid>
        <w:gridCol w:w="926"/>
        <w:gridCol w:w="6683"/>
        <w:gridCol w:w="2734"/>
      </w:tblGrid>
      <w:tr w:rsidR="00961EAD" w:rsidRPr="00961EAD" w:rsidTr="002952A7">
        <w:trPr>
          <w:trHeight w:val="510"/>
        </w:trPr>
        <w:tc>
          <w:tcPr>
            <w:tcW w:w="926" w:type="dxa"/>
            <w:tcBorders>
              <w:top w:val="single" w:sz="4" w:space="0" w:color="auto"/>
              <w:left w:val="single" w:sz="4" w:space="0" w:color="auto"/>
              <w:bottom w:val="nil"/>
              <w:right w:val="nil"/>
            </w:tcBorders>
            <w:shd w:val="clear" w:color="auto" w:fill="auto"/>
            <w:vAlign w:val="center"/>
            <w:hideMark/>
          </w:tcPr>
          <w:p w:rsidR="00961EAD" w:rsidRPr="00961EAD" w:rsidRDefault="00961EAD" w:rsidP="00961EAD">
            <w:pPr>
              <w:spacing w:line="240" w:lineRule="auto"/>
              <w:ind w:firstLine="0"/>
              <w:jc w:val="left"/>
              <w:rPr>
                <w:b/>
                <w:snapToGrid/>
                <w:sz w:val="22"/>
                <w:szCs w:val="22"/>
              </w:rPr>
            </w:pPr>
            <w:r w:rsidRPr="00961EAD">
              <w:rPr>
                <w:b/>
                <w:snapToGrid/>
                <w:sz w:val="22"/>
                <w:szCs w:val="22"/>
              </w:rPr>
              <w:t>№ п/п</w:t>
            </w:r>
          </w:p>
        </w:tc>
        <w:tc>
          <w:tcPr>
            <w:tcW w:w="6683" w:type="dxa"/>
            <w:tcBorders>
              <w:top w:val="single" w:sz="4" w:space="0" w:color="000000"/>
              <w:left w:val="single" w:sz="4" w:space="0" w:color="000000"/>
              <w:bottom w:val="nil"/>
              <w:right w:val="single" w:sz="4" w:space="0" w:color="000000"/>
            </w:tcBorders>
            <w:shd w:val="clear" w:color="auto" w:fill="auto"/>
            <w:vAlign w:val="center"/>
            <w:hideMark/>
          </w:tcPr>
          <w:p w:rsidR="00961EAD" w:rsidRPr="00961EAD" w:rsidRDefault="00961EAD" w:rsidP="00961EAD">
            <w:pPr>
              <w:spacing w:line="240" w:lineRule="auto"/>
              <w:ind w:firstLine="0"/>
              <w:jc w:val="left"/>
              <w:rPr>
                <w:b/>
                <w:snapToGrid/>
                <w:sz w:val="22"/>
                <w:szCs w:val="22"/>
              </w:rPr>
            </w:pPr>
            <w:r w:rsidRPr="00961EAD">
              <w:rPr>
                <w:b/>
                <w:snapToGrid/>
                <w:sz w:val="22"/>
                <w:szCs w:val="22"/>
              </w:rPr>
              <w:t>Наименование товара</w:t>
            </w:r>
          </w:p>
        </w:tc>
        <w:tc>
          <w:tcPr>
            <w:tcW w:w="2734" w:type="dxa"/>
            <w:tcBorders>
              <w:top w:val="single" w:sz="4" w:space="0" w:color="auto"/>
              <w:left w:val="nil"/>
              <w:bottom w:val="nil"/>
              <w:right w:val="single" w:sz="4" w:space="0" w:color="auto"/>
            </w:tcBorders>
            <w:shd w:val="clear" w:color="auto" w:fill="auto"/>
            <w:vAlign w:val="center"/>
            <w:hideMark/>
          </w:tcPr>
          <w:p w:rsidR="00961EAD" w:rsidRPr="00961EAD" w:rsidRDefault="00961EAD" w:rsidP="00B03E42">
            <w:pPr>
              <w:spacing w:line="240" w:lineRule="auto"/>
              <w:ind w:firstLine="0"/>
              <w:jc w:val="center"/>
              <w:rPr>
                <w:b/>
                <w:snapToGrid/>
                <w:sz w:val="22"/>
                <w:szCs w:val="22"/>
              </w:rPr>
            </w:pPr>
            <w:r w:rsidRPr="00961EAD">
              <w:rPr>
                <w:b/>
                <w:snapToGrid/>
                <w:sz w:val="22"/>
                <w:szCs w:val="22"/>
              </w:rPr>
              <w:t>Начальная цена за единицу товара в месте поставки, рублей без НДС</w:t>
            </w:r>
          </w:p>
        </w:tc>
      </w:tr>
      <w:tr w:rsidR="00961EAD" w:rsidRPr="00961EAD" w:rsidTr="002952A7">
        <w:trPr>
          <w:trHeight w:val="510"/>
        </w:trPr>
        <w:tc>
          <w:tcPr>
            <w:tcW w:w="926" w:type="dxa"/>
            <w:tcBorders>
              <w:top w:val="single" w:sz="4" w:space="0" w:color="auto"/>
              <w:left w:val="single" w:sz="4" w:space="0" w:color="auto"/>
              <w:bottom w:val="nil"/>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w:t>
            </w:r>
          </w:p>
        </w:tc>
        <w:tc>
          <w:tcPr>
            <w:tcW w:w="6683" w:type="dxa"/>
            <w:tcBorders>
              <w:top w:val="single" w:sz="4" w:space="0" w:color="000000"/>
              <w:left w:val="single" w:sz="4" w:space="0" w:color="000000"/>
              <w:bottom w:val="nil"/>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Гидроаккумулятор вертикальный WWQ GA150VP</w:t>
            </w:r>
          </w:p>
        </w:tc>
        <w:tc>
          <w:tcPr>
            <w:tcW w:w="2734" w:type="dxa"/>
            <w:tcBorders>
              <w:top w:val="single" w:sz="4" w:space="0" w:color="auto"/>
              <w:left w:val="nil"/>
              <w:bottom w:val="nil"/>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23 579,40</w:t>
            </w:r>
          </w:p>
        </w:tc>
      </w:tr>
      <w:tr w:rsidR="00961EAD" w:rsidRPr="00961EAD" w:rsidTr="00961EAD">
        <w:trPr>
          <w:trHeight w:val="300"/>
        </w:trPr>
        <w:tc>
          <w:tcPr>
            <w:tcW w:w="10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Запасные части к насосам </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2</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10005941 Палец для шестрени IDLER PIN</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206 081,42</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3</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10006750 Шестерня ведущая насоса IDLER 100606265</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208 856,57</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4</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10014967 (VARISCO) Комплект прокладок 100567962</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29 440,72</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5</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Армированная манжета (сальник) BAUD2 11514501266</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2 368,99</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6</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lang w:val="en-US"/>
              </w:rPr>
            </w:pPr>
            <w:r w:rsidRPr="00961EAD">
              <w:rPr>
                <w:snapToGrid/>
                <w:sz w:val="22"/>
                <w:szCs w:val="22"/>
              </w:rPr>
              <w:t>Втулка</w:t>
            </w:r>
            <w:r w:rsidRPr="00961EAD">
              <w:rPr>
                <w:snapToGrid/>
                <w:sz w:val="22"/>
                <w:szCs w:val="22"/>
                <w:lang w:val="en-US"/>
              </w:rPr>
              <w:t xml:space="preserve"> Idler bush 60 x 75 x100 100580620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219 501,08</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7</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Втулка защитная для насоса 1К150-125-315</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12 061,92</w:t>
            </w:r>
          </w:p>
        </w:tc>
      </w:tr>
      <w:tr w:rsidR="00961EAD" w:rsidRPr="00961EAD" w:rsidTr="002952A7">
        <w:trPr>
          <w:trHeight w:val="30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8</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Втулка защитная к нас. КМ 100-80-160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2 144,46</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9</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Втулка защитная к насосу КМ 80-50-200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8 129,42</w:t>
            </w:r>
          </w:p>
        </w:tc>
      </w:tr>
      <w:tr w:rsidR="00961EAD" w:rsidRPr="00961EAD" w:rsidTr="002952A7">
        <w:trPr>
          <w:trHeight w:val="30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Дефлектор 115103</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1 738,19</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11</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Звездочка полиуретановая для муфт 40-У3 70*30*15-6 6-ти лучевая</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786,64</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12</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Звездочка полиуретановая для муфт 63-У3 80*36*22-6 6-ти лучевая</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831,78</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13</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Комплект торцевых уплотнений к насосу КМ100-80-150А-5</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23 938,47</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14</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lang w:val="en-US"/>
              </w:rPr>
            </w:pPr>
            <w:r w:rsidRPr="00961EAD">
              <w:rPr>
                <w:snapToGrid/>
                <w:sz w:val="22"/>
                <w:szCs w:val="22"/>
              </w:rPr>
              <w:t>РОТОР</w:t>
            </w:r>
            <w:r w:rsidRPr="00961EAD">
              <w:rPr>
                <w:snapToGrid/>
                <w:sz w:val="22"/>
                <w:szCs w:val="22"/>
                <w:lang w:val="en-US"/>
              </w:rPr>
              <w:t xml:space="preserve"> Atl.C / VARISCO...6597 </w:t>
            </w:r>
            <w:r w:rsidRPr="00961EAD">
              <w:rPr>
                <w:snapToGrid/>
                <w:sz w:val="22"/>
                <w:szCs w:val="22"/>
              </w:rPr>
              <w:t>арт</w:t>
            </w:r>
            <w:r w:rsidRPr="00961EAD">
              <w:rPr>
                <w:snapToGrid/>
                <w:sz w:val="22"/>
                <w:szCs w:val="22"/>
                <w:lang w:val="en-US"/>
              </w:rPr>
              <w:t xml:space="preserve"> 100565368</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511 868,99</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15</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Сальник (манжета армированная) TC 50х68х8 NBR70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65,65</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16</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Сальник (манжета армированная) TC 50х70х8 NBR70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72,72</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17</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Торцевое уплотнение к насосу КМ 100-80-160а</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24 321,37</w:t>
            </w:r>
          </w:p>
        </w:tc>
      </w:tr>
      <w:tr w:rsidR="00961EAD" w:rsidRPr="00961EAD" w:rsidTr="002952A7">
        <w:trPr>
          <w:trHeight w:val="30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18</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Уплотнение торцевое Pedrollo FN 20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4 800,52</w:t>
            </w:r>
          </w:p>
        </w:tc>
      </w:tr>
      <w:tr w:rsidR="00961EAD" w:rsidRPr="00961EAD" w:rsidTr="002952A7">
        <w:trPr>
          <w:trHeight w:val="34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19</w:t>
            </w:r>
          </w:p>
        </w:tc>
        <w:tc>
          <w:tcPr>
            <w:tcW w:w="6683" w:type="dxa"/>
            <w:tcBorders>
              <w:top w:val="nil"/>
              <w:left w:val="single" w:sz="4" w:space="0" w:color="000000"/>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Уплотнение торцевое Pedrollo FN 24</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4 614,65</w:t>
            </w:r>
          </w:p>
        </w:tc>
      </w:tr>
      <w:tr w:rsidR="00961EAD" w:rsidRPr="00961EAD" w:rsidTr="00961EAD">
        <w:trPr>
          <w:trHeight w:val="360"/>
        </w:trPr>
        <w:tc>
          <w:tcPr>
            <w:tcW w:w="10343" w:type="dxa"/>
            <w:gridSpan w:val="3"/>
            <w:tcBorders>
              <w:top w:val="nil"/>
              <w:left w:val="single" w:sz="4" w:space="0" w:color="auto"/>
              <w:bottom w:val="single" w:sz="4" w:space="0" w:color="auto"/>
              <w:right w:val="single" w:sz="4" w:space="0" w:color="auto"/>
            </w:tcBorders>
            <w:shd w:val="clear" w:color="auto" w:fill="auto"/>
            <w:noWrap/>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Насосный агрегат импортного производства в сборе </w:t>
            </w:r>
          </w:p>
        </w:tc>
      </w:tr>
      <w:tr w:rsidR="00961EAD" w:rsidRPr="00961EAD" w:rsidTr="002952A7">
        <w:trPr>
          <w:trHeight w:val="30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20</w:t>
            </w:r>
          </w:p>
        </w:tc>
        <w:tc>
          <w:tcPr>
            <w:tcW w:w="6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Корпус насоса Calpeda MXHM 203E</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8 488,47</w:t>
            </w:r>
          </w:p>
        </w:tc>
      </w:tr>
      <w:tr w:rsidR="00961EAD" w:rsidRPr="00961EAD" w:rsidTr="002952A7">
        <w:trPr>
          <w:trHeight w:val="30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21</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Calpeda MXHM 203E</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9 792,32</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22</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Корпус ступени с подшипником Calpeda MXHM 203E</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6 719,73</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23</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Корпус последней ступени Calpeda MXHM 203E</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5 467,45</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24</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Распорная втулка ниженго подшипника Calpeda MXHM 203E</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4 802,75</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25</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Зажимная коробка в сборе Calpeda MXHM 203E</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6 013,84</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26</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color w:val="000000"/>
                <w:sz w:val="22"/>
                <w:szCs w:val="22"/>
              </w:rPr>
            </w:pPr>
            <w:r w:rsidRPr="00961EAD">
              <w:rPr>
                <w:snapToGrid/>
                <w:color w:val="000000"/>
                <w:sz w:val="22"/>
                <w:szCs w:val="22"/>
              </w:rPr>
              <w:t>Корпус проточной части к насосу Unipump ЭЦВ 6-36-156</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69 331,75</w:t>
            </w:r>
          </w:p>
        </w:tc>
      </w:tr>
      <w:tr w:rsidR="00961EAD" w:rsidRPr="00961EAD" w:rsidTr="002952A7">
        <w:trPr>
          <w:trHeight w:val="765"/>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27</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color w:val="000000"/>
                <w:sz w:val="22"/>
                <w:szCs w:val="22"/>
              </w:rPr>
            </w:pPr>
            <w:r w:rsidRPr="00961EAD">
              <w:rPr>
                <w:snapToGrid/>
                <w:color w:val="000000"/>
                <w:sz w:val="22"/>
                <w:szCs w:val="22"/>
              </w:rPr>
              <w:t>Двигатель погружной 22,0 кВт  электрический, трехфазный к насосуUnipump ЭЦВ 6-36-156</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94 063,19</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28</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Комплект рабочих колес Unipump ЭЦВ 6-36-156</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69 053,85</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29</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Комплект отводов лопаточных Unipump ЭЦВ 6-36-156</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7 513,71</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30</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Электродвигатель насоса Roverpompe BE-G 20 HP 0,6</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27 119,36</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31</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lang w:val="en-US"/>
              </w:rPr>
            </w:pPr>
            <w:r w:rsidRPr="00961EAD">
              <w:rPr>
                <w:snapToGrid/>
                <w:sz w:val="22"/>
                <w:szCs w:val="22"/>
              </w:rPr>
              <w:t>Помпа</w:t>
            </w:r>
            <w:r w:rsidRPr="00961EAD">
              <w:rPr>
                <w:snapToGrid/>
                <w:sz w:val="22"/>
                <w:szCs w:val="22"/>
                <w:lang w:val="en-US"/>
              </w:rPr>
              <w:t xml:space="preserve"> </w:t>
            </w:r>
            <w:r w:rsidRPr="00961EAD">
              <w:rPr>
                <w:snapToGrid/>
                <w:sz w:val="22"/>
                <w:szCs w:val="22"/>
              </w:rPr>
              <w:t>насоса</w:t>
            </w:r>
            <w:r w:rsidRPr="00961EAD">
              <w:rPr>
                <w:snapToGrid/>
                <w:sz w:val="22"/>
                <w:szCs w:val="22"/>
                <w:lang w:val="en-US"/>
              </w:rPr>
              <w:t xml:space="preserve"> Roverpompe BE-G 20 HP 0,6</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22 994,71</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32</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Клеммная коробка насоса Roverpompe BE-G 20 HP 0,6</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2 590,78</w:t>
            </w:r>
          </w:p>
        </w:tc>
      </w:tr>
      <w:tr w:rsidR="002952A7" w:rsidRPr="00961EAD" w:rsidTr="00B03E42">
        <w:trPr>
          <w:trHeight w:val="300"/>
        </w:trPr>
        <w:tc>
          <w:tcPr>
            <w:tcW w:w="10343" w:type="dxa"/>
            <w:gridSpan w:val="3"/>
            <w:tcBorders>
              <w:top w:val="nil"/>
              <w:left w:val="single" w:sz="4" w:space="0" w:color="auto"/>
              <w:bottom w:val="single" w:sz="4" w:space="0" w:color="auto"/>
              <w:right w:val="single" w:sz="4" w:space="0" w:color="auto"/>
            </w:tcBorders>
            <w:shd w:val="clear" w:color="auto" w:fill="auto"/>
            <w:noWrap/>
            <w:vAlign w:val="center"/>
            <w:hideMark/>
          </w:tcPr>
          <w:p w:rsidR="002952A7" w:rsidRPr="00961EAD" w:rsidRDefault="002952A7" w:rsidP="002952A7">
            <w:pPr>
              <w:spacing w:line="240" w:lineRule="auto"/>
              <w:ind w:firstLine="0"/>
              <w:jc w:val="left"/>
              <w:rPr>
                <w:snapToGrid/>
                <w:sz w:val="22"/>
                <w:szCs w:val="22"/>
              </w:rPr>
            </w:pPr>
            <w:r w:rsidRPr="00961EAD">
              <w:rPr>
                <w:snapToGrid/>
                <w:sz w:val="22"/>
                <w:szCs w:val="22"/>
              </w:rPr>
              <w:t>Насосы CNP </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33</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Электродвигатель IE3 к насосу CDM3-6FSWPC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38 540,85</w:t>
            </w:r>
          </w:p>
        </w:tc>
      </w:tr>
      <w:tr w:rsidR="00961EAD" w:rsidRPr="00961EAD" w:rsidTr="002952A7">
        <w:trPr>
          <w:trHeight w:val="30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34</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Фланцевый адаптер CDM3-6FSWPC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10 094,58</w:t>
            </w:r>
          </w:p>
        </w:tc>
      </w:tr>
      <w:tr w:rsidR="00961EAD" w:rsidRPr="00961EAD" w:rsidTr="002952A7">
        <w:trPr>
          <w:trHeight w:val="510"/>
        </w:trPr>
        <w:tc>
          <w:tcPr>
            <w:tcW w:w="926" w:type="dxa"/>
            <w:tcBorders>
              <w:top w:val="nil"/>
              <w:left w:val="single" w:sz="4" w:space="0" w:color="auto"/>
              <w:bottom w:val="single" w:sz="4" w:space="0" w:color="auto"/>
              <w:right w:val="nil"/>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35</w:t>
            </w:r>
          </w:p>
        </w:tc>
        <w:tc>
          <w:tcPr>
            <w:tcW w:w="6683"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из нержавеющей стали CDM3-6FSWPC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6 640,50</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36</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Муфта переходная насоса CDM3-6FSWPC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14 505,55</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37</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Торцевое уплотнение насоса CDM3-6FSWPC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6 386,15</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38</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Электродвигатель IE3 к насосу CDM10-10FSWPC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119 557,43</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39</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Фланцевый адаптер CDM10-10FSWPC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9 763,29</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40</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из нержавеющей стали CDM10-10FSWPC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78 672,81</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41</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Муфта переходная насоса CDM10-10FSWPC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12 919,30</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42</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Торцевое уплотнение насоса CDM10-10FSWPC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16 330,65</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43</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Электродвигатель IE3 к насосу CNP CDM3-12FSWPC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52 863,68</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44</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насоса CNP CDM3-12FSWPC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32 350,46</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45</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Муфта переходная насоса CNP CDM3-12FSWPC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9 931,93</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46</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Торцевое уплотнение насоса CNP CDM3-12FSWPC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14 684,48</w:t>
            </w:r>
          </w:p>
        </w:tc>
      </w:tr>
      <w:tr w:rsidR="00961EAD" w:rsidRPr="00961EAD" w:rsidTr="00961EAD">
        <w:trPr>
          <w:trHeight w:val="300"/>
        </w:trPr>
        <w:tc>
          <w:tcPr>
            <w:tcW w:w="10343" w:type="dxa"/>
            <w:gridSpan w:val="3"/>
            <w:tcBorders>
              <w:top w:val="nil"/>
              <w:left w:val="single" w:sz="4" w:space="0" w:color="auto"/>
              <w:bottom w:val="single" w:sz="4" w:space="0" w:color="auto"/>
              <w:right w:val="single" w:sz="4" w:space="0" w:color="auto"/>
            </w:tcBorders>
            <w:shd w:val="clear" w:color="auto" w:fill="auto"/>
            <w:noWrap/>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Насосы DAB </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47</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Суппорт ЧУГУН 250 UNI ISO 185 насоса DAB  ALP 2000T</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32 801,26</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48</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из техполимера насоса DAB  ALP 2000T</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16 440,61</w:t>
            </w:r>
          </w:p>
        </w:tc>
      </w:tr>
      <w:tr w:rsidR="00961EAD" w:rsidRPr="00961EAD" w:rsidTr="002952A7">
        <w:trPr>
          <w:trHeight w:val="765"/>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49</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Вал с ротором НЕРЖАВЕЮЩАЯ СТАЛЬ AISI 303 X10 CrNiS 1809 UNI 6900/71 DAB  ALP 2000T</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13 476,70</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50</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Электродвигатель для насоса DAB  ALP 2000T 3 x 230 - 400V ~</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57 553,25</w:t>
            </w:r>
          </w:p>
        </w:tc>
      </w:tr>
      <w:tr w:rsidR="00961EAD" w:rsidRPr="00961EAD" w:rsidTr="00961EAD">
        <w:trPr>
          <w:trHeight w:val="300"/>
        </w:trPr>
        <w:tc>
          <w:tcPr>
            <w:tcW w:w="10343" w:type="dxa"/>
            <w:gridSpan w:val="3"/>
            <w:tcBorders>
              <w:top w:val="nil"/>
              <w:left w:val="single" w:sz="4" w:space="0" w:color="auto"/>
              <w:bottom w:val="single" w:sz="4" w:space="0" w:color="auto"/>
              <w:right w:val="single" w:sz="4" w:space="0" w:color="auto"/>
            </w:tcBorders>
            <w:shd w:val="clear" w:color="auto" w:fill="auto"/>
            <w:noWrap/>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Насосы Pedrollo </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51</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Асинхронный двигатель к насосу  Pedrollo F 32/200C 4 кВт</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77 658,30</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52</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Корпус помпы насоса  Pedrollo F 32/200C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37 286,02</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53</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Pedrollo F 32/200C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49 934,28</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54</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Механическое уплотнение  Pedrollo F 32/200C</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15 093,68</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55</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Ответные фланцы к насосу Pedrollo F 40/160A</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18 639,82</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56</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lang w:val="en-US"/>
              </w:rPr>
            </w:pPr>
            <w:r w:rsidRPr="00961EAD">
              <w:rPr>
                <w:snapToGrid/>
                <w:sz w:val="22"/>
                <w:szCs w:val="22"/>
              </w:rPr>
              <w:t>Корпус</w:t>
            </w:r>
            <w:r w:rsidRPr="00961EAD">
              <w:rPr>
                <w:snapToGrid/>
                <w:sz w:val="22"/>
                <w:szCs w:val="22"/>
                <w:lang w:val="en-US"/>
              </w:rPr>
              <w:t xml:space="preserve"> </w:t>
            </w:r>
            <w:r w:rsidRPr="00961EAD">
              <w:rPr>
                <w:snapToGrid/>
                <w:sz w:val="22"/>
                <w:szCs w:val="22"/>
              </w:rPr>
              <w:t>насоса</w:t>
            </w:r>
            <w:r w:rsidRPr="00961EAD">
              <w:rPr>
                <w:snapToGrid/>
                <w:sz w:val="22"/>
                <w:szCs w:val="22"/>
                <w:lang w:val="en-US"/>
              </w:rPr>
              <w:t xml:space="preserve"> Pedrollo F 40/160A</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49 079,53</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57</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Ведущий вал Pedrollo F 40/160A</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40 420,32</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58</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к насосу Pedrollo F 40/160A</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58 038,35</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59</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Асинхронный двигатель к насосу Pedrollo F 40/160B 3 кВт</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45 423,32</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60</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Корпус помпы насоса Pedrollo F 40/160B</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49 630,23</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61</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из латуни Pedrollo F 40/160B</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58 359,07</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62</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Механическое уплотнение Pedrollo F 40/160B</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17 086,74</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63</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Статор двигателя к насосу Pedrollo F 65/200AR</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155 167,05</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64</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Ответные фланцы к насосу Pedrollo F 65/200AR</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12 594,27</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65</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Насосный блок к насосу Pedrollo F 65/200AR</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184 357,10</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66</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к насосу Pedrollo F 65/200AR</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50 051,54</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67</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Асинхронный двигатель к насосу Pedrollo F 50/250В  15кВт</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145 149,40</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68</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Ответные фланцы к насосу Pedrollo F 50/250А</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11 403,42</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69</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Корпус насоса Pedrollo F 50/250В</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169 010,96</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70</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Ведущий вал Pedrollo F 50/250В</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19 654,17</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71</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Асинхронный двигатель к насосу Pedrollo F 65/160В 11кВт</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110 354,66</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72</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Корпус помпы насоса Pedrollo F 65/160В</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47 745,91</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73</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Pedrollo F 65/160В</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152 623,59</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74</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Механическое уплотнение Pedrollo F 65/160В</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15 765,99</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75</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Статор двигателя к насосу Pedrollo F 65/200В  15кВт</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151 095,43</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76</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Ответные фланцы к насосу Pedrollo F 65/00В</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11 242,83</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77</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Насосный блок к насосу Pedrollo F 65/200В</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174 615,44</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78</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к насосу Pedrollo F 65/200В</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42 397,92</w:t>
            </w:r>
          </w:p>
        </w:tc>
      </w:tr>
      <w:tr w:rsidR="00961EAD" w:rsidRPr="00961EAD" w:rsidTr="002952A7">
        <w:trPr>
          <w:trHeight w:val="102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79</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Перематываемый маслонаполненный погружной электродвигатель Pedrollo 4SR 10/15 - PD</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94 085,26</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80</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Корпус из нержавеющей стали к насосу Pedrollo 4SR 10/15 - PD</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46 916,81</w:t>
            </w:r>
          </w:p>
        </w:tc>
      </w:tr>
      <w:tr w:rsidR="00961EAD" w:rsidRPr="00961EAD" w:rsidTr="002952A7">
        <w:trPr>
          <w:trHeight w:val="765"/>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81</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из технополимера и вал из нержавеющей стали к насосу Pedrollo 4SR 10/15 - PD</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9 351,91</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82</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Защита кабеля из нержавеющей стали к насосу Pedrollo 4SR 10/15 - PD</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6 653,75</w:t>
            </w:r>
          </w:p>
        </w:tc>
      </w:tr>
      <w:tr w:rsidR="00961EAD" w:rsidRPr="00961EAD" w:rsidTr="00961EAD">
        <w:trPr>
          <w:trHeight w:val="300"/>
        </w:trPr>
        <w:tc>
          <w:tcPr>
            <w:tcW w:w="10343" w:type="dxa"/>
            <w:gridSpan w:val="3"/>
            <w:tcBorders>
              <w:top w:val="nil"/>
              <w:left w:val="single" w:sz="4" w:space="0" w:color="auto"/>
              <w:bottom w:val="single" w:sz="4" w:space="0" w:color="auto"/>
              <w:right w:val="single" w:sz="4" w:space="0" w:color="auto"/>
            </w:tcBorders>
            <w:shd w:val="clear" w:color="auto" w:fill="auto"/>
            <w:noWrap/>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Насосы Wilo </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83</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Ротор Wilo PH-251E 04397</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14 374,31</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84</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Корпус насоса Wilo PH-251E 04397</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11 087,91</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85</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насоса Wilo PH-251E 04397</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11 322,67</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86</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Ротор Wilo Star-RS25/4</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4 118,86</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87</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Корпус насоса Wilo Star-RS25/4</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4 463,64</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88</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насоса Wilo Star-RS25/4</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5 619,66</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89</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Монтажный комплект насоса Wilo Star-RS25/4</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1 336,14</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90</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Карбюратор мотопомпы Gigant GWP50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2 825,02</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91</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Рама мотопомпы Gigant GWP50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3 477,81</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92</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Двигатель в сборе мотопомпы Gigant GWP50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3 410,83</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93</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Насос мотопомпы Gigant GWP50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4 265,59</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94</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Ручной стартер мотопомпы Gigant GWP50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1 189,41</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95</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Насос 1К 150-125-315</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152 244,83</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96</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Переходная муфта насоса 1К 150-125-315</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9 842,55</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97</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Рама 1К 150-125-315</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11 895,27</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98</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Электродвигатель АИС 30 кВт</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56 305,12</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99</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Электродвигатель АИР160S2ЖБ01У2 15 кВт</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52 725,50</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100</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Фонарь КМ 100-80-160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13 730,44</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101</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Крышка корпуса КМ100-80-160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5 558,99</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102</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Рабочее колесо насоса КМ 100-80-160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26 738,44</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103</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Уплотнение насоса К 80-50-160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8 093,63</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104</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Переходная муфта насоса К 80-50-160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12 859,95</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105</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Рама К 80-50-160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19 014,38</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106</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Электродвигатель АИС 7,5 кВт</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57 684,90</w:t>
            </w:r>
          </w:p>
        </w:tc>
      </w:tr>
      <w:tr w:rsidR="00961EAD" w:rsidRPr="00961EAD" w:rsidTr="002952A7">
        <w:trPr>
          <w:trHeight w:val="765"/>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107</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Двигатель погружной 11 кВт  электрический, трехфазный к насосу 2ЭЦВ 8-25-100 Ливнынасос</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89 615,41</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108</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Проточная часть к насосу 2ЭЦВ 8-25-100 Ливнынасос</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113 064,68</w:t>
            </w:r>
          </w:p>
        </w:tc>
      </w:tr>
      <w:tr w:rsidR="00961EAD" w:rsidRPr="00961EAD" w:rsidTr="002952A7">
        <w:trPr>
          <w:trHeight w:val="765"/>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109</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Двигатель погружной 7,5 кВт  электрический, трехфазный к насосу 2ЭЦВ 8-25-70 Ливнынасос</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93 413,25</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110</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Проточная часть к насосу 2ЭЦВ 8-25-70 Ливнынасос</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95 645,63</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111</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Комплект рабочих колес к насосу ЭЦВ 6-10-110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34 879,09</w:t>
            </w:r>
          </w:p>
        </w:tc>
      </w:tr>
      <w:tr w:rsidR="00961EAD" w:rsidRPr="00961EAD" w:rsidTr="002952A7">
        <w:trPr>
          <w:trHeight w:val="765"/>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112</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Двигатель погружной 5,5 кВт  электрический, трехфазный к насосу ЭЦВ 6-10-110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38 393,64</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113</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Диафрагма  к насосу ЭЦВ 6-10-110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4 334,40</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114</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Подшипник упорный  к насосу ЭЦВ 6-10-110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2 738,94</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115</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Комплект отводов лопаточный к насосу ЭЦВ 6-16-110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21 536,64</w:t>
            </w:r>
          </w:p>
        </w:tc>
      </w:tr>
      <w:tr w:rsidR="00961EAD" w:rsidRPr="00961EAD" w:rsidTr="002952A7">
        <w:trPr>
          <w:trHeight w:val="765"/>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116</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Двигатель погружной 7,5 кВт  электрический, трехфазный к насосу ЭЦВ 6-16-110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42 802,97</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117</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Комплект рабочих колес к насосу ЭЦВ 6-16-110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23 315,96</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118</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Подшипник вала насоса ЭЦВ 6-16-110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1 833,22</w:t>
            </w:r>
          </w:p>
        </w:tc>
      </w:tr>
      <w:tr w:rsidR="00961EAD" w:rsidRPr="00961EAD" w:rsidTr="002952A7">
        <w:trPr>
          <w:trHeight w:val="765"/>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119</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Двигатель погружной 5,5 кВт  электрический, трехфазный к насосу ЭЦВ 6-16-75</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57 884,06</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120</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Проточная часть в сборе к насосу ЭЦВ 6-16-75</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49 123,55</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121</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Кабель насоса ЭЦВ 6-16-75</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3 218,99</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122</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rPr>
                <w:snapToGrid/>
                <w:sz w:val="22"/>
                <w:szCs w:val="22"/>
              </w:rPr>
            </w:pPr>
            <w:r w:rsidRPr="00961EAD">
              <w:rPr>
                <w:snapToGrid/>
                <w:sz w:val="22"/>
                <w:szCs w:val="22"/>
              </w:rPr>
              <w:t>Комплект подшипников ЭЦВ 6-16-75</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12 707,15</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123</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color w:val="000000"/>
                <w:sz w:val="22"/>
                <w:szCs w:val="22"/>
              </w:rPr>
            </w:pPr>
            <w:r w:rsidRPr="00961EAD">
              <w:rPr>
                <w:snapToGrid/>
                <w:color w:val="000000"/>
                <w:sz w:val="22"/>
                <w:szCs w:val="22"/>
              </w:rPr>
              <w:t>Ротор насоса АвтоDело 30 л/мин</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2 314,88</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124</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color w:val="000000"/>
                <w:sz w:val="22"/>
                <w:szCs w:val="22"/>
              </w:rPr>
            </w:pPr>
            <w:r w:rsidRPr="00961EAD">
              <w:rPr>
                <w:snapToGrid/>
                <w:color w:val="000000"/>
                <w:sz w:val="22"/>
                <w:szCs w:val="22"/>
              </w:rPr>
              <w:t>Комплект патрубков и креплений насоса роторного АвтоDело 30 л/мин</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1 871,37</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125</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Муфта к электронасосу ЛИНАС АЦМСН 4015-4</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8 786,59</w:t>
            </w:r>
          </w:p>
        </w:tc>
      </w:tr>
      <w:tr w:rsidR="00961EAD" w:rsidRPr="00961EAD" w:rsidTr="002952A7">
        <w:trPr>
          <w:trHeight w:val="765"/>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126</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Электродвигатель общепромышленное исполнение для ЛИНАС АЦМСН 4015-4</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67 714,35</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127</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Насосная часть ЛИНАС АЦМСН 4015-4</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85 939,64</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128</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Рама к  электроагрегату ЛИНАС АЦМСН 4015-4</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15 736,26</w:t>
            </w:r>
          </w:p>
        </w:tc>
      </w:tr>
      <w:tr w:rsidR="00961EAD" w:rsidRPr="00961EAD" w:rsidTr="002952A7">
        <w:trPr>
          <w:trHeight w:val="765"/>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129</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lang w:val="en-US"/>
              </w:rPr>
            </w:pPr>
            <w:r w:rsidRPr="00961EAD">
              <w:rPr>
                <w:snapToGrid/>
                <w:sz w:val="22"/>
                <w:szCs w:val="22"/>
              </w:rPr>
              <w:t>Помпа</w:t>
            </w:r>
            <w:r w:rsidRPr="00961EAD">
              <w:rPr>
                <w:snapToGrid/>
                <w:sz w:val="22"/>
                <w:szCs w:val="22"/>
                <w:lang w:val="en-US"/>
              </w:rPr>
              <w:t xml:space="preserve"> </w:t>
            </w:r>
            <w:r w:rsidRPr="00961EAD">
              <w:rPr>
                <w:snapToGrid/>
                <w:sz w:val="22"/>
                <w:szCs w:val="22"/>
              </w:rPr>
              <w:t>к</w:t>
            </w:r>
            <w:r w:rsidRPr="00961EAD">
              <w:rPr>
                <w:snapToGrid/>
                <w:sz w:val="22"/>
                <w:szCs w:val="22"/>
                <w:lang w:val="en-US"/>
              </w:rPr>
              <w:t xml:space="preserve"> </w:t>
            </w:r>
            <w:r w:rsidRPr="00961EAD">
              <w:rPr>
                <w:snapToGrid/>
                <w:sz w:val="22"/>
                <w:szCs w:val="22"/>
              </w:rPr>
              <w:t>насосу</w:t>
            </w:r>
            <w:r w:rsidRPr="00961EAD">
              <w:rPr>
                <w:snapToGrid/>
                <w:sz w:val="22"/>
                <w:szCs w:val="22"/>
                <w:lang w:val="en-US"/>
              </w:rPr>
              <w:t xml:space="preserve"> Fox Chemie ELECTRIC FLUID PUMP EEVEE LMF84</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608,12</w:t>
            </w:r>
          </w:p>
        </w:tc>
      </w:tr>
      <w:tr w:rsidR="00961EAD" w:rsidRPr="00961EAD" w:rsidTr="002952A7">
        <w:trPr>
          <w:trHeight w:val="765"/>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130</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Комплект патрубков к насосу Fox Chemie ELECTRIC FLUID PUMP EEVEE LMF84</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515,30</w:t>
            </w:r>
          </w:p>
        </w:tc>
      </w:tr>
      <w:tr w:rsidR="00961EAD" w:rsidRPr="00961EAD" w:rsidTr="00961EAD">
        <w:trPr>
          <w:trHeight w:val="300"/>
        </w:trPr>
        <w:tc>
          <w:tcPr>
            <w:tcW w:w="10343" w:type="dxa"/>
            <w:gridSpan w:val="3"/>
            <w:tcBorders>
              <w:top w:val="nil"/>
              <w:left w:val="single" w:sz="4" w:space="0" w:color="auto"/>
              <w:bottom w:val="single" w:sz="4" w:space="0" w:color="auto"/>
              <w:right w:val="single" w:sz="4" w:space="0" w:color="auto"/>
            </w:tcBorders>
            <w:shd w:val="clear" w:color="auto" w:fill="auto"/>
            <w:noWrap/>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Ручные насосы </w:t>
            </w:r>
          </w:p>
        </w:tc>
      </w:tr>
      <w:tr w:rsidR="00961EAD" w:rsidRPr="00961EAD" w:rsidTr="002952A7">
        <w:trPr>
          <w:trHeight w:val="765"/>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131</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Рукоятка с  поршнем к  насосу для перекачки жидкостей Optimus OPT-405842</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811,73</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132</w:t>
            </w:r>
          </w:p>
        </w:tc>
        <w:tc>
          <w:tcPr>
            <w:tcW w:w="6683"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Корпус насоса Optimus OPT-405842</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651,89</w:t>
            </w:r>
          </w:p>
        </w:tc>
      </w:tr>
      <w:tr w:rsidR="00961EAD" w:rsidRPr="00961EAD" w:rsidTr="00961EAD">
        <w:trPr>
          <w:trHeight w:val="300"/>
        </w:trPr>
        <w:tc>
          <w:tcPr>
            <w:tcW w:w="10343" w:type="dxa"/>
            <w:gridSpan w:val="3"/>
            <w:tcBorders>
              <w:top w:val="nil"/>
              <w:left w:val="single" w:sz="4" w:space="0" w:color="auto"/>
              <w:bottom w:val="single" w:sz="4" w:space="0" w:color="auto"/>
              <w:right w:val="single" w:sz="4" w:space="0" w:color="auto"/>
            </w:tcBorders>
            <w:shd w:val="clear" w:color="auto" w:fill="auto"/>
            <w:noWrap/>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Сепараторы, комплектующие и расходные материалы к ним </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133</w:t>
            </w:r>
          </w:p>
        </w:tc>
        <w:tc>
          <w:tcPr>
            <w:tcW w:w="6683" w:type="dxa"/>
            <w:tcBorders>
              <w:top w:val="nil"/>
              <w:left w:val="nil"/>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Фильтр SWK-2000/130MK металлическая колба с контактами</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573 315,24</w:t>
            </w:r>
          </w:p>
        </w:tc>
      </w:tr>
      <w:tr w:rsidR="00961EAD" w:rsidRPr="00961EAD" w:rsidTr="002952A7">
        <w:trPr>
          <w:trHeight w:val="30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134</w:t>
            </w:r>
          </w:p>
        </w:tc>
        <w:tc>
          <w:tcPr>
            <w:tcW w:w="6683" w:type="dxa"/>
            <w:tcBorders>
              <w:top w:val="nil"/>
              <w:left w:val="nil"/>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Фильтр сетчатый ФС-VI-50-1,0-0,2</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25 491,47</w:t>
            </w:r>
          </w:p>
        </w:tc>
      </w:tr>
      <w:tr w:rsidR="00961EAD" w:rsidRPr="00961EAD" w:rsidTr="002952A7">
        <w:trPr>
          <w:trHeight w:val="510"/>
        </w:trPr>
        <w:tc>
          <w:tcPr>
            <w:tcW w:w="926" w:type="dxa"/>
            <w:tcBorders>
              <w:top w:val="nil"/>
              <w:left w:val="single" w:sz="4" w:space="0" w:color="auto"/>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135</w:t>
            </w:r>
          </w:p>
        </w:tc>
        <w:tc>
          <w:tcPr>
            <w:tcW w:w="6683" w:type="dxa"/>
            <w:tcBorders>
              <w:top w:val="nil"/>
              <w:left w:val="nil"/>
              <w:bottom w:val="single" w:sz="4" w:space="0" w:color="000000"/>
              <w:right w:val="single" w:sz="4" w:space="0" w:color="000000"/>
            </w:tcBorders>
            <w:shd w:val="clear" w:color="auto" w:fill="auto"/>
            <w:vAlign w:val="center"/>
            <w:hideMark/>
          </w:tcPr>
          <w:p w:rsidR="00961EAD" w:rsidRPr="00961EAD" w:rsidRDefault="00961EAD" w:rsidP="00961EAD">
            <w:pPr>
              <w:spacing w:line="240" w:lineRule="auto"/>
              <w:ind w:firstLine="0"/>
              <w:jc w:val="left"/>
              <w:rPr>
                <w:snapToGrid/>
                <w:sz w:val="22"/>
                <w:szCs w:val="22"/>
              </w:rPr>
            </w:pPr>
            <w:r w:rsidRPr="00961EAD">
              <w:rPr>
                <w:snapToGrid/>
                <w:sz w:val="22"/>
                <w:szCs w:val="22"/>
              </w:rPr>
              <w:t>Фильтр-элемент 01830 для сепаратора SWK-2000/130.</w:t>
            </w:r>
          </w:p>
        </w:tc>
        <w:tc>
          <w:tcPr>
            <w:tcW w:w="2734" w:type="dxa"/>
            <w:tcBorders>
              <w:top w:val="nil"/>
              <w:left w:val="nil"/>
              <w:bottom w:val="single" w:sz="4" w:space="0" w:color="auto"/>
              <w:right w:val="single" w:sz="4" w:space="0" w:color="auto"/>
            </w:tcBorders>
            <w:shd w:val="clear" w:color="auto" w:fill="auto"/>
            <w:vAlign w:val="center"/>
            <w:hideMark/>
          </w:tcPr>
          <w:p w:rsidR="00961EAD" w:rsidRPr="00961EAD" w:rsidRDefault="00961EAD" w:rsidP="00961EAD">
            <w:pPr>
              <w:spacing w:line="240" w:lineRule="auto"/>
              <w:ind w:firstLine="0"/>
              <w:jc w:val="center"/>
              <w:rPr>
                <w:snapToGrid/>
                <w:sz w:val="22"/>
                <w:szCs w:val="22"/>
              </w:rPr>
            </w:pPr>
            <w:r w:rsidRPr="00961EAD">
              <w:rPr>
                <w:snapToGrid/>
                <w:sz w:val="22"/>
                <w:szCs w:val="22"/>
              </w:rPr>
              <w:t>3 593,08</w:t>
            </w:r>
          </w:p>
        </w:tc>
      </w:tr>
    </w:tbl>
    <w:p w:rsidR="00961EAD" w:rsidRDefault="00961EAD"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2952A7">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59562F" w:rsidRDefault="0059562F"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2952A7">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4843CA" w:rsidRDefault="004843CA" w:rsidP="004843CA">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4843CA" w:rsidRPr="00C42B04" w:rsidRDefault="004843CA" w:rsidP="004843CA">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4843CA" w:rsidRPr="005A427F" w:rsidTr="00B03E42">
        <w:tc>
          <w:tcPr>
            <w:tcW w:w="5180" w:type="dxa"/>
          </w:tcPr>
          <w:p w:rsidR="004843CA" w:rsidRPr="005A427F" w:rsidRDefault="004843CA" w:rsidP="00B03E42">
            <w:pPr>
              <w:spacing w:line="276" w:lineRule="auto"/>
              <w:ind w:firstLine="0"/>
              <w:rPr>
                <w:sz w:val="24"/>
                <w:szCs w:val="24"/>
              </w:rPr>
            </w:pPr>
            <w:r w:rsidRPr="006B0081">
              <w:rPr>
                <w:snapToGrid/>
                <w:sz w:val="24"/>
                <w:szCs w:val="24"/>
              </w:rPr>
              <w:t>г. Петропавловск-Камчатский</w:t>
            </w:r>
          </w:p>
        </w:tc>
        <w:tc>
          <w:tcPr>
            <w:tcW w:w="5180" w:type="dxa"/>
          </w:tcPr>
          <w:p w:rsidR="004843CA" w:rsidRPr="005A427F" w:rsidRDefault="004843CA" w:rsidP="00B03E42">
            <w:pPr>
              <w:spacing w:line="276" w:lineRule="auto"/>
              <w:jc w:val="right"/>
              <w:rPr>
                <w:sz w:val="24"/>
                <w:szCs w:val="24"/>
              </w:rPr>
            </w:pPr>
            <w:r w:rsidRPr="00A71D22">
              <w:rPr>
                <w:sz w:val="24"/>
                <w:szCs w:val="24"/>
              </w:rPr>
              <w:t>«</w:t>
            </w:r>
            <w:r w:rsidRPr="00A71D22">
              <w:rPr>
                <w:sz w:val="24"/>
                <w:szCs w:val="24"/>
                <w:lang w:val="en-US"/>
              </w:rPr>
              <w:t>___</w:t>
            </w:r>
            <w:r w:rsidRPr="00A71D22">
              <w:rPr>
                <w:sz w:val="24"/>
                <w:szCs w:val="24"/>
              </w:rPr>
              <w:t xml:space="preserve">» </w:t>
            </w:r>
            <w:r w:rsidRPr="00A71D22">
              <w:rPr>
                <w:sz w:val="24"/>
                <w:szCs w:val="24"/>
                <w:lang w:val="en-US"/>
              </w:rPr>
              <w:t>________</w:t>
            </w:r>
            <w:r>
              <w:rPr>
                <w:sz w:val="24"/>
                <w:szCs w:val="24"/>
              </w:rPr>
              <w:t xml:space="preserve"> 2026</w:t>
            </w:r>
            <w:r w:rsidRPr="005A427F">
              <w:rPr>
                <w:sz w:val="24"/>
                <w:szCs w:val="24"/>
              </w:rPr>
              <w:t xml:space="preserve"> г.</w:t>
            </w:r>
          </w:p>
        </w:tc>
      </w:tr>
    </w:tbl>
    <w:p w:rsidR="004843CA" w:rsidRPr="00E809C8" w:rsidRDefault="004843CA" w:rsidP="004843CA">
      <w:pPr>
        <w:spacing w:line="276" w:lineRule="auto"/>
        <w:ind w:firstLine="0"/>
        <w:jc w:val="center"/>
        <w:rPr>
          <w:sz w:val="24"/>
          <w:szCs w:val="24"/>
        </w:rPr>
      </w:pPr>
    </w:p>
    <w:p w:rsidR="004843CA" w:rsidRDefault="004843CA" w:rsidP="004843CA">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4843CA" w:rsidRDefault="004843CA" w:rsidP="004843CA">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w:t>
      </w:r>
      <w:r w:rsidRPr="00A71D22">
        <w:rPr>
          <w:snapToGrid/>
          <w:sz w:val="24"/>
          <w:szCs w:val="24"/>
        </w:rPr>
        <w:t>нейшем «Покупатель», в лице генерального директора Рыкова Игоря Борисовича, действующего на основании Устава,</w:t>
      </w:r>
      <w:r>
        <w:rPr>
          <w:snapToGrid/>
          <w:sz w:val="24"/>
          <w:szCs w:val="24"/>
        </w:rPr>
        <w:t xml:space="preserve"> </w:t>
      </w:r>
      <w:r w:rsidRPr="007236ED">
        <w:rPr>
          <w:snapToGrid/>
          <w:sz w:val="24"/>
          <w:szCs w:val="24"/>
        </w:rPr>
        <w:t xml:space="preserve">с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4843CA" w:rsidRPr="007236ED" w:rsidRDefault="004843CA" w:rsidP="004843CA">
      <w:pPr>
        <w:spacing w:line="276" w:lineRule="auto"/>
        <w:ind w:firstLine="709"/>
        <w:rPr>
          <w:snapToGrid/>
          <w:sz w:val="24"/>
          <w:szCs w:val="24"/>
        </w:rPr>
      </w:pPr>
    </w:p>
    <w:p w:rsidR="004843CA" w:rsidRPr="005077F0" w:rsidRDefault="004843CA" w:rsidP="004843CA">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4843CA" w:rsidRPr="000D2ABB" w:rsidRDefault="004843CA" w:rsidP="004843CA">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E727EB">
        <w:rPr>
          <w:b/>
          <w:snapToGrid/>
          <w:sz w:val="24"/>
          <w:szCs w:val="24"/>
          <w:lang w:eastAsia="ar-SA"/>
        </w:rPr>
        <w:t>насосны</w:t>
      </w:r>
      <w:r>
        <w:rPr>
          <w:b/>
          <w:snapToGrid/>
          <w:sz w:val="24"/>
          <w:szCs w:val="24"/>
          <w:lang w:eastAsia="ar-SA"/>
        </w:rPr>
        <w:t>е</w:t>
      </w:r>
      <w:r w:rsidRPr="00E727EB">
        <w:rPr>
          <w:b/>
          <w:snapToGrid/>
          <w:sz w:val="24"/>
          <w:szCs w:val="24"/>
          <w:lang w:eastAsia="ar-SA"/>
        </w:rPr>
        <w:t xml:space="preserve"> агрегат</w:t>
      </w:r>
      <w:r>
        <w:rPr>
          <w:b/>
          <w:snapToGrid/>
          <w:sz w:val="24"/>
          <w:szCs w:val="24"/>
          <w:lang w:eastAsia="ar-SA"/>
        </w:rPr>
        <w:t>ы</w:t>
      </w:r>
      <w:r w:rsidRPr="00E727EB">
        <w:rPr>
          <w:b/>
          <w:snapToGrid/>
          <w:sz w:val="24"/>
          <w:szCs w:val="24"/>
          <w:lang w:eastAsia="ar-SA"/>
        </w:rPr>
        <w:t xml:space="preserve"> в сборе и насос</w:t>
      </w:r>
      <w:r w:rsidR="00B03E42">
        <w:rPr>
          <w:b/>
          <w:snapToGrid/>
          <w:sz w:val="24"/>
          <w:szCs w:val="24"/>
          <w:lang w:eastAsia="ar-SA"/>
        </w:rPr>
        <w:t>ы</w:t>
      </w:r>
      <w:r w:rsidRPr="00E727EB">
        <w:rPr>
          <w:b/>
          <w:snapToGrid/>
          <w:sz w:val="24"/>
          <w:szCs w:val="24"/>
          <w:lang w:eastAsia="ar-SA"/>
        </w:rPr>
        <w:t xml:space="preserve"> без эл. дв.,</w:t>
      </w:r>
      <w:r>
        <w:rPr>
          <w:b/>
          <w:snapToGrid/>
          <w:sz w:val="24"/>
          <w:szCs w:val="24"/>
          <w:lang w:eastAsia="ar-SA"/>
        </w:rPr>
        <w:t xml:space="preserve"> </w:t>
      </w:r>
      <w:r w:rsidRPr="00E727EB">
        <w:rPr>
          <w:b/>
          <w:snapToGrid/>
          <w:sz w:val="24"/>
          <w:szCs w:val="24"/>
          <w:lang w:eastAsia="ar-SA"/>
        </w:rPr>
        <w:t>запасны</w:t>
      </w:r>
      <w:r>
        <w:rPr>
          <w:b/>
          <w:snapToGrid/>
          <w:sz w:val="24"/>
          <w:szCs w:val="24"/>
          <w:lang w:eastAsia="ar-SA"/>
        </w:rPr>
        <w:t>е части</w:t>
      </w:r>
      <w:r w:rsidRPr="00E727EB">
        <w:rPr>
          <w:b/>
          <w:snapToGrid/>
          <w:sz w:val="24"/>
          <w:szCs w:val="24"/>
          <w:lang w:eastAsia="ar-SA"/>
        </w:rPr>
        <w:t xml:space="preserve"> и расходны</w:t>
      </w:r>
      <w:r>
        <w:rPr>
          <w:b/>
          <w:snapToGrid/>
          <w:sz w:val="24"/>
          <w:szCs w:val="24"/>
          <w:lang w:eastAsia="ar-SA"/>
        </w:rPr>
        <w:t>е</w:t>
      </w:r>
      <w:r w:rsidRPr="00E727EB">
        <w:rPr>
          <w:b/>
          <w:snapToGrid/>
          <w:sz w:val="24"/>
          <w:szCs w:val="24"/>
          <w:lang w:eastAsia="ar-SA"/>
        </w:rPr>
        <w:t xml:space="preserve"> материал</w:t>
      </w:r>
      <w:r>
        <w:rPr>
          <w:b/>
          <w:snapToGrid/>
          <w:sz w:val="24"/>
          <w:szCs w:val="24"/>
          <w:lang w:eastAsia="ar-SA"/>
        </w:rPr>
        <w:t>ы</w:t>
      </w:r>
      <w:r w:rsidRPr="00E727EB">
        <w:rPr>
          <w:b/>
          <w:snapToGrid/>
          <w:sz w:val="24"/>
          <w:szCs w:val="24"/>
          <w:lang w:eastAsia="ar-SA"/>
        </w:rPr>
        <w:t xml:space="preserve"> к ним</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4843CA" w:rsidRPr="000D2ABB" w:rsidRDefault="004843CA" w:rsidP="004843CA">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4843CA" w:rsidRDefault="004843CA" w:rsidP="004843CA">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C43440">
        <w:rPr>
          <w:rFonts w:eastAsia="Calibri"/>
          <w:snapToGrid/>
          <w:sz w:val="24"/>
          <w:szCs w:val="24"/>
          <w:lang w:eastAsia="en-US"/>
        </w:rPr>
        <w:t>Спецификации на</w:t>
      </w:r>
      <w:r>
        <w:rPr>
          <w:rFonts w:eastAsia="Calibri"/>
          <w:snapToGrid/>
          <w:sz w:val="24"/>
          <w:szCs w:val="24"/>
          <w:lang w:eastAsia="en-US"/>
        </w:rPr>
        <w:t xml:space="preserve">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4843CA" w:rsidRPr="000D2ABB" w:rsidRDefault="004843CA" w:rsidP="004843CA">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4843CA" w:rsidRDefault="004843CA" w:rsidP="004843CA">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4843CA" w:rsidRPr="005077F0" w:rsidRDefault="004843CA" w:rsidP="004843CA">
      <w:pPr>
        <w:spacing w:line="276" w:lineRule="auto"/>
        <w:ind w:firstLine="0"/>
        <w:contextualSpacing/>
        <w:rPr>
          <w:rFonts w:eastAsia="Calibri"/>
          <w:snapToGrid/>
          <w:color w:val="000000"/>
          <w:sz w:val="24"/>
          <w:szCs w:val="24"/>
          <w:lang w:eastAsia="en-US"/>
        </w:rPr>
      </w:pPr>
    </w:p>
    <w:p w:rsidR="004843CA" w:rsidRPr="005077F0" w:rsidRDefault="004843CA" w:rsidP="004843CA">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4843CA" w:rsidRDefault="004843CA" w:rsidP="004843CA">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sidRPr="004843CA">
        <w:rPr>
          <w:rFonts w:eastAsia="Calibri"/>
          <w:snapToGrid/>
          <w:color w:val="000000"/>
          <w:sz w:val="24"/>
          <w:szCs w:val="24"/>
          <w:highlight w:val="yellow"/>
          <w:lang w:eastAsia="en-US"/>
        </w:rPr>
        <w:t>__</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4843CA" w:rsidRPr="000D2ABB" w:rsidRDefault="004843CA" w:rsidP="004843CA">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4843CA" w:rsidRPr="00AC239F" w:rsidRDefault="004843CA" w:rsidP="004843CA">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4843CA" w:rsidRDefault="004843CA" w:rsidP="004843CA">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C43440">
        <w:rPr>
          <w:sz w:val="24"/>
          <w:szCs w:val="24"/>
        </w:rPr>
        <w:t>течение 7 (семи) рабочих</w:t>
      </w:r>
      <w:r w:rsidRPr="00AC239F">
        <w:rPr>
          <w:sz w:val="24"/>
          <w:szCs w:val="24"/>
        </w:rPr>
        <w:t xml:space="preserve"> дней с даты подписания товарных накладных</w:t>
      </w:r>
      <w:r>
        <w:rPr>
          <w:sz w:val="24"/>
          <w:szCs w:val="24"/>
        </w:rPr>
        <w:t xml:space="preserve"> </w:t>
      </w:r>
      <w:r w:rsidRPr="00C43440">
        <w:rPr>
          <w:sz w:val="24"/>
          <w:szCs w:val="24"/>
        </w:rPr>
        <w:t>или УПД, при фактическом получении Товара в полном объеме в месте поставки, согласно Спецификации.</w:t>
      </w:r>
    </w:p>
    <w:p w:rsidR="004843CA" w:rsidRDefault="004843CA" w:rsidP="004843CA">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4843CA" w:rsidRPr="005077F0" w:rsidRDefault="004843CA" w:rsidP="004843CA">
      <w:pPr>
        <w:tabs>
          <w:tab w:val="left" w:pos="0"/>
        </w:tabs>
        <w:spacing w:line="276" w:lineRule="auto"/>
        <w:ind w:firstLine="0"/>
        <w:contextualSpacing/>
        <w:rPr>
          <w:rFonts w:eastAsia="Calibri"/>
          <w:snapToGrid/>
          <w:color w:val="000000"/>
          <w:sz w:val="24"/>
          <w:szCs w:val="24"/>
          <w:lang w:eastAsia="en-US"/>
        </w:rPr>
      </w:pPr>
    </w:p>
    <w:p w:rsidR="004843CA" w:rsidRDefault="004843CA" w:rsidP="004843CA">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4843CA" w:rsidRDefault="004843CA" w:rsidP="004843CA">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4843CA" w:rsidRDefault="004843CA" w:rsidP="004843CA">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4843CA" w:rsidRDefault="004843CA" w:rsidP="004843CA">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4843CA" w:rsidRDefault="004843CA" w:rsidP="004843CA">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4843CA" w:rsidRPr="00C908FC" w:rsidRDefault="004843CA" w:rsidP="004843CA">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4843CA" w:rsidRDefault="004843CA" w:rsidP="004843CA">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4843CA" w:rsidRDefault="004843CA" w:rsidP="004843CA">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4"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4"/>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4843CA" w:rsidRPr="000D2ABB" w:rsidRDefault="004843CA" w:rsidP="004843CA">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Поставка должна осуществляться</w:t>
      </w:r>
      <w:r>
        <w:rPr>
          <w:rFonts w:eastAsiaTheme="minorHAnsi"/>
          <w:bCs/>
          <w:snapToGrid/>
          <w:sz w:val="24"/>
          <w:szCs w:val="24"/>
          <w:lang w:eastAsia="en-US"/>
        </w:rPr>
        <w:t xml:space="preserve"> </w:t>
      </w:r>
      <w:r w:rsidRPr="003604D8">
        <w:rPr>
          <w:rFonts w:eastAsiaTheme="minorHAnsi"/>
          <w:bCs/>
          <w:snapToGrid/>
          <w:sz w:val="24"/>
          <w:szCs w:val="24"/>
          <w:lang w:eastAsia="en-US"/>
        </w:rPr>
        <w:t>единой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4843CA" w:rsidRDefault="004843CA" w:rsidP="004843CA">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4843CA" w:rsidRPr="00E45EF0" w:rsidRDefault="004843CA" w:rsidP="004843CA">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4843CA" w:rsidRPr="00261482" w:rsidRDefault="004843CA" w:rsidP="004843CA">
      <w:pPr>
        <w:shd w:val="clear" w:color="auto" w:fill="FFFFFF"/>
        <w:tabs>
          <w:tab w:val="left" w:pos="0"/>
        </w:tabs>
        <w:spacing w:line="276" w:lineRule="auto"/>
        <w:ind w:left="10" w:hanging="10"/>
        <w:rPr>
          <w:b/>
        </w:rPr>
      </w:pPr>
    </w:p>
    <w:p w:rsidR="004843CA" w:rsidRPr="00002B67" w:rsidRDefault="004843CA" w:rsidP="004843CA">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4843CA" w:rsidRDefault="004843CA" w:rsidP="004843CA">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4843CA" w:rsidRPr="000D2ABB" w:rsidRDefault="004843CA" w:rsidP="004843CA">
      <w:pPr>
        <w:widowControl w:val="0"/>
        <w:spacing w:line="276" w:lineRule="auto"/>
        <w:ind w:firstLine="709"/>
        <w:rPr>
          <w:sz w:val="24"/>
          <w:szCs w:val="24"/>
        </w:rPr>
      </w:pPr>
      <w:r>
        <w:rPr>
          <w:sz w:val="24"/>
        </w:rPr>
        <w:t xml:space="preserve">4.2. Поставляемый </w:t>
      </w:r>
      <w:r w:rsidRPr="00C43440">
        <w:rPr>
          <w:sz w:val="24"/>
        </w:rPr>
        <w:t xml:space="preserve">Товар </w:t>
      </w:r>
      <w:r w:rsidRPr="00C43440">
        <w:rPr>
          <w:sz w:val="24"/>
          <w:szCs w:val="24"/>
        </w:rPr>
        <w:t>должен быть новым, не бывшим в употреблении, не восстановленным, не содержать восстановленных элементов</w:t>
      </w:r>
      <w:r w:rsidRPr="00C43440">
        <w:rPr>
          <w:sz w:val="24"/>
        </w:rPr>
        <w:t>, по своему качеству должен соответствовать ГОСТ, ТУ и т.п., техническим характеристикам и подтверждаться</w:t>
      </w:r>
      <w:r w:rsidRPr="000D2ABB">
        <w:rPr>
          <w:sz w:val="24"/>
        </w:rPr>
        <w:t xml:space="preserve">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4843CA" w:rsidRPr="000D2ABB" w:rsidRDefault="004843CA" w:rsidP="004843CA">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4843CA" w:rsidRPr="000D2ABB" w:rsidRDefault="004843CA" w:rsidP="004843CA">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4843CA" w:rsidRPr="003576D4" w:rsidRDefault="004843CA" w:rsidP="004843CA">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4843CA" w:rsidRDefault="004843CA" w:rsidP="004843CA">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4843CA" w:rsidRPr="008A61C1" w:rsidRDefault="004843CA" w:rsidP="004843CA">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4843CA" w:rsidRDefault="004843CA" w:rsidP="004843CA">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4843CA" w:rsidRPr="000D2ABB" w:rsidRDefault="004843CA" w:rsidP="004843CA">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C43440">
        <w:rPr>
          <w:rFonts w:eastAsia="Arial Unicode MS"/>
          <w:snapToGrid/>
          <w:sz w:val="24"/>
          <w:szCs w:val="24"/>
          <w:lang w:eastAsia="en-US"/>
        </w:rPr>
        <w:t xml:space="preserve">некачественный (бракованный), подлежит замене на </w:t>
      </w:r>
      <w:r w:rsidRPr="00C43440">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C43440">
        <w:rPr>
          <w:rFonts w:eastAsia="Arial Unicode MS"/>
          <w:snapToGrid/>
          <w:sz w:val="24"/>
          <w:szCs w:val="24"/>
          <w:lang w:eastAsia="en-US"/>
        </w:rPr>
        <w:t>. Замена</w:t>
      </w:r>
      <w:r w:rsidRPr="000D2ABB">
        <w:rPr>
          <w:rFonts w:eastAsia="Arial Unicode MS"/>
          <w:snapToGrid/>
          <w:sz w:val="24"/>
          <w:szCs w:val="24"/>
          <w:lang w:eastAsia="en-US"/>
        </w:rPr>
        <w:t xml:space="preserve">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4843CA" w:rsidRPr="008A61C1" w:rsidRDefault="004843CA" w:rsidP="004843CA">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4843CA" w:rsidRPr="00AF286B" w:rsidRDefault="004843CA" w:rsidP="004843CA">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4843CA" w:rsidRDefault="004843CA" w:rsidP="004843CA">
      <w:pPr>
        <w:suppressLineNumbers/>
        <w:tabs>
          <w:tab w:val="left" w:pos="900"/>
        </w:tabs>
        <w:suppressAutoHyphens/>
        <w:spacing w:line="276" w:lineRule="auto"/>
        <w:jc w:val="center"/>
        <w:rPr>
          <w:b/>
          <w:sz w:val="24"/>
        </w:rPr>
      </w:pPr>
    </w:p>
    <w:p w:rsidR="004843CA" w:rsidRPr="005B34CF" w:rsidRDefault="004843CA" w:rsidP="004843CA">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4843CA" w:rsidRDefault="004843CA" w:rsidP="004843CA">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4843CA" w:rsidRPr="00AF286B" w:rsidRDefault="004843CA" w:rsidP="004843CA">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4843CA" w:rsidRPr="00AF286B" w:rsidRDefault="004843CA" w:rsidP="004843CA">
      <w:pPr>
        <w:shd w:val="clear" w:color="auto" w:fill="FFFFFF"/>
        <w:spacing w:line="276" w:lineRule="auto"/>
        <w:ind w:right="-2" w:firstLine="709"/>
        <w:rPr>
          <w:spacing w:val="-10"/>
          <w:sz w:val="24"/>
          <w:szCs w:val="24"/>
        </w:rPr>
      </w:pPr>
    </w:p>
    <w:p w:rsidR="004843CA" w:rsidRDefault="004843CA" w:rsidP="004843CA">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4843CA" w:rsidRDefault="004843CA" w:rsidP="004843CA">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4843CA" w:rsidRDefault="004843CA" w:rsidP="004843CA">
      <w:pPr>
        <w:widowControl w:val="0"/>
        <w:shd w:val="clear" w:color="auto" w:fill="FFFFFF"/>
        <w:autoSpaceDE w:val="0"/>
        <w:autoSpaceDN w:val="0"/>
        <w:adjustRightInd w:val="0"/>
        <w:spacing w:line="276" w:lineRule="auto"/>
        <w:ind w:left="5" w:right="62" w:firstLine="704"/>
        <w:rPr>
          <w:sz w:val="24"/>
          <w:szCs w:val="24"/>
        </w:rPr>
      </w:pPr>
    </w:p>
    <w:p w:rsidR="004843CA" w:rsidRDefault="004843CA" w:rsidP="004843CA">
      <w:pPr>
        <w:spacing w:line="276" w:lineRule="auto"/>
        <w:jc w:val="center"/>
        <w:rPr>
          <w:b/>
          <w:sz w:val="24"/>
          <w:szCs w:val="24"/>
        </w:rPr>
      </w:pPr>
    </w:p>
    <w:p w:rsidR="004843CA" w:rsidRPr="00002B67" w:rsidRDefault="004843CA" w:rsidP="004843CA">
      <w:pPr>
        <w:spacing w:line="276" w:lineRule="auto"/>
        <w:jc w:val="center"/>
        <w:rPr>
          <w:b/>
          <w:sz w:val="24"/>
          <w:szCs w:val="24"/>
        </w:rPr>
      </w:pPr>
      <w:r>
        <w:rPr>
          <w:b/>
          <w:sz w:val="24"/>
          <w:szCs w:val="24"/>
        </w:rPr>
        <w:t>7. ФОРС-МАЖОР</w:t>
      </w:r>
    </w:p>
    <w:p w:rsidR="004843CA" w:rsidRPr="004D6FC1" w:rsidRDefault="004843CA" w:rsidP="004843CA">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4843CA" w:rsidRPr="004D6FC1" w:rsidRDefault="004843CA" w:rsidP="004843CA">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4843CA" w:rsidRDefault="004843CA" w:rsidP="004843CA">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4843CA" w:rsidRDefault="004843CA" w:rsidP="004843CA">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4843CA" w:rsidRDefault="004843CA" w:rsidP="004843CA">
      <w:pPr>
        <w:widowControl w:val="0"/>
        <w:spacing w:line="276" w:lineRule="auto"/>
        <w:ind w:firstLine="708"/>
        <w:rPr>
          <w:sz w:val="24"/>
          <w:szCs w:val="24"/>
        </w:rPr>
      </w:pPr>
    </w:p>
    <w:p w:rsidR="004843CA" w:rsidRPr="00E45EF0" w:rsidRDefault="004843CA" w:rsidP="004843CA">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4843CA" w:rsidRPr="00C908FC" w:rsidRDefault="004843CA" w:rsidP="004843CA">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4843CA" w:rsidRPr="00C908FC" w:rsidRDefault="004843CA" w:rsidP="004843CA">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4843CA" w:rsidRDefault="004843CA" w:rsidP="004843CA">
      <w:pPr>
        <w:autoSpaceDE w:val="0"/>
        <w:autoSpaceDN w:val="0"/>
        <w:adjustRightInd w:val="0"/>
        <w:spacing w:line="276" w:lineRule="auto"/>
        <w:jc w:val="center"/>
        <w:rPr>
          <w:b/>
          <w:sz w:val="24"/>
          <w:szCs w:val="24"/>
          <w:highlight w:val="green"/>
        </w:rPr>
      </w:pPr>
    </w:p>
    <w:p w:rsidR="004843CA" w:rsidRPr="0087554F" w:rsidRDefault="004843CA" w:rsidP="004843CA">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4843CA" w:rsidRPr="00083579" w:rsidRDefault="004843CA" w:rsidP="004843CA">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4843CA" w:rsidRPr="00083579" w:rsidRDefault="004843CA" w:rsidP="004843CA">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4843CA" w:rsidRPr="00083579" w:rsidRDefault="004843CA" w:rsidP="004843CA">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4843CA" w:rsidRPr="00083579" w:rsidRDefault="004843CA" w:rsidP="004843CA">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4843CA" w:rsidRPr="00083579" w:rsidRDefault="004843CA" w:rsidP="004843CA">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4843CA" w:rsidRPr="00083579" w:rsidRDefault="004843CA" w:rsidP="004843CA">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4843CA" w:rsidRPr="00083579" w:rsidRDefault="004843CA" w:rsidP="004843CA">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4843CA" w:rsidRPr="00083579" w:rsidRDefault="004843CA" w:rsidP="004843CA">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4843CA" w:rsidRPr="00083579" w:rsidRDefault="004843CA" w:rsidP="004843CA">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4843CA" w:rsidRPr="00124A01" w:rsidRDefault="004843CA" w:rsidP="004843CA">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4843CA" w:rsidRPr="00124A01" w:rsidRDefault="004843CA" w:rsidP="004843CA">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4843CA" w:rsidRPr="00124A01" w:rsidRDefault="004843CA" w:rsidP="004843CA">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4843CA" w:rsidRPr="00124A01" w:rsidRDefault="004843CA" w:rsidP="004843CA">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4843CA" w:rsidRPr="00124A01" w:rsidRDefault="004843CA" w:rsidP="004843CA">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4843CA" w:rsidRPr="00124A01" w:rsidRDefault="004843CA" w:rsidP="004843CA">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4843CA" w:rsidRDefault="004843CA" w:rsidP="004843CA">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4843CA" w:rsidRDefault="004843CA" w:rsidP="004843CA">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4843CA" w:rsidRDefault="004843CA" w:rsidP="004843CA">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4843CA" w:rsidRDefault="004843CA" w:rsidP="004843CA">
      <w:pPr>
        <w:spacing w:line="276" w:lineRule="auto"/>
        <w:jc w:val="center"/>
        <w:rPr>
          <w:b/>
          <w:sz w:val="24"/>
          <w:szCs w:val="24"/>
        </w:rPr>
      </w:pPr>
    </w:p>
    <w:p w:rsidR="004843CA" w:rsidRPr="000D2ABB" w:rsidRDefault="004843CA" w:rsidP="004843CA">
      <w:pPr>
        <w:spacing w:line="276" w:lineRule="auto"/>
        <w:jc w:val="center"/>
        <w:rPr>
          <w:b/>
          <w:sz w:val="24"/>
          <w:szCs w:val="24"/>
        </w:rPr>
      </w:pPr>
      <w:r>
        <w:rPr>
          <w:b/>
          <w:sz w:val="24"/>
          <w:szCs w:val="24"/>
        </w:rPr>
        <w:t>10</w:t>
      </w:r>
      <w:r w:rsidRPr="000D2ABB">
        <w:rPr>
          <w:b/>
          <w:sz w:val="24"/>
          <w:szCs w:val="24"/>
        </w:rPr>
        <w:t>. ПРОЧИЕ УСЛОВИЯ</w:t>
      </w:r>
    </w:p>
    <w:p w:rsidR="004843CA" w:rsidRPr="000D2ABB" w:rsidRDefault="004843CA" w:rsidP="004843CA">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4843CA" w:rsidRDefault="004843CA" w:rsidP="004843CA">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4843CA" w:rsidRDefault="004843CA" w:rsidP="004843CA">
      <w:pPr>
        <w:spacing w:line="276" w:lineRule="auto"/>
        <w:ind w:firstLine="709"/>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4843CA" w:rsidRDefault="004843CA" w:rsidP="004843CA">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4843CA" w:rsidRPr="000D2ABB" w:rsidRDefault="004843CA" w:rsidP="004843CA">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4843CA" w:rsidRDefault="004843CA" w:rsidP="004843CA">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4843CA" w:rsidRPr="000D2ABB" w:rsidRDefault="004843CA" w:rsidP="004843CA">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4843CA" w:rsidRPr="000D2ABB" w:rsidRDefault="004843CA" w:rsidP="004843CA">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4843CA" w:rsidRPr="000D2ABB" w:rsidRDefault="004843CA" w:rsidP="004843CA">
      <w:pPr>
        <w:spacing w:line="276" w:lineRule="auto"/>
        <w:ind w:firstLine="709"/>
        <w:rPr>
          <w:sz w:val="24"/>
          <w:szCs w:val="24"/>
        </w:rPr>
      </w:pPr>
      <w:r>
        <w:rPr>
          <w:sz w:val="24"/>
          <w:szCs w:val="24"/>
        </w:rPr>
        <w:t>10</w:t>
      </w:r>
      <w:r w:rsidRPr="000D2ABB">
        <w:rPr>
          <w:sz w:val="24"/>
          <w:szCs w:val="24"/>
        </w:rPr>
        <w:t>.</w:t>
      </w:r>
      <w:r>
        <w:rPr>
          <w:sz w:val="24"/>
          <w:szCs w:val="24"/>
        </w:rPr>
        <w:t>9</w:t>
      </w:r>
      <w:r w:rsidRPr="000D2ABB">
        <w:rPr>
          <w:sz w:val="24"/>
          <w:szCs w:val="24"/>
        </w:rPr>
        <w:t>. К настоящему договору прилагаются:</w:t>
      </w:r>
    </w:p>
    <w:p w:rsidR="004843CA" w:rsidRPr="00002B67" w:rsidRDefault="004843CA" w:rsidP="004843CA">
      <w:pPr>
        <w:pStyle w:val="aa"/>
        <w:suppressLineNumbers/>
        <w:spacing w:line="276" w:lineRule="auto"/>
        <w:ind w:firstLine="567"/>
      </w:pPr>
      <w:r w:rsidRPr="000D2ABB">
        <w:t>- Приложение № 1 (Спецификация</w:t>
      </w:r>
      <w:r w:rsidRPr="00002B67">
        <w:t>)</w:t>
      </w:r>
    </w:p>
    <w:p w:rsidR="004843CA" w:rsidRPr="00002B67" w:rsidRDefault="004843CA" w:rsidP="004843CA">
      <w:pPr>
        <w:pStyle w:val="aa"/>
        <w:suppressLineNumbers/>
        <w:spacing w:line="276" w:lineRule="auto"/>
      </w:pPr>
    </w:p>
    <w:p w:rsidR="004843CA" w:rsidRDefault="004843CA" w:rsidP="004843CA">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4843CA" w:rsidRPr="00EB1634" w:rsidTr="00B03E42">
        <w:trPr>
          <w:jc w:val="center"/>
        </w:trPr>
        <w:tc>
          <w:tcPr>
            <w:tcW w:w="4902" w:type="dxa"/>
          </w:tcPr>
          <w:p w:rsidR="004843CA" w:rsidRPr="00EB1634" w:rsidRDefault="004843CA" w:rsidP="00B03E42">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4843CA" w:rsidRDefault="004843CA" w:rsidP="00B03E42">
            <w:pPr>
              <w:snapToGrid w:val="0"/>
              <w:spacing w:line="276" w:lineRule="auto"/>
              <w:ind w:firstLine="0"/>
              <w:jc w:val="center"/>
              <w:rPr>
                <w:snapToGrid/>
                <w:sz w:val="24"/>
                <w:szCs w:val="24"/>
              </w:rPr>
            </w:pPr>
            <w:r>
              <w:rPr>
                <w:snapToGrid/>
                <w:sz w:val="24"/>
                <w:szCs w:val="24"/>
              </w:rPr>
              <w:t>ПОКУПАТЕЛЬ</w:t>
            </w:r>
          </w:p>
          <w:p w:rsidR="004843CA" w:rsidRPr="00C43440" w:rsidRDefault="004843CA" w:rsidP="00B03E42">
            <w:pPr>
              <w:snapToGrid w:val="0"/>
              <w:spacing w:line="276" w:lineRule="auto"/>
              <w:ind w:firstLine="0"/>
              <w:jc w:val="center"/>
              <w:rPr>
                <w:b/>
                <w:sz w:val="24"/>
                <w:szCs w:val="24"/>
              </w:rPr>
            </w:pPr>
            <w:r w:rsidRPr="00C43440">
              <w:rPr>
                <w:b/>
                <w:snapToGrid/>
                <w:sz w:val="24"/>
                <w:szCs w:val="24"/>
              </w:rPr>
              <w:t>АО «Корякэнерго»</w:t>
            </w:r>
          </w:p>
        </w:tc>
      </w:tr>
      <w:tr w:rsidR="004843CA" w:rsidRPr="00EB1634" w:rsidTr="00B03E42">
        <w:trPr>
          <w:jc w:val="center"/>
        </w:trPr>
        <w:tc>
          <w:tcPr>
            <w:tcW w:w="4902" w:type="dxa"/>
          </w:tcPr>
          <w:p w:rsidR="004843CA" w:rsidRPr="00EB1634" w:rsidRDefault="004843CA" w:rsidP="00B03E42">
            <w:pPr>
              <w:snapToGrid w:val="0"/>
              <w:spacing w:line="276" w:lineRule="auto"/>
              <w:ind w:right="3" w:firstLine="34"/>
              <w:rPr>
                <w:sz w:val="24"/>
                <w:szCs w:val="24"/>
              </w:rPr>
            </w:pPr>
          </w:p>
        </w:tc>
        <w:tc>
          <w:tcPr>
            <w:tcW w:w="4820" w:type="dxa"/>
          </w:tcPr>
          <w:p w:rsidR="004843CA" w:rsidRPr="00B743E4" w:rsidRDefault="004843CA" w:rsidP="00B03E42">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4843CA" w:rsidRPr="00B743E4" w:rsidRDefault="004843CA" w:rsidP="00B03E42">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4843CA" w:rsidRPr="00B743E4" w:rsidRDefault="004843CA" w:rsidP="00B03E42">
            <w:pPr>
              <w:widowControl w:val="0"/>
              <w:spacing w:line="240" w:lineRule="atLeast"/>
              <w:ind w:right="3" w:firstLine="0"/>
              <w:jc w:val="left"/>
              <w:rPr>
                <w:snapToGrid/>
                <w:sz w:val="24"/>
                <w:szCs w:val="24"/>
              </w:rPr>
            </w:pPr>
            <w:r w:rsidRPr="00B743E4">
              <w:rPr>
                <w:snapToGrid/>
                <w:sz w:val="24"/>
                <w:szCs w:val="24"/>
              </w:rPr>
              <w:t>т./ф.: +7 (4152) 46-28-46</w:t>
            </w:r>
          </w:p>
          <w:p w:rsidR="004843CA" w:rsidRPr="00B743E4" w:rsidRDefault="004843CA" w:rsidP="00B03E42">
            <w:pPr>
              <w:widowControl w:val="0"/>
              <w:spacing w:line="240" w:lineRule="atLeast"/>
              <w:ind w:right="3" w:firstLine="0"/>
              <w:jc w:val="left"/>
              <w:rPr>
                <w:snapToGrid/>
                <w:sz w:val="24"/>
                <w:szCs w:val="24"/>
              </w:rPr>
            </w:pPr>
            <w:hyperlink r:id="rId21" w:history="1">
              <w:r w:rsidRPr="00B743E4">
                <w:rPr>
                  <w:snapToGrid/>
                  <w:color w:val="0000FF"/>
                  <w:sz w:val="24"/>
                  <w:szCs w:val="24"/>
                  <w:u w:val="single"/>
                  <w:lang w:val="en-US"/>
                </w:rPr>
                <w:t>secr</w:t>
              </w:r>
              <w:r w:rsidRPr="00B743E4">
                <w:rPr>
                  <w:snapToGrid/>
                  <w:color w:val="0000FF"/>
                  <w:sz w:val="24"/>
                  <w:szCs w:val="24"/>
                  <w:u w:val="single"/>
                </w:rPr>
                <w:t>@</w:t>
              </w:r>
              <w:r w:rsidRPr="00B743E4">
                <w:rPr>
                  <w:snapToGrid/>
                  <w:color w:val="0000FF"/>
                  <w:sz w:val="24"/>
                  <w:szCs w:val="24"/>
                  <w:u w:val="single"/>
                  <w:lang w:val="en-US"/>
                </w:rPr>
                <w:t>korenergo</w:t>
              </w:r>
              <w:r w:rsidRPr="00B743E4">
                <w:rPr>
                  <w:snapToGrid/>
                  <w:color w:val="0000FF"/>
                  <w:sz w:val="24"/>
                  <w:szCs w:val="24"/>
                  <w:u w:val="single"/>
                </w:rPr>
                <w:t>.</w:t>
              </w:r>
              <w:r w:rsidRPr="00B743E4">
                <w:rPr>
                  <w:snapToGrid/>
                  <w:color w:val="0000FF"/>
                  <w:sz w:val="24"/>
                  <w:szCs w:val="24"/>
                  <w:u w:val="single"/>
                  <w:lang w:val="en-US"/>
                </w:rPr>
                <w:t>ru</w:t>
              </w:r>
            </w:hyperlink>
          </w:p>
          <w:p w:rsidR="004843CA" w:rsidRPr="00B743E4" w:rsidRDefault="004843CA" w:rsidP="00B03E42">
            <w:pPr>
              <w:widowControl w:val="0"/>
              <w:spacing w:line="240" w:lineRule="atLeast"/>
              <w:ind w:right="3" w:firstLine="0"/>
              <w:jc w:val="left"/>
              <w:rPr>
                <w:snapToGrid/>
                <w:sz w:val="24"/>
                <w:szCs w:val="24"/>
              </w:rPr>
            </w:pPr>
            <w:r w:rsidRPr="00B743E4">
              <w:rPr>
                <w:snapToGrid/>
                <w:sz w:val="24"/>
                <w:szCs w:val="24"/>
              </w:rPr>
              <w:t>ОГРН: 1058200094204</w:t>
            </w:r>
          </w:p>
          <w:p w:rsidR="004843CA" w:rsidRPr="00B743E4" w:rsidRDefault="004843CA" w:rsidP="00B03E42">
            <w:pPr>
              <w:widowControl w:val="0"/>
              <w:spacing w:line="240" w:lineRule="atLeast"/>
              <w:ind w:right="3" w:firstLine="0"/>
              <w:jc w:val="left"/>
              <w:rPr>
                <w:snapToGrid/>
                <w:sz w:val="24"/>
                <w:szCs w:val="24"/>
              </w:rPr>
            </w:pPr>
            <w:r w:rsidRPr="00B743E4">
              <w:rPr>
                <w:snapToGrid/>
                <w:sz w:val="24"/>
                <w:szCs w:val="24"/>
              </w:rPr>
              <w:t>ИНН/КПП: 8202010020/ 410101001</w:t>
            </w:r>
          </w:p>
          <w:p w:rsidR="004843CA" w:rsidRPr="00B743E4" w:rsidRDefault="004843CA" w:rsidP="00B03E42">
            <w:pPr>
              <w:widowControl w:val="0"/>
              <w:spacing w:line="240" w:lineRule="atLeast"/>
              <w:ind w:right="3" w:firstLine="0"/>
              <w:jc w:val="left"/>
              <w:rPr>
                <w:snapToGrid/>
                <w:sz w:val="24"/>
                <w:szCs w:val="24"/>
              </w:rPr>
            </w:pPr>
            <w:r w:rsidRPr="00B743E4">
              <w:rPr>
                <w:snapToGrid/>
                <w:sz w:val="24"/>
                <w:szCs w:val="24"/>
              </w:rPr>
              <w:t>Р/С.: 40702810101550008064,</w:t>
            </w:r>
          </w:p>
          <w:p w:rsidR="004843CA" w:rsidRPr="00B743E4" w:rsidRDefault="004843CA" w:rsidP="00B03E42">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4843CA" w:rsidRPr="00B743E4" w:rsidRDefault="004843CA" w:rsidP="00B03E42">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4843CA" w:rsidRDefault="004843CA" w:rsidP="00B03E42">
            <w:pPr>
              <w:spacing w:line="276" w:lineRule="auto"/>
              <w:ind w:firstLine="0"/>
              <w:jc w:val="left"/>
              <w:rPr>
                <w:sz w:val="24"/>
                <w:szCs w:val="24"/>
              </w:rPr>
            </w:pPr>
            <w:r w:rsidRPr="00B743E4">
              <w:rPr>
                <w:snapToGrid/>
                <w:sz w:val="24"/>
                <w:szCs w:val="24"/>
              </w:rPr>
              <w:t>БИК: 041012765</w:t>
            </w:r>
          </w:p>
        </w:tc>
      </w:tr>
      <w:tr w:rsidR="004843CA" w:rsidRPr="00EB1634" w:rsidTr="00B03E42">
        <w:trPr>
          <w:jc w:val="center"/>
        </w:trPr>
        <w:tc>
          <w:tcPr>
            <w:tcW w:w="4902" w:type="dxa"/>
          </w:tcPr>
          <w:p w:rsidR="004843CA" w:rsidRDefault="004843CA" w:rsidP="00B03E42">
            <w:pPr>
              <w:spacing w:line="276" w:lineRule="auto"/>
              <w:ind w:firstLine="0"/>
              <w:jc w:val="left"/>
              <w:rPr>
                <w:sz w:val="24"/>
                <w:szCs w:val="24"/>
              </w:rPr>
            </w:pPr>
          </w:p>
          <w:p w:rsidR="004843CA" w:rsidRDefault="004843CA" w:rsidP="00B03E42">
            <w:pPr>
              <w:spacing w:line="276" w:lineRule="auto"/>
              <w:ind w:firstLine="0"/>
              <w:jc w:val="left"/>
              <w:rPr>
                <w:sz w:val="24"/>
                <w:szCs w:val="24"/>
              </w:rPr>
            </w:pPr>
          </w:p>
          <w:p w:rsidR="004843CA" w:rsidRDefault="004843CA" w:rsidP="00B03E42">
            <w:pPr>
              <w:spacing w:line="276" w:lineRule="auto"/>
              <w:ind w:firstLine="0"/>
              <w:jc w:val="left"/>
              <w:rPr>
                <w:sz w:val="24"/>
                <w:szCs w:val="24"/>
              </w:rPr>
            </w:pPr>
          </w:p>
          <w:p w:rsidR="004843CA" w:rsidRDefault="004843CA" w:rsidP="00B03E42">
            <w:pPr>
              <w:snapToGrid w:val="0"/>
              <w:spacing w:line="276" w:lineRule="auto"/>
              <w:ind w:firstLine="0"/>
              <w:rPr>
                <w:sz w:val="24"/>
                <w:szCs w:val="24"/>
              </w:rPr>
            </w:pPr>
            <w:r w:rsidRPr="00EB1634">
              <w:rPr>
                <w:sz w:val="24"/>
                <w:szCs w:val="24"/>
              </w:rPr>
              <w:t>___________________</w:t>
            </w:r>
          </w:p>
          <w:p w:rsidR="004843CA" w:rsidRPr="00EB1634" w:rsidRDefault="004843CA" w:rsidP="00B03E42">
            <w:pPr>
              <w:snapToGrid w:val="0"/>
              <w:spacing w:line="276" w:lineRule="auto"/>
              <w:ind w:firstLine="0"/>
              <w:rPr>
                <w:sz w:val="24"/>
                <w:szCs w:val="24"/>
              </w:rPr>
            </w:pPr>
            <w:r>
              <w:rPr>
                <w:sz w:val="24"/>
                <w:szCs w:val="24"/>
              </w:rPr>
              <w:t>М.П.</w:t>
            </w:r>
          </w:p>
        </w:tc>
        <w:tc>
          <w:tcPr>
            <w:tcW w:w="4820" w:type="dxa"/>
          </w:tcPr>
          <w:p w:rsidR="004843CA" w:rsidRDefault="004843CA" w:rsidP="00B03E42">
            <w:pPr>
              <w:spacing w:line="276" w:lineRule="auto"/>
              <w:ind w:firstLine="0"/>
              <w:jc w:val="left"/>
              <w:rPr>
                <w:sz w:val="24"/>
                <w:szCs w:val="24"/>
              </w:rPr>
            </w:pPr>
            <w:r w:rsidRPr="00C43440">
              <w:rPr>
                <w:sz w:val="24"/>
                <w:szCs w:val="24"/>
              </w:rPr>
              <w:t>Генеральный директор</w:t>
            </w:r>
          </w:p>
          <w:p w:rsidR="004843CA" w:rsidRDefault="004843CA" w:rsidP="00B03E42">
            <w:pPr>
              <w:spacing w:line="276" w:lineRule="auto"/>
              <w:ind w:firstLine="0"/>
              <w:jc w:val="left"/>
              <w:rPr>
                <w:sz w:val="24"/>
                <w:szCs w:val="24"/>
              </w:rPr>
            </w:pPr>
            <w:r>
              <w:rPr>
                <w:sz w:val="24"/>
                <w:szCs w:val="24"/>
              </w:rPr>
              <w:t>АО «Корякэнерго»</w:t>
            </w:r>
          </w:p>
          <w:p w:rsidR="004843CA" w:rsidRDefault="004843CA" w:rsidP="00B03E42">
            <w:pPr>
              <w:spacing w:line="276" w:lineRule="auto"/>
              <w:ind w:firstLine="0"/>
              <w:jc w:val="left"/>
              <w:rPr>
                <w:sz w:val="24"/>
                <w:szCs w:val="24"/>
              </w:rPr>
            </w:pPr>
          </w:p>
          <w:p w:rsidR="004843CA" w:rsidRDefault="004843CA" w:rsidP="00B03E42">
            <w:pPr>
              <w:spacing w:line="276" w:lineRule="auto"/>
              <w:ind w:firstLine="0"/>
              <w:jc w:val="left"/>
              <w:rPr>
                <w:sz w:val="24"/>
                <w:szCs w:val="24"/>
              </w:rPr>
            </w:pPr>
            <w:r>
              <w:rPr>
                <w:sz w:val="24"/>
                <w:szCs w:val="24"/>
              </w:rPr>
              <w:t xml:space="preserve">___________________ </w:t>
            </w:r>
            <w:r>
              <w:rPr>
                <w:color w:val="000000"/>
                <w:spacing w:val="-5"/>
                <w:sz w:val="24"/>
                <w:szCs w:val="24"/>
              </w:rPr>
              <w:t>И.Б. Рыков</w:t>
            </w:r>
            <w:r>
              <w:rPr>
                <w:sz w:val="24"/>
                <w:szCs w:val="24"/>
              </w:rPr>
              <w:t xml:space="preserve"> </w:t>
            </w:r>
          </w:p>
          <w:p w:rsidR="004843CA" w:rsidRDefault="004843CA" w:rsidP="00B03E42">
            <w:pPr>
              <w:spacing w:line="276" w:lineRule="auto"/>
              <w:ind w:firstLine="0"/>
              <w:jc w:val="left"/>
              <w:rPr>
                <w:sz w:val="24"/>
                <w:szCs w:val="24"/>
              </w:rPr>
            </w:pPr>
            <w:r>
              <w:rPr>
                <w:sz w:val="24"/>
                <w:szCs w:val="24"/>
              </w:rPr>
              <w:t>М.П.</w:t>
            </w:r>
          </w:p>
        </w:tc>
      </w:tr>
    </w:tbl>
    <w:p w:rsidR="004843CA" w:rsidRDefault="004843CA" w:rsidP="004843CA">
      <w:pPr>
        <w:keepNext/>
        <w:shd w:val="clear" w:color="auto" w:fill="FFFFFF"/>
        <w:spacing w:line="276" w:lineRule="auto"/>
        <w:ind w:firstLine="0"/>
        <w:jc w:val="right"/>
        <w:rPr>
          <w:snapToGrid/>
          <w:sz w:val="24"/>
          <w:szCs w:val="24"/>
        </w:rPr>
      </w:pPr>
    </w:p>
    <w:p w:rsidR="004843CA" w:rsidRDefault="004843CA" w:rsidP="004843CA">
      <w:pPr>
        <w:spacing w:after="200" w:line="276" w:lineRule="auto"/>
        <w:ind w:firstLine="0"/>
        <w:jc w:val="left"/>
        <w:rPr>
          <w:snapToGrid/>
          <w:sz w:val="24"/>
          <w:szCs w:val="24"/>
        </w:rPr>
      </w:pPr>
      <w:r>
        <w:rPr>
          <w:snapToGrid/>
          <w:sz w:val="24"/>
          <w:szCs w:val="24"/>
        </w:rPr>
        <w:br w:type="page"/>
      </w:r>
    </w:p>
    <w:p w:rsidR="004843CA" w:rsidRPr="00B86774" w:rsidRDefault="004843CA" w:rsidP="004843CA">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4843CA" w:rsidRPr="00B86774" w:rsidRDefault="004843CA" w:rsidP="004843CA">
      <w:pPr>
        <w:keepNext/>
        <w:shd w:val="clear" w:color="auto" w:fill="FFFFFF"/>
        <w:spacing w:line="276" w:lineRule="auto"/>
        <w:ind w:firstLine="0"/>
        <w:jc w:val="right"/>
        <w:rPr>
          <w:snapToGrid/>
          <w:sz w:val="24"/>
          <w:szCs w:val="24"/>
        </w:rPr>
      </w:pPr>
      <w:r w:rsidRPr="00B86774">
        <w:rPr>
          <w:snapToGrid/>
          <w:sz w:val="24"/>
          <w:szCs w:val="24"/>
        </w:rPr>
        <w:t xml:space="preserve">от </w:t>
      </w:r>
      <w:r w:rsidRPr="00C43440">
        <w:rPr>
          <w:snapToGrid/>
          <w:sz w:val="24"/>
          <w:szCs w:val="24"/>
        </w:rPr>
        <w:t>«__» 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4843CA" w:rsidRDefault="004843CA" w:rsidP="004843CA">
      <w:pPr>
        <w:keepNext/>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4843CA" w:rsidRPr="00FB427C" w:rsidRDefault="004843CA" w:rsidP="004843CA">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00B03E42" w:rsidRPr="00E727EB">
        <w:rPr>
          <w:b/>
          <w:snapToGrid/>
          <w:sz w:val="24"/>
          <w:szCs w:val="24"/>
          <w:lang w:eastAsia="ar-SA"/>
        </w:rPr>
        <w:t>насосны</w:t>
      </w:r>
      <w:r w:rsidR="00B03E42">
        <w:rPr>
          <w:b/>
          <w:snapToGrid/>
          <w:sz w:val="24"/>
          <w:szCs w:val="24"/>
          <w:lang w:eastAsia="ar-SA"/>
        </w:rPr>
        <w:t>х</w:t>
      </w:r>
      <w:r w:rsidR="00B03E42" w:rsidRPr="00E727EB">
        <w:rPr>
          <w:b/>
          <w:snapToGrid/>
          <w:sz w:val="24"/>
          <w:szCs w:val="24"/>
          <w:lang w:eastAsia="ar-SA"/>
        </w:rPr>
        <w:t xml:space="preserve"> агрегат</w:t>
      </w:r>
      <w:r w:rsidR="00B03E42">
        <w:rPr>
          <w:b/>
          <w:snapToGrid/>
          <w:sz w:val="24"/>
          <w:szCs w:val="24"/>
          <w:lang w:eastAsia="ar-SA"/>
        </w:rPr>
        <w:t>ов</w:t>
      </w:r>
      <w:r w:rsidR="00B03E42" w:rsidRPr="00E727EB">
        <w:rPr>
          <w:b/>
          <w:snapToGrid/>
          <w:sz w:val="24"/>
          <w:szCs w:val="24"/>
          <w:lang w:eastAsia="ar-SA"/>
        </w:rPr>
        <w:t xml:space="preserve"> в сборе и насосов без эл. дв.,</w:t>
      </w:r>
      <w:r w:rsidR="00B03E42">
        <w:rPr>
          <w:b/>
          <w:snapToGrid/>
          <w:sz w:val="24"/>
          <w:szCs w:val="24"/>
          <w:lang w:eastAsia="ar-SA"/>
        </w:rPr>
        <w:t xml:space="preserve"> </w:t>
      </w:r>
      <w:r w:rsidR="00B03E42" w:rsidRPr="00E727EB">
        <w:rPr>
          <w:b/>
          <w:snapToGrid/>
          <w:sz w:val="24"/>
          <w:szCs w:val="24"/>
          <w:lang w:eastAsia="ar-SA"/>
        </w:rPr>
        <w:t>запасны</w:t>
      </w:r>
      <w:r w:rsidR="00B03E42">
        <w:rPr>
          <w:b/>
          <w:snapToGrid/>
          <w:sz w:val="24"/>
          <w:szCs w:val="24"/>
          <w:lang w:eastAsia="ar-SA"/>
        </w:rPr>
        <w:t>х частей</w:t>
      </w:r>
      <w:r w:rsidR="00B03E42" w:rsidRPr="00E727EB">
        <w:rPr>
          <w:b/>
          <w:snapToGrid/>
          <w:sz w:val="24"/>
          <w:szCs w:val="24"/>
          <w:lang w:eastAsia="ar-SA"/>
        </w:rPr>
        <w:t xml:space="preserve"> и расходны</w:t>
      </w:r>
      <w:r w:rsidR="00B03E42">
        <w:rPr>
          <w:b/>
          <w:snapToGrid/>
          <w:sz w:val="24"/>
          <w:szCs w:val="24"/>
          <w:lang w:eastAsia="ar-SA"/>
        </w:rPr>
        <w:t>х</w:t>
      </w:r>
      <w:r w:rsidR="00B03E42" w:rsidRPr="00E727EB">
        <w:rPr>
          <w:b/>
          <w:snapToGrid/>
          <w:sz w:val="24"/>
          <w:szCs w:val="24"/>
          <w:lang w:eastAsia="ar-SA"/>
        </w:rPr>
        <w:t xml:space="preserve"> материал</w:t>
      </w:r>
      <w:r w:rsidR="00B03E42">
        <w:rPr>
          <w:b/>
          <w:snapToGrid/>
          <w:sz w:val="24"/>
          <w:szCs w:val="24"/>
          <w:lang w:eastAsia="ar-SA"/>
        </w:rPr>
        <w:t>ов</w:t>
      </w:r>
      <w:r w:rsidR="00B03E42" w:rsidRPr="00E727EB">
        <w:rPr>
          <w:b/>
          <w:snapToGrid/>
          <w:sz w:val="24"/>
          <w:szCs w:val="24"/>
          <w:lang w:eastAsia="ar-SA"/>
        </w:rPr>
        <w:t xml:space="preserve"> к ним</w:t>
      </w:r>
    </w:p>
    <w:p w:rsidR="004843CA" w:rsidRDefault="004843CA" w:rsidP="004843CA">
      <w:pPr>
        <w:keepNext/>
        <w:spacing w:line="276" w:lineRule="auto"/>
        <w:ind w:firstLine="0"/>
        <w:jc w:val="center"/>
        <w:rPr>
          <w:rFonts w:eastAsia="SimSun"/>
          <w:snapToGrid/>
          <w:sz w:val="24"/>
          <w:szCs w:val="24"/>
          <w:lang w:eastAsia="zh-CN"/>
        </w:rPr>
      </w:pPr>
    </w:p>
    <w:tbl>
      <w:tblPr>
        <w:tblW w:w="10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4596"/>
        <w:gridCol w:w="56"/>
        <w:gridCol w:w="7"/>
        <w:gridCol w:w="1698"/>
        <w:gridCol w:w="56"/>
        <w:gridCol w:w="7"/>
        <w:gridCol w:w="782"/>
        <w:gridCol w:w="56"/>
        <w:gridCol w:w="7"/>
        <w:gridCol w:w="703"/>
        <w:gridCol w:w="56"/>
        <w:gridCol w:w="7"/>
        <w:gridCol w:w="956"/>
        <w:gridCol w:w="56"/>
        <w:gridCol w:w="7"/>
        <w:gridCol w:w="894"/>
        <w:gridCol w:w="10"/>
      </w:tblGrid>
      <w:tr w:rsidR="00B03E42" w:rsidRPr="00C43440" w:rsidTr="00503818">
        <w:trPr>
          <w:gridAfter w:val="1"/>
          <w:wAfter w:w="10" w:type="dxa"/>
          <w:trHeight w:val="20"/>
          <w:jc w:val="center"/>
        </w:trPr>
        <w:tc>
          <w:tcPr>
            <w:tcW w:w="681" w:type="dxa"/>
            <w:shd w:val="clear" w:color="auto" w:fill="auto"/>
            <w:vAlign w:val="center"/>
            <w:hideMark/>
          </w:tcPr>
          <w:p w:rsidR="004843CA" w:rsidRPr="00B03E42" w:rsidRDefault="004843CA" w:rsidP="00B03E42">
            <w:pPr>
              <w:spacing w:line="240" w:lineRule="auto"/>
              <w:ind w:firstLine="0"/>
              <w:jc w:val="center"/>
              <w:rPr>
                <w:b/>
                <w:bCs/>
                <w:sz w:val="22"/>
                <w:szCs w:val="22"/>
              </w:rPr>
            </w:pPr>
            <w:r w:rsidRPr="00B03E42">
              <w:rPr>
                <w:b/>
                <w:bCs/>
                <w:sz w:val="22"/>
                <w:szCs w:val="22"/>
              </w:rPr>
              <w:t>№ п/п</w:t>
            </w:r>
          </w:p>
        </w:tc>
        <w:tc>
          <w:tcPr>
            <w:tcW w:w="4600" w:type="dxa"/>
            <w:shd w:val="clear" w:color="auto" w:fill="auto"/>
            <w:vAlign w:val="center"/>
            <w:hideMark/>
          </w:tcPr>
          <w:p w:rsidR="004843CA" w:rsidRPr="00B03E42" w:rsidRDefault="004843CA" w:rsidP="00B03E42">
            <w:pPr>
              <w:spacing w:line="240" w:lineRule="auto"/>
              <w:ind w:firstLine="0"/>
              <w:jc w:val="center"/>
              <w:rPr>
                <w:b/>
                <w:bCs/>
                <w:sz w:val="22"/>
                <w:szCs w:val="22"/>
              </w:rPr>
            </w:pPr>
            <w:r w:rsidRPr="00B03E42">
              <w:rPr>
                <w:b/>
                <w:bCs/>
                <w:sz w:val="22"/>
                <w:szCs w:val="22"/>
              </w:rPr>
              <w:t>Наименование товара</w:t>
            </w:r>
          </w:p>
        </w:tc>
        <w:tc>
          <w:tcPr>
            <w:tcW w:w="1761" w:type="dxa"/>
            <w:gridSpan w:val="3"/>
          </w:tcPr>
          <w:p w:rsidR="004843CA" w:rsidRPr="00B03E42" w:rsidRDefault="004843CA" w:rsidP="00B03E42">
            <w:pPr>
              <w:spacing w:line="240" w:lineRule="auto"/>
              <w:ind w:firstLine="0"/>
              <w:jc w:val="center"/>
              <w:rPr>
                <w:b/>
                <w:bCs/>
                <w:sz w:val="22"/>
                <w:szCs w:val="22"/>
              </w:rPr>
            </w:pPr>
            <w:r w:rsidRPr="00B03E42">
              <w:rPr>
                <w:b/>
                <w:snapToGrid/>
                <w:sz w:val="22"/>
                <w:szCs w:val="22"/>
              </w:rPr>
              <w:t>Страна происхождения товара</w:t>
            </w:r>
          </w:p>
        </w:tc>
        <w:tc>
          <w:tcPr>
            <w:tcW w:w="845" w:type="dxa"/>
            <w:gridSpan w:val="3"/>
            <w:shd w:val="clear" w:color="auto" w:fill="auto"/>
            <w:vAlign w:val="center"/>
            <w:hideMark/>
          </w:tcPr>
          <w:p w:rsidR="004843CA" w:rsidRPr="00B03E42" w:rsidRDefault="004843CA" w:rsidP="00B03E42">
            <w:pPr>
              <w:spacing w:line="240" w:lineRule="auto"/>
              <w:ind w:firstLine="0"/>
              <w:jc w:val="center"/>
              <w:rPr>
                <w:b/>
                <w:bCs/>
                <w:sz w:val="22"/>
                <w:szCs w:val="22"/>
              </w:rPr>
            </w:pPr>
            <w:r w:rsidRPr="00B03E42">
              <w:rPr>
                <w:b/>
                <w:bCs/>
                <w:sz w:val="22"/>
                <w:szCs w:val="22"/>
              </w:rPr>
              <w:t>Ед. изм.</w:t>
            </w:r>
          </w:p>
        </w:tc>
        <w:tc>
          <w:tcPr>
            <w:tcW w:w="766" w:type="dxa"/>
            <w:gridSpan w:val="3"/>
            <w:shd w:val="clear" w:color="auto" w:fill="auto"/>
            <w:vAlign w:val="center"/>
            <w:hideMark/>
          </w:tcPr>
          <w:p w:rsidR="004843CA" w:rsidRPr="00B03E42" w:rsidRDefault="004843CA" w:rsidP="00B03E42">
            <w:pPr>
              <w:spacing w:line="240" w:lineRule="auto"/>
              <w:ind w:firstLine="0"/>
              <w:jc w:val="center"/>
              <w:rPr>
                <w:b/>
                <w:bCs/>
                <w:sz w:val="22"/>
                <w:szCs w:val="22"/>
              </w:rPr>
            </w:pPr>
            <w:r w:rsidRPr="00B03E42">
              <w:rPr>
                <w:b/>
                <w:bCs/>
                <w:sz w:val="22"/>
                <w:szCs w:val="22"/>
              </w:rPr>
              <w:t>Кол-во</w:t>
            </w:r>
          </w:p>
        </w:tc>
        <w:tc>
          <w:tcPr>
            <w:tcW w:w="1019" w:type="dxa"/>
            <w:gridSpan w:val="3"/>
          </w:tcPr>
          <w:p w:rsidR="004843CA" w:rsidRPr="00B03E42" w:rsidRDefault="004843CA" w:rsidP="00B03E42">
            <w:pPr>
              <w:spacing w:line="276" w:lineRule="auto"/>
              <w:ind w:firstLine="0"/>
              <w:jc w:val="center"/>
              <w:rPr>
                <w:b/>
                <w:snapToGrid/>
                <w:sz w:val="22"/>
                <w:szCs w:val="22"/>
              </w:rPr>
            </w:pPr>
            <w:r w:rsidRPr="00B03E42">
              <w:rPr>
                <w:b/>
                <w:snapToGrid/>
                <w:sz w:val="22"/>
                <w:szCs w:val="22"/>
              </w:rPr>
              <w:t>Цена,</w:t>
            </w:r>
          </w:p>
          <w:p w:rsidR="004843CA" w:rsidRPr="00B03E42" w:rsidRDefault="004843CA" w:rsidP="00B03E42">
            <w:pPr>
              <w:spacing w:line="240" w:lineRule="auto"/>
              <w:ind w:firstLine="0"/>
              <w:jc w:val="center"/>
              <w:rPr>
                <w:b/>
                <w:bCs/>
                <w:sz w:val="22"/>
                <w:szCs w:val="22"/>
              </w:rPr>
            </w:pPr>
            <w:r w:rsidRPr="00B03E42">
              <w:rPr>
                <w:b/>
                <w:snapToGrid/>
                <w:sz w:val="22"/>
                <w:szCs w:val="22"/>
              </w:rPr>
              <w:t>руб.</w:t>
            </w:r>
          </w:p>
        </w:tc>
        <w:tc>
          <w:tcPr>
            <w:tcW w:w="952" w:type="dxa"/>
            <w:gridSpan w:val="3"/>
          </w:tcPr>
          <w:p w:rsidR="004843CA" w:rsidRPr="00B03E42" w:rsidRDefault="004843CA" w:rsidP="00B03E42">
            <w:pPr>
              <w:spacing w:line="276" w:lineRule="auto"/>
              <w:ind w:firstLine="0"/>
              <w:jc w:val="center"/>
              <w:rPr>
                <w:b/>
                <w:snapToGrid/>
                <w:sz w:val="22"/>
                <w:szCs w:val="22"/>
              </w:rPr>
            </w:pPr>
            <w:r w:rsidRPr="00B03E42">
              <w:rPr>
                <w:b/>
                <w:snapToGrid/>
                <w:sz w:val="22"/>
                <w:szCs w:val="22"/>
              </w:rPr>
              <w:t>Сумма,</w:t>
            </w:r>
          </w:p>
          <w:p w:rsidR="004843CA" w:rsidRPr="00B03E42" w:rsidRDefault="004843CA" w:rsidP="00B03E42">
            <w:pPr>
              <w:spacing w:line="240" w:lineRule="auto"/>
              <w:ind w:firstLine="0"/>
              <w:jc w:val="center"/>
              <w:rPr>
                <w:b/>
                <w:bCs/>
                <w:sz w:val="22"/>
                <w:szCs w:val="22"/>
              </w:rPr>
            </w:pPr>
            <w:r w:rsidRPr="00B03E42">
              <w:rPr>
                <w:b/>
                <w:snapToGrid/>
                <w:sz w:val="22"/>
                <w:szCs w:val="22"/>
              </w:rPr>
              <w:t>руб.</w:t>
            </w:r>
          </w:p>
        </w:tc>
      </w:tr>
      <w:tr w:rsidR="00B03E42" w:rsidRPr="00C43440" w:rsidTr="00503818">
        <w:trPr>
          <w:gridAfter w:val="1"/>
          <w:wAfter w:w="10" w:type="dxa"/>
          <w:trHeight w:val="20"/>
          <w:jc w:val="center"/>
        </w:trPr>
        <w:tc>
          <w:tcPr>
            <w:tcW w:w="681" w:type="dxa"/>
            <w:shd w:val="clear" w:color="auto" w:fill="auto"/>
            <w:vAlign w:val="center"/>
            <w:hideMark/>
          </w:tcPr>
          <w:p w:rsidR="00B03E42" w:rsidRPr="00B03E42" w:rsidRDefault="00B03E42" w:rsidP="00B03E42">
            <w:pPr>
              <w:spacing w:line="240" w:lineRule="auto"/>
              <w:ind w:firstLine="0"/>
              <w:jc w:val="center"/>
              <w:rPr>
                <w:sz w:val="22"/>
                <w:szCs w:val="22"/>
              </w:rPr>
            </w:pPr>
            <w:r w:rsidRPr="00B03E42">
              <w:rPr>
                <w:sz w:val="22"/>
                <w:szCs w:val="22"/>
              </w:rPr>
              <w:t>1</w:t>
            </w:r>
          </w:p>
        </w:tc>
        <w:tc>
          <w:tcPr>
            <w:tcW w:w="4600" w:type="dxa"/>
            <w:shd w:val="clear" w:color="auto" w:fill="auto"/>
            <w:vAlign w:val="center"/>
            <w:hideMark/>
          </w:tcPr>
          <w:p w:rsidR="00B03E42" w:rsidRPr="00B03E42" w:rsidRDefault="00B03E42" w:rsidP="00B03E42">
            <w:pPr>
              <w:spacing w:line="240" w:lineRule="auto"/>
              <w:ind w:firstLine="0"/>
              <w:rPr>
                <w:color w:val="000000"/>
                <w:sz w:val="22"/>
                <w:szCs w:val="22"/>
              </w:rPr>
            </w:pPr>
            <w:r w:rsidRPr="00B03E42">
              <w:rPr>
                <w:sz w:val="22"/>
                <w:szCs w:val="22"/>
              </w:rPr>
              <w:t>Гидроаккумулятор вертикальный WWQ GA150VP</w:t>
            </w:r>
          </w:p>
        </w:tc>
        <w:tc>
          <w:tcPr>
            <w:tcW w:w="1761" w:type="dxa"/>
            <w:gridSpan w:val="3"/>
          </w:tcPr>
          <w:p w:rsidR="00B03E42" w:rsidRPr="00B03E42" w:rsidRDefault="00B03E42" w:rsidP="00B03E42">
            <w:pPr>
              <w:spacing w:line="240" w:lineRule="auto"/>
              <w:ind w:firstLine="0"/>
              <w:jc w:val="center"/>
              <w:rPr>
                <w:sz w:val="22"/>
                <w:szCs w:val="22"/>
              </w:rPr>
            </w:pPr>
          </w:p>
        </w:tc>
        <w:tc>
          <w:tcPr>
            <w:tcW w:w="845" w:type="dxa"/>
            <w:gridSpan w:val="3"/>
            <w:shd w:val="clear" w:color="auto" w:fill="auto"/>
            <w:vAlign w:val="center"/>
            <w:hideMark/>
          </w:tcPr>
          <w:p w:rsidR="00B03E42" w:rsidRPr="00B03E42" w:rsidRDefault="00B03E42" w:rsidP="00B03E42">
            <w:pPr>
              <w:spacing w:line="240" w:lineRule="auto"/>
              <w:ind w:firstLine="0"/>
              <w:jc w:val="center"/>
              <w:rPr>
                <w:sz w:val="22"/>
                <w:szCs w:val="22"/>
              </w:rPr>
            </w:pPr>
            <w:r w:rsidRPr="00B03E42">
              <w:rPr>
                <w:sz w:val="22"/>
                <w:szCs w:val="22"/>
              </w:rPr>
              <w:t>шт</w:t>
            </w:r>
          </w:p>
        </w:tc>
        <w:tc>
          <w:tcPr>
            <w:tcW w:w="766" w:type="dxa"/>
            <w:gridSpan w:val="3"/>
            <w:shd w:val="clear" w:color="auto" w:fill="auto"/>
            <w:vAlign w:val="center"/>
            <w:hideMark/>
          </w:tcPr>
          <w:p w:rsidR="00B03E42" w:rsidRPr="00B03E42" w:rsidRDefault="00B03E42" w:rsidP="00B03E42">
            <w:pPr>
              <w:spacing w:line="240" w:lineRule="auto"/>
              <w:ind w:firstLine="0"/>
              <w:jc w:val="center"/>
              <w:rPr>
                <w:sz w:val="22"/>
                <w:szCs w:val="22"/>
              </w:rPr>
            </w:pPr>
            <w:r w:rsidRPr="00B03E42">
              <w:rPr>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4843CA" w:rsidRPr="00C43440" w:rsidTr="00503818">
        <w:trPr>
          <w:trHeight w:val="20"/>
          <w:jc w:val="center"/>
        </w:trPr>
        <w:tc>
          <w:tcPr>
            <w:tcW w:w="10634" w:type="dxa"/>
            <w:gridSpan w:val="18"/>
            <w:shd w:val="clear" w:color="auto" w:fill="auto"/>
            <w:vAlign w:val="center"/>
          </w:tcPr>
          <w:p w:rsidR="004843CA" w:rsidRPr="00B03E42" w:rsidRDefault="00B03E42" w:rsidP="00B03E42">
            <w:pPr>
              <w:spacing w:line="276" w:lineRule="auto"/>
              <w:ind w:firstLine="0"/>
              <w:jc w:val="center"/>
              <w:rPr>
                <w:b/>
                <w:snapToGrid/>
                <w:sz w:val="22"/>
                <w:szCs w:val="22"/>
              </w:rPr>
            </w:pPr>
            <w:r w:rsidRPr="00B03E42">
              <w:rPr>
                <w:b/>
                <w:sz w:val="22"/>
                <w:szCs w:val="22"/>
              </w:rPr>
              <w:t>Запасные части к насосам </w:t>
            </w: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2</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10005941 Палец для шестрени IDLER PIN</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3</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10006750 Шестерня ведущая насоса IDLER 100606265</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4</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10014967 (VARISCO) Комплект прокладок 100567962</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5</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Армированная манжета (сальник) BAUD2 11514501266</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6</w:t>
            </w:r>
          </w:p>
        </w:tc>
        <w:tc>
          <w:tcPr>
            <w:tcW w:w="4600" w:type="dxa"/>
            <w:shd w:val="clear" w:color="auto" w:fill="auto"/>
            <w:vAlign w:val="center"/>
          </w:tcPr>
          <w:p w:rsidR="00B03E42" w:rsidRPr="00B03E42" w:rsidRDefault="00B03E42" w:rsidP="00B03E42">
            <w:pPr>
              <w:spacing w:line="240" w:lineRule="auto"/>
              <w:ind w:firstLine="0"/>
              <w:rPr>
                <w:sz w:val="22"/>
                <w:szCs w:val="22"/>
                <w:lang w:val="en-US"/>
              </w:rPr>
            </w:pPr>
            <w:r w:rsidRPr="00B03E42">
              <w:rPr>
                <w:sz w:val="22"/>
                <w:szCs w:val="22"/>
              </w:rPr>
              <w:t>Втулка</w:t>
            </w:r>
            <w:r w:rsidRPr="00B03E42">
              <w:rPr>
                <w:sz w:val="22"/>
                <w:szCs w:val="22"/>
                <w:lang w:val="en-US"/>
              </w:rPr>
              <w:t xml:space="preserve"> Idler bush 60 x 75 x100 100580620</w:t>
            </w:r>
          </w:p>
        </w:tc>
        <w:tc>
          <w:tcPr>
            <w:tcW w:w="1761" w:type="dxa"/>
            <w:gridSpan w:val="3"/>
            <w:vAlign w:val="center"/>
          </w:tcPr>
          <w:p w:rsidR="00B03E42" w:rsidRPr="00B03E42" w:rsidRDefault="00B03E42" w:rsidP="00B03E42">
            <w:pPr>
              <w:spacing w:line="240" w:lineRule="auto"/>
              <w:ind w:firstLine="0"/>
              <w:jc w:val="center"/>
              <w:rPr>
                <w:color w:val="000000"/>
                <w:sz w:val="22"/>
                <w:szCs w:val="22"/>
                <w:lang w:val="en-US"/>
              </w:rPr>
            </w:pPr>
            <w:r w:rsidRPr="00B03E42">
              <w:rPr>
                <w:color w:val="000000"/>
                <w:sz w:val="22"/>
                <w:szCs w:val="22"/>
                <w:lang w:val="en-US"/>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7</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Втулка защитная для насоса 1К150-125-315</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8</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Втулка защитная к нас. КМ 100-80-160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9</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Втулка защитная к насосу КМ 80-50-200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Дефлектор 115103</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11</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Звездочка полиуретановая для муфт 40-У3 70*30*15-6 6-ти лучевая</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20</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12</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Звездочка полиуретановая для муфт 63-У3 80*36*22-6 6-ти лучевая</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20</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13</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Комплект торцевых уплотнений к насосу КМ100-80-150А-5</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20</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14</w:t>
            </w:r>
          </w:p>
        </w:tc>
        <w:tc>
          <w:tcPr>
            <w:tcW w:w="4600" w:type="dxa"/>
            <w:shd w:val="clear" w:color="auto" w:fill="auto"/>
            <w:vAlign w:val="center"/>
          </w:tcPr>
          <w:p w:rsidR="00B03E42" w:rsidRPr="00B03E42" w:rsidRDefault="00B03E42" w:rsidP="00B03E42">
            <w:pPr>
              <w:spacing w:line="240" w:lineRule="auto"/>
              <w:ind w:firstLine="0"/>
              <w:rPr>
                <w:sz w:val="22"/>
                <w:szCs w:val="22"/>
                <w:lang w:val="en-US"/>
              </w:rPr>
            </w:pPr>
            <w:r w:rsidRPr="00B03E42">
              <w:rPr>
                <w:sz w:val="22"/>
                <w:szCs w:val="22"/>
              </w:rPr>
              <w:t>РОТОР</w:t>
            </w:r>
            <w:r w:rsidRPr="00B03E42">
              <w:rPr>
                <w:sz w:val="22"/>
                <w:szCs w:val="22"/>
                <w:lang w:val="en-US"/>
              </w:rPr>
              <w:t xml:space="preserve"> Atl.C / VARISCO...6597 </w:t>
            </w:r>
            <w:r w:rsidRPr="00B03E42">
              <w:rPr>
                <w:sz w:val="22"/>
                <w:szCs w:val="22"/>
              </w:rPr>
              <w:t>арт</w:t>
            </w:r>
            <w:r w:rsidRPr="00B03E42">
              <w:rPr>
                <w:sz w:val="22"/>
                <w:szCs w:val="22"/>
                <w:lang w:val="en-US"/>
              </w:rPr>
              <w:t xml:space="preserve"> 100565368</w:t>
            </w:r>
          </w:p>
        </w:tc>
        <w:tc>
          <w:tcPr>
            <w:tcW w:w="1761" w:type="dxa"/>
            <w:gridSpan w:val="3"/>
            <w:vAlign w:val="center"/>
          </w:tcPr>
          <w:p w:rsidR="00B03E42" w:rsidRPr="00B03E42" w:rsidRDefault="00B03E42" w:rsidP="00B03E42">
            <w:pPr>
              <w:spacing w:line="240" w:lineRule="auto"/>
              <w:ind w:firstLine="0"/>
              <w:jc w:val="center"/>
              <w:rPr>
                <w:color w:val="000000"/>
                <w:sz w:val="22"/>
                <w:szCs w:val="22"/>
                <w:lang w:val="en-US"/>
              </w:rPr>
            </w:pPr>
            <w:r w:rsidRPr="00B03E42">
              <w:rPr>
                <w:color w:val="000000"/>
                <w:sz w:val="22"/>
                <w:szCs w:val="22"/>
                <w:lang w:val="en-US"/>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15</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Сальник (манжета армированная) TC 50х68х8 NBR70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16</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Сальник (манжета армированная) TC 50х70х8 NBR70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17</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Торцевое уплотнение к насосу КМ 100-80-160а</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18</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Уплотнение торцевое Pedrollo FN 20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4</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19</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Уплотнение торцевое Pedrollo FN 24</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trHeight w:val="20"/>
          <w:jc w:val="center"/>
        </w:trPr>
        <w:tc>
          <w:tcPr>
            <w:tcW w:w="10634" w:type="dxa"/>
            <w:gridSpan w:val="18"/>
            <w:shd w:val="clear" w:color="auto" w:fill="auto"/>
            <w:vAlign w:val="center"/>
          </w:tcPr>
          <w:p w:rsidR="00B03E42" w:rsidRPr="00B03E42" w:rsidRDefault="00B03E42" w:rsidP="00B03E42">
            <w:pPr>
              <w:spacing w:line="240" w:lineRule="auto"/>
              <w:ind w:firstLine="0"/>
              <w:jc w:val="center"/>
              <w:rPr>
                <w:b/>
                <w:sz w:val="22"/>
                <w:szCs w:val="22"/>
              </w:rPr>
            </w:pPr>
            <w:r w:rsidRPr="00B03E42">
              <w:rPr>
                <w:b/>
                <w:sz w:val="22"/>
                <w:szCs w:val="22"/>
              </w:rPr>
              <w:t>Насосный агрегат импортного производства в сборе </w:t>
            </w: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20</w:t>
            </w:r>
          </w:p>
        </w:tc>
        <w:tc>
          <w:tcPr>
            <w:tcW w:w="4663" w:type="dxa"/>
            <w:gridSpan w:val="3"/>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Корпус насоса Calpeda MXHM 203E</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21</w:t>
            </w:r>
          </w:p>
        </w:tc>
        <w:tc>
          <w:tcPr>
            <w:tcW w:w="4663" w:type="dxa"/>
            <w:gridSpan w:val="3"/>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Calpeda MXHM 203E</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22</w:t>
            </w:r>
          </w:p>
        </w:tc>
        <w:tc>
          <w:tcPr>
            <w:tcW w:w="4663" w:type="dxa"/>
            <w:gridSpan w:val="3"/>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Корпус ступени с подшипником Calpeda MXHM 203E</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23</w:t>
            </w:r>
          </w:p>
        </w:tc>
        <w:tc>
          <w:tcPr>
            <w:tcW w:w="4663" w:type="dxa"/>
            <w:gridSpan w:val="3"/>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Корпус последней ступени Calpeda MXHM 203E</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24</w:t>
            </w:r>
          </w:p>
        </w:tc>
        <w:tc>
          <w:tcPr>
            <w:tcW w:w="4663" w:type="dxa"/>
            <w:gridSpan w:val="3"/>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Распорная втулка ниженго подшипника Calpeda MXHM 203E</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25</w:t>
            </w:r>
          </w:p>
        </w:tc>
        <w:tc>
          <w:tcPr>
            <w:tcW w:w="4663" w:type="dxa"/>
            <w:gridSpan w:val="3"/>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Зажимная коробка в сборе Calpeda MXHM 203E</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26</w:t>
            </w:r>
          </w:p>
        </w:tc>
        <w:tc>
          <w:tcPr>
            <w:tcW w:w="4663" w:type="dxa"/>
            <w:gridSpan w:val="3"/>
            <w:shd w:val="clear" w:color="auto" w:fill="auto"/>
            <w:vAlign w:val="center"/>
          </w:tcPr>
          <w:p w:rsidR="00B03E42" w:rsidRPr="00B03E42" w:rsidRDefault="00B03E42" w:rsidP="00B03E42">
            <w:pPr>
              <w:spacing w:line="240" w:lineRule="auto"/>
              <w:ind w:firstLine="0"/>
              <w:rPr>
                <w:color w:val="000000"/>
                <w:sz w:val="22"/>
                <w:szCs w:val="22"/>
              </w:rPr>
            </w:pPr>
            <w:r w:rsidRPr="00B03E42">
              <w:rPr>
                <w:color w:val="000000"/>
                <w:sz w:val="22"/>
                <w:szCs w:val="22"/>
              </w:rPr>
              <w:t>Корпус проточной части к насосу Unipump ЭЦВ 6-36-156</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27</w:t>
            </w:r>
          </w:p>
        </w:tc>
        <w:tc>
          <w:tcPr>
            <w:tcW w:w="4663" w:type="dxa"/>
            <w:gridSpan w:val="3"/>
            <w:shd w:val="clear" w:color="auto" w:fill="auto"/>
            <w:vAlign w:val="center"/>
          </w:tcPr>
          <w:p w:rsidR="00B03E42" w:rsidRPr="00B03E42" w:rsidRDefault="00B03E42" w:rsidP="00B03E42">
            <w:pPr>
              <w:spacing w:line="240" w:lineRule="auto"/>
              <w:ind w:firstLine="0"/>
              <w:rPr>
                <w:color w:val="000000"/>
                <w:sz w:val="22"/>
                <w:szCs w:val="22"/>
              </w:rPr>
            </w:pPr>
            <w:r w:rsidRPr="00B03E42">
              <w:rPr>
                <w:color w:val="000000"/>
                <w:sz w:val="22"/>
                <w:szCs w:val="22"/>
              </w:rPr>
              <w:t>Двигатель погружной 22,0 кВт  электрический, трехфазный к насосуUnipump ЭЦВ 6-36-156</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28</w:t>
            </w:r>
          </w:p>
        </w:tc>
        <w:tc>
          <w:tcPr>
            <w:tcW w:w="4663" w:type="dxa"/>
            <w:gridSpan w:val="3"/>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Комплект рабочих колес Unipump ЭЦВ 6-36-156</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29</w:t>
            </w:r>
          </w:p>
        </w:tc>
        <w:tc>
          <w:tcPr>
            <w:tcW w:w="4663" w:type="dxa"/>
            <w:gridSpan w:val="3"/>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Комплект отводов лопаточных Unipump ЭЦВ 6-36-156</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30</w:t>
            </w:r>
          </w:p>
        </w:tc>
        <w:tc>
          <w:tcPr>
            <w:tcW w:w="4663" w:type="dxa"/>
            <w:gridSpan w:val="3"/>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Электродвигатель насоса Roverpompe BE-G 20 HP 0,6</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5</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31</w:t>
            </w:r>
          </w:p>
        </w:tc>
        <w:tc>
          <w:tcPr>
            <w:tcW w:w="4663" w:type="dxa"/>
            <w:gridSpan w:val="3"/>
            <w:shd w:val="clear" w:color="auto" w:fill="auto"/>
            <w:vAlign w:val="center"/>
          </w:tcPr>
          <w:p w:rsidR="00B03E42" w:rsidRPr="00B03E42" w:rsidRDefault="00B03E42" w:rsidP="00B03E42">
            <w:pPr>
              <w:spacing w:line="240" w:lineRule="auto"/>
              <w:ind w:firstLine="0"/>
              <w:rPr>
                <w:sz w:val="22"/>
                <w:szCs w:val="22"/>
                <w:lang w:val="en-US"/>
              </w:rPr>
            </w:pPr>
            <w:r w:rsidRPr="00B03E42">
              <w:rPr>
                <w:sz w:val="22"/>
                <w:szCs w:val="22"/>
              </w:rPr>
              <w:t>Помпа</w:t>
            </w:r>
            <w:r w:rsidRPr="00B03E42">
              <w:rPr>
                <w:sz w:val="22"/>
                <w:szCs w:val="22"/>
                <w:lang w:val="en-US"/>
              </w:rPr>
              <w:t xml:space="preserve"> </w:t>
            </w:r>
            <w:r w:rsidRPr="00B03E42">
              <w:rPr>
                <w:sz w:val="22"/>
                <w:szCs w:val="22"/>
              </w:rPr>
              <w:t>насоса</w:t>
            </w:r>
            <w:r w:rsidRPr="00B03E42">
              <w:rPr>
                <w:sz w:val="22"/>
                <w:szCs w:val="22"/>
                <w:lang w:val="en-US"/>
              </w:rPr>
              <w:t xml:space="preserve"> Roverpompe BE-G 20 HP 0,6</w:t>
            </w:r>
          </w:p>
        </w:tc>
        <w:tc>
          <w:tcPr>
            <w:tcW w:w="1761" w:type="dxa"/>
            <w:gridSpan w:val="3"/>
            <w:vAlign w:val="center"/>
          </w:tcPr>
          <w:p w:rsidR="00B03E42" w:rsidRPr="00B03E42" w:rsidRDefault="00B03E42" w:rsidP="00B03E42">
            <w:pPr>
              <w:spacing w:line="240" w:lineRule="auto"/>
              <w:ind w:firstLine="0"/>
              <w:jc w:val="center"/>
              <w:rPr>
                <w:color w:val="000000"/>
                <w:sz w:val="22"/>
                <w:szCs w:val="22"/>
                <w:lang w:val="en-US"/>
              </w:rPr>
            </w:pPr>
            <w:r w:rsidRPr="00B03E42">
              <w:rPr>
                <w:color w:val="000000"/>
                <w:sz w:val="22"/>
                <w:szCs w:val="22"/>
                <w:lang w:val="en-US"/>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5</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32</w:t>
            </w:r>
          </w:p>
        </w:tc>
        <w:tc>
          <w:tcPr>
            <w:tcW w:w="4663" w:type="dxa"/>
            <w:gridSpan w:val="3"/>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Клеммная коробка насоса Roverpompe BE-G 20 HP 0,6</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5</w:t>
            </w:r>
          </w:p>
        </w:tc>
        <w:tc>
          <w:tcPr>
            <w:tcW w:w="1019" w:type="dxa"/>
            <w:gridSpan w:val="3"/>
          </w:tcPr>
          <w:p w:rsidR="00B03E42" w:rsidRPr="00B03E42" w:rsidRDefault="00B03E42" w:rsidP="00B03E42">
            <w:pPr>
              <w:spacing w:line="240" w:lineRule="auto"/>
              <w:ind w:firstLine="0"/>
              <w:jc w:val="center"/>
              <w:rPr>
                <w:sz w:val="22"/>
                <w:szCs w:val="22"/>
              </w:rPr>
            </w:pPr>
          </w:p>
        </w:tc>
        <w:tc>
          <w:tcPr>
            <w:tcW w:w="894" w:type="dxa"/>
          </w:tcPr>
          <w:p w:rsidR="00B03E42" w:rsidRPr="00B03E42" w:rsidRDefault="00B03E42" w:rsidP="00B03E42">
            <w:pPr>
              <w:spacing w:line="240" w:lineRule="auto"/>
              <w:ind w:firstLine="0"/>
              <w:jc w:val="center"/>
              <w:rPr>
                <w:sz w:val="22"/>
                <w:szCs w:val="22"/>
              </w:rPr>
            </w:pPr>
          </w:p>
        </w:tc>
      </w:tr>
      <w:tr w:rsidR="00B03E42" w:rsidRPr="00C43440" w:rsidTr="00503818">
        <w:trPr>
          <w:trHeight w:val="20"/>
          <w:jc w:val="center"/>
        </w:trPr>
        <w:tc>
          <w:tcPr>
            <w:tcW w:w="10634" w:type="dxa"/>
            <w:gridSpan w:val="18"/>
            <w:shd w:val="clear" w:color="auto" w:fill="auto"/>
            <w:vAlign w:val="center"/>
          </w:tcPr>
          <w:p w:rsidR="00B03E42" w:rsidRPr="00B03E42" w:rsidRDefault="00B03E42" w:rsidP="00B03E42">
            <w:pPr>
              <w:spacing w:line="240" w:lineRule="auto"/>
              <w:ind w:firstLine="0"/>
              <w:jc w:val="center"/>
              <w:rPr>
                <w:b/>
                <w:sz w:val="22"/>
                <w:szCs w:val="22"/>
              </w:rPr>
            </w:pPr>
            <w:r w:rsidRPr="00B03E42">
              <w:rPr>
                <w:b/>
                <w:sz w:val="22"/>
                <w:szCs w:val="22"/>
              </w:rPr>
              <w:t>Насосы CNP </w:t>
            </w: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33</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Электродвигатель IE3 к насосу CDM3-6FSWPC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34</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Фланцевый адаптер CDM3-6FSWPC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35</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из нержавеющей стали CDM3-6FSWPC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36</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Муфта переходная насоса CDM3-6FSWPC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37</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Торцевое уплотнение насоса CDM3-6FSWPC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38</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Электродвигатель IE3 к насосу CDM10-10FSWPC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39</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Фланцевый адаптер CDM10-10FSWPC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40</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из нержавеющей стали CDM10-10FSWPC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41</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Муфта переходная насоса CDM10-10FSWPC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42</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Торцевое уплотнение насоса CDM10-10FSWPC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43</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Электродвигатель IE3 к насосу CNP CDM3-12FSWPC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44</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насоса CNP CDM3-12FSWPC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45</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Муфта переходная насоса CNP CDM3-12FSWPC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5"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46</w:t>
            </w:r>
          </w:p>
        </w:tc>
        <w:tc>
          <w:tcPr>
            <w:tcW w:w="4656" w:type="dxa"/>
            <w:gridSpan w:val="2"/>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Торцевое уплотнение насоса CNP CDM3-12FSWPC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tcPr>
          <w:p w:rsidR="00B03E42" w:rsidRPr="00B03E42" w:rsidRDefault="00B03E42" w:rsidP="00B03E42">
            <w:pPr>
              <w:spacing w:line="240" w:lineRule="auto"/>
              <w:ind w:firstLine="0"/>
              <w:jc w:val="center"/>
              <w:rPr>
                <w:sz w:val="22"/>
                <w:szCs w:val="22"/>
              </w:rPr>
            </w:pPr>
          </w:p>
        </w:tc>
        <w:tc>
          <w:tcPr>
            <w:tcW w:w="901" w:type="dxa"/>
            <w:gridSpan w:val="2"/>
          </w:tcPr>
          <w:p w:rsidR="00B03E42" w:rsidRPr="00B03E42" w:rsidRDefault="00B03E42" w:rsidP="00B03E42">
            <w:pPr>
              <w:spacing w:line="240" w:lineRule="auto"/>
              <w:ind w:firstLine="0"/>
              <w:jc w:val="center"/>
              <w:rPr>
                <w:sz w:val="22"/>
                <w:szCs w:val="22"/>
              </w:rPr>
            </w:pPr>
          </w:p>
        </w:tc>
      </w:tr>
      <w:tr w:rsidR="00B03E42" w:rsidRPr="00C43440" w:rsidTr="00503818">
        <w:trPr>
          <w:trHeight w:val="20"/>
          <w:jc w:val="center"/>
        </w:trPr>
        <w:tc>
          <w:tcPr>
            <w:tcW w:w="10634" w:type="dxa"/>
            <w:gridSpan w:val="18"/>
            <w:shd w:val="clear" w:color="auto" w:fill="auto"/>
            <w:vAlign w:val="center"/>
          </w:tcPr>
          <w:p w:rsidR="00B03E42" w:rsidRPr="00B03E42" w:rsidRDefault="00B03E42" w:rsidP="00B03E42">
            <w:pPr>
              <w:spacing w:line="240" w:lineRule="auto"/>
              <w:ind w:firstLine="0"/>
              <w:jc w:val="center"/>
              <w:rPr>
                <w:b/>
                <w:sz w:val="22"/>
                <w:szCs w:val="22"/>
              </w:rPr>
            </w:pPr>
            <w:r w:rsidRPr="00B03E42">
              <w:rPr>
                <w:b/>
                <w:sz w:val="22"/>
                <w:szCs w:val="22"/>
              </w:rPr>
              <w:t>Насосы DAB </w:t>
            </w: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47</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Суппорт ЧУГУН 250 UNI ISO 185 насоса DAB  ALP 2000T</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48</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из техполимера насоса DAB  ALP 2000T</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49</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Вал с ротором НЕРЖАВЕЮЩАЯ СТАЛЬ AISI 303 X10 CrNiS 1809 UNI 6900/71 DAB  ALP 2000T</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50</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Электродвигатель для насоса DAB  ALP 2000T 3 x 230 - 400V ~</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10624" w:type="dxa"/>
            <w:gridSpan w:val="17"/>
            <w:shd w:val="clear" w:color="auto" w:fill="auto"/>
            <w:vAlign w:val="center"/>
          </w:tcPr>
          <w:p w:rsidR="00B03E42" w:rsidRPr="00B03E42" w:rsidRDefault="00B03E42" w:rsidP="00B03E42">
            <w:pPr>
              <w:spacing w:line="240" w:lineRule="auto"/>
              <w:ind w:firstLine="0"/>
              <w:jc w:val="center"/>
              <w:rPr>
                <w:b/>
                <w:sz w:val="22"/>
                <w:szCs w:val="22"/>
              </w:rPr>
            </w:pPr>
            <w:r w:rsidRPr="00B03E42">
              <w:rPr>
                <w:b/>
                <w:sz w:val="22"/>
                <w:szCs w:val="22"/>
              </w:rPr>
              <w:t>Насосы Pedrollo </w:t>
            </w: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51</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 xml:space="preserve">Асинхронный двигатель к насосу  Pedrollo F 32/200C 4 кВт </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52</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Корпус помпы насоса  Pedrollo F 32/200C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53</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Pedrollo F 32/200C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54</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Механическое уплотнение  Pedrollo F 32/200C</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55</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Ответные фланцы к насосу Pedrollo F 40/160A</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56</w:t>
            </w:r>
          </w:p>
        </w:tc>
        <w:tc>
          <w:tcPr>
            <w:tcW w:w="4600" w:type="dxa"/>
            <w:shd w:val="clear" w:color="auto" w:fill="auto"/>
            <w:vAlign w:val="center"/>
          </w:tcPr>
          <w:p w:rsidR="00B03E42" w:rsidRPr="00B03E42" w:rsidRDefault="00B03E42" w:rsidP="00B03E42">
            <w:pPr>
              <w:spacing w:line="240" w:lineRule="auto"/>
              <w:ind w:firstLine="0"/>
              <w:rPr>
                <w:sz w:val="22"/>
                <w:szCs w:val="22"/>
                <w:lang w:val="en-US"/>
              </w:rPr>
            </w:pPr>
            <w:r w:rsidRPr="00B03E42">
              <w:rPr>
                <w:sz w:val="22"/>
                <w:szCs w:val="22"/>
              </w:rPr>
              <w:t>Корпус</w:t>
            </w:r>
            <w:r w:rsidRPr="00B03E42">
              <w:rPr>
                <w:sz w:val="22"/>
                <w:szCs w:val="22"/>
                <w:lang w:val="en-US"/>
              </w:rPr>
              <w:t xml:space="preserve"> </w:t>
            </w:r>
            <w:r w:rsidRPr="00B03E42">
              <w:rPr>
                <w:sz w:val="22"/>
                <w:szCs w:val="22"/>
              </w:rPr>
              <w:t>насоса</w:t>
            </w:r>
            <w:r w:rsidRPr="00B03E42">
              <w:rPr>
                <w:sz w:val="22"/>
                <w:szCs w:val="22"/>
                <w:lang w:val="en-US"/>
              </w:rPr>
              <w:t xml:space="preserve"> Pedrollo F 40/160A</w:t>
            </w:r>
          </w:p>
        </w:tc>
        <w:tc>
          <w:tcPr>
            <w:tcW w:w="1761" w:type="dxa"/>
            <w:gridSpan w:val="3"/>
            <w:vAlign w:val="center"/>
          </w:tcPr>
          <w:p w:rsidR="00B03E42" w:rsidRPr="00B03E42" w:rsidRDefault="00B03E42" w:rsidP="00B03E42">
            <w:pPr>
              <w:spacing w:line="240" w:lineRule="auto"/>
              <w:ind w:firstLine="0"/>
              <w:jc w:val="center"/>
              <w:rPr>
                <w:color w:val="000000"/>
                <w:sz w:val="22"/>
                <w:szCs w:val="22"/>
                <w:lang w:val="en-US"/>
              </w:rPr>
            </w:pPr>
            <w:r w:rsidRPr="00B03E42">
              <w:rPr>
                <w:color w:val="000000"/>
                <w:sz w:val="22"/>
                <w:szCs w:val="22"/>
                <w:lang w:val="en-US"/>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57</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Ведущий вал Pedrollo F 40/160A</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58</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к насосу Pedrollo F 40/160A</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59</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Асинхронный двигатель к насосу Pedrollo F 40/160B 3 кВт</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60</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Корпус помпы насоса Pedrollo F 40/160B</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61</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из латуни Pedrollo F 40/160B</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62</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Механическое уплотнение Pedrollo F 40/160B</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63</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Статор двигателя к насосу Pedrollo F 65/200AR</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64</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Ответные фланцы к насосу Pedrollo F 65/200AR</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65</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Насосный блок к насосу Pedrollo F 65/200AR</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66</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к насосу Pedrollo F 65/200AR</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67</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Асинхронный двигатель к насосу Pedrollo F 50/250В  15кВт</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4</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68</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Ответные фланцы к насосу Pedrollo F 50/250А</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4</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69</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Корпус насоса Pedrollo F 50/250В</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4</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70</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Ведущий вал Pedrollo F 50/250В</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4</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71</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Асинхронный двигатель к насосу Pedrollo F 65/160В 11кВт</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10</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72</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Корпус помпы насоса Pedrollo F 65/160В</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10</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73</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Pedrollo F 65/160В</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10</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74</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Механическое уплотнение Pedrollo F 65/160В</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10</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75</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Статор двигателя к насосу Pedrollo F 65/200В  15кВт</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76</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Ответные фланцы к насосу Pedrollo F 65/00В</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77</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Насосный блок к насосу Pedrollo F 65/200В</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78</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к насосу Pedrollo F 65/200В</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79</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Перематываемый маслонаполненный погружной электродвигатель Pedrollo 4SR 10/15 - PD</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80</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Корпус из нержавеющей стали к насосу Pedrollo 4SR 10/15 - PD</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81</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из технополимера и вал из нержавеющей стали к насосу Pedrollo 4SR 10/15 - PD</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82</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Защита кабеля из нержавеющей стали к насосу Pedrollo 4SR 10/15 - PD</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10624" w:type="dxa"/>
            <w:gridSpan w:val="17"/>
            <w:shd w:val="clear" w:color="auto" w:fill="auto"/>
            <w:vAlign w:val="center"/>
          </w:tcPr>
          <w:p w:rsidR="00B03E42" w:rsidRPr="00B03E42" w:rsidRDefault="00B03E42" w:rsidP="00B03E42">
            <w:pPr>
              <w:spacing w:line="240" w:lineRule="auto"/>
              <w:ind w:firstLine="0"/>
              <w:jc w:val="center"/>
              <w:rPr>
                <w:b/>
                <w:sz w:val="22"/>
                <w:szCs w:val="22"/>
              </w:rPr>
            </w:pPr>
            <w:r w:rsidRPr="00B03E42">
              <w:rPr>
                <w:b/>
                <w:sz w:val="22"/>
                <w:szCs w:val="22"/>
              </w:rPr>
              <w:t>Насосы Wilo </w:t>
            </w: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83</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Ротор Wilo PH-251E 04397</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84</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Корпус насоса Wilo PH-251E 04397</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85</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насоса Wilo PH-251E 04397</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86</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Ротор Wilo Star-RS25/4</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87</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Корпус насоса Wilo Star-RS25/4</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88</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насоса Wilo Star-RS25/4</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89</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Монтажный комплект насоса Wilo Star-RS25/4</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90</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Карбюратор мотопомпы Gigant GWP50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91</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Рама мотопомпы Gigant GWP50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92</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Двигатель в сборе мотопомпы Gigant GWP50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93</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Насос мотопомпы Gigant GWP50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94</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Ручной стартер мотопомпы Gigant GWP50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95</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Насос 1К 150-125-315</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96</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Переходная муфта насоса 1К 150-125-315</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97</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Рама 1К 150-125-315</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98</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Электродвигатель АИС 30 кВт</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99</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Электродвигатель АИР160S2ЖБ01У2 15 кВт</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100</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Фонарь КМ 100-80-160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101</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Крышка корпуса КМ100-80-160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102</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Рабочее колесо насоса КМ 100-80-160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103</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Уплотнение насоса К 80-50-160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104</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Переходная муфта насоса К 80-50-160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105</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Рама К 80-50-160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106</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Электродвигатель АИС 7,5 кВт</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107</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Двигатель погружной 11 кВт  электрический, трехфазный к насосу 2ЭЦВ 8-25-100 Ливнынасос</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108</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Проточная часть к насосу 2ЭЦВ 8-25-100 Ливнынасос</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109</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Двигатель погружной 7,5 кВт  электрический, трехфазный к насосу 2ЭЦВ 8-25-70 Ливнынасос</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110</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Проточная часть к насосу 2ЭЦВ 8-25-70 Ливнынасос</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111</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Комплект рабочих колес к насосу ЭЦВ 6-10-110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112</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Двигатель погружной 5,5 кВт  электрический, трехфазный к насосу ЭЦВ 6-10-110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113</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Диафрагма  к насосу ЭЦВ 6-10-110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114</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Подшипник упорный  к насосу ЭЦВ 6-10-110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115</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Комплект отводов лопаточный к насосу ЭЦВ 6-16-110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116</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Двигатель погружной 7,5 кВт  электрический, трехфазный к насосу ЭЦВ 6-16-110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117</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Комплект рабочих колес к насосу ЭЦВ 6-16-110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118</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Подшипник вала насоса ЭЦВ 6-16-110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119</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Двигатель погружной 5,5 кВт  электрический, трехфазный к насосу ЭЦВ 6-16-75</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120</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Проточная часть в сборе к насосу ЭЦВ 6-16-75</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121</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Кабель насоса ЭЦВ 6-16-75</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122</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Комплект подшипников ЭЦВ 6-16-75</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123</w:t>
            </w:r>
          </w:p>
        </w:tc>
        <w:tc>
          <w:tcPr>
            <w:tcW w:w="4600" w:type="dxa"/>
            <w:shd w:val="clear" w:color="auto" w:fill="auto"/>
            <w:vAlign w:val="center"/>
          </w:tcPr>
          <w:p w:rsidR="00B03E42" w:rsidRPr="00B03E42" w:rsidRDefault="00B03E42" w:rsidP="00B03E42">
            <w:pPr>
              <w:spacing w:line="240" w:lineRule="auto"/>
              <w:ind w:firstLine="0"/>
              <w:rPr>
                <w:color w:val="000000"/>
                <w:sz w:val="22"/>
                <w:szCs w:val="22"/>
              </w:rPr>
            </w:pPr>
            <w:r w:rsidRPr="00B03E42">
              <w:rPr>
                <w:color w:val="000000"/>
                <w:sz w:val="22"/>
                <w:szCs w:val="22"/>
              </w:rPr>
              <w:t>Ротор насоса АвтоDело 30 л/мин</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124</w:t>
            </w:r>
          </w:p>
        </w:tc>
        <w:tc>
          <w:tcPr>
            <w:tcW w:w="4600" w:type="dxa"/>
            <w:shd w:val="clear" w:color="auto" w:fill="auto"/>
            <w:vAlign w:val="center"/>
          </w:tcPr>
          <w:p w:rsidR="00B03E42" w:rsidRPr="00B03E42" w:rsidRDefault="00B03E42" w:rsidP="00B03E42">
            <w:pPr>
              <w:spacing w:line="240" w:lineRule="auto"/>
              <w:ind w:firstLine="0"/>
              <w:rPr>
                <w:color w:val="000000"/>
                <w:sz w:val="22"/>
                <w:szCs w:val="22"/>
              </w:rPr>
            </w:pPr>
            <w:r w:rsidRPr="00B03E42">
              <w:rPr>
                <w:color w:val="000000"/>
                <w:sz w:val="22"/>
                <w:szCs w:val="22"/>
              </w:rPr>
              <w:t>Комплект патрубков и креплений насоса роторного АвтоDело 30 л/мин</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125</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Муфта к электронасосу ЛИНАС АЦМСН 4015-4</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126</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Электродвигатель общепромышленное исполнение для ЛИНАС АЦМСН 4015-4</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127</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Насосная часть ЛИНАС АЦМСН 4015-4</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128</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Рама к  электроагрегату ЛИНАС АЦМСН 4015-4</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1</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129</w:t>
            </w:r>
          </w:p>
        </w:tc>
        <w:tc>
          <w:tcPr>
            <w:tcW w:w="4600" w:type="dxa"/>
            <w:shd w:val="clear" w:color="auto" w:fill="auto"/>
            <w:vAlign w:val="center"/>
          </w:tcPr>
          <w:p w:rsidR="00B03E42" w:rsidRPr="00B03E42" w:rsidRDefault="00B03E42" w:rsidP="00B03E42">
            <w:pPr>
              <w:spacing w:line="240" w:lineRule="auto"/>
              <w:ind w:firstLine="0"/>
              <w:rPr>
                <w:sz w:val="22"/>
                <w:szCs w:val="22"/>
                <w:lang w:val="en-US"/>
              </w:rPr>
            </w:pPr>
            <w:r w:rsidRPr="00B03E42">
              <w:rPr>
                <w:sz w:val="22"/>
                <w:szCs w:val="22"/>
              </w:rPr>
              <w:t>Помпа</w:t>
            </w:r>
            <w:r w:rsidRPr="00B03E42">
              <w:rPr>
                <w:sz w:val="22"/>
                <w:szCs w:val="22"/>
                <w:lang w:val="en-US"/>
              </w:rPr>
              <w:t xml:space="preserve"> </w:t>
            </w:r>
            <w:r w:rsidRPr="00B03E42">
              <w:rPr>
                <w:sz w:val="22"/>
                <w:szCs w:val="22"/>
              </w:rPr>
              <w:t>к</w:t>
            </w:r>
            <w:r w:rsidRPr="00B03E42">
              <w:rPr>
                <w:sz w:val="22"/>
                <w:szCs w:val="22"/>
                <w:lang w:val="en-US"/>
              </w:rPr>
              <w:t xml:space="preserve"> </w:t>
            </w:r>
            <w:r w:rsidRPr="00B03E42">
              <w:rPr>
                <w:sz w:val="22"/>
                <w:szCs w:val="22"/>
              </w:rPr>
              <w:t>насосу</w:t>
            </w:r>
            <w:r w:rsidRPr="00B03E42">
              <w:rPr>
                <w:sz w:val="22"/>
                <w:szCs w:val="22"/>
                <w:lang w:val="en-US"/>
              </w:rPr>
              <w:t xml:space="preserve"> Fox Chemie ELECTRIC FLUID PUMP EEVEE LMF84</w:t>
            </w:r>
          </w:p>
        </w:tc>
        <w:tc>
          <w:tcPr>
            <w:tcW w:w="1761" w:type="dxa"/>
            <w:gridSpan w:val="3"/>
            <w:vAlign w:val="center"/>
          </w:tcPr>
          <w:p w:rsidR="00B03E42" w:rsidRPr="00B03E42" w:rsidRDefault="00B03E42" w:rsidP="00B03E42">
            <w:pPr>
              <w:spacing w:line="240" w:lineRule="auto"/>
              <w:ind w:firstLine="0"/>
              <w:jc w:val="center"/>
              <w:rPr>
                <w:color w:val="000000"/>
                <w:sz w:val="22"/>
                <w:szCs w:val="22"/>
                <w:lang w:val="en-US"/>
              </w:rPr>
            </w:pPr>
            <w:r w:rsidRPr="00B03E42">
              <w:rPr>
                <w:color w:val="000000"/>
                <w:sz w:val="22"/>
                <w:szCs w:val="22"/>
                <w:lang w:val="en-US"/>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130</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Комплект патрубков к насосу Fox Chemie ELECTRIC FLUID PUMP EEVEE LMF84</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10624" w:type="dxa"/>
            <w:gridSpan w:val="17"/>
            <w:shd w:val="clear" w:color="auto" w:fill="auto"/>
            <w:vAlign w:val="center"/>
          </w:tcPr>
          <w:p w:rsidR="00B03E42" w:rsidRPr="00B03E42" w:rsidRDefault="00B03E42" w:rsidP="00B03E42">
            <w:pPr>
              <w:spacing w:line="240" w:lineRule="auto"/>
              <w:ind w:firstLine="0"/>
              <w:jc w:val="center"/>
              <w:rPr>
                <w:b/>
                <w:sz w:val="22"/>
                <w:szCs w:val="22"/>
              </w:rPr>
            </w:pPr>
            <w:r w:rsidRPr="00B03E42">
              <w:rPr>
                <w:b/>
                <w:sz w:val="22"/>
                <w:szCs w:val="22"/>
              </w:rPr>
              <w:t>Ручные насосы </w:t>
            </w: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131</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Рукоятка с  поршнем к  насосу для перекачки жидкостей Optimus OPT-405842</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132</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Корпус насоса Optimus OPT-405842</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3</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10624" w:type="dxa"/>
            <w:gridSpan w:val="17"/>
            <w:shd w:val="clear" w:color="auto" w:fill="auto"/>
            <w:vAlign w:val="center"/>
          </w:tcPr>
          <w:p w:rsidR="00B03E42" w:rsidRPr="00B03E42" w:rsidRDefault="00B03E42" w:rsidP="00B03E42">
            <w:pPr>
              <w:spacing w:line="240" w:lineRule="auto"/>
              <w:ind w:firstLine="0"/>
              <w:jc w:val="center"/>
              <w:rPr>
                <w:b/>
                <w:sz w:val="22"/>
                <w:szCs w:val="22"/>
              </w:rPr>
            </w:pPr>
            <w:r w:rsidRPr="00B03E42">
              <w:rPr>
                <w:b/>
                <w:sz w:val="22"/>
                <w:szCs w:val="22"/>
              </w:rPr>
              <w:t>Расходные материалы</w:t>
            </w: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133</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Фильтр SWK-2000/130MK металлическая колба с контактами</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134</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Фильтр сетчатый ФС-VI-50-1,0-0,2</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2</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681"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135</w:t>
            </w:r>
          </w:p>
        </w:tc>
        <w:tc>
          <w:tcPr>
            <w:tcW w:w="4600" w:type="dxa"/>
            <w:shd w:val="clear" w:color="auto" w:fill="auto"/>
            <w:vAlign w:val="center"/>
          </w:tcPr>
          <w:p w:rsidR="00B03E42" w:rsidRPr="00B03E42" w:rsidRDefault="00B03E42" w:rsidP="00B03E42">
            <w:pPr>
              <w:spacing w:line="240" w:lineRule="auto"/>
              <w:ind w:firstLine="0"/>
              <w:rPr>
                <w:sz w:val="22"/>
                <w:szCs w:val="22"/>
              </w:rPr>
            </w:pPr>
            <w:r w:rsidRPr="00B03E42">
              <w:rPr>
                <w:sz w:val="22"/>
                <w:szCs w:val="22"/>
              </w:rPr>
              <w:t>Фильтр-элемент 01830 для сепаратора SWK-2000/130.</w:t>
            </w:r>
          </w:p>
        </w:tc>
        <w:tc>
          <w:tcPr>
            <w:tcW w:w="1761" w:type="dxa"/>
            <w:gridSpan w:val="3"/>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 </w:t>
            </w:r>
          </w:p>
        </w:tc>
        <w:tc>
          <w:tcPr>
            <w:tcW w:w="845"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шт.</w:t>
            </w:r>
          </w:p>
        </w:tc>
        <w:tc>
          <w:tcPr>
            <w:tcW w:w="766" w:type="dxa"/>
            <w:gridSpan w:val="3"/>
            <w:shd w:val="clear" w:color="auto" w:fill="auto"/>
            <w:vAlign w:val="center"/>
          </w:tcPr>
          <w:p w:rsidR="00B03E42" w:rsidRPr="00B03E42" w:rsidRDefault="00B03E42" w:rsidP="00B03E42">
            <w:pPr>
              <w:spacing w:line="240" w:lineRule="auto"/>
              <w:ind w:firstLine="0"/>
              <w:jc w:val="center"/>
              <w:rPr>
                <w:color w:val="000000"/>
                <w:sz w:val="22"/>
                <w:szCs w:val="22"/>
              </w:rPr>
            </w:pPr>
            <w:r w:rsidRPr="00B03E42">
              <w:rPr>
                <w:color w:val="000000"/>
                <w:sz w:val="22"/>
                <w:szCs w:val="22"/>
              </w:rPr>
              <w:t>96</w:t>
            </w:r>
          </w:p>
        </w:tc>
        <w:tc>
          <w:tcPr>
            <w:tcW w:w="1019" w:type="dxa"/>
            <w:gridSpan w:val="3"/>
            <w:vAlign w:val="center"/>
          </w:tcPr>
          <w:p w:rsidR="00B03E42" w:rsidRPr="00B03E42" w:rsidRDefault="00B03E42" w:rsidP="00B03E42">
            <w:pPr>
              <w:spacing w:line="240" w:lineRule="auto"/>
              <w:ind w:firstLine="0"/>
              <w:jc w:val="center"/>
              <w:rPr>
                <w:color w:val="000000"/>
                <w:sz w:val="22"/>
                <w:szCs w:val="22"/>
              </w:rPr>
            </w:pP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9672" w:type="dxa"/>
            <w:gridSpan w:val="14"/>
            <w:shd w:val="clear" w:color="auto" w:fill="auto"/>
            <w:vAlign w:val="center"/>
          </w:tcPr>
          <w:p w:rsidR="00B03E42" w:rsidRPr="00B03E42" w:rsidRDefault="00B03E42" w:rsidP="00B03E42">
            <w:pPr>
              <w:spacing w:line="240" w:lineRule="auto"/>
              <w:ind w:firstLine="0"/>
              <w:jc w:val="center"/>
              <w:rPr>
                <w:sz w:val="22"/>
                <w:szCs w:val="22"/>
              </w:rPr>
            </w:pPr>
            <w:r w:rsidRPr="00B03E42">
              <w:rPr>
                <w:b/>
                <w:snapToGrid/>
                <w:sz w:val="22"/>
                <w:szCs w:val="22"/>
              </w:rPr>
              <w:t>ИТОГО:</w:t>
            </w:r>
          </w:p>
        </w:tc>
        <w:tc>
          <w:tcPr>
            <w:tcW w:w="952" w:type="dxa"/>
            <w:gridSpan w:val="3"/>
          </w:tcPr>
          <w:p w:rsidR="00B03E42" w:rsidRPr="00B03E42" w:rsidRDefault="00B03E42" w:rsidP="00B03E42">
            <w:pPr>
              <w:spacing w:line="240" w:lineRule="auto"/>
              <w:ind w:firstLine="0"/>
              <w:jc w:val="center"/>
              <w:rPr>
                <w:sz w:val="22"/>
                <w:szCs w:val="22"/>
              </w:rPr>
            </w:pPr>
          </w:p>
        </w:tc>
      </w:tr>
      <w:tr w:rsidR="00B03E42" w:rsidRPr="00C43440" w:rsidTr="00503818">
        <w:trPr>
          <w:gridAfter w:val="1"/>
          <w:wAfter w:w="10" w:type="dxa"/>
          <w:trHeight w:val="20"/>
          <w:jc w:val="center"/>
        </w:trPr>
        <w:tc>
          <w:tcPr>
            <w:tcW w:w="9672" w:type="dxa"/>
            <w:gridSpan w:val="14"/>
            <w:shd w:val="clear" w:color="auto" w:fill="auto"/>
            <w:vAlign w:val="center"/>
          </w:tcPr>
          <w:p w:rsidR="00B03E42" w:rsidRPr="00B03E42" w:rsidRDefault="00B03E42" w:rsidP="00B03E42">
            <w:pPr>
              <w:spacing w:line="240" w:lineRule="auto"/>
              <w:ind w:firstLine="0"/>
              <w:jc w:val="center"/>
              <w:rPr>
                <w:b/>
                <w:snapToGrid/>
                <w:sz w:val="22"/>
                <w:szCs w:val="22"/>
              </w:rPr>
            </w:pPr>
            <w:r w:rsidRPr="00B03E42">
              <w:rPr>
                <w:b/>
                <w:snapToGrid/>
                <w:sz w:val="22"/>
                <w:szCs w:val="22"/>
              </w:rPr>
              <w:t>в том числе НДС__%</w:t>
            </w:r>
          </w:p>
        </w:tc>
        <w:tc>
          <w:tcPr>
            <w:tcW w:w="952" w:type="dxa"/>
            <w:gridSpan w:val="3"/>
          </w:tcPr>
          <w:p w:rsidR="00B03E42" w:rsidRPr="00B03E42" w:rsidRDefault="00B03E42" w:rsidP="00B03E42">
            <w:pPr>
              <w:spacing w:line="240" w:lineRule="auto"/>
              <w:ind w:firstLine="0"/>
              <w:jc w:val="center"/>
              <w:rPr>
                <w:sz w:val="22"/>
                <w:szCs w:val="22"/>
              </w:rPr>
            </w:pPr>
          </w:p>
        </w:tc>
      </w:tr>
    </w:tbl>
    <w:p w:rsidR="004843CA" w:rsidRDefault="004843CA" w:rsidP="004843CA">
      <w:pPr>
        <w:keepNext/>
        <w:spacing w:line="276" w:lineRule="auto"/>
        <w:ind w:right="-14" w:firstLine="700"/>
        <w:rPr>
          <w:sz w:val="24"/>
        </w:rPr>
      </w:pPr>
    </w:p>
    <w:p w:rsidR="004843CA" w:rsidRPr="00DC4693" w:rsidRDefault="004843CA" w:rsidP="004843CA">
      <w:pPr>
        <w:keepNext/>
        <w:spacing w:line="276" w:lineRule="auto"/>
        <w:ind w:right="-14" w:firstLine="700"/>
        <w:rPr>
          <w:sz w:val="24"/>
        </w:rPr>
      </w:pPr>
      <w:r>
        <w:rPr>
          <w:b/>
          <w:bCs/>
          <w:sz w:val="24"/>
          <w:szCs w:val="24"/>
        </w:rPr>
        <w:t xml:space="preserve">1. </w:t>
      </w:r>
      <w:r w:rsidRPr="00DC4693">
        <w:rPr>
          <w:b/>
          <w:bCs/>
          <w:sz w:val="24"/>
          <w:szCs w:val="24"/>
        </w:rPr>
        <w:t>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w:t>
      </w:r>
      <w:r w:rsidRPr="00503818">
        <w:rPr>
          <w:bCs/>
          <w:sz w:val="24"/>
          <w:szCs w:val="24"/>
          <w:highlight w:val="yellow"/>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4843CA" w:rsidRPr="00DC4693" w:rsidRDefault="004843CA" w:rsidP="004843CA">
      <w:pPr>
        <w:keepNext/>
        <w:spacing w:line="276" w:lineRule="auto"/>
        <w:ind w:firstLine="700"/>
        <w:rPr>
          <w:sz w:val="24"/>
          <w:szCs w:val="24"/>
        </w:rPr>
      </w:pPr>
      <w:r>
        <w:rPr>
          <w:b/>
          <w:sz w:val="24"/>
          <w:szCs w:val="24"/>
        </w:rPr>
        <w:t xml:space="preserve">2. </w:t>
      </w:r>
      <w:r w:rsidRPr="00DC4693">
        <w:rPr>
          <w:b/>
          <w:sz w:val="24"/>
          <w:szCs w:val="24"/>
        </w:rPr>
        <w:t>Условия</w:t>
      </w:r>
      <w:r>
        <w:rPr>
          <w:b/>
          <w:sz w:val="24"/>
          <w:szCs w:val="24"/>
        </w:rPr>
        <w:t xml:space="preserve"> и место</w:t>
      </w:r>
      <w:r w:rsidRPr="00DC4693">
        <w:rPr>
          <w:b/>
          <w:sz w:val="24"/>
          <w:szCs w:val="24"/>
        </w:rPr>
        <w:t xml:space="preserve"> поставки: </w:t>
      </w:r>
      <w:r w:rsidRPr="00FA47DC">
        <w:rPr>
          <w:sz w:val="24"/>
          <w:szCs w:val="24"/>
        </w:rPr>
        <w:t>доставка товара в упакованном и маркированном виде на склад Покупателя по адресу: г. Петропавловск-Камчатский, ул. Озерная, 41.</w:t>
      </w:r>
    </w:p>
    <w:p w:rsidR="004843CA" w:rsidRDefault="004843CA" w:rsidP="004843CA">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FA47DC">
        <w:rPr>
          <w:sz w:val="24"/>
          <w:szCs w:val="24"/>
        </w:rPr>
        <w:t>Товар должен быть расфасован, упакован (фанерные ящики/сплошная деревянная обрешётка),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АО: «Корякэнерго»</w:t>
      </w:r>
      <w:r>
        <w:rPr>
          <w:sz w:val="24"/>
          <w:szCs w:val="24"/>
        </w:rPr>
        <w:t>.</w:t>
      </w:r>
    </w:p>
    <w:p w:rsidR="004843CA" w:rsidRDefault="004843CA" w:rsidP="004843CA">
      <w:pPr>
        <w:keepNext/>
        <w:spacing w:line="276" w:lineRule="auto"/>
        <w:ind w:firstLine="700"/>
        <w:rPr>
          <w:sz w:val="24"/>
          <w:szCs w:val="24"/>
        </w:rPr>
      </w:pPr>
      <w:r w:rsidRPr="00FA47DC">
        <w:rPr>
          <w:sz w:val="24"/>
          <w:szCs w:val="24"/>
        </w:rPr>
        <w:t>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4843CA" w:rsidRPr="00AC07B3" w:rsidRDefault="004843CA" w:rsidP="004843CA">
      <w:pPr>
        <w:keepNext/>
        <w:spacing w:line="276" w:lineRule="auto"/>
        <w:ind w:right="-14" w:firstLine="700"/>
        <w:rPr>
          <w:sz w:val="24"/>
          <w:szCs w:val="24"/>
        </w:rPr>
      </w:pPr>
      <w:r w:rsidRPr="008E3A9F">
        <w:rPr>
          <w:b/>
          <w:sz w:val="24"/>
          <w:szCs w:val="24"/>
        </w:rPr>
        <w:t xml:space="preserve">4. Срок поставки: </w:t>
      </w:r>
      <w:r w:rsidRPr="00FD3379">
        <w:rPr>
          <w:sz w:val="24"/>
          <w:szCs w:val="24"/>
        </w:rPr>
        <w:t xml:space="preserve">в течение </w:t>
      </w:r>
      <w:r w:rsidR="00503818">
        <w:rPr>
          <w:sz w:val="24"/>
          <w:szCs w:val="24"/>
        </w:rPr>
        <w:t>60</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4843CA" w:rsidRPr="008D31AB" w:rsidRDefault="004843CA" w:rsidP="004843CA">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4843CA" w:rsidRPr="00170B16" w:rsidTr="00B03E42">
        <w:tc>
          <w:tcPr>
            <w:tcW w:w="5210" w:type="dxa"/>
          </w:tcPr>
          <w:p w:rsidR="004843CA" w:rsidRPr="001B49D9" w:rsidRDefault="004843CA" w:rsidP="00B03E42">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4843CA" w:rsidRDefault="004843CA" w:rsidP="00B03E42">
            <w:pPr>
              <w:keepNext/>
              <w:tabs>
                <w:tab w:val="left" w:pos="6288"/>
              </w:tabs>
              <w:spacing w:line="276" w:lineRule="auto"/>
              <w:ind w:right="-96" w:firstLine="0"/>
              <w:rPr>
                <w:color w:val="000000"/>
                <w:spacing w:val="-5"/>
                <w:sz w:val="24"/>
                <w:szCs w:val="24"/>
              </w:rPr>
            </w:pPr>
          </w:p>
          <w:p w:rsidR="004843CA" w:rsidRPr="003919C1" w:rsidRDefault="004843CA" w:rsidP="00B03E42">
            <w:pPr>
              <w:keepNext/>
              <w:tabs>
                <w:tab w:val="left" w:pos="6288"/>
              </w:tabs>
              <w:spacing w:line="276" w:lineRule="auto"/>
              <w:ind w:right="-96" w:firstLine="0"/>
              <w:rPr>
                <w:color w:val="000000"/>
                <w:spacing w:val="-5"/>
                <w:sz w:val="24"/>
                <w:szCs w:val="24"/>
              </w:rPr>
            </w:pPr>
          </w:p>
          <w:p w:rsidR="004843CA" w:rsidRDefault="004843CA" w:rsidP="00B03E42">
            <w:pPr>
              <w:keepNext/>
              <w:tabs>
                <w:tab w:val="left" w:pos="6288"/>
              </w:tabs>
              <w:spacing w:line="276" w:lineRule="auto"/>
              <w:ind w:right="-96" w:firstLine="0"/>
              <w:rPr>
                <w:color w:val="000000"/>
                <w:spacing w:val="-5"/>
                <w:sz w:val="24"/>
                <w:szCs w:val="24"/>
              </w:rPr>
            </w:pPr>
          </w:p>
          <w:p w:rsidR="004843CA" w:rsidRPr="003919C1" w:rsidRDefault="004843CA" w:rsidP="00B03E42">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4843CA" w:rsidRPr="00170B16" w:rsidRDefault="004843CA" w:rsidP="00B03E42">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4843CA" w:rsidRPr="00170B16" w:rsidRDefault="004843CA" w:rsidP="00B03E42">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4843CA" w:rsidRPr="00C43440" w:rsidRDefault="004843CA" w:rsidP="00B03E42">
            <w:pPr>
              <w:keepNext/>
              <w:tabs>
                <w:tab w:val="left" w:pos="6288"/>
              </w:tabs>
              <w:spacing w:line="276" w:lineRule="auto"/>
              <w:ind w:left="494" w:right="-96" w:firstLine="0"/>
              <w:rPr>
                <w:color w:val="000000"/>
                <w:spacing w:val="-5"/>
                <w:sz w:val="24"/>
                <w:szCs w:val="24"/>
              </w:rPr>
            </w:pPr>
            <w:r w:rsidRPr="00C43440">
              <w:rPr>
                <w:color w:val="000000"/>
                <w:spacing w:val="-5"/>
                <w:sz w:val="24"/>
                <w:szCs w:val="24"/>
              </w:rPr>
              <w:t>Генеральный директор</w:t>
            </w:r>
          </w:p>
          <w:p w:rsidR="004843CA" w:rsidRDefault="004843CA" w:rsidP="00B03E42">
            <w:pPr>
              <w:keepNext/>
              <w:tabs>
                <w:tab w:val="left" w:pos="6288"/>
              </w:tabs>
              <w:spacing w:line="276" w:lineRule="auto"/>
              <w:ind w:left="494" w:right="-96" w:firstLine="0"/>
              <w:rPr>
                <w:color w:val="000000"/>
                <w:spacing w:val="-5"/>
                <w:sz w:val="24"/>
                <w:szCs w:val="24"/>
              </w:rPr>
            </w:pPr>
            <w:r w:rsidRPr="00C43440">
              <w:rPr>
                <w:color w:val="000000"/>
                <w:spacing w:val="-5"/>
                <w:sz w:val="24"/>
                <w:szCs w:val="24"/>
              </w:rPr>
              <w:t>АО «Корякэнерго»</w:t>
            </w:r>
          </w:p>
          <w:p w:rsidR="004843CA" w:rsidRPr="00170B16" w:rsidRDefault="004843CA" w:rsidP="00B03E42">
            <w:pPr>
              <w:keepNext/>
              <w:tabs>
                <w:tab w:val="left" w:pos="6288"/>
              </w:tabs>
              <w:spacing w:line="276" w:lineRule="auto"/>
              <w:ind w:left="494" w:right="-96" w:firstLine="0"/>
              <w:rPr>
                <w:color w:val="000000"/>
                <w:spacing w:val="-5"/>
                <w:sz w:val="24"/>
                <w:szCs w:val="24"/>
              </w:rPr>
            </w:pPr>
          </w:p>
          <w:p w:rsidR="004843CA" w:rsidRPr="00170B16" w:rsidRDefault="004843CA" w:rsidP="00B03E42">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4843CA" w:rsidRPr="003919C1" w:rsidRDefault="004843CA" w:rsidP="00B03E42">
            <w:pPr>
              <w:keepNext/>
              <w:tabs>
                <w:tab w:val="left" w:pos="6288"/>
              </w:tabs>
              <w:spacing w:line="276" w:lineRule="auto"/>
              <w:ind w:left="494" w:right="-96" w:firstLine="0"/>
              <w:rPr>
                <w:sz w:val="24"/>
                <w:szCs w:val="24"/>
              </w:rPr>
            </w:pPr>
            <w:r>
              <w:rPr>
                <w:sz w:val="24"/>
                <w:szCs w:val="24"/>
              </w:rPr>
              <w:t>М.П.</w:t>
            </w:r>
          </w:p>
        </w:tc>
      </w:tr>
    </w:tbl>
    <w:p w:rsidR="004843CA" w:rsidRPr="00A15582" w:rsidRDefault="004843CA"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503818" w:rsidRDefault="00503818" w:rsidP="00503818">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521" w:type="dxa"/>
        <w:tblInd w:w="113" w:type="dxa"/>
        <w:tblLook w:val="04A0" w:firstRow="1" w:lastRow="0" w:firstColumn="1" w:lastColumn="0" w:noHBand="0" w:noVBand="1"/>
      </w:tblPr>
      <w:tblGrid>
        <w:gridCol w:w="1760"/>
        <w:gridCol w:w="2150"/>
        <w:gridCol w:w="637"/>
        <w:gridCol w:w="683"/>
        <w:gridCol w:w="1273"/>
        <w:gridCol w:w="1273"/>
        <w:gridCol w:w="1273"/>
        <w:gridCol w:w="1566"/>
        <w:gridCol w:w="1817"/>
        <w:gridCol w:w="1597"/>
        <w:gridCol w:w="1481"/>
        <w:gridCol w:w="11"/>
      </w:tblGrid>
      <w:tr w:rsidR="00503818" w:rsidRPr="00503818" w:rsidTr="00503818">
        <w:trPr>
          <w:gridAfter w:val="1"/>
          <w:wAfter w:w="11" w:type="dxa"/>
          <w:trHeight w:val="1110"/>
        </w:trPr>
        <w:tc>
          <w:tcPr>
            <w:tcW w:w="1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 п/п</w:t>
            </w:r>
          </w:p>
        </w:tc>
        <w:tc>
          <w:tcPr>
            <w:tcW w:w="21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Наименование товара, работы, услуги</w:t>
            </w:r>
          </w:p>
        </w:t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Ед. изм.</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Кол-во</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 xml:space="preserve">Данные источника № 1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Данные источника № 2</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 xml:space="preserve">Данные источника № 3 </w:t>
            </w:r>
          </w:p>
        </w:tc>
        <w:tc>
          <w:tcPr>
            <w:tcW w:w="1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 xml:space="preserve">коэффициент вариации, %           </w:t>
            </w:r>
            <w:r w:rsidRPr="00503818">
              <w:rPr>
                <w:i/>
                <w:iCs/>
                <w:snapToGrid/>
                <w:sz w:val="22"/>
                <w:szCs w:val="22"/>
              </w:rPr>
              <w:t xml:space="preserve">         </w:t>
            </w:r>
          </w:p>
        </w:tc>
        <w:tc>
          <w:tcPr>
            <w:tcW w:w="1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Коэф-нт корректировки, %</w:t>
            </w:r>
          </w:p>
        </w:tc>
        <w:tc>
          <w:tcPr>
            <w:tcW w:w="15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Средняя цена за ед. изм., (руб.) без НДС</w:t>
            </w:r>
          </w:p>
        </w:tc>
        <w:tc>
          <w:tcPr>
            <w:tcW w:w="14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Сумма, (руб.) без НДС</w:t>
            </w:r>
          </w:p>
        </w:tc>
      </w:tr>
      <w:tr w:rsidR="00503818" w:rsidRPr="00503818" w:rsidTr="00503818">
        <w:trPr>
          <w:gridAfter w:val="1"/>
          <w:wAfter w:w="11" w:type="dxa"/>
          <w:trHeight w:val="1080"/>
        </w:trPr>
        <w:tc>
          <w:tcPr>
            <w:tcW w:w="1760" w:type="dxa"/>
            <w:vMerge/>
            <w:tcBorders>
              <w:top w:val="single" w:sz="4" w:space="0" w:color="auto"/>
              <w:left w:val="single" w:sz="4" w:space="0" w:color="auto"/>
              <w:bottom w:val="single" w:sz="4" w:space="0" w:color="auto"/>
              <w:right w:val="single" w:sz="4" w:space="0" w:color="auto"/>
            </w:tcBorders>
            <w:vAlign w:val="center"/>
            <w:hideMark/>
          </w:tcPr>
          <w:p w:rsidR="00503818" w:rsidRPr="00503818" w:rsidRDefault="00503818" w:rsidP="00503818">
            <w:pPr>
              <w:spacing w:line="240" w:lineRule="auto"/>
              <w:ind w:firstLine="0"/>
              <w:jc w:val="left"/>
              <w:rPr>
                <w:b/>
                <w:bCs/>
                <w:snapToGrid/>
                <w:sz w:val="22"/>
                <w:szCs w:val="22"/>
              </w:rPr>
            </w:pPr>
          </w:p>
        </w:tc>
        <w:tc>
          <w:tcPr>
            <w:tcW w:w="2150" w:type="dxa"/>
            <w:vMerge/>
            <w:tcBorders>
              <w:top w:val="single" w:sz="4" w:space="0" w:color="auto"/>
              <w:left w:val="single" w:sz="4" w:space="0" w:color="auto"/>
              <w:bottom w:val="single" w:sz="4" w:space="0" w:color="auto"/>
              <w:right w:val="single" w:sz="4" w:space="0" w:color="auto"/>
            </w:tcBorders>
            <w:vAlign w:val="center"/>
            <w:hideMark/>
          </w:tcPr>
          <w:p w:rsidR="00503818" w:rsidRPr="00503818" w:rsidRDefault="00503818" w:rsidP="00503818">
            <w:pPr>
              <w:spacing w:line="240" w:lineRule="auto"/>
              <w:ind w:firstLine="0"/>
              <w:jc w:val="left"/>
              <w:rPr>
                <w:b/>
                <w:bCs/>
                <w:snapToGrid/>
                <w:sz w:val="22"/>
                <w:szCs w:val="22"/>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rsidR="00503818" w:rsidRPr="00503818" w:rsidRDefault="00503818" w:rsidP="00503818">
            <w:pPr>
              <w:spacing w:line="240" w:lineRule="auto"/>
              <w:ind w:firstLine="0"/>
              <w:jc w:val="left"/>
              <w:rPr>
                <w:b/>
                <w:bCs/>
                <w:snapToGrid/>
                <w:sz w:val="22"/>
                <w:szCs w:val="22"/>
              </w:rPr>
            </w:pPr>
          </w:p>
        </w:tc>
        <w:tc>
          <w:tcPr>
            <w:tcW w:w="683" w:type="dxa"/>
            <w:vMerge/>
            <w:tcBorders>
              <w:top w:val="single" w:sz="4" w:space="0" w:color="auto"/>
              <w:left w:val="single" w:sz="4" w:space="0" w:color="auto"/>
              <w:bottom w:val="single" w:sz="4" w:space="0" w:color="auto"/>
              <w:right w:val="single" w:sz="4" w:space="0" w:color="auto"/>
            </w:tcBorders>
            <w:vAlign w:val="center"/>
            <w:hideMark/>
          </w:tcPr>
          <w:p w:rsidR="00503818" w:rsidRPr="00503818" w:rsidRDefault="00503818" w:rsidP="00503818">
            <w:pPr>
              <w:spacing w:line="240" w:lineRule="auto"/>
              <w:ind w:firstLine="0"/>
              <w:jc w:val="left"/>
              <w:rPr>
                <w:b/>
                <w:bCs/>
                <w:snapToGrid/>
                <w:sz w:val="22"/>
                <w:szCs w:val="22"/>
              </w:rPr>
            </w:pP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Цена за ед. изм. , (руб.) без НДС</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Цена за ед. изм. , (руб.) без НДС</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bCs/>
                <w:snapToGrid/>
                <w:sz w:val="22"/>
                <w:szCs w:val="22"/>
              </w:rPr>
            </w:pPr>
            <w:r w:rsidRPr="00503818">
              <w:rPr>
                <w:b/>
                <w:bCs/>
                <w:snapToGrid/>
                <w:sz w:val="22"/>
                <w:szCs w:val="22"/>
              </w:rPr>
              <w:t>Цена за ед. изм. , (руб.) без НДС</w:t>
            </w:r>
          </w:p>
        </w:tc>
        <w:tc>
          <w:tcPr>
            <w:tcW w:w="1566" w:type="dxa"/>
            <w:vMerge/>
            <w:tcBorders>
              <w:top w:val="single" w:sz="4" w:space="0" w:color="auto"/>
              <w:left w:val="single" w:sz="4" w:space="0" w:color="auto"/>
              <w:bottom w:val="single" w:sz="4" w:space="0" w:color="auto"/>
              <w:right w:val="single" w:sz="4" w:space="0" w:color="auto"/>
            </w:tcBorders>
            <w:vAlign w:val="center"/>
            <w:hideMark/>
          </w:tcPr>
          <w:p w:rsidR="00503818" w:rsidRPr="00503818" w:rsidRDefault="00503818" w:rsidP="00503818">
            <w:pPr>
              <w:spacing w:line="240" w:lineRule="auto"/>
              <w:ind w:firstLine="0"/>
              <w:jc w:val="left"/>
              <w:rPr>
                <w:b/>
                <w:bCs/>
                <w:snapToGrid/>
                <w:sz w:val="22"/>
                <w:szCs w:val="22"/>
              </w:rPr>
            </w:pPr>
          </w:p>
        </w:tc>
        <w:tc>
          <w:tcPr>
            <w:tcW w:w="1817" w:type="dxa"/>
            <w:vMerge/>
            <w:tcBorders>
              <w:top w:val="single" w:sz="4" w:space="0" w:color="auto"/>
              <w:left w:val="single" w:sz="4" w:space="0" w:color="auto"/>
              <w:bottom w:val="single" w:sz="4" w:space="0" w:color="auto"/>
              <w:right w:val="single" w:sz="4" w:space="0" w:color="auto"/>
            </w:tcBorders>
            <w:vAlign w:val="center"/>
            <w:hideMark/>
          </w:tcPr>
          <w:p w:rsidR="00503818" w:rsidRPr="00503818" w:rsidRDefault="00503818" w:rsidP="00503818">
            <w:pPr>
              <w:spacing w:line="240" w:lineRule="auto"/>
              <w:ind w:firstLine="0"/>
              <w:jc w:val="left"/>
              <w:rPr>
                <w:b/>
                <w:bCs/>
                <w:snapToGrid/>
                <w:sz w:val="22"/>
                <w:szCs w:val="22"/>
              </w:rPr>
            </w:pPr>
          </w:p>
        </w:tc>
        <w:tc>
          <w:tcPr>
            <w:tcW w:w="1597" w:type="dxa"/>
            <w:vMerge/>
            <w:tcBorders>
              <w:top w:val="single" w:sz="4" w:space="0" w:color="auto"/>
              <w:left w:val="single" w:sz="4" w:space="0" w:color="auto"/>
              <w:bottom w:val="single" w:sz="4" w:space="0" w:color="000000"/>
              <w:right w:val="single" w:sz="4" w:space="0" w:color="auto"/>
            </w:tcBorders>
            <w:vAlign w:val="center"/>
            <w:hideMark/>
          </w:tcPr>
          <w:p w:rsidR="00503818" w:rsidRPr="00503818" w:rsidRDefault="00503818" w:rsidP="00503818">
            <w:pPr>
              <w:spacing w:line="240" w:lineRule="auto"/>
              <w:ind w:firstLine="0"/>
              <w:jc w:val="left"/>
              <w:rPr>
                <w:b/>
                <w:bCs/>
                <w:snapToGrid/>
                <w:sz w:val="22"/>
                <w:szCs w:val="22"/>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rsidR="00503818" w:rsidRPr="00503818" w:rsidRDefault="00503818" w:rsidP="00503818">
            <w:pPr>
              <w:spacing w:line="240" w:lineRule="auto"/>
              <w:ind w:firstLine="0"/>
              <w:jc w:val="left"/>
              <w:rPr>
                <w:b/>
                <w:bCs/>
                <w:snapToGrid/>
                <w:sz w:val="22"/>
                <w:szCs w:val="22"/>
              </w:rPr>
            </w:pPr>
          </w:p>
        </w:tc>
      </w:tr>
      <w:tr w:rsidR="00503818" w:rsidRPr="00503818" w:rsidTr="00503818">
        <w:trPr>
          <w:gridAfter w:val="1"/>
          <w:wAfter w:w="11" w:type="dxa"/>
          <w:trHeight w:val="510"/>
        </w:trPr>
        <w:tc>
          <w:tcPr>
            <w:tcW w:w="1760" w:type="dxa"/>
            <w:tcBorders>
              <w:top w:val="nil"/>
              <w:left w:val="single" w:sz="4" w:space="0" w:color="auto"/>
              <w:bottom w:val="nil"/>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w:t>
            </w:r>
          </w:p>
        </w:tc>
        <w:tc>
          <w:tcPr>
            <w:tcW w:w="2150" w:type="dxa"/>
            <w:tcBorders>
              <w:top w:val="single" w:sz="4" w:space="0" w:color="000000"/>
              <w:left w:val="single" w:sz="4" w:space="0" w:color="000000"/>
              <w:bottom w:val="nil"/>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Гидроаккумулятор вертикальный WWQ GA150VP</w:t>
            </w:r>
          </w:p>
        </w:tc>
        <w:tc>
          <w:tcPr>
            <w:tcW w:w="637" w:type="dxa"/>
            <w:tcBorders>
              <w:top w:val="single" w:sz="4" w:space="0" w:color="auto"/>
              <w:left w:val="nil"/>
              <w:bottom w:val="nil"/>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single" w:sz="4" w:space="0" w:color="auto"/>
              <w:left w:val="nil"/>
              <w:bottom w:val="nil"/>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nil"/>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25 705,40 </w:t>
            </w:r>
          </w:p>
        </w:tc>
        <w:tc>
          <w:tcPr>
            <w:tcW w:w="1273" w:type="dxa"/>
            <w:tcBorders>
              <w:top w:val="nil"/>
              <w:left w:val="nil"/>
              <w:bottom w:val="nil"/>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21 967,21 </w:t>
            </w:r>
          </w:p>
        </w:tc>
        <w:tc>
          <w:tcPr>
            <w:tcW w:w="1273" w:type="dxa"/>
            <w:tcBorders>
              <w:top w:val="nil"/>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23 065,57</w:t>
            </w:r>
          </w:p>
        </w:tc>
        <w:tc>
          <w:tcPr>
            <w:tcW w:w="1566" w:type="dxa"/>
            <w:tcBorders>
              <w:top w:val="nil"/>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8,15</w:t>
            </w:r>
          </w:p>
        </w:tc>
        <w:tc>
          <w:tcPr>
            <w:tcW w:w="1817" w:type="dxa"/>
            <w:tcBorders>
              <w:top w:val="nil"/>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23 579,40</w:t>
            </w:r>
          </w:p>
        </w:tc>
        <w:tc>
          <w:tcPr>
            <w:tcW w:w="1481" w:type="dxa"/>
            <w:tcBorders>
              <w:top w:val="nil"/>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23 579,40</w:t>
            </w:r>
          </w:p>
        </w:tc>
      </w:tr>
      <w:tr w:rsidR="00503818" w:rsidRPr="00503818" w:rsidTr="0050683C">
        <w:trPr>
          <w:trHeight w:val="182"/>
        </w:trPr>
        <w:tc>
          <w:tcPr>
            <w:tcW w:w="15521"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Запасные части к насосам</w:t>
            </w:r>
          </w:p>
          <w:p w:rsidR="00503818" w:rsidRPr="00503818" w:rsidRDefault="00503818" w:rsidP="00503818">
            <w:pPr>
              <w:spacing w:line="240" w:lineRule="auto"/>
              <w:ind w:firstLine="0"/>
              <w:jc w:val="center"/>
              <w:rPr>
                <w:snapToGrid/>
                <w:sz w:val="22"/>
                <w:szCs w:val="22"/>
              </w:rPr>
            </w:pP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2</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10005941 Палец для шестрени IDLER PIN</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199 341,80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203 328,69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215 573,77</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4,10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206 081,42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206 081,42</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3</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10006750 Шестерня ведущая насоса IDLER 100606265</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208 594,96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211 098,36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206 876,39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208 856,57</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208 856,57</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4</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10014967 (VARISCO) Комплект прокладок 100567962</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29 303,96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29 362,30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29 655,92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0,64</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29 440,72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29 440,72</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5</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Армированная манжета (сальник) BAUD2 11514501266</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2 345,57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2 368,85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2 392,54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0,99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2 368,99</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4 737,98</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6</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lang w:val="en-US"/>
              </w:rPr>
            </w:pPr>
            <w:r w:rsidRPr="00503818">
              <w:rPr>
                <w:snapToGrid/>
                <w:sz w:val="22"/>
                <w:szCs w:val="22"/>
              </w:rPr>
              <w:t>Втулка</w:t>
            </w:r>
            <w:r w:rsidRPr="00503818">
              <w:rPr>
                <w:snapToGrid/>
                <w:sz w:val="22"/>
                <w:szCs w:val="22"/>
                <w:lang w:val="en-US"/>
              </w:rPr>
              <w:t xml:space="preserve"> Idler bush 60 x 75 x100 100580620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224 661,08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211 630,33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222 211,84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3,16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219 501,08</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219 501,08</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7</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Втулка защитная для насоса 1К150-125-315</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11 838,40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12 113,11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12 234,25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12 061,92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24 123,84</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8</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Втулка защитная к нас. КМ 100-80-160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2 075,64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2 168,03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2 189,71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2,82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2 144,46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4 288,92</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9</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Втулка защитная к насосу КМ 80-50-200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7 942,90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8 022,13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8 423,24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3,17</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8 129,42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16 258,85</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Дефлектор 115103</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1 719,02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1 756,56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1 738,99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1 738,19</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3 476,38</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11</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Звездочка полиуретановая для муфт 40-У3 70*30*15-6 6-ти лучевая</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20</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758,52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796,72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804,69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3,14</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786,64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15 732,87</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12</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Звездочка полиуретановая для муфт 63-У3 80*36*22-6 6-ти лучевая</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20</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822,22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830,33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842,78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1,25</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831,78</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16 635,54</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13</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Комплект торцевых уплотнений к насосу КМ100-80-150А-5</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20</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23 776,76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23 828,69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24 209,95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0,99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23 938,47</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478 769,31</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14</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lang w:val="en-US"/>
              </w:rPr>
            </w:pPr>
            <w:r w:rsidRPr="00503818">
              <w:rPr>
                <w:snapToGrid/>
                <w:sz w:val="22"/>
                <w:szCs w:val="22"/>
              </w:rPr>
              <w:t>РОТОР</w:t>
            </w:r>
            <w:r w:rsidRPr="00503818">
              <w:rPr>
                <w:snapToGrid/>
                <w:sz w:val="22"/>
                <w:szCs w:val="22"/>
                <w:lang w:val="en-US"/>
              </w:rPr>
              <w:t xml:space="preserve"> Atl.C / VARISCO...6597 </w:t>
            </w:r>
            <w:r w:rsidRPr="00503818">
              <w:rPr>
                <w:snapToGrid/>
                <w:sz w:val="22"/>
                <w:szCs w:val="22"/>
              </w:rPr>
              <w:t>арт</w:t>
            </w:r>
            <w:r w:rsidRPr="00503818">
              <w:rPr>
                <w:snapToGrid/>
                <w:sz w:val="22"/>
                <w:szCs w:val="22"/>
                <w:lang w:val="en-US"/>
              </w:rPr>
              <w:t xml:space="preserve"> 100565368</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506 001,44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510 970,49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518 635,05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1,24</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511 868,99</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511 868,99</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15</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Сальник (манжета армированная) TC 50х68х8 NBR70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64,68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65,57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66,69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1,53</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65,65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131,29</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16</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Сальник (манжета армированная) TC 50х70х8 NBR70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71,54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72,95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73,68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72,72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145,45</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17</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Торцевое уплотнение к насосу КМ 100-80-160а</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23 776,76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24 471,31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24 716,02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2,00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24 321,37</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48 642,73</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18</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Уплотнение торцевое Pedrollo FN 20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4 659,02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4 752,46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4 990,08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3,56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4 800,52</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19 202,08</w:t>
            </w:r>
          </w:p>
        </w:tc>
      </w:tr>
      <w:tr w:rsidR="00503818" w:rsidRPr="00503818" w:rsidTr="003473D8">
        <w:trPr>
          <w:gridAfter w:val="1"/>
          <w:wAfter w:w="11" w:type="dxa"/>
          <w:trHeight w:val="706"/>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19</w:t>
            </w:r>
          </w:p>
        </w:tc>
        <w:tc>
          <w:tcPr>
            <w:tcW w:w="2150" w:type="dxa"/>
            <w:tcBorders>
              <w:top w:val="nil"/>
              <w:left w:val="single" w:sz="4" w:space="0" w:color="000000"/>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Уплотнение торцевое Pedrollo FN 24</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4 498,36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4 642,62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4 702,98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2,28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4 614,65</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9 229,31</w:t>
            </w:r>
          </w:p>
        </w:tc>
      </w:tr>
      <w:tr w:rsidR="00503818" w:rsidRPr="00503818" w:rsidTr="00503818">
        <w:trPr>
          <w:trHeight w:val="360"/>
        </w:trPr>
        <w:tc>
          <w:tcPr>
            <w:tcW w:w="15521" w:type="dxa"/>
            <w:gridSpan w:val="12"/>
            <w:tcBorders>
              <w:top w:val="nil"/>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Насосный агрегат импортного производства в сборе</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20</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Корпус насоса Calpeda MXHM 203E</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8 330,98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8 524,59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8 609,84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8 488,47</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8 488,47</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21</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Calpeda MXHM 203E</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9 604,00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9 692,62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10 080,33</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2,59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9 792,32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9 792,32</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22</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Корпус ступени с подшипником Calpeda MXHM 203E</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6 644,40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6 723,77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6 791,01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6 719,73</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6 719,73</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23</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Корпус последней ступени Calpeda MXHM 203E</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5 360,60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5 478,69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5 563,06</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1,86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5 467,45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5 467,45</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24</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Распорная втулка ниженго подшипника Calpeda MXHM 203E</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4 557,00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4 885,25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4 966,00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4 802,75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4 802,75</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25</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Зажимная коробка в сборе Calpeda MXHM 203E</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5 870,20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5 941,80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6 229,51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3,16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6 013,84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6 013,84</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26</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color w:val="000000"/>
                <w:sz w:val="22"/>
                <w:szCs w:val="22"/>
              </w:rPr>
            </w:pPr>
            <w:r w:rsidRPr="00503818">
              <w:rPr>
                <w:snapToGrid/>
                <w:color w:val="000000"/>
                <w:sz w:val="22"/>
                <w:szCs w:val="22"/>
              </w:rPr>
              <w:t>Корпус проточной части к насосу Unipump ЭЦВ 6-36-156</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68 112,94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70 292,62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69 589,70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69 331,75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207 995,26</w:t>
            </w:r>
          </w:p>
        </w:tc>
      </w:tr>
      <w:tr w:rsidR="00503818" w:rsidRPr="00503818" w:rsidTr="0050683C">
        <w:trPr>
          <w:gridAfter w:val="1"/>
          <w:wAfter w:w="11" w:type="dxa"/>
          <w:trHeight w:val="139"/>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27</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color w:val="000000"/>
                <w:sz w:val="22"/>
                <w:szCs w:val="22"/>
              </w:rPr>
            </w:pPr>
            <w:r w:rsidRPr="00503818">
              <w:rPr>
                <w:snapToGrid/>
                <w:color w:val="000000"/>
                <w:sz w:val="22"/>
                <w:szCs w:val="22"/>
              </w:rPr>
              <w:t>Двигатель погружной 22,0 кВт  электрический, трехфазный к насосуUnipump ЭЦВ 6-36-156</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87 122,00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95 154,92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99 912,66</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6,87</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94 063,19</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282 189,58</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28</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Комплект рабочих колес Unipump ЭЦВ 6-36-156</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68 404,00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69 033,61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69 723,94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0,96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69 053,85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207 161,55</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29</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Комплект отводов лопаточных Unipump ЭЦВ 6-36-156</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7 448,00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7 509,02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7 584,11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0,91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7 513,71</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22 541,12</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30</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Электродвигатель насоса Roverpompe BE-G 20 HP 0,6</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5</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27 025,46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27 031,15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27 301,46</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0,58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27 119,36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135 596,78</w:t>
            </w:r>
          </w:p>
        </w:tc>
      </w:tr>
      <w:tr w:rsidR="00503818" w:rsidRPr="00503818" w:rsidTr="0050683C">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31</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lang w:val="en-US"/>
              </w:rPr>
            </w:pPr>
            <w:r w:rsidRPr="00503818">
              <w:rPr>
                <w:snapToGrid/>
                <w:sz w:val="22"/>
                <w:szCs w:val="22"/>
              </w:rPr>
              <w:t>Помпа</w:t>
            </w:r>
            <w:r w:rsidRPr="00503818">
              <w:rPr>
                <w:snapToGrid/>
                <w:sz w:val="22"/>
                <w:szCs w:val="22"/>
                <w:lang w:val="en-US"/>
              </w:rPr>
              <w:t xml:space="preserve"> </w:t>
            </w:r>
            <w:r w:rsidRPr="00503818">
              <w:rPr>
                <w:snapToGrid/>
                <w:sz w:val="22"/>
                <w:szCs w:val="22"/>
              </w:rPr>
              <w:t>насоса</w:t>
            </w:r>
            <w:r w:rsidRPr="00503818">
              <w:rPr>
                <w:snapToGrid/>
                <w:sz w:val="22"/>
                <w:szCs w:val="22"/>
                <w:lang w:val="en-US"/>
              </w:rPr>
              <w:t xml:space="preserve"> Roverpompe BE-G 20 HP 0,6</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5</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22 736,00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23 009,02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23 239,11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22 994,71</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114 973,54</w:t>
            </w:r>
          </w:p>
        </w:tc>
      </w:tr>
      <w:tr w:rsidR="00503818" w:rsidRPr="00503818" w:rsidTr="0050683C">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32</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Клеммная коробка насоса Roverpompe BE-G 20 HP 0,6</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5</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2 548,00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2 599,18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2 625,17</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2 590,78</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12 953,92</w:t>
            </w:r>
          </w:p>
        </w:tc>
      </w:tr>
      <w:tr w:rsidR="00503818" w:rsidRPr="00503818" w:rsidTr="00920CF3">
        <w:trPr>
          <w:gridAfter w:val="1"/>
          <w:wAfter w:w="11" w:type="dxa"/>
          <w:trHeight w:val="300"/>
        </w:trPr>
        <w:tc>
          <w:tcPr>
            <w:tcW w:w="15510" w:type="dxa"/>
            <w:gridSpan w:val="11"/>
            <w:tcBorders>
              <w:top w:val="nil"/>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Насосы CNP </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33</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Электродвигатель IE3 к насосу CDM3-6FSWPC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37 906,40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38 664,75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39 051,40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38 540,85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77 081,70</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34</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Фланцевый адаптер CDM3-6FSWPC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9 928,38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10 127,05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10 228,32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10 094,58</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20 189,17</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nil"/>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35</w:t>
            </w:r>
          </w:p>
        </w:tc>
        <w:tc>
          <w:tcPr>
            <w:tcW w:w="215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из нержавеющей стали CDM3-6FSWPC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6 518,96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6 649,18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6 753,37</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1,77</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6 640,50</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13 281,01</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36</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Муфта переходная насоса CDM3-6FSWPC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14 340,34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14 515,57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14 660,73</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14 505,55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29 011,10</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37</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Торцевое уплотнение насоса CDM3-6FSWPC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6 268,08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6 413,11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6 477,25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6 386,15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12 772,29</w:t>
            </w:r>
          </w:p>
        </w:tc>
      </w:tr>
      <w:tr w:rsidR="00503818" w:rsidRPr="00503818" w:rsidTr="0050683C">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38</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Электродвигатель IE3 к насосу CDM10-10FSWPC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114 628,64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121 414,75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122 628,90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3,61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119 557,43</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239 114,86</w:t>
            </w:r>
          </w:p>
        </w:tc>
      </w:tr>
      <w:tr w:rsidR="00503818" w:rsidRPr="00503818" w:rsidTr="0050683C">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39</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Фланцевый адаптер CDM10-10FSWPC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9 672,60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9 759,84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9 857,43</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0,95</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9 763,29</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19 526,58</w:t>
            </w:r>
          </w:p>
        </w:tc>
      </w:tr>
      <w:tr w:rsidR="00503818" w:rsidRPr="00503818" w:rsidTr="0050683C">
        <w:trPr>
          <w:gridAfter w:val="1"/>
          <w:wAfter w:w="11" w:type="dxa"/>
          <w:trHeight w:val="510"/>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40</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из нержавеющей стали CDM10-10FSWPC</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76 753,60 </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77 690,16 </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81 574,67</w:t>
            </w: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3,25</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78 672,81</w:t>
            </w:r>
          </w:p>
        </w:tc>
        <w:tc>
          <w:tcPr>
            <w:tcW w:w="1481" w:type="dxa"/>
            <w:tcBorders>
              <w:top w:val="single" w:sz="4" w:space="0" w:color="auto"/>
              <w:left w:val="single" w:sz="4" w:space="0" w:color="auto"/>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157 345,62</w:t>
            </w:r>
          </w:p>
        </w:tc>
      </w:tr>
      <w:tr w:rsidR="00503818" w:rsidRPr="00503818" w:rsidTr="0050683C">
        <w:trPr>
          <w:gridAfter w:val="1"/>
          <w:wAfter w:w="11" w:type="dxa"/>
          <w:trHeight w:val="510"/>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41</w:t>
            </w:r>
          </w:p>
        </w:tc>
        <w:tc>
          <w:tcPr>
            <w:tcW w:w="2150"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Муфта переходная насоса CDM10-10FSWPC</w:t>
            </w:r>
          </w:p>
        </w:tc>
        <w:tc>
          <w:tcPr>
            <w:tcW w:w="637" w:type="dxa"/>
            <w:tcBorders>
              <w:top w:val="single" w:sz="4" w:space="0" w:color="auto"/>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11 858,00 </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13 058,20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13 841,69</w:t>
            </w:r>
          </w:p>
        </w:tc>
        <w:tc>
          <w:tcPr>
            <w:tcW w:w="1566"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7,73</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12 919,30</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25 838,59</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42</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Торцевое уплотнение насоса CDM10-10FSWPC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16 170,00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16 493,44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16 328,51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0,99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16 330,65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32 661,30</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43</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Электродвигатель IE3 к насосу CNP CDM3-12FSWPC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50 902,18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52 531,15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55 157,70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4,06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52 863,68</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52 863,68</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44</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насоса CNP CDM3-12FSWPC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32 046,00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32 340,98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32 664,39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0,96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32 350,46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32 350,46</w:t>
            </w:r>
          </w:p>
        </w:tc>
      </w:tr>
      <w:tr w:rsidR="00503818" w:rsidRPr="00503818" w:rsidTr="0050683C">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45</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Муфта переходная насоса CNP CDM3-12FSWPC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9 849,00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9 923,77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10 023,01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0,88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9 931,93</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9 931,93</w:t>
            </w:r>
          </w:p>
        </w:tc>
      </w:tr>
      <w:tr w:rsidR="00503818" w:rsidRPr="00503818" w:rsidTr="0050683C">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46</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Торцевое уплотнение насоса CNP CDM3-12FSWPC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14 602,00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14 652,46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14 798,98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0,70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14 684,48</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14 684,48</w:t>
            </w:r>
          </w:p>
        </w:tc>
      </w:tr>
      <w:tr w:rsidR="00503818" w:rsidRPr="00503818" w:rsidTr="00F413E2">
        <w:trPr>
          <w:gridAfter w:val="1"/>
          <w:wAfter w:w="11" w:type="dxa"/>
          <w:trHeight w:val="300"/>
        </w:trPr>
        <w:tc>
          <w:tcPr>
            <w:tcW w:w="15510" w:type="dxa"/>
            <w:gridSpan w:val="11"/>
            <w:tcBorders>
              <w:top w:val="nil"/>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Насосы DAB </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47</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Суппорт ЧУГУН 250 UNI ISO 185 насоса DAB  ALP 2000T</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32 261,60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32 906,56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33 235,62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32 801,26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32 801,26</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48</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из техполимера насоса DAB  ALP 2000T</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16 170,00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16 493,44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16 658,38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16 440,61</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16 440,61</w:t>
            </w:r>
          </w:p>
        </w:tc>
      </w:tr>
      <w:tr w:rsidR="00503818" w:rsidRPr="00503818" w:rsidTr="0050683C">
        <w:trPr>
          <w:gridAfter w:val="1"/>
          <w:wAfter w:w="11" w:type="dxa"/>
          <w:trHeight w:val="765"/>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49</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Вал с ротором НЕРЖАВЕЮЩАЯ СТАЛЬ AISI 303 X10 CrNiS 1809 UNI 6900/71 DAB  ALP 2000T</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13 132,00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13 581,15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13 716,96</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2,27</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13 476,70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13 476,70</w:t>
            </w:r>
          </w:p>
        </w:tc>
      </w:tr>
      <w:tr w:rsidR="00503818" w:rsidRPr="00503818" w:rsidTr="0050683C">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50</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Электродвигатель для насоса DAB  ALP 2000T 3 x 230 - 400V ~</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53 704,00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59 181,97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59 773,79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5,81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57 553,25</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57 553,25</w:t>
            </w:r>
          </w:p>
        </w:tc>
      </w:tr>
      <w:tr w:rsidR="00503818" w:rsidRPr="00503818" w:rsidTr="00C3536C">
        <w:trPr>
          <w:gridAfter w:val="1"/>
          <w:wAfter w:w="11" w:type="dxa"/>
          <w:trHeight w:val="300"/>
        </w:trPr>
        <w:tc>
          <w:tcPr>
            <w:tcW w:w="15510" w:type="dxa"/>
            <w:gridSpan w:val="11"/>
            <w:tcBorders>
              <w:top w:val="nil"/>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Насосы Pedrollo </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51</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Асинхронный двигатель к насосу  Pedrollo F 32/200C 4 кВт</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77 561,12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78 491,80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76 921,97</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77 658,30</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77 658,30</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52</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Корпус помпы насоса  Pedrollo F 32/200C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37 132,20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37 177,05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37 548,82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0,61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37 286,02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37 286,02</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53</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Pedrollo F 32/200C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48 657,00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50 321,31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50 824,52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2,27</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49 934,28</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49 934,28</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54</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Механическое уплотнение  Pedrollo F 32/200C</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14 014,00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15 555,74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15 711,30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6,22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15 093,68</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15 093,68</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55</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Ответные фланцы к насосу Pedrollo F 40/160A</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18 436,74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18 587,70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18 895,02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1,25</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18 639,82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18 639,82</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56</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lang w:val="en-US"/>
              </w:rPr>
            </w:pPr>
            <w:r w:rsidRPr="00503818">
              <w:rPr>
                <w:snapToGrid/>
                <w:sz w:val="22"/>
                <w:szCs w:val="22"/>
              </w:rPr>
              <w:t>Корпус</w:t>
            </w:r>
            <w:r w:rsidRPr="00503818">
              <w:rPr>
                <w:snapToGrid/>
                <w:sz w:val="22"/>
                <w:szCs w:val="22"/>
                <w:lang w:val="en-US"/>
              </w:rPr>
              <w:t xml:space="preserve"> </w:t>
            </w:r>
            <w:r w:rsidRPr="00503818">
              <w:rPr>
                <w:snapToGrid/>
                <w:sz w:val="22"/>
                <w:szCs w:val="22"/>
              </w:rPr>
              <w:t>насоса</w:t>
            </w:r>
            <w:r w:rsidRPr="00503818">
              <w:rPr>
                <w:snapToGrid/>
                <w:sz w:val="22"/>
                <w:szCs w:val="22"/>
                <w:lang w:val="en-US"/>
              </w:rPr>
              <w:t xml:space="preserve"> Pedrollo F 40/160A</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48 010,20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48 404,10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50 824,30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3,10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49 079,53</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49 079,53</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57</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Ведущий вал Pedrollo F 40/160A</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38 984,40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40 933,61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41 342,94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3,12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40 420,32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40 420,32</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58</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к насосу Pedrollo F 40/160A</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57 810,20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57 863,11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58 441,75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0,60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58 038,35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58 038,35</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59</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Асинхронный двигатель к насосу Pedrollo F 40/160B 3 кВт</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44 207,80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44 260,66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47 801,51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4,53</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45 423,32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45 423,32</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60</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Корпус помпы насоса Pedrollo F 40/160B</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48 010,20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49 066,39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51 814,11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3,96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49 630,23</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49 630,23</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61</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из латуни Pedrollo F 40/160B</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57 810,20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58 341,80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58 925,22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0,96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58 359,07</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58 359,07</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62</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Механическое уплотнение Pedrollo F 40/160B</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16 640,40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16 805,74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17 814,08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3,72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17 086,74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17 086,74</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63</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Статор двигателя к насосу Pedrollo F 65/200AR</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148 274,00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157 467,21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159 759,94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3,92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155 167,05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310 334,10</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64</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Ответные фланцы к насосу Pedrollo F 65/200AR</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12 250,00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12 668,85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12 863,95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2,49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12 594,27</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25 188,54</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65</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Насосный блок к насосу Pedrollo F 65/200AR</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183 848,00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185 539,34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183 683,95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0,56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184 357,10</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368 714,20</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66</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к насосу Pedrollo F 65/200AR</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48 980,40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49 353,28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51 820,94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3,08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50 051,54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100 103,08</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67</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Асинхронный двигатель к насосу Pedrollo F 50/250В  15кВт</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142 387,14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143 657,38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149 403,67</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2,58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145 149,40</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580 597,59</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68</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Ответные фланцы к насосу Pedrollo F 50/250А</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11 270,00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11 356,56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11 583,69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11 403,42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45 613,66</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69</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Корпус насоса Pedrollo F 50/250В</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166 404,00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169 176,23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171 452,66</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169 010,96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676 043,86</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70</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Ведущий вал Pedrollo F 50/250В</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4</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19 404,00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19 636,89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19 921,62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1,32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19 654,17</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78 616,67</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71</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Асинхронный двигатель к насосу Pedrollo F 65/160В 11кВт</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10</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101 724,00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113 931,15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115 408,83</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6,81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110 354,66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1 103 546,61</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72</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Корпус помпы насоса Pedrollo F 65/160В</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10</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46 648,00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47 581,15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49 008,58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2,49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47 745,91</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477 459,10</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73</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Pedrollo F 65/160В</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10</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150 136,00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152 118,03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155 616,75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1,82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152 623,59</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1 526 235,93</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74</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Механическое уплотнение Pedrollo F 65/160В</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10</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15 680,00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15 730,33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15 887,63</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0,69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15 765,99</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157 659,86</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75</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Статор двигателя к насосу Pedrollo F 65/200В  15кВт</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147 225,40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148 862,30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157 198,58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3,54</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151 095,43</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302 190,85</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76</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Ответные фланцы к насосу Pedrollo F 65/00В</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10 976,00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11 066,39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11 686,11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3,44</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11 242,83</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22 485,67</w:t>
            </w:r>
          </w:p>
        </w:tc>
      </w:tr>
      <w:tr w:rsidR="00503818" w:rsidRPr="00503818" w:rsidTr="0050683C">
        <w:trPr>
          <w:gridAfter w:val="1"/>
          <w:wAfter w:w="11" w:type="dxa"/>
          <w:trHeight w:val="139"/>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77</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Насосный блок к насосу Pedrollo F 65/200В</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172 284,00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174 386,07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177 176,24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174 615,44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349 230,87</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78</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к насосу Pedrollo F 65/200В</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42 012,60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42 378,69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42 802,48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0,93</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42 397,92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84 795,84</w:t>
            </w:r>
          </w:p>
        </w:tc>
      </w:tr>
      <w:tr w:rsidR="00503818" w:rsidRPr="00503818" w:rsidTr="00503818">
        <w:trPr>
          <w:gridAfter w:val="1"/>
          <w:wAfter w:w="11" w:type="dxa"/>
          <w:trHeight w:val="102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79</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Перематываемый маслонаполненный погружной электродвигатель Pedrollo 4SR 10/15 - PD</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88 200,00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96 067,21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97 988,56</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94 085,26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94 085,26</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80</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Корпус из нержавеющей стали к насосу Pedrollo 4SR 10/15 - PD</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45 864,00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46 286,07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48 600,37</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3,14</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46 916,81</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46 916,81</w:t>
            </w:r>
          </w:p>
        </w:tc>
      </w:tr>
      <w:tr w:rsidR="00503818" w:rsidRPr="00503818" w:rsidTr="0050683C">
        <w:trPr>
          <w:gridAfter w:val="1"/>
          <w:wAfter w:w="11" w:type="dxa"/>
          <w:trHeight w:val="765"/>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81</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из технополимера и вал из нержавеющей стали к насосу Pedrollo 4SR 10/15 - PD</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8 810,20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9 270,49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9 975,05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6,27</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9 351,91</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9 351,91</w:t>
            </w:r>
          </w:p>
        </w:tc>
      </w:tr>
      <w:tr w:rsidR="00503818" w:rsidRPr="00503818" w:rsidTr="0050683C">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82</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Защита кабеля из нержавеющей стали к насосу Pedrollo 4SR 10/15 - PD</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6 566,00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6 631,97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6 763,28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6 653,75</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6 653,75</w:t>
            </w:r>
          </w:p>
        </w:tc>
      </w:tr>
      <w:tr w:rsidR="00503818" w:rsidRPr="00503818" w:rsidTr="00186290">
        <w:trPr>
          <w:gridAfter w:val="1"/>
          <w:wAfter w:w="11" w:type="dxa"/>
          <w:trHeight w:val="300"/>
        </w:trPr>
        <w:tc>
          <w:tcPr>
            <w:tcW w:w="15510" w:type="dxa"/>
            <w:gridSpan w:val="11"/>
            <w:tcBorders>
              <w:top w:val="nil"/>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Насосы Wilo </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83</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Ротор Wilo PH-251E 04397</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14 057,12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14 213,11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14 852,70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2,93</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14 374,31</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28 748,63</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84</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Корпус насоса Wilo PH-251E 04397</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10 682,00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11 047,54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11 534,19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3,86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11 087,91</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22 175,82</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85</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насоса Wilo PH-251E 04397</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10 878,00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11 119,67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11 970,33</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5,07</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11 322,67</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22 645,33</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86</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Ротор Wilo Star-RS25/4</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3 998,40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4 047,54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4 310,63</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4,08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4 118,86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4 118,86</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87</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Корпус насоса Wilo Star-RS25/4</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4 390,40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4 477,87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4 522,65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4 463,64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4 463,64</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88</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насоса Wilo Star-RS25/4</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5 527,20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5 637,70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5 694,08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5 619,66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5 619,66</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89</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Монтажный комплект насоса Wilo Star-RS25/4</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1 274,00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1 309,84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1 424,58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5,89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1 336,14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1 336,14</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90</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Карбюратор мотопомпы Gigant GWP50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2 704,80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2 779,51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2 990,75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5,25</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2 825,02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2 825,02</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91</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Рама мотопомпы Gigant GWP50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3 332,00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3 401,64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3 699,79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5,62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3 477,81</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3 477,81</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92</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Двигатель в сборе мотопомпы Gigant GWP50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3 381,00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3 403,28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3 448,20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3 410,83</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3 410,83</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93</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Насос мотопомпы Gigant GWP50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4 214,00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4 251,64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4 331,15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4 265,59</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4 265,59</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94</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Ручной стартер мотопомпы Gigant GWP50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1 176,00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1 190,16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1 202,07</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1 189,41</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1 189,41</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95</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Насос 1К 150-125-315</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151 385,50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151 688,52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153 660,48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0,81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152 244,83</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152 244,83</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96</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Переходная муфта насоса 1К 150-125-315</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9 604,00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9 718,85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10 204,80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3,24</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9 842,55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9 842,55</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97</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Рама 1К 150-125-315</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10 976,00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12 293,44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12 416,38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6,71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11 895,27</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11 895,27</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98</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Электродвигатель АИС 30 кВт</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54 880,00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54 930,33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59 105,03</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4,31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56 305,12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56 305,12</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99</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Электродвигатель АИР160S2ЖБ01У2 15 кВт</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51 352,00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51 856,56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54 967,95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3,71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52 725,50</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52 725,50</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100</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Фонарь КМ 100-80-160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13 504,40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13 774,59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13 912,34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13 730,44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13 730,44</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101</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Крышка корпуса КМ100-80-160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5 390,00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5 436,89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5 850,09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4,55</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5 558,99</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5 558,99</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102</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Рабочее колесо насоса КМ 100-80-160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26 705,00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27 025,41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26 484,90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26 738,44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26 738,44</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103</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Уплотнение насоса К 80-50-160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7 830,20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8 184,43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8 266,27</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2,86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8 093,63</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8 093,63</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104</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Переходная муфта насоса К 80-50-160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12 759,60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12 845,90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12 974,36</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0,84</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12 859,95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12 859,95</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105</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Рама К 80-50-160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17 248,00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19 318,03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20 477,11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8,60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19 014,38</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19 014,38</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106</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Электродвигатель АИС 7,5 кВт</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56 448,00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57 881,97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58 724,73</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2,00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57 684,90</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57 684,90</w:t>
            </w:r>
          </w:p>
        </w:tc>
      </w:tr>
      <w:tr w:rsidR="00503818" w:rsidRPr="00503818" w:rsidTr="00503818">
        <w:trPr>
          <w:gridAfter w:val="1"/>
          <w:wAfter w:w="11" w:type="dxa"/>
          <w:trHeight w:val="765"/>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107</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Двигатель погружной 11 кВт  электрический, трехфазный к насосу 2ЭЦВ 8-25-100 Ливнынасос</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86 338,00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90 750,00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91 758,23</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3,22</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89 615,41</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89 615,41</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108</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Проточная часть к насосу 2ЭЦВ 8-25-100 Ливнынасос</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109 760,00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110 837,70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118 596,34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4,26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113 064,68</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113 064,68</w:t>
            </w:r>
          </w:p>
        </w:tc>
      </w:tr>
      <w:tr w:rsidR="00503818" w:rsidRPr="00503818" w:rsidTr="00503818">
        <w:trPr>
          <w:gridAfter w:val="1"/>
          <w:wAfter w:w="11" w:type="dxa"/>
          <w:trHeight w:val="765"/>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109</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Двигатель погружной 7,5 кВт  электрический, трехфазный к насосу 2ЭЦВ 8-25-70 Ливнынасос</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93 041,20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93 133,61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94 064,94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0,61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93 413,25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93 413,25</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110</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Проточная часть к насосу 2ЭЦВ 8-25-70 Ливнынасос</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94 570,00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95 704,92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96 661,97</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95 645,63</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95 645,63</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111</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Комплект рабочих колес к насосу ЭЦВ 6-10-110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32 928,00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34 310,66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37 398,61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6,56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34 879,09</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34 879,09</w:t>
            </w:r>
          </w:p>
        </w:tc>
      </w:tr>
      <w:tr w:rsidR="00503818" w:rsidRPr="00503818" w:rsidTr="00503818">
        <w:trPr>
          <w:gridAfter w:val="1"/>
          <w:wAfter w:w="11" w:type="dxa"/>
          <w:trHeight w:val="765"/>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112</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Двигатель погружной 5,5 кВт  электрический, трехфазный к насосу ЭЦВ 6-10-110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37 926,00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39 822,13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37 432,80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3,29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38 393,64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38 393,64</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113</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Диафрагма  к насосу ЭЦВ 6-10-110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4 263,00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4 348,36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4 391,84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4 334,40</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4 334,40</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114</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Подшипник упорный  к насосу ЭЦВ 6-10-110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2 626,40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2 687,70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2 902,72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5,30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2 738,94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2 738,94</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115</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Комплект отводов лопаточный к насосу ЭЦВ 6-16-110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21 344,40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22 027,05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21 238,48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1,99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21 536,64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21 536,64</w:t>
            </w:r>
          </w:p>
        </w:tc>
      </w:tr>
      <w:tr w:rsidR="00503818" w:rsidRPr="00503818" w:rsidTr="00503818">
        <w:trPr>
          <w:gridAfter w:val="1"/>
          <w:wAfter w:w="11" w:type="dxa"/>
          <w:trHeight w:val="765"/>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116</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Двигатель погружной 7,5 кВт  электрический, трехфазный к насосу ЭЦВ 6-16-110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42 336,00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42 725,41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43 347,49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1,19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42 802,97</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42 802,97</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117</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Комплект рабочих колес к насосу ЭЦВ 6-16-110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22 932,00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23 390,98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23 624,89</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1,51</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23 315,96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23 315,96</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118</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Подшипник вала насоса ЭЦВ 6-16-110</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1 764,00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1 852,46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1 883,21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3,38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1 833,22</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1 833,22</w:t>
            </w:r>
          </w:p>
        </w:tc>
      </w:tr>
      <w:tr w:rsidR="00503818" w:rsidRPr="00503818" w:rsidTr="00503818">
        <w:trPr>
          <w:gridAfter w:val="1"/>
          <w:wAfter w:w="11" w:type="dxa"/>
          <w:trHeight w:val="765"/>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119</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Двигатель погружной 5,5 кВт  электрический, трехфазный к насосу ЭЦВ 6-16-75</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54 880,00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57 377,87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61 394,32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5,68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57 884,06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173 652,19</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120</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Проточная часть в сборе к насосу ЭЦВ 6-16-75</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48 706,00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49 086,89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49 577,75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0,89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49 123,55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147 370,64</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121</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Кабель насоса ЭЦВ 6-16-75</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3 136,00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3 244,26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3 276,70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2,29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3 218,99</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9 656,97</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122</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rPr>
                <w:snapToGrid/>
                <w:sz w:val="22"/>
                <w:szCs w:val="22"/>
              </w:rPr>
            </w:pPr>
            <w:r w:rsidRPr="00503818">
              <w:rPr>
                <w:snapToGrid/>
                <w:sz w:val="22"/>
                <w:szCs w:val="22"/>
              </w:rPr>
              <w:t>Комплект подшипников ЭЦВ 6-16-75</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12 397,00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12 783,61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12 940,84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2,20</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12 707,15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38 121,45</w:t>
            </w:r>
          </w:p>
        </w:tc>
      </w:tr>
      <w:tr w:rsidR="00503818" w:rsidRPr="00503818" w:rsidTr="00503818">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123</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color w:val="000000"/>
                <w:sz w:val="22"/>
                <w:szCs w:val="22"/>
              </w:rPr>
            </w:pPr>
            <w:r w:rsidRPr="00503818">
              <w:rPr>
                <w:snapToGrid/>
                <w:color w:val="000000"/>
                <w:sz w:val="22"/>
                <w:szCs w:val="22"/>
              </w:rPr>
              <w:t>Ротор насоса АвтоDело 30 л/мин</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2 244,20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2 338,52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2 361,91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2,69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2 314,88</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2 314,88</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124</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color w:val="000000"/>
                <w:sz w:val="22"/>
                <w:szCs w:val="22"/>
              </w:rPr>
            </w:pPr>
            <w:r w:rsidRPr="00503818">
              <w:rPr>
                <w:snapToGrid/>
                <w:color w:val="000000"/>
                <w:sz w:val="22"/>
                <w:szCs w:val="22"/>
              </w:rPr>
              <w:t>Комплект патрубков и креплений насоса роторного АвтоDело 30 л/мин</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1 822,80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1 881,15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1 910,18</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2,38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1 871,37</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1 871,37</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125</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Муфта к электронасосу ЛИНАС АЦМСН 4015-4</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8 624,00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8 823,77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8 912,01</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8 786,59</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8 786,59</w:t>
            </w:r>
          </w:p>
        </w:tc>
      </w:tr>
      <w:tr w:rsidR="00503818" w:rsidRPr="00503818" w:rsidTr="0050683C">
        <w:trPr>
          <w:gridAfter w:val="1"/>
          <w:wAfter w:w="11" w:type="dxa"/>
          <w:trHeight w:val="139"/>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126</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Электродвигатель общепромышленное исполнение для ЛИНАС АЦМСН 4015-4</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66 532,20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67 850,82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68 760,02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1,65</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67 714,35</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67 714,35</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127</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Насосная часть ЛИНАС АЦМСН 4015-4</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86 240,00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87 095,90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84 483,02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1,55</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85 939,64</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85 939,64</w:t>
            </w:r>
          </w:p>
        </w:tc>
      </w:tr>
      <w:tr w:rsidR="00503818" w:rsidRPr="00503818" w:rsidTr="00503818">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128</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Рама к  электроагрегату ЛИНАС АЦМСН 4015-4</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1</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15 092,00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15 925,41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16 191,36</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3,64</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15 736,26</w:t>
            </w:r>
          </w:p>
        </w:tc>
        <w:tc>
          <w:tcPr>
            <w:tcW w:w="1481" w:type="dxa"/>
            <w:tcBorders>
              <w:top w:val="single" w:sz="4" w:space="0" w:color="auto"/>
              <w:left w:val="nil"/>
              <w:bottom w:val="nil"/>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15 736,26</w:t>
            </w:r>
          </w:p>
        </w:tc>
      </w:tr>
      <w:tr w:rsidR="00503818" w:rsidRPr="00503818" w:rsidTr="00503818">
        <w:trPr>
          <w:gridAfter w:val="1"/>
          <w:wAfter w:w="11" w:type="dxa"/>
          <w:trHeight w:val="765"/>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129</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lang w:val="en-US"/>
              </w:rPr>
            </w:pPr>
            <w:r w:rsidRPr="00503818">
              <w:rPr>
                <w:snapToGrid/>
                <w:sz w:val="22"/>
                <w:szCs w:val="22"/>
              </w:rPr>
              <w:t>Помпа</w:t>
            </w:r>
            <w:r w:rsidRPr="00503818">
              <w:rPr>
                <w:snapToGrid/>
                <w:sz w:val="22"/>
                <w:szCs w:val="22"/>
                <w:lang w:val="en-US"/>
              </w:rPr>
              <w:t xml:space="preserve"> </w:t>
            </w:r>
            <w:r w:rsidRPr="00503818">
              <w:rPr>
                <w:snapToGrid/>
                <w:sz w:val="22"/>
                <w:szCs w:val="22"/>
              </w:rPr>
              <w:t>к</w:t>
            </w:r>
            <w:r w:rsidRPr="00503818">
              <w:rPr>
                <w:snapToGrid/>
                <w:sz w:val="22"/>
                <w:szCs w:val="22"/>
                <w:lang w:val="en-US"/>
              </w:rPr>
              <w:t xml:space="preserve"> </w:t>
            </w:r>
            <w:r w:rsidRPr="00503818">
              <w:rPr>
                <w:snapToGrid/>
                <w:sz w:val="22"/>
                <w:szCs w:val="22"/>
              </w:rPr>
              <w:t>насосу</w:t>
            </w:r>
            <w:r w:rsidRPr="00503818">
              <w:rPr>
                <w:snapToGrid/>
                <w:sz w:val="22"/>
                <w:szCs w:val="22"/>
                <w:lang w:val="en-US"/>
              </w:rPr>
              <w:t xml:space="preserve"> Fox Chemie ELECTRIC FLUID PUMP EEVEE LMF84</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596,82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609,02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618,52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1,79</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608,12</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1 824,35</w:t>
            </w:r>
          </w:p>
        </w:tc>
      </w:tr>
      <w:tr w:rsidR="00503818" w:rsidRPr="00503818" w:rsidTr="00503818">
        <w:trPr>
          <w:gridAfter w:val="1"/>
          <w:wAfter w:w="11" w:type="dxa"/>
          <w:trHeight w:val="765"/>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130</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Комплект патрубков к насосу Fox Chemie ELECTRIC FLUID PUMP EEVEE LMF84</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509,60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515,57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520,73</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1,08</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515,30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1 545,90</w:t>
            </w:r>
          </w:p>
        </w:tc>
      </w:tr>
      <w:tr w:rsidR="00503818" w:rsidRPr="00503818" w:rsidTr="0036459E">
        <w:trPr>
          <w:gridAfter w:val="1"/>
          <w:wAfter w:w="11" w:type="dxa"/>
          <w:trHeight w:val="300"/>
        </w:trPr>
        <w:tc>
          <w:tcPr>
            <w:tcW w:w="15510" w:type="dxa"/>
            <w:gridSpan w:val="11"/>
            <w:tcBorders>
              <w:top w:val="nil"/>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Ручные насосы </w:t>
            </w:r>
          </w:p>
        </w:tc>
      </w:tr>
      <w:tr w:rsidR="00503818" w:rsidRPr="00503818" w:rsidTr="00621703">
        <w:trPr>
          <w:gridAfter w:val="1"/>
          <w:wAfter w:w="11" w:type="dxa"/>
          <w:trHeight w:val="765"/>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131</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Рукоятка с  поршнем к  насосу для перекачки жидкостей Optimus OPT-405842</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791,84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801,64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841,72</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3,26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811,73</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2 435,20</w:t>
            </w:r>
          </w:p>
        </w:tc>
      </w:tr>
      <w:tr w:rsidR="00503818" w:rsidRPr="00503818" w:rsidTr="00621703">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132</w:t>
            </w:r>
          </w:p>
        </w:tc>
        <w:tc>
          <w:tcPr>
            <w:tcW w:w="2150"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Корпус насоса Optimus OPT-405842</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3</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640,92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654,10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660,64</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1,54</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651,89</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1 955,66</w:t>
            </w:r>
          </w:p>
        </w:tc>
      </w:tr>
      <w:tr w:rsidR="00621703" w:rsidRPr="00503818" w:rsidTr="00F20EE8">
        <w:trPr>
          <w:gridAfter w:val="1"/>
          <w:wAfter w:w="11" w:type="dxa"/>
          <w:trHeight w:val="300"/>
        </w:trPr>
        <w:tc>
          <w:tcPr>
            <w:tcW w:w="15510" w:type="dxa"/>
            <w:gridSpan w:val="11"/>
            <w:tcBorders>
              <w:top w:val="nil"/>
              <w:left w:val="single" w:sz="4" w:space="0" w:color="auto"/>
              <w:bottom w:val="single" w:sz="4" w:space="0" w:color="auto"/>
              <w:right w:val="single" w:sz="4" w:space="0" w:color="auto"/>
            </w:tcBorders>
            <w:shd w:val="clear" w:color="auto" w:fill="auto"/>
            <w:noWrap/>
            <w:vAlign w:val="center"/>
            <w:hideMark/>
          </w:tcPr>
          <w:p w:rsidR="00621703" w:rsidRPr="00503818" w:rsidRDefault="00621703" w:rsidP="00621703">
            <w:pPr>
              <w:spacing w:line="240" w:lineRule="auto"/>
              <w:ind w:firstLine="0"/>
              <w:jc w:val="left"/>
              <w:rPr>
                <w:snapToGrid/>
                <w:sz w:val="22"/>
                <w:szCs w:val="22"/>
              </w:rPr>
            </w:pPr>
            <w:r w:rsidRPr="00503818">
              <w:rPr>
                <w:snapToGrid/>
                <w:sz w:val="22"/>
                <w:szCs w:val="22"/>
              </w:rPr>
              <w:t>Сепараторы, комплектующие и расходные материалы к ним </w:t>
            </w:r>
          </w:p>
        </w:tc>
      </w:tr>
      <w:tr w:rsidR="00503818" w:rsidRPr="00503818" w:rsidTr="00621703">
        <w:trPr>
          <w:gridAfter w:val="1"/>
          <w:wAfter w:w="11" w:type="dxa"/>
          <w:trHeight w:val="51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133</w:t>
            </w:r>
          </w:p>
        </w:tc>
        <w:tc>
          <w:tcPr>
            <w:tcW w:w="2150" w:type="dxa"/>
            <w:tcBorders>
              <w:top w:val="nil"/>
              <w:left w:val="nil"/>
              <w:bottom w:val="single" w:sz="4" w:space="0" w:color="000000"/>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Фильтр SWK-2000/130MK металлическая колба с контактами</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591 213,11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538 004,10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590 728,50</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5,33</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573 315,24</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1 146 630,48</w:t>
            </w:r>
          </w:p>
        </w:tc>
      </w:tr>
      <w:tr w:rsidR="00503818" w:rsidRPr="00503818" w:rsidTr="00621703">
        <w:trPr>
          <w:gridAfter w:val="1"/>
          <w:wAfter w:w="11" w:type="dxa"/>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134</w:t>
            </w:r>
          </w:p>
        </w:tc>
        <w:tc>
          <w:tcPr>
            <w:tcW w:w="2150" w:type="dxa"/>
            <w:tcBorders>
              <w:top w:val="nil"/>
              <w:left w:val="nil"/>
              <w:bottom w:val="single" w:sz="4" w:space="0" w:color="auto"/>
              <w:right w:val="single" w:sz="4" w:space="0" w:color="000000"/>
            </w:tcBorders>
            <w:shd w:val="clear" w:color="auto" w:fill="auto"/>
            <w:vAlign w:val="center"/>
            <w:hideMark/>
          </w:tcPr>
          <w:p w:rsidR="00503818" w:rsidRPr="00503818" w:rsidRDefault="00503818" w:rsidP="00503818">
            <w:pPr>
              <w:spacing w:line="240" w:lineRule="auto"/>
              <w:ind w:firstLine="0"/>
              <w:jc w:val="left"/>
              <w:rPr>
                <w:snapToGrid/>
                <w:sz w:val="22"/>
                <w:szCs w:val="22"/>
              </w:rPr>
            </w:pPr>
            <w:r w:rsidRPr="00503818">
              <w:rPr>
                <w:snapToGrid/>
                <w:sz w:val="22"/>
                <w:szCs w:val="22"/>
              </w:rPr>
              <w:t>Фильтр сетчатый ФС-VI-50-1,0-0,2</w:t>
            </w:r>
          </w:p>
        </w:tc>
        <w:tc>
          <w:tcPr>
            <w:tcW w:w="637"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2</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25 062,52 </w:t>
            </w:r>
          </w:p>
        </w:tc>
        <w:tc>
          <w:tcPr>
            <w:tcW w:w="1273" w:type="dxa"/>
            <w:tcBorders>
              <w:top w:val="nil"/>
              <w:left w:val="nil"/>
              <w:bottom w:val="single" w:sz="4" w:space="0" w:color="auto"/>
              <w:right w:val="single" w:sz="4" w:space="0" w:color="auto"/>
            </w:tcBorders>
            <w:shd w:val="clear" w:color="auto" w:fill="auto"/>
            <w:noWrap/>
            <w:vAlign w:val="center"/>
            <w:hideMark/>
          </w:tcPr>
          <w:p w:rsidR="00503818" w:rsidRPr="00503818" w:rsidRDefault="00503818" w:rsidP="00503818">
            <w:pPr>
              <w:spacing w:line="240" w:lineRule="auto"/>
              <w:ind w:firstLine="0"/>
              <w:jc w:val="center"/>
              <w:rPr>
                <w:snapToGrid/>
                <w:color w:val="000000"/>
                <w:sz w:val="22"/>
                <w:szCs w:val="22"/>
              </w:rPr>
            </w:pPr>
            <w:r w:rsidRPr="00503818">
              <w:rPr>
                <w:snapToGrid/>
                <w:color w:val="000000"/>
                <w:sz w:val="22"/>
                <w:szCs w:val="22"/>
              </w:rPr>
              <w:t xml:space="preserve">25 563,93 </w:t>
            </w:r>
          </w:p>
        </w:tc>
        <w:tc>
          <w:tcPr>
            <w:tcW w:w="1273"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25 847,95</w:t>
            </w:r>
          </w:p>
        </w:tc>
        <w:tc>
          <w:tcPr>
            <w:tcW w:w="1566"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1,56</w:t>
            </w:r>
          </w:p>
        </w:tc>
        <w:tc>
          <w:tcPr>
            <w:tcW w:w="181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1</w:t>
            </w:r>
          </w:p>
        </w:tc>
        <w:tc>
          <w:tcPr>
            <w:tcW w:w="1597" w:type="dxa"/>
            <w:tcBorders>
              <w:top w:val="nil"/>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25 491,47</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snapToGrid/>
                <w:sz w:val="22"/>
                <w:szCs w:val="22"/>
              </w:rPr>
            </w:pPr>
            <w:r w:rsidRPr="00503818">
              <w:rPr>
                <w:snapToGrid/>
                <w:sz w:val="22"/>
                <w:szCs w:val="22"/>
              </w:rPr>
              <w:t>50 982,94</w:t>
            </w:r>
          </w:p>
        </w:tc>
      </w:tr>
      <w:tr w:rsidR="00621703" w:rsidRPr="00503818" w:rsidTr="00621703">
        <w:trPr>
          <w:gridAfter w:val="1"/>
          <w:wAfter w:w="11" w:type="dxa"/>
          <w:trHeight w:val="510"/>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9C3CE0">
            <w:pPr>
              <w:spacing w:line="240" w:lineRule="auto"/>
              <w:ind w:firstLine="0"/>
              <w:jc w:val="left"/>
              <w:rPr>
                <w:snapToGrid/>
                <w:sz w:val="22"/>
                <w:szCs w:val="22"/>
              </w:rPr>
            </w:pPr>
            <w:r w:rsidRPr="00503818">
              <w:rPr>
                <w:snapToGrid/>
                <w:sz w:val="22"/>
                <w:szCs w:val="22"/>
              </w:rPr>
              <w:t>135</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9C3CE0">
            <w:pPr>
              <w:spacing w:line="240" w:lineRule="auto"/>
              <w:ind w:firstLine="0"/>
              <w:jc w:val="left"/>
              <w:rPr>
                <w:snapToGrid/>
                <w:sz w:val="22"/>
                <w:szCs w:val="22"/>
              </w:rPr>
            </w:pPr>
            <w:r w:rsidRPr="00503818">
              <w:rPr>
                <w:snapToGrid/>
                <w:sz w:val="22"/>
                <w:szCs w:val="22"/>
              </w:rPr>
              <w:t>Фильтр-элемент 01830 для сепаратора SWK-2000/130.</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9C3CE0">
            <w:pPr>
              <w:spacing w:line="240" w:lineRule="auto"/>
              <w:ind w:firstLine="0"/>
              <w:jc w:val="center"/>
              <w:rPr>
                <w:snapToGrid/>
                <w:color w:val="000000"/>
                <w:sz w:val="22"/>
                <w:szCs w:val="22"/>
              </w:rPr>
            </w:pPr>
            <w:r w:rsidRPr="00503818">
              <w:rPr>
                <w:snapToGrid/>
                <w:color w:val="000000"/>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9C3CE0">
            <w:pPr>
              <w:spacing w:line="240" w:lineRule="auto"/>
              <w:ind w:firstLine="0"/>
              <w:jc w:val="center"/>
              <w:rPr>
                <w:snapToGrid/>
                <w:color w:val="000000"/>
                <w:sz w:val="22"/>
                <w:szCs w:val="22"/>
              </w:rPr>
            </w:pPr>
            <w:r w:rsidRPr="00503818">
              <w:rPr>
                <w:snapToGrid/>
                <w:color w:val="000000"/>
                <w:sz w:val="22"/>
                <w:szCs w:val="22"/>
              </w:rPr>
              <w:t>96</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9C3CE0">
            <w:pPr>
              <w:spacing w:line="240" w:lineRule="auto"/>
              <w:ind w:firstLine="0"/>
              <w:jc w:val="center"/>
              <w:rPr>
                <w:snapToGrid/>
                <w:color w:val="000000"/>
                <w:sz w:val="22"/>
                <w:szCs w:val="22"/>
              </w:rPr>
            </w:pPr>
            <w:r w:rsidRPr="00503818">
              <w:rPr>
                <w:snapToGrid/>
                <w:color w:val="000000"/>
                <w:sz w:val="22"/>
                <w:szCs w:val="22"/>
              </w:rPr>
              <w:t xml:space="preserve">3 534,43 </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3818" w:rsidRPr="00503818" w:rsidRDefault="00503818" w:rsidP="009C3CE0">
            <w:pPr>
              <w:spacing w:line="240" w:lineRule="auto"/>
              <w:ind w:firstLine="0"/>
              <w:jc w:val="center"/>
              <w:rPr>
                <w:snapToGrid/>
                <w:color w:val="000000"/>
                <w:sz w:val="22"/>
                <w:szCs w:val="22"/>
              </w:rPr>
            </w:pPr>
            <w:r w:rsidRPr="00503818">
              <w:rPr>
                <w:snapToGrid/>
                <w:color w:val="000000"/>
                <w:sz w:val="22"/>
                <w:szCs w:val="22"/>
              </w:rPr>
              <w:t xml:space="preserve">3 604,92 </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9C3CE0">
            <w:pPr>
              <w:spacing w:line="240" w:lineRule="auto"/>
              <w:ind w:firstLine="0"/>
              <w:jc w:val="center"/>
              <w:rPr>
                <w:snapToGrid/>
                <w:sz w:val="22"/>
                <w:szCs w:val="22"/>
              </w:rPr>
            </w:pPr>
            <w:r w:rsidRPr="00503818">
              <w:rPr>
                <w:snapToGrid/>
                <w:sz w:val="22"/>
                <w:szCs w:val="22"/>
              </w:rPr>
              <w:t>3 639,89</w:t>
            </w: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9C3CE0">
            <w:pPr>
              <w:spacing w:line="240" w:lineRule="auto"/>
              <w:ind w:firstLine="0"/>
              <w:jc w:val="center"/>
              <w:rPr>
                <w:snapToGrid/>
                <w:sz w:val="22"/>
                <w:szCs w:val="22"/>
              </w:rPr>
            </w:pPr>
            <w:r w:rsidRPr="00503818">
              <w:rPr>
                <w:snapToGrid/>
                <w:sz w:val="22"/>
                <w:szCs w:val="22"/>
              </w:rPr>
              <w:t>1,50</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9C3CE0">
            <w:pPr>
              <w:spacing w:line="240" w:lineRule="auto"/>
              <w:ind w:firstLine="0"/>
              <w:jc w:val="center"/>
              <w:rPr>
                <w:snapToGrid/>
                <w:sz w:val="22"/>
                <w:szCs w:val="22"/>
              </w:rPr>
            </w:pPr>
            <w:r w:rsidRPr="00503818">
              <w:rPr>
                <w:snapToGrid/>
                <w:sz w:val="22"/>
                <w:szCs w:val="22"/>
              </w:rPr>
              <w:t>1</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9C3CE0">
            <w:pPr>
              <w:spacing w:line="240" w:lineRule="auto"/>
              <w:ind w:firstLine="0"/>
              <w:jc w:val="center"/>
              <w:rPr>
                <w:snapToGrid/>
                <w:sz w:val="22"/>
                <w:szCs w:val="22"/>
              </w:rPr>
            </w:pPr>
            <w:r w:rsidRPr="00503818">
              <w:rPr>
                <w:snapToGrid/>
                <w:sz w:val="22"/>
                <w:szCs w:val="22"/>
              </w:rPr>
              <w:t>3 593,08</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818" w:rsidRPr="00503818" w:rsidRDefault="00503818" w:rsidP="009C3CE0">
            <w:pPr>
              <w:spacing w:line="240" w:lineRule="auto"/>
              <w:ind w:firstLine="0"/>
              <w:jc w:val="center"/>
              <w:rPr>
                <w:snapToGrid/>
                <w:sz w:val="22"/>
                <w:szCs w:val="22"/>
              </w:rPr>
            </w:pPr>
            <w:r w:rsidRPr="00503818">
              <w:rPr>
                <w:snapToGrid/>
                <w:sz w:val="22"/>
                <w:szCs w:val="22"/>
              </w:rPr>
              <w:t>344 935,36</w:t>
            </w:r>
          </w:p>
        </w:tc>
      </w:tr>
      <w:tr w:rsidR="00503818" w:rsidRPr="00503818" w:rsidTr="003473D8">
        <w:trPr>
          <w:gridAfter w:val="1"/>
          <w:wAfter w:w="11" w:type="dxa"/>
          <w:trHeight w:val="192"/>
        </w:trPr>
        <w:tc>
          <w:tcPr>
            <w:tcW w:w="1402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03818" w:rsidRPr="00503818" w:rsidRDefault="00503818" w:rsidP="00503818">
            <w:pPr>
              <w:spacing w:line="240" w:lineRule="auto"/>
              <w:ind w:firstLine="0"/>
              <w:jc w:val="center"/>
              <w:rPr>
                <w:snapToGrid/>
                <w:sz w:val="22"/>
                <w:szCs w:val="22"/>
              </w:rPr>
            </w:pPr>
            <w:r w:rsidRPr="00503818">
              <w:rPr>
                <w:b/>
                <w:bCs/>
                <w:spacing w:val="-3"/>
                <w:sz w:val="22"/>
                <w:szCs w:val="22"/>
              </w:rPr>
              <w:t>Начальная цена договора:</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503818" w:rsidRPr="00503818" w:rsidRDefault="00503818" w:rsidP="00503818">
            <w:pPr>
              <w:spacing w:line="240" w:lineRule="auto"/>
              <w:ind w:firstLine="0"/>
              <w:jc w:val="center"/>
              <w:rPr>
                <w:b/>
                <w:snapToGrid/>
                <w:sz w:val="22"/>
                <w:szCs w:val="22"/>
              </w:rPr>
            </w:pPr>
            <w:r w:rsidRPr="00503818">
              <w:rPr>
                <w:b/>
                <w:snapToGrid/>
                <w:sz w:val="22"/>
                <w:szCs w:val="22"/>
              </w:rPr>
              <w:t>13 798 816,27</w:t>
            </w:r>
          </w:p>
        </w:tc>
      </w:tr>
    </w:tbl>
    <w:p w:rsidR="00503818" w:rsidRPr="00503818" w:rsidRDefault="00503818" w:rsidP="00503818">
      <w:pPr>
        <w:spacing w:line="240" w:lineRule="auto"/>
        <w:ind w:firstLine="709"/>
        <w:rPr>
          <w:b/>
        </w:rPr>
      </w:pPr>
      <w:r w:rsidRPr="00503818">
        <w:rPr>
          <w:sz w:val="24"/>
          <w:szCs w:val="24"/>
        </w:rPr>
        <w:t xml:space="preserve">Начальная цена договора составляет </w:t>
      </w:r>
      <w:r w:rsidRPr="00503818">
        <w:rPr>
          <w:b/>
          <w:color w:val="000000"/>
          <w:sz w:val="24"/>
          <w:szCs w:val="24"/>
        </w:rPr>
        <w:t>13 798 816,27</w:t>
      </w:r>
      <w:r w:rsidRPr="00503818">
        <w:rPr>
          <w:b/>
          <w:color w:val="000000"/>
          <w:sz w:val="24"/>
          <w:szCs w:val="24"/>
        </w:rPr>
        <w:t xml:space="preserve"> рублей (</w:t>
      </w:r>
      <w:r w:rsidRPr="00503818">
        <w:rPr>
          <w:b/>
          <w:color w:val="000000"/>
          <w:sz w:val="24"/>
          <w:szCs w:val="24"/>
        </w:rPr>
        <w:t>тринадцать миллионов семьсот девяносто восемь тысяч восемьсот шестнадцать рублей 27 копеек</w:t>
      </w:r>
      <w:r w:rsidRPr="00503818">
        <w:rPr>
          <w:b/>
          <w:color w:val="000000"/>
          <w:sz w:val="24"/>
          <w:szCs w:val="24"/>
        </w:rPr>
        <w:t xml:space="preserve">) </w:t>
      </w:r>
      <w:r w:rsidRPr="00503818">
        <w:rPr>
          <w:sz w:val="24"/>
          <w:szCs w:val="24"/>
        </w:rPr>
        <w:t>без учета НДС.</w:t>
      </w:r>
    </w:p>
    <w:p w:rsidR="00503818" w:rsidRPr="00503818" w:rsidRDefault="00503818" w:rsidP="00503818">
      <w:pPr>
        <w:spacing w:line="240" w:lineRule="auto"/>
        <w:ind w:firstLine="709"/>
      </w:pPr>
    </w:p>
    <w:p w:rsidR="00503818" w:rsidRPr="00503818" w:rsidRDefault="00503818" w:rsidP="00503818">
      <w:pPr>
        <w:spacing w:line="240" w:lineRule="auto"/>
        <w:ind w:firstLine="709"/>
        <w:rPr>
          <w:sz w:val="24"/>
        </w:rPr>
      </w:pPr>
      <w:r w:rsidRPr="00503818">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503818" w:rsidRPr="00003D01" w:rsidRDefault="00503818" w:rsidP="00503818">
      <w:pPr>
        <w:spacing w:line="240" w:lineRule="auto"/>
        <w:ind w:firstLine="709"/>
        <w:rPr>
          <w:sz w:val="24"/>
        </w:rPr>
      </w:pPr>
      <w:r w:rsidRPr="00503818">
        <w:rPr>
          <w:sz w:val="24"/>
        </w:rPr>
        <w:t>Коэффициент корректировки цены не применяется.</w:t>
      </w:r>
    </w:p>
    <w:sectPr w:rsidR="00503818" w:rsidRPr="00003D01"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E42" w:rsidRDefault="00B03E42" w:rsidP="00293538">
      <w:pPr>
        <w:spacing w:line="240" w:lineRule="auto"/>
      </w:pPr>
      <w:r>
        <w:separator/>
      </w:r>
    </w:p>
  </w:endnote>
  <w:endnote w:type="continuationSeparator" w:id="0">
    <w:p w:rsidR="00B03E42" w:rsidRDefault="00B03E42"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B03E42" w:rsidRDefault="00B03E42"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F059D2">
          <w:rPr>
            <w:noProof/>
            <w:sz w:val="22"/>
          </w:rPr>
          <w:t>12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E42" w:rsidRDefault="00B03E42" w:rsidP="00293538">
      <w:pPr>
        <w:spacing w:line="240" w:lineRule="auto"/>
      </w:pPr>
      <w:r>
        <w:separator/>
      </w:r>
    </w:p>
  </w:footnote>
  <w:footnote w:type="continuationSeparator" w:id="0">
    <w:p w:rsidR="00B03E42" w:rsidRDefault="00B03E42"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7753730"/>
    <w:multiLevelType w:val="hybridMultilevel"/>
    <w:tmpl w:val="321A6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7"/>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21"/>
  </w:num>
  <w:num w:numId="21">
    <w:abstractNumId w:val="18"/>
    <w:lvlOverride w:ilvl="0">
      <w:startOverride w:val="1"/>
    </w:lvlOverride>
  </w:num>
  <w:num w:numId="22">
    <w:abstractNumId w:val="7"/>
  </w:num>
  <w:num w:numId="23">
    <w:abstractNumId w:val="19"/>
  </w:num>
  <w:num w:numId="24">
    <w:abstractNumId w:val="6"/>
  </w:num>
  <w:num w:numId="25">
    <w:abstractNumId w:val="2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952A7"/>
    <w:rsid w:val="002A77D1"/>
    <w:rsid w:val="002B0FE3"/>
    <w:rsid w:val="002D5393"/>
    <w:rsid w:val="002E15B3"/>
    <w:rsid w:val="002E2287"/>
    <w:rsid w:val="00326CDC"/>
    <w:rsid w:val="00327961"/>
    <w:rsid w:val="003444FD"/>
    <w:rsid w:val="003473D8"/>
    <w:rsid w:val="00360CC6"/>
    <w:rsid w:val="003645CD"/>
    <w:rsid w:val="00381960"/>
    <w:rsid w:val="003C705E"/>
    <w:rsid w:val="003F366F"/>
    <w:rsid w:val="004201D1"/>
    <w:rsid w:val="00421BAA"/>
    <w:rsid w:val="00423DE3"/>
    <w:rsid w:val="00432279"/>
    <w:rsid w:val="00455AFF"/>
    <w:rsid w:val="00463AEA"/>
    <w:rsid w:val="00482CE0"/>
    <w:rsid w:val="004843CA"/>
    <w:rsid w:val="00486B22"/>
    <w:rsid w:val="00494EA5"/>
    <w:rsid w:val="004967A6"/>
    <w:rsid w:val="00496A28"/>
    <w:rsid w:val="004B1084"/>
    <w:rsid w:val="004B1AAA"/>
    <w:rsid w:val="004F7CD1"/>
    <w:rsid w:val="00503818"/>
    <w:rsid w:val="0050683C"/>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21703"/>
    <w:rsid w:val="00643CE2"/>
    <w:rsid w:val="00652C50"/>
    <w:rsid w:val="00656AB5"/>
    <w:rsid w:val="0066178C"/>
    <w:rsid w:val="00693685"/>
    <w:rsid w:val="006A0091"/>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1EAD"/>
    <w:rsid w:val="00965CC4"/>
    <w:rsid w:val="00996C48"/>
    <w:rsid w:val="009A58D1"/>
    <w:rsid w:val="009C30F3"/>
    <w:rsid w:val="009D32A9"/>
    <w:rsid w:val="009E05DD"/>
    <w:rsid w:val="009E1FD6"/>
    <w:rsid w:val="009E449A"/>
    <w:rsid w:val="009F566D"/>
    <w:rsid w:val="009F7062"/>
    <w:rsid w:val="009F7E04"/>
    <w:rsid w:val="00A021DF"/>
    <w:rsid w:val="00A0295A"/>
    <w:rsid w:val="00A33999"/>
    <w:rsid w:val="00A530EF"/>
    <w:rsid w:val="00A7224A"/>
    <w:rsid w:val="00A81F08"/>
    <w:rsid w:val="00A93265"/>
    <w:rsid w:val="00A9452A"/>
    <w:rsid w:val="00AA47BE"/>
    <w:rsid w:val="00AB6279"/>
    <w:rsid w:val="00AC1656"/>
    <w:rsid w:val="00AC3548"/>
    <w:rsid w:val="00AD1E44"/>
    <w:rsid w:val="00AD4224"/>
    <w:rsid w:val="00B03E42"/>
    <w:rsid w:val="00B04B7D"/>
    <w:rsid w:val="00B163D0"/>
    <w:rsid w:val="00B25588"/>
    <w:rsid w:val="00B44AEC"/>
    <w:rsid w:val="00B52317"/>
    <w:rsid w:val="00BA69B8"/>
    <w:rsid w:val="00BD5837"/>
    <w:rsid w:val="00BE3313"/>
    <w:rsid w:val="00BF0F71"/>
    <w:rsid w:val="00BF66DE"/>
    <w:rsid w:val="00BF6A01"/>
    <w:rsid w:val="00C12C09"/>
    <w:rsid w:val="00C13609"/>
    <w:rsid w:val="00C17C23"/>
    <w:rsid w:val="00C2143C"/>
    <w:rsid w:val="00C56619"/>
    <w:rsid w:val="00C66EAD"/>
    <w:rsid w:val="00C85EB5"/>
    <w:rsid w:val="00CB3C48"/>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727EB"/>
    <w:rsid w:val="00E97B6F"/>
    <w:rsid w:val="00ED66F1"/>
    <w:rsid w:val="00ED7A8E"/>
    <w:rsid w:val="00EE1D5D"/>
    <w:rsid w:val="00EF0C47"/>
    <w:rsid w:val="00EF5000"/>
    <w:rsid w:val="00F059D2"/>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0E02CDC4"/>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9F7E04"/>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4843CA"/>
    <w:pPr>
      <w:spacing w:line="240" w:lineRule="auto"/>
      <w:ind w:firstLine="0"/>
    </w:pPr>
    <w:rPr>
      <w:snapToGrid/>
      <w:sz w:val="24"/>
    </w:rPr>
  </w:style>
  <w:style w:type="character" w:customStyle="1" w:styleId="ab">
    <w:name w:val="Основной текст Знак"/>
    <w:basedOn w:val="a0"/>
    <w:uiPriority w:val="99"/>
    <w:semiHidden/>
    <w:rsid w:val="004843CA"/>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4843CA"/>
    <w:rPr>
      <w:rFonts w:ascii="Times New Roman" w:eastAsia="Times New Roman" w:hAnsi="Times New Roman" w:cs="Times New Roman"/>
      <w:sz w:val="24"/>
      <w:szCs w:val="20"/>
      <w:lang w:eastAsia="ru-RU"/>
    </w:rPr>
  </w:style>
  <w:style w:type="character" w:styleId="ac">
    <w:name w:val="FollowedHyperlink"/>
    <w:basedOn w:val="a0"/>
    <w:uiPriority w:val="99"/>
    <w:semiHidden/>
    <w:unhideWhenUsed/>
    <w:rsid w:val="00503818"/>
    <w:rPr>
      <w:color w:val="800080"/>
      <w:u w:val="single"/>
    </w:rPr>
  </w:style>
  <w:style w:type="paragraph" w:customStyle="1" w:styleId="msonormal0">
    <w:name w:val="msonormal"/>
    <w:basedOn w:val="a"/>
    <w:rsid w:val="00503818"/>
    <w:pPr>
      <w:spacing w:before="100" w:beforeAutospacing="1" w:after="100" w:afterAutospacing="1" w:line="240" w:lineRule="auto"/>
      <w:ind w:firstLine="0"/>
      <w:jc w:val="left"/>
    </w:pPr>
    <w:rPr>
      <w:snapToGrid/>
      <w:sz w:val="24"/>
      <w:szCs w:val="24"/>
    </w:rPr>
  </w:style>
  <w:style w:type="paragraph" w:customStyle="1" w:styleId="font5">
    <w:name w:val="font5"/>
    <w:basedOn w:val="a"/>
    <w:rsid w:val="00503818"/>
    <w:pPr>
      <w:spacing w:before="100" w:beforeAutospacing="1" w:after="100" w:afterAutospacing="1" w:line="240" w:lineRule="auto"/>
      <w:ind w:firstLine="0"/>
      <w:jc w:val="left"/>
    </w:pPr>
    <w:rPr>
      <w:i/>
      <w:iCs/>
      <w:snapToGrid/>
      <w:sz w:val="20"/>
    </w:rPr>
  </w:style>
  <w:style w:type="paragraph" w:customStyle="1" w:styleId="xl65">
    <w:name w:val="xl65"/>
    <w:basedOn w:val="a"/>
    <w:rsid w:val="00503818"/>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66">
    <w:name w:val="xl66"/>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7">
    <w:name w:val="xl67"/>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8">
    <w:name w:val="xl68"/>
    <w:basedOn w:val="a"/>
    <w:rsid w:val="00503818"/>
    <w:pPr>
      <w:spacing w:before="100" w:beforeAutospacing="1" w:after="100" w:afterAutospacing="1" w:line="240" w:lineRule="auto"/>
      <w:ind w:firstLine="0"/>
      <w:jc w:val="left"/>
      <w:textAlignment w:val="center"/>
    </w:pPr>
    <w:rPr>
      <w:snapToGrid/>
      <w:sz w:val="20"/>
    </w:rPr>
  </w:style>
  <w:style w:type="paragraph" w:customStyle="1" w:styleId="xl69">
    <w:name w:val="xl69"/>
    <w:basedOn w:val="a"/>
    <w:rsid w:val="00503818"/>
    <w:pPr>
      <w:spacing w:before="100" w:beforeAutospacing="1" w:after="100" w:afterAutospacing="1" w:line="240" w:lineRule="auto"/>
      <w:ind w:firstLine="0"/>
      <w:jc w:val="left"/>
      <w:textAlignment w:val="center"/>
    </w:pPr>
    <w:rPr>
      <w:snapToGrid/>
      <w:sz w:val="20"/>
    </w:rPr>
  </w:style>
  <w:style w:type="paragraph" w:customStyle="1" w:styleId="xl70">
    <w:name w:val="xl70"/>
    <w:basedOn w:val="a"/>
    <w:rsid w:val="00503818"/>
    <w:pPr>
      <w:spacing w:before="100" w:beforeAutospacing="1" w:after="100" w:afterAutospacing="1" w:line="240" w:lineRule="auto"/>
      <w:ind w:firstLine="0"/>
      <w:jc w:val="left"/>
      <w:textAlignment w:val="center"/>
    </w:pPr>
    <w:rPr>
      <w:snapToGrid/>
      <w:sz w:val="20"/>
    </w:rPr>
  </w:style>
  <w:style w:type="paragraph" w:customStyle="1" w:styleId="xl71">
    <w:name w:val="xl71"/>
    <w:basedOn w:val="a"/>
    <w:rsid w:val="00503818"/>
    <w:pPr>
      <w:shd w:val="clear" w:color="000000" w:fill="DAEEF3"/>
      <w:spacing w:before="100" w:beforeAutospacing="1" w:after="100" w:afterAutospacing="1" w:line="240" w:lineRule="auto"/>
      <w:ind w:firstLine="0"/>
      <w:jc w:val="left"/>
      <w:textAlignment w:val="center"/>
    </w:pPr>
    <w:rPr>
      <w:snapToGrid/>
      <w:sz w:val="20"/>
    </w:rPr>
  </w:style>
  <w:style w:type="paragraph" w:customStyle="1" w:styleId="xl72">
    <w:name w:val="xl72"/>
    <w:basedOn w:val="a"/>
    <w:rsid w:val="00503818"/>
    <w:pPr>
      <w:spacing w:before="100" w:beforeAutospacing="1" w:after="100" w:afterAutospacing="1" w:line="240" w:lineRule="auto"/>
      <w:ind w:firstLine="0"/>
      <w:jc w:val="center"/>
      <w:textAlignment w:val="center"/>
    </w:pPr>
    <w:rPr>
      <w:snapToGrid/>
      <w:sz w:val="20"/>
    </w:rPr>
  </w:style>
  <w:style w:type="paragraph" w:customStyle="1" w:styleId="xl73">
    <w:name w:val="xl73"/>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4">
    <w:name w:val="xl74"/>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5">
    <w:name w:val="xl75"/>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6">
    <w:name w:val="xl76"/>
    <w:basedOn w:val="a"/>
    <w:rsid w:val="00503818"/>
    <w:pPr>
      <w:spacing w:before="100" w:beforeAutospacing="1" w:after="100" w:afterAutospacing="1" w:line="240" w:lineRule="auto"/>
      <w:ind w:firstLine="0"/>
      <w:jc w:val="left"/>
      <w:textAlignment w:val="center"/>
    </w:pPr>
    <w:rPr>
      <w:snapToGrid/>
      <w:sz w:val="20"/>
    </w:rPr>
  </w:style>
  <w:style w:type="paragraph" w:customStyle="1" w:styleId="xl77">
    <w:name w:val="xl77"/>
    <w:basedOn w:val="a"/>
    <w:rsid w:val="00503818"/>
    <w:pPr>
      <w:spacing w:before="100" w:beforeAutospacing="1" w:after="100" w:afterAutospacing="1" w:line="240" w:lineRule="auto"/>
      <w:ind w:firstLine="0"/>
      <w:textAlignment w:val="center"/>
    </w:pPr>
    <w:rPr>
      <w:snapToGrid/>
      <w:sz w:val="20"/>
    </w:rPr>
  </w:style>
  <w:style w:type="paragraph" w:customStyle="1" w:styleId="xl78">
    <w:name w:val="xl78"/>
    <w:basedOn w:val="a"/>
    <w:rsid w:val="00503818"/>
    <w:pPr>
      <w:spacing w:before="100" w:beforeAutospacing="1" w:after="100" w:afterAutospacing="1" w:line="240" w:lineRule="auto"/>
      <w:ind w:firstLine="0"/>
      <w:jc w:val="center"/>
      <w:textAlignment w:val="center"/>
    </w:pPr>
    <w:rPr>
      <w:snapToGrid/>
      <w:sz w:val="20"/>
    </w:rPr>
  </w:style>
  <w:style w:type="paragraph" w:customStyle="1" w:styleId="xl79">
    <w:name w:val="xl79"/>
    <w:basedOn w:val="a"/>
    <w:rsid w:val="00503818"/>
    <w:pPr>
      <w:spacing w:before="100" w:beforeAutospacing="1" w:after="100" w:afterAutospacing="1" w:line="240" w:lineRule="auto"/>
      <w:ind w:firstLine="0"/>
      <w:jc w:val="center"/>
      <w:textAlignment w:val="center"/>
    </w:pPr>
    <w:rPr>
      <w:snapToGrid/>
      <w:sz w:val="20"/>
    </w:rPr>
  </w:style>
  <w:style w:type="paragraph" w:customStyle="1" w:styleId="xl80">
    <w:name w:val="xl80"/>
    <w:basedOn w:val="a"/>
    <w:rsid w:val="00503818"/>
    <w:pPr>
      <w:spacing w:before="100" w:beforeAutospacing="1" w:after="100" w:afterAutospacing="1" w:line="240" w:lineRule="auto"/>
      <w:ind w:firstLine="0"/>
      <w:jc w:val="center"/>
      <w:textAlignment w:val="center"/>
    </w:pPr>
    <w:rPr>
      <w:b/>
      <w:bCs/>
      <w:snapToGrid/>
      <w:sz w:val="20"/>
    </w:rPr>
  </w:style>
  <w:style w:type="paragraph" w:customStyle="1" w:styleId="xl81">
    <w:name w:val="xl81"/>
    <w:basedOn w:val="a"/>
    <w:rsid w:val="00503818"/>
    <w:pPr>
      <w:spacing w:before="100" w:beforeAutospacing="1" w:after="100" w:afterAutospacing="1" w:line="240" w:lineRule="auto"/>
      <w:ind w:firstLine="0"/>
      <w:jc w:val="right"/>
    </w:pPr>
    <w:rPr>
      <w:b/>
      <w:bCs/>
      <w:snapToGrid/>
      <w:sz w:val="20"/>
    </w:rPr>
  </w:style>
  <w:style w:type="paragraph" w:customStyle="1" w:styleId="xl82">
    <w:name w:val="xl82"/>
    <w:basedOn w:val="a"/>
    <w:rsid w:val="00503818"/>
    <w:pPr>
      <w:spacing w:before="100" w:beforeAutospacing="1" w:after="100" w:afterAutospacing="1" w:line="240" w:lineRule="auto"/>
      <w:ind w:firstLine="0"/>
      <w:jc w:val="left"/>
      <w:textAlignment w:val="center"/>
    </w:pPr>
    <w:rPr>
      <w:b/>
      <w:bCs/>
      <w:snapToGrid/>
      <w:sz w:val="20"/>
    </w:rPr>
  </w:style>
  <w:style w:type="paragraph" w:customStyle="1" w:styleId="xl83">
    <w:name w:val="xl83"/>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84">
    <w:name w:val="xl84"/>
    <w:basedOn w:val="a"/>
    <w:rsid w:val="00503818"/>
    <w:pPr>
      <w:pBdr>
        <w:top w:val="single" w:sz="4" w:space="0" w:color="auto"/>
        <w:lef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85">
    <w:name w:val="xl85"/>
    <w:basedOn w:val="a"/>
    <w:rsid w:val="0050381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86">
    <w:name w:val="xl86"/>
    <w:basedOn w:val="a"/>
    <w:rsid w:val="0050381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87">
    <w:name w:val="xl87"/>
    <w:basedOn w:val="a"/>
    <w:rsid w:val="0050381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88">
    <w:name w:val="xl88"/>
    <w:basedOn w:val="a"/>
    <w:rsid w:val="0050381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89">
    <w:name w:val="xl89"/>
    <w:basedOn w:val="a"/>
    <w:rsid w:val="0050381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90">
    <w:name w:val="xl90"/>
    <w:basedOn w:val="a"/>
    <w:rsid w:val="00503818"/>
    <w:pPr>
      <w:pBdr>
        <w:left w:val="single" w:sz="4" w:space="0" w:color="auto"/>
        <w:bottom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91">
    <w:name w:val="xl91"/>
    <w:basedOn w:val="a"/>
    <w:rsid w:val="0050381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2">
    <w:name w:val="xl92"/>
    <w:basedOn w:val="a"/>
    <w:rsid w:val="0050381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3">
    <w:name w:val="xl93"/>
    <w:basedOn w:val="a"/>
    <w:rsid w:val="0050381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4">
    <w:name w:val="xl94"/>
    <w:basedOn w:val="a"/>
    <w:rsid w:val="0050381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95">
    <w:name w:val="xl95"/>
    <w:basedOn w:val="a"/>
    <w:rsid w:val="0050381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96">
    <w:name w:val="xl96"/>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7">
    <w:name w:val="xl97"/>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8">
    <w:name w:val="xl98"/>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9">
    <w:name w:val="xl99"/>
    <w:basedOn w:val="a"/>
    <w:rsid w:val="0050381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00">
    <w:name w:val="xl100"/>
    <w:basedOn w:val="a"/>
    <w:rsid w:val="0050381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01">
    <w:name w:val="xl101"/>
    <w:basedOn w:val="a"/>
    <w:rsid w:val="0050381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02">
    <w:name w:val="xl102"/>
    <w:basedOn w:val="a"/>
    <w:rsid w:val="0050381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03">
    <w:name w:val="xl103"/>
    <w:basedOn w:val="a"/>
    <w:rsid w:val="00503818"/>
    <w:pPr>
      <w:pBdr>
        <w:top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04">
    <w:name w:val="xl104"/>
    <w:basedOn w:val="a"/>
    <w:rsid w:val="0050381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05">
    <w:name w:val="xl105"/>
    <w:basedOn w:val="a"/>
    <w:rsid w:val="00503818"/>
    <w:pPr>
      <w:pBdr>
        <w:top w:val="single" w:sz="4" w:space="0" w:color="000000"/>
        <w:left w:val="single" w:sz="4" w:space="0" w:color="000000"/>
        <w:right w:val="single" w:sz="4" w:space="0" w:color="000000"/>
      </w:pBdr>
      <w:spacing w:before="100" w:beforeAutospacing="1" w:after="100" w:afterAutospacing="1" w:line="240" w:lineRule="auto"/>
      <w:ind w:firstLine="0"/>
      <w:jc w:val="left"/>
      <w:textAlignment w:val="center"/>
    </w:pPr>
    <w:rPr>
      <w:snapToGrid/>
      <w:sz w:val="20"/>
    </w:rPr>
  </w:style>
  <w:style w:type="paragraph" w:customStyle="1" w:styleId="xl106">
    <w:name w:val="xl106"/>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07">
    <w:name w:val="xl107"/>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08">
    <w:name w:val="xl108"/>
    <w:basedOn w:val="a"/>
    <w:rsid w:val="00503818"/>
    <w:pPr>
      <w:pBdr>
        <w:left w:val="single" w:sz="4" w:space="0" w:color="000000"/>
        <w:bottom w:val="single" w:sz="4" w:space="0" w:color="000000"/>
        <w:right w:val="single" w:sz="4" w:space="0" w:color="000000"/>
      </w:pBdr>
      <w:spacing w:before="100" w:beforeAutospacing="1" w:after="100" w:afterAutospacing="1" w:line="240" w:lineRule="auto"/>
      <w:ind w:firstLine="0"/>
      <w:jc w:val="left"/>
      <w:textAlignment w:val="center"/>
    </w:pPr>
    <w:rPr>
      <w:snapToGrid/>
      <w:sz w:val="20"/>
    </w:rPr>
  </w:style>
  <w:style w:type="paragraph" w:customStyle="1" w:styleId="xl109">
    <w:name w:val="xl109"/>
    <w:basedOn w:val="a"/>
    <w:rsid w:val="0050381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textAlignment w:val="center"/>
    </w:pPr>
    <w:rPr>
      <w:snapToGrid/>
      <w:sz w:val="20"/>
    </w:rPr>
  </w:style>
  <w:style w:type="paragraph" w:customStyle="1" w:styleId="xl110">
    <w:name w:val="xl110"/>
    <w:basedOn w:val="a"/>
    <w:rsid w:val="00503818"/>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11">
    <w:name w:val="xl111"/>
    <w:basedOn w:val="a"/>
    <w:rsid w:val="00503818"/>
    <w:pPr>
      <w:spacing w:before="100" w:beforeAutospacing="1" w:after="100" w:afterAutospacing="1" w:line="240" w:lineRule="auto"/>
      <w:ind w:firstLine="0"/>
      <w:jc w:val="left"/>
      <w:textAlignment w:val="center"/>
    </w:pPr>
    <w:rPr>
      <w:snapToGrid/>
      <w:sz w:val="20"/>
    </w:rPr>
  </w:style>
  <w:style w:type="paragraph" w:customStyle="1" w:styleId="xl112">
    <w:name w:val="xl112"/>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13">
    <w:name w:val="xl113"/>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14">
    <w:name w:val="xl114"/>
    <w:basedOn w:val="a"/>
    <w:rsid w:val="0050381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336645">
      <w:bodyDiv w:val="1"/>
      <w:marLeft w:val="0"/>
      <w:marRight w:val="0"/>
      <w:marTop w:val="0"/>
      <w:marBottom w:val="0"/>
      <w:divBdr>
        <w:top w:val="none" w:sz="0" w:space="0" w:color="auto"/>
        <w:left w:val="none" w:sz="0" w:space="0" w:color="auto"/>
        <w:bottom w:val="none" w:sz="0" w:space="0" w:color="auto"/>
        <w:right w:val="none" w:sz="0" w:space="0" w:color="auto"/>
      </w:divBdr>
    </w:div>
    <w:div w:id="819923361">
      <w:bodyDiv w:val="1"/>
      <w:marLeft w:val="0"/>
      <w:marRight w:val="0"/>
      <w:marTop w:val="0"/>
      <w:marBottom w:val="0"/>
      <w:divBdr>
        <w:top w:val="none" w:sz="0" w:space="0" w:color="auto"/>
        <w:left w:val="none" w:sz="0" w:space="0" w:color="auto"/>
        <w:bottom w:val="none" w:sz="0" w:space="0" w:color="auto"/>
        <w:right w:val="none" w:sz="0" w:space="0" w:color="auto"/>
      </w:divBdr>
    </w:div>
    <w:div w:id="820462066">
      <w:bodyDiv w:val="1"/>
      <w:marLeft w:val="0"/>
      <w:marRight w:val="0"/>
      <w:marTop w:val="0"/>
      <w:marBottom w:val="0"/>
      <w:divBdr>
        <w:top w:val="none" w:sz="0" w:space="0" w:color="auto"/>
        <w:left w:val="none" w:sz="0" w:space="0" w:color="auto"/>
        <w:bottom w:val="none" w:sz="0" w:space="0" w:color="auto"/>
        <w:right w:val="none" w:sz="0" w:space="0" w:color="auto"/>
      </w:divBdr>
    </w:div>
    <w:div w:id="1047797913">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F2341-0BCC-424B-BE7E-CA359D7D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54</Pages>
  <Words>17929</Words>
  <Characters>102198</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58</cp:revision>
  <dcterms:created xsi:type="dcterms:W3CDTF">2021-07-15T02:19:00Z</dcterms:created>
  <dcterms:modified xsi:type="dcterms:W3CDTF">2026-03-23T03:19:00Z</dcterms:modified>
</cp:coreProperties>
</file>