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225B7C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BD6590" w:rsidP="00BD6590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BD6590">
              <w:rPr>
                <w:b/>
                <w:snapToGrid/>
                <w:sz w:val="24"/>
                <w:szCs w:val="24"/>
                <w:lang w:eastAsia="ar-SA"/>
              </w:rPr>
              <w:t>09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val="en-US" w:eastAsia="ar-SA"/>
              </w:rPr>
              <w:t>06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BD6590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val="en-US"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BD6590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BD6590" w:rsidRPr="00BD6590">
        <w:rPr>
          <w:b/>
          <w:snapToGrid/>
          <w:sz w:val="24"/>
          <w:szCs w:val="24"/>
          <w:lang w:eastAsia="ar-SA"/>
        </w:rPr>
        <w:t>130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BD6590" w:rsidRPr="00BD6590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BD6590" w:rsidRPr="00322374">
        <w:rPr>
          <w:i/>
          <w:snapToGrid/>
          <w:sz w:val="22"/>
          <w:szCs w:val="22"/>
          <w:lang w:eastAsia="ar-SA"/>
        </w:rPr>
        <w:t>Покупка запасных частей, оборудования, расходных материалов и смазочных материалов для вездеходов, в том числе МТЛБ, ГТТ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225B7C" w:rsidRDefault="00BD6590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25B7C">
        <w:rPr>
          <w:snapToGrid/>
          <w:sz w:val="24"/>
          <w:szCs w:val="24"/>
          <w:lang w:eastAsia="ar-SA"/>
        </w:rPr>
        <w:t>В Приложении 1 к извещению запроса котировок в Техническом задании по позиции 19-23 из таблицы 1 считать верной единицу измерения «метр»:</w:t>
      </w:r>
    </w:p>
    <w:tbl>
      <w:tblPr>
        <w:tblW w:w="107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1701"/>
        <w:gridCol w:w="4277"/>
        <w:gridCol w:w="2693"/>
        <w:gridCol w:w="709"/>
        <w:gridCol w:w="684"/>
      </w:tblGrid>
      <w:tr w:rsidR="00BD6590" w:rsidRPr="00225B7C" w:rsidTr="00BD6590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22.19.30.132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</w:rPr>
              <w:t>Рукав</w:t>
            </w:r>
            <w:r w:rsidRPr="00225B7C">
              <w:rPr>
                <w:sz w:val="22"/>
                <w:szCs w:val="22"/>
                <w:lang w:val="en-US"/>
              </w:rPr>
              <w:t xml:space="preserve"> ALSAFLEX FUEL/OIL HOSE(</w:t>
            </w:r>
            <w:r w:rsidRPr="00225B7C">
              <w:rPr>
                <w:sz w:val="22"/>
                <w:szCs w:val="22"/>
              </w:rPr>
              <w:t>МБС</w:t>
            </w:r>
            <w:r w:rsidRPr="00225B7C">
              <w:rPr>
                <w:sz w:val="22"/>
                <w:szCs w:val="22"/>
                <w:lang w:val="en-US"/>
              </w:rPr>
              <w:t xml:space="preserve">) Ø 8 </w:t>
            </w:r>
            <w:r w:rsidRPr="00225B7C">
              <w:rPr>
                <w:sz w:val="22"/>
                <w:szCs w:val="22"/>
              </w:rPr>
              <w:t>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м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10</w:t>
            </w:r>
          </w:p>
        </w:tc>
      </w:tr>
      <w:tr w:rsidR="00BD6590" w:rsidRPr="00225B7C" w:rsidTr="00BD6590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22.19.30.132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</w:rPr>
              <w:t>Рукав</w:t>
            </w:r>
            <w:r w:rsidRPr="00225B7C">
              <w:rPr>
                <w:sz w:val="22"/>
                <w:szCs w:val="22"/>
                <w:lang w:val="en-US"/>
              </w:rPr>
              <w:t xml:space="preserve"> ALSAFLEX FUEL/OIL HOSE(</w:t>
            </w:r>
            <w:r w:rsidRPr="00225B7C">
              <w:rPr>
                <w:sz w:val="22"/>
                <w:szCs w:val="22"/>
              </w:rPr>
              <w:t>МБС</w:t>
            </w:r>
            <w:r w:rsidRPr="00225B7C">
              <w:rPr>
                <w:sz w:val="22"/>
                <w:szCs w:val="22"/>
                <w:lang w:val="en-US"/>
              </w:rPr>
              <w:t xml:space="preserve">) Ø 10 </w:t>
            </w:r>
            <w:r w:rsidRPr="00225B7C">
              <w:rPr>
                <w:sz w:val="22"/>
                <w:szCs w:val="22"/>
              </w:rPr>
              <w:t>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м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20</w:t>
            </w:r>
          </w:p>
        </w:tc>
      </w:tr>
      <w:tr w:rsidR="00BD6590" w:rsidRPr="00225B7C" w:rsidTr="00EA7D83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22.19.30.132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</w:rPr>
              <w:t>Рукав</w:t>
            </w:r>
            <w:r w:rsidRPr="00225B7C">
              <w:rPr>
                <w:sz w:val="22"/>
                <w:szCs w:val="22"/>
                <w:lang w:val="en-US"/>
              </w:rPr>
              <w:t xml:space="preserve"> ALSAFLEX FUEL/OIL HOSE(</w:t>
            </w:r>
            <w:r w:rsidRPr="00225B7C">
              <w:rPr>
                <w:sz w:val="22"/>
                <w:szCs w:val="22"/>
              </w:rPr>
              <w:t>МБС</w:t>
            </w:r>
            <w:r w:rsidRPr="00225B7C">
              <w:rPr>
                <w:sz w:val="22"/>
                <w:szCs w:val="22"/>
                <w:lang w:val="en-US"/>
              </w:rPr>
              <w:t xml:space="preserve">) Ø 12 </w:t>
            </w:r>
            <w:r w:rsidRPr="00225B7C">
              <w:rPr>
                <w:sz w:val="22"/>
                <w:szCs w:val="22"/>
              </w:rPr>
              <w:t>мм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м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10</w:t>
            </w:r>
          </w:p>
        </w:tc>
      </w:tr>
      <w:tr w:rsidR="00BD6590" w:rsidRPr="00225B7C" w:rsidTr="00EA7D83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22.19.30.132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</w:rPr>
              <w:t>Рукав</w:t>
            </w:r>
            <w:r w:rsidRPr="00225B7C">
              <w:rPr>
                <w:sz w:val="22"/>
                <w:szCs w:val="22"/>
                <w:lang w:val="en-US"/>
              </w:rPr>
              <w:t xml:space="preserve"> ALSAFLEX FUEL/OIL HOSE(</w:t>
            </w:r>
            <w:r w:rsidRPr="00225B7C">
              <w:rPr>
                <w:sz w:val="22"/>
                <w:szCs w:val="22"/>
              </w:rPr>
              <w:t>МБС</w:t>
            </w:r>
            <w:r w:rsidRPr="00225B7C">
              <w:rPr>
                <w:sz w:val="22"/>
                <w:szCs w:val="22"/>
                <w:lang w:val="en-US"/>
              </w:rPr>
              <w:t xml:space="preserve">) Ø 14 </w:t>
            </w:r>
            <w:r w:rsidRPr="00225B7C">
              <w:rPr>
                <w:sz w:val="22"/>
                <w:szCs w:val="22"/>
              </w:rPr>
              <w:t>мм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м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20</w:t>
            </w:r>
          </w:p>
        </w:tc>
      </w:tr>
      <w:tr w:rsidR="00BD6590" w:rsidRPr="00225B7C" w:rsidTr="00EA7D83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22.19.30.132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</w:rPr>
              <w:t>Рукав</w:t>
            </w:r>
            <w:r w:rsidRPr="00225B7C">
              <w:rPr>
                <w:sz w:val="22"/>
                <w:szCs w:val="22"/>
                <w:lang w:val="en-US"/>
              </w:rPr>
              <w:t xml:space="preserve"> ALSAFLEX FUEL/OIL HOSE(</w:t>
            </w:r>
            <w:r w:rsidRPr="00225B7C">
              <w:rPr>
                <w:sz w:val="22"/>
                <w:szCs w:val="22"/>
              </w:rPr>
              <w:t>МБС</w:t>
            </w:r>
            <w:r w:rsidRPr="00225B7C">
              <w:rPr>
                <w:sz w:val="22"/>
                <w:szCs w:val="22"/>
                <w:lang w:val="en-US"/>
              </w:rPr>
              <w:t xml:space="preserve">) Ø 16 </w:t>
            </w:r>
            <w:r w:rsidRPr="00225B7C">
              <w:rPr>
                <w:sz w:val="22"/>
                <w:szCs w:val="22"/>
              </w:rPr>
              <w:t>мм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25B7C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590" w:rsidRPr="00225B7C" w:rsidRDefault="00BD6590" w:rsidP="00EA7D8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м</w:t>
            </w:r>
            <w:r w:rsidRPr="00225B7C">
              <w:rPr>
                <w:sz w:val="22"/>
                <w:szCs w:val="22"/>
              </w:rPr>
              <w:t>.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D6590" w:rsidRPr="00225B7C" w:rsidRDefault="00BD6590" w:rsidP="00EA7D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25B7C">
              <w:rPr>
                <w:sz w:val="22"/>
                <w:szCs w:val="22"/>
              </w:rPr>
              <w:t>10</w:t>
            </w:r>
          </w:p>
        </w:tc>
      </w:tr>
    </w:tbl>
    <w:p w:rsidR="00BD6590" w:rsidRPr="00225B7C" w:rsidRDefault="00BD6590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25B7C">
        <w:rPr>
          <w:snapToGrid/>
          <w:sz w:val="24"/>
          <w:szCs w:val="24"/>
          <w:lang w:eastAsia="ar-SA"/>
        </w:rPr>
        <w:t>В Приложении 4 извещения запроса котировок в проекте договора в Спецификации 1 по позициям 19-23 считать верной единицу измерения «метр».</w:t>
      </w:r>
    </w:p>
    <w:p w:rsidR="00BD6590" w:rsidRPr="00225B7C" w:rsidRDefault="00BD6590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25B7C">
        <w:rPr>
          <w:snapToGrid/>
          <w:sz w:val="24"/>
          <w:szCs w:val="24"/>
          <w:lang w:eastAsia="ar-SA"/>
        </w:rPr>
        <w:t xml:space="preserve">В Приложении </w:t>
      </w:r>
      <w:r w:rsidRPr="00225B7C">
        <w:rPr>
          <w:snapToGrid/>
          <w:sz w:val="24"/>
          <w:szCs w:val="24"/>
          <w:lang w:eastAsia="ar-SA"/>
        </w:rPr>
        <w:t>6</w:t>
      </w:r>
      <w:r w:rsidRPr="00225B7C">
        <w:rPr>
          <w:snapToGrid/>
          <w:sz w:val="24"/>
          <w:szCs w:val="24"/>
          <w:lang w:eastAsia="ar-SA"/>
        </w:rPr>
        <w:t xml:space="preserve"> извещения запроса котировок </w:t>
      </w:r>
      <w:r w:rsidRPr="00225B7C">
        <w:rPr>
          <w:snapToGrid/>
          <w:sz w:val="24"/>
          <w:szCs w:val="24"/>
          <w:lang w:eastAsia="ar-SA"/>
        </w:rPr>
        <w:t>«Обоснование цены»</w:t>
      </w:r>
      <w:r w:rsidRPr="00225B7C">
        <w:rPr>
          <w:snapToGrid/>
          <w:sz w:val="24"/>
          <w:szCs w:val="24"/>
          <w:lang w:eastAsia="ar-SA"/>
        </w:rPr>
        <w:t xml:space="preserve"> по позициям 19-23 считать верной единицу измерения «метр».</w:t>
      </w:r>
    </w:p>
    <w:p w:rsidR="001B07D3" w:rsidRPr="00225B7C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25B7C">
        <w:rPr>
          <w:sz w:val="24"/>
        </w:rPr>
        <w:t xml:space="preserve">Дата и время окончания приема заявок: </w:t>
      </w:r>
      <w:r w:rsidR="00BD6590" w:rsidRPr="00225B7C">
        <w:rPr>
          <w:sz w:val="24"/>
        </w:rPr>
        <w:t>09</w:t>
      </w:r>
      <w:r w:rsidRPr="00225B7C">
        <w:rPr>
          <w:sz w:val="24"/>
        </w:rPr>
        <w:t xml:space="preserve">-00 «Камчатского времени» </w:t>
      </w:r>
      <w:r w:rsidR="00BD6590" w:rsidRPr="00225B7C">
        <w:rPr>
          <w:sz w:val="24"/>
        </w:rPr>
        <w:t>18</w:t>
      </w:r>
      <w:r w:rsidRPr="00225B7C">
        <w:rPr>
          <w:sz w:val="24"/>
        </w:rPr>
        <w:t>.</w:t>
      </w:r>
      <w:r w:rsidR="00BD6590" w:rsidRPr="00225B7C">
        <w:rPr>
          <w:sz w:val="24"/>
        </w:rPr>
        <w:t>06</w:t>
      </w:r>
      <w:r w:rsidRPr="00225B7C">
        <w:rPr>
          <w:sz w:val="24"/>
        </w:rPr>
        <w:t>.20</w:t>
      </w:r>
      <w:r w:rsidR="00F161D8" w:rsidRPr="00225B7C">
        <w:rPr>
          <w:sz w:val="24"/>
        </w:rPr>
        <w:t>2</w:t>
      </w:r>
      <w:r w:rsidR="00BD6590" w:rsidRPr="00225B7C">
        <w:rPr>
          <w:sz w:val="24"/>
        </w:rPr>
        <w:t>6</w:t>
      </w:r>
      <w:r w:rsidRPr="00225B7C">
        <w:rPr>
          <w:sz w:val="24"/>
        </w:rPr>
        <w:t xml:space="preserve"> г. (</w:t>
      </w:r>
      <w:r w:rsidR="00BD6590" w:rsidRPr="00225B7C">
        <w:rPr>
          <w:sz w:val="24"/>
        </w:rPr>
        <w:t>00</w:t>
      </w:r>
      <w:r w:rsidRPr="00225B7C">
        <w:rPr>
          <w:sz w:val="24"/>
        </w:rPr>
        <w:t>-</w:t>
      </w:r>
      <w:r w:rsidR="00BD6590" w:rsidRPr="00225B7C">
        <w:rPr>
          <w:sz w:val="24"/>
        </w:rPr>
        <w:t>00</w:t>
      </w:r>
      <w:r w:rsidRPr="00225B7C">
        <w:rPr>
          <w:sz w:val="24"/>
        </w:rPr>
        <w:t xml:space="preserve"> «Московского времени»).</w:t>
      </w:r>
    </w:p>
    <w:p w:rsidR="001B07D3" w:rsidRPr="00225B7C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225B7C">
        <w:rPr>
          <w:b/>
          <w:sz w:val="24"/>
          <w:u w:val="single"/>
        </w:rPr>
        <w:t>Сроки проведения:</w:t>
      </w:r>
    </w:p>
    <w:p w:rsidR="001B07D3" w:rsidRPr="00225B7C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25B7C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225B7C">
        <w:rPr>
          <w:b/>
          <w:color w:val="000000" w:themeColor="text1"/>
          <w:sz w:val="24"/>
          <w:szCs w:val="24"/>
        </w:rPr>
        <w:t xml:space="preserve"> – </w:t>
      </w:r>
      <w:r w:rsidRPr="00225B7C">
        <w:rPr>
          <w:color w:val="000000" w:themeColor="text1"/>
          <w:sz w:val="24"/>
          <w:szCs w:val="24"/>
        </w:rPr>
        <w:t>«</w:t>
      </w:r>
      <w:r w:rsidR="00BD6590" w:rsidRPr="00225B7C">
        <w:rPr>
          <w:color w:val="000000" w:themeColor="text1"/>
          <w:sz w:val="24"/>
          <w:szCs w:val="24"/>
        </w:rPr>
        <w:t>18</w:t>
      </w:r>
      <w:r w:rsidRPr="00225B7C">
        <w:rPr>
          <w:color w:val="000000" w:themeColor="text1"/>
          <w:sz w:val="24"/>
          <w:szCs w:val="24"/>
        </w:rPr>
        <w:t xml:space="preserve">» </w:t>
      </w:r>
      <w:r w:rsidR="00BD6590" w:rsidRPr="00225B7C">
        <w:rPr>
          <w:color w:val="000000" w:themeColor="text1"/>
          <w:sz w:val="24"/>
          <w:szCs w:val="24"/>
        </w:rPr>
        <w:t>июня</w:t>
      </w:r>
      <w:r w:rsidRPr="00225B7C">
        <w:rPr>
          <w:color w:val="000000" w:themeColor="text1"/>
          <w:sz w:val="24"/>
          <w:szCs w:val="24"/>
        </w:rPr>
        <w:t xml:space="preserve"> 20</w:t>
      </w:r>
      <w:r w:rsidR="00F161D8" w:rsidRPr="00225B7C">
        <w:rPr>
          <w:color w:val="000000" w:themeColor="text1"/>
          <w:sz w:val="24"/>
          <w:szCs w:val="24"/>
        </w:rPr>
        <w:t>2</w:t>
      </w:r>
      <w:r w:rsidR="00BD6590" w:rsidRPr="00225B7C">
        <w:rPr>
          <w:color w:val="000000" w:themeColor="text1"/>
          <w:sz w:val="24"/>
          <w:szCs w:val="24"/>
        </w:rPr>
        <w:t>6</w:t>
      </w:r>
      <w:r w:rsidRPr="00225B7C">
        <w:rPr>
          <w:color w:val="000000" w:themeColor="text1"/>
          <w:sz w:val="24"/>
          <w:szCs w:val="24"/>
        </w:rPr>
        <w:t xml:space="preserve"> года в </w:t>
      </w:r>
      <w:r w:rsidR="00BD6590" w:rsidRPr="00225B7C">
        <w:rPr>
          <w:color w:val="000000" w:themeColor="text1"/>
          <w:sz w:val="24"/>
          <w:szCs w:val="24"/>
        </w:rPr>
        <w:t>09</w:t>
      </w:r>
      <w:r w:rsidRPr="00225B7C">
        <w:rPr>
          <w:color w:val="000000" w:themeColor="text1"/>
          <w:sz w:val="24"/>
          <w:szCs w:val="24"/>
        </w:rPr>
        <w:t xml:space="preserve"> часов </w:t>
      </w:r>
      <w:r w:rsidR="00BD6590" w:rsidRPr="00225B7C">
        <w:rPr>
          <w:color w:val="000000" w:themeColor="text1"/>
          <w:sz w:val="24"/>
          <w:szCs w:val="24"/>
        </w:rPr>
        <w:t>00</w:t>
      </w:r>
      <w:r w:rsidRPr="00225B7C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225B7C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25B7C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="00225B7C">
        <w:rPr>
          <w:color w:val="000000" w:themeColor="text1"/>
          <w:sz w:val="24"/>
          <w:szCs w:val="24"/>
        </w:rPr>
        <w:t>–</w:t>
      </w:r>
      <w:r w:rsidRPr="00225B7C">
        <w:rPr>
          <w:color w:val="000000" w:themeColor="text1"/>
          <w:sz w:val="24"/>
          <w:szCs w:val="24"/>
        </w:rPr>
        <w:t xml:space="preserve"> «</w:t>
      </w:r>
      <w:r w:rsidR="00225B7C" w:rsidRPr="00225B7C">
        <w:rPr>
          <w:color w:val="000000" w:themeColor="text1"/>
          <w:sz w:val="24"/>
          <w:szCs w:val="24"/>
        </w:rPr>
        <w:t>22</w:t>
      </w:r>
      <w:r w:rsidRPr="00225B7C">
        <w:rPr>
          <w:color w:val="000000" w:themeColor="text1"/>
          <w:sz w:val="24"/>
          <w:szCs w:val="24"/>
        </w:rPr>
        <w:t xml:space="preserve">» </w:t>
      </w:r>
      <w:r w:rsidR="00225B7C" w:rsidRPr="00225B7C">
        <w:rPr>
          <w:color w:val="000000" w:themeColor="text1"/>
          <w:sz w:val="24"/>
          <w:szCs w:val="24"/>
        </w:rPr>
        <w:t>июня</w:t>
      </w:r>
      <w:r w:rsidRPr="00225B7C">
        <w:rPr>
          <w:color w:val="000000" w:themeColor="text1"/>
          <w:sz w:val="24"/>
          <w:szCs w:val="24"/>
        </w:rPr>
        <w:t xml:space="preserve"> 20</w:t>
      </w:r>
      <w:r w:rsidR="00F161D8" w:rsidRPr="00225B7C">
        <w:rPr>
          <w:color w:val="000000" w:themeColor="text1"/>
          <w:sz w:val="24"/>
          <w:szCs w:val="24"/>
        </w:rPr>
        <w:t>2</w:t>
      </w:r>
      <w:r w:rsidR="00225B7C" w:rsidRPr="00225B7C">
        <w:rPr>
          <w:color w:val="000000" w:themeColor="text1"/>
          <w:sz w:val="24"/>
          <w:szCs w:val="24"/>
        </w:rPr>
        <w:t>6</w:t>
      </w:r>
      <w:r w:rsidRPr="00225B7C">
        <w:rPr>
          <w:color w:val="000000" w:themeColor="text1"/>
          <w:sz w:val="24"/>
          <w:szCs w:val="24"/>
        </w:rPr>
        <w:t xml:space="preserve"> года в </w:t>
      </w:r>
      <w:r w:rsidR="00225B7C" w:rsidRPr="00225B7C">
        <w:rPr>
          <w:color w:val="000000" w:themeColor="text1"/>
          <w:sz w:val="24"/>
          <w:szCs w:val="24"/>
        </w:rPr>
        <w:t>09</w:t>
      </w:r>
      <w:r w:rsidRPr="00225B7C">
        <w:rPr>
          <w:color w:val="000000" w:themeColor="text1"/>
          <w:sz w:val="24"/>
          <w:szCs w:val="24"/>
        </w:rPr>
        <w:t xml:space="preserve"> часов </w:t>
      </w:r>
      <w:r w:rsidR="00225B7C" w:rsidRPr="00225B7C">
        <w:rPr>
          <w:color w:val="000000" w:themeColor="text1"/>
          <w:sz w:val="24"/>
          <w:szCs w:val="24"/>
        </w:rPr>
        <w:t>00</w:t>
      </w:r>
      <w:r w:rsidRPr="00225B7C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225B7C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25B7C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225B7C">
        <w:rPr>
          <w:b/>
          <w:color w:val="000000" w:themeColor="text1"/>
          <w:sz w:val="24"/>
          <w:szCs w:val="24"/>
          <w:u w:val="single"/>
        </w:rPr>
        <w:t>ь</w:t>
      </w:r>
      <w:r w:rsidRPr="00225B7C">
        <w:rPr>
          <w:b/>
          <w:color w:val="000000" w:themeColor="text1"/>
          <w:sz w:val="24"/>
          <w:szCs w:val="24"/>
        </w:rPr>
        <w:t xml:space="preserve"> – </w:t>
      </w:r>
      <w:r w:rsidRPr="00225B7C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225B7C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25B7C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="00225B7C">
        <w:rPr>
          <w:color w:val="000000" w:themeColor="text1"/>
          <w:sz w:val="24"/>
          <w:szCs w:val="24"/>
        </w:rPr>
        <w:t xml:space="preserve"> –</w:t>
      </w:r>
      <w:r w:rsidRPr="00225B7C">
        <w:rPr>
          <w:color w:val="000000" w:themeColor="text1"/>
          <w:sz w:val="24"/>
          <w:szCs w:val="24"/>
        </w:rPr>
        <w:t xml:space="preserve"> «</w:t>
      </w:r>
      <w:r w:rsidR="00225B7C" w:rsidRPr="00225B7C">
        <w:rPr>
          <w:color w:val="000000" w:themeColor="text1"/>
          <w:sz w:val="24"/>
          <w:szCs w:val="24"/>
        </w:rPr>
        <w:t>29</w:t>
      </w:r>
      <w:r w:rsidRPr="00225B7C">
        <w:rPr>
          <w:color w:val="000000" w:themeColor="text1"/>
          <w:sz w:val="24"/>
          <w:szCs w:val="24"/>
        </w:rPr>
        <w:t xml:space="preserve">» </w:t>
      </w:r>
      <w:r w:rsidR="00225B7C" w:rsidRPr="00225B7C">
        <w:rPr>
          <w:color w:val="000000" w:themeColor="text1"/>
          <w:sz w:val="24"/>
          <w:szCs w:val="24"/>
        </w:rPr>
        <w:t>июня</w:t>
      </w:r>
      <w:r w:rsidRPr="00225B7C">
        <w:rPr>
          <w:color w:val="000000" w:themeColor="text1"/>
          <w:sz w:val="24"/>
          <w:szCs w:val="24"/>
        </w:rPr>
        <w:t xml:space="preserve"> 20</w:t>
      </w:r>
      <w:r w:rsidR="00F161D8" w:rsidRPr="00225B7C">
        <w:rPr>
          <w:color w:val="000000" w:themeColor="text1"/>
          <w:sz w:val="24"/>
          <w:szCs w:val="24"/>
        </w:rPr>
        <w:t>2</w:t>
      </w:r>
      <w:r w:rsidR="00225B7C" w:rsidRPr="00225B7C">
        <w:rPr>
          <w:color w:val="000000" w:themeColor="text1"/>
          <w:sz w:val="24"/>
          <w:szCs w:val="24"/>
        </w:rPr>
        <w:t>6</w:t>
      </w:r>
      <w:r w:rsidRPr="00225B7C">
        <w:rPr>
          <w:color w:val="000000" w:themeColor="text1"/>
          <w:sz w:val="24"/>
          <w:szCs w:val="24"/>
        </w:rPr>
        <w:t xml:space="preserve"> года в </w:t>
      </w:r>
      <w:r w:rsidR="00225B7C" w:rsidRPr="00225B7C">
        <w:rPr>
          <w:color w:val="000000" w:themeColor="text1"/>
          <w:sz w:val="24"/>
          <w:szCs w:val="24"/>
        </w:rPr>
        <w:t>09</w:t>
      </w:r>
      <w:r w:rsidRPr="00225B7C">
        <w:rPr>
          <w:color w:val="000000" w:themeColor="text1"/>
          <w:sz w:val="24"/>
          <w:szCs w:val="24"/>
        </w:rPr>
        <w:t xml:space="preserve"> часов </w:t>
      </w:r>
      <w:r w:rsidR="00225B7C" w:rsidRPr="00225B7C">
        <w:rPr>
          <w:color w:val="000000" w:themeColor="text1"/>
          <w:sz w:val="24"/>
          <w:szCs w:val="24"/>
        </w:rPr>
        <w:t>00</w:t>
      </w:r>
      <w:r w:rsidR="00FF0E6E" w:rsidRPr="00225B7C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225B7C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225B7C">
        <w:rPr>
          <w:snapToGrid/>
          <w:sz w:val="24"/>
          <w:szCs w:val="24"/>
          <w:lang w:eastAsia="ar-SA"/>
        </w:rPr>
        <w:t>5.</w:t>
      </w:r>
      <w:r w:rsidRPr="00225B7C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bookmarkStart w:id="0" w:name="_GoBack"/>
      <w:bookmarkEnd w:id="0"/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25B7C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BD6590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101C12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27</cp:revision>
  <dcterms:created xsi:type="dcterms:W3CDTF">2016-04-07T01:54:00Z</dcterms:created>
  <dcterms:modified xsi:type="dcterms:W3CDTF">2026-06-09T01:18:00Z</dcterms:modified>
</cp:coreProperties>
</file>