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7D3" w:rsidRPr="001B07D3" w:rsidRDefault="001B07D3" w:rsidP="001B07D3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1B07D3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2B68F4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2204085</wp:posOffset>
            </wp:positionH>
            <wp:positionV relativeFrom="paragraph">
              <wp:posOffset>-326390</wp:posOffset>
            </wp:positionV>
            <wp:extent cx="2228850" cy="1828800"/>
            <wp:effectExtent l="19050" t="0" r="0" b="0"/>
            <wp:wrapSquare wrapText="bothSides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321FB0" w:rsidRDefault="001B07D3" w:rsidP="001B07D3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321FB0">
        <w:rPr>
          <w:b/>
          <w:snapToGrid/>
          <w:szCs w:val="28"/>
          <w:lang w:eastAsia="ar-SA"/>
        </w:rPr>
        <w:t>АКЦИОНЕРНОЕ ОБЩЕСТВО «КОРЯКЭНЕРГО»</w:t>
      </w:r>
    </w:p>
    <w:p w:rsidR="001B07D3" w:rsidRPr="00321FB0" w:rsidRDefault="00881E6C" w:rsidP="001B07D3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  <w:sz w:val="20"/>
        </w:rPr>
        <w:pict>
          <v:line id="Прямая соединительная линия 7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9pt,4.95pt" to="532.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" strokeweight="3.5pt">
            <v:stroke linestyle="thickThin"/>
          </v:line>
        </w:pic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1B07D3" w:rsidRPr="00321FB0" w:rsidTr="00C471C2">
        <w:tc>
          <w:tcPr>
            <w:tcW w:w="4785" w:type="dxa"/>
            <w:vAlign w:val="bottom"/>
          </w:tcPr>
          <w:p w:rsidR="001B07D3" w:rsidRPr="00321FB0" w:rsidRDefault="0072228E" w:rsidP="00D5299D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>
              <w:rPr>
                <w:b/>
                <w:snapToGrid/>
                <w:sz w:val="24"/>
                <w:szCs w:val="24"/>
                <w:lang w:eastAsia="ar-SA"/>
              </w:rPr>
              <w:t>11</w:t>
            </w:r>
            <w:r w:rsidR="001B07D3" w:rsidRPr="00321FB0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 w:rsidR="00321FB0" w:rsidRPr="00321FB0">
              <w:rPr>
                <w:b/>
                <w:snapToGrid/>
                <w:sz w:val="24"/>
                <w:szCs w:val="24"/>
                <w:lang w:eastAsia="ar-SA"/>
              </w:rPr>
              <w:t>06</w:t>
            </w:r>
            <w:r w:rsidR="001B07D3" w:rsidRPr="00321FB0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F161D8" w:rsidRPr="00321FB0">
              <w:rPr>
                <w:b/>
                <w:snapToGrid/>
                <w:sz w:val="24"/>
                <w:szCs w:val="24"/>
                <w:lang w:eastAsia="ar-SA"/>
              </w:rPr>
              <w:t>2</w:t>
            </w:r>
            <w:r w:rsidR="00321FB0" w:rsidRPr="00321FB0">
              <w:rPr>
                <w:b/>
                <w:snapToGrid/>
                <w:sz w:val="24"/>
                <w:szCs w:val="24"/>
                <w:lang w:eastAsia="ar-SA"/>
              </w:rPr>
              <w:t>5</w:t>
            </w:r>
            <w:r w:rsidR="001B07D3" w:rsidRPr="00321FB0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1B07D3" w:rsidRPr="00321FB0" w:rsidRDefault="001B07D3" w:rsidP="00C471C2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321FB0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1B07D3" w:rsidRPr="00321FB0" w:rsidRDefault="001B07D3" w:rsidP="00C471C2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321FB0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1B07D3" w:rsidRPr="00321FB0" w:rsidRDefault="001B07D3" w:rsidP="00C471C2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321FB0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1B07D3" w:rsidRPr="00321FB0" w:rsidRDefault="001B07D3" w:rsidP="00C471C2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321FB0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321FB0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321FB0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1B07D3" w:rsidRPr="00321FB0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</w:p>
    <w:p w:rsidR="001B07D3" w:rsidRPr="00321FB0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321FB0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внесении изменений в </w:t>
      </w:r>
      <w:r w:rsidR="00FF0E6E" w:rsidRPr="00321FB0">
        <w:rPr>
          <w:rFonts w:eastAsia="Arial Unicode MS"/>
          <w:b/>
          <w:snapToGrid/>
          <w:kern w:val="1"/>
          <w:sz w:val="24"/>
          <w:szCs w:val="24"/>
          <w:lang w:eastAsia="ar-SA"/>
        </w:rPr>
        <w:t>извещение</w:t>
      </w:r>
      <w:r w:rsidRPr="00321FB0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</w:t>
      </w:r>
      <w:r w:rsidR="00954465" w:rsidRPr="00321FB0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запроса </w:t>
      </w:r>
      <w:r w:rsidR="009C6205" w:rsidRPr="00321FB0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954465" w:rsidRPr="00321FB0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в электронной форме</w:t>
      </w:r>
    </w:p>
    <w:p w:rsidR="001B07D3" w:rsidRPr="00321FB0" w:rsidRDefault="001B07D3" w:rsidP="001B07D3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1B07D3" w:rsidRPr="00321FB0" w:rsidRDefault="001B07D3" w:rsidP="001B07D3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321FB0">
        <w:rPr>
          <w:snapToGrid/>
          <w:sz w:val="24"/>
          <w:szCs w:val="24"/>
          <w:lang w:eastAsia="ar-SA"/>
        </w:rPr>
        <w:t xml:space="preserve">АО «Корякэнерго», далее – Заказчик, настоящим объявляет о внесении изменений в </w:t>
      </w:r>
      <w:r w:rsidR="00FF0E6E" w:rsidRPr="00321FB0">
        <w:rPr>
          <w:snapToGrid/>
          <w:sz w:val="24"/>
          <w:szCs w:val="24"/>
          <w:lang w:eastAsia="ar-SA"/>
        </w:rPr>
        <w:t xml:space="preserve">извещение запроса </w:t>
      </w:r>
      <w:r w:rsidR="009C6205" w:rsidRPr="00321FB0">
        <w:rPr>
          <w:snapToGrid/>
          <w:sz w:val="24"/>
          <w:szCs w:val="24"/>
          <w:lang w:eastAsia="ar-SA"/>
        </w:rPr>
        <w:t>котировок</w:t>
      </w:r>
      <w:r w:rsidR="00FF0E6E" w:rsidRPr="00321FB0">
        <w:rPr>
          <w:snapToGrid/>
          <w:sz w:val="24"/>
          <w:szCs w:val="24"/>
          <w:lang w:eastAsia="ar-SA"/>
        </w:rPr>
        <w:t>:</w:t>
      </w:r>
    </w:p>
    <w:p w:rsidR="001B07D3" w:rsidRPr="00321FB0" w:rsidRDefault="001B07D3" w:rsidP="001B07D3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  <w:r w:rsidRPr="00321FB0">
        <w:rPr>
          <w:b/>
          <w:snapToGrid/>
          <w:sz w:val="24"/>
          <w:szCs w:val="24"/>
          <w:lang w:eastAsia="ar-SA"/>
        </w:rPr>
        <w:t xml:space="preserve">Закупка № </w:t>
      </w:r>
      <w:r w:rsidR="00321FB0" w:rsidRPr="00321FB0">
        <w:rPr>
          <w:b/>
          <w:snapToGrid/>
          <w:sz w:val="24"/>
          <w:szCs w:val="24"/>
          <w:lang w:eastAsia="ar-SA"/>
        </w:rPr>
        <w:t>74</w:t>
      </w:r>
    </w:p>
    <w:p w:rsidR="001B07D3" w:rsidRPr="00321FB0" w:rsidRDefault="001B07D3" w:rsidP="001B07D3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321FB0">
        <w:rPr>
          <w:b/>
          <w:snapToGrid/>
          <w:sz w:val="24"/>
          <w:szCs w:val="24"/>
          <w:lang w:eastAsia="ar-SA"/>
        </w:rPr>
        <w:t xml:space="preserve">Лот № </w:t>
      </w:r>
      <w:r w:rsidR="00321FB0" w:rsidRPr="00321FB0">
        <w:rPr>
          <w:b/>
          <w:snapToGrid/>
          <w:sz w:val="24"/>
          <w:szCs w:val="24"/>
          <w:lang w:eastAsia="ar-SA"/>
        </w:rPr>
        <w:t>1</w:t>
      </w:r>
      <w:r w:rsidRPr="00321FB0">
        <w:rPr>
          <w:b/>
          <w:snapToGrid/>
          <w:sz w:val="24"/>
          <w:szCs w:val="24"/>
          <w:lang w:eastAsia="ar-SA"/>
        </w:rPr>
        <w:t xml:space="preserve"> </w:t>
      </w:r>
      <w:r w:rsidRPr="00321FB0">
        <w:rPr>
          <w:b/>
          <w:i/>
          <w:snapToGrid/>
          <w:sz w:val="24"/>
          <w:szCs w:val="24"/>
          <w:lang w:eastAsia="ar-SA"/>
        </w:rPr>
        <w:t>«</w:t>
      </w:r>
      <w:r w:rsidR="00321FB0" w:rsidRPr="00321FB0">
        <w:rPr>
          <w:i/>
          <w:snapToGrid/>
          <w:sz w:val="24"/>
          <w:szCs w:val="24"/>
          <w:lang w:eastAsia="ar-SA"/>
        </w:rPr>
        <w:t>Поставка электромонтажных изделий</w:t>
      </w:r>
      <w:r w:rsidRPr="00321FB0">
        <w:rPr>
          <w:b/>
          <w:i/>
          <w:snapToGrid/>
          <w:sz w:val="24"/>
          <w:szCs w:val="24"/>
          <w:lang w:eastAsia="ar-SA"/>
        </w:rPr>
        <w:t>»</w:t>
      </w:r>
    </w:p>
    <w:p w:rsidR="001B07D3" w:rsidRPr="00321FB0" w:rsidRDefault="001B07D3" w:rsidP="001B07D3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1B07D3" w:rsidRPr="00321FB0" w:rsidRDefault="00321FB0" w:rsidP="00321FB0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rPr>
          <w:snapToGrid/>
          <w:sz w:val="24"/>
          <w:szCs w:val="24"/>
          <w:lang w:eastAsia="ar-SA"/>
        </w:rPr>
      </w:pPr>
      <w:r w:rsidRPr="00321FB0">
        <w:rPr>
          <w:snapToGrid/>
          <w:sz w:val="24"/>
          <w:szCs w:val="24"/>
          <w:lang w:eastAsia="ar-SA"/>
        </w:rPr>
        <w:t xml:space="preserve">Внесены изменения в техническое задание согласно </w:t>
      </w:r>
      <w:proofErr w:type="gramStart"/>
      <w:r w:rsidRPr="00321FB0">
        <w:rPr>
          <w:snapToGrid/>
          <w:sz w:val="24"/>
          <w:szCs w:val="24"/>
          <w:lang w:eastAsia="ar-SA"/>
        </w:rPr>
        <w:t>приложению</w:t>
      </w:r>
      <w:proofErr w:type="gramEnd"/>
      <w:r w:rsidRPr="00321FB0">
        <w:rPr>
          <w:snapToGrid/>
          <w:sz w:val="24"/>
          <w:szCs w:val="24"/>
          <w:lang w:eastAsia="ar-SA"/>
        </w:rPr>
        <w:t xml:space="preserve"> к настоящему извещению о внесении изменений в извещение запроса котировок в электронной форме</w:t>
      </w:r>
      <w:r w:rsidR="001B07D3" w:rsidRPr="00321FB0">
        <w:rPr>
          <w:snapToGrid/>
          <w:sz w:val="24"/>
          <w:szCs w:val="24"/>
          <w:lang w:eastAsia="ar-SA"/>
        </w:rPr>
        <w:t>.</w:t>
      </w:r>
    </w:p>
    <w:p w:rsidR="001B07D3" w:rsidRPr="00321FB0" w:rsidRDefault="001B07D3" w:rsidP="001B07D3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321FB0">
        <w:rPr>
          <w:sz w:val="24"/>
        </w:rPr>
        <w:t xml:space="preserve">Дата и время окончания приема заявок: </w:t>
      </w:r>
      <w:r w:rsidR="00321FB0" w:rsidRPr="00321FB0">
        <w:rPr>
          <w:sz w:val="24"/>
        </w:rPr>
        <w:t>09</w:t>
      </w:r>
      <w:r w:rsidRPr="00321FB0">
        <w:rPr>
          <w:sz w:val="24"/>
        </w:rPr>
        <w:t xml:space="preserve">-00 «Камчатского времени» </w:t>
      </w:r>
      <w:r w:rsidR="0072228E">
        <w:rPr>
          <w:sz w:val="24"/>
        </w:rPr>
        <w:t>20</w:t>
      </w:r>
      <w:r w:rsidRPr="00321FB0">
        <w:rPr>
          <w:sz w:val="24"/>
        </w:rPr>
        <w:t>.</w:t>
      </w:r>
      <w:r w:rsidR="00321FB0" w:rsidRPr="00321FB0">
        <w:rPr>
          <w:sz w:val="24"/>
        </w:rPr>
        <w:t>06</w:t>
      </w:r>
      <w:r w:rsidRPr="00321FB0">
        <w:rPr>
          <w:sz w:val="24"/>
        </w:rPr>
        <w:t>.20</w:t>
      </w:r>
      <w:r w:rsidR="00F161D8" w:rsidRPr="00321FB0">
        <w:rPr>
          <w:sz w:val="24"/>
        </w:rPr>
        <w:t>2</w:t>
      </w:r>
      <w:r w:rsidR="00321FB0" w:rsidRPr="00321FB0">
        <w:rPr>
          <w:sz w:val="24"/>
        </w:rPr>
        <w:t>5</w:t>
      </w:r>
      <w:r w:rsidRPr="00321FB0">
        <w:rPr>
          <w:sz w:val="24"/>
        </w:rPr>
        <w:t xml:space="preserve"> г. (</w:t>
      </w:r>
      <w:r w:rsidR="00321FB0" w:rsidRPr="00321FB0">
        <w:rPr>
          <w:sz w:val="24"/>
        </w:rPr>
        <w:t>00</w:t>
      </w:r>
      <w:r w:rsidRPr="00321FB0">
        <w:rPr>
          <w:sz w:val="24"/>
        </w:rPr>
        <w:t>-</w:t>
      </w:r>
      <w:r w:rsidR="00321FB0" w:rsidRPr="00321FB0">
        <w:rPr>
          <w:sz w:val="24"/>
        </w:rPr>
        <w:t>00</w:t>
      </w:r>
      <w:r w:rsidRPr="00321FB0">
        <w:rPr>
          <w:sz w:val="24"/>
        </w:rPr>
        <w:t xml:space="preserve"> «Московского времени»).</w:t>
      </w:r>
    </w:p>
    <w:p w:rsidR="001B07D3" w:rsidRPr="00321FB0" w:rsidRDefault="001B07D3" w:rsidP="00FF0E6E">
      <w:pPr>
        <w:pStyle w:val="1"/>
        <w:numPr>
          <w:ilvl w:val="0"/>
          <w:numId w:val="2"/>
        </w:numPr>
        <w:suppressLineNumbers/>
        <w:tabs>
          <w:tab w:val="clear" w:pos="644"/>
        </w:tabs>
        <w:suppressAutoHyphens/>
        <w:spacing w:before="0" w:line="240" w:lineRule="auto"/>
        <w:ind w:hanging="77"/>
        <w:rPr>
          <w:sz w:val="24"/>
        </w:rPr>
      </w:pPr>
      <w:r w:rsidRPr="00321FB0">
        <w:rPr>
          <w:b/>
          <w:sz w:val="24"/>
          <w:u w:val="single"/>
        </w:rPr>
        <w:t>Сроки проведения:</w:t>
      </w:r>
    </w:p>
    <w:p w:rsidR="001B07D3" w:rsidRPr="00321FB0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321FB0">
        <w:rPr>
          <w:b/>
          <w:color w:val="000000" w:themeColor="text1"/>
          <w:sz w:val="24"/>
          <w:szCs w:val="24"/>
          <w:u w:val="single"/>
        </w:rPr>
        <w:t>Дата и время вскрытия заявок</w:t>
      </w:r>
      <w:r w:rsidRPr="00321FB0">
        <w:rPr>
          <w:b/>
          <w:color w:val="000000" w:themeColor="text1"/>
          <w:sz w:val="24"/>
          <w:szCs w:val="24"/>
        </w:rPr>
        <w:t xml:space="preserve"> – </w:t>
      </w:r>
      <w:r w:rsidRPr="00321FB0">
        <w:rPr>
          <w:color w:val="000000" w:themeColor="text1"/>
          <w:sz w:val="24"/>
          <w:szCs w:val="24"/>
        </w:rPr>
        <w:t>«</w:t>
      </w:r>
      <w:r w:rsidR="0072228E">
        <w:rPr>
          <w:color w:val="000000" w:themeColor="text1"/>
          <w:sz w:val="24"/>
          <w:szCs w:val="24"/>
        </w:rPr>
        <w:t>20</w:t>
      </w:r>
      <w:r w:rsidRPr="00321FB0">
        <w:rPr>
          <w:color w:val="000000" w:themeColor="text1"/>
          <w:sz w:val="24"/>
          <w:szCs w:val="24"/>
        </w:rPr>
        <w:t xml:space="preserve">» </w:t>
      </w:r>
      <w:r w:rsidR="00321FB0" w:rsidRPr="00321FB0">
        <w:rPr>
          <w:color w:val="000000" w:themeColor="text1"/>
          <w:sz w:val="24"/>
          <w:szCs w:val="24"/>
        </w:rPr>
        <w:t>июня</w:t>
      </w:r>
      <w:r w:rsidRPr="00321FB0">
        <w:rPr>
          <w:color w:val="000000" w:themeColor="text1"/>
          <w:sz w:val="24"/>
          <w:szCs w:val="24"/>
        </w:rPr>
        <w:t xml:space="preserve"> 20</w:t>
      </w:r>
      <w:r w:rsidR="00F161D8" w:rsidRPr="00321FB0">
        <w:rPr>
          <w:color w:val="000000" w:themeColor="text1"/>
          <w:sz w:val="24"/>
          <w:szCs w:val="24"/>
        </w:rPr>
        <w:t>2</w:t>
      </w:r>
      <w:r w:rsidR="00321FB0" w:rsidRPr="00321FB0">
        <w:rPr>
          <w:color w:val="000000" w:themeColor="text1"/>
          <w:sz w:val="24"/>
          <w:szCs w:val="24"/>
        </w:rPr>
        <w:t>5</w:t>
      </w:r>
      <w:r w:rsidRPr="00321FB0">
        <w:rPr>
          <w:color w:val="000000" w:themeColor="text1"/>
          <w:sz w:val="24"/>
          <w:szCs w:val="24"/>
        </w:rPr>
        <w:t xml:space="preserve"> года в </w:t>
      </w:r>
      <w:r w:rsidR="00321FB0" w:rsidRPr="00321FB0">
        <w:rPr>
          <w:color w:val="000000" w:themeColor="text1"/>
          <w:sz w:val="24"/>
          <w:szCs w:val="24"/>
        </w:rPr>
        <w:t>09</w:t>
      </w:r>
      <w:r w:rsidRPr="00321FB0">
        <w:rPr>
          <w:color w:val="000000" w:themeColor="text1"/>
          <w:sz w:val="24"/>
          <w:szCs w:val="24"/>
        </w:rPr>
        <w:t xml:space="preserve"> часов </w:t>
      </w:r>
      <w:r w:rsidR="00321FB0" w:rsidRPr="00321FB0">
        <w:rPr>
          <w:color w:val="000000" w:themeColor="text1"/>
          <w:sz w:val="24"/>
          <w:szCs w:val="24"/>
        </w:rPr>
        <w:t>00</w:t>
      </w:r>
      <w:r w:rsidRPr="00321FB0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321FB0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321FB0">
        <w:rPr>
          <w:b/>
          <w:color w:val="000000" w:themeColor="text1"/>
          <w:sz w:val="24"/>
          <w:szCs w:val="24"/>
          <w:u w:val="single"/>
        </w:rPr>
        <w:t>Дата и ориентировочное время рассмотрения заявок</w:t>
      </w:r>
      <w:r w:rsidR="00106149">
        <w:rPr>
          <w:color w:val="000000" w:themeColor="text1"/>
          <w:sz w:val="24"/>
          <w:szCs w:val="24"/>
        </w:rPr>
        <w:t xml:space="preserve">– </w:t>
      </w:r>
      <w:r w:rsidRPr="00321FB0">
        <w:rPr>
          <w:color w:val="000000" w:themeColor="text1"/>
          <w:sz w:val="24"/>
          <w:szCs w:val="24"/>
        </w:rPr>
        <w:t>«</w:t>
      </w:r>
      <w:r w:rsidR="0072228E">
        <w:rPr>
          <w:color w:val="000000" w:themeColor="text1"/>
          <w:sz w:val="24"/>
          <w:szCs w:val="24"/>
        </w:rPr>
        <w:t>23</w:t>
      </w:r>
      <w:r w:rsidRPr="00321FB0">
        <w:rPr>
          <w:color w:val="000000" w:themeColor="text1"/>
          <w:sz w:val="24"/>
          <w:szCs w:val="24"/>
        </w:rPr>
        <w:t xml:space="preserve">» </w:t>
      </w:r>
      <w:r w:rsidR="00321FB0" w:rsidRPr="00321FB0">
        <w:rPr>
          <w:color w:val="000000" w:themeColor="text1"/>
          <w:sz w:val="24"/>
          <w:szCs w:val="24"/>
        </w:rPr>
        <w:t>июня</w:t>
      </w:r>
      <w:r w:rsidRPr="00321FB0">
        <w:rPr>
          <w:color w:val="000000" w:themeColor="text1"/>
          <w:sz w:val="24"/>
          <w:szCs w:val="24"/>
        </w:rPr>
        <w:t xml:space="preserve"> 20</w:t>
      </w:r>
      <w:r w:rsidR="00F161D8" w:rsidRPr="00321FB0">
        <w:rPr>
          <w:color w:val="000000" w:themeColor="text1"/>
          <w:sz w:val="24"/>
          <w:szCs w:val="24"/>
        </w:rPr>
        <w:t>2</w:t>
      </w:r>
      <w:r w:rsidR="00321FB0" w:rsidRPr="00321FB0">
        <w:rPr>
          <w:color w:val="000000" w:themeColor="text1"/>
          <w:sz w:val="24"/>
          <w:szCs w:val="24"/>
        </w:rPr>
        <w:t>5</w:t>
      </w:r>
      <w:r w:rsidRPr="00321FB0">
        <w:rPr>
          <w:color w:val="000000" w:themeColor="text1"/>
          <w:sz w:val="24"/>
          <w:szCs w:val="24"/>
        </w:rPr>
        <w:t xml:space="preserve"> года в </w:t>
      </w:r>
      <w:r w:rsidR="00321FB0" w:rsidRPr="00321FB0">
        <w:rPr>
          <w:color w:val="000000" w:themeColor="text1"/>
          <w:sz w:val="24"/>
          <w:szCs w:val="24"/>
        </w:rPr>
        <w:t>09</w:t>
      </w:r>
      <w:r w:rsidRPr="00321FB0">
        <w:rPr>
          <w:color w:val="000000" w:themeColor="text1"/>
          <w:sz w:val="24"/>
          <w:szCs w:val="24"/>
        </w:rPr>
        <w:t xml:space="preserve"> часов </w:t>
      </w:r>
      <w:r w:rsidR="00321FB0" w:rsidRPr="00321FB0">
        <w:rPr>
          <w:color w:val="000000" w:themeColor="text1"/>
          <w:sz w:val="24"/>
          <w:szCs w:val="24"/>
        </w:rPr>
        <w:t>00</w:t>
      </w:r>
      <w:r w:rsidRPr="00321FB0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321FB0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321FB0">
        <w:rPr>
          <w:b/>
          <w:color w:val="000000" w:themeColor="text1"/>
          <w:sz w:val="24"/>
          <w:szCs w:val="24"/>
          <w:u w:val="single"/>
        </w:rPr>
        <w:t>Сроки проведения переторжки, если Заказчик примет решение проводит</w:t>
      </w:r>
      <w:r w:rsidR="00FF0E6E" w:rsidRPr="00321FB0">
        <w:rPr>
          <w:b/>
          <w:color w:val="000000" w:themeColor="text1"/>
          <w:sz w:val="24"/>
          <w:szCs w:val="24"/>
          <w:u w:val="single"/>
        </w:rPr>
        <w:t>ь</w:t>
      </w:r>
      <w:r w:rsidRPr="00321FB0">
        <w:rPr>
          <w:b/>
          <w:color w:val="000000" w:themeColor="text1"/>
          <w:sz w:val="24"/>
          <w:szCs w:val="24"/>
        </w:rPr>
        <w:t xml:space="preserve"> – </w:t>
      </w:r>
      <w:r w:rsidRPr="00321FB0">
        <w:rPr>
          <w:color w:val="000000" w:themeColor="text1"/>
          <w:sz w:val="24"/>
          <w:szCs w:val="24"/>
        </w:rPr>
        <w:t>в течение не более 5 (пяти) рабочих дней с даты подписания протокола рассмотрения заявок. Дата и время проведения процедуры переторжки, а так 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предложений.</w:t>
      </w:r>
    </w:p>
    <w:p w:rsidR="001B07D3" w:rsidRPr="00321FB0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321FB0">
        <w:rPr>
          <w:b/>
          <w:color w:val="000000" w:themeColor="text1"/>
          <w:sz w:val="24"/>
          <w:szCs w:val="24"/>
          <w:u w:val="single"/>
        </w:rPr>
        <w:t>Дата и ориентировочное время подведения итогов</w:t>
      </w:r>
      <w:r w:rsidRPr="00321FB0">
        <w:rPr>
          <w:color w:val="000000" w:themeColor="text1"/>
          <w:sz w:val="24"/>
          <w:szCs w:val="24"/>
        </w:rPr>
        <w:t xml:space="preserve"> – «</w:t>
      </w:r>
      <w:r w:rsidR="0072228E">
        <w:rPr>
          <w:color w:val="000000" w:themeColor="text1"/>
          <w:sz w:val="24"/>
          <w:szCs w:val="24"/>
        </w:rPr>
        <w:t>30</w:t>
      </w:r>
      <w:r w:rsidRPr="00321FB0">
        <w:rPr>
          <w:color w:val="000000" w:themeColor="text1"/>
          <w:sz w:val="24"/>
          <w:szCs w:val="24"/>
        </w:rPr>
        <w:t xml:space="preserve">» </w:t>
      </w:r>
      <w:r w:rsidR="00321FB0" w:rsidRPr="00321FB0">
        <w:rPr>
          <w:color w:val="000000" w:themeColor="text1"/>
          <w:sz w:val="24"/>
          <w:szCs w:val="24"/>
        </w:rPr>
        <w:t>июня</w:t>
      </w:r>
      <w:r w:rsidRPr="00321FB0">
        <w:rPr>
          <w:color w:val="000000" w:themeColor="text1"/>
          <w:sz w:val="24"/>
          <w:szCs w:val="24"/>
        </w:rPr>
        <w:t xml:space="preserve"> 20</w:t>
      </w:r>
      <w:r w:rsidR="00F161D8" w:rsidRPr="00321FB0">
        <w:rPr>
          <w:color w:val="000000" w:themeColor="text1"/>
          <w:sz w:val="24"/>
          <w:szCs w:val="24"/>
        </w:rPr>
        <w:t>2</w:t>
      </w:r>
      <w:r w:rsidR="00321FB0" w:rsidRPr="00321FB0">
        <w:rPr>
          <w:color w:val="000000" w:themeColor="text1"/>
          <w:sz w:val="24"/>
          <w:szCs w:val="24"/>
        </w:rPr>
        <w:t>5</w:t>
      </w:r>
      <w:r w:rsidRPr="00321FB0">
        <w:rPr>
          <w:color w:val="000000" w:themeColor="text1"/>
          <w:sz w:val="24"/>
          <w:szCs w:val="24"/>
        </w:rPr>
        <w:t xml:space="preserve"> года в </w:t>
      </w:r>
      <w:r w:rsidR="00321FB0" w:rsidRPr="00321FB0">
        <w:rPr>
          <w:color w:val="000000" w:themeColor="text1"/>
          <w:sz w:val="24"/>
          <w:szCs w:val="24"/>
        </w:rPr>
        <w:t>09</w:t>
      </w:r>
      <w:r w:rsidRPr="00321FB0">
        <w:rPr>
          <w:color w:val="000000" w:themeColor="text1"/>
          <w:sz w:val="24"/>
          <w:szCs w:val="24"/>
        </w:rPr>
        <w:t xml:space="preserve"> часов </w:t>
      </w:r>
      <w:r w:rsidR="00321FB0" w:rsidRPr="00321FB0">
        <w:rPr>
          <w:color w:val="000000" w:themeColor="text1"/>
          <w:sz w:val="24"/>
          <w:szCs w:val="24"/>
        </w:rPr>
        <w:t>00</w:t>
      </w:r>
      <w:r w:rsidR="00FF0E6E" w:rsidRPr="00321FB0">
        <w:rPr>
          <w:color w:val="000000" w:themeColor="text1"/>
          <w:sz w:val="24"/>
          <w:szCs w:val="24"/>
        </w:rPr>
        <w:t xml:space="preserve"> минут по камчатскому времени (в случае проведения переторжки).</w:t>
      </w:r>
    </w:p>
    <w:p w:rsidR="00F161D8" w:rsidRPr="00321FB0" w:rsidRDefault="00F161D8" w:rsidP="001B07D3">
      <w:pPr>
        <w:suppressLineNumbers/>
        <w:suppressAutoHyphens/>
        <w:autoSpaceDE w:val="0"/>
        <w:spacing w:line="240" w:lineRule="auto"/>
        <w:ind w:left="644" w:hanging="77"/>
        <w:jc w:val="left"/>
        <w:rPr>
          <w:snapToGrid/>
          <w:sz w:val="24"/>
          <w:szCs w:val="24"/>
          <w:lang w:eastAsia="ar-SA"/>
        </w:rPr>
      </w:pPr>
    </w:p>
    <w:p w:rsidR="001B07D3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321FB0">
        <w:rPr>
          <w:snapToGrid/>
          <w:sz w:val="24"/>
          <w:szCs w:val="24"/>
          <w:lang w:eastAsia="ar-SA"/>
        </w:rPr>
        <w:t>5.</w:t>
      </w:r>
      <w:r w:rsidRPr="00321FB0"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</w:t>
      </w:r>
      <w:r>
        <w:rPr>
          <w:snapToGrid/>
          <w:sz w:val="24"/>
          <w:szCs w:val="24"/>
          <w:lang w:eastAsia="ar-SA"/>
        </w:rPr>
        <w:t>.</w:t>
      </w:r>
    </w:p>
    <w:p w:rsidR="00FF0E6E" w:rsidRPr="007103CE" w:rsidRDefault="00FF0E6E" w:rsidP="00FF0E6E">
      <w:pPr>
        <w:widowControl w:val="0"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8C6EC3" w:rsidRDefault="008C6EC3">
      <w:pPr>
        <w:spacing w:after="200" w:line="276" w:lineRule="auto"/>
        <w:ind w:firstLine="0"/>
        <w:jc w:val="lef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br w:type="page"/>
      </w:r>
    </w:p>
    <w:p w:rsidR="004B7407" w:rsidRDefault="004B7407" w:rsidP="008C6EC3">
      <w:pPr>
        <w:spacing w:line="240" w:lineRule="auto"/>
        <w:jc w:val="righ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lastRenderedPageBreak/>
        <w:t>П</w:t>
      </w:r>
      <w:r w:rsidRPr="00321FB0">
        <w:rPr>
          <w:snapToGrid/>
          <w:sz w:val="24"/>
          <w:szCs w:val="24"/>
          <w:lang w:eastAsia="ar-SA"/>
        </w:rPr>
        <w:t>риложени</w:t>
      </w:r>
      <w:r>
        <w:rPr>
          <w:snapToGrid/>
          <w:sz w:val="24"/>
          <w:szCs w:val="24"/>
          <w:lang w:eastAsia="ar-SA"/>
        </w:rPr>
        <w:t>е</w:t>
      </w:r>
      <w:r w:rsidRPr="00321FB0">
        <w:rPr>
          <w:snapToGrid/>
          <w:sz w:val="24"/>
          <w:szCs w:val="24"/>
          <w:lang w:eastAsia="ar-SA"/>
        </w:rPr>
        <w:t xml:space="preserve"> к настоящему извещению </w:t>
      </w:r>
    </w:p>
    <w:p w:rsidR="004B7407" w:rsidRDefault="004B7407" w:rsidP="008C6EC3">
      <w:pPr>
        <w:spacing w:line="240" w:lineRule="auto"/>
        <w:jc w:val="right"/>
        <w:rPr>
          <w:snapToGrid/>
          <w:sz w:val="24"/>
          <w:szCs w:val="24"/>
          <w:lang w:eastAsia="ar-SA"/>
        </w:rPr>
      </w:pPr>
      <w:r w:rsidRPr="00321FB0">
        <w:rPr>
          <w:snapToGrid/>
          <w:sz w:val="24"/>
          <w:szCs w:val="24"/>
          <w:lang w:eastAsia="ar-SA"/>
        </w:rPr>
        <w:t>о внесении изменений в извещение запроса</w:t>
      </w:r>
    </w:p>
    <w:p w:rsidR="004B7407" w:rsidRDefault="004B7407" w:rsidP="008C6EC3">
      <w:pPr>
        <w:spacing w:line="240" w:lineRule="auto"/>
        <w:jc w:val="right"/>
        <w:rPr>
          <w:snapToGrid/>
          <w:sz w:val="24"/>
          <w:szCs w:val="24"/>
          <w:lang w:eastAsia="ar-SA"/>
        </w:rPr>
      </w:pPr>
      <w:r w:rsidRPr="00321FB0">
        <w:rPr>
          <w:snapToGrid/>
          <w:sz w:val="24"/>
          <w:szCs w:val="24"/>
          <w:lang w:eastAsia="ar-SA"/>
        </w:rPr>
        <w:t xml:space="preserve"> котировок в электронной форме</w:t>
      </w:r>
    </w:p>
    <w:p w:rsidR="004B7407" w:rsidRDefault="004B7407" w:rsidP="008C6EC3">
      <w:pPr>
        <w:spacing w:line="240" w:lineRule="auto"/>
        <w:jc w:val="right"/>
        <w:rPr>
          <w:sz w:val="24"/>
        </w:rPr>
      </w:pPr>
    </w:p>
    <w:p w:rsidR="008C6EC3" w:rsidRDefault="008C6EC3" w:rsidP="008C6EC3">
      <w:pPr>
        <w:spacing w:line="240" w:lineRule="auto"/>
        <w:jc w:val="right"/>
        <w:rPr>
          <w:sz w:val="24"/>
        </w:rPr>
      </w:pPr>
      <w:r w:rsidRPr="00293538">
        <w:rPr>
          <w:sz w:val="24"/>
        </w:rPr>
        <w:t>Приложение 1</w:t>
      </w:r>
    </w:p>
    <w:p w:rsidR="008C6EC3" w:rsidRPr="00A15582" w:rsidRDefault="008C6EC3" w:rsidP="008C6EC3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к </w:t>
      </w:r>
      <w:r>
        <w:rPr>
          <w:snapToGrid/>
          <w:sz w:val="24"/>
          <w:szCs w:val="24"/>
        </w:rPr>
        <w:t xml:space="preserve">извещению </w:t>
      </w:r>
      <w:r w:rsidRPr="00A15582">
        <w:rPr>
          <w:snapToGrid/>
          <w:sz w:val="24"/>
          <w:szCs w:val="24"/>
        </w:rPr>
        <w:t xml:space="preserve">запроса </w:t>
      </w:r>
      <w:r>
        <w:rPr>
          <w:snapToGrid/>
          <w:sz w:val="24"/>
          <w:szCs w:val="24"/>
        </w:rPr>
        <w:t>котировок</w:t>
      </w:r>
    </w:p>
    <w:p w:rsidR="008C6EC3" w:rsidRPr="00A15582" w:rsidRDefault="008C6EC3" w:rsidP="008C6EC3">
      <w:pPr>
        <w:keepNext/>
        <w:keepLines/>
        <w:suppressLineNumbers/>
        <w:tabs>
          <w:tab w:val="left" w:pos="708"/>
        </w:tabs>
        <w:suppressAutoHyphens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  <w:r w:rsidRPr="00A15582">
        <w:rPr>
          <w:b/>
          <w:snapToGrid/>
          <w:kern w:val="28"/>
          <w:szCs w:val="28"/>
        </w:rPr>
        <w:t>ТЕХНИЧЕСКОЕ ЗАДАНИЕ</w:t>
      </w:r>
    </w:p>
    <w:p w:rsidR="008C6EC3" w:rsidRDefault="008C6EC3" w:rsidP="008C6EC3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15582">
        <w:rPr>
          <w:b/>
          <w:sz w:val="24"/>
          <w:szCs w:val="24"/>
        </w:rPr>
        <w:t xml:space="preserve">на </w:t>
      </w:r>
      <w:r>
        <w:rPr>
          <w:b/>
          <w:sz w:val="24"/>
          <w:szCs w:val="24"/>
        </w:rPr>
        <w:t>п</w:t>
      </w:r>
      <w:r w:rsidRPr="004448D1">
        <w:rPr>
          <w:b/>
          <w:sz w:val="24"/>
          <w:szCs w:val="24"/>
        </w:rPr>
        <w:t>оставк</w:t>
      </w:r>
      <w:r>
        <w:rPr>
          <w:b/>
          <w:sz w:val="24"/>
          <w:szCs w:val="24"/>
        </w:rPr>
        <w:t>у</w:t>
      </w:r>
      <w:r w:rsidRPr="004448D1">
        <w:rPr>
          <w:b/>
          <w:sz w:val="24"/>
          <w:szCs w:val="24"/>
        </w:rPr>
        <w:t xml:space="preserve"> </w:t>
      </w:r>
      <w:r w:rsidRPr="0052354B">
        <w:rPr>
          <w:b/>
          <w:sz w:val="24"/>
          <w:szCs w:val="24"/>
        </w:rPr>
        <w:t>электро</w:t>
      </w:r>
      <w:r>
        <w:rPr>
          <w:b/>
          <w:sz w:val="24"/>
          <w:szCs w:val="24"/>
        </w:rPr>
        <w:t>монтаж</w:t>
      </w:r>
      <w:r w:rsidRPr="0052354B">
        <w:rPr>
          <w:b/>
          <w:sz w:val="24"/>
          <w:szCs w:val="24"/>
        </w:rPr>
        <w:t>ных изделий</w:t>
      </w:r>
    </w:p>
    <w:p w:rsidR="008C6EC3" w:rsidRPr="00464910" w:rsidRDefault="008C6EC3" w:rsidP="008C6EC3">
      <w:pPr>
        <w:pStyle w:val="a3"/>
        <w:numPr>
          <w:ilvl w:val="0"/>
          <w:numId w:val="3"/>
        </w:numPr>
        <w:spacing w:line="240" w:lineRule="auto"/>
        <w:jc w:val="left"/>
        <w:rPr>
          <w:b/>
          <w:sz w:val="24"/>
          <w:szCs w:val="24"/>
        </w:rPr>
      </w:pPr>
      <w:r w:rsidRPr="00464910">
        <w:rPr>
          <w:b/>
          <w:sz w:val="24"/>
          <w:szCs w:val="24"/>
        </w:rPr>
        <w:t>Перечень требуемого товара:</w:t>
      </w:r>
    </w:p>
    <w:p w:rsidR="008C6EC3" w:rsidRDefault="008C6EC3" w:rsidP="008C6EC3">
      <w:pPr>
        <w:spacing w:line="240" w:lineRule="auto"/>
        <w:ind w:firstLine="0"/>
        <w:jc w:val="right"/>
        <w:rPr>
          <w:b/>
          <w:sz w:val="24"/>
          <w:szCs w:val="24"/>
        </w:rPr>
      </w:pPr>
      <w:r w:rsidRPr="00860CD7">
        <w:rPr>
          <w:b/>
          <w:sz w:val="24"/>
          <w:szCs w:val="24"/>
        </w:rPr>
        <w:t>табл. 1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0"/>
        <w:gridCol w:w="1476"/>
        <w:gridCol w:w="3759"/>
        <w:gridCol w:w="3297"/>
        <w:gridCol w:w="775"/>
        <w:gridCol w:w="725"/>
      </w:tblGrid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72228E">
              <w:rPr>
                <w:b/>
                <w:bCs/>
                <w:snapToGrid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72228E">
              <w:rPr>
                <w:b/>
                <w:bCs/>
                <w:snapToGrid/>
                <w:color w:val="000000"/>
                <w:sz w:val="24"/>
                <w:szCs w:val="24"/>
              </w:rPr>
              <w:t>Код ОКПД2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72228E">
              <w:rPr>
                <w:b/>
                <w:bCs/>
                <w:snapToGrid/>
                <w:color w:val="000000"/>
                <w:sz w:val="22"/>
                <w:szCs w:val="22"/>
              </w:rPr>
              <w:t>Наименование товара, работы, услуги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72228E">
              <w:rPr>
                <w:b/>
                <w:bCs/>
                <w:snapToGrid/>
                <w:color w:val="000000"/>
                <w:sz w:val="22"/>
                <w:szCs w:val="22"/>
              </w:rPr>
              <w:t>Требование НТД (ГОСТ, ТУ, ОСТ)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72228E">
              <w:rPr>
                <w:b/>
                <w:bCs/>
                <w:snapToGrid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72228E">
              <w:rPr>
                <w:b/>
                <w:bCs/>
                <w:snapToGrid/>
                <w:color w:val="000000"/>
                <w:sz w:val="22"/>
                <w:szCs w:val="22"/>
              </w:rPr>
              <w:t>Кол-во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27.12.40.000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DIN-рейка перфорированная 300мм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52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27.33.13.190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Вилка переносная ССИ-024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 xml:space="preserve">разборная с </w:t>
            </w:r>
            <w:proofErr w:type="spellStart"/>
            <w:r w:rsidRPr="0072228E">
              <w:rPr>
                <w:snapToGrid/>
                <w:sz w:val="22"/>
                <w:szCs w:val="22"/>
              </w:rPr>
              <w:t>заземл</w:t>
            </w:r>
            <w:proofErr w:type="spellEnd"/>
            <w:r w:rsidRPr="0072228E">
              <w:rPr>
                <w:snapToGrid/>
                <w:sz w:val="22"/>
                <w:szCs w:val="22"/>
              </w:rPr>
              <w:t>. контактом 16А цвет белый</w:t>
            </w:r>
            <w:r w:rsidR="000721CD" w:rsidRPr="0072228E">
              <w:rPr>
                <w:snapToGrid/>
                <w:sz w:val="22"/>
                <w:szCs w:val="22"/>
              </w:rPr>
              <w:t xml:space="preserve"> или красный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65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27.33.13.190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Вилка переносная ССИ-035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3Р+РЕ+N 63А 380-415В IP54 IEK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35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27.33.13.190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  <w:highlight w:val="yellow"/>
              </w:rPr>
            </w:pPr>
            <w:r w:rsidRPr="0072228E">
              <w:rPr>
                <w:snapToGrid/>
                <w:sz w:val="22"/>
                <w:szCs w:val="22"/>
                <w:highlight w:val="yellow"/>
              </w:rPr>
              <w:t>Вилка прямая ВПп10-01-Ст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72228E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  <w:highlight w:val="yellow"/>
              </w:rPr>
            </w:pPr>
            <w:r w:rsidRPr="0072228E">
              <w:rPr>
                <w:snapToGrid/>
                <w:sz w:val="22"/>
                <w:szCs w:val="22"/>
                <w:highlight w:val="yellow"/>
              </w:rPr>
              <w:t xml:space="preserve">250В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10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27.33.13.190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Переносная вилка В16-001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250В каучук IP44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23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27.33.11.140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Выключатель 1-клавишный для открытой установки ВС20-1-0-ГПБ IP54 ГЕРМЕС PLUS (цвет клавиши: белый)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39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27.33.11.140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Выключатель 2-клавишный для открытой установки ВС20-2-0-ГПБ  IP54 ГЕРМЕС PLUS (цвет клавиш белый)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39</w:t>
            </w:r>
          </w:p>
        </w:tc>
      </w:tr>
      <w:tr w:rsidR="008C6EC3" w:rsidRPr="0056740E" w:rsidTr="00C471C2">
        <w:trPr>
          <w:trHeight w:val="27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27.33.11.140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Выключатель 2-клавишный для открытой установки ВС20-2-0-ОБ  10А  ОКТАВА (цвет клавиш белый)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37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27.12.22.000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Выключатель автоматический ВА88-37 3Р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315А 35кА IEK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2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27.33.13.120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Анкерный клиновой зажим ЭРА PA2200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79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27.33.13.120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Зажим анкерный РА 2210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35-70мм2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49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27.33.13.120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Зажим винтовой ЗВИ-10, 1,5-4,0 мм2, 12пар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40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27.33.13.120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Зажим винтовой ЗВИ-15 4-10мм2 12пар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ТР ТС 004/2011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30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27.33.13.120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Зажим винтовой ЗВИ-20 4-10мм2 12пар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ТР ТС 004/2011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40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Кабель-канал 16х16 "ЭЛЕКОР" (2 м) белый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ТУ 2291-001-18461115-2010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110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Кабель-канал 25х16 "ЭЛЕКОР" (2 м) белый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ТУ 2291-001-18461115-2010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100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17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Кабель-канал 25х25 "ЭЛЕКОР" (2 м) белый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ТУ 2291-001-18461115-2010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65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18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Кабель-канал 40х25 "ЭЛЕКОР" (2 м) белый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ТУ 2291-001-18461115-2010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12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19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27.33.13.190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Блок распределительный КБР на ДИН-рейку 80А EKF арт. plc-kbr80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58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Вилочные наконечники DORI НВИ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Набор №8 40071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2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27.12.40.000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Клеммный</w:t>
            </w:r>
            <w:proofErr w:type="spellEnd"/>
            <w:r w:rsidRPr="0072228E">
              <w:rPr>
                <w:snapToGrid/>
                <w:sz w:val="22"/>
                <w:szCs w:val="22"/>
              </w:rPr>
              <w:t xml:space="preserve"> распределитель (кросс-модуль) 4х7 TDM SQ0823-0013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68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 xml:space="preserve">Набор </w:t>
            </w:r>
            <w:proofErr w:type="spellStart"/>
            <w:r w:rsidRPr="0072228E">
              <w:rPr>
                <w:snapToGrid/>
                <w:sz w:val="22"/>
                <w:szCs w:val="22"/>
              </w:rPr>
              <w:t>автоклемм</w:t>
            </w:r>
            <w:proofErr w:type="spellEnd"/>
            <w:r w:rsidRPr="0072228E">
              <w:rPr>
                <w:snapToGrid/>
                <w:sz w:val="22"/>
                <w:szCs w:val="22"/>
              </w:rPr>
              <w:t xml:space="preserve"> КВТ НАК-12 85676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2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Набор изолированных автомобильных клемм  JTC 2027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 xml:space="preserve">в наборе 530 </w:t>
            </w: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2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lastRenderedPageBreak/>
              <w:t>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Набор изолированных наконечников КВТ П 290 79430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2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Набор изолированных разъемов КВТ П 280 79431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2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Набор наконечников и клемм REXANT универсальный IT-300 08-1950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2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Соединительная клемма СК-413 (2,5мм2) TDM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760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Соединительная клемма СК-415 (2,5мм2) TDM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760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 xml:space="preserve">Коробка </w:t>
            </w:r>
            <w:proofErr w:type="spellStart"/>
            <w:r w:rsidRPr="0072228E">
              <w:rPr>
                <w:snapToGrid/>
                <w:sz w:val="22"/>
                <w:szCs w:val="22"/>
              </w:rPr>
              <w:t>распаячная</w:t>
            </w:r>
            <w:proofErr w:type="spellEnd"/>
            <w:r w:rsidRPr="0072228E">
              <w:rPr>
                <w:snapToGrid/>
                <w:sz w:val="22"/>
                <w:szCs w:val="22"/>
              </w:rPr>
              <w:t xml:space="preserve"> для кабель-канала 100х100х44мм  GE41221-01 белая IP44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48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 xml:space="preserve">Коробка </w:t>
            </w:r>
            <w:proofErr w:type="spellStart"/>
            <w:r w:rsidRPr="0072228E">
              <w:rPr>
                <w:snapToGrid/>
                <w:sz w:val="22"/>
                <w:szCs w:val="22"/>
              </w:rPr>
              <w:t>распаячная</w:t>
            </w:r>
            <w:proofErr w:type="spellEnd"/>
            <w:r w:rsidRPr="0072228E">
              <w:rPr>
                <w:snapToGrid/>
                <w:sz w:val="22"/>
                <w:szCs w:val="22"/>
              </w:rPr>
              <w:t xml:space="preserve"> КМ41235 для открытой проводки 85х85х40мм IP44 (RAL 7035, 6 </w:t>
            </w:r>
            <w:proofErr w:type="spellStart"/>
            <w:r w:rsidRPr="0072228E">
              <w:rPr>
                <w:snapToGrid/>
                <w:sz w:val="22"/>
                <w:szCs w:val="22"/>
              </w:rPr>
              <w:t>гермовводов</w:t>
            </w:r>
            <w:proofErr w:type="spellEnd"/>
            <w:r w:rsidRPr="0072228E">
              <w:rPr>
                <w:snapToGrid/>
                <w:sz w:val="22"/>
                <w:szCs w:val="22"/>
              </w:rPr>
              <w:t>)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143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 xml:space="preserve">Коробка </w:t>
            </w:r>
            <w:proofErr w:type="spellStart"/>
            <w:r w:rsidRPr="0072228E">
              <w:rPr>
                <w:snapToGrid/>
                <w:sz w:val="22"/>
                <w:szCs w:val="22"/>
              </w:rPr>
              <w:t>распаячная</w:t>
            </w:r>
            <w:proofErr w:type="spellEnd"/>
            <w:r w:rsidRPr="0072228E">
              <w:rPr>
                <w:snapToGrid/>
                <w:sz w:val="22"/>
                <w:szCs w:val="22"/>
              </w:rPr>
              <w:t xml:space="preserve"> КМ41243 для открытой проводки 190х140х70мм IP44 (RAL 7035, 10 </w:t>
            </w:r>
            <w:proofErr w:type="spellStart"/>
            <w:r w:rsidRPr="0072228E">
              <w:rPr>
                <w:snapToGrid/>
                <w:sz w:val="22"/>
                <w:szCs w:val="22"/>
              </w:rPr>
              <w:t>гермовводов</w:t>
            </w:r>
            <w:proofErr w:type="spellEnd"/>
            <w:r w:rsidRPr="0072228E">
              <w:rPr>
                <w:snapToGrid/>
                <w:sz w:val="22"/>
                <w:szCs w:val="22"/>
              </w:rPr>
              <w:t>)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46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Держатель с защелкой CF d16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750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Держатель с защелкой CF d25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700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Дюбель хомут 11-18мм нейлон белый (100шт)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37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35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Дюбель хомут 19-25мм нейлон белый (100шт)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37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36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Стяжка кабельная КСС "NORD" 3х150 (100шт)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нейлон черный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10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37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Стяжка пластиковая (</w:t>
            </w:r>
            <w:proofErr w:type="spellStart"/>
            <w:r w:rsidRPr="0072228E">
              <w:rPr>
                <w:snapToGrid/>
                <w:sz w:val="22"/>
                <w:szCs w:val="22"/>
              </w:rPr>
              <w:t>автомобильная,морозостойкая</w:t>
            </w:r>
            <w:proofErr w:type="spellEnd"/>
            <w:r w:rsidRPr="0072228E">
              <w:rPr>
                <w:snapToGrid/>
                <w:sz w:val="22"/>
                <w:szCs w:val="22"/>
              </w:rPr>
              <w:t>) 4,8*200 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MASUMA из полиамида 6.6 для оптимальной стойкости экстремальным температурам, щелочи, маслам, жирам и т.д.</w:t>
            </w:r>
            <w:r w:rsidR="002D1F55" w:rsidRPr="0072228E">
              <w:rPr>
                <w:snapToGrid/>
                <w:sz w:val="22"/>
                <w:szCs w:val="22"/>
              </w:rPr>
              <w:t xml:space="preserve">, </w:t>
            </w:r>
            <w:proofErr w:type="spellStart"/>
            <w:r w:rsidR="002D1F55" w:rsidRPr="0072228E">
              <w:rPr>
                <w:snapToGrid/>
                <w:sz w:val="22"/>
                <w:szCs w:val="22"/>
              </w:rPr>
              <w:t>упак</w:t>
            </w:r>
            <w:proofErr w:type="spellEnd"/>
            <w:r w:rsidR="002D1F55" w:rsidRPr="0072228E">
              <w:rPr>
                <w:snapToGrid/>
                <w:sz w:val="22"/>
                <w:szCs w:val="22"/>
              </w:rPr>
              <w:t xml:space="preserve">  - 100 </w:t>
            </w:r>
            <w:proofErr w:type="spellStart"/>
            <w:r w:rsidR="002D1F55"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35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Стяжка пластиковая (</w:t>
            </w:r>
            <w:proofErr w:type="spellStart"/>
            <w:r w:rsidRPr="0072228E">
              <w:rPr>
                <w:snapToGrid/>
                <w:sz w:val="22"/>
                <w:szCs w:val="22"/>
              </w:rPr>
              <w:t>автомобильная,морозостойкая</w:t>
            </w:r>
            <w:proofErr w:type="spellEnd"/>
            <w:r w:rsidRPr="0072228E">
              <w:rPr>
                <w:snapToGrid/>
                <w:sz w:val="22"/>
                <w:szCs w:val="22"/>
              </w:rPr>
              <w:t>) 4*150 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MASUMA из полиамида 6.6 для оптимальной стойкости экстремальным температурам, щелочи, маслам, жирам и т.д.</w:t>
            </w:r>
            <w:r w:rsidR="002D1F55" w:rsidRPr="0072228E">
              <w:rPr>
                <w:snapToGrid/>
                <w:sz w:val="22"/>
                <w:szCs w:val="22"/>
              </w:rPr>
              <w:t xml:space="preserve"> </w:t>
            </w:r>
            <w:proofErr w:type="spellStart"/>
            <w:r w:rsidR="002D1F55" w:rsidRPr="0072228E">
              <w:rPr>
                <w:snapToGrid/>
                <w:sz w:val="22"/>
                <w:szCs w:val="22"/>
              </w:rPr>
              <w:t>упак</w:t>
            </w:r>
            <w:proofErr w:type="spellEnd"/>
            <w:r w:rsidR="002D1F55" w:rsidRPr="0072228E">
              <w:rPr>
                <w:snapToGrid/>
                <w:sz w:val="22"/>
                <w:szCs w:val="22"/>
              </w:rPr>
              <w:t xml:space="preserve">  - 100 </w:t>
            </w:r>
            <w:proofErr w:type="spellStart"/>
            <w:r w:rsidR="002D1F55"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33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39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Стяжка пластиковая (</w:t>
            </w:r>
            <w:proofErr w:type="spellStart"/>
            <w:r w:rsidRPr="0072228E">
              <w:rPr>
                <w:snapToGrid/>
                <w:sz w:val="22"/>
                <w:szCs w:val="22"/>
              </w:rPr>
              <w:t>автомобильная,морозостойкая</w:t>
            </w:r>
            <w:proofErr w:type="spellEnd"/>
            <w:r w:rsidRPr="0072228E">
              <w:rPr>
                <w:snapToGrid/>
                <w:sz w:val="22"/>
                <w:szCs w:val="22"/>
              </w:rPr>
              <w:t>) 6*300 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MASUMA из полиамида 6.6 для оптимальной стойкости экстремальным температурам, щелочи, маслам, жирам и т.д.</w:t>
            </w:r>
            <w:r w:rsidR="002D1F55" w:rsidRPr="0072228E">
              <w:rPr>
                <w:snapToGrid/>
                <w:sz w:val="22"/>
                <w:szCs w:val="22"/>
              </w:rPr>
              <w:t xml:space="preserve"> </w:t>
            </w:r>
            <w:proofErr w:type="spellStart"/>
            <w:r w:rsidR="002D1F55" w:rsidRPr="0072228E">
              <w:rPr>
                <w:snapToGrid/>
                <w:sz w:val="22"/>
                <w:szCs w:val="22"/>
              </w:rPr>
              <w:t>упак</w:t>
            </w:r>
            <w:proofErr w:type="spellEnd"/>
            <w:r w:rsidR="002D1F55" w:rsidRPr="0072228E">
              <w:rPr>
                <w:snapToGrid/>
                <w:sz w:val="22"/>
                <w:szCs w:val="22"/>
              </w:rPr>
              <w:t xml:space="preserve">  - 100 </w:t>
            </w:r>
            <w:proofErr w:type="spellStart"/>
            <w:r w:rsidR="002D1F55"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18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Кронштейн для светильника КР-3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d 48мм регулировка угла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10</w:t>
            </w:r>
          </w:p>
        </w:tc>
      </w:tr>
      <w:tr w:rsidR="002D1F55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55" w:rsidRPr="0072228E" w:rsidRDefault="002D1F55" w:rsidP="002D1F5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41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F55" w:rsidRPr="0072228E" w:rsidRDefault="002D1F55" w:rsidP="002D1F5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55" w:rsidRPr="0072228E" w:rsidRDefault="002D1F55" w:rsidP="002D1F55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Скоба  круглая пластиковая 12мм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55" w:rsidRPr="0072228E" w:rsidRDefault="002D1F55" w:rsidP="002D1F55">
            <w:pPr>
              <w:spacing w:line="240" w:lineRule="auto"/>
              <w:rPr>
                <w:sz w:val="24"/>
                <w:szCs w:val="24"/>
              </w:rPr>
            </w:pPr>
            <w:r w:rsidRPr="0072228E">
              <w:rPr>
                <w:sz w:val="24"/>
                <w:szCs w:val="24"/>
              </w:rPr>
              <w:t xml:space="preserve">1 </w:t>
            </w:r>
            <w:proofErr w:type="spellStart"/>
            <w:r w:rsidRPr="0072228E">
              <w:rPr>
                <w:sz w:val="24"/>
                <w:szCs w:val="24"/>
              </w:rPr>
              <w:t>упак</w:t>
            </w:r>
            <w:proofErr w:type="spellEnd"/>
            <w:r w:rsidRPr="0072228E">
              <w:rPr>
                <w:sz w:val="24"/>
                <w:szCs w:val="24"/>
              </w:rPr>
              <w:t xml:space="preserve"> – 100 </w:t>
            </w:r>
            <w:proofErr w:type="spellStart"/>
            <w:r w:rsidRPr="0072228E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55" w:rsidRPr="0072228E" w:rsidRDefault="002D1F55" w:rsidP="002D1F5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55" w:rsidRPr="0072228E" w:rsidRDefault="002D1F55" w:rsidP="002D1F5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1</w:t>
            </w:r>
          </w:p>
        </w:tc>
      </w:tr>
      <w:tr w:rsidR="002D1F55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55" w:rsidRPr="0072228E" w:rsidRDefault="002D1F55" w:rsidP="002D1F5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42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F55" w:rsidRPr="0072228E" w:rsidRDefault="002D1F55" w:rsidP="002D1F5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55" w:rsidRPr="0072228E" w:rsidRDefault="002D1F55" w:rsidP="002D1F55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Скоба  круглая пластиковая 14мм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55" w:rsidRPr="0072228E" w:rsidRDefault="002D1F55" w:rsidP="002D1F55">
            <w:pPr>
              <w:spacing w:line="240" w:lineRule="auto"/>
              <w:rPr>
                <w:sz w:val="24"/>
                <w:szCs w:val="24"/>
              </w:rPr>
            </w:pPr>
            <w:r w:rsidRPr="0072228E">
              <w:rPr>
                <w:sz w:val="24"/>
                <w:szCs w:val="24"/>
              </w:rPr>
              <w:t xml:space="preserve">1 </w:t>
            </w:r>
            <w:proofErr w:type="spellStart"/>
            <w:r w:rsidRPr="0072228E">
              <w:rPr>
                <w:sz w:val="24"/>
                <w:szCs w:val="24"/>
              </w:rPr>
              <w:t>упак</w:t>
            </w:r>
            <w:proofErr w:type="spellEnd"/>
            <w:r w:rsidRPr="0072228E">
              <w:rPr>
                <w:sz w:val="24"/>
                <w:szCs w:val="24"/>
              </w:rPr>
              <w:t xml:space="preserve"> – 100 </w:t>
            </w:r>
            <w:proofErr w:type="spellStart"/>
            <w:r w:rsidRPr="0072228E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55" w:rsidRPr="0072228E" w:rsidRDefault="002D1F55" w:rsidP="002D1F5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55" w:rsidRPr="0072228E" w:rsidRDefault="002D1F55" w:rsidP="002D1F5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1</w:t>
            </w:r>
          </w:p>
        </w:tc>
      </w:tr>
      <w:tr w:rsidR="002D1F55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55" w:rsidRPr="0072228E" w:rsidRDefault="002D1F55" w:rsidP="002D1F5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43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F55" w:rsidRPr="0072228E" w:rsidRDefault="002D1F55" w:rsidP="002D1F55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27.33.14.000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55" w:rsidRPr="0072228E" w:rsidRDefault="002D1F55" w:rsidP="002D1F55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Скоба  круглая пластиковая 16мм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55" w:rsidRPr="0072228E" w:rsidRDefault="002D1F55" w:rsidP="002D1F55">
            <w:pPr>
              <w:spacing w:line="240" w:lineRule="auto"/>
              <w:rPr>
                <w:sz w:val="24"/>
                <w:szCs w:val="24"/>
              </w:rPr>
            </w:pPr>
            <w:r w:rsidRPr="0072228E">
              <w:rPr>
                <w:sz w:val="24"/>
                <w:szCs w:val="24"/>
              </w:rPr>
              <w:t xml:space="preserve">1 </w:t>
            </w:r>
            <w:proofErr w:type="spellStart"/>
            <w:r w:rsidRPr="0072228E">
              <w:rPr>
                <w:sz w:val="24"/>
                <w:szCs w:val="24"/>
              </w:rPr>
              <w:t>упак</w:t>
            </w:r>
            <w:proofErr w:type="spellEnd"/>
            <w:r w:rsidRPr="0072228E">
              <w:rPr>
                <w:sz w:val="24"/>
                <w:szCs w:val="24"/>
              </w:rPr>
              <w:t xml:space="preserve"> – 100 </w:t>
            </w:r>
            <w:proofErr w:type="spellStart"/>
            <w:r w:rsidRPr="0072228E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55" w:rsidRPr="0072228E" w:rsidRDefault="002D1F55" w:rsidP="002D1F5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55" w:rsidRPr="0072228E" w:rsidRDefault="002D1F55" w:rsidP="002D1F5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4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44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 xml:space="preserve">Скоба металлическая </w:t>
            </w:r>
            <w:proofErr w:type="spellStart"/>
            <w:r w:rsidRPr="0072228E">
              <w:rPr>
                <w:snapToGrid/>
                <w:sz w:val="22"/>
                <w:szCs w:val="22"/>
              </w:rPr>
              <w:t>двухлапковая</w:t>
            </w:r>
            <w:proofErr w:type="spellEnd"/>
            <w:r w:rsidRPr="0072228E">
              <w:rPr>
                <w:snapToGrid/>
                <w:sz w:val="22"/>
                <w:szCs w:val="22"/>
              </w:rPr>
              <w:t xml:space="preserve"> d16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50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45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 xml:space="preserve">Скоба металлическая </w:t>
            </w:r>
            <w:proofErr w:type="spellStart"/>
            <w:r w:rsidRPr="0072228E">
              <w:rPr>
                <w:snapToGrid/>
                <w:sz w:val="22"/>
                <w:szCs w:val="22"/>
              </w:rPr>
              <w:t>двухлапковая</w:t>
            </w:r>
            <w:proofErr w:type="spellEnd"/>
            <w:r w:rsidRPr="0072228E">
              <w:rPr>
                <w:snapToGrid/>
                <w:sz w:val="22"/>
                <w:szCs w:val="22"/>
              </w:rPr>
              <w:t xml:space="preserve"> d19-20мм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850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46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 xml:space="preserve">Скоба металлическая </w:t>
            </w:r>
            <w:proofErr w:type="spellStart"/>
            <w:r w:rsidRPr="0072228E">
              <w:rPr>
                <w:snapToGrid/>
                <w:sz w:val="22"/>
                <w:szCs w:val="22"/>
              </w:rPr>
              <w:t>двухлапковая</w:t>
            </w:r>
            <w:proofErr w:type="spellEnd"/>
            <w:r w:rsidRPr="0072228E">
              <w:rPr>
                <w:snapToGrid/>
                <w:sz w:val="22"/>
                <w:szCs w:val="22"/>
              </w:rPr>
              <w:t xml:space="preserve"> d25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200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47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 xml:space="preserve">Скоба металлическая </w:t>
            </w:r>
            <w:proofErr w:type="spellStart"/>
            <w:r w:rsidRPr="0072228E">
              <w:rPr>
                <w:snapToGrid/>
                <w:sz w:val="22"/>
                <w:szCs w:val="22"/>
              </w:rPr>
              <w:t>двухлапковая</w:t>
            </w:r>
            <w:proofErr w:type="spellEnd"/>
            <w:r w:rsidRPr="0072228E">
              <w:rPr>
                <w:snapToGrid/>
                <w:sz w:val="22"/>
                <w:szCs w:val="22"/>
              </w:rPr>
              <w:t xml:space="preserve"> d32мм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200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48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 xml:space="preserve">Скоба металлическая </w:t>
            </w:r>
            <w:proofErr w:type="spellStart"/>
            <w:r w:rsidRPr="0072228E">
              <w:rPr>
                <w:snapToGrid/>
                <w:sz w:val="22"/>
                <w:szCs w:val="22"/>
              </w:rPr>
              <w:t>двухлапковая</w:t>
            </w:r>
            <w:proofErr w:type="spellEnd"/>
            <w:r w:rsidRPr="0072228E">
              <w:rPr>
                <w:snapToGrid/>
                <w:sz w:val="22"/>
                <w:szCs w:val="22"/>
              </w:rPr>
              <w:t xml:space="preserve"> d38-40мм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200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49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 xml:space="preserve">Скоба металлическая </w:t>
            </w:r>
            <w:proofErr w:type="spellStart"/>
            <w:r w:rsidRPr="0072228E">
              <w:rPr>
                <w:snapToGrid/>
                <w:sz w:val="22"/>
                <w:szCs w:val="22"/>
              </w:rPr>
              <w:t>однолапковая</w:t>
            </w:r>
            <w:proofErr w:type="spellEnd"/>
            <w:r w:rsidRPr="0072228E">
              <w:rPr>
                <w:snapToGrid/>
                <w:sz w:val="22"/>
                <w:szCs w:val="22"/>
              </w:rPr>
              <w:t xml:space="preserve"> d 16-17мм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550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lastRenderedPageBreak/>
              <w:t>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 xml:space="preserve">Скоба металлическая </w:t>
            </w:r>
            <w:proofErr w:type="spellStart"/>
            <w:r w:rsidRPr="0072228E">
              <w:rPr>
                <w:snapToGrid/>
                <w:sz w:val="22"/>
                <w:szCs w:val="22"/>
              </w:rPr>
              <w:t>однолапковая</w:t>
            </w:r>
            <w:proofErr w:type="spellEnd"/>
            <w:r w:rsidRPr="0072228E">
              <w:rPr>
                <w:snapToGrid/>
                <w:sz w:val="22"/>
                <w:szCs w:val="22"/>
              </w:rPr>
              <w:t xml:space="preserve"> d 25-26 мм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150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51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Хомут кабельный КСС 4х300 нейлоновый белый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5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52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Хомут кабельный КСС 8х250 нейлоновый белый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500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53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Металлорукав</w:t>
            </w:r>
            <w:proofErr w:type="spellEnd"/>
            <w:r w:rsidRPr="0072228E">
              <w:rPr>
                <w:snapToGrid/>
                <w:sz w:val="22"/>
                <w:szCs w:val="22"/>
              </w:rPr>
              <w:t xml:space="preserve"> в ПВХ изоляции МРПИ НГ-25 d25мм с протяжкой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пог.м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50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54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27.33.13.130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Металорукав</w:t>
            </w:r>
            <w:proofErr w:type="spellEnd"/>
            <w:r w:rsidRPr="0072228E">
              <w:rPr>
                <w:snapToGrid/>
                <w:sz w:val="22"/>
                <w:szCs w:val="22"/>
              </w:rPr>
              <w:t xml:space="preserve"> Ø 40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пог.м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50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55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27.12.24.130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Таймер ТЭМ181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аналоговый 16А 230В на DIN-рейку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8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56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27.33.13.190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Вилка 025 3Р+РЕ+N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32А 380В IP44 TDM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31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57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27.33.13.110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Розетка (колодка) 4-местная РБ34-1-0м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 xml:space="preserve">с </w:t>
            </w:r>
            <w:proofErr w:type="spellStart"/>
            <w:r w:rsidRPr="0072228E">
              <w:rPr>
                <w:snapToGrid/>
                <w:sz w:val="22"/>
                <w:szCs w:val="22"/>
              </w:rPr>
              <w:t>защитн</w:t>
            </w:r>
            <w:proofErr w:type="spellEnd"/>
            <w:r w:rsidRPr="0072228E">
              <w:rPr>
                <w:snapToGrid/>
                <w:sz w:val="22"/>
                <w:szCs w:val="22"/>
              </w:rPr>
              <w:t>. крышкой каучук 16A IP44 PKR 64-016-2-K02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10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58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27.33.13.110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Розетка 1-м ОП Аллегро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 xml:space="preserve">16А с </w:t>
            </w:r>
            <w:proofErr w:type="spellStart"/>
            <w:r w:rsidRPr="0072228E">
              <w:rPr>
                <w:snapToGrid/>
                <w:sz w:val="22"/>
                <w:szCs w:val="22"/>
              </w:rPr>
              <w:t>защ</w:t>
            </w:r>
            <w:proofErr w:type="spellEnd"/>
            <w:r w:rsidRPr="0072228E">
              <w:rPr>
                <w:snapToGrid/>
                <w:sz w:val="22"/>
                <w:szCs w:val="22"/>
              </w:rPr>
              <w:t xml:space="preserve">. крышкой </w:t>
            </w:r>
            <w:proofErr w:type="spellStart"/>
            <w:r w:rsidRPr="0072228E">
              <w:rPr>
                <w:snapToGrid/>
                <w:sz w:val="22"/>
                <w:szCs w:val="22"/>
              </w:rPr>
              <w:t>защ</w:t>
            </w:r>
            <w:proofErr w:type="spellEnd"/>
            <w:r w:rsidRPr="0072228E">
              <w:rPr>
                <w:snapToGrid/>
                <w:sz w:val="22"/>
                <w:szCs w:val="22"/>
              </w:rPr>
              <w:t xml:space="preserve">. шторки с </w:t>
            </w:r>
            <w:proofErr w:type="spellStart"/>
            <w:r w:rsidRPr="0072228E">
              <w:rPr>
                <w:snapToGrid/>
                <w:sz w:val="22"/>
                <w:szCs w:val="22"/>
              </w:rPr>
              <w:t>заземл</w:t>
            </w:r>
            <w:proofErr w:type="spellEnd"/>
            <w:r w:rsidRPr="0072228E">
              <w:rPr>
                <w:snapToGrid/>
                <w:sz w:val="22"/>
                <w:szCs w:val="22"/>
              </w:rPr>
              <w:t>. IP54 бел.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15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59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27.33.13.110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 xml:space="preserve">Розетка 1-местная для открытой установки РСб20-3-ГПБб с заземляющим контактом IP54 ГЕРМЕС PLUS (цвет </w:t>
            </w:r>
            <w:proofErr w:type="spellStart"/>
            <w:r w:rsidRPr="0072228E">
              <w:rPr>
                <w:snapToGrid/>
                <w:sz w:val="22"/>
                <w:szCs w:val="22"/>
              </w:rPr>
              <w:t>крышки:белый</w:t>
            </w:r>
            <w:proofErr w:type="spellEnd"/>
            <w:r w:rsidRPr="0072228E">
              <w:rPr>
                <w:snapToGrid/>
                <w:sz w:val="22"/>
                <w:szCs w:val="22"/>
              </w:rPr>
              <w:t>)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39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60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27.33.13.110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Розетка 125 стационарная 3Р+РЕ+N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32А 380-415В IP44 IEK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31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61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27.33.13.110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Розетка 135 стационарная 3Р+РЕ+N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63А 380В IP54 TDM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33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62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27.33.13.110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Розетка 2-местная для открытой установки РС22-3-ОБ с заземляющим контактом 16А ОКТАВА белый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93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63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27.33.13.110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Розетка 2-я о/у с з/к с крышкой РСб22-3-ГПБд IP54 серия "ГЕРМЕС+"(цвет крышки: дымчатый)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78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64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27.33.13.110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Розетка 225 переносная 3Р+РЕ+N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32А 380В IP44 TDM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31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65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27.33.13.110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Розетка 3-местная для открытой установки РС23-3-ОБ с заземляющим контактом 16А ОКТАВА белый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58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66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27.33.13.110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Розетка РАр10-3-ОП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с заземлением на DIN-рейку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7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67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27.90.12.130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Труба гофрированная ПНД с зондом d 16 мм серая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ТУ 2248-002-18461115-2010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750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68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27.90.12.130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Труба гофрированная ПНД с зондом d 20 мм серая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ТУ 2248-002-18461115-2010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470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69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27.90.12.130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Труба гофрированная ПНД с зондом d 20 мм черная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ТУ 2248-002-18461115-2010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150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27.90.12.130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Труба гофрированная ПНД с зондом d 25 мм серая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ТУ 2248-002-18461115-2010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250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71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27.90.12.130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Труба гофрированная ПНД с зондом d 32 мм серая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ТУ 2248-002-18461115-2010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50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72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27.90.12.130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Труба гофрированная ПНД с зондом d 40 мм серая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ТУ 2248-002-18461115-2010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100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73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27.90.12.130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Труба гофрированная ПНД с зондом d 50 мм серая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ТУ 2248-002-18461115-2010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50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  <w:highlight w:val="yellow"/>
              </w:rPr>
            </w:pPr>
            <w:r w:rsidRPr="0072228E">
              <w:rPr>
                <w:snapToGrid/>
                <w:color w:val="000000"/>
                <w:sz w:val="22"/>
                <w:szCs w:val="22"/>
                <w:highlight w:val="yellow"/>
              </w:rPr>
              <w:t>74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  <w:highlight w:val="yellow"/>
              </w:rPr>
            </w:pPr>
            <w:r w:rsidRPr="0072228E">
              <w:rPr>
                <w:snapToGrid/>
                <w:sz w:val="22"/>
                <w:szCs w:val="22"/>
                <w:highlight w:val="yellow"/>
              </w:rPr>
              <w:t>27.12.40.000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72228E" w:rsidP="0072228E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  <w:highlight w:val="yellow"/>
              </w:rPr>
            </w:pPr>
            <w:r w:rsidRPr="0072228E">
              <w:rPr>
                <w:snapToGrid/>
                <w:sz w:val="22"/>
                <w:szCs w:val="22"/>
                <w:highlight w:val="yellow"/>
              </w:rPr>
              <w:t xml:space="preserve">Шина АД 31Т 40х5 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  <w:highlight w:val="yellow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  <w:highlight w:val="yellow"/>
              </w:rPr>
            </w:pPr>
            <w:r w:rsidRPr="0072228E">
              <w:rPr>
                <w:snapToGrid/>
                <w:sz w:val="22"/>
                <w:szCs w:val="22"/>
                <w:highlight w:val="yellow"/>
              </w:rPr>
              <w:t>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  <w:highlight w:val="yellow"/>
              </w:rPr>
            </w:pPr>
            <w:r w:rsidRPr="0072228E">
              <w:rPr>
                <w:snapToGrid/>
                <w:sz w:val="22"/>
                <w:szCs w:val="22"/>
                <w:highlight w:val="yellow"/>
              </w:rPr>
              <w:t>4</w:t>
            </w:r>
          </w:p>
        </w:tc>
      </w:tr>
      <w:tr w:rsidR="008C6EC3" w:rsidRPr="0056740E" w:rsidTr="00CE0B79">
        <w:trPr>
          <w:trHeight w:val="7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  <w:highlight w:val="yellow"/>
              </w:rPr>
            </w:pPr>
            <w:r w:rsidRPr="0072228E">
              <w:rPr>
                <w:snapToGrid/>
                <w:color w:val="000000"/>
                <w:sz w:val="22"/>
                <w:szCs w:val="22"/>
                <w:highlight w:val="yellow"/>
              </w:rPr>
              <w:t>75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  <w:highlight w:val="yellow"/>
              </w:rPr>
            </w:pPr>
            <w:r w:rsidRPr="0072228E">
              <w:rPr>
                <w:snapToGrid/>
                <w:sz w:val="22"/>
                <w:szCs w:val="22"/>
                <w:highlight w:val="yellow"/>
              </w:rPr>
              <w:t>27.12.40.000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72228E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  <w:highlight w:val="yellow"/>
              </w:rPr>
            </w:pPr>
            <w:r w:rsidRPr="0072228E">
              <w:rPr>
                <w:snapToGrid/>
                <w:sz w:val="22"/>
                <w:szCs w:val="22"/>
                <w:highlight w:val="yellow"/>
              </w:rPr>
              <w:t xml:space="preserve">Шина АД 31Т 60х6 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  <w:highlight w:val="yellow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  <w:highlight w:val="yellow"/>
              </w:rPr>
            </w:pPr>
            <w:r w:rsidRPr="0072228E">
              <w:rPr>
                <w:snapToGrid/>
                <w:sz w:val="22"/>
                <w:szCs w:val="22"/>
                <w:highlight w:val="yellow"/>
              </w:rPr>
              <w:t>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  <w:highlight w:val="yellow"/>
              </w:rPr>
            </w:pPr>
            <w:r w:rsidRPr="0072228E">
              <w:rPr>
                <w:snapToGrid/>
                <w:sz w:val="22"/>
                <w:szCs w:val="22"/>
                <w:highlight w:val="yellow"/>
              </w:rPr>
              <w:t>3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76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27.12.40.000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Шина ИЭК DIN-</w:t>
            </w:r>
            <w:proofErr w:type="spellStart"/>
            <w:r w:rsidRPr="0072228E">
              <w:rPr>
                <w:snapToGrid/>
                <w:sz w:val="22"/>
                <w:szCs w:val="22"/>
              </w:rPr>
              <w:t>изол</w:t>
            </w:r>
            <w:proofErr w:type="spellEnd"/>
            <w:r w:rsidRPr="0072228E">
              <w:rPr>
                <w:snapToGrid/>
                <w:sz w:val="22"/>
                <w:szCs w:val="22"/>
              </w:rPr>
              <w:t xml:space="preserve"> тип "Стойка" ШНИ-6x9-12-C-C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71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77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24.44.22.120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 xml:space="preserve">Шина медная ШМТ 6х60 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1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78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27.12.40.000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Шина соединительная PIN (штырь) 1Р 63А луженая 1м IEK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15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79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27.12.40.000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Шина соединительная PIN (штырь) 3Р 63А луженая 1м IEK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14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lastRenderedPageBreak/>
              <w:t>80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Корпус металлический ЩМП-1-0 74 У2 IP54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5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81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2D1F55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Корпус металлический ЩРн-12з-0 74 УХЛ</w:t>
            </w:r>
            <w:r w:rsidR="002D1F55" w:rsidRPr="0072228E">
              <w:rPr>
                <w:snapToGrid/>
                <w:sz w:val="22"/>
                <w:szCs w:val="22"/>
              </w:rPr>
              <w:t>2</w:t>
            </w:r>
            <w:r w:rsidRPr="0072228E">
              <w:rPr>
                <w:snapToGrid/>
                <w:sz w:val="22"/>
                <w:szCs w:val="22"/>
              </w:rPr>
              <w:t xml:space="preserve"> IP54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ТР ТС 004/2011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7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82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2D1F55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Корпус металлический ЩРн-24з-0 74 УХЛ</w:t>
            </w:r>
            <w:r w:rsidR="002D1F55" w:rsidRPr="0072228E">
              <w:rPr>
                <w:snapToGrid/>
                <w:sz w:val="22"/>
                <w:szCs w:val="22"/>
              </w:rPr>
              <w:t>2</w:t>
            </w:r>
            <w:r w:rsidRPr="0072228E">
              <w:rPr>
                <w:snapToGrid/>
                <w:sz w:val="22"/>
                <w:szCs w:val="22"/>
              </w:rPr>
              <w:t xml:space="preserve"> IP54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ТР ТС 004/2011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8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83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2D1F55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Корпус металлический ЩРн-36з-0 74 УХЛ</w:t>
            </w:r>
            <w:r w:rsidR="002D1F55" w:rsidRPr="0072228E">
              <w:rPr>
                <w:snapToGrid/>
                <w:sz w:val="22"/>
                <w:szCs w:val="22"/>
              </w:rPr>
              <w:t>2</w:t>
            </w:r>
            <w:r w:rsidRPr="0072228E">
              <w:rPr>
                <w:snapToGrid/>
                <w:sz w:val="22"/>
                <w:szCs w:val="22"/>
              </w:rPr>
              <w:t xml:space="preserve"> IP54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ТР ТС 004/2011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3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84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Корпус металлический ЩУ 1/1-1 74 У1 IP54 (</w:t>
            </w:r>
            <w:proofErr w:type="spellStart"/>
            <w:r w:rsidRPr="0072228E">
              <w:rPr>
                <w:snapToGrid/>
                <w:sz w:val="22"/>
                <w:szCs w:val="22"/>
              </w:rPr>
              <w:t>ВхШхГ</w:t>
            </w:r>
            <w:proofErr w:type="spellEnd"/>
            <w:r w:rsidRPr="0072228E">
              <w:rPr>
                <w:snapToGrid/>
                <w:sz w:val="22"/>
                <w:szCs w:val="22"/>
              </w:rPr>
              <w:t>) 310х300х150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36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  <w:highlight w:val="yellow"/>
              </w:rPr>
            </w:pPr>
            <w:r w:rsidRPr="0072228E">
              <w:rPr>
                <w:snapToGrid/>
                <w:color w:val="000000"/>
                <w:sz w:val="22"/>
                <w:szCs w:val="22"/>
                <w:highlight w:val="yellow"/>
              </w:rPr>
              <w:t>85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  <w:highlight w:val="yellow"/>
              </w:rPr>
            </w:pPr>
            <w:r w:rsidRPr="0072228E">
              <w:rPr>
                <w:snapToGrid/>
                <w:color w:val="000000"/>
                <w:sz w:val="22"/>
                <w:szCs w:val="22"/>
                <w:highlight w:val="yellow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72228E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  <w:highlight w:val="yellow"/>
              </w:rPr>
            </w:pPr>
            <w:r w:rsidRPr="0072228E">
              <w:rPr>
                <w:snapToGrid/>
                <w:sz w:val="22"/>
                <w:szCs w:val="22"/>
                <w:highlight w:val="yellow"/>
              </w:rPr>
              <w:t>Корпус металлический ЩУ 3/1-1 74 У1 IP54 (</w:t>
            </w:r>
            <w:proofErr w:type="spellStart"/>
            <w:r w:rsidRPr="0072228E">
              <w:rPr>
                <w:snapToGrid/>
                <w:sz w:val="22"/>
                <w:szCs w:val="22"/>
                <w:highlight w:val="yellow"/>
              </w:rPr>
              <w:t>ВхШхГ</w:t>
            </w:r>
            <w:proofErr w:type="spellEnd"/>
            <w:r w:rsidRPr="0072228E">
              <w:rPr>
                <w:snapToGrid/>
                <w:sz w:val="22"/>
                <w:szCs w:val="22"/>
                <w:highlight w:val="yellow"/>
              </w:rPr>
              <w:t xml:space="preserve">) </w:t>
            </w:r>
            <w:r w:rsidR="0072228E" w:rsidRPr="0072228E">
              <w:rPr>
                <w:rFonts w:cstheme="minorHAnsi"/>
                <w:iCs/>
                <w:sz w:val="24"/>
                <w:szCs w:val="24"/>
                <w:highlight w:val="yellow"/>
              </w:rPr>
              <w:t xml:space="preserve">45х400~440х150. 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72228E" w:rsidP="0072228E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  <w:highlight w:val="yellow"/>
              </w:rPr>
            </w:pPr>
            <w:r w:rsidRPr="0072228E">
              <w:rPr>
                <w:rFonts w:cstheme="minorHAnsi"/>
                <w:iCs/>
                <w:sz w:val="24"/>
                <w:szCs w:val="24"/>
                <w:highlight w:val="yellow"/>
              </w:rPr>
              <w:t xml:space="preserve">диапазон </w:t>
            </w:r>
            <w:r w:rsidRPr="0072228E">
              <w:rPr>
                <w:rFonts w:cstheme="minorHAnsi"/>
                <w:iCs/>
                <w:sz w:val="24"/>
                <w:szCs w:val="24"/>
                <w:highlight w:val="yellow"/>
              </w:rPr>
              <w:t>ш</w:t>
            </w:r>
            <w:r w:rsidRPr="0072228E">
              <w:rPr>
                <w:rFonts w:cstheme="minorHAnsi"/>
                <w:iCs/>
                <w:sz w:val="24"/>
                <w:szCs w:val="24"/>
                <w:highlight w:val="yellow"/>
              </w:rPr>
              <w:t>ирины от 400 до 440мм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20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86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Корпус металлический ЩМП-3-0 УХЛ3 IP31 IEK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650х500х220мм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2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87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Корпус металлический ЩМП-4-0 У2 IP54 IEK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800х650х250мм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2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88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 xml:space="preserve">KREPTA 3 Корпус пластиковый </w:t>
            </w:r>
            <w:proofErr w:type="spellStart"/>
            <w:r w:rsidRPr="0072228E">
              <w:rPr>
                <w:snapToGrid/>
                <w:sz w:val="22"/>
                <w:szCs w:val="22"/>
              </w:rPr>
              <w:t>ЩУРн</w:t>
            </w:r>
            <w:proofErr w:type="spellEnd"/>
            <w:r w:rsidRPr="0072228E">
              <w:rPr>
                <w:snapToGrid/>
                <w:sz w:val="22"/>
                <w:szCs w:val="22"/>
              </w:rPr>
              <w:t>-П 1/3 IP66 PC IEK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30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89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 xml:space="preserve">KREPTA 5 Корпус пластиковый </w:t>
            </w:r>
            <w:proofErr w:type="spellStart"/>
            <w:r w:rsidRPr="0072228E">
              <w:rPr>
                <w:snapToGrid/>
                <w:sz w:val="22"/>
                <w:szCs w:val="22"/>
              </w:rPr>
              <w:t>ЩУРн</w:t>
            </w:r>
            <w:proofErr w:type="spellEnd"/>
            <w:r w:rsidRPr="0072228E">
              <w:rPr>
                <w:snapToGrid/>
                <w:sz w:val="22"/>
                <w:szCs w:val="22"/>
              </w:rPr>
              <w:t>-П 1/8 IP66 PC IEK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40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90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 xml:space="preserve">KREPTA 5 Корпус пластиковый </w:t>
            </w:r>
            <w:proofErr w:type="spellStart"/>
            <w:r w:rsidRPr="0072228E">
              <w:rPr>
                <w:snapToGrid/>
                <w:sz w:val="22"/>
                <w:szCs w:val="22"/>
              </w:rPr>
              <w:t>ЩУРн</w:t>
            </w:r>
            <w:proofErr w:type="spellEnd"/>
            <w:r w:rsidRPr="0072228E">
              <w:rPr>
                <w:snapToGrid/>
                <w:sz w:val="22"/>
                <w:szCs w:val="22"/>
              </w:rPr>
              <w:t>-П 3/12 IP66 PC IEK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20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91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 xml:space="preserve">Корпус пластиковый </w:t>
            </w:r>
            <w:proofErr w:type="spellStart"/>
            <w:r w:rsidRPr="0072228E">
              <w:rPr>
                <w:snapToGrid/>
                <w:sz w:val="22"/>
                <w:szCs w:val="22"/>
              </w:rPr>
              <w:t>ЩУРн</w:t>
            </w:r>
            <w:proofErr w:type="spellEnd"/>
            <w:r w:rsidRPr="0072228E">
              <w:rPr>
                <w:snapToGrid/>
                <w:sz w:val="22"/>
                <w:szCs w:val="22"/>
              </w:rPr>
              <w:t>-П 3/10 IP55 IEK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20</w:t>
            </w:r>
          </w:p>
        </w:tc>
      </w:tr>
      <w:tr w:rsidR="008C6EC3" w:rsidRPr="0056740E" w:rsidTr="00C471C2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92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72228E">
              <w:rPr>
                <w:snapToGrid/>
                <w:color w:val="000000"/>
                <w:sz w:val="22"/>
                <w:szCs w:val="22"/>
              </w:rPr>
              <w:t>27.12.10.190</w:t>
            </w: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 xml:space="preserve">Корпус пластиковый </w:t>
            </w:r>
            <w:proofErr w:type="spellStart"/>
            <w:r w:rsidRPr="0072228E">
              <w:rPr>
                <w:snapToGrid/>
                <w:sz w:val="22"/>
                <w:szCs w:val="22"/>
              </w:rPr>
              <w:t>ЩУРн</w:t>
            </w:r>
            <w:proofErr w:type="spellEnd"/>
            <w:r w:rsidRPr="0072228E">
              <w:rPr>
                <w:snapToGrid/>
                <w:sz w:val="22"/>
                <w:szCs w:val="22"/>
              </w:rPr>
              <w:t>-П 3/8 IP55 IEK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72228E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EC3" w:rsidRPr="0072228E" w:rsidRDefault="008C6EC3" w:rsidP="00C471C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2228E">
              <w:rPr>
                <w:snapToGrid/>
                <w:sz w:val="22"/>
                <w:szCs w:val="22"/>
              </w:rPr>
              <w:t>40</w:t>
            </w:r>
          </w:p>
        </w:tc>
      </w:tr>
    </w:tbl>
    <w:p w:rsidR="008C6EC3" w:rsidRDefault="008C6EC3" w:rsidP="008C6EC3">
      <w:pPr>
        <w:spacing w:line="240" w:lineRule="auto"/>
        <w:ind w:firstLine="0"/>
        <w:jc w:val="right"/>
        <w:rPr>
          <w:b/>
          <w:sz w:val="24"/>
          <w:szCs w:val="24"/>
        </w:rPr>
      </w:pPr>
    </w:p>
    <w:p w:rsidR="008C6EC3" w:rsidRPr="00DA1E4F" w:rsidRDefault="008C6EC3" w:rsidP="008C6EC3">
      <w:pPr>
        <w:spacing w:line="240" w:lineRule="auto"/>
        <w:ind w:firstLine="700"/>
        <w:rPr>
          <w:b/>
          <w:i/>
          <w:sz w:val="24"/>
          <w:szCs w:val="24"/>
        </w:rPr>
      </w:pPr>
      <w:r w:rsidRPr="00DA1E4F">
        <w:rPr>
          <w:b/>
          <w:i/>
          <w:sz w:val="24"/>
          <w:szCs w:val="24"/>
        </w:rPr>
        <w:t>Предлагаемые эквиваленты должн</w:t>
      </w:r>
      <w:r>
        <w:rPr>
          <w:b/>
          <w:i/>
          <w:sz w:val="24"/>
          <w:szCs w:val="24"/>
        </w:rPr>
        <w:t>ы</w:t>
      </w:r>
      <w:r w:rsidRPr="00DA1E4F">
        <w:rPr>
          <w:b/>
          <w:i/>
          <w:sz w:val="24"/>
          <w:szCs w:val="24"/>
        </w:rPr>
        <w:t xml:space="preserve"> соответствовать по техническим характеристикам товару, указанному в таблице 1</w:t>
      </w:r>
    </w:p>
    <w:p w:rsidR="008C6EC3" w:rsidRPr="00BD404C" w:rsidRDefault="008C6EC3" w:rsidP="008C6EC3">
      <w:pPr>
        <w:spacing w:line="238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BD404C">
        <w:rPr>
          <w:b/>
          <w:sz w:val="24"/>
          <w:szCs w:val="24"/>
        </w:rPr>
        <w:t>. Общие требования:</w:t>
      </w:r>
    </w:p>
    <w:p w:rsidR="008C6EC3" w:rsidRPr="00620E92" w:rsidRDefault="008C6EC3" w:rsidP="008C6EC3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620E92">
        <w:rPr>
          <w:sz w:val="24"/>
          <w:szCs w:val="24"/>
        </w:rPr>
        <w:t xml:space="preserve">2.1. </w:t>
      </w:r>
      <w:r w:rsidRPr="00DF0A18">
        <w:rPr>
          <w:sz w:val="24"/>
          <w:szCs w:val="24"/>
        </w:rPr>
        <w:t xml:space="preserve">Поставляемый Товар </w:t>
      </w:r>
      <w:r w:rsidRPr="00FD3379">
        <w:rPr>
          <w:rFonts w:eastAsia="Calibri"/>
          <w:sz w:val="24"/>
          <w:szCs w:val="24"/>
        </w:rPr>
        <w:t xml:space="preserve">должен быть новым, не бывшим в употреблении, не восстановленным, не содержать восстановленных элементов, по своему качеству должен соответствовать ГОСТ, ТУ и т.п. </w:t>
      </w:r>
    </w:p>
    <w:p w:rsidR="008C6EC3" w:rsidRPr="00620E92" w:rsidRDefault="008C6EC3" w:rsidP="008C6EC3">
      <w:pPr>
        <w:spacing w:line="237" w:lineRule="auto"/>
        <w:rPr>
          <w:sz w:val="24"/>
          <w:szCs w:val="24"/>
        </w:rPr>
      </w:pPr>
      <w:r w:rsidRPr="00620E92">
        <w:rPr>
          <w:sz w:val="24"/>
          <w:szCs w:val="24"/>
        </w:rPr>
        <w:t xml:space="preserve">2.2. Товар должен быть поставлен </w:t>
      </w:r>
      <w:r>
        <w:rPr>
          <w:sz w:val="24"/>
          <w:szCs w:val="24"/>
        </w:rPr>
        <w:t xml:space="preserve">единой партией </w:t>
      </w:r>
      <w:r w:rsidRPr="00620E92">
        <w:rPr>
          <w:sz w:val="24"/>
          <w:szCs w:val="24"/>
        </w:rPr>
        <w:t>в полном объеме без исключений;</w:t>
      </w:r>
    </w:p>
    <w:p w:rsidR="008C6EC3" w:rsidRDefault="008C6EC3" w:rsidP="008C6EC3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620E92">
        <w:rPr>
          <w:sz w:val="24"/>
          <w:szCs w:val="24"/>
        </w:rPr>
        <w:t xml:space="preserve">2.3. Товар должен быть расфасован, </w:t>
      </w:r>
      <w:r w:rsidRPr="00FD3379">
        <w:rPr>
          <w:sz w:val="24"/>
          <w:szCs w:val="24"/>
        </w:rPr>
        <w:t>упакован (</w:t>
      </w:r>
      <w:r>
        <w:rPr>
          <w:sz w:val="24"/>
          <w:szCs w:val="24"/>
        </w:rPr>
        <w:t>фанерные ящики/сплошная деревянная обрешётка)</w:t>
      </w:r>
      <w:r w:rsidRPr="00620E92">
        <w:rPr>
          <w:sz w:val="24"/>
          <w:szCs w:val="24"/>
        </w:rPr>
        <w:t>, промаркирован: каждое грузовое место должно строго в обязательном порядке иметь нестирающуюся, защищенную от низких температур и внешних погодных воздействий и плотно приклеенную маркировку формата А4 с надписью</w:t>
      </w:r>
      <w:r w:rsidR="00106149">
        <w:rPr>
          <w:sz w:val="24"/>
          <w:szCs w:val="24"/>
        </w:rPr>
        <w:t>:</w:t>
      </w:r>
      <w:r>
        <w:rPr>
          <w:sz w:val="24"/>
          <w:szCs w:val="24"/>
        </w:rPr>
        <w:t xml:space="preserve"> «</w:t>
      </w:r>
      <w:r w:rsidRPr="00DA1E4F">
        <w:rPr>
          <w:b/>
          <w:sz w:val="24"/>
          <w:szCs w:val="24"/>
        </w:rPr>
        <w:t>АО «Корякэнерго»</w:t>
      </w:r>
      <w:r>
        <w:rPr>
          <w:b/>
          <w:sz w:val="24"/>
          <w:szCs w:val="24"/>
        </w:rPr>
        <w:t>-</w:t>
      </w:r>
      <w:r w:rsidRPr="0052354B">
        <w:t xml:space="preserve"> </w:t>
      </w:r>
      <w:r w:rsidRPr="0052354B">
        <w:rPr>
          <w:b/>
          <w:sz w:val="24"/>
          <w:szCs w:val="24"/>
        </w:rPr>
        <w:t>электро</w:t>
      </w:r>
      <w:r>
        <w:rPr>
          <w:b/>
          <w:sz w:val="24"/>
          <w:szCs w:val="24"/>
        </w:rPr>
        <w:t>монтаж</w:t>
      </w:r>
      <w:r w:rsidRPr="0052354B">
        <w:rPr>
          <w:b/>
          <w:sz w:val="24"/>
          <w:szCs w:val="24"/>
        </w:rPr>
        <w:t>ны</w:t>
      </w:r>
      <w:r>
        <w:rPr>
          <w:b/>
          <w:sz w:val="24"/>
          <w:szCs w:val="24"/>
        </w:rPr>
        <w:t>е</w:t>
      </w:r>
      <w:r w:rsidRPr="0052354B">
        <w:rPr>
          <w:b/>
          <w:sz w:val="24"/>
          <w:szCs w:val="24"/>
        </w:rPr>
        <w:t xml:space="preserve"> издели</w:t>
      </w:r>
      <w:r>
        <w:rPr>
          <w:b/>
          <w:sz w:val="24"/>
          <w:szCs w:val="24"/>
        </w:rPr>
        <w:t>я»</w:t>
      </w:r>
    </w:p>
    <w:p w:rsidR="008C6EC3" w:rsidRDefault="008C6EC3" w:rsidP="008C6EC3">
      <w:pPr>
        <w:spacing w:line="237" w:lineRule="auto"/>
        <w:rPr>
          <w:sz w:val="24"/>
          <w:szCs w:val="24"/>
        </w:rPr>
      </w:pPr>
      <w:r w:rsidRPr="00E34802">
        <w:rPr>
          <w:sz w:val="24"/>
          <w:szCs w:val="24"/>
        </w:rPr>
        <w:t>2.4. Товар должен соответствовать российским стандартам, ГОСТам, техническим условиям или каталожным номерам заводов изготовителей для указанной техники и подтверждаться сертификатом качества изготовителя или сертификатом соответствия ГОСТ Р на номенклатуру, подлежащую сертификации;</w:t>
      </w:r>
    </w:p>
    <w:p w:rsidR="008C6EC3" w:rsidRDefault="008C6EC3" w:rsidP="008C6EC3">
      <w:pPr>
        <w:spacing w:line="237" w:lineRule="auto"/>
        <w:rPr>
          <w:sz w:val="24"/>
          <w:szCs w:val="24"/>
        </w:rPr>
      </w:pPr>
      <w:r>
        <w:rPr>
          <w:sz w:val="24"/>
          <w:szCs w:val="24"/>
        </w:rPr>
        <w:t>2.5. На товар должны быть представлены технические паспорта и инструкции по эксплуатации.</w:t>
      </w:r>
    </w:p>
    <w:p w:rsidR="008C6EC3" w:rsidRPr="00E65D3D" w:rsidRDefault="008C6EC3" w:rsidP="008C6EC3">
      <w:pPr>
        <w:spacing w:line="238" w:lineRule="auto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E65D3D">
        <w:rPr>
          <w:sz w:val="24"/>
          <w:szCs w:val="24"/>
        </w:rPr>
        <w:t>С предварительного письменного согласия поставщика покупатель имеет право производить замену товара, с заменой его ассортимента и объема в пределах общей суммы поставляемого товара.</w:t>
      </w:r>
    </w:p>
    <w:p w:rsidR="008C6EC3" w:rsidRDefault="008C6EC3" w:rsidP="008C6EC3">
      <w:pPr>
        <w:spacing w:line="237" w:lineRule="auto"/>
        <w:rPr>
          <w:sz w:val="24"/>
          <w:szCs w:val="24"/>
        </w:rPr>
      </w:pPr>
    </w:p>
    <w:p w:rsidR="008C6EC3" w:rsidRDefault="008C6EC3" w:rsidP="008C6EC3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3. Условия, сроки и место поставки:</w:t>
      </w:r>
    </w:p>
    <w:p w:rsidR="008C6EC3" w:rsidRPr="00FD3379" w:rsidRDefault="008C6EC3" w:rsidP="008C6EC3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3.1. </w:t>
      </w:r>
      <w:r w:rsidRPr="00DA1E4F">
        <w:rPr>
          <w:sz w:val="24"/>
          <w:szCs w:val="24"/>
        </w:rPr>
        <w:t>Место поставки товара:</w:t>
      </w:r>
      <w:r w:rsidRPr="00FD3379">
        <w:rPr>
          <w:sz w:val="24"/>
          <w:szCs w:val="24"/>
        </w:rPr>
        <w:t xml:space="preserve"> склад Заказчика по адресу: г. Петропавловск-Камчатский, ул. Озерная,41</w:t>
      </w:r>
    </w:p>
    <w:p w:rsidR="008C6EC3" w:rsidRPr="00FD3379" w:rsidRDefault="008C6EC3" w:rsidP="008C6EC3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3.2. </w:t>
      </w:r>
      <w:r w:rsidRPr="00DA1E4F">
        <w:rPr>
          <w:sz w:val="24"/>
          <w:szCs w:val="24"/>
        </w:rPr>
        <w:t xml:space="preserve">Поставка товара </w:t>
      </w:r>
      <w:r w:rsidRPr="00FD3379">
        <w:rPr>
          <w:sz w:val="24"/>
          <w:szCs w:val="24"/>
        </w:rPr>
        <w:t xml:space="preserve">в течение </w:t>
      </w:r>
      <w:r>
        <w:rPr>
          <w:sz w:val="24"/>
          <w:szCs w:val="24"/>
        </w:rPr>
        <w:t>65</w:t>
      </w:r>
      <w:r w:rsidRPr="00FD337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(шестидесяти пяти) </w:t>
      </w:r>
      <w:r w:rsidRPr="00FD3379">
        <w:rPr>
          <w:sz w:val="24"/>
          <w:szCs w:val="24"/>
        </w:rPr>
        <w:t xml:space="preserve">рабочих дней </w:t>
      </w:r>
      <w:r>
        <w:rPr>
          <w:sz w:val="24"/>
          <w:szCs w:val="24"/>
        </w:rPr>
        <w:t xml:space="preserve">с даты </w:t>
      </w:r>
      <w:r w:rsidRPr="00FD3379">
        <w:rPr>
          <w:sz w:val="24"/>
          <w:szCs w:val="24"/>
        </w:rPr>
        <w:t xml:space="preserve">подписания договора. </w:t>
      </w:r>
    </w:p>
    <w:p w:rsidR="008C6EC3" w:rsidRPr="00FD3379" w:rsidRDefault="008C6EC3" w:rsidP="008C6EC3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Pr="00FD3379">
        <w:rPr>
          <w:b/>
          <w:sz w:val="24"/>
          <w:szCs w:val="24"/>
        </w:rPr>
        <w:t>Условия оплаты</w:t>
      </w:r>
      <w:r w:rsidRPr="00FD3379">
        <w:rPr>
          <w:sz w:val="24"/>
          <w:szCs w:val="24"/>
        </w:rPr>
        <w:t xml:space="preserve">: </w:t>
      </w:r>
      <w:r>
        <w:rPr>
          <w:sz w:val="24"/>
          <w:szCs w:val="24"/>
        </w:rPr>
        <w:t>согласно проекту договора</w:t>
      </w:r>
    </w:p>
    <w:p w:rsidR="008C6EC3" w:rsidRDefault="008C6EC3" w:rsidP="008C6EC3">
      <w:pPr>
        <w:spacing w:line="238" w:lineRule="auto"/>
        <w:rPr>
          <w:sz w:val="24"/>
          <w:szCs w:val="24"/>
        </w:rPr>
      </w:pPr>
      <w:r w:rsidRPr="00DA1E4F">
        <w:rPr>
          <w:b/>
          <w:sz w:val="24"/>
          <w:szCs w:val="24"/>
        </w:rPr>
        <w:t>5. Срок гарантии:</w:t>
      </w:r>
      <w:r w:rsidRPr="00CB5E76">
        <w:rPr>
          <w:sz w:val="24"/>
          <w:szCs w:val="24"/>
        </w:rPr>
        <w:t xml:space="preserve"> поставщик предоставляет гарантию на всё поставленное имущество, которая составляет 12 месяцев с момента подписания товарной накладной.</w:t>
      </w:r>
    </w:p>
    <w:p w:rsidR="008C6EC3" w:rsidRPr="005A4F36" w:rsidRDefault="008C6EC3" w:rsidP="008C6EC3">
      <w:pPr>
        <w:spacing w:line="240" w:lineRule="auto"/>
        <w:rPr>
          <w:b/>
          <w:sz w:val="24"/>
          <w:szCs w:val="24"/>
        </w:rPr>
      </w:pPr>
      <w:bookmarkStart w:id="0" w:name="_Hlk189213781"/>
      <w:r>
        <w:rPr>
          <w:b/>
          <w:sz w:val="24"/>
        </w:rPr>
        <w:t>6</w:t>
      </w:r>
      <w:r w:rsidRPr="005A4F36">
        <w:rPr>
          <w:b/>
          <w:sz w:val="24"/>
        </w:rPr>
        <w:t xml:space="preserve">. </w:t>
      </w:r>
      <w:r w:rsidRPr="005A4F36">
        <w:rPr>
          <w:b/>
          <w:sz w:val="24"/>
          <w:szCs w:val="24"/>
        </w:rPr>
        <w:t>Предоставление национального режима.</w:t>
      </w:r>
    </w:p>
    <w:p w:rsidR="008C6EC3" w:rsidRPr="004E7503" w:rsidRDefault="008C6EC3" w:rsidP="008C6EC3">
      <w:pPr>
        <w:spacing w:line="238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6</w:t>
      </w:r>
      <w:r w:rsidRPr="005D0C77">
        <w:rPr>
          <w:sz w:val="24"/>
          <w:szCs w:val="24"/>
        </w:rPr>
        <w:t xml:space="preserve">.1.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(далее - иностранные лица), по перечню согласно приложению N 1 к ПП 1875 </w:t>
      </w:r>
      <w:r w:rsidR="00CB51A1" w:rsidRPr="00CB51A1">
        <w:rPr>
          <w:b/>
          <w:sz w:val="24"/>
          <w:szCs w:val="24"/>
        </w:rPr>
        <w:t>не</w:t>
      </w:r>
      <w:r w:rsidR="00CB51A1">
        <w:rPr>
          <w:sz w:val="24"/>
          <w:szCs w:val="24"/>
        </w:rPr>
        <w:t xml:space="preserve"> </w:t>
      </w:r>
      <w:r w:rsidRPr="00933F4D">
        <w:rPr>
          <w:b/>
          <w:sz w:val="24"/>
          <w:szCs w:val="24"/>
        </w:rPr>
        <w:t>применяется.</w:t>
      </w:r>
    </w:p>
    <w:p w:rsidR="008C6EC3" w:rsidRPr="00881E6C" w:rsidRDefault="008C6EC3" w:rsidP="008C6EC3">
      <w:pPr>
        <w:spacing w:line="238" w:lineRule="auto"/>
        <w:rPr>
          <w:sz w:val="24"/>
          <w:szCs w:val="24"/>
        </w:rPr>
      </w:pPr>
      <w:r>
        <w:rPr>
          <w:sz w:val="24"/>
          <w:szCs w:val="24"/>
        </w:rPr>
        <w:t>6</w:t>
      </w:r>
      <w:r w:rsidRPr="005D0C77">
        <w:rPr>
          <w:sz w:val="24"/>
          <w:szCs w:val="24"/>
        </w:rPr>
        <w:t xml:space="preserve">.2.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приложению N 2 к ПП 1875 </w:t>
      </w:r>
      <w:r w:rsidRPr="00933F4D">
        <w:rPr>
          <w:b/>
          <w:sz w:val="24"/>
          <w:szCs w:val="24"/>
        </w:rPr>
        <w:t>применяется</w:t>
      </w:r>
      <w:r>
        <w:rPr>
          <w:b/>
          <w:sz w:val="24"/>
          <w:szCs w:val="24"/>
        </w:rPr>
        <w:t xml:space="preserve"> по п. 22-28 табл.1</w:t>
      </w:r>
      <w:r w:rsidRPr="00933F4D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4E7503">
        <w:rPr>
          <w:sz w:val="24"/>
          <w:szCs w:val="24"/>
        </w:rPr>
        <w:t xml:space="preserve">Участник в заявке обязан указать номер реестровой записи из реестра российской промышленной продукции или из евразийского реестра </w:t>
      </w:r>
      <w:r w:rsidRPr="00881E6C">
        <w:rPr>
          <w:sz w:val="24"/>
          <w:szCs w:val="24"/>
        </w:rPr>
        <w:t xml:space="preserve">промышленных товаров государств - </w:t>
      </w:r>
      <w:bookmarkStart w:id="1" w:name="_GoBack"/>
      <w:bookmarkEnd w:id="1"/>
      <w:r w:rsidRPr="00881E6C">
        <w:rPr>
          <w:sz w:val="24"/>
          <w:szCs w:val="24"/>
        </w:rPr>
        <w:t>членов Евразийского экономического союза.</w:t>
      </w:r>
    </w:p>
    <w:p w:rsidR="008C6EC3" w:rsidRPr="00BD404C" w:rsidRDefault="008C6EC3" w:rsidP="008C6EC3">
      <w:pPr>
        <w:spacing w:line="238" w:lineRule="auto"/>
        <w:rPr>
          <w:sz w:val="24"/>
          <w:szCs w:val="24"/>
        </w:rPr>
      </w:pPr>
      <w:r w:rsidRPr="00881E6C">
        <w:rPr>
          <w:sz w:val="24"/>
          <w:szCs w:val="24"/>
        </w:rPr>
        <w:t xml:space="preserve">6.3. преимущество в отношении товаров российского происхождения (в том числе поставляемых при выполнении закупаемых работ, оказании закупаемых услуг) </w:t>
      </w:r>
      <w:r w:rsidRPr="00881E6C">
        <w:rPr>
          <w:b/>
          <w:sz w:val="24"/>
          <w:szCs w:val="24"/>
        </w:rPr>
        <w:t>применяется по п. 1-8</w:t>
      </w:r>
      <w:r w:rsidR="00CB51A1" w:rsidRPr="00881E6C">
        <w:rPr>
          <w:b/>
          <w:sz w:val="24"/>
          <w:szCs w:val="24"/>
        </w:rPr>
        <w:t>, 9</w:t>
      </w:r>
      <w:r w:rsidRPr="00881E6C">
        <w:rPr>
          <w:b/>
          <w:sz w:val="24"/>
          <w:szCs w:val="24"/>
        </w:rPr>
        <w:t>, 10-19, 20, 21, 29-92 из табл. 1.</w:t>
      </w:r>
      <w:r w:rsidRPr="00881E6C">
        <w:rPr>
          <w:sz w:val="24"/>
          <w:szCs w:val="24"/>
        </w:rPr>
        <w:t xml:space="preserve"> Участник в заявке обязан указать страну происхождения товара.</w:t>
      </w:r>
    </w:p>
    <w:p w:rsidR="008C6EC3" w:rsidRPr="00860CD7" w:rsidRDefault="008C6EC3" w:rsidP="008C6EC3">
      <w:pPr>
        <w:spacing w:line="240" w:lineRule="auto"/>
        <w:rPr>
          <w:rFonts w:eastAsiaTheme="minorHAnsi"/>
          <w:snapToGrid/>
          <w:sz w:val="24"/>
          <w:szCs w:val="24"/>
          <w:lang w:eastAsia="en-US"/>
        </w:rPr>
      </w:pPr>
    </w:p>
    <w:bookmarkEnd w:id="0"/>
    <w:p w:rsidR="008C6EC3" w:rsidRPr="00860CD7" w:rsidRDefault="008C6EC3" w:rsidP="008C6EC3">
      <w:pPr>
        <w:spacing w:line="240" w:lineRule="auto"/>
        <w:ind w:firstLine="700"/>
        <w:rPr>
          <w:sz w:val="24"/>
          <w:szCs w:val="24"/>
        </w:rPr>
      </w:pPr>
    </w:p>
    <w:p w:rsidR="00FF0E6E" w:rsidRPr="002B68F4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sectPr w:rsidR="00FF0E6E" w:rsidRPr="002B68F4" w:rsidSect="001B07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C058BC"/>
    <w:multiLevelType w:val="hybridMultilevel"/>
    <w:tmpl w:val="141A6AA8"/>
    <w:lvl w:ilvl="0" w:tplc="8F5070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7D3"/>
    <w:rsid w:val="00040210"/>
    <w:rsid w:val="00045AB0"/>
    <w:rsid w:val="0006438B"/>
    <w:rsid w:val="000721CD"/>
    <w:rsid w:val="00076DF8"/>
    <w:rsid w:val="00093509"/>
    <w:rsid w:val="000C3D41"/>
    <w:rsid w:val="000E7DF2"/>
    <w:rsid w:val="00106149"/>
    <w:rsid w:val="001816E0"/>
    <w:rsid w:val="001A0A9B"/>
    <w:rsid w:val="001B07D3"/>
    <w:rsid w:val="001E2ADD"/>
    <w:rsid w:val="002447AF"/>
    <w:rsid w:val="002D1F55"/>
    <w:rsid w:val="002F594C"/>
    <w:rsid w:val="00320EE8"/>
    <w:rsid w:val="00321FB0"/>
    <w:rsid w:val="003A201F"/>
    <w:rsid w:val="003A73C8"/>
    <w:rsid w:val="003B330E"/>
    <w:rsid w:val="003E3814"/>
    <w:rsid w:val="003F06E1"/>
    <w:rsid w:val="004A3E64"/>
    <w:rsid w:val="004B7407"/>
    <w:rsid w:val="004C6BA6"/>
    <w:rsid w:val="004E4958"/>
    <w:rsid w:val="004E4EFA"/>
    <w:rsid w:val="005A79C4"/>
    <w:rsid w:val="005C2DBD"/>
    <w:rsid w:val="005F5A2B"/>
    <w:rsid w:val="00704316"/>
    <w:rsid w:val="0072228E"/>
    <w:rsid w:val="007416BF"/>
    <w:rsid w:val="00746A6A"/>
    <w:rsid w:val="007A6E28"/>
    <w:rsid w:val="007B5484"/>
    <w:rsid w:val="00830C78"/>
    <w:rsid w:val="00881E6C"/>
    <w:rsid w:val="008A4F4A"/>
    <w:rsid w:val="008C6EC3"/>
    <w:rsid w:val="00907EE2"/>
    <w:rsid w:val="009119B4"/>
    <w:rsid w:val="009241A3"/>
    <w:rsid w:val="00954465"/>
    <w:rsid w:val="009B33B4"/>
    <w:rsid w:val="009C6205"/>
    <w:rsid w:val="00AA1FDD"/>
    <w:rsid w:val="00B853D4"/>
    <w:rsid w:val="00BC2F99"/>
    <w:rsid w:val="00C471C2"/>
    <w:rsid w:val="00CB51A1"/>
    <w:rsid w:val="00CE0B79"/>
    <w:rsid w:val="00D03784"/>
    <w:rsid w:val="00D06DA5"/>
    <w:rsid w:val="00D5299D"/>
    <w:rsid w:val="00D76A4C"/>
    <w:rsid w:val="00DA4A37"/>
    <w:rsid w:val="00DD79AF"/>
    <w:rsid w:val="00E42536"/>
    <w:rsid w:val="00F161D8"/>
    <w:rsid w:val="00F40B20"/>
    <w:rsid w:val="00F62BDE"/>
    <w:rsid w:val="00FF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06DC203"/>
  <w15:docId w15:val="{A7F4A0CE-5998-491D-9715-121FCFD7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7D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1B07D3"/>
    <w:pPr>
      <w:numPr>
        <w:numId w:val="1"/>
      </w:numPr>
      <w:autoSpaceDE w:val="0"/>
      <w:spacing w:before="60"/>
    </w:pPr>
    <w:rPr>
      <w:snapToGrid/>
      <w:szCs w:val="24"/>
      <w:lang w:eastAsia="ar-SA"/>
    </w:rPr>
  </w:style>
  <w:style w:type="paragraph" w:styleId="a3">
    <w:name w:val="List Paragraph"/>
    <w:basedOn w:val="a"/>
    <w:uiPriority w:val="34"/>
    <w:qFormat/>
    <w:rsid w:val="008C6E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6</Pages>
  <Words>1861</Words>
  <Characters>10612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45</cp:revision>
  <dcterms:created xsi:type="dcterms:W3CDTF">2016-04-07T01:54:00Z</dcterms:created>
  <dcterms:modified xsi:type="dcterms:W3CDTF">2025-06-10T23:23:00Z</dcterms:modified>
</cp:coreProperties>
</file>