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lang w:eastAsia="en-US"/>
        </w:rPr>
      </w:pPr>
      <w:r w:rsidRPr="00B56A43">
        <w:rPr>
          <w:rFonts w:eastAsia="Calibri"/>
          <w:b/>
          <w:noProof/>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lang w:eastAsia="en-US"/>
        </w:rPr>
      </w:pPr>
    </w:p>
    <w:p w:rsidR="00B56A43" w:rsidRPr="00B56A43" w:rsidRDefault="00B56A43" w:rsidP="00B56A43">
      <w:pPr>
        <w:widowControl w:val="0"/>
        <w:spacing w:before="100" w:beforeAutospacing="1" w:after="200" w:line="276" w:lineRule="auto"/>
        <w:ind w:left="5670"/>
        <w:jc w:val="right"/>
        <w:rPr>
          <w:rFonts w:eastAsia="Calibri"/>
          <w:highlight w:val="yellow"/>
          <w:lang w:eastAsia="en-US"/>
        </w:rPr>
      </w:pPr>
    </w:p>
    <w:p w:rsidR="00B56A43" w:rsidRPr="00B56A43" w:rsidRDefault="00B56A43" w:rsidP="00B56A43">
      <w:pPr>
        <w:widowControl w:val="0"/>
        <w:spacing w:before="240" w:after="200" w:line="276" w:lineRule="auto"/>
        <w:ind w:left="5670"/>
        <w:jc w:val="right"/>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lang w:eastAsia="en-US"/>
        </w:rPr>
      </w:pPr>
      <w:r>
        <w:rPr>
          <w:rFonts w:eastAsia="Calibri"/>
          <w:b/>
          <w:spacing w:val="1"/>
          <w:sz w:val="28"/>
          <w:szCs w:val="28"/>
          <w:lang w:eastAsia="en-US"/>
        </w:rPr>
        <w:t xml:space="preserve"> </w:t>
      </w:r>
      <w:r w:rsidRPr="009D7FF4">
        <w:rPr>
          <w:rFonts w:eastAsia="Calibri"/>
          <w:b/>
          <w:spacing w:val="1"/>
          <w:lang w:eastAsia="en-US"/>
        </w:rPr>
        <w:t>В ЭЛЕКТРОННОЙ ФОРМЕ</w:t>
      </w:r>
    </w:p>
    <w:p w:rsidR="00B31080" w:rsidRDefault="00B31080" w:rsidP="00B56A43">
      <w:pPr>
        <w:widowControl w:val="0"/>
        <w:jc w:val="center"/>
        <w:rPr>
          <w:rFonts w:eastAsia="Calibri"/>
          <w:b/>
          <w:spacing w:val="1"/>
          <w:lang w:eastAsia="en-US"/>
        </w:rPr>
      </w:pPr>
      <w:r w:rsidRPr="00B31080">
        <w:rPr>
          <w:rFonts w:eastAsia="Calibri"/>
          <w:b/>
          <w:spacing w:val="1"/>
          <w:lang w:eastAsia="en-US"/>
        </w:rPr>
        <w:t xml:space="preserve">ДЛЯ СУБЪЕКТОВ </w:t>
      </w:r>
      <w:r w:rsidR="00E61F7A" w:rsidRPr="00B31080">
        <w:rPr>
          <w:rFonts w:eastAsia="Calibri"/>
          <w:b/>
          <w:spacing w:val="1"/>
          <w:lang w:eastAsia="en-US"/>
        </w:rPr>
        <w:t xml:space="preserve">МАЛОГО И </w:t>
      </w:r>
      <w:r w:rsidRPr="00B31080">
        <w:rPr>
          <w:rFonts w:eastAsia="Calibri"/>
          <w:b/>
          <w:spacing w:val="1"/>
          <w:lang w:eastAsia="en-US"/>
        </w:rPr>
        <w:t>СРЕДНЕГО ПРЕДПРИНИМАТЕЛЬСТВА</w:t>
      </w:r>
    </w:p>
    <w:p w:rsidR="00B56A43" w:rsidRPr="00B56A43" w:rsidRDefault="00BC6320" w:rsidP="00D328A7">
      <w:pPr>
        <w:widowControl w:val="0"/>
        <w:jc w:val="center"/>
        <w:rPr>
          <w:rFonts w:eastAsia="Calibri"/>
          <w:b/>
          <w:spacing w:val="1"/>
          <w:highlight w:val="yellow"/>
          <w:lang w:eastAsia="en-US"/>
        </w:rPr>
      </w:pPr>
      <w:r w:rsidRPr="00BC6320">
        <w:rPr>
          <w:rFonts w:eastAsia="Calibri"/>
          <w:b/>
          <w:spacing w:val="1"/>
          <w:lang w:eastAsia="en-US"/>
        </w:rPr>
        <w:t>И САМОЗАНЯТЫ</w:t>
      </w:r>
      <w:r w:rsidR="00296003">
        <w:rPr>
          <w:rFonts w:eastAsia="Calibri"/>
          <w:b/>
          <w:spacing w:val="1"/>
          <w:lang w:eastAsia="en-US"/>
        </w:rPr>
        <w:t>Х</w:t>
      </w:r>
    </w:p>
    <w:p w:rsidR="00B56A43" w:rsidRPr="00B56A43" w:rsidRDefault="00B56A43" w:rsidP="00B56A43">
      <w:pPr>
        <w:widowControl w:val="0"/>
        <w:jc w:val="center"/>
        <w:rPr>
          <w:rFonts w:eastAsia="Calibri"/>
          <w:b/>
          <w:spacing w:val="1"/>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D328A7">
        <w:rPr>
          <w:rFonts w:eastAsia="Calibri"/>
          <w:b/>
          <w:i/>
          <w:sz w:val="28"/>
          <w:szCs w:val="28"/>
          <w:lang w:eastAsia="en-US"/>
        </w:rPr>
        <w:t>11</w:t>
      </w:r>
      <w:r w:rsidR="005A761E">
        <w:rPr>
          <w:rFonts w:eastAsia="Calibri"/>
          <w:b/>
          <w:i/>
          <w:sz w:val="28"/>
          <w:szCs w:val="28"/>
          <w:lang w:eastAsia="en-US"/>
        </w:rPr>
        <w:t>2</w:t>
      </w:r>
    </w:p>
    <w:p w:rsidR="00B56A43" w:rsidRPr="00D328A7" w:rsidRDefault="00B56A43" w:rsidP="00B56A43">
      <w:pPr>
        <w:jc w:val="center"/>
        <w:outlineLvl w:val="0"/>
        <w:rPr>
          <w:rFonts w:eastAsia="Calibri"/>
          <w:b/>
          <w:i/>
          <w:sz w:val="28"/>
          <w:szCs w:val="28"/>
          <w:lang w:eastAsia="en-US"/>
        </w:rPr>
      </w:pPr>
      <w:r w:rsidRPr="00D328A7">
        <w:rPr>
          <w:rFonts w:eastAsia="Calibri"/>
          <w:b/>
          <w:i/>
          <w:sz w:val="28"/>
          <w:szCs w:val="28"/>
          <w:lang w:eastAsia="en-US"/>
        </w:rPr>
        <w:t xml:space="preserve">Лот № </w:t>
      </w:r>
      <w:r w:rsidR="00D328A7" w:rsidRPr="00D328A7">
        <w:rPr>
          <w:rFonts w:eastAsia="Calibri"/>
          <w:b/>
          <w:i/>
          <w:sz w:val="28"/>
          <w:szCs w:val="28"/>
          <w:lang w:eastAsia="en-US"/>
        </w:rPr>
        <w:t>1</w:t>
      </w:r>
      <w:r w:rsidRPr="00D328A7">
        <w:rPr>
          <w:rFonts w:eastAsia="Calibri"/>
          <w:b/>
          <w:i/>
          <w:sz w:val="28"/>
          <w:szCs w:val="28"/>
          <w:lang w:eastAsia="en-US"/>
        </w:rPr>
        <w:t xml:space="preserve"> «</w:t>
      </w:r>
      <w:r w:rsidR="005A761E" w:rsidRPr="005A761E">
        <w:rPr>
          <w:i/>
          <w:sz w:val="28"/>
          <w:szCs w:val="28"/>
        </w:rPr>
        <w:t>Капитальный ремонт зданий и сооружений котельных в населенных пунктах Камчатского края</w:t>
      </w:r>
      <w:r w:rsidRPr="00D328A7">
        <w:rPr>
          <w:rFonts w:eastAsia="Calibri"/>
          <w:b/>
          <w:i/>
          <w:sz w:val="28"/>
          <w:szCs w:val="28"/>
          <w:lang w:eastAsia="en-US"/>
        </w:rPr>
        <w:t>»</w:t>
      </w:r>
    </w:p>
    <w:p w:rsidR="00B56A43" w:rsidRPr="00D328A7" w:rsidRDefault="00B56A43" w:rsidP="00B56A43">
      <w:pPr>
        <w:widowControl w:val="0"/>
        <w:spacing w:after="200" w:line="276" w:lineRule="auto"/>
        <w:jc w:val="center"/>
        <w:rPr>
          <w:rFonts w:eastAsia="Calibri"/>
          <w:i/>
          <w:lang w:eastAsia="en-US"/>
        </w:rPr>
      </w:pPr>
      <w:r w:rsidRPr="00D328A7">
        <w:rPr>
          <w:rFonts w:eastAsia="Calibri"/>
          <w:i/>
          <w:lang w:eastAsia="en-US"/>
        </w:rPr>
        <w:t>в сфере «</w:t>
      </w:r>
      <w:r w:rsidR="00D328A7" w:rsidRPr="00D328A7">
        <w:rPr>
          <w:b/>
          <w:color w:val="000000"/>
        </w:rPr>
        <w:t>Здания и сооружения</w:t>
      </w:r>
      <w:r w:rsidRPr="00D328A7">
        <w:rPr>
          <w:rFonts w:eastAsia="Calibri"/>
          <w:i/>
          <w:lang w:eastAsia="en-US"/>
        </w:rPr>
        <w:t>»</w:t>
      </w:r>
    </w:p>
    <w:p w:rsidR="00B56A43" w:rsidRPr="00B56A43" w:rsidRDefault="00B56A43" w:rsidP="00B56A43">
      <w:pPr>
        <w:widowControl w:val="0"/>
        <w:spacing w:after="200" w:line="276" w:lineRule="auto"/>
        <w:jc w:val="center"/>
        <w:rPr>
          <w:rFonts w:eastAsia="Calibri"/>
          <w:i/>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D328A7">
        <w:rPr>
          <w:rFonts w:eastAsia="Calibri"/>
          <w:b/>
          <w:bCs/>
          <w:lang w:eastAsia="en-US"/>
        </w:rPr>
        <w:t>4</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703928"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CF04C1">
        <w:rPr>
          <w:sz w:val="22"/>
          <w:szCs w:val="22"/>
        </w:rPr>
        <w:t>4</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CF04C1">
        <w:rPr>
          <w:sz w:val="22"/>
          <w:szCs w:val="22"/>
        </w:rPr>
        <w:t>5</w:t>
      </w:r>
      <w:r w:rsidR="00F23B12" w:rsidRPr="00622A3C">
        <w:rPr>
          <w:sz w:val="22"/>
          <w:szCs w:val="22"/>
        </w:rPr>
        <w:t xml:space="preserve"> </w:t>
      </w:r>
      <w:r>
        <w:rPr>
          <w:sz w:val="22"/>
          <w:szCs w:val="22"/>
        </w:rPr>
        <w:t xml:space="preserve">2. КОНКУРСНАЯ ДОКУМЕНТАЦИЯ                                                                                                                    5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CF04C1">
        <w:rPr>
          <w:sz w:val="22"/>
          <w:szCs w:val="22"/>
        </w:rPr>
        <w:t>5</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CF04C1">
        <w:rPr>
          <w:sz w:val="22"/>
          <w:szCs w:val="22"/>
        </w:rPr>
        <w:t>5</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C61947">
        <w:rPr>
          <w:sz w:val="22"/>
          <w:szCs w:val="22"/>
        </w:rPr>
        <w:t>6</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CF04C1">
        <w:rPr>
          <w:sz w:val="22"/>
          <w:szCs w:val="22"/>
        </w:rPr>
        <w:t>6</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6</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7</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7</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5005CE">
        <w:rPr>
          <w:sz w:val="22"/>
          <w:szCs w:val="22"/>
        </w:rPr>
        <w:t>8</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5005CE">
        <w:rPr>
          <w:sz w:val="22"/>
          <w:szCs w:val="22"/>
        </w:rPr>
        <w:t>9</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10</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10</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10</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10</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10</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5005CE">
        <w:rPr>
          <w:sz w:val="22"/>
          <w:szCs w:val="22"/>
        </w:rPr>
        <w:t>1</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5005CE">
        <w:rPr>
          <w:sz w:val="22"/>
          <w:szCs w:val="22"/>
        </w:rPr>
        <w:t>2</w:t>
      </w:r>
      <w:r w:rsidR="00F23B12" w:rsidRPr="00622A3C">
        <w:rPr>
          <w:sz w:val="22"/>
          <w:szCs w:val="22"/>
        </w:rPr>
        <w:t xml:space="preserve"> 5.5. Оценка и </w:t>
      </w:r>
      <w:r w:rsidR="00F23B12" w:rsidRPr="00703928">
        <w:rPr>
          <w:sz w:val="22"/>
          <w:szCs w:val="22"/>
        </w:rPr>
        <w:t xml:space="preserve">сопоставление заявок на участие в </w:t>
      </w:r>
      <w:r w:rsidR="00510567" w:rsidRPr="00703928">
        <w:rPr>
          <w:snapToGrid w:val="0"/>
          <w:sz w:val="22"/>
          <w:szCs w:val="22"/>
        </w:rPr>
        <w:t>конкурсе</w:t>
      </w:r>
      <w:r w:rsidR="00F23B12" w:rsidRPr="00703928">
        <w:rPr>
          <w:sz w:val="22"/>
          <w:szCs w:val="22"/>
        </w:rPr>
        <w:t xml:space="preserve">                                                  </w:t>
      </w:r>
      <w:r w:rsidR="00622A3C" w:rsidRPr="00703928">
        <w:rPr>
          <w:sz w:val="22"/>
          <w:szCs w:val="22"/>
        </w:rPr>
        <w:t xml:space="preserve">             </w:t>
      </w:r>
      <w:r w:rsidR="00F23B12" w:rsidRPr="00703928">
        <w:rPr>
          <w:sz w:val="22"/>
          <w:szCs w:val="22"/>
        </w:rPr>
        <w:t xml:space="preserve">                  1</w:t>
      </w:r>
      <w:r w:rsidR="005005CE" w:rsidRPr="00703928">
        <w:rPr>
          <w:sz w:val="22"/>
          <w:szCs w:val="22"/>
        </w:rPr>
        <w:t>2</w:t>
      </w:r>
      <w:r w:rsidR="00F23B12" w:rsidRPr="00703928">
        <w:rPr>
          <w:sz w:val="22"/>
          <w:szCs w:val="22"/>
        </w:rPr>
        <w:t xml:space="preserve"> </w:t>
      </w:r>
      <w:r w:rsidR="005969C1" w:rsidRPr="00703928">
        <w:rPr>
          <w:sz w:val="22"/>
          <w:szCs w:val="22"/>
        </w:rPr>
        <w:t>5.6. Заключение договора по результатам проведения конкурса</w:t>
      </w:r>
      <w:r w:rsidR="00F23B12" w:rsidRPr="00703928">
        <w:rPr>
          <w:sz w:val="22"/>
          <w:szCs w:val="22"/>
        </w:rPr>
        <w:t xml:space="preserve">                                 </w:t>
      </w:r>
      <w:r w:rsidR="00622A3C" w:rsidRPr="00703928">
        <w:rPr>
          <w:sz w:val="22"/>
          <w:szCs w:val="22"/>
        </w:rPr>
        <w:t xml:space="preserve">                  </w:t>
      </w:r>
      <w:r w:rsidR="00F23B12" w:rsidRPr="00703928">
        <w:rPr>
          <w:sz w:val="22"/>
          <w:szCs w:val="22"/>
        </w:rPr>
        <w:t xml:space="preserve">                           </w:t>
      </w:r>
      <w:r w:rsidR="00012957" w:rsidRPr="00703928">
        <w:rPr>
          <w:sz w:val="22"/>
          <w:szCs w:val="22"/>
        </w:rPr>
        <w:t>1</w:t>
      </w:r>
      <w:r w:rsidR="005005CE" w:rsidRPr="00703928">
        <w:rPr>
          <w:sz w:val="22"/>
          <w:szCs w:val="22"/>
        </w:rPr>
        <w:t>3</w:t>
      </w:r>
      <w:r w:rsidR="00F23B12" w:rsidRPr="00703928">
        <w:rPr>
          <w:sz w:val="22"/>
          <w:szCs w:val="22"/>
        </w:rPr>
        <w:t xml:space="preserve"> 6. УРЕГУЛИРОВАНИЕ СПОРОВ                                                                                   </w:t>
      </w:r>
      <w:r w:rsidR="00622A3C" w:rsidRPr="00703928">
        <w:rPr>
          <w:sz w:val="22"/>
          <w:szCs w:val="22"/>
        </w:rPr>
        <w:t xml:space="preserve">               </w:t>
      </w:r>
      <w:r w:rsidR="00F23B12" w:rsidRPr="00703928">
        <w:rPr>
          <w:sz w:val="22"/>
          <w:szCs w:val="22"/>
        </w:rPr>
        <w:t xml:space="preserve">                          1</w:t>
      </w:r>
      <w:r w:rsidR="005005CE" w:rsidRPr="00703928">
        <w:rPr>
          <w:sz w:val="22"/>
          <w:szCs w:val="22"/>
        </w:rPr>
        <w:t>4</w:t>
      </w:r>
      <w:r w:rsidR="00F23B12" w:rsidRPr="00703928">
        <w:rPr>
          <w:sz w:val="22"/>
          <w:szCs w:val="22"/>
        </w:rPr>
        <w:t xml:space="preserve"> </w:t>
      </w:r>
      <w:r w:rsidR="005969C1" w:rsidRPr="00703928">
        <w:rPr>
          <w:sz w:val="22"/>
          <w:szCs w:val="22"/>
        </w:rPr>
        <w:t xml:space="preserve">7. ПРОЧИЕ УСЛОВИЯ        </w:t>
      </w:r>
      <w:r w:rsidR="00F23B12" w:rsidRPr="00703928">
        <w:rPr>
          <w:sz w:val="22"/>
          <w:szCs w:val="22"/>
        </w:rPr>
        <w:t xml:space="preserve">                                                                                           </w:t>
      </w:r>
      <w:r w:rsidR="00622A3C" w:rsidRPr="00703928">
        <w:rPr>
          <w:sz w:val="22"/>
          <w:szCs w:val="22"/>
        </w:rPr>
        <w:t xml:space="preserve">                </w:t>
      </w:r>
      <w:r w:rsidR="00F23B12" w:rsidRPr="00703928">
        <w:rPr>
          <w:sz w:val="22"/>
          <w:szCs w:val="22"/>
        </w:rPr>
        <w:t xml:space="preserve">                            1</w:t>
      </w:r>
      <w:r w:rsidR="005005CE" w:rsidRPr="00703928">
        <w:rPr>
          <w:sz w:val="22"/>
          <w:szCs w:val="22"/>
        </w:rPr>
        <w:t>4</w:t>
      </w:r>
      <w:r w:rsidR="00F23B12" w:rsidRPr="00703928">
        <w:rPr>
          <w:sz w:val="22"/>
          <w:szCs w:val="22"/>
        </w:rPr>
        <w:t xml:space="preserve"> </w:t>
      </w:r>
      <w:r w:rsidR="00F23B12" w:rsidRPr="00703928">
        <w:rPr>
          <w:sz w:val="22"/>
          <w:szCs w:val="22"/>
          <w:lang w:val="en-US"/>
        </w:rPr>
        <w:t>II</w:t>
      </w:r>
      <w:r w:rsidR="00F23B12" w:rsidRPr="00703928">
        <w:rPr>
          <w:sz w:val="22"/>
          <w:szCs w:val="22"/>
        </w:rPr>
        <w:t xml:space="preserve">. ИНФОРМАЦИОННАЯ КАРТА КОНКУРСА                                                        </w:t>
      </w:r>
      <w:r w:rsidR="00622A3C" w:rsidRPr="00703928">
        <w:rPr>
          <w:sz w:val="22"/>
          <w:szCs w:val="22"/>
        </w:rPr>
        <w:t xml:space="preserve">                      </w:t>
      </w:r>
      <w:r w:rsidR="00F23B12" w:rsidRPr="00703928">
        <w:rPr>
          <w:sz w:val="22"/>
          <w:szCs w:val="22"/>
        </w:rPr>
        <w:t xml:space="preserve">           1</w:t>
      </w:r>
      <w:r w:rsidR="005005CE" w:rsidRPr="00703928">
        <w:rPr>
          <w:sz w:val="22"/>
          <w:szCs w:val="22"/>
        </w:rPr>
        <w:t>5</w:t>
      </w:r>
      <w:r w:rsidR="00F23B12" w:rsidRPr="00703928">
        <w:rPr>
          <w:sz w:val="22"/>
          <w:szCs w:val="22"/>
        </w:rPr>
        <w:t xml:space="preserve"> Приложение № 1 к части II «Информационная карта конкурса». Критерии оценки                           </w:t>
      </w:r>
      <w:r w:rsidR="00703928" w:rsidRPr="00703928">
        <w:rPr>
          <w:sz w:val="22"/>
          <w:szCs w:val="22"/>
        </w:rPr>
        <w:t>23</w:t>
      </w:r>
      <w:r w:rsidR="00F23B12" w:rsidRPr="00703928">
        <w:rPr>
          <w:sz w:val="22"/>
          <w:szCs w:val="22"/>
        </w:rPr>
        <w:t xml:space="preserve"> Приложение № 2 к части II «Информационная карта конкурса». </w:t>
      </w:r>
    </w:p>
    <w:p w:rsidR="00703928" w:rsidRPr="00703928" w:rsidRDefault="00F23B12" w:rsidP="00622A3C">
      <w:pPr>
        <w:widowControl w:val="0"/>
        <w:suppressLineNumbers/>
        <w:suppressAutoHyphens/>
        <w:jc w:val="both"/>
        <w:rPr>
          <w:sz w:val="22"/>
          <w:szCs w:val="22"/>
        </w:rPr>
      </w:pPr>
      <w:r w:rsidRPr="00703928">
        <w:rPr>
          <w:sz w:val="22"/>
          <w:szCs w:val="22"/>
        </w:rPr>
        <w:t>Начальная цена за единицу товара, работы, услуги                                                                              2</w:t>
      </w:r>
      <w:r w:rsidR="005005CE" w:rsidRPr="00703928">
        <w:rPr>
          <w:sz w:val="22"/>
          <w:szCs w:val="22"/>
        </w:rPr>
        <w:t>4</w:t>
      </w:r>
      <w:r w:rsidRPr="00703928">
        <w:rPr>
          <w:sz w:val="22"/>
          <w:szCs w:val="22"/>
        </w:rPr>
        <w:t xml:space="preserve"> </w:t>
      </w:r>
      <w:r w:rsidR="00CF4084" w:rsidRPr="00703928">
        <w:rPr>
          <w:sz w:val="22"/>
          <w:szCs w:val="22"/>
        </w:rPr>
        <w:t xml:space="preserve">Приложение № 3 к части II «Информационная карта конкурса». Обоснование цены        </w:t>
      </w:r>
      <w:r w:rsidR="00622A3C" w:rsidRPr="00703928">
        <w:rPr>
          <w:sz w:val="22"/>
          <w:szCs w:val="22"/>
        </w:rPr>
        <w:t xml:space="preserve">                  </w:t>
      </w:r>
      <w:r w:rsidR="00CF4084" w:rsidRPr="00703928">
        <w:rPr>
          <w:sz w:val="22"/>
          <w:szCs w:val="22"/>
        </w:rPr>
        <w:t xml:space="preserve">                 </w:t>
      </w:r>
      <w:r w:rsidR="005005CE" w:rsidRPr="00703928">
        <w:rPr>
          <w:sz w:val="22"/>
          <w:szCs w:val="22"/>
        </w:rPr>
        <w:t>25</w:t>
      </w:r>
      <w:r w:rsidR="00CF4084" w:rsidRPr="00703928">
        <w:rPr>
          <w:sz w:val="22"/>
          <w:szCs w:val="22"/>
        </w:rPr>
        <w:t xml:space="preserve"> </w:t>
      </w:r>
      <w:r w:rsidRPr="00703928">
        <w:rPr>
          <w:sz w:val="22"/>
          <w:szCs w:val="22"/>
          <w:lang w:val="en-US"/>
        </w:rPr>
        <w:t>III</w:t>
      </w:r>
      <w:r w:rsidRPr="00703928">
        <w:rPr>
          <w:sz w:val="22"/>
          <w:szCs w:val="22"/>
        </w:rPr>
        <w:t xml:space="preserve">. ФОРМЫ ДОКУМЕНТОВ И ПОРЯДОК ИХ ЗАПОЛНЕНИЯ                                      </w:t>
      </w:r>
      <w:r w:rsidR="00622A3C" w:rsidRPr="00703928">
        <w:rPr>
          <w:sz w:val="22"/>
          <w:szCs w:val="22"/>
        </w:rPr>
        <w:t xml:space="preserve">                      </w:t>
      </w:r>
      <w:r w:rsidR="005005CE" w:rsidRPr="00703928">
        <w:rPr>
          <w:sz w:val="22"/>
          <w:szCs w:val="22"/>
        </w:rPr>
        <w:t xml:space="preserve">               </w:t>
      </w:r>
      <w:r w:rsidR="00703928" w:rsidRPr="00703928">
        <w:rPr>
          <w:sz w:val="22"/>
          <w:szCs w:val="22"/>
        </w:rPr>
        <w:t>113</w:t>
      </w:r>
    </w:p>
    <w:p w:rsidR="00F23B12" w:rsidRPr="00B56A43" w:rsidRDefault="00F23B12" w:rsidP="00622A3C">
      <w:pPr>
        <w:widowControl w:val="0"/>
        <w:suppressLineNumbers/>
        <w:suppressAutoHyphens/>
        <w:jc w:val="both"/>
      </w:pPr>
      <w:r w:rsidRPr="00703928">
        <w:rPr>
          <w:sz w:val="22"/>
          <w:szCs w:val="22"/>
        </w:rPr>
        <w:t xml:space="preserve"> </w:t>
      </w:r>
      <w:r w:rsidRPr="00703928">
        <w:rPr>
          <w:sz w:val="22"/>
          <w:szCs w:val="22"/>
          <w:lang w:val="en-US"/>
        </w:rPr>
        <w:t>IV</w:t>
      </w:r>
      <w:r w:rsidRPr="00703928">
        <w:rPr>
          <w:sz w:val="22"/>
          <w:szCs w:val="22"/>
        </w:rPr>
        <w:t xml:space="preserve">. ТЕХНИЧЕСКАЯ ЧАСТЬ КОНКУРСНОЙ ДОКУМЕНТАЦИИ                                        </w:t>
      </w:r>
      <w:r w:rsidR="00622A3C" w:rsidRPr="00703928">
        <w:rPr>
          <w:sz w:val="22"/>
          <w:szCs w:val="22"/>
        </w:rPr>
        <w:t xml:space="preserve">                      </w:t>
      </w:r>
      <w:r w:rsidR="005005CE" w:rsidRPr="00703928">
        <w:rPr>
          <w:sz w:val="22"/>
          <w:szCs w:val="22"/>
        </w:rPr>
        <w:t xml:space="preserve">        </w:t>
      </w:r>
      <w:r w:rsidR="00703928" w:rsidRPr="00703928">
        <w:rPr>
          <w:sz w:val="22"/>
          <w:szCs w:val="22"/>
        </w:rPr>
        <w:t>126</w:t>
      </w:r>
      <w:r w:rsidRPr="00703928">
        <w:rPr>
          <w:sz w:val="22"/>
          <w:szCs w:val="22"/>
        </w:rPr>
        <w:t xml:space="preserve"> </w:t>
      </w:r>
      <w:r w:rsidRPr="00703928">
        <w:rPr>
          <w:sz w:val="22"/>
          <w:szCs w:val="22"/>
          <w:lang w:val="en-US"/>
        </w:rPr>
        <w:t>V</w:t>
      </w:r>
      <w:r w:rsidRPr="00703928">
        <w:rPr>
          <w:sz w:val="22"/>
          <w:szCs w:val="22"/>
        </w:rPr>
        <w:t xml:space="preserve">. ПРОЕКТ ДОГОВОРА                                                                                                           </w:t>
      </w:r>
      <w:r w:rsidR="00622A3C" w:rsidRPr="00703928">
        <w:rPr>
          <w:sz w:val="22"/>
          <w:szCs w:val="22"/>
        </w:rPr>
        <w:t xml:space="preserve">      </w:t>
      </w:r>
      <w:r w:rsidRPr="00703928">
        <w:rPr>
          <w:sz w:val="22"/>
          <w:szCs w:val="22"/>
        </w:rPr>
        <w:t xml:space="preserve">   </w:t>
      </w:r>
      <w:r w:rsidR="005005CE" w:rsidRPr="00703928">
        <w:rPr>
          <w:sz w:val="22"/>
          <w:szCs w:val="22"/>
        </w:rPr>
        <w:t xml:space="preserve">               </w:t>
      </w:r>
      <w:r w:rsidR="00703928" w:rsidRPr="00703928">
        <w:rPr>
          <w:sz w:val="22"/>
          <w:szCs w:val="22"/>
        </w:rPr>
        <w:t xml:space="preserve">         140</w:t>
      </w:r>
    </w:p>
    <w:p w:rsidR="00F23B12" w:rsidRDefault="00F23B12" w:rsidP="00F23B12">
      <w:pPr>
        <w:jc w:val="both"/>
      </w:pPr>
    </w:p>
    <w:p w:rsidR="00F23B12" w:rsidRPr="00B56A43" w:rsidRDefault="00F23B12" w:rsidP="00B56A43">
      <w:pPr>
        <w:jc w:val="both"/>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rPr>
      </w:pPr>
      <w:bookmarkStart w:id="0" w:name="_Toc300320001"/>
      <w:bookmarkStart w:id="1" w:name="_Toc168126679"/>
      <w:bookmarkStart w:id="2" w:name="_Ref372880117"/>
      <w:bookmarkStart w:id="3" w:name="_Ref407365064"/>
      <w:bookmarkStart w:id="4" w:name="_Toc168126680"/>
      <w:r w:rsidRPr="00B56A43">
        <w:rPr>
          <w:b/>
          <w:kern w:val="28"/>
          <w:lang w:val="en-US"/>
        </w:rPr>
        <w:lastRenderedPageBreak/>
        <w:t>I</w:t>
      </w:r>
      <w:r w:rsidRPr="00B56A43">
        <w:rPr>
          <w:b/>
          <w:kern w:val="28"/>
        </w:rPr>
        <w:t>.</w:t>
      </w:r>
      <w:r w:rsidRPr="00B56A43">
        <w:rPr>
          <w:b/>
          <w:kern w:val="28"/>
        </w:rPr>
        <w:tab/>
        <w:t xml:space="preserve">ОБЩИЕ УСЛОВИЯ ПРОВЕДЕНИЯ </w:t>
      </w:r>
      <w:bookmarkEnd w:id="0"/>
      <w:bookmarkEnd w:id="1"/>
      <w:bookmarkEnd w:id="2"/>
      <w:bookmarkEnd w:id="3"/>
      <w:r w:rsidR="00D20193">
        <w:rPr>
          <w:b/>
          <w:kern w:val="28"/>
        </w:rPr>
        <w:t>КОНКУРСА</w:t>
      </w:r>
    </w:p>
    <w:p w:rsidR="00B56A43" w:rsidRPr="00B56A43" w:rsidRDefault="00B56A43" w:rsidP="00B56A43">
      <w:pPr>
        <w:keepNext/>
        <w:numPr>
          <w:ilvl w:val="1"/>
          <w:numId w:val="1"/>
        </w:numPr>
        <w:ind w:left="567" w:hanging="567"/>
        <w:jc w:val="center"/>
        <w:outlineLvl w:val="1"/>
        <w:rPr>
          <w:b/>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3" w:name="_Toc300320004"/>
      <w:bookmarkStart w:id="24" w:name="_Toc168126681"/>
      <w:bookmarkStart w:id="25" w:name="_Ref372880567"/>
      <w:r w:rsidRPr="00B56A43">
        <w:rPr>
          <w:b/>
          <w:sz w:val="22"/>
          <w:szCs w:val="22"/>
        </w:rPr>
        <w:t>Заказчик</w:t>
      </w:r>
      <w:bookmarkEnd w:id="23"/>
      <w:bookmarkEnd w:id="24"/>
      <w:bookmarkEnd w:id="25"/>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6" w:name="_Toc300320005"/>
      <w:bookmarkStart w:id="27" w:name="_Toc168126682"/>
      <w:bookmarkStart w:id="28" w:name="_Ref372880593"/>
      <w:bookmarkStart w:id="29" w:name="_Ref372880597"/>
      <w:bookmarkStart w:id="30" w:name="_Ref372880605"/>
      <w:bookmarkStart w:id="31" w:name="_Ref407365330"/>
      <w:bookmarkStart w:id="32" w:name="_Ref407365341"/>
      <w:bookmarkStart w:id="33"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6"/>
      <w:bookmarkEnd w:id="27"/>
      <w:bookmarkEnd w:id="28"/>
      <w:bookmarkEnd w:id="29"/>
      <w:bookmarkEnd w:id="30"/>
      <w:bookmarkEnd w:id="31"/>
      <w:bookmarkEnd w:id="32"/>
      <w:bookmarkEnd w:id="33"/>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4" w:name="_Toc300320006"/>
      <w:bookmarkStart w:id="35" w:name="_Toc168126683"/>
      <w:bookmarkStart w:id="36" w:name="_Ref372880613"/>
      <w:bookmarkStart w:id="37" w:name="_Ref407365390"/>
      <w:r w:rsidRPr="00B56A43">
        <w:rPr>
          <w:b/>
          <w:sz w:val="22"/>
          <w:szCs w:val="22"/>
        </w:rPr>
        <w:t>Начальная цена</w:t>
      </w:r>
      <w:bookmarkEnd w:id="34"/>
      <w:bookmarkEnd w:id="35"/>
      <w:bookmarkEnd w:id="36"/>
      <w:bookmarkEnd w:id="37"/>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8" w:name="_Toc300320007"/>
      <w:bookmarkStart w:id="39" w:name="_Toc168126684"/>
      <w:bookmarkStart w:id="40" w:name="_Ref372880626"/>
      <w:bookmarkStart w:id="41" w:name="_Ref372880629"/>
      <w:bookmarkStart w:id="42" w:name="_Ref372880632"/>
      <w:bookmarkStart w:id="43" w:name="_Ref407365425"/>
      <w:bookmarkStart w:id="44" w:name="_Ref407365434"/>
      <w:bookmarkStart w:id="45" w:name="_Ref407365443"/>
      <w:r w:rsidRPr="00B56A43">
        <w:rPr>
          <w:b/>
          <w:sz w:val="22"/>
          <w:szCs w:val="22"/>
        </w:rPr>
        <w:t>Порядок оплаты</w:t>
      </w:r>
      <w:bookmarkEnd w:id="38"/>
      <w:bookmarkEnd w:id="39"/>
      <w:bookmarkEnd w:id="40"/>
      <w:bookmarkEnd w:id="41"/>
      <w:bookmarkEnd w:id="42"/>
      <w:bookmarkEnd w:id="43"/>
      <w:bookmarkEnd w:id="44"/>
      <w:bookmarkEnd w:id="45"/>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6" w:name="_Toc300320008"/>
      <w:bookmarkStart w:id="47" w:name="_Toc168126685"/>
      <w:bookmarkStart w:id="48" w:name="_Ref372880639"/>
      <w:r w:rsidRPr="00B56A43">
        <w:rPr>
          <w:b/>
          <w:sz w:val="22"/>
          <w:szCs w:val="22"/>
        </w:rPr>
        <w:t xml:space="preserve">Требования к Участникам </w:t>
      </w:r>
      <w:bookmarkEnd w:id="46"/>
      <w:bookmarkEnd w:id="47"/>
      <w:r w:rsidRPr="00B56A43">
        <w:rPr>
          <w:b/>
          <w:sz w:val="22"/>
          <w:szCs w:val="22"/>
        </w:rPr>
        <w:t>закупки</w:t>
      </w:r>
      <w:bookmarkEnd w:id="48"/>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lang w:eastAsia="en-US"/>
        </w:rPr>
      </w:pPr>
      <w:r w:rsidRPr="00833D3A">
        <w:rPr>
          <w:b/>
          <w:sz w:val="22"/>
          <w:szCs w:val="22"/>
        </w:rPr>
        <w:t>1.7.</w:t>
      </w:r>
      <w:r>
        <w:rPr>
          <w:sz w:val="22"/>
          <w:szCs w:val="22"/>
        </w:rPr>
        <w:tab/>
      </w:r>
      <w:r w:rsidRPr="00833D3A">
        <w:rPr>
          <w:rFonts w:eastAsia="Calibri"/>
          <w:b/>
          <w:color w:val="000000"/>
          <w:sz w:val="22"/>
          <w:lang w:eastAsia="en-US"/>
        </w:rPr>
        <w:t xml:space="preserve">Особенности участия в </w:t>
      </w:r>
      <w:r w:rsidR="000E7C4D">
        <w:rPr>
          <w:rFonts w:eastAsia="Calibri"/>
          <w:b/>
          <w:color w:val="000000"/>
          <w:sz w:val="22"/>
          <w:lang w:eastAsia="en-US"/>
        </w:rPr>
        <w:t>закупке</w:t>
      </w:r>
      <w:r w:rsidRPr="00833D3A">
        <w:rPr>
          <w:rFonts w:eastAsia="Calibri"/>
          <w:b/>
          <w:color w:val="000000"/>
          <w:sz w:val="22"/>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rPr>
      </w:pPr>
      <w:r>
        <w:rPr>
          <w:sz w:val="22"/>
          <w:szCs w:val="28"/>
        </w:rPr>
        <w:t>1.7</w:t>
      </w:r>
      <w:r w:rsidRPr="00833D3A">
        <w:rPr>
          <w:sz w:val="22"/>
          <w:szCs w:val="28"/>
        </w:rPr>
        <w:t xml:space="preserve">.9. </w:t>
      </w:r>
      <w:r w:rsidRPr="00833D3A">
        <w:rPr>
          <w:sz w:val="22"/>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rPr>
      </w:pPr>
      <w:r>
        <w:rPr>
          <w:sz w:val="22"/>
        </w:rPr>
        <w:t>1.7</w:t>
      </w:r>
      <w:r w:rsidRPr="00833D3A">
        <w:rPr>
          <w:sz w:val="22"/>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rPr>
        <w:t>З</w:t>
      </w:r>
      <w:r w:rsidRPr="00833D3A">
        <w:rPr>
          <w:sz w:val="22"/>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lang w:eastAsia="en-US"/>
        </w:rPr>
      </w:pPr>
      <w:bookmarkStart w:id="49" w:name="_Toc300320013"/>
      <w:bookmarkStart w:id="50" w:name="_Toc168126690"/>
      <w:bookmarkStart w:id="51" w:name="_Toc138742688"/>
      <w:bookmarkStart w:id="52" w:name="_Ref407365483"/>
      <w:r w:rsidRPr="009B1446">
        <w:rPr>
          <w:rFonts w:eastAsia="Calibri"/>
          <w:b/>
          <w:color w:val="000000"/>
          <w:sz w:val="22"/>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Pr="009B1446"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0A2E7A" w:rsidRPr="009B1446" w:rsidRDefault="000A2E7A" w:rsidP="00B56A43">
      <w:pPr>
        <w:keepNext/>
        <w:ind w:firstLine="720"/>
        <w:jc w:val="center"/>
        <w:outlineLvl w:val="1"/>
        <w:rPr>
          <w:b/>
        </w:rPr>
      </w:pPr>
    </w:p>
    <w:p w:rsidR="00B56A43" w:rsidRPr="009B1446" w:rsidRDefault="00B56A43" w:rsidP="00B56A43">
      <w:pPr>
        <w:keepNext/>
        <w:ind w:firstLine="720"/>
        <w:jc w:val="center"/>
        <w:outlineLvl w:val="1"/>
        <w:rPr>
          <w:b/>
        </w:rPr>
      </w:pPr>
      <w:r w:rsidRPr="009B1446">
        <w:rPr>
          <w:b/>
        </w:rPr>
        <w:t xml:space="preserve">2. </w:t>
      </w:r>
      <w:r w:rsidR="000265E2" w:rsidRPr="009B1446">
        <w:rPr>
          <w:b/>
        </w:rPr>
        <w:t xml:space="preserve">КОНКУРСНАЯ </w:t>
      </w:r>
      <w:r w:rsidRPr="009B1446">
        <w:rPr>
          <w:b/>
        </w:rPr>
        <w:t>ДОКУМЕНТАЦИЯ</w:t>
      </w:r>
      <w:bookmarkEnd w:id="49"/>
      <w:bookmarkEnd w:id="50"/>
      <w:bookmarkEnd w:id="51"/>
      <w:r w:rsidRPr="009B1446">
        <w:rPr>
          <w:b/>
        </w:rPr>
        <w:t xml:space="preserve"> </w:t>
      </w:r>
      <w:bookmarkEnd w:id="52"/>
    </w:p>
    <w:p w:rsidR="00B56A43" w:rsidRPr="00B56A43" w:rsidRDefault="00B56A43" w:rsidP="00B56A43">
      <w:pPr>
        <w:keepNext/>
        <w:ind w:firstLine="720"/>
        <w:outlineLvl w:val="1"/>
        <w:rPr>
          <w:b/>
          <w:sz w:val="22"/>
          <w:szCs w:val="22"/>
        </w:rPr>
      </w:pPr>
      <w:bookmarkStart w:id="53" w:name="_Toc300320014"/>
      <w:bookmarkStart w:id="54" w:name="_Toc168126691"/>
      <w:bookmarkStart w:id="55" w:name="_Toc138742689"/>
      <w:bookmarkStart w:id="56" w:name="_Toc13035844"/>
      <w:bookmarkStart w:id="57" w:name="_Ref11225592"/>
      <w:bookmarkStart w:id="58" w:name="_Ref407365525"/>
      <w:bookmarkStart w:id="59" w:name="_Ref407365533"/>
      <w:bookmarkStart w:id="60" w:name="_Ref407365545"/>
      <w:r w:rsidRPr="009B1446">
        <w:rPr>
          <w:b/>
          <w:sz w:val="22"/>
          <w:szCs w:val="22"/>
        </w:rPr>
        <w:t>2.1. Содержание документации</w:t>
      </w:r>
      <w:bookmarkEnd w:id="53"/>
      <w:bookmarkEnd w:id="54"/>
      <w:bookmarkEnd w:id="55"/>
      <w:bookmarkEnd w:id="56"/>
      <w:bookmarkEnd w:id="57"/>
      <w:bookmarkEnd w:id="58"/>
      <w:bookmarkEnd w:id="59"/>
      <w:bookmarkEnd w:id="60"/>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1" w:name="_Toc300320015"/>
      <w:bookmarkStart w:id="62" w:name="_Toc168126692"/>
      <w:bookmarkStart w:id="63" w:name="_Toc138742690"/>
      <w:bookmarkStart w:id="64" w:name="_Ref407365591"/>
      <w:r w:rsidRPr="00B56A43">
        <w:rPr>
          <w:b/>
          <w:sz w:val="22"/>
          <w:szCs w:val="22"/>
        </w:rPr>
        <w:t>2.2. Разъяснение положений документации</w:t>
      </w:r>
      <w:bookmarkEnd w:id="61"/>
      <w:bookmarkEnd w:id="62"/>
      <w:bookmarkEnd w:id="63"/>
      <w:r w:rsidRPr="00B56A43">
        <w:rPr>
          <w:b/>
          <w:sz w:val="22"/>
          <w:szCs w:val="22"/>
        </w:rPr>
        <w:t xml:space="preserve"> </w:t>
      </w:r>
      <w:bookmarkEnd w:id="64"/>
    </w:p>
    <w:p w:rsidR="008F420C" w:rsidRDefault="00B56A43" w:rsidP="008F420C">
      <w:pPr>
        <w:tabs>
          <w:tab w:val="left" w:pos="0"/>
        </w:tabs>
        <w:jc w:val="both"/>
        <w:rPr>
          <w:sz w:val="22"/>
          <w:szCs w:val="22"/>
        </w:rPr>
      </w:pPr>
      <w:r w:rsidRPr="00B56A43">
        <w:rPr>
          <w:sz w:val="22"/>
          <w:szCs w:val="22"/>
        </w:rPr>
        <w:tab/>
      </w:r>
      <w:bookmarkStart w:id="65" w:name="_Toc300320016"/>
      <w:bookmarkStart w:id="66" w:name="_Toc168126693"/>
      <w:bookmarkStart w:id="67" w:name="_Toc138742691"/>
      <w:bookmarkStart w:id="68" w:name="_Ref119429410"/>
      <w:bookmarkStart w:id="69" w:name="_Ref407365608"/>
      <w:r w:rsidR="008F420C" w:rsidRPr="00B56A43">
        <w:rPr>
          <w:sz w:val="22"/>
          <w:szCs w:val="22"/>
        </w:rPr>
        <w:t xml:space="preserve">2.2.1. Любой Участник закупки вправе направить Заказчику запрос о разъяснении положений документации, </w:t>
      </w:r>
      <w:r w:rsidR="008F420C">
        <w:rPr>
          <w:sz w:val="22"/>
          <w:szCs w:val="22"/>
        </w:rPr>
        <w:t>в срок</w:t>
      </w:r>
      <w:r w:rsidR="008F420C" w:rsidRPr="00B56A43">
        <w:rPr>
          <w:sz w:val="22"/>
          <w:szCs w:val="22"/>
        </w:rPr>
        <w:t>, указанн</w:t>
      </w:r>
      <w:r w:rsidR="008F420C">
        <w:rPr>
          <w:sz w:val="22"/>
          <w:szCs w:val="22"/>
        </w:rPr>
        <w:t>ый</w:t>
      </w:r>
      <w:r w:rsidR="008F420C" w:rsidRPr="00B56A43">
        <w:rPr>
          <w:sz w:val="22"/>
          <w:szCs w:val="22"/>
        </w:rPr>
        <w:t xml:space="preserve"> в п. 7.1</w:t>
      </w:r>
      <w:r w:rsidR="008F420C">
        <w:rPr>
          <w:sz w:val="22"/>
          <w:szCs w:val="22"/>
        </w:rPr>
        <w:t>6</w:t>
      </w:r>
      <w:r w:rsidR="008F420C"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8F420C">
        <w:rPr>
          <w:sz w:val="22"/>
          <w:szCs w:val="22"/>
        </w:rPr>
        <w:t>, при подаче через ЭТП – время фиксируется ЭТП</w:t>
      </w:r>
      <w:r w:rsidR="008F420C" w:rsidRPr="00B56A43">
        <w:rPr>
          <w:sz w:val="22"/>
          <w:szCs w:val="22"/>
        </w:rPr>
        <w:t xml:space="preserve">). </w:t>
      </w:r>
      <w:r w:rsidR="008F420C">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lastRenderedPageBreak/>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65"/>
      <w:bookmarkEnd w:id="66"/>
      <w:bookmarkEnd w:id="67"/>
      <w:bookmarkEnd w:id="68"/>
      <w:r w:rsidRPr="00B56A43">
        <w:rPr>
          <w:b/>
          <w:sz w:val="22"/>
          <w:szCs w:val="22"/>
        </w:rPr>
        <w:t xml:space="preserve"> </w:t>
      </w:r>
      <w:bookmarkEnd w:id="69"/>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0" w:name="_Toc300320017"/>
      <w:bookmarkStart w:id="71" w:name="_Toc168126694"/>
      <w:bookmarkStart w:id="72" w:name="_Toc138742692"/>
      <w:bookmarkStart w:id="73" w:name="_Ref407365630"/>
      <w:r w:rsidRPr="00B56A43">
        <w:rPr>
          <w:b/>
          <w:sz w:val="22"/>
          <w:szCs w:val="22"/>
        </w:rPr>
        <w:t xml:space="preserve">2.4. Отказ от проведения </w:t>
      </w:r>
      <w:bookmarkEnd w:id="70"/>
      <w:bookmarkEnd w:id="71"/>
      <w:bookmarkEnd w:id="72"/>
      <w:r w:rsidR="005D4EBC" w:rsidRPr="005D4EBC">
        <w:rPr>
          <w:b/>
          <w:sz w:val="22"/>
          <w:szCs w:val="22"/>
        </w:rPr>
        <w:t>конкурса</w:t>
      </w:r>
      <w:r w:rsidRPr="00B56A43">
        <w:rPr>
          <w:b/>
          <w:sz w:val="22"/>
          <w:szCs w:val="22"/>
        </w:rPr>
        <w:t xml:space="preserve"> </w:t>
      </w:r>
      <w:bookmarkEnd w:id="73"/>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 xml:space="preserve">2.5.2. Размер такого обеспечения, сроки и порядок его внесения, порядок, сроки и случаи возврата обеспечения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lastRenderedPageBreak/>
        <w:t xml:space="preserve">2.5.5. </w:t>
      </w:r>
      <w:r w:rsidR="00D84A4C" w:rsidRPr="009B1446">
        <w:rPr>
          <w:sz w:val="22"/>
          <w:szCs w:val="22"/>
        </w:rPr>
        <w:t>Обеспечение заявки путем внесения денежных средств на спецсчет, а так 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0A2E7A" w:rsidRPr="009B1446" w:rsidRDefault="000A2E7A" w:rsidP="00B56A43">
      <w:pPr>
        <w:ind w:firstLine="720"/>
        <w:jc w:val="both"/>
        <w:rPr>
          <w:sz w:val="22"/>
          <w:szCs w:val="22"/>
        </w:rPr>
      </w:pPr>
    </w:p>
    <w:p w:rsidR="00B56A43" w:rsidRPr="00B56A43" w:rsidRDefault="00B56A43" w:rsidP="00B56A43">
      <w:pPr>
        <w:keepNext/>
        <w:jc w:val="center"/>
        <w:outlineLvl w:val="1"/>
        <w:rPr>
          <w:b/>
        </w:rPr>
      </w:pPr>
      <w:bookmarkStart w:id="74" w:name="_Toc168126695"/>
      <w:bookmarkStart w:id="75" w:name="_Toc300320018"/>
      <w:bookmarkStart w:id="76" w:name="_Ref407365646"/>
      <w:r w:rsidRPr="009B1446">
        <w:rPr>
          <w:b/>
        </w:rPr>
        <w:t>3. ЗАЯВКИ</w:t>
      </w:r>
      <w:r w:rsidRPr="00B56A43">
        <w:rPr>
          <w:b/>
        </w:rPr>
        <w:t xml:space="preserve"> НА УЧАСТИЕ В </w:t>
      </w:r>
      <w:bookmarkStart w:id="77" w:name="_Toc300320019"/>
      <w:bookmarkStart w:id="78" w:name="_Toc168126696"/>
      <w:bookmarkEnd w:id="74"/>
      <w:bookmarkEnd w:id="75"/>
      <w:bookmarkEnd w:id="76"/>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79"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77"/>
      <w:bookmarkEnd w:id="78"/>
      <w:bookmarkEnd w:id="79"/>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lastRenderedPageBreak/>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0" w:name="_Toc300320031"/>
      <w:bookmarkStart w:id="81" w:name="_Toc168126697"/>
      <w:bookmarkStart w:id="82" w:name="_Ref407365713"/>
      <w:r w:rsidRPr="00B56A43">
        <w:rPr>
          <w:b/>
          <w:sz w:val="22"/>
          <w:szCs w:val="22"/>
        </w:rPr>
        <w:t xml:space="preserve">3.2. Требования к языку и валюте заявки на участие в </w:t>
      </w:r>
      <w:bookmarkEnd w:id="80"/>
      <w:bookmarkEnd w:id="81"/>
      <w:r w:rsidR="008B3864">
        <w:rPr>
          <w:b/>
          <w:sz w:val="22"/>
          <w:szCs w:val="22"/>
        </w:rPr>
        <w:t>конкурс</w:t>
      </w:r>
      <w:r w:rsidRPr="00B56A43">
        <w:rPr>
          <w:b/>
          <w:sz w:val="22"/>
          <w:szCs w:val="22"/>
        </w:rPr>
        <w:t>е</w:t>
      </w:r>
      <w:bookmarkEnd w:id="82"/>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3" w:name="_Toc300320033"/>
      <w:bookmarkStart w:id="84"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5"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3"/>
      <w:bookmarkEnd w:id="84"/>
      <w:r w:rsidR="0067430E" w:rsidRPr="0067430E">
        <w:rPr>
          <w:b/>
          <w:sz w:val="22"/>
          <w:szCs w:val="22"/>
        </w:rPr>
        <w:t>конкурс</w:t>
      </w:r>
      <w:r w:rsidRPr="0067430E">
        <w:rPr>
          <w:b/>
          <w:sz w:val="22"/>
          <w:szCs w:val="22"/>
        </w:rPr>
        <w:t>е</w:t>
      </w:r>
      <w:r w:rsidRPr="00B56A43">
        <w:rPr>
          <w:b/>
          <w:sz w:val="22"/>
          <w:szCs w:val="22"/>
        </w:rPr>
        <w:t xml:space="preserve"> </w:t>
      </w:r>
      <w:bookmarkEnd w:id="85"/>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86" w:name="_Toc300320067"/>
      <w:bookmarkStart w:id="87" w:name="_Toc168126703"/>
      <w:bookmarkStart w:id="88" w:name="_Ref407365769"/>
      <w:r w:rsidRPr="00B56A43">
        <w:rPr>
          <w:b/>
          <w:sz w:val="22"/>
          <w:szCs w:val="22"/>
        </w:rPr>
        <w:t xml:space="preserve">3.4. Порядок приема и регистрации  заявок на участие в </w:t>
      </w:r>
      <w:bookmarkEnd w:id="86"/>
      <w:bookmarkEnd w:id="87"/>
      <w:r w:rsidR="0067430E">
        <w:rPr>
          <w:b/>
          <w:sz w:val="22"/>
          <w:szCs w:val="22"/>
        </w:rPr>
        <w:t>конкурс</w:t>
      </w:r>
      <w:r w:rsidRPr="00B56A43">
        <w:rPr>
          <w:b/>
          <w:sz w:val="22"/>
          <w:szCs w:val="22"/>
        </w:rPr>
        <w:t xml:space="preserve">е </w:t>
      </w:r>
      <w:bookmarkEnd w:id="88"/>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89" w:name="_Toc300320071"/>
      <w:bookmarkStart w:id="90" w:name="_Toc168126704"/>
      <w:bookmarkStart w:id="91" w:name="_Ref407365785"/>
      <w:r w:rsidRPr="00B56A43">
        <w:rPr>
          <w:b/>
          <w:sz w:val="22"/>
          <w:szCs w:val="22"/>
        </w:rPr>
        <w:t xml:space="preserve">3.5. Изменения заявок на участие в </w:t>
      </w:r>
      <w:bookmarkEnd w:id="89"/>
      <w:bookmarkEnd w:id="90"/>
      <w:r w:rsidR="0067430E">
        <w:rPr>
          <w:b/>
          <w:sz w:val="22"/>
          <w:szCs w:val="22"/>
        </w:rPr>
        <w:t>конкурс</w:t>
      </w:r>
      <w:r w:rsidRPr="00B56A43">
        <w:rPr>
          <w:b/>
          <w:sz w:val="22"/>
          <w:szCs w:val="22"/>
        </w:rPr>
        <w:t xml:space="preserve">е </w:t>
      </w:r>
      <w:bookmarkEnd w:id="91"/>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lastRenderedPageBreak/>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2" w:name="_Toc300320072"/>
      <w:bookmarkStart w:id="93" w:name="_Toc168126705"/>
      <w:bookmarkStart w:id="94" w:name="_Ref407365800"/>
      <w:r w:rsidRPr="00B56A43">
        <w:rPr>
          <w:b/>
          <w:sz w:val="22"/>
          <w:szCs w:val="22"/>
        </w:rPr>
        <w:t xml:space="preserve">3.6. Отзыв заявок на участие в </w:t>
      </w:r>
      <w:bookmarkEnd w:id="92"/>
      <w:bookmarkEnd w:id="93"/>
      <w:r w:rsidR="0067430E" w:rsidRPr="0067430E">
        <w:rPr>
          <w:b/>
          <w:sz w:val="22"/>
          <w:szCs w:val="22"/>
        </w:rPr>
        <w:t>конкурс</w:t>
      </w:r>
      <w:r w:rsidRPr="00B56A43">
        <w:rPr>
          <w:b/>
          <w:sz w:val="22"/>
          <w:szCs w:val="22"/>
        </w:rPr>
        <w:t xml:space="preserve">е </w:t>
      </w:r>
      <w:bookmarkEnd w:id="94"/>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rPr>
      </w:pPr>
      <w:r w:rsidRPr="007A2BFA">
        <w:rPr>
          <w:b/>
        </w:rPr>
        <w:t xml:space="preserve">4. </w:t>
      </w:r>
      <w:r>
        <w:rPr>
          <w:b/>
        </w:rPr>
        <w:t>ЭТАПЫ КОНКУРСА</w:t>
      </w:r>
    </w:p>
    <w:p w:rsidR="007A2BFA" w:rsidRPr="00C70E4B" w:rsidRDefault="007A2BFA" w:rsidP="007A2BFA">
      <w:pPr>
        <w:ind w:firstLine="709"/>
        <w:jc w:val="both"/>
        <w:outlineLvl w:val="2"/>
        <w:rPr>
          <w:b/>
          <w:sz w:val="22"/>
        </w:rPr>
      </w:pPr>
      <w:r w:rsidRPr="00C70E4B">
        <w:rPr>
          <w:b/>
          <w:sz w:val="22"/>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rPr>
      </w:pPr>
      <w:r w:rsidRPr="00C70E4B">
        <w:rPr>
          <w:sz w:val="22"/>
        </w:rPr>
        <w:t>4.1.1</w:t>
      </w:r>
      <w:r w:rsidR="00E5278A" w:rsidRPr="00C70E4B">
        <w:rPr>
          <w:sz w:val="22"/>
        </w:rPr>
        <w:t>. Если предусмотрен д</w:t>
      </w:r>
      <w:r w:rsidRPr="00C70E4B">
        <w:rPr>
          <w:sz w:val="22"/>
        </w:rPr>
        <w:t>анный этап конкурса</w:t>
      </w:r>
      <w:r w:rsidR="00E5278A" w:rsidRPr="00C70E4B">
        <w:rPr>
          <w:sz w:val="22"/>
        </w:rPr>
        <w:t>, то он</w:t>
      </w:r>
      <w:r w:rsidRPr="00C70E4B">
        <w:rPr>
          <w:sz w:val="22"/>
        </w:rPr>
        <w:t xml:space="preserve"> проводится в </w:t>
      </w:r>
      <w:r w:rsidR="00E5278A" w:rsidRPr="00C70E4B">
        <w:rPr>
          <w:sz w:val="22"/>
        </w:rPr>
        <w:t xml:space="preserve">срок и по адресу, указанному в </w:t>
      </w:r>
      <w:r w:rsidRPr="00C70E4B">
        <w:rPr>
          <w:sz w:val="22"/>
        </w:rPr>
        <w:t xml:space="preserve"> </w:t>
      </w:r>
      <w:r w:rsidRPr="00050AB7">
        <w:rPr>
          <w:sz w:val="22"/>
        </w:rPr>
        <w:t>пункт</w:t>
      </w:r>
      <w:r w:rsidR="00E5278A" w:rsidRPr="00050AB7">
        <w:rPr>
          <w:sz w:val="22"/>
        </w:rPr>
        <w:t>е</w:t>
      </w:r>
      <w:r w:rsidRPr="00050AB7">
        <w:rPr>
          <w:sz w:val="22"/>
        </w:rPr>
        <w:t xml:space="preserve"> </w:t>
      </w:r>
      <w:r w:rsidR="00050AB7" w:rsidRPr="00050AB7">
        <w:rPr>
          <w:sz w:val="22"/>
        </w:rPr>
        <w:t>7</w:t>
      </w:r>
      <w:r w:rsidRPr="00050AB7">
        <w:rPr>
          <w:sz w:val="22"/>
        </w:rPr>
        <w:t>.</w:t>
      </w:r>
      <w:r w:rsidR="00050AB7" w:rsidRPr="00050AB7">
        <w:rPr>
          <w:sz w:val="22"/>
        </w:rPr>
        <w:t>2</w:t>
      </w:r>
      <w:r w:rsidRPr="00050AB7">
        <w:rPr>
          <w:sz w:val="22"/>
        </w:rPr>
        <w:t>5</w:t>
      </w:r>
      <w:r w:rsidR="00050AB7" w:rsidRPr="00050AB7">
        <w:rPr>
          <w:sz w:val="22"/>
        </w:rPr>
        <w:t>.</w:t>
      </w:r>
      <w:r w:rsidRPr="00050AB7">
        <w:rPr>
          <w:sz w:val="22"/>
        </w:rPr>
        <w:t xml:space="preserve"> </w:t>
      </w:r>
      <w:r w:rsidR="00050AB7" w:rsidRPr="00050AB7">
        <w:rPr>
          <w:sz w:val="22"/>
        </w:rPr>
        <w:t>И</w:t>
      </w:r>
      <w:r w:rsidR="00E5278A" w:rsidRPr="00050AB7">
        <w:rPr>
          <w:sz w:val="22"/>
        </w:rPr>
        <w:t>нформационной</w:t>
      </w:r>
      <w:r w:rsidR="00E5278A" w:rsidRPr="00C70E4B">
        <w:rPr>
          <w:sz w:val="22"/>
        </w:rPr>
        <w:t xml:space="preserve"> карты</w:t>
      </w:r>
      <w:r w:rsidR="00050AB7">
        <w:rPr>
          <w:sz w:val="22"/>
        </w:rPr>
        <w:t xml:space="preserve"> документации</w:t>
      </w:r>
      <w:r w:rsidRPr="00C70E4B">
        <w:rPr>
          <w:sz w:val="22"/>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rPr>
      </w:pPr>
      <w:r w:rsidRPr="00C70E4B">
        <w:rPr>
          <w:sz w:val="22"/>
        </w:rPr>
        <w:t>4.1</w:t>
      </w:r>
      <w:r w:rsidR="007A2BFA" w:rsidRPr="00C70E4B">
        <w:rPr>
          <w:sz w:val="22"/>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rPr>
      </w:pPr>
      <w:r w:rsidRPr="00C70E4B">
        <w:rPr>
          <w:sz w:val="22"/>
        </w:rPr>
        <w:t>4.1</w:t>
      </w:r>
      <w:r w:rsidR="007A2BFA" w:rsidRPr="00C70E4B">
        <w:rPr>
          <w:sz w:val="22"/>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rPr>
      </w:pPr>
      <w:r w:rsidRPr="00C70E4B">
        <w:rPr>
          <w:sz w:val="22"/>
        </w:rPr>
        <w:t>4.1</w:t>
      </w:r>
      <w:r w:rsidR="007A2BFA" w:rsidRPr="00C70E4B">
        <w:rPr>
          <w:sz w:val="22"/>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rPr>
      </w:pPr>
      <w:r w:rsidRPr="00C70E4B">
        <w:rPr>
          <w:sz w:val="22"/>
        </w:rPr>
        <w:t>4.1</w:t>
      </w:r>
      <w:r w:rsidR="007A2BFA" w:rsidRPr="00C70E4B">
        <w:rPr>
          <w:sz w:val="22"/>
        </w:rPr>
        <w:t>.5. Участник конкурса вправе подать одно окончательное предложение в отношении каждого лота в любое время с момента размещения на сайтах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rPr>
      </w:pPr>
      <w:r w:rsidRPr="00C70E4B">
        <w:rPr>
          <w:sz w:val="22"/>
        </w:rPr>
        <w:t>4.1</w:t>
      </w:r>
      <w:r w:rsidR="007A2BFA" w:rsidRPr="00C70E4B">
        <w:rPr>
          <w:sz w:val="22"/>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rPr>
        <w:t>пункте 7.2</w:t>
      </w:r>
      <w:r w:rsidR="00050AB7">
        <w:rPr>
          <w:sz w:val="22"/>
        </w:rPr>
        <w:t>6</w:t>
      </w:r>
      <w:r w:rsidR="00050AB7" w:rsidRPr="00050AB7">
        <w:rPr>
          <w:sz w:val="22"/>
        </w:rPr>
        <w:t>. Информационной</w:t>
      </w:r>
      <w:r w:rsidR="00050AB7" w:rsidRPr="00C70E4B">
        <w:rPr>
          <w:sz w:val="22"/>
        </w:rPr>
        <w:t xml:space="preserve"> карты</w:t>
      </w:r>
      <w:r w:rsidR="00050AB7">
        <w:rPr>
          <w:sz w:val="22"/>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w:t>
      </w:r>
      <w:r w:rsidR="007A2BFA" w:rsidRPr="00C70E4B">
        <w:rPr>
          <w:sz w:val="22"/>
          <w:szCs w:val="22"/>
        </w:rPr>
        <w:lastRenderedPageBreak/>
        <w:t xml:space="preserve">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rPr>
      </w:pPr>
      <w:r w:rsidRPr="00947852">
        <w:rPr>
          <w:b/>
          <w:sz w:val="22"/>
        </w:rPr>
        <w:t>4.3</w:t>
      </w:r>
      <w:r w:rsidR="007A2BFA" w:rsidRPr="00947852">
        <w:rPr>
          <w:b/>
          <w:sz w:val="22"/>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rPr>
      </w:pPr>
      <w:r>
        <w:rPr>
          <w:sz w:val="22"/>
        </w:rPr>
        <w:t>4</w:t>
      </w:r>
      <w:r w:rsidR="007A2BFA" w:rsidRPr="00947852">
        <w:rPr>
          <w:sz w:val="22"/>
        </w:rPr>
        <w:t>.</w:t>
      </w:r>
      <w:r>
        <w:rPr>
          <w:sz w:val="22"/>
        </w:rPr>
        <w:t>3.1</w:t>
      </w:r>
      <w:r w:rsidR="007A2BFA" w:rsidRPr="00947852">
        <w:rPr>
          <w:sz w:val="22"/>
        </w:rPr>
        <w:t xml:space="preserve">. </w:t>
      </w:r>
      <w:r>
        <w:rPr>
          <w:sz w:val="22"/>
        </w:rPr>
        <w:t>Этап проводится, если</w:t>
      </w:r>
      <w:r w:rsidR="007A2BFA" w:rsidRPr="00947852">
        <w:rPr>
          <w:sz w:val="22"/>
        </w:rPr>
        <w:t xml:space="preserve"> по итогам этапов, предусмотренных пунктами </w:t>
      </w:r>
      <w:r>
        <w:rPr>
          <w:sz w:val="22"/>
        </w:rPr>
        <w:t>4.1.</w:t>
      </w:r>
      <w:r w:rsidR="007A2BFA" w:rsidRPr="00947852">
        <w:rPr>
          <w:sz w:val="22"/>
        </w:rPr>
        <w:t xml:space="preserve"> или </w:t>
      </w:r>
      <w:r>
        <w:rPr>
          <w:sz w:val="22"/>
        </w:rPr>
        <w:t>4.2.</w:t>
      </w:r>
      <w:r w:rsidR="007A2BFA" w:rsidRPr="00947852">
        <w:rPr>
          <w:sz w:val="22"/>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и конкурсной документации на сайтах.</w:t>
      </w:r>
      <w:r w:rsidR="00360B20">
        <w:rPr>
          <w:sz w:val="22"/>
        </w:rPr>
        <w:t xml:space="preserve"> Этап </w:t>
      </w:r>
      <w:r w:rsidR="00360B20" w:rsidRPr="00C70E4B">
        <w:rPr>
          <w:sz w:val="22"/>
          <w:szCs w:val="22"/>
        </w:rPr>
        <w:t xml:space="preserve">проводится в срок и по адресу, указанному в  </w:t>
      </w:r>
      <w:r w:rsidR="00360B20" w:rsidRPr="00050AB7">
        <w:rPr>
          <w:sz w:val="22"/>
        </w:rPr>
        <w:t>пункте 7.2</w:t>
      </w:r>
      <w:r w:rsidR="00360B20">
        <w:rPr>
          <w:sz w:val="22"/>
        </w:rPr>
        <w:t>7</w:t>
      </w:r>
      <w:r w:rsidR="00360B20" w:rsidRPr="00050AB7">
        <w:rPr>
          <w:sz w:val="22"/>
        </w:rPr>
        <w:t>. Информационной</w:t>
      </w:r>
      <w:r w:rsidR="00360B20" w:rsidRPr="00C70E4B">
        <w:rPr>
          <w:sz w:val="22"/>
        </w:rPr>
        <w:t xml:space="preserve"> карты</w:t>
      </w:r>
      <w:r w:rsidR="00360B20">
        <w:rPr>
          <w:sz w:val="22"/>
        </w:rPr>
        <w:t xml:space="preserve"> документации</w:t>
      </w:r>
    </w:p>
    <w:p w:rsidR="007A2BFA" w:rsidRPr="00947852" w:rsidRDefault="00947852" w:rsidP="007A2BFA">
      <w:pPr>
        <w:ind w:firstLine="709"/>
        <w:jc w:val="both"/>
        <w:rPr>
          <w:sz w:val="22"/>
        </w:rPr>
      </w:pPr>
      <w:r>
        <w:rPr>
          <w:sz w:val="22"/>
        </w:rPr>
        <w:t>4.3</w:t>
      </w:r>
      <w:r w:rsidR="007A2BFA" w:rsidRPr="00947852">
        <w:rPr>
          <w:sz w:val="22"/>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rPr>
        <w:t xml:space="preserve">закупке, в порядке, установленном </w:t>
      </w:r>
      <w:r w:rsidR="00050AB7" w:rsidRPr="00050AB7">
        <w:rPr>
          <w:sz w:val="22"/>
        </w:rPr>
        <w:t>частью 5</w:t>
      </w:r>
      <w:r w:rsidR="007A2BFA" w:rsidRPr="00050AB7">
        <w:rPr>
          <w:sz w:val="22"/>
        </w:rPr>
        <w:t xml:space="preserve"> конкурсной документации.</w:t>
      </w:r>
    </w:p>
    <w:p w:rsidR="007A2BFA" w:rsidRPr="007A2BFA" w:rsidRDefault="00947852" w:rsidP="007A2BFA">
      <w:pPr>
        <w:autoSpaceDE w:val="0"/>
        <w:autoSpaceDN w:val="0"/>
        <w:adjustRightInd w:val="0"/>
        <w:ind w:firstLine="709"/>
        <w:jc w:val="both"/>
      </w:pPr>
      <w:r>
        <w:rPr>
          <w:sz w:val="22"/>
        </w:rPr>
        <w:t>4.3</w:t>
      </w:r>
      <w:r w:rsidR="007A2BFA" w:rsidRPr="00947852">
        <w:rPr>
          <w:sz w:val="22"/>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rPr>
      </w:pPr>
      <w:r w:rsidRPr="00B64F50">
        <w:rPr>
          <w:b/>
          <w:sz w:val="22"/>
        </w:rPr>
        <w:t>4.</w:t>
      </w:r>
      <w:r w:rsidR="00C82E4C" w:rsidRPr="00B64F50">
        <w:rPr>
          <w:b/>
          <w:sz w:val="22"/>
        </w:rPr>
        <w:t>4</w:t>
      </w:r>
      <w:r w:rsidR="007A2BFA" w:rsidRPr="00B64F50">
        <w:rPr>
          <w:b/>
          <w:sz w:val="22"/>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rPr>
      </w:pPr>
      <w:r w:rsidRPr="00B64F50">
        <w:rPr>
          <w:sz w:val="22"/>
        </w:rPr>
        <w:t>4.</w:t>
      </w:r>
      <w:r w:rsidR="00C82E4C" w:rsidRPr="00B64F50">
        <w:rPr>
          <w:sz w:val="22"/>
        </w:rPr>
        <w:t>4</w:t>
      </w:r>
      <w:r w:rsidR="007A2BFA" w:rsidRPr="00B64F50">
        <w:rPr>
          <w:sz w:val="22"/>
        </w:rPr>
        <w:t xml:space="preserve">.1. </w:t>
      </w:r>
      <w:r w:rsidRPr="00B64F50">
        <w:rPr>
          <w:sz w:val="22"/>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rPr>
        <w:t>пункте 7.</w:t>
      </w:r>
      <w:r w:rsidR="00C82E4C" w:rsidRPr="00B64F50">
        <w:rPr>
          <w:sz w:val="22"/>
        </w:rPr>
        <w:t>1</w:t>
      </w:r>
      <w:r w:rsidR="00360B20" w:rsidRPr="00B64F50">
        <w:rPr>
          <w:sz w:val="22"/>
        </w:rPr>
        <w:t>8</w:t>
      </w:r>
      <w:r w:rsidR="001874C3" w:rsidRPr="00B64F50">
        <w:rPr>
          <w:sz w:val="22"/>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rPr>
      </w:pPr>
      <w:r w:rsidRPr="00B64F50">
        <w:rPr>
          <w:sz w:val="22"/>
        </w:rPr>
        <w:t>4.</w:t>
      </w:r>
      <w:r w:rsidR="00C82E4C" w:rsidRPr="00B64F50">
        <w:rPr>
          <w:sz w:val="22"/>
        </w:rPr>
        <w:t>4</w:t>
      </w:r>
      <w:r w:rsidRPr="00B64F50">
        <w:rPr>
          <w:sz w:val="22"/>
        </w:rPr>
        <w:t>.</w:t>
      </w:r>
      <w:r w:rsidR="007A2BFA" w:rsidRPr="00B64F50">
        <w:rPr>
          <w:sz w:val="22"/>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rPr>
        <w:t>пункте 7.1</w:t>
      </w:r>
      <w:r w:rsidR="001874C3" w:rsidRPr="00B64F50">
        <w:rPr>
          <w:sz w:val="22"/>
        </w:rPr>
        <w:t>8</w:t>
      </w:r>
      <w:r w:rsidR="007A2BFA" w:rsidRPr="00B64F50">
        <w:rPr>
          <w:sz w:val="22"/>
        </w:rPr>
        <w:t xml:space="preserve"> </w:t>
      </w:r>
      <w:r w:rsidR="001874C3" w:rsidRPr="00B64F50">
        <w:rPr>
          <w:sz w:val="22"/>
        </w:rPr>
        <w:t>Информационной карты документации</w:t>
      </w:r>
      <w:r w:rsidR="007A2BFA" w:rsidRPr="00B64F50">
        <w:rPr>
          <w:sz w:val="22"/>
        </w:rPr>
        <w:t xml:space="preserve">. Информация о времени начала проведения указанного </w:t>
      </w:r>
      <w:r w:rsidR="00952FD2" w:rsidRPr="00B64F50">
        <w:rPr>
          <w:sz w:val="22"/>
        </w:rPr>
        <w:t>этапа размещается оператором ЭТП</w:t>
      </w:r>
      <w:r w:rsidR="007A2BFA" w:rsidRPr="00B64F50">
        <w:rPr>
          <w:sz w:val="22"/>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rPr>
      </w:pPr>
      <w:r w:rsidRPr="00B64F50">
        <w:rPr>
          <w:sz w:val="22"/>
        </w:rPr>
        <w:t>4.</w:t>
      </w:r>
      <w:r w:rsidR="00C82E4C" w:rsidRPr="00B64F50">
        <w:rPr>
          <w:sz w:val="22"/>
        </w:rPr>
        <w:t>4</w:t>
      </w:r>
      <w:r w:rsidR="007A2BFA" w:rsidRPr="00B64F50">
        <w:rPr>
          <w:sz w:val="22"/>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rPr>
        <w:t>рограммно-аппаратных средств ЭТ</w:t>
      </w:r>
      <w:r w:rsidR="007A2BFA" w:rsidRPr="00B64F50">
        <w:rPr>
          <w:sz w:val="22"/>
        </w:rPr>
        <w:t>П.</w:t>
      </w:r>
    </w:p>
    <w:p w:rsidR="007A2BFA" w:rsidRPr="00B64F50" w:rsidRDefault="004629C6" w:rsidP="007A2BFA">
      <w:pPr>
        <w:ind w:firstLine="709"/>
        <w:jc w:val="both"/>
        <w:rPr>
          <w:sz w:val="22"/>
        </w:rPr>
      </w:pPr>
      <w:r w:rsidRPr="00B64F50">
        <w:rPr>
          <w:sz w:val="22"/>
        </w:rPr>
        <w:t>4.</w:t>
      </w:r>
      <w:r w:rsidR="00C82E4C" w:rsidRPr="00B64F50">
        <w:rPr>
          <w:sz w:val="22"/>
        </w:rPr>
        <w:t>4</w:t>
      </w:r>
      <w:r w:rsidR="007A2BFA" w:rsidRPr="00B64F50">
        <w:rPr>
          <w:sz w:val="22"/>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rPr>
        <w:t>ми</w:t>
      </w:r>
      <w:r w:rsidR="007A2BFA" w:rsidRPr="00B64F50">
        <w:rPr>
          <w:sz w:val="22"/>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rPr>
      </w:pPr>
      <w:r w:rsidRPr="00B64F50">
        <w:rPr>
          <w:sz w:val="22"/>
        </w:rPr>
        <w:t>4.</w:t>
      </w:r>
      <w:r w:rsidR="00C82E4C" w:rsidRPr="00B64F50">
        <w:rPr>
          <w:sz w:val="22"/>
        </w:rPr>
        <w:t>4</w:t>
      </w:r>
      <w:r w:rsidR="007A2BFA" w:rsidRPr="00B64F50">
        <w:rPr>
          <w:sz w:val="22"/>
        </w:rPr>
        <w:t>.5. Если участник конкурса не меняет свое ценовое предложение, он вправе не подавать дополнительное ценовое</w:t>
      </w:r>
      <w:r w:rsidR="007A2BFA" w:rsidRPr="004629C6">
        <w:rPr>
          <w:sz w:val="22"/>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rPr>
      </w:pPr>
      <w:bookmarkStart w:id="95" w:name="_Toc300320076"/>
      <w:bookmarkStart w:id="96" w:name="_Ref407365833"/>
      <w:r>
        <w:rPr>
          <w:b/>
        </w:rPr>
        <w:t>5</w:t>
      </w:r>
      <w:r w:rsidR="00B56A43" w:rsidRPr="00B56A43">
        <w:rPr>
          <w:b/>
        </w:rPr>
        <w:t xml:space="preserve">. ВСКРЫТИЕ, РАССМОТРЕНИЕ И ОЦЕНКА ЗАЯВОК </w:t>
      </w:r>
      <w:bookmarkEnd w:id="95"/>
      <w:bookmarkEnd w:id="96"/>
    </w:p>
    <w:p w:rsidR="00B56A43" w:rsidRPr="00B56A43" w:rsidRDefault="004629C6" w:rsidP="00B56A43">
      <w:pPr>
        <w:keepNext/>
        <w:ind w:firstLine="720"/>
        <w:jc w:val="both"/>
        <w:outlineLvl w:val="1"/>
        <w:rPr>
          <w:b/>
          <w:sz w:val="22"/>
          <w:szCs w:val="22"/>
        </w:rPr>
      </w:pPr>
      <w:bookmarkStart w:id="97" w:name="_Toc300320077"/>
      <w:bookmarkStart w:id="98" w:name="_Toc168126709"/>
      <w:bookmarkStart w:id="99" w:name="_Toc138742694"/>
      <w:bookmarkStart w:id="100"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97"/>
      <w:bookmarkEnd w:id="98"/>
      <w:bookmarkEnd w:id="99"/>
      <w:bookmarkEnd w:id="100"/>
    </w:p>
    <w:p w:rsidR="00B56A43" w:rsidRPr="00B56A43" w:rsidRDefault="004629C6" w:rsidP="00B56A43">
      <w:pPr>
        <w:ind w:firstLine="720"/>
        <w:jc w:val="both"/>
        <w:rPr>
          <w:snapToGrid w:val="0"/>
          <w:sz w:val="22"/>
          <w:szCs w:val="22"/>
        </w:rPr>
      </w:pPr>
      <w:bookmarkStart w:id="101"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2" w:name="_Ref56222030"/>
      <w:r>
        <w:rPr>
          <w:snapToGrid w:val="0"/>
          <w:sz w:val="22"/>
          <w:szCs w:val="22"/>
        </w:rPr>
        <w:t>5</w:t>
      </w:r>
      <w:r w:rsidR="00B56A43" w:rsidRPr="00B56A43">
        <w:rPr>
          <w:snapToGrid w:val="0"/>
          <w:sz w:val="22"/>
          <w:szCs w:val="22"/>
        </w:rPr>
        <w:t>.1.2</w:t>
      </w:r>
      <w:bookmarkEnd w:id="102"/>
      <w:r w:rsidR="007A64F9">
        <w:rPr>
          <w:snapToGrid w:val="0"/>
          <w:sz w:val="22"/>
          <w:szCs w:val="22"/>
        </w:rPr>
        <w:t xml:space="preserve">. </w:t>
      </w:r>
      <w:bookmarkStart w:id="103"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4" w:name="sub_756"/>
      <w:bookmarkEnd w:id="103"/>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 признается несостоявшимся, о чем указывается в протоколе. </w:t>
      </w:r>
    </w:p>
    <w:bookmarkEnd w:id="104"/>
    <w:p w:rsidR="00B56A43" w:rsidRDefault="00B56A43" w:rsidP="00B56A43">
      <w:pPr>
        <w:autoSpaceDE w:val="0"/>
        <w:autoSpaceDN w:val="0"/>
        <w:adjustRightInd w:val="0"/>
        <w:ind w:firstLine="709"/>
        <w:jc w:val="both"/>
        <w:rPr>
          <w:sz w:val="22"/>
          <w:szCs w:val="22"/>
        </w:rPr>
      </w:pPr>
      <w:r w:rsidRPr="00B56A43">
        <w:rPr>
          <w:sz w:val="22"/>
          <w:szCs w:val="22"/>
        </w:rPr>
        <w:lastRenderedPageBreak/>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05" w:name="_Toc300320079"/>
      <w:bookmarkStart w:id="106"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05"/>
      <w:r w:rsidR="007815A8">
        <w:rPr>
          <w:b/>
          <w:sz w:val="22"/>
          <w:szCs w:val="22"/>
        </w:rPr>
        <w:t>конкур</w:t>
      </w:r>
      <w:r w:rsidR="00B56A43" w:rsidRPr="00B56A43">
        <w:rPr>
          <w:b/>
          <w:sz w:val="22"/>
          <w:szCs w:val="22"/>
        </w:rPr>
        <w:t xml:space="preserve">се </w:t>
      </w:r>
      <w:bookmarkEnd w:id="106"/>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EC2EE2">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EC2EE2">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Pr="004F26E8" w:rsidRDefault="004F26E8" w:rsidP="00EC2EE2">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 xml:space="preserve">не предоставления соответствующих данному этапу закупки документов, или предоставления их с нарушением условий указанных в настоящей </w:t>
      </w:r>
      <w:r w:rsidR="007815A8">
        <w:rPr>
          <w:sz w:val="22"/>
          <w:szCs w:val="22"/>
        </w:rPr>
        <w:t>конкурсн</w:t>
      </w:r>
      <w:r w:rsidRPr="004F26E8">
        <w:rPr>
          <w:sz w:val="22"/>
          <w:szCs w:val="22"/>
        </w:rPr>
        <w:t xml:space="preserve">ой документации; </w:t>
      </w:r>
    </w:p>
    <w:p w:rsidR="004F26E8" w:rsidRPr="004F26E8" w:rsidRDefault="004F26E8" w:rsidP="00EC2EE2">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 xml:space="preserve">количество заявок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1"/>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с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w:t>
      </w:r>
      <w:r w:rsidRPr="001874C3">
        <w:rPr>
          <w:sz w:val="22"/>
          <w:szCs w:val="22"/>
        </w:rPr>
        <w:t xml:space="preserve"> </w:t>
      </w:r>
      <w:r w:rsidR="008D77E2" w:rsidRPr="001874C3">
        <w:rPr>
          <w:sz w:val="22"/>
          <w:szCs w:val="22"/>
        </w:rPr>
        <w:t xml:space="preserve">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EC2EE2">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EC2EE2">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8D77E2" w:rsidRPr="008D77E2">
        <w:rPr>
          <w:snapToGrid w:val="0"/>
          <w:sz w:val="22"/>
          <w:szCs w:val="22"/>
        </w:rPr>
        <w:t xml:space="preserve"> </w:t>
      </w:r>
      <w:r w:rsidR="008D77E2" w:rsidRPr="00B56A43">
        <w:rPr>
          <w:snapToGrid w:val="0"/>
          <w:sz w:val="22"/>
          <w:szCs w:val="22"/>
        </w:rPr>
        <w:t xml:space="preserve">в котором должны </w:t>
      </w:r>
      <w:r w:rsidR="008D77E2" w:rsidRPr="00B56A43">
        <w:rPr>
          <w:snapToGrid w:val="0"/>
          <w:sz w:val="22"/>
          <w:szCs w:val="22"/>
        </w:rPr>
        <w:lastRenderedPageBreak/>
        <w:t>быть указаны</w:t>
      </w:r>
      <w:r w:rsidR="00DE785C" w:rsidRPr="008D77E2">
        <w:rPr>
          <w:sz w:val="22"/>
          <w:szCs w:val="22"/>
        </w:rPr>
        <w:t xml:space="preserve"> количество заявок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 xml:space="preserve">ной документации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 xml:space="preserve"> 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EC2EE2">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 указанных в настоящей документации;</w:t>
      </w:r>
    </w:p>
    <w:p w:rsidR="00076565" w:rsidRPr="00B64F50" w:rsidRDefault="00076565" w:rsidP="00EC2EE2">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EC2EE2">
      <w:pPr>
        <w:pStyle w:val="af"/>
        <w:widowControl w:val="0"/>
        <w:numPr>
          <w:ilvl w:val="0"/>
          <w:numId w:val="39"/>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 xml:space="preserve"> 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07" w:name="_Ref324351776"/>
      <w:bookmarkStart w:id="108" w:name="_Toc340597312"/>
      <w:bookmarkStart w:id="109"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07"/>
      <w:bookmarkEnd w:id="108"/>
      <w:bookmarkEnd w:id="109"/>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0"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1" w:name="_Ref311974893"/>
      <w:bookmarkEnd w:id="110"/>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0858E3" w:rsidRPr="00B56A43" w:rsidRDefault="00EA002E" w:rsidP="000858E3">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 Применение приоритета</w:t>
      </w:r>
      <w:r w:rsidR="000858E3" w:rsidRPr="00B56A43">
        <w:rPr>
          <w:sz w:val="22"/>
          <w:szCs w:val="22"/>
        </w:rPr>
        <w:t xml:space="preserve"> товаров российского происхождения, работ, услуг, выполняемых, оказываемых российскими лицами при оценке </w:t>
      </w:r>
      <w:r w:rsidR="000858E3"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858E3" w:rsidRPr="00B56A43" w:rsidRDefault="00EA002E" w:rsidP="000858E3">
      <w:pPr>
        <w:autoSpaceDE w:val="0"/>
        <w:autoSpaceDN w:val="0"/>
        <w:adjustRightInd w:val="0"/>
        <w:ind w:firstLine="709"/>
        <w:jc w:val="both"/>
        <w:rPr>
          <w:rFonts w:eastAsia="Calibri"/>
          <w:sz w:val="22"/>
          <w:szCs w:val="22"/>
          <w:lang w:eastAsia="en-US"/>
        </w:rPr>
      </w:pPr>
      <w:r>
        <w:rPr>
          <w:rFonts w:eastAsia="Calibri"/>
          <w:sz w:val="22"/>
          <w:szCs w:val="22"/>
          <w:lang w:eastAsia="en-US"/>
        </w:rPr>
        <w:t>5.5.</w:t>
      </w:r>
      <w:r w:rsidR="000858E3"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858E3" w:rsidRPr="00B56A43" w:rsidRDefault="00EA002E" w:rsidP="000858E3">
      <w:pPr>
        <w:autoSpaceDE w:val="0"/>
        <w:autoSpaceDN w:val="0"/>
        <w:adjustRightInd w:val="0"/>
        <w:ind w:firstLine="709"/>
        <w:jc w:val="both"/>
        <w:rPr>
          <w:rFonts w:eastAsia="Calibri"/>
          <w:sz w:val="22"/>
          <w:szCs w:val="22"/>
          <w:lang w:eastAsia="en-US"/>
        </w:rPr>
      </w:pPr>
      <w:r>
        <w:rPr>
          <w:rFonts w:eastAsia="Calibri"/>
          <w:sz w:val="22"/>
          <w:szCs w:val="22"/>
          <w:lang w:eastAsia="en-US"/>
        </w:rPr>
        <w:lastRenderedPageBreak/>
        <w:t>5.5.</w:t>
      </w:r>
      <w:r w:rsidR="000858E3"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0858E3" w:rsidRPr="00B56A43" w:rsidRDefault="00EA002E" w:rsidP="000858E3">
      <w:pPr>
        <w:autoSpaceDE w:val="0"/>
        <w:autoSpaceDN w:val="0"/>
        <w:adjustRightInd w:val="0"/>
        <w:ind w:firstLine="709"/>
        <w:jc w:val="both"/>
        <w:rPr>
          <w:sz w:val="22"/>
          <w:szCs w:val="22"/>
        </w:rPr>
      </w:pPr>
      <w:r>
        <w:rPr>
          <w:rFonts w:eastAsia="Calibri"/>
          <w:sz w:val="22"/>
          <w:szCs w:val="22"/>
          <w:lang w:eastAsia="en-US"/>
        </w:rPr>
        <w:t>5.5</w:t>
      </w:r>
      <w:r w:rsidR="000858E3" w:rsidRPr="00B56A43">
        <w:rPr>
          <w:rFonts w:eastAsia="Calibri"/>
          <w:sz w:val="22"/>
          <w:szCs w:val="22"/>
          <w:lang w:eastAsia="en-US"/>
        </w:rPr>
        <w:t xml:space="preserve">.7. </w:t>
      </w:r>
      <w:r w:rsidR="000858E3"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0858E3" w:rsidRPr="00B56A43" w:rsidRDefault="000858E3" w:rsidP="000858E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0858E3" w:rsidRPr="00B56A43" w:rsidRDefault="000858E3" w:rsidP="000858E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0858E3" w:rsidRPr="00B56A43" w:rsidRDefault="000858E3" w:rsidP="000858E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bookmarkEnd w:id="111"/>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.8.</w:t>
      </w:r>
      <w:bookmarkStart w:id="112" w:name="sub_7611"/>
      <w:r w:rsidR="000858E3" w:rsidRPr="00B56A43">
        <w:rPr>
          <w:snapToGrid w:val="0"/>
          <w:sz w:val="22"/>
          <w:szCs w:val="22"/>
        </w:rPr>
        <w:t xml:space="preserve"> </w:t>
      </w:r>
      <w:r w:rsidR="000858E3">
        <w:rPr>
          <w:snapToGrid w:val="0"/>
          <w:sz w:val="22"/>
          <w:szCs w:val="22"/>
        </w:rPr>
        <w:t>О</w:t>
      </w:r>
      <w:r w:rsidR="000858E3" w:rsidRPr="00B56A43">
        <w:rPr>
          <w:snapToGrid w:val="0"/>
          <w:sz w:val="22"/>
          <w:szCs w:val="22"/>
        </w:rPr>
        <w:t>ценк</w:t>
      </w:r>
      <w:r w:rsidR="000858E3">
        <w:rPr>
          <w:snapToGrid w:val="0"/>
          <w:sz w:val="22"/>
          <w:szCs w:val="22"/>
        </w:rPr>
        <w:t>а</w:t>
      </w:r>
      <w:r w:rsidR="000858E3" w:rsidRPr="00B56A43">
        <w:rPr>
          <w:snapToGrid w:val="0"/>
          <w:sz w:val="22"/>
          <w:szCs w:val="22"/>
        </w:rPr>
        <w:t xml:space="preserve"> и сопоставлен</w:t>
      </w:r>
      <w:r w:rsidR="000858E3">
        <w:rPr>
          <w:snapToGrid w:val="0"/>
          <w:sz w:val="22"/>
          <w:szCs w:val="22"/>
        </w:rPr>
        <w:t xml:space="preserve">ие заявок </w:t>
      </w:r>
      <w:r w:rsidR="000858E3"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0858E3">
        <w:rPr>
          <w:sz w:val="22"/>
          <w:szCs w:val="22"/>
        </w:rPr>
        <w:t>.</w:t>
      </w:r>
    </w:p>
    <w:bookmarkEnd w:id="112"/>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9</w:t>
      </w:r>
      <w:r w:rsidR="000858E3" w:rsidRPr="00B56A43">
        <w:rPr>
          <w:snapToGrid w:val="0"/>
          <w:sz w:val="22"/>
          <w:szCs w:val="22"/>
        </w:rPr>
        <w:t>. Члены закупочной комиссии и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.1</w:t>
      </w:r>
      <w:r w:rsidR="000858E3">
        <w:rPr>
          <w:snapToGrid w:val="0"/>
          <w:sz w:val="22"/>
          <w:szCs w:val="22"/>
        </w:rPr>
        <w:t>0</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11</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12</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13" w:name="_Ref407365880"/>
      <w:bookmarkStart w:id="114" w:name="_Toc340597315"/>
      <w:bookmarkStart w:id="115" w:name="_Toc349810139"/>
      <w:bookmarkStart w:id="116"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13"/>
      <w:bookmarkEnd w:id="114"/>
      <w:bookmarkEnd w:id="115"/>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lastRenderedPageBreak/>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.7</w:t>
      </w:r>
      <w:r w:rsidR="001839AF" w:rsidRPr="002858C7">
        <w:rPr>
          <w:sz w:val="22"/>
          <w:szCs w:val="22"/>
        </w:rPr>
        <w:t xml:space="preserve">. </w:t>
      </w:r>
      <w:r w:rsidR="001839AF" w:rsidRPr="002858C7">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001839AF" w:rsidRPr="002858C7">
        <w:rPr>
          <w:rFonts w:eastAsia="Calibri"/>
          <w:lang w:eastAsia="en-US"/>
        </w:rPr>
        <w:t xml:space="preserve"> </w:t>
      </w:r>
      <w:r w:rsidR="001839AF" w:rsidRPr="002858C7">
        <w:rPr>
          <w:rFonts w:eastAsia="Calibri"/>
          <w:sz w:val="22"/>
          <w:szCs w:val="22"/>
          <w:lang w:eastAsia="en-US"/>
        </w:rP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839AF" w:rsidRDefault="00EA002E" w:rsidP="001839AF">
      <w:pPr>
        <w:autoSpaceDE w:val="0"/>
        <w:autoSpaceDN w:val="0"/>
        <w:adjustRightInd w:val="0"/>
        <w:ind w:firstLine="709"/>
        <w:jc w:val="both"/>
        <w:rPr>
          <w:rFonts w:eastAsia="Calibri"/>
          <w:sz w:val="22"/>
          <w:szCs w:val="22"/>
          <w:lang w:eastAsia="en-US"/>
        </w:rPr>
      </w:pPr>
      <w:r>
        <w:rPr>
          <w:rFonts w:eastAsia="Calibri"/>
          <w:sz w:val="22"/>
          <w:szCs w:val="22"/>
          <w:lang w:eastAsia="en-US"/>
        </w:rPr>
        <w:t>5.6</w:t>
      </w:r>
      <w:r w:rsidR="002858C7" w:rsidRPr="002858C7">
        <w:rPr>
          <w:rFonts w:eastAsia="Calibri"/>
          <w:sz w:val="22"/>
          <w:szCs w:val="22"/>
          <w:lang w:eastAsia="en-US"/>
        </w:rPr>
        <w:t>.8</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64F50" w:rsidRPr="00093F51" w:rsidRDefault="00B64F50" w:rsidP="001839AF">
      <w:pPr>
        <w:autoSpaceDE w:val="0"/>
        <w:autoSpaceDN w:val="0"/>
        <w:adjustRightInd w:val="0"/>
        <w:ind w:firstLine="709"/>
        <w:jc w:val="both"/>
        <w:rPr>
          <w:rFonts w:eastAsia="Calibri"/>
          <w:sz w:val="22"/>
          <w:szCs w:val="22"/>
          <w:lang w:eastAsia="en-US"/>
        </w:rPr>
      </w:pPr>
    </w:p>
    <w:bookmarkEnd w:id="116"/>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 разрешаются в судебном порядке</w:t>
      </w:r>
      <w:bookmarkStart w:id="117" w:name="_РАЗДЕЛ_I_3_ИНФОРМАЦИОННАЯ_КАРТА_КОН"/>
      <w:bookmarkEnd w:id="117"/>
      <w:r w:rsidR="00B56A43" w:rsidRPr="00B56A43">
        <w:rPr>
          <w:snapToGrid w:val="0"/>
          <w:sz w:val="22"/>
          <w:szCs w:val="22"/>
        </w:rPr>
        <w:t xml:space="preserve"> в Арбитражном суде Камчатского края.</w:t>
      </w:r>
    </w:p>
    <w:p w:rsidR="00B64F50" w:rsidRPr="00B56A43" w:rsidRDefault="00B64F50" w:rsidP="00B56A43">
      <w:pPr>
        <w:widowControl w:val="0"/>
        <w:tabs>
          <w:tab w:val="left" w:pos="0"/>
          <w:tab w:val="num" w:pos="2160"/>
        </w:tabs>
        <w:adjustRightInd w:val="0"/>
        <w:ind w:firstLine="709"/>
        <w:jc w:val="both"/>
        <w:rPr>
          <w:snapToGrid w:val="0"/>
          <w:sz w:val="22"/>
          <w:szCs w:val="22"/>
        </w:rPr>
      </w:pP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18" w:name="_Toc55285338"/>
      <w:bookmarkStart w:id="119" w:name="_Toc55305372"/>
      <w:bookmarkStart w:id="120" w:name="_Toc57314621"/>
      <w:bookmarkStart w:id="121" w:name="_Toc69728946"/>
      <w:bookmarkStart w:id="122" w:name="_Toc385595338"/>
      <w:bookmarkStart w:id="123" w:name="_Ref407365915"/>
      <w:r>
        <w:rPr>
          <w:rFonts w:cs="Arial"/>
          <w:b/>
          <w:sz w:val="22"/>
          <w:szCs w:val="22"/>
        </w:rPr>
        <w:lastRenderedPageBreak/>
        <w:t>7</w:t>
      </w:r>
      <w:r w:rsidR="00B56A43" w:rsidRPr="00B56A43">
        <w:rPr>
          <w:rFonts w:cs="Arial"/>
          <w:b/>
          <w:sz w:val="22"/>
          <w:szCs w:val="22"/>
        </w:rPr>
        <w:t xml:space="preserve">. ПРОЧИЕ </w:t>
      </w:r>
      <w:bookmarkEnd w:id="118"/>
      <w:bookmarkEnd w:id="119"/>
      <w:r w:rsidR="00B56A43" w:rsidRPr="00B56A43">
        <w:rPr>
          <w:rFonts w:cs="Arial"/>
          <w:b/>
          <w:sz w:val="22"/>
          <w:szCs w:val="22"/>
        </w:rPr>
        <w:t>ПОЛОЖЕНИЯ</w:t>
      </w:r>
      <w:bookmarkEnd w:id="120"/>
      <w:bookmarkEnd w:id="121"/>
      <w:bookmarkEnd w:id="122"/>
      <w:bookmarkEnd w:id="123"/>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228" w:tblpY="1"/>
        <w:tblOverlap w:val="never"/>
        <w:tblW w:w="11030" w:type="dxa"/>
        <w:tblLayout w:type="fixed"/>
        <w:tblLook w:val="0000" w:firstRow="0" w:lastRow="0" w:firstColumn="0" w:lastColumn="0" w:noHBand="0" w:noVBand="0"/>
      </w:tblPr>
      <w:tblGrid>
        <w:gridCol w:w="965"/>
        <w:gridCol w:w="2863"/>
        <w:gridCol w:w="7202"/>
      </w:tblGrid>
      <w:tr w:rsidR="00B56A43" w:rsidRPr="00FF3A0C" w:rsidTr="00F34C77">
        <w:trPr>
          <w:trHeight w:val="392"/>
        </w:trPr>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F34C77">
            <w:pPr>
              <w:widowControl w:val="0"/>
              <w:jc w:val="center"/>
              <w:rPr>
                <w:b/>
                <w:bCs/>
                <w:iCs/>
                <w:lang w:val="en-US"/>
              </w:rPr>
            </w:pPr>
            <w:r w:rsidRPr="00FF3A0C">
              <w:rPr>
                <w:b/>
                <w:bCs/>
                <w:iCs/>
                <w:sz w:val="22"/>
                <w:szCs w:val="22"/>
              </w:rPr>
              <w:t>№</w:t>
            </w:r>
          </w:p>
          <w:p w:rsidR="00B56A43" w:rsidRPr="00FF3A0C" w:rsidRDefault="00B56A43" w:rsidP="00F34C77">
            <w:pPr>
              <w:widowControl w:val="0"/>
              <w:jc w:val="center"/>
              <w:rPr>
                <w:b/>
                <w:bCs/>
                <w:iCs/>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F34C77">
            <w:pPr>
              <w:widowControl w:val="0"/>
              <w:jc w:val="center"/>
              <w:rPr>
                <w:b/>
                <w:bCs/>
                <w:iCs/>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F34C77">
            <w:pPr>
              <w:widowControl w:val="0"/>
              <w:jc w:val="center"/>
              <w:rPr>
                <w:b/>
                <w:bCs/>
                <w:iCs/>
              </w:rPr>
            </w:pPr>
            <w:r w:rsidRPr="00FF3A0C">
              <w:rPr>
                <w:b/>
                <w:bCs/>
                <w:iCs/>
                <w:sz w:val="22"/>
                <w:szCs w:val="22"/>
              </w:rPr>
              <w:t>Текст пояснений</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100"/>
                <w:tab w:val="num" w:pos="643"/>
              </w:tabs>
              <w:jc w:val="cente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rPr>
                <w:b/>
                <w:bCs/>
              </w:rPr>
            </w:pPr>
            <w:r w:rsidRPr="00FF3A0C">
              <w:rPr>
                <w:b/>
                <w:bCs/>
                <w:sz w:val="22"/>
                <w:szCs w:val="22"/>
              </w:rPr>
              <w:t>АО «Корякэнерго»</w:t>
            </w:r>
          </w:p>
          <w:p w:rsidR="00B56A43" w:rsidRPr="00FF3A0C" w:rsidRDefault="00B56A43" w:rsidP="00F34C77">
            <w:pPr>
              <w:widowControl w:val="0"/>
              <w:jc w:val="both"/>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F34C77">
            <w:pPr>
              <w:widowControl w:val="0"/>
              <w:jc w:val="both"/>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ED74BA" w:rsidRDefault="00B56A43" w:rsidP="00F34C77">
            <w:pPr>
              <w:widowControl w:val="0"/>
              <w:jc w:val="both"/>
            </w:pPr>
            <w:r w:rsidRPr="00FF3A0C">
              <w:rPr>
                <w:b/>
                <w:bCs/>
                <w:sz w:val="22"/>
                <w:szCs w:val="22"/>
              </w:rPr>
              <w:t>Адрес электронной почты</w:t>
            </w:r>
            <w:r w:rsidRPr="00ED74BA">
              <w:rPr>
                <w:sz w:val="22"/>
                <w:szCs w:val="22"/>
              </w:rPr>
              <w:t xml:space="preserve">: </w:t>
            </w:r>
            <w:hyperlink r:id="rId9" w:history="1">
              <w:r w:rsidRPr="00ED74BA">
                <w:rPr>
                  <w:color w:val="0000FF"/>
                  <w:sz w:val="22"/>
                  <w:szCs w:val="22"/>
                  <w:u w:val="single"/>
                  <w:lang w:val="en-US"/>
                </w:rPr>
                <w:t>zakupki</w:t>
              </w:r>
              <w:r w:rsidRPr="00ED74BA">
                <w:rPr>
                  <w:color w:val="0000FF"/>
                  <w:sz w:val="22"/>
                  <w:szCs w:val="22"/>
                  <w:u w:val="single"/>
                </w:rPr>
                <w:t>@</w:t>
              </w:r>
              <w:r w:rsidRPr="00ED74BA">
                <w:rPr>
                  <w:color w:val="0000FF"/>
                  <w:sz w:val="22"/>
                  <w:szCs w:val="22"/>
                  <w:u w:val="single"/>
                  <w:lang w:val="en-US"/>
                </w:rPr>
                <w:t>korenergo</w:t>
              </w:r>
              <w:r w:rsidRPr="00ED74BA">
                <w:rPr>
                  <w:color w:val="0000FF"/>
                  <w:sz w:val="22"/>
                  <w:szCs w:val="22"/>
                  <w:u w:val="single"/>
                </w:rPr>
                <w:t>.</w:t>
              </w:r>
              <w:r w:rsidRPr="00ED74BA">
                <w:rPr>
                  <w:color w:val="0000FF"/>
                  <w:sz w:val="22"/>
                  <w:szCs w:val="22"/>
                  <w:u w:val="single"/>
                  <w:lang w:val="en-US"/>
                </w:rPr>
                <w:t>ru</w:t>
              </w:r>
            </w:hyperlink>
            <w:r w:rsidRPr="00ED74BA">
              <w:rPr>
                <w:sz w:val="22"/>
                <w:szCs w:val="22"/>
              </w:rPr>
              <w:t xml:space="preserve"> </w:t>
            </w:r>
          </w:p>
          <w:p w:rsidR="00B56A43" w:rsidRPr="00ED74BA" w:rsidRDefault="00B56A43" w:rsidP="00F34C77">
            <w:pPr>
              <w:widowControl w:val="0"/>
              <w:jc w:val="both"/>
            </w:pPr>
            <w:r w:rsidRPr="00ED74BA">
              <w:rPr>
                <w:b/>
                <w:bCs/>
                <w:sz w:val="22"/>
                <w:szCs w:val="22"/>
              </w:rPr>
              <w:t>Телефон/факс</w:t>
            </w:r>
            <w:r w:rsidRPr="00ED74BA">
              <w:rPr>
                <w:sz w:val="22"/>
                <w:szCs w:val="22"/>
              </w:rPr>
              <w:t xml:space="preserve">: (84152) приемная 46-28-46; </w:t>
            </w:r>
          </w:p>
          <w:p w:rsidR="00B56A43" w:rsidRPr="00ED74BA" w:rsidRDefault="00B56A43" w:rsidP="00F34C77">
            <w:pPr>
              <w:widowControl w:val="0"/>
              <w:jc w:val="both"/>
              <w:rPr>
                <w:b/>
              </w:rPr>
            </w:pPr>
            <w:r w:rsidRPr="00ED74BA">
              <w:rPr>
                <w:b/>
                <w:sz w:val="22"/>
                <w:szCs w:val="22"/>
              </w:rPr>
              <w:t>Ответственный за проведение закупочной процедуры:</w:t>
            </w:r>
            <w:r w:rsidRPr="00ED74BA">
              <w:rPr>
                <w:sz w:val="22"/>
                <w:szCs w:val="22"/>
              </w:rPr>
              <w:t xml:space="preserve"> (84152) 46-26-81</w:t>
            </w:r>
            <w:r w:rsidR="00AC176C" w:rsidRPr="00ED74BA">
              <w:rPr>
                <w:sz w:val="22"/>
                <w:szCs w:val="22"/>
              </w:rPr>
              <w:t xml:space="preserve"> доб. 236</w:t>
            </w:r>
            <w:r w:rsidR="00D328A7" w:rsidRPr="00ED74BA">
              <w:rPr>
                <w:sz w:val="22"/>
                <w:szCs w:val="22"/>
              </w:rPr>
              <w:t>.</w:t>
            </w:r>
          </w:p>
          <w:p w:rsidR="00B56A43" w:rsidRPr="00FF3A0C" w:rsidRDefault="00B56A43" w:rsidP="00F34C77">
            <w:pPr>
              <w:widowControl w:val="0"/>
              <w:jc w:val="both"/>
            </w:pPr>
            <w:r w:rsidRPr="00ED74BA">
              <w:rPr>
                <w:b/>
                <w:sz w:val="22"/>
                <w:szCs w:val="22"/>
              </w:rPr>
              <w:t xml:space="preserve">Технические вопросы:  </w:t>
            </w:r>
            <w:r w:rsidRPr="00ED74BA">
              <w:rPr>
                <w:sz w:val="22"/>
                <w:szCs w:val="22"/>
              </w:rPr>
              <w:t xml:space="preserve">(84152) </w:t>
            </w:r>
            <w:r w:rsidR="00D328A7" w:rsidRPr="00ED74BA">
              <w:rPr>
                <w:sz w:val="22"/>
                <w:szCs w:val="22"/>
              </w:rPr>
              <w:t>46-28-98 доб. 225</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100"/>
                <w:tab w:val="num" w:pos="643"/>
              </w:tabs>
              <w:jc w:val="cente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rPr>
                <w:b/>
              </w:rPr>
            </w:pPr>
            <w:r w:rsidRPr="00FF3A0C">
              <w:rPr>
                <w:bCs/>
                <w:sz w:val="22"/>
                <w:szCs w:val="22"/>
              </w:rPr>
              <w:t>Единая информационная система (ЕИС)</w:t>
            </w:r>
            <w:r w:rsidRPr="00FF3A0C">
              <w:rPr>
                <w:sz w:val="22"/>
                <w:szCs w:val="22"/>
              </w:rPr>
              <w:t xml:space="preserve">  -  </w:t>
            </w:r>
            <w:hyperlink r:id="rId10"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F34C77">
            <w:pPr>
              <w:widowControl w:val="0"/>
              <w:jc w:val="both"/>
              <w:rPr>
                <w:bCs/>
              </w:rPr>
            </w:pPr>
            <w:r w:rsidRPr="00FF3A0C">
              <w:rPr>
                <w:bCs/>
                <w:sz w:val="22"/>
                <w:szCs w:val="22"/>
              </w:rPr>
              <w:t xml:space="preserve">Официальный сайт Заказчика -  </w:t>
            </w:r>
            <w:hyperlink r:id="rId11"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F34C77">
            <w:pPr>
              <w:widowControl w:val="0"/>
              <w:jc w:val="both"/>
              <w:rPr>
                <w:bCs/>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0"/>
                <w:tab w:val="left" w:pos="100"/>
              </w:tabs>
              <w:jc w:val="center"/>
              <w:rPr>
                <w:color w:val="000000"/>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34C77" w:rsidRDefault="00B56A43" w:rsidP="00F34C77">
            <w:pPr>
              <w:widowControl w:val="0"/>
              <w:jc w:val="both"/>
              <w:rPr>
                <w:color w:val="000000"/>
              </w:rPr>
            </w:pPr>
            <w:r w:rsidRPr="00F34C77">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34C77" w:rsidRDefault="00EA002E" w:rsidP="00F34C77">
            <w:pPr>
              <w:jc w:val="both"/>
              <w:rPr>
                <w:color w:val="000000"/>
              </w:rPr>
            </w:pPr>
            <w:r w:rsidRPr="00F34C77">
              <w:rPr>
                <w:sz w:val="22"/>
                <w:szCs w:val="22"/>
              </w:rPr>
              <w:t>конкурс</w:t>
            </w:r>
            <w:r w:rsidRPr="00F34C77">
              <w:rPr>
                <w:color w:val="000000"/>
                <w:sz w:val="22"/>
                <w:szCs w:val="22"/>
              </w:rPr>
              <w:t xml:space="preserve"> </w:t>
            </w:r>
            <w:r w:rsidR="004F292D" w:rsidRPr="00F34C77">
              <w:rPr>
                <w:color w:val="000000"/>
                <w:sz w:val="22"/>
                <w:szCs w:val="22"/>
              </w:rPr>
              <w:t>в электронной форме</w:t>
            </w:r>
          </w:p>
        </w:tc>
      </w:tr>
      <w:tr w:rsidR="00B56A43" w:rsidRPr="00FF3A0C" w:rsidTr="00F34C77">
        <w:trPr>
          <w:trHeight w:val="386"/>
        </w:trPr>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0"/>
                <w:tab w:val="left" w:pos="100"/>
              </w:tabs>
              <w:jc w:val="center"/>
              <w:rPr>
                <w:color w:val="000000"/>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F34C77" w:rsidRDefault="00B56A43" w:rsidP="00F34C77">
            <w:pPr>
              <w:widowControl w:val="0"/>
              <w:jc w:val="both"/>
              <w:rPr>
                <w:color w:val="000000"/>
              </w:rPr>
            </w:pPr>
            <w:r w:rsidRPr="00F34C77">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34C77" w:rsidRDefault="00ED74BA" w:rsidP="00F34C77">
            <w:pPr>
              <w:jc w:val="both"/>
            </w:pPr>
            <w:r w:rsidRPr="00F34C77">
              <w:rPr>
                <w:sz w:val="22"/>
                <w:szCs w:val="22"/>
              </w:rPr>
              <w:t>Капитальный ремонт зданий и сооружений ДЭС в районах Камчатского края</w:t>
            </w:r>
          </w:p>
        </w:tc>
      </w:tr>
      <w:tr w:rsidR="00B56A43" w:rsidRPr="00FF3A0C" w:rsidTr="00F34C77">
        <w:trPr>
          <w:trHeight w:val="1454"/>
        </w:trPr>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100"/>
              </w:tabs>
              <w:jc w:val="cente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34C77" w:rsidRDefault="00B56A43" w:rsidP="00F34C77">
            <w:pPr>
              <w:widowControl w:val="0"/>
              <w:jc w:val="both"/>
            </w:pPr>
            <w:r w:rsidRPr="00F34C77">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F34C77" w:rsidRDefault="00834959" w:rsidP="00F34C77">
            <w:pPr>
              <w:widowControl w:val="0"/>
              <w:tabs>
                <w:tab w:val="num" w:pos="360"/>
              </w:tabs>
              <w:jc w:val="both"/>
              <w:rPr>
                <w:color w:val="000000"/>
              </w:rPr>
            </w:pPr>
            <w:r w:rsidRPr="00F34C77">
              <w:rPr>
                <w:b/>
                <w:color w:val="000000"/>
                <w:sz w:val="22"/>
                <w:szCs w:val="22"/>
                <w:u w:val="single"/>
              </w:rPr>
              <w:t>1. Место поставки товара (оказания услуг, выполнения работ</w:t>
            </w:r>
            <w:r w:rsidR="00ED74BA" w:rsidRPr="00F34C77">
              <w:rPr>
                <w:b/>
                <w:color w:val="000000"/>
                <w:sz w:val="22"/>
                <w:szCs w:val="22"/>
                <w:u w:val="single"/>
              </w:rPr>
              <w:t>):</w:t>
            </w:r>
            <w:r w:rsidR="00ED74BA" w:rsidRPr="00F34C77">
              <w:rPr>
                <w:color w:val="000000"/>
                <w:sz w:val="22"/>
                <w:szCs w:val="22"/>
              </w:rPr>
              <w:t xml:space="preserve"> населенные пункты Камчатского края</w:t>
            </w:r>
          </w:p>
          <w:p w:rsidR="00834959" w:rsidRPr="00F34C77" w:rsidRDefault="00834959" w:rsidP="00F34C77">
            <w:pPr>
              <w:widowControl w:val="0"/>
              <w:tabs>
                <w:tab w:val="num" w:pos="360"/>
              </w:tabs>
              <w:jc w:val="both"/>
              <w:rPr>
                <w:color w:val="000000"/>
              </w:rPr>
            </w:pPr>
            <w:r w:rsidRPr="00F34C77">
              <w:rPr>
                <w:b/>
                <w:color w:val="000000"/>
                <w:sz w:val="22"/>
                <w:szCs w:val="22"/>
                <w:u w:val="single"/>
              </w:rPr>
              <w:t>2. Срок поставки товара (оказания услуг, выполнения работ):</w:t>
            </w:r>
            <w:r w:rsidRPr="00F34C77">
              <w:rPr>
                <w:color w:val="000000"/>
                <w:sz w:val="22"/>
                <w:szCs w:val="22"/>
              </w:rPr>
              <w:t xml:space="preserve">  </w:t>
            </w:r>
            <w:r w:rsidR="00ED74BA" w:rsidRPr="00F34C77">
              <w:rPr>
                <w:color w:val="000000"/>
                <w:sz w:val="22"/>
                <w:szCs w:val="22"/>
              </w:rPr>
              <w:t xml:space="preserve">с даты заключения договора до </w:t>
            </w:r>
            <w:r w:rsidR="005A761E">
              <w:rPr>
                <w:color w:val="000000"/>
                <w:sz w:val="22"/>
                <w:szCs w:val="22"/>
              </w:rPr>
              <w:t>15 сент</w:t>
            </w:r>
            <w:r w:rsidR="00ED74BA" w:rsidRPr="00F34C77">
              <w:rPr>
                <w:color w:val="000000"/>
                <w:sz w:val="22"/>
                <w:szCs w:val="22"/>
              </w:rPr>
              <w:t>ября 2024 года.</w:t>
            </w:r>
          </w:p>
          <w:p w:rsidR="00834959" w:rsidRPr="00F34C77" w:rsidRDefault="00834959" w:rsidP="00F34C77">
            <w:pPr>
              <w:jc w:val="both"/>
              <w:rPr>
                <w:color w:val="000000"/>
              </w:rPr>
            </w:pPr>
            <w:r w:rsidRPr="00F34C77">
              <w:rPr>
                <w:b/>
                <w:color w:val="000000"/>
                <w:sz w:val="22"/>
                <w:szCs w:val="22"/>
                <w:u w:val="single"/>
              </w:rPr>
              <w:t>3. Объем поставляемого товара (оказываемых услуг, выполняемых работ):</w:t>
            </w:r>
            <w:r w:rsidR="00F34C77" w:rsidRPr="00F34C77">
              <w:rPr>
                <w:color w:val="000000"/>
                <w:sz w:val="22"/>
                <w:szCs w:val="22"/>
              </w:rPr>
              <w:t xml:space="preserve"> </w:t>
            </w:r>
            <w:r w:rsidR="00ED74BA" w:rsidRPr="00F34C77">
              <w:rPr>
                <w:color w:val="000000"/>
                <w:sz w:val="22"/>
                <w:szCs w:val="22"/>
              </w:rPr>
              <w:t>согласно техническому заданию</w:t>
            </w:r>
          </w:p>
          <w:p w:rsidR="00834959" w:rsidRPr="00F34C77" w:rsidRDefault="00834959" w:rsidP="00F34C77">
            <w:pPr>
              <w:widowControl w:val="0"/>
              <w:tabs>
                <w:tab w:val="num" w:pos="360"/>
              </w:tabs>
              <w:jc w:val="both"/>
              <w:rPr>
                <w:color w:val="000000"/>
              </w:rPr>
            </w:pPr>
            <w:r w:rsidRPr="00F34C77">
              <w:rPr>
                <w:b/>
                <w:color w:val="000000"/>
                <w:sz w:val="22"/>
                <w:szCs w:val="22"/>
                <w:u w:val="single"/>
              </w:rPr>
              <w:t>4.</w:t>
            </w:r>
            <w:r w:rsidRPr="00F34C77">
              <w:rPr>
                <w:color w:val="000000"/>
                <w:sz w:val="22"/>
                <w:szCs w:val="22"/>
                <w:u w:val="single"/>
              </w:rPr>
              <w:t xml:space="preserve"> </w:t>
            </w:r>
            <w:r w:rsidRPr="00F34C77">
              <w:rPr>
                <w:b/>
                <w:color w:val="000000"/>
                <w:sz w:val="22"/>
                <w:szCs w:val="22"/>
                <w:u w:val="single"/>
              </w:rPr>
              <w:t>Качественные характеристики товара (услуг, работ)</w:t>
            </w:r>
            <w:r w:rsidRPr="00F34C77">
              <w:rPr>
                <w:b/>
                <w:color w:val="000000"/>
                <w:sz w:val="22"/>
                <w:szCs w:val="22"/>
              </w:rPr>
              <w:t>:</w:t>
            </w:r>
            <w:r w:rsidR="00ED74BA" w:rsidRPr="00F34C77">
              <w:rPr>
                <w:color w:val="000000"/>
                <w:sz w:val="22"/>
                <w:szCs w:val="22"/>
              </w:rPr>
              <w:t xml:space="preserve"> согласно техническому заданию</w:t>
            </w:r>
          </w:p>
          <w:p w:rsidR="00B56A43" w:rsidRPr="00F34C77" w:rsidRDefault="00834959" w:rsidP="00F34C77">
            <w:pPr>
              <w:jc w:val="both"/>
              <w:rPr>
                <w:b/>
                <w:color w:val="000000"/>
                <w:u w:val="single"/>
              </w:rPr>
            </w:pPr>
            <w:r w:rsidRPr="00F34C77">
              <w:rPr>
                <w:b/>
                <w:color w:val="000000"/>
                <w:sz w:val="22"/>
                <w:szCs w:val="22"/>
                <w:u w:val="single"/>
              </w:rPr>
              <w:t>5. Условия поставки товара (оказания услуг, выполнения работ)</w:t>
            </w:r>
            <w:r w:rsidRPr="00F34C77">
              <w:rPr>
                <w:b/>
                <w:color w:val="000000"/>
                <w:sz w:val="22"/>
                <w:szCs w:val="22"/>
              </w:rPr>
              <w:t xml:space="preserve">: </w:t>
            </w:r>
            <w:r w:rsidRPr="00F34C77">
              <w:rPr>
                <w:color w:val="000000"/>
                <w:sz w:val="22"/>
                <w:szCs w:val="22"/>
              </w:rPr>
              <w:t>согласно техническому заданию</w:t>
            </w:r>
            <w:r w:rsidR="00ED74BA" w:rsidRPr="00F34C77">
              <w:rPr>
                <w:color w:val="000000"/>
                <w:sz w:val="22"/>
                <w:szCs w:val="22"/>
              </w:rPr>
              <w:t>.</w:t>
            </w:r>
            <w:r w:rsidRPr="00F34C77">
              <w:rPr>
                <w:b/>
                <w:bCs/>
                <w:color w:val="000000"/>
                <w:sz w:val="22"/>
                <w:szCs w:val="22"/>
              </w:rPr>
              <w:t xml:space="preserve"> </w:t>
            </w:r>
            <w:r w:rsidRPr="00F34C77">
              <w:rPr>
                <w:color w:val="000000"/>
                <w:sz w:val="22"/>
                <w:szCs w:val="22"/>
              </w:rPr>
              <w:t xml:space="preserve"> </w:t>
            </w:r>
          </w:p>
        </w:tc>
      </w:tr>
      <w:tr w:rsidR="005A4747" w:rsidRPr="00FF3A0C" w:rsidTr="00F34C77">
        <w:tc>
          <w:tcPr>
            <w:tcW w:w="965" w:type="dxa"/>
            <w:tcBorders>
              <w:top w:val="single" w:sz="4" w:space="0" w:color="auto"/>
              <w:left w:val="single" w:sz="4" w:space="0" w:color="auto"/>
              <w:bottom w:val="single" w:sz="4" w:space="0" w:color="auto"/>
              <w:right w:val="single" w:sz="4" w:space="0" w:color="auto"/>
            </w:tcBorders>
          </w:tcPr>
          <w:p w:rsidR="005A4747" w:rsidRPr="00FF3A0C" w:rsidRDefault="005A4747" w:rsidP="00F34C77">
            <w:pPr>
              <w:widowControl w:val="0"/>
              <w:jc w:val="center"/>
            </w:pPr>
            <w:r w:rsidRPr="00FF3A0C">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56A43" w:rsidRDefault="005A4747" w:rsidP="00F34C77">
            <w:pPr>
              <w:widowControl w:val="0"/>
              <w:jc w:val="both"/>
              <w:rPr>
                <w:sz w:val="21"/>
                <w:szCs w:val="21"/>
              </w:rPr>
            </w:pPr>
            <w:r w:rsidRPr="00B56A43">
              <w:rPr>
                <w:sz w:val="21"/>
                <w:szCs w:val="21"/>
              </w:rPr>
              <w:t xml:space="preserve">Начальная цена </w:t>
            </w:r>
            <w:r w:rsidRPr="009B1446">
              <w:rPr>
                <w:sz w:val="21"/>
                <w:szCs w:val="21"/>
              </w:rPr>
              <w:t>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204CE7" w:rsidRDefault="005A761E" w:rsidP="00F34C77">
            <w:pPr>
              <w:keepNext/>
              <w:keepLines/>
              <w:widowControl w:val="0"/>
              <w:suppressLineNumbers/>
              <w:suppressAutoHyphens/>
              <w:jc w:val="both"/>
              <w:rPr>
                <w:b/>
                <w:bCs/>
                <w:u w:val="single"/>
              </w:rPr>
            </w:pPr>
            <w:r w:rsidRPr="005A761E">
              <w:rPr>
                <w:b/>
                <w:sz w:val="22"/>
                <w:szCs w:val="22"/>
                <w:u w:val="single"/>
              </w:rPr>
              <w:t>7 945 484,05 рубля (семь миллионов девятьсот сорок пять тысяч четыреста восемьдесят четыре рубля 05 копеек) без учета НДС</w:t>
            </w:r>
            <w:r w:rsidR="00204CE7" w:rsidRPr="00204CE7">
              <w:rPr>
                <w:b/>
                <w:bCs/>
                <w:sz w:val="22"/>
                <w:szCs w:val="22"/>
              </w:rPr>
              <w:t>.</w:t>
            </w:r>
          </w:p>
          <w:p w:rsidR="005A4747" w:rsidRPr="00204CE7" w:rsidRDefault="005A4747" w:rsidP="00F34C77">
            <w:pPr>
              <w:keepNext/>
              <w:keepLines/>
              <w:widowControl w:val="0"/>
              <w:suppressLineNumbers/>
              <w:suppressAutoHyphens/>
              <w:jc w:val="both"/>
              <w:rPr>
                <w:b/>
                <w:bCs/>
                <w:sz w:val="21"/>
                <w:szCs w:val="21"/>
                <w:u w:val="single"/>
              </w:rPr>
            </w:pPr>
          </w:p>
          <w:p w:rsidR="005A4747" w:rsidRPr="00204CE7" w:rsidRDefault="005A4747" w:rsidP="00F34C77">
            <w:pPr>
              <w:keepNext/>
              <w:keepLines/>
              <w:widowControl w:val="0"/>
              <w:suppressLineNumbers/>
              <w:suppressAutoHyphens/>
              <w:jc w:val="both"/>
              <w:rPr>
                <w:b/>
                <w:bCs/>
                <w:sz w:val="21"/>
                <w:szCs w:val="21"/>
                <w:u w:val="single"/>
              </w:rPr>
            </w:pPr>
            <w:r w:rsidRPr="00204CE7">
              <w:rPr>
                <w:b/>
                <w:bCs/>
                <w:sz w:val="21"/>
                <w:szCs w:val="21"/>
                <w:u w:val="single"/>
              </w:rPr>
              <w:t xml:space="preserve">Начальная цена за единицу товара, работы, услуги указана в приложении 2 к части </w:t>
            </w:r>
            <w:r w:rsidRPr="00204CE7">
              <w:rPr>
                <w:b/>
                <w:bCs/>
                <w:sz w:val="21"/>
                <w:szCs w:val="21"/>
                <w:u w:val="single"/>
                <w:lang w:val="en-US"/>
              </w:rPr>
              <w:t>II</w:t>
            </w:r>
            <w:r w:rsidRPr="00204CE7">
              <w:rPr>
                <w:b/>
                <w:bCs/>
                <w:sz w:val="21"/>
                <w:szCs w:val="21"/>
                <w:u w:val="single"/>
              </w:rPr>
              <w:t xml:space="preserve">. Информационная карта </w:t>
            </w:r>
          </w:p>
          <w:p w:rsidR="005A4747" w:rsidRPr="00204CE7" w:rsidRDefault="005A4747" w:rsidP="00F34C77">
            <w:pPr>
              <w:keepNext/>
              <w:keepLines/>
              <w:widowControl w:val="0"/>
              <w:suppressLineNumbers/>
              <w:suppressAutoHyphens/>
              <w:jc w:val="both"/>
              <w:rPr>
                <w:b/>
                <w:bCs/>
                <w:sz w:val="21"/>
                <w:szCs w:val="21"/>
                <w:u w:val="single"/>
              </w:rPr>
            </w:pPr>
          </w:p>
          <w:p w:rsidR="005A4747" w:rsidRPr="00204CE7" w:rsidRDefault="005A4747" w:rsidP="00F34C77">
            <w:pPr>
              <w:keepNext/>
              <w:keepLines/>
              <w:widowControl w:val="0"/>
              <w:suppressLineNumbers/>
              <w:suppressAutoHyphens/>
              <w:jc w:val="both"/>
              <w:rPr>
                <w:b/>
                <w:bCs/>
                <w:sz w:val="21"/>
                <w:szCs w:val="21"/>
                <w:u w:val="single"/>
              </w:rPr>
            </w:pPr>
            <w:r w:rsidRPr="00204CE7">
              <w:rPr>
                <w:b/>
                <w:bCs/>
                <w:sz w:val="21"/>
                <w:szCs w:val="21"/>
                <w:u w:val="single"/>
              </w:rPr>
              <w:t xml:space="preserve">Обоснование цены указанно в приложении 3 к части </w:t>
            </w:r>
            <w:r w:rsidRPr="00204CE7">
              <w:rPr>
                <w:b/>
                <w:bCs/>
                <w:sz w:val="21"/>
                <w:szCs w:val="21"/>
                <w:u w:val="single"/>
                <w:lang w:val="en-US"/>
              </w:rPr>
              <w:t>II</w:t>
            </w:r>
            <w:r w:rsidRPr="00204CE7">
              <w:rPr>
                <w:b/>
                <w:bCs/>
                <w:sz w:val="21"/>
                <w:szCs w:val="21"/>
                <w:u w:val="single"/>
              </w:rPr>
              <w:t>. Информационная карта</w:t>
            </w:r>
          </w:p>
          <w:p w:rsidR="005A4747" w:rsidRPr="00204CE7" w:rsidRDefault="005A4747" w:rsidP="00F34C77">
            <w:pPr>
              <w:keepNext/>
              <w:keepLines/>
              <w:widowControl w:val="0"/>
              <w:suppressLineNumbers/>
              <w:suppressAutoHyphens/>
              <w:jc w:val="both"/>
              <w:rPr>
                <w:b/>
                <w:bCs/>
                <w:sz w:val="21"/>
                <w:szCs w:val="21"/>
                <w:u w:val="single"/>
              </w:rPr>
            </w:pPr>
          </w:p>
          <w:p w:rsidR="005A4747" w:rsidRPr="00204CE7" w:rsidRDefault="005A4747" w:rsidP="00F34C77">
            <w:pPr>
              <w:keepNext/>
              <w:keepLines/>
              <w:widowControl w:val="0"/>
              <w:suppressLineNumbers/>
              <w:suppressAutoHyphens/>
              <w:jc w:val="both"/>
              <w:rPr>
                <w:color w:val="000000"/>
                <w:sz w:val="21"/>
                <w:szCs w:val="21"/>
              </w:rPr>
            </w:pPr>
            <w:r w:rsidRPr="00204CE7">
              <w:rPr>
                <w:bCs/>
                <w:sz w:val="21"/>
                <w:szCs w:val="21"/>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FF3A0C">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204CE7" w:rsidRDefault="005A4747" w:rsidP="00F34C77">
            <w:pPr>
              <w:widowControl w:val="0"/>
              <w:jc w:val="both"/>
            </w:pPr>
            <w:r w:rsidRPr="00204CE7">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204CE7" w:rsidRDefault="00B56A43" w:rsidP="00F34C77">
            <w:pPr>
              <w:jc w:val="both"/>
              <w:rPr>
                <w:b/>
                <w:i/>
                <w:color w:val="000000"/>
              </w:rPr>
            </w:pPr>
            <w:r w:rsidRPr="00204CE7">
              <w:rPr>
                <w:color w:val="000000"/>
                <w:sz w:val="22"/>
                <w:szCs w:val="22"/>
              </w:rPr>
              <w:t xml:space="preserve">В соответствии с проектом договора (Часть </w:t>
            </w:r>
            <w:r w:rsidRPr="00204CE7">
              <w:rPr>
                <w:color w:val="000000"/>
                <w:sz w:val="22"/>
                <w:szCs w:val="22"/>
                <w:lang w:val="en-US"/>
              </w:rPr>
              <w:t>V</w:t>
            </w:r>
            <w:r w:rsidRPr="00204CE7">
              <w:rPr>
                <w:sz w:val="22"/>
                <w:szCs w:val="22"/>
              </w:rPr>
              <w:t xml:space="preserve"> документации) и зая</w:t>
            </w:r>
            <w:r w:rsidR="004F292D" w:rsidRPr="00204CE7">
              <w:rPr>
                <w:sz w:val="22"/>
                <w:szCs w:val="22"/>
              </w:rPr>
              <w:t>вкой Участника (если данные параметры являются критерием оценки)</w:t>
            </w:r>
            <w:r w:rsidRPr="00204CE7">
              <w:rPr>
                <w:sz w:val="22"/>
                <w:szCs w:val="22"/>
              </w:rPr>
              <w:t>.</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ind w:firstLine="228"/>
              <w:jc w:val="center"/>
              <w:rPr>
                <w:b/>
                <w:u w:val="single"/>
              </w:rPr>
            </w:pPr>
            <w:r w:rsidRPr="00FF3A0C">
              <w:rPr>
                <w:b/>
                <w:sz w:val="22"/>
                <w:szCs w:val="22"/>
                <w:u w:val="single"/>
              </w:rPr>
              <w:t>Критериями оценки являются:</w:t>
            </w:r>
          </w:p>
          <w:p w:rsidR="00FE057D" w:rsidRPr="00FF3A0C" w:rsidRDefault="00FE057D" w:rsidP="00F34C77">
            <w:pPr>
              <w:widowControl w:val="0"/>
              <w:tabs>
                <w:tab w:val="num" w:pos="0"/>
              </w:tabs>
              <w:ind w:firstLine="72"/>
              <w:jc w:val="both"/>
              <w:rPr>
                <w:b/>
                <w:color w:val="000000"/>
              </w:rPr>
            </w:pPr>
            <w:r w:rsidRPr="00FF3A0C">
              <w:rPr>
                <w:b/>
                <w:color w:val="000000"/>
                <w:sz w:val="22"/>
                <w:szCs w:val="22"/>
              </w:rPr>
              <w:t>1. Квалификация Участника: - 20 %:</w:t>
            </w:r>
          </w:p>
          <w:p w:rsidR="00FE057D" w:rsidRPr="00FF3A0C" w:rsidRDefault="00FE057D" w:rsidP="00F34C77">
            <w:pPr>
              <w:widowControl w:val="0"/>
              <w:tabs>
                <w:tab w:val="num" w:pos="0"/>
              </w:tabs>
              <w:ind w:firstLine="72"/>
              <w:jc w:val="both"/>
              <w:rPr>
                <w:color w:val="000000"/>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F34C77">
            <w:pPr>
              <w:widowControl w:val="0"/>
              <w:tabs>
                <w:tab w:val="num" w:pos="0"/>
              </w:tabs>
              <w:ind w:firstLine="72"/>
              <w:jc w:val="both"/>
              <w:rPr>
                <w:b/>
                <w:color w:val="000000"/>
              </w:rPr>
            </w:pPr>
            <w:r w:rsidRPr="00FF3A0C">
              <w:rPr>
                <w:color w:val="000000"/>
                <w:sz w:val="22"/>
                <w:szCs w:val="22"/>
              </w:rPr>
              <w:t>1.2. Наличие квалифицированных кадров для выполнения работ.</w:t>
            </w:r>
          </w:p>
          <w:p w:rsidR="00FE057D" w:rsidRPr="00FF3A0C" w:rsidRDefault="00FE057D" w:rsidP="00F34C77">
            <w:pPr>
              <w:widowControl w:val="0"/>
              <w:tabs>
                <w:tab w:val="num" w:pos="0"/>
              </w:tabs>
              <w:ind w:firstLine="72"/>
              <w:jc w:val="both"/>
              <w:rPr>
                <w:b/>
                <w:color w:val="000000"/>
              </w:rPr>
            </w:pPr>
            <w:r w:rsidRPr="00FF3A0C">
              <w:rPr>
                <w:b/>
                <w:color w:val="000000"/>
                <w:sz w:val="22"/>
                <w:szCs w:val="22"/>
              </w:rPr>
              <w:t>2. Цена – 80 %</w:t>
            </w:r>
          </w:p>
          <w:p w:rsidR="00B56A43" w:rsidRPr="00FF3A0C" w:rsidRDefault="00B56A43" w:rsidP="00F34C77">
            <w:pPr>
              <w:widowControl w:val="0"/>
              <w:tabs>
                <w:tab w:val="num" w:pos="0"/>
              </w:tabs>
              <w:ind w:firstLine="72"/>
              <w:jc w:val="both"/>
              <w:rPr>
                <w:b/>
                <w:color w:val="000000"/>
              </w:rPr>
            </w:pPr>
          </w:p>
          <w:p w:rsidR="00B56A43" w:rsidRPr="00FF3A0C" w:rsidRDefault="00B56A43" w:rsidP="00F34C77">
            <w:pPr>
              <w:widowControl w:val="0"/>
              <w:tabs>
                <w:tab w:val="num" w:pos="0"/>
              </w:tabs>
              <w:ind w:firstLine="72"/>
              <w:jc w:val="both"/>
              <w:rPr>
                <w:b/>
                <w:i/>
                <w:color w:val="000000"/>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F34C77">
        <w:tc>
          <w:tcPr>
            <w:tcW w:w="965" w:type="dxa"/>
            <w:tcBorders>
              <w:top w:val="single" w:sz="4" w:space="0" w:color="auto"/>
              <w:left w:val="single" w:sz="4" w:space="0" w:color="auto"/>
              <w:bottom w:val="single" w:sz="4" w:space="0" w:color="auto"/>
              <w:right w:val="single" w:sz="4" w:space="0" w:color="auto"/>
            </w:tcBorders>
          </w:tcPr>
          <w:p w:rsidR="005A4747" w:rsidRPr="00E21844" w:rsidRDefault="005A4747" w:rsidP="00F34C77">
            <w:pPr>
              <w:widowControl w:val="0"/>
              <w:jc w:val="center"/>
            </w:pPr>
            <w:r w:rsidRPr="00E21844">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E21844" w:rsidRDefault="005A4747" w:rsidP="00F34C77">
            <w:pPr>
              <w:widowControl w:val="0"/>
              <w:jc w:val="both"/>
            </w:pPr>
            <w:r w:rsidRPr="00E21844">
              <w:rPr>
                <w:sz w:val="21"/>
                <w:szCs w:val="21"/>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E21844" w:rsidRDefault="007044CE" w:rsidP="00F34C77">
            <w:pPr>
              <w:widowControl w:val="0"/>
              <w:ind w:firstLine="72"/>
              <w:jc w:val="both"/>
            </w:pPr>
            <w:r w:rsidRPr="00E2184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E21844" w:rsidRDefault="007044CE" w:rsidP="00F34C77">
            <w:pPr>
              <w:widowControl w:val="0"/>
              <w:ind w:firstLine="72"/>
              <w:jc w:val="both"/>
            </w:pPr>
            <w:r w:rsidRPr="00E2184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E21844" w:rsidRDefault="007044CE" w:rsidP="00F34C77">
            <w:pPr>
              <w:widowControl w:val="0"/>
              <w:ind w:firstLine="72"/>
              <w:jc w:val="both"/>
            </w:pPr>
            <w:r w:rsidRPr="00E21844">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E21844" w:rsidRDefault="007044CE" w:rsidP="00F34C77">
            <w:pPr>
              <w:widowControl w:val="0"/>
              <w:ind w:firstLine="72"/>
              <w:jc w:val="both"/>
            </w:pPr>
            <w:r w:rsidRPr="00E21844">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E21844" w:rsidRDefault="007044CE" w:rsidP="00F34C77">
            <w:pPr>
              <w:widowControl w:val="0"/>
              <w:ind w:firstLine="72"/>
              <w:jc w:val="both"/>
            </w:pPr>
            <w:r w:rsidRPr="00E21844">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Default="007044CE" w:rsidP="00F34C77">
            <w:pPr>
              <w:widowControl w:val="0"/>
              <w:ind w:firstLine="72"/>
              <w:jc w:val="both"/>
            </w:pPr>
            <w:r w:rsidRPr="00E21844">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Pr>
                <w:sz w:val="22"/>
                <w:szCs w:val="22"/>
              </w:rPr>
              <w:t>;</w:t>
            </w:r>
          </w:p>
          <w:p w:rsidR="0011422B" w:rsidRPr="00E21844" w:rsidRDefault="0011422B" w:rsidP="00F34C77">
            <w:pPr>
              <w:widowControl w:val="0"/>
              <w:ind w:firstLine="72"/>
              <w:jc w:val="both"/>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w:t>
            </w:r>
            <w:r w:rsidRPr="00607CEC">
              <w:rPr>
                <w:sz w:val="22"/>
                <w:szCs w:val="22"/>
              </w:rPr>
              <w:lastRenderedPageBreak/>
              <w:t>под контролем таких лиц</w:t>
            </w:r>
            <w:r>
              <w:rPr>
                <w:sz w:val="22"/>
                <w:szCs w:val="22"/>
              </w:rPr>
              <w:t>.</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3C4526" w:rsidRDefault="00B56A43" w:rsidP="00F34C77">
            <w:pPr>
              <w:widowControl w:val="0"/>
              <w:jc w:val="both"/>
            </w:pPr>
            <w:r w:rsidRPr="003C4526">
              <w:rPr>
                <w:sz w:val="22"/>
                <w:szCs w:val="22"/>
              </w:rPr>
              <w:t xml:space="preserve">Дополнительные </w:t>
            </w:r>
            <w:r w:rsidR="00EA002E" w:rsidRPr="003C4526">
              <w:rPr>
                <w:sz w:val="22"/>
                <w:szCs w:val="22"/>
              </w:rPr>
              <w:t xml:space="preserve">квалификационные </w:t>
            </w:r>
            <w:r w:rsidRPr="003C4526">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3C4526" w:rsidRPr="003C4526" w:rsidRDefault="00834959" w:rsidP="003C4526">
            <w:pPr>
              <w:widowControl w:val="0"/>
              <w:ind w:firstLine="72"/>
              <w:jc w:val="both"/>
            </w:pPr>
            <w:r w:rsidRPr="003C4526">
              <w:rPr>
                <w:sz w:val="22"/>
                <w:szCs w:val="22"/>
              </w:rPr>
              <w:t>не установлены</w:t>
            </w:r>
            <w:r w:rsidR="003C4526" w:rsidRPr="003C4526">
              <w:rPr>
                <w:sz w:val="22"/>
                <w:szCs w:val="22"/>
              </w:rPr>
              <w:t xml:space="preserve"> </w:t>
            </w:r>
          </w:p>
          <w:p w:rsidR="00B56A43" w:rsidRPr="003C4526" w:rsidRDefault="00B56A43" w:rsidP="00F34C77">
            <w:pPr>
              <w:widowControl w:val="0"/>
              <w:ind w:firstLine="72"/>
              <w:jc w:val="both"/>
            </w:pPr>
          </w:p>
        </w:tc>
      </w:tr>
      <w:tr w:rsidR="00514051" w:rsidRPr="00FF3A0C" w:rsidTr="00F34C77">
        <w:tc>
          <w:tcPr>
            <w:tcW w:w="965" w:type="dxa"/>
            <w:tcBorders>
              <w:top w:val="single" w:sz="4" w:space="0" w:color="auto"/>
              <w:left w:val="single" w:sz="4" w:space="0" w:color="auto"/>
              <w:bottom w:val="single" w:sz="4" w:space="0" w:color="auto"/>
              <w:right w:val="single" w:sz="4" w:space="0" w:color="auto"/>
            </w:tcBorders>
          </w:tcPr>
          <w:p w:rsidR="00514051" w:rsidRPr="00FF3A0C" w:rsidRDefault="00514051" w:rsidP="00F34C77">
            <w:pPr>
              <w:widowControl w:val="0"/>
              <w:jc w:val="center"/>
            </w:pPr>
            <w:r w:rsidRPr="00FF3A0C">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FF3A0C" w:rsidRDefault="00514051" w:rsidP="00F34C77">
            <w:pPr>
              <w:jc w:val="both"/>
            </w:pPr>
            <w:r w:rsidRPr="00FF3A0C">
              <w:rPr>
                <w:sz w:val="22"/>
                <w:szCs w:val="22"/>
              </w:rPr>
              <w:t>Приоритет товаров российского происхождения, работ, услуг, выполняемых, оказываемых российскими лицами</w:t>
            </w:r>
            <w:r w:rsidR="008F420C" w:rsidRPr="00FF3A0C">
              <w:rPr>
                <w:sz w:val="22"/>
                <w:szCs w:val="22"/>
              </w:rPr>
              <w:t xml:space="preserve"> (согласно Постановления Правительства РФ от 16 сентября 2016 г. N 925)</w:t>
            </w:r>
          </w:p>
        </w:tc>
        <w:tc>
          <w:tcPr>
            <w:tcW w:w="7202" w:type="dxa"/>
            <w:tcBorders>
              <w:top w:val="single" w:sz="4" w:space="0" w:color="auto"/>
              <w:left w:val="single" w:sz="4" w:space="0" w:color="auto"/>
              <w:bottom w:val="single" w:sz="4" w:space="0" w:color="auto"/>
              <w:right w:val="single" w:sz="4" w:space="0" w:color="auto"/>
            </w:tcBorders>
          </w:tcPr>
          <w:p w:rsidR="00514051" w:rsidRPr="00FF3A0C" w:rsidRDefault="00514051" w:rsidP="00F34C77">
            <w:r w:rsidRPr="00FF3A0C">
              <w:rPr>
                <w:sz w:val="22"/>
                <w:szCs w:val="22"/>
              </w:rPr>
              <w:t>установлен</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ind w:firstLine="72"/>
              <w:jc w:val="both"/>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ind w:left="6" w:hanging="6"/>
              <w:jc w:val="both"/>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F34C77">
            <w:pPr>
              <w:ind w:left="6" w:hanging="6"/>
              <w:jc w:val="both"/>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F34C77">
            <w:pPr>
              <w:ind w:left="6" w:hanging="6"/>
              <w:jc w:val="both"/>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F34C77">
            <w:pPr>
              <w:ind w:left="6" w:hanging="6"/>
              <w:jc w:val="both"/>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F34C77">
            <w:pPr>
              <w:jc w:val="both"/>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F34C77">
            <w:pPr>
              <w:jc w:val="both"/>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F34C77">
            <w:pPr>
              <w:jc w:val="both"/>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F34C77">
            <w:pPr>
              <w:widowControl w:val="0"/>
              <w:tabs>
                <w:tab w:val="left" w:pos="5322"/>
                <w:tab w:val="left" w:pos="5544"/>
              </w:tabs>
              <w:adjustRightInd w:val="0"/>
              <w:jc w:val="both"/>
              <w:textAlignment w:val="baseline"/>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F34C77">
            <w:pPr>
              <w:widowControl w:val="0"/>
              <w:tabs>
                <w:tab w:val="left" w:pos="5322"/>
                <w:tab w:val="left" w:pos="5544"/>
              </w:tabs>
              <w:adjustRightInd w:val="0"/>
              <w:jc w:val="both"/>
              <w:textAlignment w:val="baseline"/>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F34C77">
            <w:pPr>
              <w:widowControl w:val="0"/>
              <w:tabs>
                <w:tab w:val="left" w:pos="5322"/>
                <w:tab w:val="left" w:pos="5544"/>
              </w:tabs>
              <w:adjustRightInd w:val="0"/>
              <w:jc w:val="both"/>
              <w:textAlignment w:val="baseline"/>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F34C77">
            <w:pPr>
              <w:widowControl w:val="0"/>
              <w:tabs>
                <w:tab w:val="left" w:pos="5322"/>
                <w:tab w:val="left" w:pos="5544"/>
              </w:tabs>
              <w:adjustRightInd w:val="0"/>
              <w:jc w:val="both"/>
              <w:textAlignment w:val="baseline"/>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F34C77">
            <w:pPr>
              <w:widowControl w:val="0"/>
              <w:tabs>
                <w:tab w:val="left" w:pos="5322"/>
                <w:tab w:val="left" w:pos="5544"/>
              </w:tabs>
              <w:adjustRightInd w:val="0"/>
              <w:jc w:val="both"/>
              <w:textAlignment w:val="baseline"/>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F34C77">
            <w:pPr>
              <w:autoSpaceDE w:val="0"/>
              <w:autoSpaceDN w:val="0"/>
              <w:adjustRightInd w:val="0"/>
              <w:jc w:val="both"/>
              <w:rPr>
                <w:rFonts w:eastAsiaTheme="minorHAnsi"/>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F34C77">
            <w:pPr>
              <w:autoSpaceDE w:val="0"/>
              <w:autoSpaceDN w:val="0"/>
              <w:adjustRightInd w:val="0"/>
              <w:jc w:val="both"/>
              <w:rPr>
                <w:rFonts w:eastAsiaTheme="minorHAnsi"/>
                <w:lang w:eastAsia="en-US"/>
              </w:rPr>
            </w:pPr>
            <w:r w:rsidRPr="00626A42">
              <w:rPr>
                <w:rFonts w:eastAsiaTheme="minorHAnsi"/>
                <w:sz w:val="22"/>
                <w:szCs w:val="22"/>
                <w:lang w:eastAsia="en-US"/>
              </w:rPr>
              <w:lastRenderedPageBreak/>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F34C77">
            <w:pPr>
              <w:autoSpaceDE w:val="0"/>
              <w:autoSpaceDN w:val="0"/>
              <w:adjustRightInd w:val="0"/>
              <w:jc w:val="both"/>
              <w:rPr>
                <w:rFonts w:eastAsiaTheme="minorHAnsi"/>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391E03" w:rsidRDefault="00B75556" w:rsidP="00F34C77">
            <w:pPr>
              <w:autoSpaceDE w:val="0"/>
              <w:autoSpaceDN w:val="0"/>
              <w:adjustRightInd w:val="0"/>
              <w:jc w:val="both"/>
              <w:rPr>
                <w:rFonts w:eastAsiaTheme="minorHAnsi"/>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391E03">
              <w:rPr>
                <w:rFonts w:eastAsiaTheme="minorHAnsi"/>
                <w:sz w:val="22"/>
                <w:szCs w:val="22"/>
                <w:lang w:eastAsia="en-US"/>
              </w:rPr>
              <w:t xml:space="preserve">гарантия или ее копия, если в качестве обеспечения заявки на участие в закупке Участником закупки предоставляется </w:t>
            </w:r>
            <w:r w:rsidR="0011422B" w:rsidRPr="00391E03">
              <w:rPr>
                <w:rFonts w:eastAsiaTheme="minorHAnsi"/>
                <w:sz w:val="22"/>
                <w:szCs w:val="22"/>
                <w:lang w:eastAsia="en-US"/>
              </w:rPr>
              <w:t>независим</w:t>
            </w:r>
            <w:r w:rsidRPr="00391E03">
              <w:rPr>
                <w:rFonts w:eastAsiaTheme="minorHAnsi"/>
                <w:sz w:val="22"/>
                <w:szCs w:val="22"/>
                <w:lang w:eastAsia="en-US"/>
              </w:rPr>
              <w:t>ая гарантия;</w:t>
            </w:r>
          </w:p>
          <w:p w:rsidR="001504C9" w:rsidRPr="00391E03" w:rsidRDefault="001504C9" w:rsidP="00F34C77">
            <w:pPr>
              <w:autoSpaceDE w:val="0"/>
              <w:autoSpaceDN w:val="0"/>
              <w:adjustRightInd w:val="0"/>
              <w:jc w:val="both"/>
              <w:rPr>
                <w:rFonts w:eastAsiaTheme="minorHAnsi"/>
                <w:lang w:eastAsia="en-US"/>
              </w:rPr>
            </w:pPr>
            <w:r w:rsidRPr="00391E03">
              <w:rPr>
                <w:rFonts w:eastAsiaTheme="minorHAnsi"/>
                <w:sz w:val="22"/>
                <w:szCs w:val="22"/>
                <w:lang w:eastAsia="en-US"/>
              </w:rPr>
              <w:t xml:space="preserve">ж) </w:t>
            </w:r>
            <w:r w:rsidRPr="00391E03">
              <w:rPr>
                <w:rFonts w:eastAsiaTheme="minorHAnsi"/>
                <w:b/>
                <w:sz w:val="22"/>
                <w:szCs w:val="22"/>
                <w:lang w:eastAsia="en-US"/>
              </w:rPr>
              <w:t>обязательство участника представить</w:t>
            </w:r>
            <w:r w:rsidRPr="00391E03">
              <w:rPr>
                <w:rFonts w:eastAsiaTheme="minorHAnsi"/>
                <w:sz w:val="22"/>
                <w:szCs w:val="22"/>
                <w:lang w:eastAsia="en-US"/>
              </w:rPr>
              <w:t xml:space="preserve"> до момента заключения договора </w:t>
            </w:r>
            <w:r w:rsidRPr="00391E03">
              <w:rPr>
                <w:sz w:val="22"/>
                <w:szCs w:val="22"/>
              </w:rPr>
              <w:t>в случае, если участник закупки будет признан победителем</w:t>
            </w:r>
            <w:r w:rsidRPr="00391E03">
              <w:rPr>
                <w:rFonts w:eastAsiaTheme="minorHAnsi"/>
                <w:sz w:val="22"/>
                <w:szCs w:val="22"/>
                <w:lang w:eastAsia="en-US"/>
              </w:rPr>
              <w:t>, документы, указанные в п. 7.24.</w:t>
            </w:r>
          </w:p>
          <w:p w:rsidR="00D864BC" w:rsidRPr="00391E03" w:rsidRDefault="00834959" w:rsidP="00F34C77">
            <w:pPr>
              <w:keepNext/>
              <w:tabs>
                <w:tab w:val="left" w:pos="1134"/>
                <w:tab w:val="left" w:pos="1540"/>
              </w:tabs>
              <w:jc w:val="both"/>
              <w:rPr>
                <w:b/>
              </w:rPr>
            </w:pPr>
            <w:r w:rsidRPr="00391E03">
              <w:rPr>
                <w:b/>
                <w:sz w:val="22"/>
                <w:szCs w:val="22"/>
              </w:rPr>
              <w:t>2</w:t>
            </w:r>
            <w:r w:rsidR="00D864BC" w:rsidRPr="00391E03">
              <w:rPr>
                <w:b/>
                <w:sz w:val="22"/>
                <w:szCs w:val="22"/>
              </w:rPr>
              <w:t>)</w:t>
            </w:r>
            <w:r w:rsidR="00D864BC" w:rsidRPr="00391E03">
              <w:rPr>
                <w:sz w:val="22"/>
                <w:szCs w:val="22"/>
              </w:rPr>
              <w:t xml:space="preserve"> </w:t>
            </w:r>
            <w:r w:rsidR="00D864BC" w:rsidRPr="00391E03">
              <w:rPr>
                <w:b/>
                <w:sz w:val="22"/>
                <w:szCs w:val="22"/>
              </w:rPr>
              <w:t xml:space="preserve">документы, подтверждающие квалификацию участника </w:t>
            </w:r>
            <w:r w:rsidR="00360B20" w:rsidRPr="00391E03">
              <w:rPr>
                <w:snapToGrid w:val="0"/>
                <w:sz w:val="22"/>
                <w:szCs w:val="22"/>
              </w:rPr>
              <w:t>размещения заказа</w:t>
            </w:r>
            <w:r w:rsidR="00D864BC" w:rsidRPr="00391E03">
              <w:rPr>
                <w:snapToGrid w:val="0"/>
                <w:sz w:val="22"/>
                <w:szCs w:val="22"/>
              </w:rPr>
              <w:t>:</w:t>
            </w:r>
            <w:r w:rsidR="00B75556" w:rsidRPr="00391E03">
              <w:rPr>
                <w:snapToGrid w:val="0"/>
                <w:sz w:val="22"/>
                <w:szCs w:val="22"/>
              </w:rPr>
              <w:t xml:space="preserve"> </w:t>
            </w:r>
          </w:p>
          <w:p w:rsidR="00D864BC" w:rsidRPr="00FF3A0C" w:rsidRDefault="00D864BC" w:rsidP="00F34C77">
            <w:pPr>
              <w:keepNext/>
              <w:tabs>
                <w:tab w:val="left" w:pos="1134"/>
                <w:tab w:val="left" w:pos="1540"/>
              </w:tabs>
              <w:jc w:val="both"/>
            </w:pPr>
            <w:r w:rsidRPr="00391E03">
              <w:rPr>
                <w:sz w:val="22"/>
                <w:szCs w:val="22"/>
              </w:rPr>
              <w:t xml:space="preserve">а) </w:t>
            </w:r>
            <w:r w:rsidRPr="00391E03">
              <w:rPr>
                <w:b/>
                <w:sz w:val="22"/>
                <w:szCs w:val="22"/>
              </w:rPr>
              <w:t>рекомендательные письма-подтверждения</w:t>
            </w:r>
            <w:r w:rsidRPr="00391E03">
              <w:rPr>
                <w:sz w:val="22"/>
                <w:szCs w:val="22"/>
              </w:rPr>
              <w:t xml:space="preserve"> (отзыв) об аналогичной работе на рынке услуг (желательно</w:t>
            </w:r>
            <w:r w:rsidRPr="00FF3A0C">
              <w:rPr>
                <w:sz w:val="22"/>
                <w:szCs w:val="22"/>
              </w:rPr>
              <w:t>);</w:t>
            </w:r>
          </w:p>
          <w:p w:rsidR="00D864BC" w:rsidRPr="00FF3A0C" w:rsidRDefault="00D864BC" w:rsidP="00F34C77">
            <w:pPr>
              <w:keepNext/>
              <w:tabs>
                <w:tab w:val="left" w:pos="1134"/>
                <w:tab w:val="left" w:pos="1540"/>
              </w:tabs>
              <w:jc w:val="both"/>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F34C77">
            <w:pPr>
              <w:keepNext/>
              <w:tabs>
                <w:tab w:val="left" w:pos="1134"/>
                <w:tab w:val="left" w:pos="1540"/>
              </w:tabs>
              <w:jc w:val="both"/>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F34C77">
            <w:pPr>
              <w:autoSpaceDE w:val="0"/>
              <w:autoSpaceDN w:val="0"/>
              <w:adjustRightInd w:val="0"/>
              <w:jc w:val="both"/>
              <w:rPr>
                <w:rFonts w:eastAsiaTheme="minorHAnsi"/>
                <w:bCs/>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F34C77">
            <w:pPr>
              <w:autoSpaceDE w:val="0"/>
              <w:autoSpaceDN w:val="0"/>
              <w:adjustRightInd w:val="0"/>
              <w:ind w:firstLine="715"/>
              <w:jc w:val="both"/>
              <w:rPr>
                <w:rFonts w:eastAsiaTheme="minorHAnsi"/>
                <w:i/>
                <w:lang w:eastAsia="en-US"/>
              </w:rPr>
            </w:pPr>
            <w:r w:rsidRPr="00626A42">
              <w:rPr>
                <w:rFonts w:eastAsiaTheme="minorHAnsi"/>
                <w:i/>
                <w:sz w:val="22"/>
                <w:szCs w:val="22"/>
                <w:lang w:eastAsia="en-US"/>
              </w:rPr>
              <w:t xml:space="preserve">Декларация, предусмотренная </w:t>
            </w:r>
            <w:hyperlink r:id="rId12"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F34C77">
            <w:pPr>
              <w:ind w:left="6" w:hanging="6"/>
              <w:jc w:val="both"/>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F34C77">
            <w:pPr>
              <w:keepNext/>
              <w:tabs>
                <w:tab w:val="left" w:pos="1134"/>
                <w:tab w:val="left" w:pos="1540"/>
              </w:tabs>
              <w:jc w:val="both"/>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5544"/>
              </w:tabs>
              <w:jc w:val="both"/>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F34C77">
            <w:pPr>
              <w:widowControl w:val="0"/>
              <w:tabs>
                <w:tab w:val="left" w:pos="5544"/>
              </w:tabs>
              <w:jc w:val="both"/>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w:t>
            </w:r>
            <w:r w:rsidRPr="00FF3A0C">
              <w:rPr>
                <w:sz w:val="22"/>
                <w:szCs w:val="22"/>
              </w:rPr>
              <w:lastRenderedPageBreak/>
              <w:t>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5544"/>
              </w:tabs>
              <w:ind w:firstLine="34"/>
              <w:jc w:val="both"/>
            </w:pPr>
            <w:r w:rsidRPr="00FF3A0C">
              <w:rPr>
                <w:sz w:val="22"/>
                <w:szCs w:val="22"/>
              </w:rPr>
              <w:lastRenderedPageBreak/>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F34C77">
            <w:pPr>
              <w:widowControl w:val="0"/>
              <w:tabs>
                <w:tab w:val="left" w:pos="5544"/>
              </w:tabs>
              <w:ind w:firstLine="34"/>
              <w:jc w:val="both"/>
            </w:pP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5A761E" w:rsidRDefault="008F420C" w:rsidP="00F34C77">
            <w:pPr>
              <w:widowControl w:val="0"/>
              <w:ind w:firstLine="6"/>
              <w:jc w:val="both"/>
            </w:pPr>
            <w:r w:rsidRPr="005A761E">
              <w:rPr>
                <w:sz w:val="22"/>
                <w:szCs w:val="22"/>
              </w:rPr>
              <w:t xml:space="preserve">Запрос на разъяснения должен быть направлен до </w:t>
            </w:r>
            <w:r w:rsidR="00391E03" w:rsidRPr="005A761E">
              <w:rPr>
                <w:sz w:val="22"/>
                <w:szCs w:val="22"/>
              </w:rPr>
              <w:t>09</w:t>
            </w:r>
            <w:r w:rsidRPr="005A761E">
              <w:rPr>
                <w:sz w:val="22"/>
                <w:szCs w:val="22"/>
              </w:rPr>
              <w:t xml:space="preserve">-00 «Камчатского времени» </w:t>
            </w:r>
            <w:r w:rsidR="005A761E" w:rsidRPr="005A761E">
              <w:rPr>
                <w:sz w:val="22"/>
                <w:szCs w:val="22"/>
              </w:rPr>
              <w:t>07</w:t>
            </w:r>
            <w:r w:rsidRPr="005A761E">
              <w:rPr>
                <w:sz w:val="22"/>
                <w:szCs w:val="22"/>
              </w:rPr>
              <w:t>.</w:t>
            </w:r>
            <w:r w:rsidR="00391E03" w:rsidRPr="005A761E">
              <w:rPr>
                <w:sz w:val="22"/>
                <w:szCs w:val="22"/>
              </w:rPr>
              <w:t>05</w:t>
            </w:r>
            <w:r w:rsidRPr="005A761E">
              <w:rPr>
                <w:sz w:val="22"/>
                <w:szCs w:val="22"/>
              </w:rPr>
              <w:t>.202</w:t>
            </w:r>
            <w:r w:rsidR="00391E03" w:rsidRPr="005A761E">
              <w:rPr>
                <w:sz w:val="22"/>
                <w:szCs w:val="22"/>
              </w:rPr>
              <w:t>4</w:t>
            </w:r>
            <w:r w:rsidRPr="005A761E">
              <w:rPr>
                <w:sz w:val="22"/>
                <w:szCs w:val="22"/>
              </w:rPr>
              <w:t xml:space="preserve"> г. (</w:t>
            </w:r>
            <w:r w:rsidR="00391E03" w:rsidRPr="005A761E">
              <w:rPr>
                <w:sz w:val="22"/>
                <w:szCs w:val="22"/>
              </w:rPr>
              <w:t>00</w:t>
            </w:r>
            <w:r w:rsidRPr="005A761E">
              <w:rPr>
                <w:sz w:val="22"/>
                <w:szCs w:val="22"/>
              </w:rPr>
              <w:t>-</w:t>
            </w:r>
            <w:r w:rsidR="00391E03" w:rsidRPr="005A761E">
              <w:rPr>
                <w:sz w:val="22"/>
                <w:szCs w:val="22"/>
              </w:rPr>
              <w:t>00</w:t>
            </w:r>
            <w:r w:rsidRPr="005A761E">
              <w:rPr>
                <w:sz w:val="22"/>
                <w:szCs w:val="22"/>
              </w:rPr>
              <w:t xml:space="preserve"> «Московского времени»). </w:t>
            </w:r>
          </w:p>
          <w:p w:rsidR="008F420C" w:rsidRPr="005A761E" w:rsidRDefault="008F420C" w:rsidP="00F34C77">
            <w:pPr>
              <w:widowControl w:val="0"/>
              <w:ind w:firstLine="6"/>
              <w:jc w:val="both"/>
            </w:pPr>
            <w:r w:rsidRPr="005A761E">
              <w:rPr>
                <w:sz w:val="22"/>
                <w:szCs w:val="22"/>
              </w:rPr>
              <w:t>Порядок предоставления разъяснений положений док</w:t>
            </w:r>
            <w:r w:rsidR="00391E03" w:rsidRPr="005A761E">
              <w:rPr>
                <w:sz w:val="22"/>
                <w:szCs w:val="22"/>
              </w:rPr>
              <w:t xml:space="preserve">ументации представлен в пункте </w:t>
            </w:r>
            <w:r w:rsidRPr="005A761E">
              <w:rPr>
                <w:sz w:val="22"/>
                <w:szCs w:val="22"/>
              </w:rPr>
              <w:t>2.2. документации.</w:t>
            </w:r>
          </w:p>
          <w:p w:rsidR="00B56A43" w:rsidRPr="005A761E" w:rsidRDefault="008F420C" w:rsidP="00F34C77">
            <w:pPr>
              <w:widowControl w:val="0"/>
              <w:ind w:firstLine="6"/>
              <w:jc w:val="both"/>
            </w:pPr>
            <w:r w:rsidRPr="005A761E">
              <w:rPr>
                <w:sz w:val="22"/>
                <w:szCs w:val="22"/>
              </w:rPr>
              <w:t xml:space="preserve">Участник подает запрос на </w:t>
            </w:r>
            <w:r w:rsidRPr="005A761E">
              <w:rPr>
                <w:rFonts w:eastAsiaTheme="minorHAnsi"/>
                <w:sz w:val="22"/>
                <w:szCs w:val="22"/>
                <w:lang w:eastAsia="en-US"/>
              </w:rPr>
              <w:t>предоставление разъяснений положений документации о закупке</w:t>
            </w:r>
            <w:r w:rsidRPr="005A761E">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5A761E">
              <w:rPr>
                <w:sz w:val="22"/>
                <w:szCs w:val="22"/>
                <w:lang w:val="en-US"/>
              </w:rPr>
              <w:t>I</w:t>
            </w:r>
            <w:r w:rsidRPr="005A761E">
              <w:rPr>
                <w:sz w:val="22"/>
                <w:szCs w:val="22"/>
              </w:rPr>
              <w:t xml:space="preserve"> документации  в срок, указанный в настоящем пункте.</w:t>
            </w:r>
          </w:p>
        </w:tc>
      </w:tr>
      <w:tr w:rsidR="00FE057D" w:rsidRPr="00FF3A0C" w:rsidTr="00F34C77">
        <w:tc>
          <w:tcPr>
            <w:tcW w:w="965" w:type="dxa"/>
            <w:tcBorders>
              <w:top w:val="single" w:sz="4" w:space="0" w:color="auto"/>
              <w:left w:val="single" w:sz="4" w:space="0" w:color="auto"/>
              <w:bottom w:val="single" w:sz="4" w:space="0" w:color="auto"/>
              <w:right w:val="single" w:sz="4" w:space="0" w:color="auto"/>
            </w:tcBorders>
          </w:tcPr>
          <w:p w:rsidR="00FE057D" w:rsidRPr="00FF3A0C" w:rsidRDefault="00FE057D" w:rsidP="00F34C77">
            <w:pPr>
              <w:widowControl w:val="0"/>
              <w:tabs>
                <w:tab w:val="num" w:pos="643"/>
              </w:tabs>
              <w:jc w:val="cente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F34C77">
            <w:pPr>
              <w:widowControl w:val="0"/>
              <w:jc w:val="both"/>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5A761E" w:rsidRDefault="00FE057D" w:rsidP="00F34C77">
            <w:pPr>
              <w:ind w:firstLine="72"/>
              <w:jc w:val="both"/>
            </w:pPr>
            <w:r w:rsidRPr="005A761E">
              <w:rPr>
                <w:b/>
                <w:sz w:val="22"/>
                <w:szCs w:val="22"/>
                <w:u w:val="single"/>
              </w:rPr>
              <w:t>Место приёма заявок</w:t>
            </w:r>
            <w:r w:rsidRPr="005A761E">
              <w:rPr>
                <w:sz w:val="22"/>
                <w:szCs w:val="22"/>
              </w:rPr>
              <w:t xml:space="preserve"> –заявки подаются на ЭТП, указанную в п. 7.2.</w:t>
            </w:r>
          </w:p>
          <w:p w:rsidR="00FE057D" w:rsidRPr="005A761E" w:rsidRDefault="00FE057D" w:rsidP="00F34C77">
            <w:pPr>
              <w:ind w:firstLine="72"/>
              <w:jc w:val="both"/>
            </w:pPr>
            <w:r w:rsidRPr="005A761E">
              <w:rPr>
                <w:b/>
                <w:sz w:val="22"/>
                <w:szCs w:val="22"/>
                <w:u w:val="single"/>
              </w:rPr>
              <w:t>Начало приёма заявок</w:t>
            </w:r>
            <w:r w:rsidRPr="005A761E">
              <w:rPr>
                <w:b/>
                <w:sz w:val="22"/>
                <w:szCs w:val="22"/>
              </w:rPr>
              <w:t xml:space="preserve"> –  </w:t>
            </w:r>
            <w:r w:rsidRPr="005A761E">
              <w:rPr>
                <w:sz w:val="22"/>
                <w:szCs w:val="22"/>
              </w:rPr>
              <w:t>«</w:t>
            </w:r>
            <w:r w:rsidR="005A761E" w:rsidRPr="005A761E">
              <w:rPr>
                <w:sz w:val="22"/>
                <w:szCs w:val="22"/>
              </w:rPr>
              <w:t>03</w:t>
            </w:r>
            <w:r w:rsidRPr="005A761E">
              <w:rPr>
                <w:sz w:val="22"/>
                <w:szCs w:val="22"/>
              </w:rPr>
              <w:t xml:space="preserve">» </w:t>
            </w:r>
            <w:r w:rsidR="005A761E" w:rsidRPr="005A761E">
              <w:rPr>
                <w:sz w:val="22"/>
                <w:szCs w:val="22"/>
              </w:rPr>
              <w:t>м</w:t>
            </w:r>
            <w:r w:rsidR="00391E03" w:rsidRPr="005A761E">
              <w:rPr>
                <w:sz w:val="22"/>
                <w:szCs w:val="22"/>
              </w:rPr>
              <w:t>ая</w:t>
            </w:r>
            <w:r w:rsidRPr="005A761E">
              <w:rPr>
                <w:sz w:val="22"/>
                <w:szCs w:val="22"/>
              </w:rPr>
              <w:t xml:space="preserve"> 20</w:t>
            </w:r>
            <w:r w:rsidR="008F420C" w:rsidRPr="005A761E">
              <w:rPr>
                <w:sz w:val="22"/>
                <w:szCs w:val="22"/>
              </w:rPr>
              <w:t>2</w:t>
            </w:r>
            <w:r w:rsidR="00391E03" w:rsidRPr="005A761E">
              <w:rPr>
                <w:sz w:val="22"/>
                <w:szCs w:val="22"/>
              </w:rPr>
              <w:t>4</w:t>
            </w:r>
            <w:r w:rsidRPr="005A761E">
              <w:rPr>
                <w:sz w:val="22"/>
                <w:szCs w:val="22"/>
              </w:rPr>
              <w:t xml:space="preserve"> года.</w:t>
            </w:r>
          </w:p>
          <w:p w:rsidR="00FE057D" w:rsidRPr="005A761E" w:rsidRDefault="00FE057D" w:rsidP="00391E03">
            <w:pPr>
              <w:ind w:firstLine="72"/>
              <w:jc w:val="both"/>
              <w:rPr>
                <w:b/>
              </w:rPr>
            </w:pPr>
            <w:r w:rsidRPr="005A761E">
              <w:rPr>
                <w:b/>
                <w:sz w:val="22"/>
                <w:szCs w:val="22"/>
                <w:u w:val="single"/>
              </w:rPr>
              <w:t>Окончание приёма заявок</w:t>
            </w:r>
            <w:r w:rsidRPr="005A761E">
              <w:rPr>
                <w:sz w:val="22"/>
                <w:szCs w:val="22"/>
              </w:rPr>
              <w:t xml:space="preserve"> – </w:t>
            </w:r>
            <w:r w:rsidR="00391E03" w:rsidRPr="005A761E">
              <w:rPr>
                <w:sz w:val="22"/>
                <w:szCs w:val="22"/>
              </w:rPr>
              <w:t>«</w:t>
            </w:r>
            <w:r w:rsidR="005A761E" w:rsidRPr="005A761E">
              <w:rPr>
                <w:sz w:val="22"/>
                <w:szCs w:val="22"/>
              </w:rPr>
              <w:t>14</w:t>
            </w:r>
            <w:r w:rsidR="00391E03" w:rsidRPr="005A761E">
              <w:rPr>
                <w:sz w:val="22"/>
                <w:szCs w:val="22"/>
              </w:rPr>
              <w:t>» мая</w:t>
            </w:r>
            <w:r w:rsidRPr="005A761E">
              <w:rPr>
                <w:sz w:val="22"/>
                <w:szCs w:val="22"/>
              </w:rPr>
              <w:t xml:space="preserve"> 20</w:t>
            </w:r>
            <w:r w:rsidR="008F420C" w:rsidRPr="005A761E">
              <w:rPr>
                <w:sz w:val="22"/>
                <w:szCs w:val="22"/>
              </w:rPr>
              <w:t>2</w:t>
            </w:r>
            <w:r w:rsidR="00391E03" w:rsidRPr="005A761E">
              <w:rPr>
                <w:sz w:val="22"/>
                <w:szCs w:val="22"/>
              </w:rPr>
              <w:t xml:space="preserve">4 </w:t>
            </w:r>
            <w:r w:rsidRPr="005A761E">
              <w:rPr>
                <w:sz w:val="22"/>
                <w:szCs w:val="22"/>
              </w:rPr>
              <w:t xml:space="preserve">года в </w:t>
            </w:r>
            <w:r w:rsidR="00391E03" w:rsidRPr="005A761E">
              <w:rPr>
                <w:sz w:val="22"/>
                <w:szCs w:val="22"/>
              </w:rPr>
              <w:t>09</w:t>
            </w:r>
            <w:r w:rsidRPr="005A761E">
              <w:rPr>
                <w:sz w:val="22"/>
                <w:szCs w:val="22"/>
              </w:rPr>
              <w:t xml:space="preserve"> часов </w:t>
            </w:r>
            <w:r w:rsidR="00391E03" w:rsidRPr="005A761E">
              <w:rPr>
                <w:sz w:val="22"/>
                <w:szCs w:val="22"/>
              </w:rPr>
              <w:t>00</w:t>
            </w:r>
            <w:r w:rsidRPr="005A761E">
              <w:rPr>
                <w:sz w:val="22"/>
                <w:szCs w:val="22"/>
              </w:rPr>
              <w:t xml:space="preserve"> минут по камчатскому времени.</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rPr>
                <w:color w:val="000000"/>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rPr>
                <w:color w:val="000000"/>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5A761E" w:rsidRDefault="00B56A43" w:rsidP="00F34C77">
            <w:pPr>
              <w:ind w:firstLine="72"/>
              <w:jc w:val="both"/>
              <w:rPr>
                <w:color w:val="000000"/>
              </w:rPr>
            </w:pPr>
            <w:r w:rsidRPr="005A761E">
              <w:rPr>
                <w:b/>
                <w:color w:val="000000"/>
                <w:sz w:val="22"/>
                <w:szCs w:val="22"/>
                <w:u w:val="single"/>
              </w:rPr>
              <w:t>Место вскрытия, рассмотрения заявок, подведения итогов</w:t>
            </w:r>
            <w:r w:rsidRPr="005A761E">
              <w:rPr>
                <w:b/>
                <w:color w:val="000000"/>
                <w:sz w:val="22"/>
                <w:szCs w:val="22"/>
              </w:rPr>
              <w:t xml:space="preserve"> </w:t>
            </w:r>
            <w:r w:rsidRPr="005A761E">
              <w:rPr>
                <w:color w:val="000000"/>
                <w:sz w:val="22"/>
                <w:szCs w:val="22"/>
              </w:rPr>
              <w:t xml:space="preserve">– </w:t>
            </w:r>
          </w:p>
          <w:p w:rsidR="00B56A43" w:rsidRPr="005A761E" w:rsidRDefault="00B56A43" w:rsidP="00F34C77">
            <w:pPr>
              <w:ind w:firstLine="72"/>
              <w:jc w:val="both"/>
              <w:rPr>
                <w:color w:val="000000"/>
              </w:rPr>
            </w:pPr>
            <w:r w:rsidRPr="005A761E">
              <w:rPr>
                <w:color w:val="000000"/>
                <w:sz w:val="22"/>
                <w:szCs w:val="22"/>
              </w:rPr>
              <w:t>г. Петропавловск-Камчатский, ул. Озерная, д. 41</w:t>
            </w:r>
          </w:p>
          <w:p w:rsidR="005230A1" w:rsidRPr="005A761E" w:rsidRDefault="005230A1" w:rsidP="00F34C77">
            <w:pPr>
              <w:ind w:firstLine="6"/>
              <w:jc w:val="both"/>
              <w:rPr>
                <w:color w:val="000000" w:themeColor="text1"/>
              </w:rPr>
            </w:pPr>
            <w:r w:rsidRPr="005A761E">
              <w:rPr>
                <w:b/>
                <w:color w:val="000000" w:themeColor="text1"/>
                <w:sz w:val="22"/>
                <w:szCs w:val="22"/>
                <w:u w:val="single"/>
              </w:rPr>
              <w:t>Дата и время рассмотрения первых частей заявок</w:t>
            </w:r>
            <w:r w:rsidR="00D96E7B" w:rsidRPr="005A761E">
              <w:rPr>
                <w:b/>
                <w:color w:val="000000" w:themeColor="text1"/>
                <w:sz w:val="22"/>
                <w:szCs w:val="22"/>
                <w:u w:val="single"/>
              </w:rPr>
              <w:t xml:space="preserve"> </w:t>
            </w:r>
            <w:r w:rsidRPr="005A761E">
              <w:rPr>
                <w:color w:val="000000" w:themeColor="text1"/>
                <w:sz w:val="22"/>
                <w:szCs w:val="22"/>
              </w:rPr>
              <w:t>–«</w:t>
            </w:r>
            <w:r w:rsidR="005A761E" w:rsidRPr="005A761E">
              <w:rPr>
                <w:color w:val="000000" w:themeColor="text1"/>
                <w:sz w:val="22"/>
                <w:szCs w:val="22"/>
              </w:rPr>
              <w:t>14</w:t>
            </w:r>
            <w:r w:rsidRPr="005A761E">
              <w:rPr>
                <w:color w:val="000000" w:themeColor="text1"/>
                <w:sz w:val="22"/>
                <w:szCs w:val="22"/>
              </w:rPr>
              <w:t xml:space="preserve">» </w:t>
            </w:r>
            <w:r w:rsidR="00391E03" w:rsidRPr="005A761E">
              <w:rPr>
                <w:color w:val="000000" w:themeColor="text1"/>
                <w:sz w:val="22"/>
                <w:szCs w:val="22"/>
              </w:rPr>
              <w:t>мая</w:t>
            </w:r>
            <w:r w:rsidRPr="005A761E">
              <w:rPr>
                <w:color w:val="000000" w:themeColor="text1"/>
                <w:sz w:val="22"/>
                <w:szCs w:val="22"/>
              </w:rPr>
              <w:t xml:space="preserve"> 20</w:t>
            </w:r>
            <w:r w:rsidR="008F420C" w:rsidRPr="005A761E">
              <w:rPr>
                <w:color w:val="000000" w:themeColor="text1"/>
                <w:sz w:val="22"/>
                <w:szCs w:val="22"/>
              </w:rPr>
              <w:t>2</w:t>
            </w:r>
            <w:r w:rsidR="00391E03" w:rsidRPr="005A761E">
              <w:rPr>
                <w:color w:val="000000" w:themeColor="text1"/>
                <w:sz w:val="22"/>
                <w:szCs w:val="22"/>
              </w:rPr>
              <w:t>4</w:t>
            </w:r>
            <w:r w:rsidRPr="005A761E">
              <w:rPr>
                <w:color w:val="000000" w:themeColor="text1"/>
                <w:sz w:val="22"/>
                <w:szCs w:val="22"/>
              </w:rPr>
              <w:t xml:space="preserve"> года в </w:t>
            </w:r>
            <w:r w:rsidR="00391E03" w:rsidRPr="005A761E">
              <w:rPr>
                <w:color w:val="000000" w:themeColor="text1"/>
                <w:sz w:val="22"/>
                <w:szCs w:val="22"/>
              </w:rPr>
              <w:t>09</w:t>
            </w:r>
            <w:r w:rsidRPr="005A761E">
              <w:rPr>
                <w:color w:val="000000" w:themeColor="text1"/>
                <w:sz w:val="22"/>
                <w:szCs w:val="22"/>
              </w:rPr>
              <w:t xml:space="preserve"> часов </w:t>
            </w:r>
            <w:r w:rsidR="00391E03" w:rsidRPr="005A761E">
              <w:rPr>
                <w:color w:val="000000" w:themeColor="text1"/>
                <w:sz w:val="22"/>
                <w:szCs w:val="22"/>
              </w:rPr>
              <w:t>00</w:t>
            </w:r>
            <w:r w:rsidRPr="005A761E">
              <w:rPr>
                <w:color w:val="000000" w:themeColor="text1"/>
                <w:sz w:val="22"/>
                <w:szCs w:val="22"/>
              </w:rPr>
              <w:t xml:space="preserve"> минут по камчатскому времени.</w:t>
            </w:r>
          </w:p>
          <w:p w:rsidR="00BD089E" w:rsidRPr="005A761E" w:rsidRDefault="00BD089E" w:rsidP="00F34C77">
            <w:pPr>
              <w:ind w:firstLine="6"/>
              <w:jc w:val="both"/>
              <w:rPr>
                <w:color w:val="000000" w:themeColor="text1"/>
              </w:rPr>
            </w:pPr>
            <w:r w:rsidRPr="005A761E">
              <w:rPr>
                <w:b/>
                <w:color w:val="000000" w:themeColor="text1"/>
                <w:sz w:val="22"/>
                <w:u w:val="single"/>
              </w:rPr>
              <w:t xml:space="preserve">Дата и время начала подачи </w:t>
            </w:r>
            <w:r w:rsidRPr="005A761E">
              <w:rPr>
                <w:b/>
                <w:sz w:val="22"/>
                <w:u w:val="single"/>
              </w:rPr>
              <w:t xml:space="preserve">дополнительных ценовых предложений </w:t>
            </w:r>
            <w:r w:rsidRPr="005A761E">
              <w:rPr>
                <w:color w:val="000000" w:themeColor="text1"/>
                <w:sz w:val="22"/>
              </w:rPr>
              <w:t>– «</w:t>
            </w:r>
            <w:r w:rsidR="005A761E" w:rsidRPr="005A761E">
              <w:rPr>
                <w:color w:val="000000" w:themeColor="text1"/>
                <w:sz w:val="22"/>
              </w:rPr>
              <w:t>17</w:t>
            </w:r>
            <w:r w:rsidRPr="005A761E">
              <w:rPr>
                <w:color w:val="000000" w:themeColor="text1"/>
                <w:sz w:val="22"/>
              </w:rPr>
              <w:t xml:space="preserve">» </w:t>
            </w:r>
            <w:r w:rsidR="00391E03" w:rsidRPr="005A761E">
              <w:rPr>
                <w:color w:val="000000" w:themeColor="text1"/>
                <w:sz w:val="22"/>
              </w:rPr>
              <w:t>мая 2024</w:t>
            </w:r>
            <w:r w:rsidRPr="005A761E">
              <w:rPr>
                <w:color w:val="000000" w:themeColor="text1"/>
                <w:sz w:val="22"/>
              </w:rPr>
              <w:t xml:space="preserve"> года в </w:t>
            </w:r>
            <w:r w:rsidR="00391E03" w:rsidRPr="005A761E">
              <w:rPr>
                <w:color w:val="000000" w:themeColor="text1"/>
                <w:sz w:val="22"/>
              </w:rPr>
              <w:t>09</w:t>
            </w:r>
            <w:r w:rsidRPr="005A761E">
              <w:rPr>
                <w:color w:val="000000" w:themeColor="text1"/>
                <w:sz w:val="22"/>
              </w:rPr>
              <w:t xml:space="preserve"> часов </w:t>
            </w:r>
            <w:r w:rsidR="00391E03" w:rsidRPr="005A761E">
              <w:rPr>
                <w:color w:val="000000" w:themeColor="text1"/>
                <w:sz w:val="22"/>
              </w:rPr>
              <w:t>00</w:t>
            </w:r>
            <w:r w:rsidRPr="005A761E">
              <w:rPr>
                <w:color w:val="000000" w:themeColor="text1"/>
                <w:sz w:val="22"/>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A761E" w:rsidRDefault="005230A1" w:rsidP="00F34C77">
            <w:pPr>
              <w:ind w:firstLine="6"/>
              <w:jc w:val="both"/>
              <w:rPr>
                <w:color w:val="000000" w:themeColor="text1"/>
              </w:rPr>
            </w:pPr>
            <w:r w:rsidRPr="005A761E">
              <w:rPr>
                <w:b/>
                <w:color w:val="000000" w:themeColor="text1"/>
                <w:sz w:val="22"/>
                <w:szCs w:val="22"/>
                <w:u w:val="single"/>
              </w:rPr>
              <w:t>Дата и время рассмотрения вторых частей заявок</w:t>
            </w:r>
            <w:r w:rsidRPr="005A761E">
              <w:rPr>
                <w:color w:val="000000" w:themeColor="text1"/>
                <w:sz w:val="22"/>
                <w:szCs w:val="22"/>
              </w:rPr>
              <w:t>–«</w:t>
            </w:r>
            <w:r w:rsidR="00450E65">
              <w:rPr>
                <w:color w:val="000000" w:themeColor="text1"/>
                <w:sz w:val="22"/>
                <w:szCs w:val="22"/>
              </w:rPr>
              <w:t>17</w:t>
            </w:r>
            <w:r w:rsidRPr="005A761E">
              <w:rPr>
                <w:color w:val="000000" w:themeColor="text1"/>
                <w:sz w:val="22"/>
                <w:szCs w:val="22"/>
              </w:rPr>
              <w:t xml:space="preserve">» </w:t>
            </w:r>
            <w:r w:rsidR="00391E03" w:rsidRPr="005A761E">
              <w:rPr>
                <w:color w:val="000000" w:themeColor="text1"/>
                <w:sz w:val="22"/>
                <w:szCs w:val="22"/>
              </w:rPr>
              <w:t>мая</w:t>
            </w:r>
            <w:r w:rsidRPr="005A761E">
              <w:rPr>
                <w:color w:val="000000" w:themeColor="text1"/>
                <w:sz w:val="22"/>
                <w:szCs w:val="22"/>
              </w:rPr>
              <w:t xml:space="preserve"> 20</w:t>
            </w:r>
            <w:r w:rsidR="008F420C" w:rsidRPr="005A761E">
              <w:rPr>
                <w:color w:val="000000" w:themeColor="text1"/>
                <w:sz w:val="22"/>
                <w:szCs w:val="22"/>
              </w:rPr>
              <w:t>2</w:t>
            </w:r>
            <w:r w:rsidR="00391E03" w:rsidRPr="005A761E">
              <w:rPr>
                <w:color w:val="000000" w:themeColor="text1"/>
                <w:sz w:val="22"/>
                <w:szCs w:val="22"/>
              </w:rPr>
              <w:t>4</w:t>
            </w:r>
            <w:r w:rsidRPr="005A761E">
              <w:rPr>
                <w:color w:val="000000" w:themeColor="text1"/>
                <w:sz w:val="22"/>
                <w:szCs w:val="22"/>
              </w:rPr>
              <w:t xml:space="preserve"> года в </w:t>
            </w:r>
            <w:r w:rsidR="00450E65">
              <w:rPr>
                <w:color w:val="000000" w:themeColor="text1"/>
                <w:sz w:val="22"/>
                <w:szCs w:val="22"/>
              </w:rPr>
              <w:t>15</w:t>
            </w:r>
            <w:r w:rsidRPr="005A761E">
              <w:rPr>
                <w:color w:val="000000" w:themeColor="text1"/>
                <w:sz w:val="22"/>
                <w:szCs w:val="22"/>
              </w:rPr>
              <w:t xml:space="preserve"> часов </w:t>
            </w:r>
            <w:r w:rsidR="00391E03" w:rsidRPr="005A761E">
              <w:rPr>
                <w:color w:val="000000" w:themeColor="text1"/>
                <w:sz w:val="22"/>
                <w:szCs w:val="22"/>
              </w:rPr>
              <w:t>00</w:t>
            </w:r>
            <w:r w:rsidRPr="005A761E">
              <w:rPr>
                <w:color w:val="000000" w:themeColor="text1"/>
                <w:sz w:val="22"/>
                <w:szCs w:val="22"/>
              </w:rPr>
              <w:t xml:space="preserve"> минут по камчатскому времени.</w:t>
            </w:r>
          </w:p>
          <w:p w:rsidR="00626A42" w:rsidRPr="005A761E" w:rsidRDefault="00626A42" w:rsidP="00F34C77">
            <w:pPr>
              <w:ind w:firstLine="6"/>
              <w:jc w:val="both"/>
              <w:rPr>
                <w:color w:val="000000" w:themeColor="text1"/>
              </w:rPr>
            </w:pPr>
            <w:r w:rsidRPr="005A761E">
              <w:rPr>
                <w:b/>
                <w:color w:val="000000" w:themeColor="text1"/>
                <w:sz w:val="22"/>
                <w:u w:val="single"/>
              </w:rPr>
              <w:t xml:space="preserve">Дата и время сопоставления </w:t>
            </w:r>
            <w:r w:rsidRPr="005A761E">
              <w:rPr>
                <w:b/>
                <w:sz w:val="22"/>
                <w:u w:val="single"/>
              </w:rPr>
              <w:t xml:space="preserve">дополнительных ценовых предложений </w:t>
            </w:r>
            <w:r w:rsidRPr="005A761E">
              <w:rPr>
                <w:color w:val="000000" w:themeColor="text1"/>
                <w:sz w:val="22"/>
              </w:rPr>
              <w:t>– «</w:t>
            </w:r>
            <w:r w:rsidR="005A761E" w:rsidRPr="005A761E">
              <w:rPr>
                <w:color w:val="000000" w:themeColor="text1"/>
                <w:sz w:val="22"/>
              </w:rPr>
              <w:t>20</w:t>
            </w:r>
            <w:r w:rsidRPr="005A761E">
              <w:rPr>
                <w:color w:val="000000" w:themeColor="text1"/>
                <w:sz w:val="22"/>
              </w:rPr>
              <w:t xml:space="preserve">» </w:t>
            </w:r>
            <w:r w:rsidR="00391E03" w:rsidRPr="005A761E">
              <w:rPr>
                <w:color w:val="000000" w:themeColor="text1"/>
                <w:sz w:val="22"/>
              </w:rPr>
              <w:t>мая</w:t>
            </w:r>
            <w:r w:rsidRPr="005A761E">
              <w:rPr>
                <w:color w:val="000000" w:themeColor="text1"/>
                <w:sz w:val="22"/>
              </w:rPr>
              <w:t xml:space="preserve"> 202</w:t>
            </w:r>
            <w:r w:rsidR="00391E03" w:rsidRPr="005A761E">
              <w:rPr>
                <w:color w:val="000000" w:themeColor="text1"/>
                <w:sz w:val="22"/>
              </w:rPr>
              <w:t>4</w:t>
            </w:r>
            <w:r w:rsidRPr="005A761E">
              <w:rPr>
                <w:color w:val="000000" w:themeColor="text1"/>
                <w:sz w:val="22"/>
              </w:rPr>
              <w:t xml:space="preserve"> года в </w:t>
            </w:r>
            <w:r w:rsidR="00450E65">
              <w:rPr>
                <w:color w:val="000000" w:themeColor="text1"/>
                <w:sz w:val="22"/>
              </w:rPr>
              <w:t>09</w:t>
            </w:r>
            <w:bookmarkStart w:id="124" w:name="_GoBack"/>
            <w:bookmarkEnd w:id="124"/>
            <w:r w:rsidR="00391E03" w:rsidRPr="005A761E">
              <w:rPr>
                <w:color w:val="000000" w:themeColor="text1"/>
                <w:sz w:val="22"/>
              </w:rPr>
              <w:t xml:space="preserve"> </w:t>
            </w:r>
            <w:r w:rsidRPr="005A761E">
              <w:rPr>
                <w:color w:val="000000" w:themeColor="text1"/>
                <w:sz w:val="22"/>
              </w:rPr>
              <w:t xml:space="preserve">часов </w:t>
            </w:r>
            <w:r w:rsidR="00391E03" w:rsidRPr="005A761E">
              <w:rPr>
                <w:color w:val="000000" w:themeColor="text1"/>
                <w:sz w:val="22"/>
              </w:rPr>
              <w:t>00</w:t>
            </w:r>
            <w:r w:rsidRPr="005A761E">
              <w:rPr>
                <w:color w:val="000000" w:themeColor="text1"/>
                <w:sz w:val="22"/>
              </w:rPr>
              <w:t xml:space="preserve"> минут по камчатскому времени</w:t>
            </w:r>
          </w:p>
          <w:p w:rsidR="00B56A43" w:rsidRPr="005A761E" w:rsidRDefault="005230A1" w:rsidP="00391E03">
            <w:pPr>
              <w:ind w:firstLine="6"/>
              <w:jc w:val="both"/>
            </w:pPr>
            <w:r w:rsidRPr="005A761E">
              <w:rPr>
                <w:b/>
                <w:color w:val="000000" w:themeColor="text1"/>
                <w:sz w:val="22"/>
                <w:szCs w:val="22"/>
                <w:u w:val="single"/>
              </w:rPr>
              <w:t>Дата и время подведения итогов</w:t>
            </w:r>
            <w:r w:rsidRPr="005A761E">
              <w:rPr>
                <w:color w:val="000000" w:themeColor="text1"/>
                <w:sz w:val="22"/>
                <w:szCs w:val="22"/>
              </w:rPr>
              <w:t xml:space="preserve"> –  «</w:t>
            </w:r>
            <w:r w:rsidR="005A761E" w:rsidRPr="005A761E">
              <w:rPr>
                <w:color w:val="000000" w:themeColor="text1"/>
                <w:sz w:val="22"/>
                <w:szCs w:val="22"/>
              </w:rPr>
              <w:t>21»</w:t>
            </w:r>
            <w:r w:rsidRPr="005A761E">
              <w:rPr>
                <w:color w:val="000000" w:themeColor="text1"/>
                <w:sz w:val="22"/>
                <w:szCs w:val="22"/>
              </w:rPr>
              <w:t xml:space="preserve"> </w:t>
            </w:r>
            <w:r w:rsidR="00391E03" w:rsidRPr="005A761E">
              <w:rPr>
                <w:color w:val="000000" w:themeColor="text1"/>
                <w:sz w:val="22"/>
                <w:szCs w:val="22"/>
              </w:rPr>
              <w:t>мая</w:t>
            </w:r>
            <w:r w:rsidRPr="005A761E">
              <w:rPr>
                <w:color w:val="000000" w:themeColor="text1"/>
                <w:sz w:val="22"/>
                <w:szCs w:val="22"/>
              </w:rPr>
              <w:t xml:space="preserve"> 20</w:t>
            </w:r>
            <w:r w:rsidR="008F420C" w:rsidRPr="005A761E">
              <w:rPr>
                <w:color w:val="000000" w:themeColor="text1"/>
                <w:sz w:val="22"/>
                <w:szCs w:val="22"/>
              </w:rPr>
              <w:t>2</w:t>
            </w:r>
            <w:r w:rsidR="00391E03" w:rsidRPr="005A761E">
              <w:rPr>
                <w:color w:val="000000" w:themeColor="text1"/>
                <w:sz w:val="22"/>
                <w:szCs w:val="22"/>
              </w:rPr>
              <w:t>4</w:t>
            </w:r>
            <w:r w:rsidRPr="005A761E">
              <w:rPr>
                <w:color w:val="000000" w:themeColor="text1"/>
                <w:sz w:val="22"/>
                <w:szCs w:val="22"/>
              </w:rPr>
              <w:t xml:space="preserve"> года в </w:t>
            </w:r>
            <w:r w:rsidR="00391E03" w:rsidRPr="005A761E">
              <w:rPr>
                <w:color w:val="000000" w:themeColor="text1"/>
                <w:sz w:val="22"/>
                <w:szCs w:val="22"/>
              </w:rPr>
              <w:t>09</w:t>
            </w:r>
            <w:r w:rsidRPr="005A761E">
              <w:rPr>
                <w:color w:val="000000" w:themeColor="text1"/>
                <w:sz w:val="22"/>
                <w:szCs w:val="22"/>
              </w:rPr>
              <w:t xml:space="preserve"> часов </w:t>
            </w:r>
            <w:r w:rsidR="00391E03" w:rsidRPr="005A761E">
              <w:rPr>
                <w:color w:val="000000" w:themeColor="text1"/>
                <w:sz w:val="22"/>
                <w:szCs w:val="22"/>
              </w:rPr>
              <w:t>00</w:t>
            </w:r>
            <w:r w:rsidRPr="005A761E">
              <w:rPr>
                <w:color w:val="000000" w:themeColor="text1"/>
                <w:sz w:val="22"/>
                <w:szCs w:val="22"/>
              </w:rPr>
              <w:t xml:space="preserve"> минут по камчатскому времени</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pPr>
            <w:r w:rsidRPr="00FF3A0C">
              <w:rPr>
                <w:sz w:val="22"/>
                <w:szCs w:val="22"/>
              </w:rPr>
              <w:t>Собственные средства Заказчика</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both"/>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left" w:pos="5544"/>
              </w:tabs>
              <w:jc w:val="both"/>
            </w:pPr>
            <w:r w:rsidRPr="00FF3A0C">
              <w:rPr>
                <w:sz w:val="22"/>
                <w:szCs w:val="22"/>
              </w:rPr>
              <w:t xml:space="preserve"> Цена указана в рублях Российской Федерации  </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tabs>
                <w:tab w:val="num" w:pos="643"/>
              </w:tabs>
              <w:jc w:val="cente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391E03" w:rsidRDefault="00B56A43" w:rsidP="00F34C77">
            <w:pPr>
              <w:widowControl w:val="0"/>
              <w:jc w:val="both"/>
            </w:pPr>
            <w:r w:rsidRPr="00391E03">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391E03" w:rsidRDefault="00B56A43" w:rsidP="00F34C77">
            <w:pPr>
              <w:jc w:val="both"/>
            </w:pPr>
            <w:r w:rsidRPr="00391E03">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391E03">
              <w:rPr>
                <w:smallCaps/>
                <w:color w:val="000000"/>
                <w:sz w:val="22"/>
                <w:szCs w:val="22"/>
              </w:rPr>
              <w:t xml:space="preserve">: </w:t>
            </w:r>
            <w:r w:rsidRPr="00391E03">
              <w:rPr>
                <w:b/>
                <w:color w:val="000000"/>
                <w:sz w:val="22"/>
                <w:szCs w:val="22"/>
                <w:u w:val="single"/>
              </w:rPr>
              <w:t>не установлен</w:t>
            </w:r>
            <w:r w:rsidRPr="00391E03">
              <w:rPr>
                <w:b/>
                <w:color w:val="000000"/>
                <w:sz w:val="22"/>
                <w:szCs w:val="22"/>
              </w:rPr>
              <w:t>.</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keepNext/>
              <w:keepLines/>
              <w:widowControl w:val="0"/>
              <w:suppressLineNumbers/>
              <w:tabs>
                <w:tab w:val="num" w:pos="1023"/>
                <w:tab w:val="num" w:pos="1203"/>
              </w:tabs>
              <w:suppressAutoHyphens/>
              <w:jc w:val="cente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391E03" w:rsidRDefault="00B56A43" w:rsidP="00F34C77">
            <w:pPr>
              <w:widowControl w:val="0"/>
              <w:jc w:val="both"/>
            </w:pPr>
            <w:r w:rsidRPr="00391E03">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391E03" w:rsidRDefault="0016728F" w:rsidP="00F34C77">
            <w:pPr>
              <w:widowControl w:val="0"/>
              <w:ind w:firstLine="72"/>
              <w:jc w:val="both"/>
              <w:rPr>
                <w:b/>
                <w:color w:val="000000"/>
              </w:rPr>
            </w:pPr>
            <w:r w:rsidRPr="00391E03">
              <w:rPr>
                <w:sz w:val="22"/>
                <w:szCs w:val="22"/>
              </w:rPr>
              <w:t xml:space="preserve">Требование об обеспечении заявок </w:t>
            </w:r>
            <w:r w:rsidRPr="00391E03">
              <w:rPr>
                <w:b/>
                <w:color w:val="000000"/>
                <w:sz w:val="22"/>
                <w:szCs w:val="22"/>
              </w:rPr>
              <w:t>не установлено</w:t>
            </w:r>
          </w:p>
          <w:p w:rsidR="0016728F" w:rsidRPr="00391E03" w:rsidRDefault="0016728F" w:rsidP="00F34C77">
            <w:pPr>
              <w:autoSpaceDE w:val="0"/>
              <w:autoSpaceDN w:val="0"/>
              <w:adjustRightInd w:val="0"/>
              <w:ind w:firstLine="601"/>
              <w:jc w:val="both"/>
            </w:pP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jc w:val="cente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391E03" w:rsidRDefault="00B56A43" w:rsidP="00F34C77">
            <w:pPr>
              <w:widowControl w:val="0"/>
              <w:jc w:val="both"/>
            </w:pPr>
            <w:r w:rsidRPr="00391E03">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391E03" w:rsidRDefault="00B56A43" w:rsidP="00391E03">
            <w:pPr>
              <w:ind w:firstLine="72"/>
              <w:jc w:val="both"/>
              <w:rPr>
                <w:color w:val="000000"/>
              </w:rPr>
            </w:pPr>
            <w:r w:rsidRPr="00391E03">
              <w:rPr>
                <w:color w:val="000000"/>
                <w:sz w:val="22"/>
                <w:szCs w:val="22"/>
              </w:rPr>
              <w:t xml:space="preserve">Требование об обеспечении исполнения договора </w:t>
            </w:r>
            <w:r w:rsidRPr="00391E03">
              <w:rPr>
                <w:b/>
                <w:color w:val="000000"/>
                <w:sz w:val="22"/>
                <w:szCs w:val="22"/>
              </w:rPr>
              <w:t>не установлено</w:t>
            </w:r>
            <w:r w:rsidRPr="00391E03">
              <w:rPr>
                <w:color w:val="000000"/>
                <w:sz w:val="22"/>
                <w:szCs w:val="22"/>
              </w:rPr>
              <w:t>.</w:t>
            </w:r>
            <w:r w:rsidR="002D00D6" w:rsidRPr="00391E03">
              <w:t xml:space="preserve"> </w:t>
            </w:r>
          </w:p>
        </w:tc>
      </w:tr>
      <w:tr w:rsidR="00B56A43" w:rsidRPr="00FF3A0C" w:rsidTr="00F34C77">
        <w:tc>
          <w:tcPr>
            <w:tcW w:w="965" w:type="dxa"/>
            <w:tcBorders>
              <w:top w:val="single" w:sz="4" w:space="0" w:color="auto"/>
              <w:left w:val="single" w:sz="4" w:space="0" w:color="auto"/>
              <w:bottom w:val="single" w:sz="4" w:space="0" w:color="auto"/>
              <w:right w:val="single" w:sz="4" w:space="0" w:color="auto"/>
            </w:tcBorders>
          </w:tcPr>
          <w:p w:rsidR="00B56A43" w:rsidRPr="00FF3A0C" w:rsidRDefault="00B56A43" w:rsidP="00F34C77">
            <w:pPr>
              <w:widowControl w:val="0"/>
              <w:suppressLineNumbers/>
              <w:tabs>
                <w:tab w:val="left" w:pos="100"/>
              </w:tabs>
              <w:suppressAutoHyphens/>
              <w:jc w:val="cente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391E03" w:rsidRDefault="00FE057D" w:rsidP="00F34C77">
            <w:pPr>
              <w:widowControl w:val="0"/>
              <w:suppressLineNumbers/>
              <w:suppressAutoHyphens/>
              <w:jc w:val="both"/>
            </w:pPr>
            <w:r w:rsidRPr="00391E03">
              <w:rPr>
                <w:sz w:val="22"/>
                <w:szCs w:val="22"/>
              </w:rPr>
              <w:t>Форма, с</w:t>
            </w:r>
            <w:r w:rsidR="00B56A43" w:rsidRPr="00391E03">
              <w:rPr>
                <w:sz w:val="22"/>
                <w:szCs w:val="22"/>
              </w:rPr>
              <w:t>рок</w:t>
            </w:r>
            <w:r w:rsidRPr="00391E03">
              <w:rPr>
                <w:sz w:val="22"/>
                <w:szCs w:val="22"/>
              </w:rPr>
              <w:t>и</w:t>
            </w:r>
            <w:r w:rsidR="00B56A43" w:rsidRPr="00391E03">
              <w:rPr>
                <w:sz w:val="22"/>
                <w:szCs w:val="22"/>
              </w:rPr>
              <w:t xml:space="preserve"> </w:t>
            </w:r>
            <w:r w:rsidRPr="00391E03">
              <w:rPr>
                <w:sz w:val="22"/>
                <w:szCs w:val="22"/>
              </w:rPr>
              <w:t xml:space="preserve">и порядок </w:t>
            </w:r>
            <w:r w:rsidR="00B56A43" w:rsidRPr="00391E03">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391E03" w:rsidRDefault="00FE057D" w:rsidP="00F34C77">
            <w:pPr>
              <w:widowControl w:val="0"/>
              <w:tabs>
                <w:tab w:val="num" w:pos="720"/>
                <w:tab w:val="num" w:pos="1080"/>
              </w:tabs>
              <w:adjustRightInd w:val="0"/>
              <w:ind w:left="72"/>
              <w:jc w:val="both"/>
            </w:pPr>
            <w:r w:rsidRPr="00391E03">
              <w:rPr>
                <w:sz w:val="22"/>
                <w:szCs w:val="22"/>
              </w:rPr>
              <w:t>В электронной форме, с использованием ЭЦП и функционала ЭТП.</w:t>
            </w:r>
          </w:p>
          <w:p w:rsidR="00FE057D" w:rsidRPr="00391E03" w:rsidRDefault="00C5384B" w:rsidP="00F34C77">
            <w:pPr>
              <w:widowControl w:val="0"/>
              <w:tabs>
                <w:tab w:val="num" w:pos="720"/>
                <w:tab w:val="num" w:pos="1080"/>
              </w:tabs>
              <w:adjustRightInd w:val="0"/>
              <w:ind w:left="72"/>
              <w:jc w:val="both"/>
            </w:pPr>
            <w:r w:rsidRPr="00391E03">
              <w:rPr>
                <w:sz w:val="22"/>
                <w:szCs w:val="22"/>
              </w:rPr>
              <w:t>Договор должен быть подписан н</w:t>
            </w:r>
            <w:r w:rsidR="00FE057D" w:rsidRPr="00391E03">
              <w:rPr>
                <w:sz w:val="22"/>
                <w:szCs w:val="22"/>
              </w:rPr>
              <w:t>е ранее 10 и не позднее 20 дней с даты опу</w:t>
            </w:r>
            <w:r w:rsidRPr="00391E03">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391E03" w:rsidRDefault="00C5384B" w:rsidP="00F34C77">
            <w:pPr>
              <w:widowControl w:val="0"/>
              <w:tabs>
                <w:tab w:val="num" w:pos="720"/>
                <w:tab w:val="num" w:pos="1080"/>
              </w:tabs>
              <w:adjustRightInd w:val="0"/>
              <w:ind w:left="72"/>
              <w:jc w:val="both"/>
            </w:pPr>
            <w:r w:rsidRPr="00391E03">
              <w:rPr>
                <w:sz w:val="22"/>
                <w:szCs w:val="22"/>
              </w:rPr>
              <w:t>Сроки и порядок обмена проектами договора у</w:t>
            </w:r>
            <w:r w:rsidR="00245116" w:rsidRPr="00391E03">
              <w:rPr>
                <w:sz w:val="22"/>
                <w:szCs w:val="22"/>
              </w:rPr>
              <w:t>становлены в п. 5.6</w:t>
            </w:r>
            <w:r w:rsidR="00FE057D" w:rsidRPr="00391E03">
              <w:rPr>
                <w:sz w:val="22"/>
                <w:szCs w:val="22"/>
              </w:rPr>
              <w:t>. документации.</w:t>
            </w:r>
          </w:p>
          <w:p w:rsidR="00AF20C2" w:rsidRPr="00391E03" w:rsidRDefault="00AF20C2" w:rsidP="00F34C77">
            <w:pPr>
              <w:widowControl w:val="0"/>
              <w:tabs>
                <w:tab w:val="num" w:pos="720"/>
                <w:tab w:val="num" w:pos="1080"/>
              </w:tabs>
              <w:adjustRightInd w:val="0"/>
              <w:ind w:left="72"/>
              <w:jc w:val="both"/>
            </w:pPr>
            <w:r w:rsidRPr="00391E03">
              <w:rPr>
                <w:sz w:val="22"/>
                <w:szCs w:val="21"/>
              </w:rPr>
              <w:t xml:space="preserve">Непредоставление вышеуказанных документов до момента окончания срока подписания договора </w:t>
            </w:r>
            <w:r w:rsidRPr="00391E03">
              <w:rPr>
                <w:sz w:val="21"/>
                <w:szCs w:val="21"/>
              </w:rPr>
              <w:t>установленные в п. 4.5. документации.</w:t>
            </w:r>
            <w:r w:rsidRPr="00391E03">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F34C77">
        <w:tc>
          <w:tcPr>
            <w:tcW w:w="965"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suppressLineNumbers/>
              <w:tabs>
                <w:tab w:val="left" w:pos="100"/>
              </w:tabs>
              <w:suppressAutoHyphens/>
              <w:jc w:val="cente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suppressLineNumbers/>
              <w:suppressAutoHyphens/>
              <w:jc w:val="both"/>
            </w:pPr>
            <w:r w:rsidRPr="00FF3A0C">
              <w:rPr>
                <w:sz w:val="22"/>
                <w:szCs w:val="22"/>
              </w:rPr>
              <w:t xml:space="preserve">Место время и порядок </w:t>
            </w:r>
            <w:r w:rsidRPr="00FF3A0C">
              <w:rPr>
                <w:sz w:val="22"/>
                <w:szCs w:val="22"/>
              </w:rPr>
              <w:lastRenderedPageBreak/>
              <w:t>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tabs>
                <w:tab w:val="num" w:pos="720"/>
                <w:tab w:val="num" w:pos="1080"/>
              </w:tabs>
              <w:adjustRightInd w:val="0"/>
              <w:ind w:left="72"/>
              <w:jc w:val="both"/>
            </w:pPr>
            <w:r w:rsidRPr="00FF3A0C">
              <w:rPr>
                <w:sz w:val="22"/>
                <w:szCs w:val="22"/>
              </w:rPr>
              <w:lastRenderedPageBreak/>
              <w:t>Не предусмотрен</w:t>
            </w:r>
          </w:p>
        </w:tc>
      </w:tr>
      <w:tr w:rsidR="00050AB7" w:rsidRPr="00FF3A0C" w:rsidTr="00F34C77">
        <w:tc>
          <w:tcPr>
            <w:tcW w:w="965"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suppressLineNumbers/>
              <w:tabs>
                <w:tab w:val="left" w:pos="100"/>
              </w:tabs>
              <w:suppressAutoHyphens/>
              <w:jc w:val="cente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suppressLineNumbers/>
              <w:suppressAutoHyphens/>
              <w:jc w:val="both"/>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tabs>
                <w:tab w:val="num" w:pos="720"/>
                <w:tab w:val="num" w:pos="1080"/>
              </w:tabs>
              <w:adjustRightInd w:val="0"/>
              <w:ind w:left="72"/>
              <w:jc w:val="both"/>
            </w:pPr>
            <w:r w:rsidRPr="00FF3A0C">
              <w:rPr>
                <w:sz w:val="22"/>
                <w:szCs w:val="22"/>
              </w:rPr>
              <w:t>Не предусмотрен</w:t>
            </w:r>
          </w:p>
        </w:tc>
      </w:tr>
      <w:tr w:rsidR="00050AB7" w:rsidRPr="00FF3A0C" w:rsidTr="00F34C77">
        <w:tc>
          <w:tcPr>
            <w:tcW w:w="965"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suppressLineNumbers/>
              <w:tabs>
                <w:tab w:val="left" w:pos="100"/>
              </w:tabs>
              <w:suppressAutoHyphens/>
              <w:jc w:val="cente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391E03" w:rsidRDefault="00050AB7" w:rsidP="00F34C77">
            <w:pPr>
              <w:widowControl w:val="0"/>
              <w:suppressLineNumbers/>
              <w:suppressAutoHyphens/>
              <w:jc w:val="both"/>
            </w:pPr>
            <w:r w:rsidRPr="00391E03">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391E03" w:rsidRDefault="00050AB7" w:rsidP="00F34C77">
            <w:pPr>
              <w:widowControl w:val="0"/>
              <w:tabs>
                <w:tab w:val="num" w:pos="720"/>
                <w:tab w:val="num" w:pos="1080"/>
              </w:tabs>
              <w:adjustRightInd w:val="0"/>
              <w:ind w:left="72"/>
              <w:jc w:val="both"/>
            </w:pPr>
            <w:r w:rsidRPr="00391E03">
              <w:rPr>
                <w:sz w:val="22"/>
                <w:szCs w:val="22"/>
              </w:rPr>
              <w:t>Не предусмотрен</w:t>
            </w:r>
          </w:p>
        </w:tc>
      </w:tr>
      <w:tr w:rsidR="00050AB7" w:rsidRPr="00FF3A0C" w:rsidTr="00F34C77">
        <w:tc>
          <w:tcPr>
            <w:tcW w:w="965" w:type="dxa"/>
            <w:tcBorders>
              <w:top w:val="single" w:sz="4" w:space="0" w:color="auto"/>
              <w:left w:val="single" w:sz="4" w:space="0" w:color="auto"/>
              <w:bottom w:val="single" w:sz="4" w:space="0" w:color="auto"/>
              <w:right w:val="single" w:sz="4" w:space="0" w:color="auto"/>
            </w:tcBorders>
          </w:tcPr>
          <w:p w:rsidR="00050AB7" w:rsidRPr="00FF3A0C" w:rsidRDefault="00050AB7" w:rsidP="00F34C77">
            <w:pPr>
              <w:widowControl w:val="0"/>
              <w:suppressLineNumbers/>
              <w:tabs>
                <w:tab w:val="left" w:pos="100"/>
              </w:tabs>
              <w:suppressAutoHyphens/>
              <w:jc w:val="cente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391E03" w:rsidRDefault="00050AB7" w:rsidP="00F34C77">
            <w:pPr>
              <w:widowControl w:val="0"/>
              <w:suppressLineNumbers/>
              <w:suppressAutoHyphens/>
              <w:jc w:val="both"/>
            </w:pPr>
            <w:r w:rsidRPr="00391E03">
              <w:rPr>
                <w:sz w:val="22"/>
                <w:szCs w:val="22"/>
              </w:rPr>
              <w:t>Место время и порядок проведения этапа</w:t>
            </w:r>
            <w:r w:rsidR="001874C3" w:rsidRPr="00391E03">
              <w:rPr>
                <w:sz w:val="22"/>
                <w:szCs w:val="22"/>
              </w:rPr>
              <w:t xml:space="preserve"> «Сопоставление дополнительных ценовых предложений участников о снижении цены договора, </w:t>
            </w:r>
            <w:r w:rsidR="001874C3" w:rsidRPr="00391E03">
              <w:rPr>
                <w:sz w:val="22"/>
                <w:szCs w:val="22"/>
              </w:rPr>
              <w:lastRenderedPageBreak/>
              <w:t>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391E03" w:rsidRDefault="00FE503F" w:rsidP="00F34C77">
            <w:pPr>
              <w:widowControl w:val="0"/>
              <w:ind w:firstLine="72"/>
              <w:jc w:val="both"/>
            </w:pPr>
            <w:r w:rsidRPr="00391E03">
              <w:rPr>
                <w:sz w:val="22"/>
                <w:szCs w:val="22"/>
              </w:rPr>
              <w:lastRenderedPageBreak/>
              <w:t>Место и сроки проведения указаны в п. 7.18.</w:t>
            </w:r>
          </w:p>
          <w:p w:rsidR="00FE503F" w:rsidRPr="00391E03" w:rsidRDefault="00FE503F" w:rsidP="00F34C77">
            <w:pPr>
              <w:widowControl w:val="0"/>
              <w:ind w:firstLine="72"/>
              <w:jc w:val="both"/>
            </w:pPr>
            <w:r w:rsidRPr="00391E03">
              <w:rPr>
                <w:sz w:val="22"/>
                <w:szCs w:val="22"/>
              </w:rPr>
              <w:t xml:space="preserve">Порядок проведения указан в п. </w:t>
            </w:r>
            <w:r w:rsidR="00A44055" w:rsidRPr="00391E03">
              <w:rPr>
                <w:sz w:val="22"/>
                <w:szCs w:val="22"/>
              </w:rPr>
              <w:t>4</w:t>
            </w:r>
            <w:r w:rsidRPr="00391E03">
              <w:rPr>
                <w:sz w:val="22"/>
                <w:szCs w:val="22"/>
              </w:rPr>
              <w:t>.4. конкурсной документации.</w:t>
            </w:r>
          </w:p>
          <w:p w:rsidR="00050AB7" w:rsidRPr="00391E03" w:rsidRDefault="00050AB7" w:rsidP="00F34C77">
            <w:pPr>
              <w:widowControl w:val="0"/>
              <w:tabs>
                <w:tab w:val="num" w:pos="720"/>
                <w:tab w:val="num" w:pos="1080"/>
              </w:tabs>
              <w:adjustRightInd w:val="0"/>
              <w:ind w:left="72"/>
              <w:jc w:val="both"/>
            </w:pPr>
          </w:p>
        </w:tc>
      </w:tr>
      <w:tr w:rsidR="00AF20C2" w:rsidRPr="00FF3A0C" w:rsidTr="00F34C77">
        <w:tc>
          <w:tcPr>
            <w:tcW w:w="965" w:type="dxa"/>
            <w:tcBorders>
              <w:top w:val="single" w:sz="4" w:space="0" w:color="auto"/>
              <w:left w:val="single" w:sz="4" w:space="0" w:color="auto"/>
              <w:bottom w:val="single" w:sz="4" w:space="0" w:color="auto"/>
              <w:right w:val="single" w:sz="4" w:space="0" w:color="auto"/>
            </w:tcBorders>
          </w:tcPr>
          <w:p w:rsidR="00AF20C2" w:rsidRPr="00FF3A0C" w:rsidRDefault="00AF20C2" w:rsidP="00F34C77">
            <w:pPr>
              <w:widowControl w:val="0"/>
              <w:suppressLineNumbers/>
              <w:tabs>
                <w:tab w:val="left" w:pos="100"/>
              </w:tabs>
              <w:suppressAutoHyphens/>
              <w:jc w:val="cente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391E03" w:rsidRDefault="00AF20C2" w:rsidP="00F34C77">
            <w:pPr>
              <w:keepNext/>
              <w:keepLines/>
              <w:widowControl w:val="0"/>
              <w:suppressLineNumbers/>
              <w:suppressAutoHyphens/>
              <w:ind w:firstLine="34"/>
              <w:rPr>
                <w:szCs w:val="21"/>
              </w:rPr>
            </w:pPr>
            <w:r w:rsidRPr="00391E03">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391E03" w:rsidRDefault="00AF20C2" w:rsidP="00391E03">
            <w:pPr>
              <w:widowControl w:val="0"/>
              <w:numPr>
                <w:ilvl w:val="2"/>
                <w:numId w:val="0"/>
              </w:numPr>
            </w:pPr>
            <w:r w:rsidRPr="00391E03">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B56A43" w:rsidRDefault="00834959" w:rsidP="00834959">
      <w:pPr>
        <w:ind w:firstLine="567"/>
        <w:jc w:val="both"/>
        <w:rPr>
          <w:b/>
          <w:kern w:val="28"/>
        </w:rPr>
      </w:pPr>
      <w:r w:rsidRPr="00B56A43">
        <w:rPr>
          <w:b/>
          <w:kern w:val="28"/>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B56A43" w:rsidRDefault="00834959" w:rsidP="00834959">
      <w:pPr>
        <w:ind w:firstLine="567"/>
        <w:jc w:val="both"/>
        <w:rPr>
          <w:b/>
          <w:kern w:val="28"/>
        </w:rPr>
      </w:pPr>
      <w:r w:rsidRPr="00B56A43">
        <w:rPr>
          <w:b/>
          <w:kern w:val="28"/>
        </w:rPr>
        <w:t>Первое место присуждается заявке, набравшей максимальный итоговый рейтинг.</w:t>
      </w:r>
    </w:p>
    <w:p w:rsidR="00834959" w:rsidRPr="00B56A43" w:rsidRDefault="00834959" w:rsidP="00834959">
      <w:pPr>
        <w:ind w:firstLine="567"/>
        <w:jc w:val="both"/>
        <w:rPr>
          <w:b/>
          <w:kern w:val="28"/>
        </w:rPr>
      </w:pPr>
      <w:r w:rsidRPr="00B56A43">
        <w:rPr>
          <w:b/>
          <w:kern w:val="28"/>
        </w:rPr>
        <w:t xml:space="preserve">В случае равных итоговых рейтингов приоритет отдается заявке, которая поступила раньше. </w:t>
      </w:r>
    </w:p>
    <w:p w:rsidR="00834959" w:rsidRDefault="00834959" w:rsidP="00834959">
      <w:pPr>
        <w:ind w:firstLine="567"/>
        <w:jc w:val="both"/>
        <w:rPr>
          <w:b/>
          <w:kern w:val="28"/>
        </w:rPr>
      </w:pPr>
      <w:r w:rsidRPr="002F5277">
        <w:rPr>
          <w:b/>
          <w:kern w:val="28"/>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15677C" w:rsidRDefault="00834959" w:rsidP="00834959">
      <w:pPr>
        <w:ind w:firstLine="567"/>
        <w:jc w:val="both"/>
        <w:rPr>
          <w:bCs/>
          <w:sz w:val="22"/>
          <w:szCs w:val="22"/>
        </w:rPr>
      </w:pPr>
      <w:r w:rsidRPr="007C5657">
        <w:rPr>
          <w:b/>
          <w:bCs/>
          <w:sz w:val="22"/>
          <w:szCs w:val="22"/>
        </w:rPr>
        <w:t xml:space="preserve">1.1. </w:t>
      </w:r>
      <w:r w:rsidRPr="0015677C">
        <w:rPr>
          <w:bCs/>
          <w:sz w:val="22"/>
          <w:szCs w:val="22"/>
        </w:rPr>
        <w:t xml:space="preserve">Участник должен иметь выполненные без рекламаций за последние 3 года договоры (не менее одного) на аналогичные работы </w:t>
      </w:r>
      <w:r w:rsidR="00766272" w:rsidRPr="0015677C">
        <w:rPr>
          <w:bCs/>
          <w:sz w:val="22"/>
          <w:szCs w:val="22"/>
        </w:rPr>
        <w:t>по проведению ремонта помещений</w:t>
      </w:r>
      <w:r w:rsidRPr="0015677C">
        <w:rPr>
          <w:bCs/>
          <w:sz w:val="22"/>
          <w:szCs w:val="22"/>
        </w:rPr>
        <w:t xml:space="preserve"> на сумму не менее </w:t>
      </w:r>
      <w:r w:rsidR="005A761E">
        <w:rPr>
          <w:bCs/>
          <w:sz w:val="22"/>
          <w:szCs w:val="22"/>
        </w:rPr>
        <w:t>1</w:t>
      </w:r>
      <w:r w:rsidR="00766272" w:rsidRPr="0015677C">
        <w:rPr>
          <w:bCs/>
          <w:sz w:val="22"/>
          <w:szCs w:val="22"/>
        </w:rPr>
        <w:t xml:space="preserve"> 000 000,00 </w:t>
      </w:r>
      <w:r w:rsidRPr="0015677C">
        <w:rPr>
          <w:bCs/>
          <w:sz w:val="22"/>
          <w:szCs w:val="22"/>
        </w:rPr>
        <w:t>рублей каждый</w:t>
      </w:r>
      <w:r w:rsidR="0015677C" w:rsidRPr="0015677C">
        <w:rPr>
          <w:sz w:val="22"/>
          <w:szCs w:val="22"/>
        </w:rPr>
        <w:t>). Все виды работ могут быть указаны в одном договоре или в разных договорах на каждый вид работ.</w:t>
      </w:r>
    </w:p>
    <w:p w:rsidR="00834959" w:rsidRPr="0015677C" w:rsidRDefault="00834959" w:rsidP="00834959">
      <w:pPr>
        <w:ind w:firstLine="567"/>
        <w:jc w:val="both"/>
        <w:rPr>
          <w:bCs/>
          <w:sz w:val="22"/>
          <w:szCs w:val="22"/>
        </w:rPr>
      </w:pPr>
      <w:r w:rsidRPr="0015677C">
        <w:rPr>
          <w:color w:val="000000"/>
          <w:sz w:val="22"/>
          <w:szCs w:val="22"/>
        </w:rPr>
        <w:t xml:space="preserve">Наличие выполненных договоров, соразмерных по видам работ и объему работ </w:t>
      </w:r>
      <w:r w:rsidRPr="0015677C">
        <w:rPr>
          <w:bCs/>
          <w:sz w:val="22"/>
          <w:szCs w:val="22"/>
        </w:rPr>
        <w:t>подтверждается справкой о выполнении аналогичных договоров по форме 6 части III. Формы доку</w:t>
      </w:r>
      <w:r w:rsidR="0015677C" w:rsidRPr="0015677C">
        <w:rPr>
          <w:bCs/>
          <w:sz w:val="22"/>
          <w:szCs w:val="22"/>
        </w:rPr>
        <w:t xml:space="preserve">ментов и порядок их заполнения </w:t>
      </w:r>
      <w:r w:rsidRPr="0015677C">
        <w:rPr>
          <w:bCs/>
          <w:sz w:val="22"/>
          <w:szCs w:val="22"/>
        </w:rPr>
        <w:t>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15677C" w:rsidRDefault="00834959" w:rsidP="00834959">
      <w:pPr>
        <w:ind w:firstLine="567"/>
        <w:jc w:val="both"/>
        <w:rPr>
          <w:color w:val="000000"/>
          <w:sz w:val="22"/>
          <w:szCs w:val="22"/>
        </w:rPr>
      </w:pPr>
      <w:r w:rsidRPr="0015677C">
        <w:rPr>
          <w:b/>
          <w:color w:val="000000"/>
          <w:sz w:val="22"/>
          <w:szCs w:val="22"/>
        </w:rPr>
        <w:t xml:space="preserve">1.2. </w:t>
      </w:r>
      <w:r w:rsidRPr="0015677C">
        <w:rPr>
          <w:color w:val="000000"/>
          <w:sz w:val="22"/>
          <w:szCs w:val="22"/>
        </w:rPr>
        <w:t>Участник должен иметь в наличии квалифицированные кадры для проведения работ, а именно:</w:t>
      </w:r>
    </w:p>
    <w:p w:rsidR="00834959" w:rsidRPr="0015677C" w:rsidRDefault="0015677C" w:rsidP="00834959">
      <w:pPr>
        <w:ind w:firstLine="567"/>
        <w:jc w:val="both"/>
        <w:rPr>
          <w:color w:val="000000"/>
          <w:sz w:val="22"/>
          <w:szCs w:val="22"/>
        </w:rPr>
      </w:pPr>
      <w:r w:rsidRPr="0015677C">
        <w:rPr>
          <w:sz w:val="22"/>
          <w:szCs w:val="22"/>
        </w:rPr>
        <w:t>-</w:t>
      </w:r>
      <w:r w:rsidRPr="0015677C">
        <w:rPr>
          <w:sz w:val="22"/>
          <w:szCs w:val="22"/>
        </w:rPr>
        <w:tab/>
        <w:t xml:space="preserve">аттестованный сварщик по сварке металлоконструкций не ниже 4 разряда – не менее 1 человека; </w:t>
      </w:r>
    </w:p>
    <w:p w:rsidR="00834959" w:rsidRPr="0015677C" w:rsidRDefault="00834959" w:rsidP="00834959">
      <w:pPr>
        <w:ind w:firstLine="567"/>
        <w:jc w:val="both"/>
        <w:rPr>
          <w:bCs/>
          <w:sz w:val="22"/>
          <w:szCs w:val="22"/>
        </w:rPr>
      </w:pPr>
      <w:r w:rsidRPr="0015677C">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15677C">
        <w:rPr>
          <w:bCs/>
          <w:sz w:val="22"/>
          <w:szCs w:val="22"/>
        </w:rPr>
        <w:t>части III. Формы документов и порядок их заполнения</w:t>
      </w:r>
      <w:r w:rsidRPr="0015677C">
        <w:rPr>
          <w:color w:val="000000"/>
          <w:sz w:val="22"/>
          <w:szCs w:val="22"/>
        </w:rPr>
        <w:t xml:space="preserve">, с обязательным приложением копий, заверенных участником </w:t>
      </w:r>
      <w:r w:rsidRPr="0015677C">
        <w:rPr>
          <w:sz w:val="22"/>
          <w:szCs w:val="22"/>
        </w:rPr>
        <w:t>или субподрядчиком</w:t>
      </w:r>
      <w:r w:rsidRPr="0015677C">
        <w:rPr>
          <w:color w:val="000000"/>
          <w:sz w:val="22"/>
          <w:szCs w:val="22"/>
        </w:rPr>
        <w:t xml:space="preserve">, дипломов, свидетельств о прохождении обучения либо о повышении квалификации и т.п.. </w:t>
      </w:r>
      <w:r w:rsidRPr="0015677C">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15677C" w:rsidRDefault="00834959" w:rsidP="00834959">
      <w:pPr>
        <w:ind w:firstLine="567"/>
        <w:jc w:val="both"/>
        <w:rPr>
          <w:sz w:val="22"/>
          <w:szCs w:val="22"/>
        </w:rPr>
      </w:pPr>
      <w:r w:rsidRPr="0015677C">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B56A43" w:rsidRPr="00B56A43" w:rsidRDefault="00B56A43" w:rsidP="00B56A43">
      <w:pPr>
        <w:spacing w:after="200" w:line="276" w:lineRule="auto"/>
      </w:pPr>
      <w:r w:rsidRPr="00B56A43">
        <w:br w:type="page"/>
      </w:r>
    </w:p>
    <w:p w:rsidR="00B56A43" w:rsidRPr="0015677C" w:rsidRDefault="00B56A43" w:rsidP="00B56A43">
      <w:pPr>
        <w:jc w:val="right"/>
        <w:rPr>
          <w:b/>
          <w:bCs/>
          <w:sz w:val="21"/>
          <w:szCs w:val="21"/>
        </w:rPr>
      </w:pPr>
      <w:r w:rsidRPr="0015677C">
        <w:rPr>
          <w:b/>
          <w:bCs/>
          <w:sz w:val="21"/>
          <w:szCs w:val="21"/>
        </w:rPr>
        <w:lastRenderedPageBreak/>
        <w:t xml:space="preserve">Приложение № 2 к части </w:t>
      </w:r>
      <w:r w:rsidRPr="0015677C">
        <w:rPr>
          <w:b/>
          <w:bCs/>
          <w:sz w:val="21"/>
          <w:szCs w:val="21"/>
          <w:lang w:val="en-US"/>
        </w:rPr>
        <w:t>II</w:t>
      </w:r>
      <w:r w:rsidRPr="0015677C">
        <w:rPr>
          <w:b/>
          <w:bCs/>
          <w:sz w:val="21"/>
          <w:szCs w:val="21"/>
        </w:rPr>
        <w:t xml:space="preserve"> «Информационная карта </w:t>
      </w:r>
      <w:r w:rsidR="00360B20" w:rsidRPr="0015677C">
        <w:rPr>
          <w:b/>
          <w:bCs/>
          <w:sz w:val="21"/>
          <w:szCs w:val="21"/>
        </w:rPr>
        <w:t>конкурса</w:t>
      </w:r>
      <w:r w:rsidRPr="0015677C">
        <w:rPr>
          <w:b/>
          <w:bCs/>
          <w:sz w:val="21"/>
          <w:szCs w:val="21"/>
        </w:rPr>
        <w:t>».</w:t>
      </w:r>
    </w:p>
    <w:p w:rsidR="00B56A43" w:rsidRPr="0015677C" w:rsidRDefault="00B56A43" w:rsidP="00B56A43">
      <w:pPr>
        <w:rPr>
          <w:b/>
          <w:bCs/>
          <w:sz w:val="21"/>
          <w:szCs w:val="21"/>
        </w:rPr>
      </w:pPr>
    </w:p>
    <w:p w:rsidR="00B56A43" w:rsidRDefault="00B56A43" w:rsidP="0015677C">
      <w:pPr>
        <w:widowControl w:val="0"/>
        <w:suppressLineNumbers/>
        <w:suppressAutoHyphens/>
        <w:jc w:val="center"/>
        <w:rPr>
          <w:b/>
          <w:bCs/>
          <w:sz w:val="28"/>
          <w:szCs w:val="28"/>
        </w:rPr>
      </w:pPr>
      <w:r w:rsidRPr="0015677C">
        <w:rPr>
          <w:b/>
          <w:bCs/>
          <w:sz w:val="28"/>
          <w:szCs w:val="28"/>
        </w:rPr>
        <w:t>Начальная цена за единицу товара, работы, услуги</w:t>
      </w:r>
    </w:p>
    <w:p w:rsidR="004F3D1A" w:rsidRDefault="004F3D1A" w:rsidP="0015677C">
      <w:pPr>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5A761E">
        <w:trPr>
          <w:trHeight w:val="849"/>
        </w:trPr>
        <w:tc>
          <w:tcPr>
            <w:tcW w:w="709" w:type="dxa"/>
            <w:shd w:val="clear" w:color="auto" w:fill="auto"/>
          </w:tcPr>
          <w:p w:rsidR="004F3D1A" w:rsidRPr="00B34A86" w:rsidRDefault="004F3D1A" w:rsidP="0015677C">
            <w:pPr>
              <w:pStyle w:val="afff5"/>
              <w:widowControl w:val="0"/>
              <w:rPr>
                <w:rFonts w:eastAsia="SimSun"/>
                <w:b/>
              </w:rPr>
            </w:pPr>
            <w:r w:rsidRPr="00B34A86">
              <w:rPr>
                <w:rFonts w:eastAsia="SimSun"/>
                <w:b/>
              </w:rPr>
              <w:t>№ п/п</w:t>
            </w:r>
          </w:p>
        </w:tc>
        <w:tc>
          <w:tcPr>
            <w:tcW w:w="6095" w:type="dxa"/>
            <w:shd w:val="clear" w:color="auto" w:fill="auto"/>
            <w:vAlign w:val="center"/>
          </w:tcPr>
          <w:p w:rsidR="004F3D1A" w:rsidRPr="00B34A86" w:rsidRDefault="004F3D1A" w:rsidP="0015677C">
            <w:pPr>
              <w:widowControl w:val="0"/>
              <w:tabs>
                <w:tab w:val="left" w:pos="540"/>
                <w:tab w:val="left" w:pos="720"/>
              </w:tabs>
              <w:jc w:val="center"/>
              <w:rPr>
                <w:rFonts w:eastAsia="SimSun"/>
                <w:b/>
              </w:rPr>
            </w:pPr>
            <w:r w:rsidRPr="00B34A86">
              <w:rPr>
                <w:rFonts w:eastAsia="SimSun"/>
                <w:b/>
              </w:rPr>
              <w:t>Наименование объектов</w:t>
            </w:r>
          </w:p>
        </w:tc>
        <w:tc>
          <w:tcPr>
            <w:tcW w:w="3119" w:type="dxa"/>
            <w:shd w:val="clear" w:color="auto" w:fill="auto"/>
            <w:vAlign w:val="center"/>
          </w:tcPr>
          <w:p w:rsidR="004F3D1A" w:rsidRPr="00B34A86" w:rsidRDefault="00EB5357" w:rsidP="0015677C">
            <w:pPr>
              <w:pStyle w:val="afff5"/>
              <w:widowControl w:val="0"/>
              <w:tabs>
                <w:tab w:val="left" w:pos="540"/>
                <w:tab w:val="left" w:pos="720"/>
              </w:tabs>
              <w:jc w:val="center"/>
              <w:rPr>
                <w:rFonts w:eastAsia="SimSun"/>
              </w:rPr>
            </w:pPr>
            <w:r w:rsidRPr="00AA44E8">
              <w:rPr>
                <w:b/>
              </w:rPr>
              <w:t>Стоимость в рублях без учета</w:t>
            </w:r>
            <w:r w:rsidRPr="009D7A40">
              <w:rPr>
                <w:b/>
              </w:rPr>
              <w:t xml:space="preserve"> НДС</w:t>
            </w:r>
          </w:p>
        </w:tc>
      </w:tr>
      <w:tr w:rsidR="005A761E" w:rsidRPr="00FA340D" w:rsidTr="004F3D1A">
        <w:trPr>
          <w:trHeight w:val="425"/>
        </w:trPr>
        <w:tc>
          <w:tcPr>
            <w:tcW w:w="709" w:type="dxa"/>
            <w:shd w:val="clear" w:color="auto" w:fill="auto"/>
            <w:vAlign w:val="center"/>
          </w:tcPr>
          <w:p w:rsidR="005A761E" w:rsidRPr="009C009D" w:rsidRDefault="005A761E" w:rsidP="005A761E">
            <w:pPr>
              <w:widowControl w:val="0"/>
              <w:shd w:val="clear" w:color="auto" w:fill="FFFFFF"/>
              <w:contextualSpacing/>
              <w:jc w:val="center"/>
            </w:pPr>
            <w:r w:rsidRPr="009C009D">
              <w:t>1.</w:t>
            </w:r>
          </w:p>
        </w:tc>
        <w:tc>
          <w:tcPr>
            <w:tcW w:w="6095" w:type="dxa"/>
            <w:shd w:val="clear" w:color="auto" w:fill="auto"/>
            <w:vAlign w:val="center"/>
          </w:tcPr>
          <w:p w:rsidR="005A761E" w:rsidRPr="000F48A4" w:rsidRDefault="005A761E" w:rsidP="005A761E">
            <w:pPr>
              <w:tabs>
                <w:tab w:val="left" w:pos="540"/>
                <w:tab w:val="left" w:pos="720"/>
              </w:tabs>
              <w:rPr>
                <w:rFonts w:eastAsia="SimSun"/>
              </w:rPr>
            </w:pPr>
            <w:r w:rsidRPr="000F48A4">
              <w:rPr>
                <w:rFonts w:eastAsia="SimSun"/>
              </w:rPr>
              <w:t>Капитальный ремонт помещений котельной с. Ковран</w:t>
            </w:r>
            <w:r>
              <w:rPr>
                <w:rFonts w:eastAsia="SimSun"/>
              </w:rPr>
              <w:t xml:space="preserve"> Тигильского района Камчатского края</w:t>
            </w:r>
          </w:p>
        </w:tc>
        <w:tc>
          <w:tcPr>
            <w:tcW w:w="3119" w:type="dxa"/>
            <w:shd w:val="clear" w:color="auto" w:fill="auto"/>
            <w:vAlign w:val="center"/>
          </w:tcPr>
          <w:p w:rsidR="005A761E" w:rsidRPr="000F48A4" w:rsidRDefault="005A761E" w:rsidP="005A761E">
            <w:pPr>
              <w:pStyle w:val="afff5"/>
              <w:tabs>
                <w:tab w:val="left" w:pos="540"/>
                <w:tab w:val="left" w:pos="720"/>
              </w:tabs>
              <w:jc w:val="center"/>
              <w:rPr>
                <w:rFonts w:eastAsia="SimSun"/>
              </w:rPr>
            </w:pPr>
            <w:r w:rsidRPr="000F48A4">
              <w:rPr>
                <w:rFonts w:eastAsia="SimSun"/>
              </w:rPr>
              <w:t>3 </w:t>
            </w:r>
            <w:r>
              <w:rPr>
                <w:rFonts w:eastAsia="SimSun"/>
              </w:rPr>
              <w:t>560</w:t>
            </w:r>
            <w:r w:rsidRPr="000F48A4">
              <w:rPr>
                <w:rFonts w:eastAsia="SimSun"/>
              </w:rPr>
              <w:t> </w:t>
            </w:r>
            <w:r>
              <w:rPr>
                <w:rFonts w:eastAsia="SimSun"/>
              </w:rPr>
              <w:t>831</w:t>
            </w:r>
            <w:r w:rsidRPr="000F48A4">
              <w:rPr>
                <w:rFonts w:eastAsia="SimSun"/>
              </w:rPr>
              <w:t>,</w:t>
            </w:r>
            <w:r>
              <w:rPr>
                <w:rFonts w:eastAsia="SimSun"/>
              </w:rPr>
              <w:t>77</w:t>
            </w:r>
          </w:p>
        </w:tc>
      </w:tr>
      <w:tr w:rsidR="005A761E" w:rsidRPr="008E03A8" w:rsidTr="004F3D1A">
        <w:trPr>
          <w:trHeight w:val="425"/>
        </w:trPr>
        <w:tc>
          <w:tcPr>
            <w:tcW w:w="709" w:type="dxa"/>
            <w:shd w:val="clear" w:color="auto" w:fill="auto"/>
            <w:vAlign w:val="center"/>
          </w:tcPr>
          <w:p w:rsidR="005A761E" w:rsidRPr="009C009D" w:rsidRDefault="005A761E" w:rsidP="005A761E">
            <w:pPr>
              <w:widowControl w:val="0"/>
              <w:shd w:val="clear" w:color="auto" w:fill="FFFFFF"/>
              <w:contextualSpacing/>
              <w:jc w:val="center"/>
            </w:pPr>
            <w:r w:rsidRPr="009C009D">
              <w:t>2.</w:t>
            </w:r>
          </w:p>
        </w:tc>
        <w:tc>
          <w:tcPr>
            <w:tcW w:w="6095" w:type="dxa"/>
            <w:shd w:val="clear" w:color="auto" w:fill="auto"/>
            <w:vAlign w:val="center"/>
          </w:tcPr>
          <w:p w:rsidR="005A761E" w:rsidRPr="000F48A4" w:rsidRDefault="005A761E" w:rsidP="005A761E">
            <w:pPr>
              <w:tabs>
                <w:tab w:val="left" w:pos="540"/>
                <w:tab w:val="left" w:pos="720"/>
              </w:tabs>
              <w:rPr>
                <w:rFonts w:eastAsia="SimSun"/>
              </w:rPr>
            </w:pPr>
            <w:r w:rsidRPr="000F48A4">
              <w:t>Капитальный ремонт площадки хранения золошлаковых отходов с. Ачайваям</w:t>
            </w:r>
            <w:r>
              <w:t xml:space="preserve"> Олюторского </w:t>
            </w:r>
            <w:r>
              <w:rPr>
                <w:rFonts w:eastAsia="SimSun"/>
              </w:rPr>
              <w:t>района Камчатского края</w:t>
            </w:r>
          </w:p>
        </w:tc>
        <w:tc>
          <w:tcPr>
            <w:tcW w:w="3119" w:type="dxa"/>
            <w:shd w:val="clear" w:color="auto" w:fill="auto"/>
            <w:vAlign w:val="center"/>
          </w:tcPr>
          <w:p w:rsidR="005A761E" w:rsidRPr="000F48A4" w:rsidRDefault="005A761E" w:rsidP="005A761E">
            <w:pPr>
              <w:pStyle w:val="afff5"/>
              <w:tabs>
                <w:tab w:val="left" w:pos="540"/>
                <w:tab w:val="left" w:pos="720"/>
              </w:tabs>
              <w:jc w:val="center"/>
              <w:rPr>
                <w:rFonts w:eastAsia="SimSun"/>
              </w:rPr>
            </w:pPr>
            <w:r w:rsidRPr="000F48A4">
              <w:rPr>
                <w:rFonts w:eastAsia="SimSun"/>
              </w:rPr>
              <w:t>4 384 652,28</w:t>
            </w:r>
          </w:p>
        </w:tc>
      </w:tr>
    </w:tbl>
    <w:p w:rsidR="0015677C" w:rsidRDefault="0015677C" w:rsidP="0015677C">
      <w:pPr>
        <w:widowControl w:val="0"/>
        <w:spacing w:after="200" w:line="276" w:lineRule="auto"/>
        <w:rPr>
          <w:snapToGrid w:val="0"/>
        </w:rPr>
        <w:sectPr w:rsidR="0015677C" w:rsidSect="0077377E">
          <w:footerReference w:type="default" r:id="rId13"/>
          <w:pgSz w:w="11906" w:h="16838"/>
          <w:pgMar w:top="720" w:right="720" w:bottom="720" w:left="720" w:header="0" w:footer="283" w:gutter="0"/>
          <w:cols w:space="708"/>
          <w:docGrid w:linePitch="360"/>
        </w:sectPr>
      </w:pPr>
    </w:p>
    <w:p w:rsidR="00B56A43" w:rsidRPr="0015677C" w:rsidRDefault="0015677C" w:rsidP="00B56A43">
      <w:pPr>
        <w:jc w:val="right"/>
        <w:rPr>
          <w:b/>
          <w:bCs/>
          <w:sz w:val="21"/>
          <w:szCs w:val="21"/>
        </w:rPr>
      </w:pPr>
      <w:r>
        <w:rPr>
          <w:b/>
          <w:bCs/>
          <w:sz w:val="21"/>
          <w:szCs w:val="21"/>
        </w:rPr>
        <w:lastRenderedPageBreak/>
        <w:t>П</w:t>
      </w:r>
      <w:r w:rsidR="00B56A43" w:rsidRPr="0015677C">
        <w:rPr>
          <w:b/>
          <w:bCs/>
          <w:sz w:val="21"/>
          <w:szCs w:val="21"/>
        </w:rPr>
        <w:t xml:space="preserve">риложение № 3 к части </w:t>
      </w:r>
      <w:r w:rsidR="00B56A43" w:rsidRPr="0015677C">
        <w:rPr>
          <w:b/>
          <w:bCs/>
          <w:sz w:val="21"/>
          <w:szCs w:val="21"/>
          <w:lang w:val="en-US"/>
        </w:rPr>
        <w:t>II</w:t>
      </w:r>
      <w:r w:rsidR="00B56A43" w:rsidRPr="0015677C">
        <w:rPr>
          <w:b/>
          <w:bCs/>
          <w:sz w:val="21"/>
          <w:szCs w:val="21"/>
        </w:rPr>
        <w:t xml:space="preserve"> «Информационная карта </w:t>
      </w:r>
      <w:r w:rsidR="00360B20" w:rsidRPr="0015677C">
        <w:rPr>
          <w:b/>
          <w:bCs/>
          <w:sz w:val="21"/>
          <w:szCs w:val="21"/>
        </w:rPr>
        <w:t>конкурса</w:t>
      </w:r>
      <w:r w:rsidR="00B56A43" w:rsidRPr="0015677C">
        <w:rPr>
          <w:b/>
          <w:bCs/>
          <w:sz w:val="21"/>
          <w:szCs w:val="21"/>
        </w:rPr>
        <w:t>».</w:t>
      </w:r>
    </w:p>
    <w:p w:rsidR="00B56A43" w:rsidRPr="0015677C" w:rsidRDefault="00B56A43" w:rsidP="00B56A43">
      <w:pPr>
        <w:jc w:val="right"/>
        <w:rPr>
          <w:b/>
          <w:bCs/>
          <w:sz w:val="21"/>
          <w:szCs w:val="21"/>
        </w:rPr>
      </w:pPr>
    </w:p>
    <w:p w:rsidR="00B56A43" w:rsidRDefault="00B56A43" w:rsidP="00B56A43">
      <w:pPr>
        <w:spacing w:after="200" w:line="276" w:lineRule="auto"/>
        <w:jc w:val="center"/>
        <w:rPr>
          <w:b/>
          <w:bCs/>
          <w:sz w:val="28"/>
          <w:szCs w:val="28"/>
        </w:rPr>
      </w:pPr>
      <w:r w:rsidRPr="0015677C">
        <w:rPr>
          <w:b/>
          <w:bCs/>
          <w:sz w:val="28"/>
          <w:szCs w:val="28"/>
        </w:rPr>
        <w:t>Обоснование цены</w:t>
      </w:r>
    </w:p>
    <w:p w:rsidR="005A761E" w:rsidRPr="005A761E" w:rsidRDefault="005A761E" w:rsidP="005A761E">
      <w:pPr>
        <w:shd w:val="clear" w:color="auto" w:fill="FFFFFF"/>
        <w:ind w:right="14" w:firstLine="163"/>
        <w:jc w:val="both"/>
      </w:pPr>
      <w:r w:rsidRPr="005A761E">
        <w:t>Начальная цена договора сформирована расходно-сметным методом и на основании смет на выполнение работ, составленных  в соответствии с:</w:t>
      </w:r>
    </w:p>
    <w:p w:rsidR="005A761E" w:rsidRPr="005A761E" w:rsidRDefault="005A761E" w:rsidP="005A761E">
      <w:pPr>
        <w:shd w:val="clear" w:color="auto" w:fill="FFFFFF"/>
        <w:ind w:right="10" w:firstLine="567"/>
        <w:jc w:val="both"/>
      </w:pPr>
      <w:r w:rsidRPr="005A761E">
        <w:t>- Государственные сметные нормативы (ФСНБ-2022), введенными в действие приказом Минстроя России от 14 ноября 2023 г. №817/пр.</w:t>
      </w:r>
    </w:p>
    <w:p w:rsidR="005A761E" w:rsidRPr="005A761E" w:rsidRDefault="005A761E" w:rsidP="005A761E">
      <w:pPr>
        <w:contextualSpacing/>
        <w:jc w:val="both"/>
        <w:rPr>
          <w:b/>
        </w:rPr>
      </w:pPr>
      <w:r w:rsidRPr="005A761E">
        <w:rPr>
          <w:b/>
        </w:rPr>
        <w:t xml:space="preserve">– </w:t>
      </w:r>
      <w:r w:rsidRPr="005A761E">
        <w:t>Методикой определения сметной стоимости строительства (приказ Минстроя России от 04.08.2020 N 421/пр).</w:t>
      </w:r>
    </w:p>
    <w:p w:rsidR="005A761E" w:rsidRPr="005A761E" w:rsidRDefault="005A761E" w:rsidP="005A761E">
      <w:pPr>
        <w:contextualSpacing/>
        <w:jc w:val="both"/>
        <w:rPr>
          <w:b/>
        </w:rPr>
      </w:pPr>
      <w:r w:rsidRPr="005A761E">
        <w:rPr>
          <w:b/>
        </w:rPr>
        <w:t>–</w:t>
      </w:r>
      <w:r w:rsidRPr="005A761E">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5A761E" w:rsidRPr="005A761E" w:rsidRDefault="005A761E" w:rsidP="005A761E">
      <w:pPr>
        <w:contextualSpacing/>
        <w:jc w:val="both"/>
        <w:rPr>
          <w:b/>
        </w:rPr>
      </w:pPr>
      <w:r w:rsidRPr="005A761E">
        <w:rPr>
          <w:b/>
        </w:rPr>
        <w:t xml:space="preserve">– </w:t>
      </w:r>
      <w:r w:rsidRPr="005A761E">
        <w:t>«</w:t>
      </w:r>
      <w:r w:rsidRPr="005A761E">
        <w:rPr>
          <w:bCs/>
        </w:rPr>
        <w:t xml:space="preserve">Методика по определению величины накладных расходов в строительстве, </w:t>
      </w:r>
      <w:r w:rsidRPr="005A761E">
        <w:t>реконструкции, капитального ремонта объектов капитального строительства</w:t>
      </w:r>
      <w:r w:rsidRPr="005A761E">
        <w:rPr>
          <w:bCs/>
        </w:rPr>
        <w:t xml:space="preserve">, </w:t>
      </w:r>
      <w:r w:rsidRPr="005A761E">
        <w:t>введенными в действие  приказом № 812/пр от 12 декабря 2020г.</w:t>
      </w:r>
    </w:p>
    <w:p w:rsidR="005A761E" w:rsidRPr="005A761E" w:rsidRDefault="005A761E" w:rsidP="005A761E">
      <w:pPr>
        <w:contextualSpacing/>
        <w:jc w:val="both"/>
        <w:rPr>
          <w:b/>
        </w:rPr>
      </w:pPr>
      <w:r w:rsidRPr="005A761E">
        <w:rPr>
          <w:b/>
        </w:rPr>
        <w:t xml:space="preserve">– </w:t>
      </w:r>
      <w:r w:rsidRPr="005A761E">
        <w:t>Сметная стоимость материалов и оборудования принята по ФСБЦ 81-01-2022.</w:t>
      </w:r>
    </w:p>
    <w:p w:rsidR="005A761E" w:rsidRPr="005A761E" w:rsidRDefault="005A761E" w:rsidP="005A761E">
      <w:pPr>
        <w:contextualSpacing/>
        <w:jc w:val="both"/>
      </w:pPr>
      <w:r w:rsidRPr="005A761E">
        <w:t>– Сметная документация составлена ресурсно-индексным методом (РИМ) в ценах на 01.01.2022 г. с пересчетом в текущие цены 1 квартала 2024г.</w:t>
      </w:r>
    </w:p>
    <w:p w:rsidR="005A761E" w:rsidRPr="005A761E" w:rsidRDefault="005A761E" w:rsidP="005A761E">
      <w:pPr>
        <w:ind w:firstLine="425"/>
        <w:contextualSpacing/>
        <w:jc w:val="both"/>
      </w:pPr>
      <w:r w:rsidRPr="005A761E">
        <w:t>Локальные сметы составлены на основании сборников Государственных сметных нормативов  (ГЭСН – 2022.), программный комплекс  АВС (редакция 2023.5).</w:t>
      </w:r>
    </w:p>
    <w:p w:rsidR="005A761E" w:rsidRPr="005A761E" w:rsidRDefault="005A761E" w:rsidP="005A761E">
      <w:pPr>
        <w:shd w:val="clear" w:color="auto" w:fill="FFFFFF"/>
        <w:ind w:right="10" w:firstLine="567"/>
        <w:contextualSpacing/>
        <w:jc w:val="both"/>
      </w:pPr>
      <w:r w:rsidRPr="005A761E">
        <w:t>Для пересчета цен в текущий уровень применены индексы изменения сметной стоимости на 1 квартал 2024 г., согласно Приказа Министерства строительства и ЖКХ РФ для Дальневосточного федерального округа (Камчатский край) от 22.02.2024 № 10096-ИФ/09.</w:t>
      </w:r>
    </w:p>
    <w:p w:rsidR="005A761E" w:rsidRPr="005A761E" w:rsidRDefault="005A761E" w:rsidP="005A761E">
      <w:pPr>
        <w:ind w:firstLine="425"/>
        <w:contextualSpacing/>
        <w:jc w:val="both"/>
      </w:pPr>
      <w:r w:rsidRPr="005A761E">
        <w:t>Лимитированные затраты приняты в соответствии с действующим законодательством.</w:t>
      </w:r>
    </w:p>
    <w:p w:rsidR="005A761E" w:rsidRPr="005A761E" w:rsidRDefault="005A761E" w:rsidP="005A761E">
      <w:pPr>
        <w:shd w:val="clear" w:color="auto" w:fill="FFFFFF"/>
        <w:ind w:right="14" w:firstLine="163"/>
        <w:contextualSpacing/>
        <w:jc w:val="center"/>
        <w:rPr>
          <w:b/>
          <w:spacing w:val="-11"/>
        </w:rPr>
      </w:pPr>
    </w:p>
    <w:p w:rsidR="005A761E" w:rsidRPr="005A761E" w:rsidRDefault="005A761E" w:rsidP="005A761E">
      <w:pPr>
        <w:shd w:val="clear" w:color="auto" w:fill="FFFFFF"/>
        <w:ind w:right="14" w:firstLine="163"/>
        <w:contextualSpacing/>
        <w:jc w:val="center"/>
        <w:rPr>
          <w:b/>
          <w:spacing w:val="-11"/>
        </w:rPr>
      </w:pPr>
      <w:r w:rsidRPr="005A761E">
        <w:rPr>
          <w:b/>
          <w:spacing w:val="-11"/>
        </w:rPr>
        <w:t>Расчет НМЦД</w:t>
      </w:r>
    </w:p>
    <w:p w:rsidR="005A761E" w:rsidRPr="005A761E" w:rsidRDefault="005A761E" w:rsidP="005A761E">
      <w:pPr>
        <w:shd w:val="clear" w:color="auto" w:fill="FFFFFF"/>
        <w:ind w:right="14"/>
        <w:contextualSpacing/>
        <w:rPr>
          <w:b/>
          <w:spacing w:val="-11"/>
        </w:rPr>
      </w:pPr>
    </w:p>
    <w:tbl>
      <w:tblPr>
        <w:tblW w:w="9732" w:type="dxa"/>
        <w:jc w:val="center"/>
        <w:tblLayout w:type="fixed"/>
        <w:tblCellMar>
          <w:left w:w="40" w:type="dxa"/>
          <w:right w:w="40" w:type="dxa"/>
        </w:tblCellMar>
        <w:tblLook w:val="0000" w:firstRow="0" w:lastRow="0" w:firstColumn="0" w:lastColumn="0" w:noHBand="0" w:noVBand="0"/>
      </w:tblPr>
      <w:tblGrid>
        <w:gridCol w:w="846"/>
        <w:gridCol w:w="6896"/>
        <w:gridCol w:w="1990"/>
      </w:tblGrid>
      <w:tr w:rsidR="005A761E" w:rsidRPr="005A761E" w:rsidTr="005A761E">
        <w:trPr>
          <w:trHeight w:hRule="exact" w:val="555"/>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shd w:val="clear" w:color="auto" w:fill="FFFFFF"/>
              <w:contextualSpacing/>
              <w:jc w:val="center"/>
              <w:rPr>
                <w:b/>
                <w:bCs/>
              </w:rPr>
            </w:pPr>
            <w:r w:rsidRPr="005A761E">
              <w:rPr>
                <w:b/>
                <w:bCs/>
              </w:rPr>
              <w:t xml:space="preserve">№ </w:t>
            </w:r>
          </w:p>
          <w:p w:rsidR="005A761E" w:rsidRPr="005A761E" w:rsidRDefault="005A761E" w:rsidP="005A761E">
            <w:pPr>
              <w:shd w:val="clear" w:color="auto" w:fill="FFFFFF"/>
              <w:contextualSpacing/>
              <w:jc w:val="center"/>
            </w:pPr>
            <w:r w:rsidRPr="005A761E">
              <w:rPr>
                <w:b/>
                <w:bCs/>
              </w:rPr>
              <w:t>п/п</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shd w:val="clear" w:color="auto" w:fill="FFFFFF"/>
              <w:ind w:left="34" w:right="19"/>
              <w:contextualSpacing/>
              <w:jc w:val="center"/>
              <w:rPr>
                <w:b/>
              </w:rPr>
            </w:pPr>
            <w:r w:rsidRPr="005A761E">
              <w:rPr>
                <w:b/>
                <w:spacing w:val="-3"/>
              </w:rPr>
              <w:t xml:space="preserve">Перечень выполняемых </w:t>
            </w:r>
            <w:r w:rsidRPr="005A761E">
              <w:rPr>
                <w:b/>
                <w:bCs/>
              </w:rPr>
              <w:t>работ</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shd w:val="clear" w:color="auto" w:fill="FFFFFF"/>
              <w:contextualSpacing/>
              <w:jc w:val="center"/>
            </w:pPr>
            <w:r w:rsidRPr="005A761E">
              <w:rPr>
                <w:b/>
                <w:spacing w:val="-4"/>
              </w:rPr>
              <w:t xml:space="preserve">Сумма (руб.) </w:t>
            </w:r>
            <w:r w:rsidRPr="005A761E">
              <w:rPr>
                <w:b/>
                <w:spacing w:val="-8"/>
              </w:rPr>
              <w:t>без НДС</w:t>
            </w:r>
          </w:p>
        </w:tc>
      </w:tr>
      <w:tr w:rsidR="005A761E" w:rsidRPr="005A761E" w:rsidTr="005A761E">
        <w:trPr>
          <w:trHeight w:hRule="exact" w:val="581"/>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shd w:val="clear" w:color="auto" w:fill="FFFFFF"/>
              <w:contextualSpacing/>
              <w:jc w:val="center"/>
            </w:pPr>
            <w:r w:rsidRPr="005A761E">
              <w:t>1.</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0F48A4" w:rsidRDefault="005A761E" w:rsidP="005A761E">
            <w:pPr>
              <w:tabs>
                <w:tab w:val="left" w:pos="540"/>
                <w:tab w:val="left" w:pos="720"/>
              </w:tabs>
              <w:jc w:val="both"/>
              <w:rPr>
                <w:rFonts w:eastAsia="SimSun"/>
              </w:rPr>
            </w:pPr>
            <w:r w:rsidRPr="000F48A4">
              <w:rPr>
                <w:rFonts w:eastAsia="SimSun"/>
              </w:rPr>
              <w:t>Капитальный ремонт помещений котельной с. Ковран</w:t>
            </w:r>
            <w:r>
              <w:rPr>
                <w:rFonts w:eastAsia="SimSun"/>
              </w:rPr>
              <w:t xml:space="preserve"> Тигильского района Камчатского края</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autoSpaceDE w:val="0"/>
              <w:autoSpaceDN w:val="0"/>
              <w:adjustRightInd w:val="0"/>
              <w:jc w:val="center"/>
            </w:pPr>
            <w:r w:rsidRPr="005A761E">
              <w:rPr>
                <w:rFonts w:eastAsia="SimSun"/>
              </w:rPr>
              <w:t>3 560 831,77</w:t>
            </w:r>
          </w:p>
        </w:tc>
      </w:tr>
      <w:tr w:rsidR="005A761E" w:rsidRPr="005A761E" w:rsidTr="005A761E">
        <w:trPr>
          <w:trHeight w:hRule="exact" w:val="581"/>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shd w:val="clear" w:color="auto" w:fill="FFFFFF"/>
              <w:contextualSpacing/>
              <w:jc w:val="center"/>
            </w:pPr>
            <w:r w:rsidRPr="005A761E">
              <w:t>2.</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0F48A4" w:rsidRDefault="005A761E" w:rsidP="005A761E">
            <w:pPr>
              <w:tabs>
                <w:tab w:val="left" w:pos="540"/>
                <w:tab w:val="left" w:pos="720"/>
              </w:tabs>
              <w:rPr>
                <w:rFonts w:eastAsia="SimSun"/>
              </w:rPr>
            </w:pPr>
            <w:r w:rsidRPr="000F48A4">
              <w:t>Капитальный ремонт площадки хранения золошлаковых отходов с. Ачайваям</w:t>
            </w:r>
            <w:r>
              <w:t xml:space="preserve"> Олюторского </w:t>
            </w:r>
            <w:r>
              <w:rPr>
                <w:rFonts w:eastAsia="SimSun"/>
              </w:rPr>
              <w:t>района Камчатского края</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autoSpaceDE w:val="0"/>
              <w:autoSpaceDN w:val="0"/>
              <w:adjustRightInd w:val="0"/>
              <w:jc w:val="center"/>
            </w:pPr>
            <w:r w:rsidRPr="005A761E">
              <w:rPr>
                <w:rFonts w:eastAsia="SimSun"/>
              </w:rPr>
              <w:t>4 384 652,28</w:t>
            </w:r>
          </w:p>
        </w:tc>
      </w:tr>
      <w:tr w:rsidR="005A761E" w:rsidRPr="005A761E" w:rsidTr="005A761E">
        <w:trPr>
          <w:trHeight w:hRule="exact" w:val="424"/>
          <w:jc w:val="center"/>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shd w:val="clear" w:color="auto" w:fill="FFFFFF"/>
              <w:contextualSpacing/>
            </w:pPr>
            <w:r w:rsidRPr="005A761E">
              <w:rPr>
                <w:b/>
                <w:bCs/>
                <w:spacing w:val="-3"/>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5A761E" w:rsidRPr="005A761E" w:rsidRDefault="005A761E" w:rsidP="005A761E">
            <w:pPr>
              <w:contextualSpacing/>
              <w:jc w:val="center"/>
              <w:rPr>
                <w:b/>
                <w:bCs/>
              </w:rPr>
            </w:pPr>
            <w:r w:rsidRPr="005A761E">
              <w:rPr>
                <w:b/>
              </w:rPr>
              <w:t>7 945 484,05</w:t>
            </w:r>
          </w:p>
        </w:tc>
      </w:tr>
    </w:tbl>
    <w:p w:rsidR="005A761E" w:rsidRPr="005A761E" w:rsidRDefault="005A761E" w:rsidP="005A761E">
      <w:pPr>
        <w:autoSpaceDE w:val="0"/>
        <w:autoSpaceDN w:val="0"/>
        <w:adjustRightInd w:val="0"/>
        <w:ind w:firstLine="426"/>
        <w:contextualSpacing/>
        <w:jc w:val="both"/>
      </w:pPr>
    </w:p>
    <w:p w:rsidR="005A761E" w:rsidRPr="005A761E" w:rsidRDefault="005A761E" w:rsidP="005A761E">
      <w:pPr>
        <w:autoSpaceDE w:val="0"/>
        <w:autoSpaceDN w:val="0"/>
        <w:adjustRightInd w:val="0"/>
        <w:ind w:firstLine="426"/>
        <w:contextualSpacing/>
        <w:jc w:val="both"/>
      </w:pPr>
      <w:r w:rsidRPr="005A761E">
        <w:t xml:space="preserve">Начальная цена договора составляет </w:t>
      </w:r>
      <w:r w:rsidRPr="005A761E">
        <w:rPr>
          <w:b/>
          <w:u w:val="single"/>
        </w:rPr>
        <w:t>7 945 484,05</w:t>
      </w:r>
      <w:r w:rsidRPr="005A761E">
        <w:rPr>
          <w:b/>
        </w:rPr>
        <w:t xml:space="preserve"> рублей (семь миллионов девятьсот сорок пять тысяч четыреста восемьдесят четыре тысячи рубля 05 копейки) без учета НДС</w:t>
      </w:r>
    </w:p>
    <w:p w:rsidR="005A761E" w:rsidRDefault="005A761E">
      <w:pPr>
        <w:spacing w:after="200" w:line="276" w:lineRule="auto"/>
        <w:rPr>
          <w:b/>
          <w:bCs/>
          <w:sz w:val="28"/>
          <w:szCs w:val="28"/>
        </w:rPr>
      </w:pPr>
      <w:r>
        <w:rPr>
          <w:b/>
          <w:bCs/>
          <w:sz w:val="28"/>
          <w:szCs w:val="28"/>
        </w:rPr>
        <w:br w:type="page"/>
      </w:r>
    </w:p>
    <w:p w:rsidR="00CD013B" w:rsidRDefault="00CD013B" w:rsidP="00CD013B">
      <w:pPr>
        <w:spacing w:after="200" w:line="276" w:lineRule="auto"/>
        <w:jc w:val="center"/>
        <w:rPr>
          <w:b/>
          <w:bCs/>
          <w:sz w:val="28"/>
          <w:szCs w:val="28"/>
        </w:rPr>
      </w:pPr>
      <w:r>
        <w:rPr>
          <w:b/>
          <w:bCs/>
          <w:sz w:val="28"/>
          <w:szCs w:val="28"/>
        </w:rPr>
        <w:lastRenderedPageBreak/>
        <w:t>ЛОКАЛЬНЫЙ СМЕТНЫЙ РАСЧЕТ № 1</w:t>
      </w:r>
    </w:p>
    <w:p w:rsidR="00CD013B" w:rsidRDefault="00CD013B" w:rsidP="00CD013B">
      <w:pPr>
        <w:spacing w:after="200" w:line="276" w:lineRule="auto"/>
        <w:jc w:val="center"/>
        <w:rPr>
          <w:b/>
        </w:rPr>
      </w:pPr>
      <w:r>
        <w:rPr>
          <w:b/>
          <w:bCs/>
        </w:rPr>
        <w:t>н</w:t>
      </w:r>
      <w:r w:rsidRPr="001C54AE">
        <w:rPr>
          <w:b/>
          <w:bCs/>
        </w:rPr>
        <w:t xml:space="preserve">а выполнение работ по проведению </w:t>
      </w:r>
      <w:r>
        <w:rPr>
          <w:b/>
        </w:rPr>
        <w:t>к</w:t>
      </w:r>
      <w:r w:rsidRPr="005A761E">
        <w:rPr>
          <w:b/>
        </w:rPr>
        <w:t>апитальн</w:t>
      </w:r>
      <w:r>
        <w:rPr>
          <w:b/>
        </w:rPr>
        <w:t>ого</w:t>
      </w:r>
      <w:r w:rsidRPr="005A761E">
        <w:rPr>
          <w:b/>
        </w:rPr>
        <w:t xml:space="preserve"> ремонт</w:t>
      </w:r>
      <w:r>
        <w:rPr>
          <w:b/>
        </w:rPr>
        <w:t>а</w:t>
      </w:r>
      <w:r w:rsidRPr="005A761E">
        <w:rPr>
          <w:b/>
        </w:rPr>
        <w:t xml:space="preserve"> помещений котельной с. Ковран Тигильского района Камчатского края</w:t>
      </w:r>
    </w:p>
    <w:tbl>
      <w:tblPr>
        <w:tblW w:w="16273" w:type="dxa"/>
        <w:tblLayout w:type="fixed"/>
        <w:tblLook w:val="04A0" w:firstRow="1" w:lastRow="0" w:firstColumn="1" w:lastColumn="0" w:noHBand="0" w:noVBand="1"/>
      </w:tblPr>
      <w:tblGrid>
        <w:gridCol w:w="968"/>
        <w:gridCol w:w="2260"/>
        <w:gridCol w:w="2907"/>
        <w:gridCol w:w="207"/>
        <w:gridCol w:w="779"/>
        <w:gridCol w:w="241"/>
        <w:gridCol w:w="735"/>
        <w:gridCol w:w="249"/>
        <w:gridCol w:w="623"/>
        <w:gridCol w:w="246"/>
        <w:gridCol w:w="871"/>
        <w:gridCol w:w="15"/>
        <w:gridCol w:w="267"/>
        <w:gridCol w:w="891"/>
        <w:gridCol w:w="281"/>
        <w:gridCol w:w="666"/>
        <w:gridCol w:w="33"/>
        <w:gridCol w:w="271"/>
        <w:gridCol w:w="792"/>
        <w:gridCol w:w="311"/>
        <w:gridCol w:w="563"/>
        <w:gridCol w:w="308"/>
        <w:gridCol w:w="1409"/>
        <w:gridCol w:w="34"/>
        <w:gridCol w:w="346"/>
      </w:tblGrid>
      <w:tr w:rsidR="00CD013B" w:rsidRPr="002B681D" w:rsidTr="00CD013B">
        <w:trPr>
          <w:gridAfter w:val="2"/>
          <w:wAfter w:w="380" w:type="dxa"/>
        </w:trPr>
        <w:tc>
          <w:tcPr>
            <w:tcW w:w="968" w:type="dxa"/>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2260" w:type="dxa"/>
            <w:tcBorders>
              <w:top w:val="nil"/>
              <w:left w:val="nil"/>
              <w:bottom w:val="nil"/>
              <w:right w:val="nil"/>
            </w:tcBorders>
            <w:shd w:val="clear" w:color="auto" w:fill="auto"/>
            <w:noWrap/>
            <w:hideMark/>
          </w:tcPr>
          <w:p w:rsidR="00784400" w:rsidRPr="002B681D" w:rsidRDefault="00784400" w:rsidP="00784400">
            <w:pPr>
              <w:rPr>
                <w:sz w:val="18"/>
                <w:szCs w:val="18"/>
              </w:rPr>
            </w:pPr>
            <w:r w:rsidRPr="002B681D">
              <w:rPr>
                <w:sz w:val="18"/>
                <w:szCs w:val="18"/>
              </w:rPr>
              <w:t>Составлен</w:t>
            </w:r>
          </w:p>
        </w:tc>
        <w:tc>
          <w:tcPr>
            <w:tcW w:w="2907" w:type="dxa"/>
            <w:tcBorders>
              <w:top w:val="nil"/>
              <w:left w:val="nil"/>
              <w:bottom w:val="single" w:sz="4" w:space="0" w:color="C0C0C0"/>
              <w:right w:val="nil"/>
            </w:tcBorders>
            <w:shd w:val="clear" w:color="auto" w:fill="auto"/>
            <w:hideMark/>
          </w:tcPr>
          <w:p w:rsidR="00784400" w:rsidRPr="002B681D" w:rsidRDefault="00784400" w:rsidP="00784400">
            <w:pPr>
              <w:jc w:val="center"/>
              <w:rPr>
                <w:sz w:val="20"/>
                <w:szCs w:val="20"/>
              </w:rPr>
            </w:pPr>
            <w:r w:rsidRPr="002B681D">
              <w:rPr>
                <w:sz w:val="20"/>
                <w:szCs w:val="20"/>
              </w:rPr>
              <w:t xml:space="preserve">ресурсно-индексным </w:t>
            </w:r>
          </w:p>
        </w:tc>
        <w:tc>
          <w:tcPr>
            <w:tcW w:w="986" w:type="dxa"/>
            <w:gridSpan w:val="2"/>
            <w:tcBorders>
              <w:top w:val="nil"/>
              <w:left w:val="nil"/>
              <w:bottom w:val="nil"/>
              <w:right w:val="nil"/>
            </w:tcBorders>
            <w:shd w:val="clear" w:color="auto" w:fill="auto"/>
            <w:noWrap/>
            <w:hideMark/>
          </w:tcPr>
          <w:p w:rsidR="00784400" w:rsidRPr="002B681D" w:rsidRDefault="00784400" w:rsidP="00784400">
            <w:pPr>
              <w:ind w:firstLineChars="100" w:firstLine="180"/>
              <w:rPr>
                <w:sz w:val="18"/>
                <w:szCs w:val="18"/>
              </w:rPr>
            </w:pPr>
            <w:r w:rsidRPr="002B681D">
              <w:rPr>
                <w:sz w:val="18"/>
                <w:szCs w:val="18"/>
              </w:rPr>
              <w:t>методом</w:t>
            </w:r>
          </w:p>
        </w:tc>
        <w:tc>
          <w:tcPr>
            <w:tcW w:w="976" w:type="dxa"/>
            <w:gridSpan w:val="2"/>
            <w:tcBorders>
              <w:top w:val="nil"/>
              <w:left w:val="nil"/>
              <w:bottom w:val="nil"/>
              <w:right w:val="nil"/>
            </w:tcBorders>
            <w:shd w:val="clear" w:color="auto" w:fill="auto"/>
            <w:noWrap/>
            <w:hideMark/>
          </w:tcPr>
          <w:p w:rsidR="00784400" w:rsidRPr="002B681D" w:rsidRDefault="00784400" w:rsidP="00784400">
            <w:pPr>
              <w:ind w:firstLineChars="100" w:firstLine="180"/>
              <w:rPr>
                <w:sz w:val="18"/>
                <w:szCs w:val="18"/>
              </w:rPr>
            </w:pPr>
          </w:p>
        </w:tc>
        <w:tc>
          <w:tcPr>
            <w:tcW w:w="872"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132" w:type="dxa"/>
            <w:gridSpan w:val="3"/>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158"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947"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096" w:type="dxa"/>
            <w:gridSpan w:val="3"/>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874"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717"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r>
      <w:tr w:rsidR="00CD013B" w:rsidRPr="002B681D" w:rsidTr="00CD013B">
        <w:trPr>
          <w:gridAfter w:val="2"/>
          <w:wAfter w:w="380" w:type="dxa"/>
        </w:trPr>
        <w:tc>
          <w:tcPr>
            <w:tcW w:w="968" w:type="dxa"/>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2260" w:type="dxa"/>
            <w:tcBorders>
              <w:top w:val="nil"/>
              <w:left w:val="nil"/>
              <w:bottom w:val="nil"/>
              <w:right w:val="nil"/>
            </w:tcBorders>
            <w:shd w:val="clear" w:color="auto" w:fill="auto"/>
            <w:noWrap/>
            <w:vAlign w:val="bottom"/>
            <w:hideMark/>
          </w:tcPr>
          <w:p w:rsidR="00784400" w:rsidRPr="002B681D" w:rsidRDefault="00784400" w:rsidP="00784400">
            <w:pPr>
              <w:rPr>
                <w:sz w:val="18"/>
                <w:szCs w:val="18"/>
              </w:rPr>
            </w:pPr>
            <w:r w:rsidRPr="002B681D">
              <w:rPr>
                <w:sz w:val="18"/>
                <w:szCs w:val="18"/>
              </w:rPr>
              <w:t>Основание:</w:t>
            </w:r>
          </w:p>
        </w:tc>
        <w:tc>
          <w:tcPr>
            <w:tcW w:w="2907" w:type="dxa"/>
            <w:tcBorders>
              <w:top w:val="nil"/>
              <w:left w:val="nil"/>
              <w:bottom w:val="single" w:sz="4" w:space="0" w:color="C0C0C0"/>
              <w:right w:val="nil"/>
            </w:tcBorders>
            <w:shd w:val="clear" w:color="auto" w:fill="auto"/>
            <w:vAlign w:val="bottom"/>
            <w:hideMark/>
          </w:tcPr>
          <w:p w:rsidR="00784400" w:rsidRPr="002B681D" w:rsidRDefault="00784400" w:rsidP="00784400">
            <w:pPr>
              <w:rPr>
                <w:b/>
                <w:bCs/>
                <w:sz w:val="20"/>
                <w:szCs w:val="20"/>
              </w:rPr>
            </w:pPr>
            <w:r w:rsidRPr="002B681D">
              <w:rPr>
                <w:b/>
                <w:bCs/>
                <w:sz w:val="20"/>
                <w:szCs w:val="20"/>
              </w:rPr>
              <w:t>ведомость работ</w:t>
            </w: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rPr>
                <w:b/>
                <w:bCs/>
                <w:sz w:val="20"/>
                <w:szCs w:val="20"/>
              </w:rPr>
            </w:pP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132" w:type="dxa"/>
            <w:gridSpan w:val="3"/>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158"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947"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096" w:type="dxa"/>
            <w:gridSpan w:val="3"/>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874"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717"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r>
      <w:tr w:rsidR="00CD013B" w:rsidRPr="002B681D" w:rsidTr="00CD013B">
        <w:trPr>
          <w:gridAfter w:val="2"/>
          <w:wAfter w:w="380" w:type="dxa"/>
        </w:trPr>
        <w:tc>
          <w:tcPr>
            <w:tcW w:w="968" w:type="dxa"/>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2260" w:type="dxa"/>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2907" w:type="dxa"/>
            <w:tcBorders>
              <w:top w:val="nil"/>
              <w:left w:val="nil"/>
              <w:bottom w:val="nil"/>
              <w:right w:val="nil"/>
            </w:tcBorders>
            <w:shd w:val="clear" w:color="auto" w:fill="auto"/>
            <w:noWrap/>
            <w:hideMark/>
          </w:tcPr>
          <w:p w:rsidR="00784400" w:rsidRPr="002B681D" w:rsidRDefault="00784400" w:rsidP="00784400">
            <w:pPr>
              <w:jc w:val="center"/>
              <w:rPr>
                <w:i/>
                <w:iCs/>
                <w:sz w:val="18"/>
                <w:szCs w:val="18"/>
              </w:rPr>
            </w:pPr>
            <w:r w:rsidRPr="002B681D">
              <w:rPr>
                <w:i/>
                <w:iCs/>
                <w:sz w:val="18"/>
                <w:szCs w:val="18"/>
              </w:rPr>
              <w:t>(проектная и (или) иная техническая документация)</w:t>
            </w:r>
          </w:p>
        </w:tc>
        <w:tc>
          <w:tcPr>
            <w:tcW w:w="986" w:type="dxa"/>
            <w:gridSpan w:val="2"/>
            <w:tcBorders>
              <w:top w:val="nil"/>
              <w:left w:val="nil"/>
              <w:bottom w:val="nil"/>
              <w:right w:val="nil"/>
            </w:tcBorders>
            <w:shd w:val="clear" w:color="auto" w:fill="auto"/>
            <w:noWrap/>
            <w:hideMark/>
          </w:tcPr>
          <w:p w:rsidR="00784400" w:rsidRPr="002B681D" w:rsidRDefault="00784400" w:rsidP="00784400">
            <w:pPr>
              <w:jc w:val="center"/>
              <w:rPr>
                <w:i/>
                <w:iCs/>
                <w:sz w:val="18"/>
                <w:szCs w:val="18"/>
              </w:rPr>
            </w:pPr>
          </w:p>
        </w:tc>
        <w:tc>
          <w:tcPr>
            <w:tcW w:w="976" w:type="dxa"/>
            <w:gridSpan w:val="2"/>
            <w:tcBorders>
              <w:top w:val="nil"/>
              <w:left w:val="nil"/>
              <w:bottom w:val="nil"/>
              <w:right w:val="nil"/>
            </w:tcBorders>
            <w:shd w:val="clear" w:color="auto" w:fill="auto"/>
            <w:noWrap/>
            <w:hideMark/>
          </w:tcPr>
          <w:p w:rsidR="00784400" w:rsidRPr="002B681D" w:rsidRDefault="00784400" w:rsidP="00784400">
            <w:pPr>
              <w:ind w:firstLineChars="100" w:firstLine="200"/>
              <w:rPr>
                <w:sz w:val="20"/>
                <w:szCs w:val="20"/>
              </w:rPr>
            </w:pPr>
          </w:p>
        </w:tc>
        <w:tc>
          <w:tcPr>
            <w:tcW w:w="872"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132" w:type="dxa"/>
            <w:gridSpan w:val="3"/>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158"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947"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096" w:type="dxa"/>
            <w:gridSpan w:val="3"/>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874"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717"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r>
      <w:tr w:rsidR="001B4AC1" w:rsidRPr="002B681D" w:rsidTr="00CD013B">
        <w:trPr>
          <w:gridAfter w:val="2"/>
          <w:wAfter w:w="380" w:type="dxa"/>
        </w:trPr>
        <w:tc>
          <w:tcPr>
            <w:tcW w:w="3228" w:type="dxa"/>
            <w:gridSpan w:val="2"/>
            <w:tcBorders>
              <w:top w:val="nil"/>
              <w:left w:val="nil"/>
              <w:bottom w:val="nil"/>
              <w:right w:val="nil"/>
            </w:tcBorders>
            <w:shd w:val="clear" w:color="auto" w:fill="auto"/>
            <w:noWrap/>
            <w:vAlign w:val="bottom"/>
            <w:hideMark/>
          </w:tcPr>
          <w:p w:rsidR="00784400" w:rsidRPr="002B681D" w:rsidRDefault="00784400" w:rsidP="00784400">
            <w:pPr>
              <w:rPr>
                <w:b/>
                <w:bCs/>
                <w:sz w:val="20"/>
                <w:szCs w:val="20"/>
              </w:rPr>
            </w:pPr>
            <w:r w:rsidRPr="002B681D">
              <w:rPr>
                <w:b/>
                <w:bCs/>
                <w:sz w:val="20"/>
                <w:szCs w:val="20"/>
              </w:rPr>
              <w:t>Составлен(а) в текущем уровне цен в текущих ценах на 1 квартал 2024 г.</w:t>
            </w:r>
          </w:p>
        </w:tc>
        <w:tc>
          <w:tcPr>
            <w:tcW w:w="2907" w:type="dxa"/>
            <w:tcBorders>
              <w:top w:val="nil"/>
              <w:left w:val="nil"/>
              <w:bottom w:val="single" w:sz="4" w:space="0" w:color="C0C0C0"/>
              <w:right w:val="nil"/>
            </w:tcBorders>
            <w:shd w:val="clear" w:color="auto" w:fill="auto"/>
            <w:vAlign w:val="bottom"/>
            <w:hideMark/>
          </w:tcPr>
          <w:p w:rsidR="00784400" w:rsidRPr="002B681D" w:rsidRDefault="00784400" w:rsidP="00784400">
            <w:pPr>
              <w:jc w:val="center"/>
              <w:rPr>
                <w:b/>
                <w:bCs/>
                <w:sz w:val="20"/>
                <w:szCs w:val="20"/>
              </w:rPr>
            </w:pPr>
            <w:r w:rsidRPr="002B681D">
              <w:rPr>
                <w:b/>
                <w:bCs/>
                <w:sz w:val="20"/>
                <w:szCs w:val="20"/>
              </w:rPr>
              <w:t> </w:t>
            </w:r>
          </w:p>
        </w:tc>
        <w:tc>
          <w:tcPr>
            <w:tcW w:w="986" w:type="dxa"/>
            <w:gridSpan w:val="2"/>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rPr>
                <w:b/>
                <w:bCs/>
                <w:sz w:val="20"/>
                <w:szCs w:val="20"/>
              </w:rPr>
            </w:pPr>
            <w:r w:rsidRPr="002B681D">
              <w:rPr>
                <w:b/>
                <w:bCs/>
                <w:sz w:val="20"/>
                <w:szCs w:val="20"/>
              </w:rPr>
              <w:t> </w:t>
            </w:r>
          </w:p>
        </w:tc>
        <w:tc>
          <w:tcPr>
            <w:tcW w:w="976" w:type="dxa"/>
            <w:gridSpan w:val="2"/>
            <w:tcBorders>
              <w:top w:val="nil"/>
              <w:left w:val="nil"/>
              <w:bottom w:val="single" w:sz="4" w:space="0" w:color="C0C0C0"/>
              <w:right w:val="nil"/>
            </w:tcBorders>
            <w:shd w:val="clear" w:color="auto" w:fill="auto"/>
            <w:noWrap/>
            <w:vAlign w:val="bottom"/>
            <w:hideMark/>
          </w:tcPr>
          <w:p w:rsidR="00784400" w:rsidRPr="002B681D" w:rsidRDefault="00784400" w:rsidP="00784400">
            <w:pPr>
              <w:rPr>
                <w:b/>
                <w:bCs/>
                <w:sz w:val="20"/>
                <w:szCs w:val="20"/>
              </w:rPr>
            </w:pPr>
            <w:r w:rsidRPr="002B681D">
              <w:rPr>
                <w:b/>
                <w:bCs/>
                <w:sz w:val="20"/>
                <w:szCs w:val="20"/>
              </w:rPr>
              <w:t> </w:t>
            </w: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rPr>
                <w:b/>
                <w:bCs/>
                <w:sz w:val="20"/>
                <w:szCs w:val="20"/>
              </w:rPr>
            </w:pPr>
          </w:p>
        </w:tc>
        <w:tc>
          <w:tcPr>
            <w:tcW w:w="1117"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173" w:type="dxa"/>
            <w:gridSpan w:val="3"/>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947"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096" w:type="dxa"/>
            <w:gridSpan w:val="3"/>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874"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717"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r>
      <w:tr w:rsidR="00CD013B" w:rsidRPr="002B681D" w:rsidTr="00CD013B">
        <w:trPr>
          <w:gridAfter w:val="2"/>
          <w:wAfter w:w="380" w:type="dxa"/>
        </w:trPr>
        <w:tc>
          <w:tcPr>
            <w:tcW w:w="968" w:type="dxa"/>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2260" w:type="dxa"/>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2907" w:type="dxa"/>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200" w:firstLine="400"/>
              <w:jc w:val="right"/>
              <w:rPr>
                <w:sz w:val="20"/>
                <w:szCs w:val="20"/>
              </w:rPr>
            </w:pP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jc w:val="right"/>
              <w:rPr>
                <w:sz w:val="20"/>
                <w:szCs w:val="20"/>
              </w:rPr>
            </w:pP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jc w:val="center"/>
              <w:rPr>
                <w:sz w:val="20"/>
                <w:szCs w:val="20"/>
              </w:rPr>
            </w:pPr>
          </w:p>
        </w:tc>
        <w:tc>
          <w:tcPr>
            <w:tcW w:w="1132" w:type="dxa"/>
            <w:gridSpan w:val="3"/>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158"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947" w:type="dxa"/>
            <w:gridSpan w:val="2"/>
            <w:tcBorders>
              <w:top w:val="nil"/>
              <w:left w:val="nil"/>
              <w:bottom w:val="nil"/>
              <w:right w:val="nil"/>
            </w:tcBorders>
            <w:shd w:val="clear" w:color="auto" w:fill="auto"/>
            <w:noWrap/>
            <w:vAlign w:val="bottom"/>
            <w:hideMark/>
          </w:tcPr>
          <w:p w:rsidR="00784400" w:rsidRPr="002B681D" w:rsidRDefault="00784400" w:rsidP="00784400">
            <w:pPr>
              <w:rPr>
                <w:sz w:val="20"/>
                <w:szCs w:val="20"/>
              </w:rPr>
            </w:pPr>
          </w:p>
        </w:tc>
        <w:tc>
          <w:tcPr>
            <w:tcW w:w="1096" w:type="dxa"/>
            <w:gridSpan w:val="3"/>
            <w:tcBorders>
              <w:top w:val="nil"/>
              <w:left w:val="nil"/>
              <w:bottom w:val="nil"/>
              <w:right w:val="nil"/>
            </w:tcBorders>
            <w:shd w:val="clear" w:color="auto" w:fill="auto"/>
            <w:noWrap/>
            <w:hideMark/>
          </w:tcPr>
          <w:p w:rsidR="00784400" w:rsidRPr="002B681D" w:rsidRDefault="00784400" w:rsidP="00784400">
            <w:pPr>
              <w:jc w:val="right"/>
              <w:rPr>
                <w:sz w:val="20"/>
                <w:szCs w:val="20"/>
              </w:rPr>
            </w:pPr>
          </w:p>
        </w:tc>
        <w:tc>
          <w:tcPr>
            <w:tcW w:w="874"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c>
          <w:tcPr>
            <w:tcW w:w="1717" w:type="dxa"/>
            <w:gridSpan w:val="2"/>
            <w:tcBorders>
              <w:top w:val="nil"/>
              <w:left w:val="nil"/>
              <w:bottom w:val="nil"/>
              <w:right w:val="nil"/>
            </w:tcBorders>
            <w:shd w:val="clear" w:color="auto" w:fill="auto"/>
            <w:noWrap/>
            <w:hideMark/>
          </w:tcPr>
          <w:p w:rsidR="00784400" w:rsidRPr="002B681D" w:rsidRDefault="00784400" w:rsidP="00784400">
            <w:pPr>
              <w:rPr>
                <w:sz w:val="20"/>
                <w:szCs w:val="20"/>
              </w:rPr>
            </w:pPr>
          </w:p>
        </w:tc>
      </w:tr>
      <w:tr w:rsidR="001B4AC1" w:rsidRPr="002B681D" w:rsidTr="00CD013B">
        <w:trPr>
          <w:gridAfter w:val="2"/>
          <w:wAfter w:w="380" w:type="dxa"/>
        </w:trPr>
        <w:tc>
          <w:tcPr>
            <w:tcW w:w="3228" w:type="dxa"/>
            <w:gridSpan w:val="2"/>
            <w:tcBorders>
              <w:top w:val="nil"/>
              <w:left w:val="nil"/>
              <w:bottom w:val="nil"/>
              <w:right w:val="nil"/>
            </w:tcBorders>
            <w:shd w:val="clear" w:color="auto" w:fill="auto"/>
            <w:noWrap/>
            <w:vAlign w:val="bottom"/>
            <w:hideMark/>
          </w:tcPr>
          <w:p w:rsidR="00784400" w:rsidRPr="002B681D" w:rsidRDefault="00784400" w:rsidP="00784400">
            <w:pPr>
              <w:rPr>
                <w:b/>
                <w:bCs/>
                <w:sz w:val="20"/>
                <w:szCs w:val="20"/>
              </w:rPr>
            </w:pPr>
            <w:r w:rsidRPr="002B681D">
              <w:rPr>
                <w:b/>
                <w:bCs/>
                <w:sz w:val="20"/>
                <w:szCs w:val="20"/>
              </w:rPr>
              <w:t>Сметная стоимость</w:t>
            </w:r>
          </w:p>
        </w:tc>
        <w:tc>
          <w:tcPr>
            <w:tcW w:w="2907" w:type="dxa"/>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rPr>
                <w:b/>
                <w:bCs/>
                <w:sz w:val="20"/>
                <w:szCs w:val="20"/>
              </w:rPr>
            </w:pPr>
            <w:r w:rsidRPr="002B681D">
              <w:rPr>
                <w:b/>
                <w:bCs/>
                <w:sz w:val="20"/>
                <w:szCs w:val="20"/>
              </w:rPr>
              <w:t> </w:t>
            </w: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jc w:val="right"/>
              <w:rPr>
                <w:sz w:val="20"/>
                <w:szCs w:val="20"/>
              </w:rPr>
            </w:pPr>
            <w:r w:rsidRPr="002B681D">
              <w:rPr>
                <w:sz w:val="20"/>
                <w:szCs w:val="20"/>
              </w:rPr>
              <w:t>3560,83</w:t>
            </w: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rPr>
                <w:sz w:val="20"/>
                <w:szCs w:val="20"/>
              </w:rPr>
            </w:pPr>
            <w:r w:rsidRPr="002B681D">
              <w:rPr>
                <w:sz w:val="20"/>
                <w:szCs w:val="20"/>
              </w:rPr>
              <w:t>тыс.руб.</w:t>
            </w: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rPr>
                <w:sz w:val="20"/>
                <w:szCs w:val="20"/>
              </w:rPr>
            </w:pPr>
          </w:p>
        </w:tc>
        <w:tc>
          <w:tcPr>
            <w:tcW w:w="3270" w:type="dxa"/>
            <w:gridSpan w:val="8"/>
            <w:tcBorders>
              <w:top w:val="nil"/>
              <w:left w:val="nil"/>
              <w:bottom w:val="nil"/>
              <w:right w:val="nil"/>
            </w:tcBorders>
            <w:shd w:val="clear" w:color="auto" w:fill="auto"/>
            <w:noWrap/>
            <w:vAlign w:val="bottom"/>
            <w:hideMark/>
          </w:tcPr>
          <w:p w:rsidR="00784400" w:rsidRPr="002B681D" w:rsidRDefault="00784400" w:rsidP="00784400">
            <w:pPr>
              <w:rPr>
                <w:sz w:val="20"/>
                <w:szCs w:val="20"/>
              </w:rPr>
            </w:pPr>
            <w:r w:rsidRPr="002B681D">
              <w:rPr>
                <w:sz w:val="20"/>
                <w:szCs w:val="20"/>
              </w:rPr>
              <w:t>Средства на оплату труда рабочих</w:t>
            </w:r>
          </w:p>
        </w:tc>
        <w:tc>
          <w:tcPr>
            <w:tcW w:w="1063" w:type="dxa"/>
            <w:gridSpan w:val="2"/>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rPr>
                <w:sz w:val="20"/>
                <w:szCs w:val="20"/>
              </w:rPr>
            </w:pPr>
            <w:r w:rsidRPr="002B681D">
              <w:rPr>
                <w:sz w:val="20"/>
                <w:szCs w:val="20"/>
              </w:rPr>
              <w:t>508,90</w:t>
            </w:r>
          </w:p>
        </w:tc>
        <w:tc>
          <w:tcPr>
            <w:tcW w:w="1717"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rPr>
                <w:sz w:val="20"/>
                <w:szCs w:val="20"/>
              </w:rPr>
            </w:pPr>
            <w:r w:rsidRPr="002B681D">
              <w:rPr>
                <w:sz w:val="20"/>
                <w:szCs w:val="20"/>
              </w:rPr>
              <w:t>тыс.руб.</w:t>
            </w:r>
          </w:p>
        </w:tc>
      </w:tr>
      <w:tr w:rsidR="001B4AC1" w:rsidRPr="002B681D" w:rsidTr="00CD013B">
        <w:trPr>
          <w:gridAfter w:val="2"/>
          <w:wAfter w:w="380" w:type="dxa"/>
        </w:trPr>
        <w:tc>
          <w:tcPr>
            <w:tcW w:w="3228" w:type="dxa"/>
            <w:gridSpan w:val="2"/>
            <w:tcBorders>
              <w:top w:val="nil"/>
              <w:left w:val="nil"/>
              <w:bottom w:val="nil"/>
              <w:right w:val="nil"/>
            </w:tcBorders>
            <w:shd w:val="clear" w:color="auto" w:fill="auto"/>
            <w:noWrap/>
            <w:hideMark/>
          </w:tcPr>
          <w:p w:rsidR="00784400" w:rsidRPr="002B681D" w:rsidRDefault="00784400" w:rsidP="00784400">
            <w:pPr>
              <w:outlineLvl w:val="0"/>
              <w:rPr>
                <w:i/>
                <w:iCs/>
                <w:sz w:val="20"/>
                <w:szCs w:val="20"/>
              </w:rPr>
            </w:pPr>
            <w:r w:rsidRPr="002B681D">
              <w:rPr>
                <w:i/>
                <w:iCs/>
                <w:sz w:val="20"/>
                <w:szCs w:val="20"/>
              </w:rPr>
              <w:t>в том числе:</w:t>
            </w:r>
          </w:p>
        </w:tc>
        <w:tc>
          <w:tcPr>
            <w:tcW w:w="2907" w:type="dxa"/>
            <w:tcBorders>
              <w:top w:val="nil"/>
              <w:left w:val="nil"/>
              <w:bottom w:val="nil"/>
              <w:right w:val="nil"/>
            </w:tcBorders>
            <w:shd w:val="clear" w:color="auto" w:fill="auto"/>
            <w:noWrap/>
            <w:vAlign w:val="bottom"/>
            <w:hideMark/>
          </w:tcPr>
          <w:p w:rsidR="00784400" w:rsidRPr="002B681D" w:rsidRDefault="00784400" w:rsidP="00784400">
            <w:pPr>
              <w:outlineLvl w:val="0"/>
              <w:rPr>
                <w:i/>
                <w:iCs/>
                <w:sz w:val="20"/>
                <w:szCs w:val="20"/>
              </w:rPr>
            </w:pPr>
          </w:p>
        </w:tc>
        <w:tc>
          <w:tcPr>
            <w:tcW w:w="986" w:type="dxa"/>
            <w:gridSpan w:val="2"/>
            <w:tcBorders>
              <w:top w:val="nil"/>
              <w:left w:val="nil"/>
              <w:bottom w:val="nil"/>
              <w:right w:val="nil"/>
            </w:tcBorders>
            <w:shd w:val="clear" w:color="auto" w:fill="auto"/>
            <w:noWrap/>
            <w:hideMark/>
          </w:tcPr>
          <w:p w:rsidR="00784400" w:rsidRPr="002B681D" w:rsidRDefault="00784400" w:rsidP="00784400">
            <w:pPr>
              <w:jc w:val="right"/>
              <w:outlineLvl w:val="0"/>
              <w:rPr>
                <w:sz w:val="20"/>
                <w:szCs w:val="20"/>
              </w:rPr>
            </w:pP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p>
        </w:tc>
        <w:tc>
          <w:tcPr>
            <w:tcW w:w="3270" w:type="dxa"/>
            <w:gridSpan w:val="8"/>
            <w:tcBorders>
              <w:top w:val="nil"/>
              <w:left w:val="nil"/>
              <w:bottom w:val="nil"/>
              <w:right w:val="nil"/>
            </w:tcBorders>
            <w:shd w:val="clear" w:color="auto" w:fill="auto"/>
            <w:noWrap/>
            <w:vAlign w:val="bottom"/>
            <w:hideMark/>
          </w:tcPr>
          <w:p w:rsidR="00784400" w:rsidRPr="002B681D" w:rsidRDefault="00784400" w:rsidP="00784400">
            <w:pPr>
              <w:outlineLvl w:val="0"/>
              <w:rPr>
                <w:sz w:val="20"/>
                <w:szCs w:val="20"/>
              </w:rPr>
            </w:pPr>
            <w:r w:rsidRPr="002B681D">
              <w:rPr>
                <w:sz w:val="20"/>
                <w:szCs w:val="20"/>
              </w:rPr>
              <w:t>Средства на оплату труда машинистов</w:t>
            </w:r>
          </w:p>
        </w:tc>
        <w:tc>
          <w:tcPr>
            <w:tcW w:w="1063" w:type="dxa"/>
            <w:gridSpan w:val="2"/>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33,36</w:t>
            </w:r>
          </w:p>
        </w:tc>
        <w:tc>
          <w:tcPr>
            <w:tcW w:w="1717"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r w:rsidRPr="002B681D">
              <w:rPr>
                <w:sz w:val="20"/>
                <w:szCs w:val="20"/>
              </w:rPr>
              <w:t>тыс.руб.</w:t>
            </w:r>
          </w:p>
        </w:tc>
      </w:tr>
      <w:tr w:rsidR="001B4AC1" w:rsidRPr="002B681D" w:rsidTr="00CD013B">
        <w:trPr>
          <w:gridAfter w:val="2"/>
          <w:wAfter w:w="380" w:type="dxa"/>
        </w:trPr>
        <w:tc>
          <w:tcPr>
            <w:tcW w:w="968" w:type="dxa"/>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p>
        </w:tc>
        <w:tc>
          <w:tcPr>
            <w:tcW w:w="2260" w:type="dxa"/>
            <w:tcBorders>
              <w:top w:val="nil"/>
              <w:left w:val="nil"/>
              <w:bottom w:val="nil"/>
              <w:right w:val="nil"/>
            </w:tcBorders>
            <w:shd w:val="clear" w:color="auto" w:fill="auto"/>
            <w:noWrap/>
            <w:hideMark/>
          </w:tcPr>
          <w:p w:rsidR="00784400" w:rsidRPr="002B681D" w:rsidRDefault="00784400" w:rsidP="00784400">
            <w:pPr>
              <w:ind w:firstLineChars="100" w:firstLine="201"/>
              <w:outlineLvl w:val="0"/>
              <w:rPr>
                <w:b/>
                <w:bCs/>
                <w:sz w:val="20"/>
                <w:szCs w:val="20"/>
              </w:rPr>
            </w:pPr>
            <w:r w:rsidRPr="002B681D">
              <w:rPr>
                <w:b/>
                <w:bCs/>
                <w:sz w:val="20"/>
                <w:szCs w:val="20"/>
              </w:rPr>
              <w:t>строительных работ</w:t>
            </w:r>
          </w:p>
        </w:tc>
        <w:tc>
          <w:tcPr>
            <w:tcW w:w="2907" w:type="dxa"/>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outlineLvl w:val="0"/>
              <w:rPr>
                <w:b/>
                <w:bCs/>
                <w:sz w:val="20"/>
                <w:szCs w:val="20"/>
              </w:rPr>
            </w:pPr>
            <w:r w:rsidRPr="002B681D">
              <w:rPr>
                <w:b/>
                <w:bCs/>
                <w:sz w:val="20"/>
                <w:szCs w:val="20"/>
              </w:rPr>
              <w:t> </w:t>
            </w: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2392,63</w:t>
            </w: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r w:rsidRPr="002B681D">
              <w:rPr>
                <w:sz w:val="20"/>
                <w:szCs w:val="20"/>
              </w:rPr>
              <w:t>тыс.руб.</w:t>
            </w: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p>
        </w:tc>
        <w:tc>
          <w:tcPr>
            <w:tcW w:w="3270" w:type="dxa"/>
            <w:gridSpan w:val="8"/>
            <w:tcBorders>
              <w:top w:val="nil"/>
              <w:left w:val="nil"/>
              <w:bottom w:val="nil"/>
              <w:right w:val="nil"/>
            </w:tcBorders>
            <w:shd w:val="clear" w:color="auto" w:fill="auto"/>
            <w:noWrap/>
            <w:vAlign w:val="bottom"/>
            <w:hideMark/>
          </w:tcPr>
          <w:p w:rsidR="00784400" w:rsidRPr="002B681D" w:rsidRDefault="00784400" w:rsidP="00784400">
            <w:pPr>
              <w:ind w:firstLineChars="100" w:firstLine="180"/>
              <w:outlineLvl w:val="0"/>
              <w:rPr>
                <w:sz w:val="18"/>
                <w:szCs w:val="18"/>
              </w:rPr>
            </w:pPr>
            <w:r w:rsidRPr="002B681D">
              <w:rPr>
                <w:sz w:val="18"/>
                <w:szCs w:val="18"/>
              </w:rPr>
              <w:t>Нормативные затраты труда рабочих</w:t>
            </w:r>
          </w:p>
        </w:tc>
        <w:tc>
          <w:tcPr>
            <w:tcW w:w="1063"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180"/>
              <w:outlineLvl w:val="0"/>
              <w:rPr>
                <w:sz w:val="18"/>
                <w:szCs w:val="18"/>
              </w:rPr>
            </w:pPr>
          </w:p>
        </w:tc>
        <w:tc>
          <w:tcPr>
            <w:tcW w:w="874"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601</w:t>
            </w:r>
          </w:p>
        </w:tc>
        <w:tc>
          <w:tcPr>
            <w:tcW w:w="1717" w:type="dxa"/>
            <w:gridSpan w:val="2"/>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r w:rsidRPr="002B681D">
              <w:rPr>
                <w:sz w:val="20"/>
                <w:szCs w:val="20"/>
              </w:rPr>
              <w:t xml:space="preserve"> чел.-ч</w:t>
            </w:r>
          </w:p>
        </w:tc>
      </w:tr>
      <w:tr w:rsidR="001B4AC1" w:rsidRPr="002B681D" w:rsidTr="00CD013B">
        <w:trPr>
          <w:gridAfter w:val="2"/>
          <w:wAfter w:w="380" w:type="dxa"/>
        </w:trPr>
        <w:tc>
          <w:tcPr>
            <w:tcW w:w="968" w:type="dxa"/>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p>
        </w:tc>
        <w:tc>
          <w:tcPr>
            <w:tcW w:w="2260" w:type="dxa"/>
            <w:tcBorders>
              <w:top w:val="nil"/>
              <w:left w:val="nil"/>
              <w:bottom w:val="nil"/>
              <w:right w:val="nil"/>
            </w:tcBorders>
            <w:shd w:val="clear" w:color="auto" w:fill="auto"/>
            <w:noWrap/>
            <w:hideMark/>
          </w:tcPr>
          <w:p w:rsidR="00784400" w:rsidRPr="002B681D" w:rsidRDefault="00784400" w:rsidP="00784400">
            <w:pPr>
              <w:ind w:firstLineChars="100" w:firstLine="201"/>
              <w:outlineLvl w:val="0"/>
              <w:rPr>
                <w:b/>
                <w:bCs/>
                <w:sz w:val="20"/>
                <w:szCs w:val="20"/>
              </w:rPr>
            </w:pPr>
            <w:r w:rsidRPr="002B681D">
              <w:rPr>
                <w:b/>
                <w:bCs/>
                <w:sz w:val="20"/>
                <w:szCs w:val="20"/>
              </w:rPr>
              <w:t>монтажных работ</w:t>
            </w:r>
          </w:p>
        </w:tc>
        <w:tc>
          <w:tcPr>
            <w:tcW w:w="2907" w:type="dxa"/>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outlineLvl w:val="0"/>
              <w:rPr>
                <w:b/>
                <w:bCs/>
                <w:sz w:val="20"/>
                <w:szCs w:val="20"/>
              </w:rPr>
            </w:pPr>
            <w:r w:rsidRPr="002B681D">
              <w:rPr>
                <w:b/>
                <w:bCs/>
                <w:sz w:val="20"/>
                <w:szCs w:val="20"/>
              </w:rPr>
              <w:t> </w:t>
            </w: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193,57</w:t>
            </w: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r w:rsidRPr="002B681D">
              <w:rPr>
                <w:sz w:val="20"/>
                <w:szCs w:val="20"/>
              </w:rPr>
              <w:t>тыс.руб.</w:t>
            </w: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p>
        </w:tc>
        <w:tc>
          <w:tcPr>
            <w:tcW w:w="3270" w:type="dxa"/>
            <w:gridSpan w:val="8"/>
            <w:tcBorders>
              <w:top w:val="nil"/>
              <w:left w:val="nil"/>
              <w:bottom w:val="nil"/>
              <w:right w:val="nil"/>
            </w:tcBorders>
            <w:shd w:val="clear" w:color="auto" w:fill="auto"/>
            <w:noWrap/>
            <w:vAlign w:val="bottom"/>
            <w:hideMark/>
          </w:tcPr>
          <w:p w:rsidR="00784400" w:rsidRPr="002B681D" w:rsidRDefault="00784400" w:rsidP="00784400">
            <w:pPr>
              <w:ind w:firstLineChars="100" w:firstLine="180"/>
              <w:outlineLvl w:val="0"/>
              <w:rPr>
                <w:sz w:val="18"/>
                <w:szCs w:val="18"/>
              </w:rPr>
            </w:pPr>
            <w:r w:rsidRPr="002B681D">
              <w:rPr>
                <w:sz w:val="18"/>
                <w:szCs w:val="18"/>
              </w:rPr>
              <w:t>Нормативные затраты труда машинистов</w:t>
            </w:r>
          </w:p>
        </w:tc>
        <w:tc>
          <w:tcPr>
            <w:tcW w:w="1063"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180"/>
              <w:outlineLvl w:val="0"/>
              <w:rPr>
                <w:sz w:val="18"/>
                <w:szCs w:val="18"/>
              </w:rPr>
            </w:pPr>
          </w:p>
        </w:tc>
        <w:tc>
          <w:tcPr>
            <w:tcW w:w="874"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30</w:t>
            </w:r>
          </w:p>
        </w:tc>
        <w:tc>
          <w:tcPr>
            <w:tcW w:w="1717" w:type="dxa"/>
            <w:gridSpan w:val="2"/>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r w:rsidRPr="002B681D">
              <w:rPr>
                <w:sz w:val="20"/>
                <w:szCs w:val="20"/>
              </w:rPr>
              <w:t xml:space="preserve"> чел.-ч</w:t>
            </w:r>
          </w:p>
        </w:tc>
      </w:tr>
      <w:tr w:rsidR="00CD013B" w:rsidRPr="002B681D" w:rsidTr="00CD013B">
        <w:trPr>
          <w:gridAfter w:val="2"/>
          <w:wAfter w:w="380" w:type="dxa"/>
        </w:trPr>
        <w:tc>
          <w:tcPr>
            <w:tcW w:w="968" w:type="dxa"/>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p>
        </w:tc>
        <w:tc>
          <w:tcPr>
            <w:tcW w:w="2260" w:type="dxa"/>
            <w:tcBorders>
              <w:top w:val="nil"/>
              <w:left w:val="nil"/>
              <w:bottom w:val="nil"/>
              <w:right w:val="nil"/>
            </w:tcBorders>
            <w:shd w:val="clear" w:color="auto" w:fill="auto"/>
            <w:noWrap/>
            <w:hideMark/>
          </w:tcPr>
          <w:p w:rsidR="00784400" w:rsidRPr="002B681D" w:rsidRDefault="00784400" w:rsidP="00784400">
            <w:pPr>
              <w:ind w:firstLineChars="100" w:firstLine="201"/>
              <w:outlineLvl w:val="0"/>
              <w:rPr>
                <w:b/>
                <w:bCs/>
                <w:sz w:val="20"/>
                <w:szCs w:val="20"/>
              </w:rPr>
            </w:pPr>
            <w:r w:rsidRPr="002B681D">
              <w:rPr>
                <w:b/>
                <w:bCs/>
                <w:sz w:val="20"/>
                <w:szCs w:val="20"/>
              </w:rPr>
              <w:t>оборудования</w:t>
            </w:r>
          </w:p>
        </w:tc>
        <w:tc>
          <w:tcPr>
            <w:tcW w:w="2907" w:type="dxa"/>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outlineLvl w:val="0"/>
              <w:rPr>
                <w:b/>
                <w:bCs/>
                <w:sz w:val="20"/>
                <w:szCs w:val="20"/>
              </w:rPr>
            </w:pPr>
            <w:r w:rsidRPr="002B681D">
              <w:rPr>
                <w:b/>
                <w:bCs/>
                <w:sz w:val="20"/>
                <w:szCs w:val="20"/>
              </w:rPr>
              <w:t> </w:t>
            </w: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79,15</w:t>
            </w: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r w:rsidRPr="002B681D">
              <w:rPr>
                <w:sz w:val="20"/>
                <w:szCs w:val="20"/>
              </w:rPr>
              <w:t>тыс.руб.</w:t>
            </w: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p>
        </w:tc>
        <w:tc>
          <w:tcPr>
            <w:tcW w:w="1132" w:type="dxa"/>
            <w:gridSpan w:val="3"/>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p>
        </w:tc>
        <w:tc>
          <w:tcPr>
            <w:tcW w:w="1158" w:type="dxa"/>
            <w:gridSpan w:val="2"/>
            <w:tcBorders>
              <w:top w:val="nil"/>
              <w:left w:val="nil"/>
              <w:bottom w:val="nil"/>
              <w:right w:val="nil"/>
            </w:tcBorders>
            <w:shd w:val="clear" w:color="auto" w:fill="auto"/>
            <w:noWrap/>
            <w:hideMark/>
          </w:tcPr>
          <w:p w:rsidR="00784400" w:rsidRPr="002B681D" w:rsidRDefault="00784400" w:rsidP="00784400">
            <w:pPr>
              <w:outlineLvl w:val="0"/>
              <w:rPr>
                <w:sz w:val="20"/>
                <w:szCs w:val="20"/>
              </w:rPr>
            </w:pPr>
          </w:p>
        </w:tc>
        <w:tc>
          <w:tcPr>
            <w:tcW w:w="947" w:type="dxa"/>
            <w:gridSpan w:val="2"/>
            <w:tcBorders>
              <w:top w:val="nil"/>
              <w:left w:val="nil"/>
              <w:bottom w:val="nil"/>
              <w:right w:val="nil"/>
            </w:tcBorders>
            <w:shd w:val="clear" w:color="auto" w:fill="auto"/>
            <w:noWrap/>
            <w:hideMark/>
          </w:tcPr>
          <w:p w:rsidR="00784400" w:rsidRPr="002B681D" w:rsidRDefault="00784400" w:rsidP="00784400">
            <w:pPr>
              <w:outlineLvl w:val="0"/>
              <w:rPr>
                <w:sz w:val="20"/>
                <w:szCs w:val="20"/>
              </w:rPr>
            </w:pPr>
          </w:p>
        </w:tc>
        <w:tc>
          <w:tcPr>
            <w:tcW w:w="1096" w:type="dxa"/>
            <w:gridSpan w:val="3"/>
            <w:tcBorders>
              <w:top w:val="nil"/>
              <w:left w:val="nil"/>
              <w:bottom w:val="nil"/>
              <w:right w:val="nil"/>
            </w:tcBorders>
            <w:shd w:val="clear" w:color="auto" w:fill="auto"/>
            <w:noWrap/>
            <w:hideMark/>
          </w:tcPr>
          <w:p w:rsidR="00784400" w:rsidRPr="002B681D" w:rsidRDefault="00784400" w:rsidP="00784400">
            <w:pPr>
              <w:outlineLvl w:val="0"/>
              <w:rPr>
                <w:sz w:val="20"/>
                <w:szCs w:val="20"/>
              </w:rPr>
            </w:pPr>
          </w:p>
        </w:tc>
        <w:tc>
          <w:tcPr>
            <w:tcW w:w="874" w:type="dxa"/>
            <w:gridSpan w:val="2"/>
            <w:tcBorders>
              <w:top w:val="nil"/>
              <w:left w:val="nil"/>
              <w:bottom w:val="nil"/>
              <w:right w:val="nil"/>
            </w:tcBorders>
            <w:shd w:val="clear" w:color="auto" w:fill="auto"/>
            <w:vAlign w:val="bottom"/>
            <w:hideMark/>
          </w:tcPr>
          <w:p w:rsidR="00784400" w:rsidRPr="002B681D" w:rsidRDefault="00784400" w:rsidP="00784400">
            <w:pPr>
              <w:outlineLvl w:val="0"/>
              <w:rPr>
                <w:sz w:val="20"/>
                <w:szCs w:val="20"/>
              </w:rPr>
            </w:pPr>
          </w:p>
        </w:tc>
        <w:tc>
          <w:tcPr>
            <w:tcW w:w="1717" w:type="dxa"/>
            <w:gridSpan w:val="2"/>
            <w:tcBorders>
              <w:top w:val="nil"/>
              <w:left w:val="nil"/>
              <w:bottom w:val="nil"/>
              <w:right w:val="nil"/>
            </w:tcBorders>
            <w:shd w:val="clear" w:color="auto" w:fill="auto"/>
            <w:hideMark/>
          </w:tcPr>
          <w:p w:rsidR="00784400" w:rsidRPr="002B681D" w:rsidRDefault="00784400" w:rsidP="00784400">
            <w:pPr>
              <w:jc w:val="right"/>
              <w:outlineLvl w:val="0"/>
              <w:rPr>
                <w:sz w:val="20"/>
                <w:szCs w:val="20"/>
              </w:rPr>
            </w:pPr>
          </w:p>
        </w:tc>
      </w:tr>
      <w:tr w:rsidR="00CD013B" w:rsidRPr="002B681D" w:rsidTr="00CD013B">
        <w:trPr>
          <w:gridAfter w:val="2"/>
          <w:wAfter w:w="380" w:type="dxa"/>
        </w:trPr>
        <w:tc>
          <w:tcPr>
            <w:tcW w:w="968" w:type="dxa"/>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p>
        </w:tc>
        <w:tc>
          <w:tcPr>
            <w:tcW w:w="2260" w:type="dxa"/>
            <w:tcBorders>
              <w:top w:val="nil"/>
              <w:left w:val="nil"/>
              <w:bottom w:val="nil"/>
              <w:right w:val="nil"/>
            </w:tcBorders>
            <w:shd w:val="clear" w:color="auto" w:fill="auto"/>
            <w:noWrap/>
            <w:hideMark/>
          </w:tcPr>
          <w:p w:rsidR="00784400" w:rsidRPr="002B681D" w:rsidRDefault="00784400" w:rsidP="00784400">
            <w:pPr>
              <w:ind w:firstLineChars="100" w:firstLine="201"/>
              <w:outlineLvl w:val="0"/>
              <w:rPr>
                <w:b/>
                <w:bCs/>
                <w:sz w:val="20"/>
                <w:szCs w:val="20"/>
              </w:rPr>
            </w:pPr>
            <w:r w:rsidRPr="002B681D">
              <w:rPr>
                <w:b/>
                <w:bCs/>
                <w:sz w:val="20"/>
                <w:szCs w:val="20"/>
              </w:rPr>
              <w:t>прочих затрат</w:t>
            </w:r>
          </w:p>
        </w:tc>
        <w:tc>
          <w:tcPr>
            <w:tcW w:w="2907" w:type="dxa"/>
            <w:tcBorders>
              <w:top w:val="nil"/>
              <w:left w:val="nil"/>
              <w:bottom w:val="single" w:sz="4" w:space="0" w:color="C0C0C0"/>
              <w:right w:val="nil"/>
            </w:tcBorders>
            <w:shd w:val="clear" w:color="auto" w:fill="auto"/>
            <w:noWrap/>
            <w:vAlign w:val="bottom"/>
            <w:hideMark/>
          </w:tcPr>
          <w:p w:rsidR="00784400" w:rsidRPr="002B681D" w:rsidRDefault="00784400" w:rsidP="00784400">
            <w:pPr>
              <w:jc w:val="right"/>
              <w:outlineLvl w:val="0"/>
              <w:rPr>
                <w:b/>
                <w:bCs/>
                <w:sz w:val="20"/>
                <w:szCs w:val="20"/>
              </w:rPr>
            </w:pPr>
            <w:r w:rsidRPr="002B681D">
              <w:rPr>
                <w:b/>
                <w:bCs/>
                <w:sz w:val="20"/>
                <w:szCs w:val="20"/>
              </w:rPr>
              <w:t> </w:t>
            </w:r>
          </w:p>
        </w:tc>
        <w:tc>
          <w:tcPr>
            <w:tcW w:w="986" w:type="dxa"/>
            <w:gridSpan w:val="2"/>
            <w:tcBorders>
              <w:top w:val="nil"/>
              <w:left w:val="nil"/>
              <w:bottom w:val="nil"/>
              <w:right w:val="nil"/>
            </w:tcBorders>
            <w:shd w:val="clear" w:color="auto" w:fill="auto"/>
            <w:noWrap/>
            <w:vAlign w:val="bottom"/>
            <w:hideMark/>
          </w:tcPr>
          <w:p w:rsidR="00784400" w:rsidRPr="002B681D" w:rsidRDefault="00784400" w:rsidP="00784400">
            <w:pPr>
              <w:jc w:val="right"/>
              <w:outlineLvl w:val="0"/>
              <w:rPr>
                <w:sz w:val="20"/>
                <w:szCs w:val="20"/>
              </w:rPr>
            </w:pPr>
            <w:r w:rsidRPr="002B681D">
              <w:rPr>
                <w:sz w:val="20"/>
                <w:szCs w:val="20"/>
              </w:rPr>
              <w:t>895,47</w:t>
            </w:r>
          </w:p>
        </w:tc>
        <w:tc>
          <w:tcPr>
            <w:tcW w:w="976"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r w:rsidRPr="002B681D">
              <w:rPr>
                <w:sz w:val="20"/>
                <w:szCs w:val="20"/>
              </w:rPr>
              <w:t>тыс.руб.</w:t>
            </w:r>
          </w:p>
        </w:tc>
        <w:tc>
          <w:tcPr>
            <w:tcW w:w="872" w:type="dxa"/>
            <w:gridSpan w:val="2"/>
            <w:tcBorders>
              <w:top w:val="nil"/>
              <w:left w:val="nil"/>
              <w:bottom w:val="nil"/>
              <w:right w:val="nil"/>
            </w:tcBorders>
            <w:shd w:val="clear" w:color="auto" w:fill="auto"/>
            <w:noWrap/>
            <w:vAlign w:val="bottom"/>
            <w:hideMark/>
          </w:tcPr>
          <w:p w:rsidR="00784400" w:rsidRPr="002B681D" w:rsidRDefault="00784400" w:rsidP="00784400">
            <w:pPr>
              <w:ind w:firstLineChars="100" w:firstLine="200"/>
              <w:outlineLvl w:val="0"/>
              <w:rPr>
                <w:sz w:val="20"/>
                <w:szCs w:val="20"/>
              </w:rPr>
            </w:pPr>
          </w:p>
        </w:tc>
        <w:tc>
          <w:tcPr>
            <w:tcW w:w="1132" w:type="dxa"/>
            <w:gridSpan w:val="3"/>
            <w:tcBorders>
              <w:top w:val="nil"/>
              <w:left w:val="nil"/>
              <w:bottom w:val="nil"/>
              <w:right w:val="nil"/>
            </w:tcBorders>
            <w:shd w:val="clear" w:color="auto" w:fill="auto"/>
            <w:noWrap/>
            <w:hideMark/>
          </w:tcPr>
          <w:p w:rsidR="00784400" w:rsidRPr="002B681D" w:rsidRDefault="00784400" w:rsidP="00784400">
            <w:pPr>
              <w:ind w:firstLineChars="100" w:firstLine="200"/>
              <w:outlineLvl w:val="0"/>
              <w:rPr>
                <w:sz w:val="20"/>
                <w:szCs w:val="20"/>
              </w:rPr>
            </w:pPr>
          </w:p>
        </w:tc>
        <w:tc>
          <w:tcPr>
            <w:tcW w:w="1158" w:type="dxa"/>
            <w:gridSpan w:val="2"/>
            <w:tcBorders>
              <w:top w:val="nil"/>
              <w:left w:val="nil"/>
              <w:bottom w:val="nil"/>
              <w:right w:val="nil"/>
            </w:tcBorders>
            <w:shd w:val="clear" w:color="auto" w:fill="auto"/>
            <w:noWrap/>
            <w:hideMark/>
          </w:tcPr>
          <w:p w:rsidR="00784400" w:rsidRPr="002B681D" w:rsidRDefault="00784400" w:rsidP="00784400">
            <w:pPr>
              <w:outlineLvl w:val="0"/>
              <w:rPr>
                <w:sz w:val="20"/>
                <w:szCs w:val="20"/>
              </w:rPr>
            </w:pPr>
          </w:p>
        </w:tc>
        <w:tc>
          <w:tcPr>
            <w:tcW w:w="947" w:type="dxa"/>
            <w:gridSpan w:val="2"/>
            <w:tcBorders>
              <w:top w:val="nil"/>
              <w:left w:val="nil"/>
              <w:bottom w:val="nil"/>
              <w:right w:val="nil"/>
            </w:tcBorders>
            <w:shd w:val="clear" w:color="auto" w:fill="auto"/>
            <w:noWrap/>
            <w:hideMark/>
          </w:tcPr>
          <w:p w:rsidR="00784400" w:rsidRPr="002B681D" w:rsidRDefault="00784400" w:rsidP="00784400">
            <w:pPr>
              <w:outlineLvl w:val="0"/>
              <w:rPr>
                <w:sz w:val="20"/>
                <w:szCs w:val="20"/>
              </w:rPr>
            </w:pPr>
          </w:p>
        </w:tc>
        <w:tc>
          <w:tcPr>
            <w:tcW w:w="1096" w:type="dxa"/>
            <w:gridSpan w:val="3"/>
            <w:tcBorders>
              <w:top w:val="nil"/>
              <w:left w:val="nil"/>
              <w:bottom w:val="nil"/>
              <w:right w:val="nil"/>
            </w:tcBorders>
            <w:shd w:val="clear" w:color="auto" w:fill="auto"/>
            <w:noWrap/>
            <w:hideMark/>
          </w:tcPr>
          <w:p w:rsidR="00784400" w:rsidRPr="002B681D" w:rsidRDefault="00784400" w:rsidP="00784400">
            <w:pPr>
              <w:outlineLvl w:val="0"/>
              <w:rPr>
                <w:sz w:val="20"/>
                <w:szCs w:val="20"/>
              </w:rPr>
            </w:pPr>
          </w:p>
        </w:tc>
        <w:tc>
          <w:tcPr>
            <w:tcW w:w="874" w:type="dxa"/>
            <w:gridSpan w:val="2"/>
            <w:tcBorders>
              <w:top w:val="nil"/>
              <w:left w:val="nil"/>
              <w:bottom w:val="nil"/>
              <w:right w:val="nil"/>
            </w:tcBorders>
            <w:shd w:val="clear" w:color="auto" w:fill="auto"/>
            <w:vAlign w:val="bottom"/>
            <w:hideMark/>
          </w:tcPr>
          <w:p w:rsidR="00784400" w:rsidRPr="002B681D" w:rsidRDefault="00784400" w:rsidP="00784400">
            <w:pPr>
              <w:outlineLvl w:val="0"/>
              <w:rPr>
                <w:sz w:val="20"/>
                <w:szCs w:val="20"/>
              </w:rPr>
            </w:pPr>
          </w:p>
        </w:tc>
        <w:tc>
          <w:tcPr>
            <w:tcW w:w="1717" w:type="dxa"/>
            <w:gridSpan w:val="2"/>
            <w:tcBorders>
              <w:top w:val="nil"/>
              <w:left w:val="nil"/>
              <w:bottom w:val="nil"/>
              <w:right w:val="nil"/>
            </w:tcBorders>
            <w:shd w:val="clear" w:color="auto" w:fill="auto"/>
            <w:noWrap/>
            <w:hideMark/>
          </w:tcPr>
          <w:p w:rsidR="00784400" w:rsidRPr="002B681D" w:rsidRDefault="00784400" w:rsidP="00784400">
            <w:pPr>
              <w:jc w:val="right"/>
              <w:outlineLvl w:val="0"/>
              <w:rPr>
                <w:sz w:val="20"/>
                <w:szCs w:val="20"/>
              </w:rPr>
            </w:pPr>
          </w:p>
        </w:tc>
      </w:tr>
      <w:tr w:rsidR="001B4AC1" w:rsidRPr="002B681D" w:rsidTr="00CD013B">
        <w:trPr>
          <w:gridAfter w:val="2"/>
          <w:wAfter w:w="380" w:type="dxa"/>
        </w:trPr>
        <w:tc>
          <w:tcPr>
            <w:tcW w:w="968"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w:t>
            </w:r>
            <w:r w:rsidRPr="002B681D">
              <w:rPr>
                <w:sz w:val="20"/>
                <w:szCs w:val="20"/>
              </w:rPr>
              <w:br/>
              <w:t>п.п.</w:t>
            </w:r>
          </w:p>
        </w:tc>
        <w:tc>
          <w:tcPr>
            <w:tcW w:w="226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Обоснование</w:t>
            </w:r>
          </w:p>
        </w:tc>
        <w:tc>
          <w:tcPr>
            <w:tcW w:w="290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Наименование работ и затрат</w:t>
            </w:r>
          </w:p>
        </w:tc>
        <w:tc>
          <w:tcPr>
            <w:tcW w:w="986"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Единица измерения</w:t>
            </w:r>
          </w:p>
        </w:tc>
        <w:tc>
          <w:tcPr>
            <w:tcW w:w="2980" w:type="dxa"/>
            <w:gridSpan w:val="7"/>
            <w:tcBorders>
              <w:top w:val="single" w:sz="4" w:space="0" w:color="auto"/>
              <w:left w:val="nil"/>
              <w:bottom w:val="single" w:sz="4" w:space="0" w:color="auto"/>
              <w:right w:val="single" w:sz="4" w:space="0" w:color="000000"/>
            </w:tcBorders>
            <w:shd w:val="clear" w:color="CCFFCC" w:fill="auto"/>
            <w:vAlign w:val="center"/>
            <w:hideMark/>
          </w:tcPr>
          <w:p w:rsidR="00784400" w:rsidRPr="002B681D" w:rsidRDefault="00784400" w:rsidP="00784400">
            <w:pPr>
              <w:jc w:val="center"/>
              <w:rPr>
                <w:sz w:val="20"/>
                <w:szCs w:val="20"/>
              </w:rPr>
            </w:pPr>
            <w:r w:rsidRPr="002B681D">
              <w:rPr>
                <w:sz w:val="20"/>
                <w:szCs w:val="20"/>
              </w:rPr>
              <w:t>Количество</w:t>
            </w:r>
          </w:p>
        </w:tc>
        <w:tc>
          <w:tcPr>
            <w:tcW w:w="5792" w:type="dxa"/>
            <w:gridSpan w:val="11"/>
            <w:tcBorders>
              <w:top w:val="single" w:sz="4" w:space="0" w:color="auto"/>
              <w:left w:val="nil"/>
              <w:bottom w:val="single" w:sz="4" w:space="0" w:color="auto"/>
              <w:right w:val="single" w:sz="4" w:space="0" w:color="000000"/>
            </w:tcBorders>
            <w:shd w:val="clear" w:color="CCFFCC" w:fill="auto"/>
            <w:vAlign w:val="center"/>
            <w:hideMark/>
          </w:tcPr>
          <w:p w:rsidR="00784400" w:rsidRPr="002B681D" w:rsidRDefault="00784400" w:rsidP="00784400">
            <w:pPr>
              <w:jc w:val="center"/>
              <w:rPr>
                <w:sz w:val="18"/>
                <w:szCs w:val="18"/>
              </w:rPr>
            </w:pPr>
            <w:r w:rsidRPr="002B681D">
              <w:rPr>
                <w:sz w:val="18"/>
                <w:szCs w:val="18"/>
              </w:rPr>
              <w:t>Сметная стоимость, руб.</w:t>
            </w:r>
          </w:p>
        </w:tc>
      </w:tr>
      <w:tr w:rsidR="00CD013B" w:rsidRPr="002B681D" w:rsidTr="00CD013B">
        <w:trPr>
          <w:gridAfter w:val="2"/>
          <w:wAfter w:w="380" w:type="dxa"/>
        </w:trPr>
        <w:tc>
          <w:tcPr>
            <w:tcW w:w="968" w:type="dxa"/>
            <w:vMerge/>
            <w:tcBorders>
              <w:top w:val="single" w:sz="4" w:space="0" w:color="auto"/>
              <w:left w:val="single" w:sz="4" w:space="0" w:color="auto"/>
              <w:bottom w:val="single" w:sz="4" w:space="0" w:color="000000"/>
              <w:right w:val="single" w:sz="4" w:space="0" w:color="auto"/>
            </w:tcBorders>
            <w:vAlign w:val="center"/>
            <w:hideMark/>
          </w:tcPr>
          <w:p w:rsidR="00784400" w:rsidRPr="002B681D" w:rsidRDefault="00784400" w:rsidP="00784400">
            <w:pPr>
              <w:rPr>
                <w:sz w:val="20"/>
                <w:szCs w:val="20"/>
              </w:rPr>
            </w:pPr>
          </w:p>
        </w:tc>
        <w:tc>
          <w:tcPr>
            <w:tcW w:w="2260" w:type="dxa"/>
            <w:vMerge/>
            <w:tcBorders>
              <w:top w:val="single" w:sz="4" w:space="0" w:color="auto"/>
              <w:left w:val="single" w:sz="4" w:space="0" w:color="auto"/>
              <w:bottom w:val="single" w:sz="4" w:space="0" w:color="000000"/>
              <w:right w:val="single" w:sz="4" w:space="0" w:color="auto"/>
            </w:tcBorders>
            <w:vAlign w:val="center"/>
            <w:hideMark/>
          </w:tcPr>
          <w:p w:rsidR="00784400" w:rsidRPr="002B681D" w:rsidRDefault="00784400" w:rsidP="00784400">
            <w:pPr>
              <w:rPr>
                <w:sz w:val="20"/>
                <w:szCs w:val="20"/>
              </w:rPr>
            </w:pPr>
          </w:p>
        </w:tc>
        <w:tc>
          <w:tcPr>
            <w:tcW w:w="2907" w:type="dxa"/>
            <w:vMerge/>
            <w:tcBorders>
              <w:top w:val="single" w:sz="4" w:space="0" w:color="auto"/>
              <w:left w:val="single" w:sz="4" w:space="0" w:color="auto"/>
              <w:bottom w:val="single" w:sz="4" w:space="0" w:color="000000"/>
              <w:right w:val="single" w:sz="4" w:space="0" w:color="auto"/>
            </w:tcBorders>
            <w:vAlign w:val="center"/>
            <w:hideMark/>
          </w:tcPr>
          <w:p w:rsidR="00784400" w:rsidRPr="002B681D" w:rsidRDefault="00784400" w:rsidP="00784400">
            <w:pPr>
              <w:rPr>
                <w:sz w:val="20"/>
                <w:szCs w:val="20"/>
              </w:rPr>
            </w:pPr>
          </w:p>
        </w:tc>
        <w:tc>
          <w:tcPr>
            <w:tcW w:w="986" w:type="dxa"/>
            <w:gridSpan w:val="2"/>
            <w:vMerge/>
            <w:tcBorders>
              <w:top w:val="single" w:sz="4" w:space="0" w:color="auto"/>
              <w:left w:val="single" w:sz="4" w:space="0" w:color="auto"/>
              <w:bottom w:val="single" w:sz="4" w:space="0" w:color="000000"/>
              <w:right w:val="single" w:sz="4" w:space="0" w:color="auto"/>
            </w:tcBorders>
            <w:vAlign w:val="center"/>
            <w:hideMark/>
          </w:tcPr>
          <w:p w:rsidR="00784400" w:rsidRPr="002B681D" w:rsidRDefault="00784400" w:rsidP="00784400">
            <w:pPr>
              <w:rPr>
                <w:sz w:val="20"/>
                <w:szCs w:val="20"/>
              </w:rPr>
            </w:pPr>
          </w:p>
        </w:tc>
        <w:tc>
          <w:tcPr>
            <w:tcW w:w="976"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на единицу</w:t>
            </w:r>
          </w:p>
        </w:tc>
        <w:tc>
          <w:tcPr>
            <w:tcW w:w="872"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коэффи-циенты</w:t>
            </w:r>
          </w:p>
        </w:tc>
        <w:tc>
          <w:tcPr>
            <w:tcW w:w="1132" w:type="dxa"/>
            <w:gridSpan w:val="3"/>
            <w:tcBorders>
              <w:top w:val="nil"/>
              <w:left w:val="nil"/>
              <w:bottom w:val="single" w:sz="4" w:space="0" w:color="auto"/>
              <w:right w:val="nil"/>
            </w:tcBorders>
            <w:shd w:val="clear" w:color="CCFFCC" w:fill="auto"/>
            <w:vAlign w:val="center"/>
            <w:hideMark/>
          </w:tcPr>
          <w:p w:rsidR="00784400" w:rsidRPr="002B681D" w:rsidRDefault="00784400" w:rsidP="00784400">
            <w:pPr>
              <w:jc w:val="center"/>
              <w:rPr>
                <w:sz w:val="20"/>
                <w:szCs w:val="20"/>
              </w:rPr>
            </w:pPr>
            <w:r w:rsidRPr="002B681D">
              <w:rPr>
                <w:sz w:val="20"/>
                <w:szCs w:val="20"/>
              </w:rPr>
              <w:t>всего с учетом коэф-фициентов</w:t>
            </w:r>
          </w:p>
        </w:tc>
        <w:tc>
          <w:tcPr>
            <w:tcW w:w="1158" w:type="dxa"/>
            <w:gridSpan w:val="2"/>
            <w:tcBorders>
              <w:top w:val="nil"/>
              <w:left w:val="single" w:sz="4" w:space="0" w:color="auto"/>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на единицу измерения</w:t>
            </w:r>
            <w:r w:rsidRPr="002B681D">
              <w:rPr>
                <w:sz w:val="20"/>
                <w:szCs w:val="20"/>
              </w:rPr>
              <w:br/>
              <w:t>в базисном уровне цен</w:t>
            </w:r>
          </w:p>
        </w:tc>
        <w:tc>
          <w:tcPr>
            <w:tcW w:w="947"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индекс</w:t>
            </w:r>
          </w:p>
        </w:tc>
        <w:tc>
          <w:tcPr>
            <w:tcW w:w="1096" w:type="dxa"/>
            <w:gridSpan w:val="3"/>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 xml:space="preserve">на единицу измерения </w:t>
            </w:r>
            <w:r w:rsidRPr="002B681D">
              <w:rPr>
                <w:sz w:val="20"/>
                <w:szCs w:val="20"/>
              </w:rPr>
              <w:br/>
              <w:t>в текущем уровне цен</w:t>
            </w:r>
          </w:p>
        </w:tc>
        <w:tc>
          <w:tcPr>
            <w:tcW w:w="874"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коэффици-енты</w:t>
            </w:r>
          </w:p>
        </w:tc>
        <w:tc>
          <w:tcPr>
            <w:tcW w:w="1717"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sz w:val="20"/>
                <w:szCs w:val="20"/>
              </w:rPr>
            </w:pPr>
            <w:r w:rsidRPr="002B681D">
              <w:rPr>
                <w:sz w:val="20"/>
                <w:szCs w:val="20"/>
              </w:rPr>
              <w:t>всего</w:t>
            </w:r>
            <w:r w:rsidRPr="002B681D">
              <w:rPr>
                <w:sz w:val="20"/>
                <w:szCs w:val="20"/>
              </w:rPr>
              <w:br/>
              <w:t xml:space="preserve"> в текущем уровне цен</w:t>
            </w:r>
          </w:p>
        </w:tc>
      </w:tr>
      <w:tr w:rsidR="00CD013B" w:rsidRPr="002B681D" w:rsidTr="00CD013B">
        <w:trPr>
          <w:gridAfter w:val="2"/>
          <w:wAfter w:w="380" w:type="dxa"/>
        </w:trPr>
        <w:tc>
          <w:tcPr>
            <w:tcW w:w="968" w:type="dxa"/>
            <w:tcBorders>
              <w:top w:val="nil"/>
              <w:left w:val="single" w:sz="4" w:space="0" w:color="auto"/>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1</w:t>
            </w:r>
          </w:p>
        </w:tc>
        <w:tc>
          <w:tcPr>
            <w:tcW w:w="2260" w:type="dxa"/>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2</w:t>
            </w:r>
          </w:p>
        </w:tc>
        <w:tc>
          <w:tcPr>
            <w:tcW w:w="2907" w:type="dxa"/>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3</w:t>
            </w:r>
          </w:p>
        </w:tc>
        <w:tc>
          <w:tcPr>
            <w:tcW w:w="986"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4</w:t>
            </w:r>
          </w:p>
        </w:tc>
        <w:tc>
          <w:tcPr>
            <w:tcW w:w="976"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5</w:t>
            </w:r>
          </w:p>
        </w:tc>
        <w:tc>
          <w:tcPr>
            <w:tcW w:w="872"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6</w:t>
            </w:r>
          </w:p>
        </w:tc>
        <w:tc>
          <w:tcPr>
            <w:tcW w:w="1132" w:type="dxa"/>
            <w:gridSpan w:val="3"/>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7</w:t>
            </w:r>
          </w:p>
        </w:tc>
        <w:tc>
          <w:tcPr>
            <w:tcW w:w="1158"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8</w:t>
            </w:r>
          </w:p>
        </w:tc>
        <w:tc>
          <w:tcPr>
            <w:tcW w:w="947"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9</w:t>
            </w:r>
          </w:p>
        </w:tc>
        <w:tc>
          <w:tcPr>
            <w:tcW w:w="1096" w:type="dxa"/>
            <w:gridSpan w:val="3"/>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10</w:t>
            </w:r>
          </w:p>
        </w:tc>
        <w:tc>
          <w:tcPr>
            <w:tcW w:w="874"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11</w:t>
            </w:r>
          </w:p>
        </w:tc>
        <w:tc>
          <w:tcPr>
            <w:tcW w:w="1717" w:type="dxa"/>
            <w:gridSpan w:val="2"/>
            <w:tcBorders>
              <w:top w:val="nil"/>
              <w:left w:val="nil"/>
              <w:bottom w:val="single" w:sz="4" w:space="0" w:color="auto"/>
              <w:right w:val="single" w:sz="4" w:space="0" w:color="auto"/>
            </w:tcBorders>
            <w:shd w:val="clear" w:color="CCFFCC" w:fill="auto"/>
            <w:vAlign w:val="center"/>
            <w:hideMark/>
          </w:tcPr>
          <w:p w:rsidR="00784400" w:rsidRPr="002B681D" w:rsidRDefault="00784400" w:rsidP="00784400">
            <w:pPr>
              <w:jc w:val="center"/>
              <w:rPr>
                <w:b/>
                <w:bCs/>
                <w:sz w:val="20"/>
                <w:szCs w:val="20"/>
              </w:rPr>
            </w:pPr>
            <w:r w:rsidRPr="002B681D">
              <w:rPr>
                <w:b/>
                <w:bCs/>
                <w:sz w:val="20"/>
                <w:szCs w:val="20"/>
              </w:rPr>
              <w:t>12</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784400" w:rsidRPr="002B681D" w:rsidRDefault="00784400" w:rsidP="00784400">
            <w:pPr>
              <w:jc w:val="center"/>
              <w:rPr>
                <w:b/>
                <w:bCs/>
              </w:rPr>
            </w:pPr>
            <w:r w:rsidRPr="002B681D">
              <w:rPr>
                <w:b/>
                <w:bCs/>
                <w:sz w:val="22"/>
                <w:szCs w:val="22"/>
              </w:rPr>
              <w:t>Раздел 1</w:t>
            </w:r>
          </w:p>
        </w:tc>
      </w:tr>
      <w:tr w:rsidR="00CD013B" w:rsidRPr="002B681D" w:rsidTr="00CD013B">
        <w:trPr>
          <w:gridAfter w:val="2"/>
          <w:wAfter w:w="380" w:type="dxa"/>
        </w:trPr>
        <w:tc>
          <w:tcPr>
            <w:tcW w:w="968" w:type="dxa"/>
            <w:tcBorders>
              <w:top w:val="single" w:sz="4" w:space="0" w:color="CCCCCC"/>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w:t>
            </w:r>
          </w:p>
        </w:tc>
        <w:tc>
          <w:tcPr>
            <w:tcW w:w="2260"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01-01-010-38</w:t>
            </w:r>
            <w:r w:rsidRPr="002B681D">
              <w:rPr>
                <w:b/>
                <w:bCs/>
                <w:sz w:val="20"/>
                <w:szCs w:val="20"/>
              </w:rPr>
              <w:br/>
            </w:r>
            <w:r w:rsidRPr="002B681D">
              <w:rPr>
                <w:b/>
                <w:bCs/>
                <w:i/>
                <w:iCs/>
                <w:sz w:val="15"/>
                <w:szCs w:val="15"/>
              </w:rPr>
              <w:t>ГЭСН 81-02-01-2022 Минстрой РФ пр. № 84/пр</w:t>
            </w:r>
          </w:p>
        </w:tc>
        <w:tc>
          <w:tcPr>
            <w:tcW w:w="2907"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Разработка грунта в отвал экскаваторами, вместимость ковша 0,4 (0,3-0,45) м</w:t>
            </w:r>
            <w:r w:rsidRPr="002B681D">
              <w:rPr>
                <w:sz w:val="20"/>
                <w:szCs w:val="20"/>
                <w:vertAlign w:val="superscript"/>
              </w:rPr>
              <w:t>3</w:t>
            </w:r>
            <w:r w:rsidRPr="002B681D">
              <w:rPr>
                <w:sz w:val="20"/>
                <w:szCs w:val="20"/>
              </w:rPr>
              <w:t xml:space="preserve">, группа грунтов: 2 </w:t>
            </w:r>
          </w:p>
        </w:tc>
        <w:tc>
          <w:tcPr>
            <w:tcW w:w="98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r w:rsidRPr="002B681D">
              <w:rPr>
                <w:b/>
                <w:bCs/>
                <w:sz w:val="20"/>
                <w:szCs w:val="20"/>
                <w:vertAlign w:val="superscript"/>
              </w:rPr>
              <w:t>3</w:t>
            </w:r>
          </w:p>
        </w:tc>
        <w:tc>
          <w:tcPr>
            <w:tcW w:w="97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0,0056</w:t>
            </w:r>
          </w:p>
        </w:tc>
        <w:tc>
          <w:tcPr>
            <w:tcW w:w="872"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0,0056</w:t>
            </w:r>
          </w:p>
        </w:tc>
        <w:tc>
          <w:tcPr>
            <w:tcW w:w="1158"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01, прил. 1.12, п. 3.66</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 xml:space="preserve">Разработка одноковшовыми экскаваторами объема грунта, находящегося на расстоянии до 2 м от поверхности </w:t>
            </w:r>
            <w:r w:rsidRPr="002B681D">
              <w:rPr>
                <w:sz w:val="20"/>
                <w:szCs w:val="20"/>
              </w:rPr>
              <w:lastRenderedPageBreak/>
              <w:t>коммуникаций или мешающих предметов, а также объема грунта, находящегося от мешающего наземного предмета (деревьев, столбов и т.д.) в пределах вылета стрелы экскаватора</w:t>
            </w:r>
            <w:r w:rsidRPr="002B681D">
              <w:rPr>
                <w:sz w:val="20"/>
                <w:szCs w:val="20"/>
              </w:rPr>
              <w:br/>
              <w:t>ОТ=1,2; ЗТ=1,2; ОТМ=1,2; ЗТМ=1,2; ЭМ=1,2</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lastRenderedPageBreak/>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0,0455952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0,0455952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364,96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0,246876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250,10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91.01.05-084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Экскаваторы одноковшовые дизельные на гусеничном ходу, объем ковша 0,4 м</w:t>
            </w:r>
            <w:r w:rsidRPr="002B681D">
              <w:rPr>
                <w:sz w:val="20"/>
                <w:szCs w:val="20"/>
                <w:vertAlign w:val="superscript"/>
              </w:rPr>
              <w:t>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0,246876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947,64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1 478,32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364,96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0,246876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250,10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647,75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282,79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274,31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110,57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1 032,63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08-01-002-01</w:t>
            </w:r>
            <w:r w:rsidRPr="002B681D">
              <w:rPr>
                <w:b/>
                <w:bCs/>
                <w:sz w:val="20"/>
                <w:szCs w:val="20"/>
              </w:rPr>
              <w:br/>
            </w:r>
            <w:r w:rsidRPr="002B681D">
              <w:rPr>
                <w:b/>
                <w:bCs/>
                <w:i/>
                <w:iCs/>
                <w:sz w:val="15"/>
                <w:szCs w:val="15"/>
              </w:rPr>
              <w:t>ГЭСН 81-02-08-2022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основания под фундаменты: песчаного</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2,7807</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2 030,44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730,19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2 030,44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499,65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0,2728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274,79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91.06.05-057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1,5 м</w:t>
            </w:r>
            <w:r w:rsidRPr="002B681D">
              <w:rPr>
                <w:sz w:val="20"/>
                <w:szCs w:val="20"/>
                <w:vertAlign w:val="superscript"/>
              </w:rPr>
              <w:t>3</w:t>
            </w:r>
            <w:r w:rsidRPr="002B681D">
              <w:rPr>
                <w:sz w:val="20"/>
                <w:szCs w:val="20"/>
              </w:rPr>
              <w:t>, грузоподъемность 3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1 667,57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452,33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274,79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91.08.09-024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Трамбовки пневматические при работе от стационарного компрессора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Песок для строительных работ природный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2 843,74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2 305,23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Конструкции из кирпича и блоков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2 674,07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Конструкции из кирпича и блоков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1 352,02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6 869,83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02.3.01.02-1118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Песок природный для строительных работ II класс, средний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565,20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1 571,26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5 358,00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5 358,00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27-04-016-04</w:t>
            </w:r>
            <w:r w:rsidRPr="002B681D">
              <w:rPr>
                <w:b/>
                <w:bCs/>
                <w:sz w:val="20"/>
                <w:szCs w:val="20"/>
              </w:rPr>
              <w:br/>
            </w:r>
            <w:r w:rsidRPr="002B681D">
              <w:rPr>
                <w:b/>
                <w:bCs/>
                <w:i/>
                <w:iCs/>
                <w:sz w:val="15"/>
                <w:szCs w:val="15"/>
              </w:rPr>
              <w:t>ГЭСН 81-02-27-2022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прослойки из нетканого синтетического материала (НСМ) в земляном полотне: сплошной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0,0155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0,0155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0,4937525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0,4937525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730,19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141,60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0,0744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86,33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91.01.01-035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Бульдозеры, мощность 79 кВт (108 л.с.)</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0,048825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1 457,10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0,048825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91.08.03-029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Катки самоходные пневмоколесные статические, масса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0,0197625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2 190,26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3 351,10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0,0197625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0,0058125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0,0058125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08.1.02.11-0001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Поковки из квадратных заготовок, масса 1,5-4,5 кг</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55 898,18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93 908,94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01.7.12.05-1018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Геополотно нетканое полипропиленовое, иглопробивное, термоскрепленное, </w:t>
            </w:r>
            <w:r w:rsidRPr="002B681D">
              <w:rPr>
                <w:sz w:val="20"/>
                <w:szCs w:val="20"/>
              </w:rPr>
              <w:lastRenderedPageBreak/>
              <w:t>поверхностная плотность 550 г/м</w:t>
            </w:r>
            <w:r w:rsidRPr="002B681D">
              <w:rPr>
                <w:sz w:val="20"/>
                <w:szCs w:val="20"/>
                <w:vertAlign w:val="superscript"/>
              </w:rPr>
              <w:t>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588,65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446,86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636/пр, п.21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Автомобильные дороги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688,16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Автомобильные дороги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360,84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1 637,65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01.7.12.05-0136</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Геополотно нетканое полипропиленовое, иглопробивное, прочность при растяжении 16,2/13,2 кН/м, поверхностная плотность 400 г/м</w:t>
            </w:r>
            <w:r w:rsidRPr="002B681D">
              <w:rPr>
                <w:sz w:val="20"/>
                <w:szCs w:val="20"/>
                <w:vertAlign w:val="superscript"/>
              </w:rPr>
              <w:t>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168,35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234,01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3 627,16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3 627,16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08-01-002-02</w:t>
            </w:r>
            <w:r w:rsidRPr="002B681D">
              <w:rPr>
                <w:b/>
                <w:bCs/>
                <w:sz w:val="20"/>
                <w:szCs w:val="20"/>
              </w:rPr>
              <w:br/>
            </w:r>
            <w:r w:rsidRPr="002B681D">
              <w:rPr>
                <w:b/>
                <w:bCs/>
                <w:i/>
                <w:iCs/>
                <w:sz w:val="15"/>
                <w:szCs w:val="15"/>
              </w:rPr>
              <w:t>ГЭСН 81-02-08-2022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основания под фундаменты: щебеночного</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3,03025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2 212,66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3,03025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730,19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2 212,66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504,91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0,2728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274,79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91.06.05-057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1,5 м</w:t>
            </w:r>
            <w:r w:rsidRPr="002B681D">
              <w:rPr>
                <w:sz w:val="20"/>
                <w:szCs w:val="20"/>
                <w:vertAlign w:val="superscript"/>
              </w:rPr>
              <w:t>3</w:t>
            </w:r>
            <w:r w:rsidRPr="002B681D">
              <w:rPr>
                <w:sz w:val="20"/>
                <w:szCs w:val="20"/>
              </w:rPr>
              <w:t>, грузоподъемность 3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1 667,57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452,33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274,79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91.08.09-024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Трамбовки пневматические при работе от стационарного компрессора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02.2.05.04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Щебень</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3 031,22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2 487,45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Конструкции из кирпича и блоков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2 885,44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Конструкции из кирпича и блоков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1 458,89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7 375,55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02.2.05.04-2088</w:t>
            </w:r>
            <w:r w:rsidRPr="002B681D">
              <w:rPr>
                <w:b/>
                <w:bCs/>
                <w:sz w:val="20"/>
                <w:szCs w:val="20"/>
              </w:rPr>
              <w:br/>
            </w:r>
            <w:r w:rsidRPr="002B681D">
              <w:rPr>
                <w:b/>
                <w:bCs/>
                <w:i/>
                <w:iCs/>
                <w:sz w:val="15"/>
                <w:szCs w:val="15"/>
              </w:rPr>
              <w:t xml:space="preserve">ФСБЦ 81-01-2022 Минстрой </w:t>
            </w:r>
            <w:r w:rsidRPr="002B681D">
              <w:rPr>
                <w:b/>
                <w:bCs/>
                <w:i/>
                <w:iCs/>
                <w:sz w:val="15"/>
                <w:szCs w:val="15"/>
              </w:rPr>
              <w:lastRenderedPageBreak/>
              <w:t>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Щебень из плотных горных </w:t>
            </w:r>
            <w:r w:rsidRPr="002B681D">
              <w:rPr>
                <w:sz w:val="20"/>
                <w:szCs w:val="20"/>
              </w:rPr>
              <w:lastRenderedPageBreak/>
              <w:t>пород для строительных работ М 600, фракция 20-40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3,565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3,565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1 892,90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1 892,90</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6 748,19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6 748,19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27-04-016-04</w:t>
            </w:r>
            <w:r w:rsidRPr="002B681D">
              <w:rPr>
                <w:b/>
                <w:bCs/>
                <w:sz w:val="20"/>
                <w:szCs w:val="20"/>
              </w:rPr>
              <w:br/>
            </w:r>
            <w:r w:rsidRPr="002B681D">
              <w:rPr>
                <w:b/>
                <w:bCs/>
                <w:i/>
                <w:iCs/>
                <w:sz w:val="15"/>
                <w:szCs w:val="15"/>
              </w:rPr>
              <w:t>ГЭСН 81-02-27-2022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прослойки из нетканого синтетического материала (НСМ) в земляном полотне: сплошной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0,0155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0,0155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0,4937525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0,4937525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730,19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141,60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0,0744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86,33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91.01.01-035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Бульдозеры, мощность 79 кВт (108 л.с.)</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0,048825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1 457,10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0,048825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91.08.03-029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Катки самоходные пневмоколесные статические, масса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0,0197625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2 190,26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3 351,10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0,0197625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0,0058125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0,0058125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08.1.02.11-0001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Поковки из квадратных заготовок, масса 1,5-4,5 кг</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55 898,18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93 908,94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01.7.12.05-1018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Геополотно нетканое полипропиленовое, иглопробивное, термоскрепленное, поверхностная плотность 550 г/м</w:t>
            </w:r>
            <w:r w:rsidRPr="002B681D">
              <w:rPr>
                <w:sz w:val="20"/>
                <w:szCs w:val="20"/>
                <w:vertAlign w:val="superscript"/>
              </w:rPr>
              <w:t>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588,65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446,86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636/пр, п.21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Автомобильные дороги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688,16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Автомобильные дороги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360,84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1 637,65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01.7.12.06-1092</w:t>
            </w:r>
            <w:r w:rsidRPr="002B681D">
              <w:rPr>
                <w:b/>
                <w:bCs/>
                <w:sz w:val="20"/>
                <w:szCs w:val="20"/>
              </w:rPr>
              <w:br/>
            </w:r>
            <w:r w:rsidRPr="002B681D">
              <w:rPr>
                <w:b/>
                <w:bCs/>
                <w:i/>
                <w:iCs/>
                <w:sz w:val="15"/>
                <w:szCs w:val="15"/>
              </w:rPr>
              <w:t>ФСБЦ 81-01-2022 Минстрой РФ пр. № 905/пр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Мембрана дренажная профилированная из полиэтилена высокой плотности (ПНД) с </w:t>
            </w:r>
            <w:r w:rsidRPr="002B681D">
              <w:rPr>
                <w:sz w:val="20"/>
                <w:szCs w:val="20"/>
              </w:rPr>
              <w:lastRenderedPageBreak/>
              <w:t>фильтрующим слоем из термоскрепленного геотекстиля, горючесть Г4, прочность на сжатие не менее 580 кН/м</w:t>
            </w:r>
            <w:r w:rsidRPr="002B681D">
              <w:rPr>
                <w:sz w:val="20"/>
                <w:szCs w:val="20"/>
                <w:vertAlign w:val="superscript"/>
              </w:rPr>
              <w:t>2</w:t>
            </w:r>
            <w:r w:rsidRPr="002B681D">
              <w:rPr>
                <w:sz w:val="20"/>
                <w:szCs w:val="20"/>
              </w:rPr>
              <w:t>, высота выступов 8,5 мм, толщина 0,8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423,26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1,82</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770,33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11 940,12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11 940,12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27-04-017-01</w:t>
            </w:r>
            <w:r w:rsidRPr="002B681D">
              <w:rPr>
                <w:b/>
                <w:bCs/>
                <w:sz w:val="20"/>
                <w:szCs w:val="20"/>
              </w:rPr>
              <w:br/>
            </w:r>
            <w:r w:rsidRPr="002B681D">
              <w:rPr>
                <w:b/>
                <w:bCs/>
                <w:i/>
                <w:iCs/>
                <w:sz w:val="15"/>
                <w:szCs w:val="15"/>
              </w:rPr>
              <w:t>ГЭСН 81-02-27-2022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теплоизоляционного слоя из пенопласта</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0,0139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0,0139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2,055671</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1 541,61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2,055671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749,93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1 541,61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0,079925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70,45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0,079925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0,079925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08.1.02.11-0001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Поковки из квадратных заготовок, масса 1,5-4,5 кг</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12.2.03.14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Пенопласт ФРП-1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1 670,18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1 612,06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636/пр, п.21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Автомобильные дороги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2 482,57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Автомобильные дороги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1 301,74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5 454,49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12.2.05.09-0021</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Плиты теплоизоляционные из экструдированного пенополистирола, группа горючести Г4, плотность 20-30 кг/м</w:t>
            </w:r>
            <w:r w:rsidRPr="002B681D">
              <w:rPr>
                <w:sz w:val="20"/>
                <w:szCs w:val="20"/>
                <w:vertAlign w:val="superscript"/>
              </w:rPr>
              <w:t>3</w:t>
            </w:r>
            <w:r w:rsidRPr="002B681D">
              <w:rPr>
                <w:sz w:val="20"/>
                <w:szCs w:val="20"/>
              </w:rPr>
              <w:t>, теплопроводность при 10 °C не более 0,034 Вт/(мхК), прочность на сжатие не менее 0,15 МПа</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5 240,11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7 598,16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10 561,44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10 561,44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26-01-055-01</w:t>
            </w:r>
            <w:r w:rsidRPr="002B681D">
              <w:rPr>
                <w:b/>
                <w:bCs/>
                <w:sz w:val="20"/>
                <w:szCs w:val="20"/>
              </w:rPr>
              <w:br/>
            </w:r>
            <w:r w:rsidRPr="002B681D">
              <w:rPr>
                <w:b/>
                <w:bCs/>
                <w:i/>
                <w:iCs/>
                <w:sz w:val="15"/>
                <w:szCs w:val="15"/>
              </w:rPr>
              <w:t>ГЭСН 81-02-26-2022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пароизоляционного слоя из: пленки полиэтиленовой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0,139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0,139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15,336009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12 307,91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15,336009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802,55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12 307,91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0,043507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4 927,33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01.7.12.05-0171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Геополотно иглопробивное стекловолокнистое теплоизоляционное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28,634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65,58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146,24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4 187,44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01.7.06.03-0022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полиэтиленовые с липким слоем, прозрачные, ширина 50 мм, толщина 0,08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1 458,35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202,71065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739,89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Пленка полиэтиленовая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15,985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17 305,12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12 346,20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12 593,12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5 771,85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35 670,09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01.7.07.12-0022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Пленка полиэтиленовая, толщина 0,2-0,5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15,985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15,985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14,89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20,40</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326,09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326,09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06-15-001-12</w:t>
            </w:r>
            <w:r w:rsidRPr="002B681D">
              <w:rPr>
                <w:b/>
                <w:bCs/>
                <w:sz w:val="20"/>
                <w:szCs w:val="20"/>
              </w:rPr>
              <w:br/>
            </w:r>
            <w:r w:rsidRPr="002B681D">
              <w:rPr>
                <w:b/>
                <w:bCs/>
                <w:i/>
                <w:iCs/>
                <w:sz w:val="15"/>
                <w:szCs w:val="15"/>
              </w:rPr>
              <w:t>ГЭСН 81-02-06-2022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Приготовление тяжелого бетона: на щебне класса В 25</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0,02842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0,02842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7,58814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5 440,92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7,58814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5 440,92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1 023,92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1,021699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902,21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0,444773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997,76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0,444773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450,58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91.07.03-010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Бетоносмесители принудительного действия передвижные, объем бункера 250 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0,576926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0,576926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451,63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20 070,26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02.2.05.04-2058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Щебень из плотных горных пород для строительных работ М 800, фракция 10-20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2,2736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2 220,14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2 353,35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5 350,58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02.3.01.02-1118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Песок природный для строительных работ II класс, средний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1,33574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1 571,26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2 098,79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0,62524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03.2.01.05-0003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Шлакопортландцемент общестроительного и специального назначения М400 ШПЦ (ЦЕМ III 32,5)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1,085644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4 630,85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11 577,13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12 568,64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27 437,31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6 343,13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4 630,48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2 156,66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34 224,45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06-01-001-16</w:t>
            </w:r>
            <w:r w:rsidRPr="002B681D">
              <w:rPr>
                <w:b/>
                <w:bCs/>
                <w:sz w:val="20"/>
                <w:szCs w:val="20"/>
              </w:rPr>
              <w:br/>
            </w:r>
            <w:r w:rsidRPr="002B681D">
              <w:rPr>
                <w:b/>
                <w:bCs/>
                <w:i/>
                <w:iCs/>
                <w:sz w:val="15"/>
                <w:szCs w:val="15"/>
              </w:rPr>
              <w:t>ГЭСН 81-02-06-2022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фундаментных плит железобетонных: плоских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5,7638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4 512,02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5,7638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4 512,02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1 066,90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0,999628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1 167,82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91.07.04-001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Вибраторы глубинные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0,9121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931,35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0,9121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1 080,01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ОТм (ЗТм) Средний разряд </w:t>
            </w:r>
            <w:r w:rsidRPr="002B681D">
              <w:rPr>
                <w:sz w:val="20"/>
                <w:szCs w:val="20"/>
              </w:rPr>
              <w:lastRenderedPageBreak/>
              <w:t>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0,04725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0,04725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03.1.02.03-0011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Известь строительная негашеная комовая,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5 275,05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22 735,47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0,0002856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11.1.03.06-0079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Доска обрезная хвойных пород, естественной влажности, длина 2-6,5 м, ширина 100-250 мм, толщина 44-50 мм, сорт III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5 764,42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14 353,41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01.7.07.12-0024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Пленка полиэтиленовая, толщина 0,15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04.1.02.05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бетонные тяжелого бетона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08.4.03.03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Щиты из досок</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6 841,46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5 679,84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Бетонные и железобетонные монолитные конструкции и работы в строительстве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6 077,43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Бетонные и железобетонные монолитные конструкции и работы в строительстве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2 800,16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15 719,05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08.4.03.03-0031</w:t>
            </w:r>
            <w:r w:rsidRPr="002B681D">
              <w:rPr>
                <w:b/>
                <w:bCs/>
                <w:sz w:val="20"/>
                <w:szCs w:val="20"/>
              </w:rPr>
              <w:br/>
            </w:r>
            <w:r w:rsidRPr="002B681D">
              <w:rPr>
                <w:b/>
                <w:bCs/>
                <w:i/>
                <w:iCs/>
                <w:sz w:val="15"/>
                <w:szCs w:val="15"/>
              </w:rPr>
              <w:t>цены 1 квартал 2024</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Сталь арматурная горячекатаная периодического профиля, класс A-III, диаметр 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0,189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0,189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77 659,89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14 677,72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14 677,72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08.4.03.02-0002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Сталь арматурная горячекатаная гладкая, класс A-I, диаметр 6-22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63 745,00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80 956,15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1 861,99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1 861,99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06-03-004-11</w:t>
            </w:r>
            <w:r w:rsidRPr="002B681D">
              <w:rPr>
                <w:b/>
                <w:bCs/>
                <w:sz w:val="20"/>
                <w:szCs w:val="20"/>
              </w:rPr>
              <w:br/>
            </w:r>
            <w:r w:rsidRPr="002B681D">
              <w:rPr>
                <w:b/>
                <w:bCs/>
                <w:i/>
                <w:iCs/>
                <w:sz w:val="15"/>
                <w:szCs w:val="15"/>
              </w:rPr>
              <w:t>ГЭСН 81-02-06-2022 Минстрой РФ пр. № 335/пр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закладных деталей весом: до 4 кг</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9,108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7 579,22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9,108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7 579,22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0,01652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08.4.01.02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Детали закладные и накладные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7 617,66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7 595,88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Бетонные и железобетонные монолитные конструкции и работы в строительстве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8 127,59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Бетонные и железобетонные монолитные конструкции и работы в строительстве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3 744,77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19 490,02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08.4.01.02-0011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Детали закладные и накладные изготовленные без применения сварки, гнутья, сверления (пробивки) отверстий, поставляемые отдельно</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115 095,05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158 831,17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6 353,25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6 353,25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09-01-005-03</w:t>
            </w:r>
            <w:r w:rsidRPr="002B681D">
              <w:rPr>
                <w:b/>
                <w:bCs/>
                <w:sz w:val="20"/>
                <w:szCs w:val="20"/>
              </w:rPr>
              <w:br/>
            </w:r>
            <w:r w:rsidRPr="002B681D">
              <w:rPr>
                <w:b/>
                <w:bCs/>
                <w:i/>
                <w:iCs/>
                <w:sz w:val="15"/>
                <w:szCs w:val="15"/>
              </w:rPr>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Монтаж каркасов зданий: рамных коробчатого сечения</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35,9973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32 678,71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35,9973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32 678,71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17 683,10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6,78633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7 885,46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0,158625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749,04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417,39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25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5,939625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1 703,30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2 776,38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16 490,66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5,939625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7 033,05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358,87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6 866,09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0,0027354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415,24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0,52452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0,000846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140,03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1 371,37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0,0004371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0,0000423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2,7495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Бруски обрезные хвойных пород (ель, сосна), естественной влажности, длина 2-6,5 м, ширина 20-90 </w:t>
            </w:r>
            <w:r w:rsidRPr="002B681D">
              <w:rPr>
                <w:sz w:val="20"/>
                <w:szCs w:val="20"/>
              </w:rPr>
              <w:lastRenderedPageBreak/>
              <w:t>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0,0014523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01.7.11.07-0036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Э46, диаметр 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142,68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188,34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Металлоконструкции зданий и сооружений с преобладанием гнутых профилей и круглых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0,02679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4 258,83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0,8319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0,026367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высокопрочные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0,00987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65 113,36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40 564,17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39 752,89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21 377,32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126 243,57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23.3.08.01-0122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стальные электросварные квадратные, размеры 100х100 мм, толщина стенки 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0,875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0,875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57 752,50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1,42</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82 008,55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71 757,48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71 757,48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23.3.08.01-0050</w:t>
            </w:r>
            <w:r w:rsidRPr="002B681D">
              <w:rPr>
                <w:b/>
                <w:bCs/>
                <w:sz w:val="20"/>
                <w:szCs w:val="20"/>
              </w:rPr>
              <w:br/>
            </w:r>
            <w:r w:rsidRPr="002B681D">
              <w:rPr>
                <w:b/>
                <w:bCs/>
                <w:i/>
                <w:iCs/>
                <w:sz w:val="15"/>
                <w:szCs w:val="15"/>
              </w:rPr>
              <w:t>цены 1 квартал 2024</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стальные электросварные квадратные, размеры 60х60 мм, толщина стенки 4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0,328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0,328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82 337,45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27 006,68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27 006,68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08.3.11.01-1116</w:t>
            </w:r>
            <w:r w:rsidRPr="002B681D">
              <w:rPr>
                <w:b/>
                <w:bCs/>
                <w:sz w:val="20"/>
                <w:szCs w:val="20"/>
              </w:rPr>
              <w:br/>
            </w:r>
            <w:r w:rsidRPr="002B681D">
              <w:rPr>
                <w:b/>
                <w:bCs/>
                <w:i/>
                <w:iCs/>
                <w:sz w:val="15"/>
                <w:szCs w:val="15"/>
              </w:rPr>
              <w:t>цены 1 квартал 2024</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Швеллеры стальные горячекатаные, марки стали С255-С440, № 5У-10У, № 5П-10П</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0,207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0,207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92 112,45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19 067,28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19 067,28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13-03-002-04</w:t>
            </w:r>
            <w:r w:rsidRPr="002B681D">
              <w:rPr>
                <w:b/>
                <w:bCs/>
                <w:sz w:val="20"/>
                <w:szCs w:val="20"/>
              </w:rPr>
              <w:br/>
            </w:r>
            <w:r w:rsidRPr="002B681D">
              <w:rPr>
                <w:b/>
                <w:bCs/>
                <w:i/>
                <w:iCs/>
                <w:sz w:val="15"/>
                <w:szCs w:val="15"/>
              </w:rPr>
              <w:t>ГЭСН 81-02-13-2022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Огрунтовка металлических поверхностей за один раз: </w:t>
            </w:r>
            <w:r w:rsidRPr="002B681D">
              <w:rPr>
                <w:sz w:val="20"/>
                <w:szCs w:val="20"/>
              </w:rPr>
              <w:lastRenderedPageBreak/>
              <w:t>грунтовкой ГФ-021. Нанесение лакокрасочных материалов ручным способом</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0,447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0,447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 1.13.7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Нанесение лакокрасочных материалов ручным способом</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3,0025661</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2 923,27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3,0025661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973,59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2 923,27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0,011622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0,0055875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0,0055875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0,0055875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0,0055875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0,0055875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0,6258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529,03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0,004023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443,55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14.5.09.02-0002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Ксилол нефтяной, марка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0,0006705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75 885,63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127 487,86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3 485,60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2 933,86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2 904,52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1 271,83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7 661,95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13-03-004-26</w:t>
            </w:r>
            <w:r w:rsidRPr="002B681D">
              <w:rPr>
                <w:b/>
                <w:bCs/>
                <w:sz w:val="20"/>
                <w:szCs w:val="20"/>
              </w:rPr>
              <w:br/>
            </w:r>
            <w:r w:rsidRPr="002B681D">
              <w:rPr>
                <w:b/>
                <w:bCs/>
                <w:i/>
                <w:iCs/>
                <w:sz w:val="15"/>
                <w:szCs w:val="15"/>
              </w:rPr>
              <w:lastRenderedPageBreak/>
              <w:t>ГЭСН 81-02-13-2022 Минстрой РФ пр. № 1046/прК=2</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Окраска металлических </w:t>
            </w:r>
            <w:r w:rsidRPr="002B681D">
              <w:rPr>
                <w:sz w:val="20"/>
                <w:szCs w:val="20"/>
              </w:rPr>
              <w:lastRenderedPageBreak/>
              <w:t>огрунтованных поверхностей: эмалью ПФ-115 Нанесение лакокрасочных материалов ручным способом</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0,447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0,447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 1.13.7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Нанесение лакокрасочных материалов ручным способом</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2,4088383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2 004,51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2,53</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2,4088383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2 004,51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0,02235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0,726375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1 166,15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14.5.09.11-0102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Уайт-спирит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14.4.04.08-0001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Эмаль ПФ-115, цветная, белый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0,008046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60 045,35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129 097,50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1 038,72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3 232,18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2 025,68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2 005,42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878,13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6 115,73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09-04-006-04</w:t>
            </w:r>
            <w:r w:rsidRPr="002B681D">
              <w:rPr>
                <w:b/>
                <w:bCs/>
                <w:sz w:val="20"/>
                <w:szCs w:val="20"/>
              </w:rPr>
              <w:br/>
            </w:r>
            <w:r w:rsidRPr="002B681D">
              <w:rPr>
                <w:b/>
                <w:bCs/>
                <w:i/>
                <w:iCs/>
                <w:sz w:val="15"/>
                <w:szCs w:val="15"/>
              </w:rPr>
              <w:lastRenderedPageBreak/>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Монтаж ограждающих </w:t>
            </w:r>
            <w:r w:rsidRPr="002B681D">
              <w:rPr>
                <w:sz w:val="20"/>
                <w:szCs w:val="20"/>
              </w:rPr>
              <w:lastRenderedPageBreak/>
              <w:t>конструкций стен: из многослойных панелей заводской готовности при высоте здания до 50 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0,273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0,273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47,7204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41 123,53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47,7204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41 123,53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19 104,94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6,67485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8 189,17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0,075075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0,484575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1 029,70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0,484575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573,78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50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5,657925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3 075,35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17 400,10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7,0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5,657925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1 263,03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7 146,13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1,89735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0,53235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387,12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0,53235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469,26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4,0506375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2 559,46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0,0028392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431,00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0,641277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0,0000819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3,4398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836,39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0,0004505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0,8463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0,81354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0,0001474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обрезные хвойных пород (ель, сосна), естественной влажности, длина 2-6,5 м, ширина 20-90 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0,001365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Металлоконструкции зданий и сооружений с преобладанием гнутых профилей и круглых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0,004641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737,78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0,86268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07.2.05.02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Панели многослойные стеновые с обшивкой из профильного настила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 нащельников и деталей обрамления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0,074529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70 977,10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49 312,70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48 326,45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25 987,79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145 291,34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07.2.05.02-0153</w:t>
            </w:r>
            <w:r w:rsidRPr="002B681D">
              <w:rPr>
                <w:b/>
                <w:bCs/>
                <w:sz w:val="20"/>
                <w:szCs w:val="20"/>
              </w:rPr>
              <w:br/>
            </w:r>
            <w:r w:rsidRPr="002B681D">
              <w:rPr>
                <w:b/>
                <w:bCs/>
                <w:i/>
                <w:iCs/>
                <w:sz w:val="15"/>
                <w:szCs w:val="15"/>
              </w:rPr>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Сэндвич-панель трехслойная стеновая, сердцевина из базальтового волокна, металлическая облицовка с двух сторон толщиной 0,7 мм, тип покрытия полиэстер, </w:t>
            </w:r>
            <w:r w:rsidRPr="002B681D">
              <w:rPr>
                <w:sz w:val="20"/>
                <w:szCs w:val="20"/>
              </w:rPr>
              <w:lastRenderedPageBreak/>
              <w:t>внутренняя облицовка гладкая, наружная облицовка накатка, с симметричным замком, толщина 150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33,5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33,5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2 735,79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3 501,81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117 310,64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117 310,64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09-04-002-03</w:t>
            </w:r>
            <w:r w:rsidRPr="002B681D">
              <w:rPr>
                <w:b/>
                <w:bCs/>
                <w:sz w:val="20"/>
                <w:szCs w:val="20"/>
              </w:rPr>
              <w:br/>
            </w:r>
            <w:r w:rsidRPr="002B681D">
              <w:rPr>
                <w:b/>
                <w:bCs/>
                <w:i/>
                <w:iCs/>
                <w:sz w:val="15"/>
                <w:szCs w:val="15"/>
              </w:rPr>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Монтаж кровельного покрытия: из многослойных панелей заводской готовности при высоте до 50 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0,168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0,168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8,73264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7 266,87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8,73264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7 266,87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4 282,85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1,541568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1 817,04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0,1449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0,1449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91.05.02-005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козловые, грузоподъемность 32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0,4641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1 803,79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3 120,56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1 448,25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0,4641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549,54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50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0,7182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3 075,35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2 208,72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7,0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0,7182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1 263,03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1,1676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0,2142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0,2142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188,82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509,63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0,0017472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265,23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0,394632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0,0002772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0,35952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0,0000907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обрезные хвойных пород (ель, сосна), естественной влажности, длина 2-6,5 м, ширина 20-90 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01.7.11.07-0036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Э46, диаметр 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0,1848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142,68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188,34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0,04536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07.2.05.02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Панели многослойные стеновые с обшивкой из профильного настила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13 876,39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9 083,91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8 902,23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4 787,22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27 565,84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07.2.05.02-0123</w:t>
            </w:r>
            <w:r w:rsidRPr="002B681D">
              <w:rPr>
                <w:b/>
                <w:bCs/>
                <w:sz w:val="20"/>
                <w:szCs w:val="20"/>
              </w:rPr>
              <w:br/>
            </w:r>
            <w:r w:rsidRPr="002B681D">
              <w:rPr>
                <w:b/>
                <w:bCs/>
                <w:i/>
                <w:iCs/>
                <w:sz w:val="15"/>
                <w:szCs w:val="15"/>
              </w:rPr>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Сэндвич-панель трехслойная кровельная, сердцевина из базальтового волокна, </w:t>
            </w:r>
            <w:r w:rsidRPr="002B681D">
              <w:rPr>
                <w:sz w:val="20"/>
                <w:szCs w:val="20"/>
              </w:rPr>
              <w:lastRenderedPageBreak/>
              <w:t>металлическая облицовка с двух сторон толщиной 0,7 мм, тип покрытия полиэстер, внутренняя облицовка гладкая, наружная облицовка трапециевидная, с симметричным замком, толщина 150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2 717,10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3 477,89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58 428,55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58 428,55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09-05-007-01</w:t>
            </w:r>
            <w:r w:rsidRPr="002B681D">
              <w:rPr>
                <w:b/>
                <w:bCs/>
                <w:sz w:val="20"/>
                <w:szCs w:val="20"/>
              </w:rPr>
              <w:br/>
            </w:r>
            <w:r w:rsidRPr="002B681D">
              <w:rPr>
                <w:b/>
                <w:bCs/>
                <w:i/>
                <w:iCs/>
                <w:sz w:val="15"/>
                <w:szCs w:val="15"/>
              </w:rPr>
              <w:t>ГЭСН 81-02-09-2022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Вырезка отверстий в металлоконструкциях при толщине стали: до 5 мм Монтаж конструкций, окрашенных в заводских условиях или неокрашенных, поставляемых в пакетах</w:t>
            </w:r>
            <w:r w:rsidRPr="002B681D">
              <w:rPr>
                <w:sz w:val="20"/>
                <w:szCs w:val="20"/>
              </w:rPr>
              <w:br/>
            </w:r>
            <w:r w:rsidRPr="002B681D">
              <w:rPr>
                <w:i/>
                <w:iCs/>
                <w:sz w:val="20"/>
                <w:szCs w:val="20"/>
              </w:rPr>
              <w:t>ОТ=1,03; ЗТ=1,03</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09, п.2.9.4, прил. 9.3, п.5</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Монтаж конструкций, окрашенных в заводских условиях или неокрашенных, поставляемых в пакетах</w:t>
            </w:r>
            <w:r w:rsidRPr="002B681D">
              <w:rPr>
                <w:sz w:val="20"/>
                <w:szCs w:val="20"/>
              </w:rPr>
              <w:br/>
              <w:t>ОТ=1,03; ЗТ=1,03</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2,2895437</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2 018,21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1,1845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2,2895437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2 018,21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0,000368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178,88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Ацетилен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340,41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854,43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2 201,40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2 018,58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1 978,21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1 063,79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5 243,40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12-01-010-01</w:t>
            </w:r>
            <w:r w:rsidRPr="002B681D">
              <w:rPr>
                <w:b/>
                <w:bCs/>
                <w:sz w:val="20"/>
                <w:szCs w:val="20"/>
              </w:rPr>
              <w:br/>
            </w:r>
            <w:r w:rsidRPr="002B681D">
              <w:rPr>
                <w:b/>
                <w:bCs/>
                <w:i/>
                <w:iCs/>
                <w:sz w:val="15"/>
                <w:szCs w:val="15"/>
              </w:rPr>
              <w:t>ГЭСН 81-02-12-2022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мелких покрытий (брандмауэры, парапеты, свесы и т.п.) из листовой оцинкованной стали</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13,4136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10 500,43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13,4136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10 500,43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0,04056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8 510,95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стальные толевые, диаметр 2-3 мм, длина 20-40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72,97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08.3.03.05-0002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канатная оцинкованная, диаметр 3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149 930,17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193 409,92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08.3.05.05-0051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 листовая оцинкованная, толщина 0,5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119 737,79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8 190,06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19 094,43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10 545,21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Кровли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12 021,54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Кровли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5 109,15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36 225,12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10-01-034-03</w:t>
            </w:r>
            <w:r w:rsidRPr="002B681D">
              <w:rPr>
                <w:b/>
                <w:bCs/>
                <w:sz w:val="20"/>
                <w:szCs w:val="20"/>
              </w:rPr>
              <w:br/>
            </w:r>
            <w:r w:rsidRPr="002B681D">
              <w:rPr>
                <w:b/>
                <w:bCs/>
                <w:i/>
                <w:iCs/>
                <w:sz w:val="15"/>
                <w:szCs w:val="15"/>
              </w:rPr>
              <w:t>ГЭСН 81-02-10-2022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Установка в жилых и общественных зданиях оконных блоков из ПВХ профилей: поворотных (откидных, поворотно-откидных) с площадью проема </w:t>
            </w:r>
            <w:r w:rsidRPr="002B681D">
              <w:rPr>
                <w:sz w:val="20"/>
                <w:szCs w:val="20"/>
              </w:rPr>
              <w:lastRenderedPageBreak/>
              <w:t>до 2 м</w:t>
            </w:r>
            <w:r w:rsidRPr="002B681D">
              <w:rPr>
                <w:sz w:val="20"/>
                <w:szCs w:val="20"/>
                <w:vertAlign w:val="superscript"/>
              </w:rPr>
              <w:t>2</w:t>
            </w:r>
            <w:r w:rsidRPr="002B681D">
              <w:rPr>
                <w:sz w:val="20"/>
                <w:szCs w:val="20"/>
              </w:rPr>
              <w:t xml:space="preserve"> одностворчатых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0,0108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0,0108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2,6589978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2 133,98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2,6589978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802,55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2 133,98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0,06804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0,04428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0,04428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0,02376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0,02376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698,14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26,702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0,2883816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11.3.03.15-0021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Клинья пластиковые монтажные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749,04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1 026,18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стальные рамные монтажные, диаметр 10 мм, длина 130 (132, 152)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0,77112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92,73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112,20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01.7.14.01-0002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Герметик пенополиуретановый (пена монтажная) универсальный, объем 1000 мл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0,9234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262,98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01.7.06.02-0001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гидроизоляционные, паропроницаемые бутилкаучуковые, из нетканого материала мембранного типа, с липким покрытием по краям с внутренней стороны и антиадгезионным покрытием, цвет бежевый, ширина 80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5,3568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35,37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01.7.06.11-0001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предварительно сжатые уплотнительные саморасширяющиеся на основе пенополиуретана, с липким слоем с одной стороны, ширина 10 мм, толщина в сжатом состоянии 4 мм, толщина в расширенном состоянии 20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0,29268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158,82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67,40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11.3.02.02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Блоки оконные пластиковые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2 923,47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2 191,61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2 476,52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1 024,58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6 424,57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11.3.02.02-0003</w:t>
            </w:r>
            <w:r w:rsidRPr="002B681D">
              <w:rPr>
                <w:b/>
                <w:bCs/>
                <w:sz w:val="20"/>
                <w:szCs w:val="20"/>
              </w:rPr>
              <w:br/>
            </w:r>
            <w:r w:rsidRPr="002B681D">
              <w:rPr>
                <w:b/>
                <w:bCs/>
                <w:i/>
                <w:iCs/>
                <w:sz w:val="15"/>
                <w:szCs w:val="15"/>
              </w:rPr>
              <w:t>ФСБЦ 81-01-2022 Минстрой РФ пр. № 905/пр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Блок оконный из ПВХ-профиля, одностворчатый, с двухкамерным стеклопакетом толщиной 32 мм, глухой, площадь от 0,51 до 1 м</w:t>
            </w:r>
            <w:r w:rsidRPr="002B681D">
              <w:rPr>
                <w:sz w:val="20"/>
                <w:szCs w:val="20"/>
                <w:vertAlign w:val="superscript"/>
              </w:rPr>
              <w:t>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3 644,54</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1,92</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6 997,52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7 557,32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7 557,32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10-01-035-01</w:t>
            </w:r>
            <w:r w:rsidRPr="002B681D">
              <w:rPr>
                <w:b/>
                <w:bCs/>
                <w:sz w:val="20"/>
                <w:szCs w:val="20"/>
              </w:rPr>
              <w:br/>
            </w:r>
            <w:r w:rsidRPr="002B681D">
              <w:rPr>
                <w:b/>
                <w:bCs/>
                <w:i/>
                <w:iCs/>
                <w:sz w:val="15"/>
                <w:szCs w:val="15"/>
              </w:rPr>
              <w:t>ГЭСН 81-02-10-2022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подоконных досок из ПВХ: в каменных стенах толщиной до 0,51 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0,1944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152,18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161,94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11.3.03.15-0021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Клинья пластиковые монтажные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749,04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1 026,18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01.7.14.01-0002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Герметик пенополиуретановый (пена монтажная) универсальный, объем 1000 мл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11.3.03.14-1000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Заглушки торцевые двусторонние к подоконной доске из ПВХ, цвет белый, размеры 40х480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11.3.03.01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Доски подоконные ПВХ</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316,71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153,72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173,70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84,55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574,96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11.3.03.01-0007</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Доска подоконная из ПВХ, ширина 400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273,79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1,92</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525,68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525,68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525,68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11.3.03.14-1000</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Заглушки торцевые двусторонние к подоконной доске из ПВХ, цвет белый, размеры 40х480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326,12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446,78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89,36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89,36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09-04-012-01</w:t>
            </w:r>
            <w:r w:rsidRPr="002B681D">
              <w:rPr>
                <w:b/>
                <w:bCs/>
                <w:sz w:val="20"/>
                <w:szCs w:val="20"/>
              </w:rPr>
              <w:br/>
            </w:r>
            <w:r w:rsidRPr="002B681D">
              <w:rPr>
                <w:b/>
                <w:bCs/>
                <w:i/>
                <w:iCs/>
                <w:sz w:val="15"/>
                <w:szCs w:val="15"/>
              </w:rPr>
              <w:t>ГЭСН 81-02-09-2022 Минстрой РФ пр. № 1046/пр К=0,7</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Демонтаж.Установка металлических дверных блоков в готовые проемы</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3 050,24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3 050,24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209,36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209,79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209,79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01.7.04.07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Скобяные изделия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07.1.01.03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Блоки дверные металлические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3 469,39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3 260,03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3 194,83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2 021,22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8 685,44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56-01-023-01</w:t>
            </w:r>
            <w:r w:rsidRPr="002B681D">
              <w:rPr>
                <w:b/>
                <w:bCs/>
                <w:sz w:val="20"/>
                <w:szCs w:val="20"/>
              </w:rPr>
              <w:br/>
            </w:r>
            <w:r w:rsidRPr="002B681D">
              <w:rPr>
                <w:b/>
                <w:bCs/>
                <w:i/>
                <w:iCs/>
                <w:sz w:val="15"/>
                <w:szCs w:val="15"/>
              </w:rPr>
              <w:t>ГЭСНр 81-02-56-2022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Обрамление проемов угловой сталью</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0,138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0,138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6,072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4 992,94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822,29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4 992,94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0,06624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0,05934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12 249,29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08.3.08.02-0004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Уголок стальной горячекатаный равнополочный, марки стали Ст3сп, Ст3пс, ширина полок 180-200 мм, толщина полки 11-30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83 981,70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88 180,79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7 909,82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01.7.11.07-0054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АНО-6, Э42, диаметр 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0,0007038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148 198,02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195 621,39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08.3.07.01-0060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Прокат стальной горячекатаный полосовой, марки стали Ст3сп, Ст3пс, размеры 100х10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75 646,56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86 993,54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4 201,79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17 312,68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5 046,15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Проемы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4 793,84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Проемы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2 371,69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24 478,21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39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09-01-005-03</w:t>
            </w:r>
            <w:r w:rsidRPr="002B681D">
              <w:rPr>
                <w:b/>
                <w:bCs/>
                <w:sz w:val="20"/>
                <w:szCs w:val="20"/>
              </w:rPr>
              <w:br/>
            </w:r>
            <w:r w:rsidRPr="002B681D">
              <w:rPr>
                <w:b/>
                <w:bCs/>
                <w:i/>
                <w:iCs/>
                <w:sz w:val="15"/>
                <w:szCs w:val="15"/>
              </w:rPr>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Монтаж каркасов зданий: рамных коробчатого сечения (ТАМБУР)</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0,246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0,246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6,28038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5 701,39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6,28038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5 701,39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3 085,13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1,183998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1 375,76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0,027675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130,68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25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1,036275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1 703,30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2 776,38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2 877,09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1,036275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1 227,04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0,076875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0,0861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0,0861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1 197,91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0,0004772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0,091512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0,0001476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239,26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0,0000763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0,4797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65,13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Бруски обрезные хвойных пород (ель, сосна), естественной влажности, длина 2-6,5 м, ширина 20-90 </w:t>
            </w:r>
            <w:r w:rsidRPr="002B681D">
              <w:rPr>
                <w:sz w:val="20"/>
                <w:szCs w:val="20"/>
              </w:rPr>
              <w:lastRenderedPageBreak/>
              <w:t>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0,0002534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01.7.11.07-0036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Э46, диаметр 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142,68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188,34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Металлоконструкции зданий и сооружений с преобладанием гнутых профилей и круглых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0,004674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743,03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0,14514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0,0046002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высокопрочные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11 360,19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7 077,15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6 935,61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3 729,66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22 025,46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23.3.08.01-0050</w:t>
            </w:r>
            <w:r w:rsidRPr="002B681D">
              <w:rPr>
                <w:b/>
                <w:bCs/>
                <w:sz w:val="20"/>
                <w:szCs w:val="20"/>
              </w:rPr>
              <w:br/>
            </w:r>
            <w:r w:rsidRPr="002B681D">
              <w:rPr>
                <w:b/>
                <w:bCs/>
                <w:i/>
                <w:iCs/>
                <w:sz w:val="15"/>
                <w:szCs w:val="15"/>
              </w:rPr>
              <w:t>цены 1 квартал 2024</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стальные электросварные квадратные, размеры 60х60 мм, толщина стенки 4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0,246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0,246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82 337,45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20 255,01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20 255,01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09-04-006-02</w:t>
            </w:r>
            <w:r w:rsidRPr="002B681D">
              <w:rPr>
                <w:b/>
                <w:bCs/>
                <w:sz w:val="20"/>
                <w:szCs w:val="20"/>
              </w:rPr>
              <w:br/>
            </w:r>
            <w:r w:rsidRPr="002B681D">
              <w:rPr>
                <w:b/>
                <w:bCs/>
                <w:i/>
                <w:iCs/>
                <w:sz w:val="15"/>
                <w:szCs w:val="15"/>
              </w:rPr>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Монтаж ограждающих конструкций стен: из профилированного листа при высоте здания до 30 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4 693,33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4 693,33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2 608,06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0,8796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1 066,21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0,0594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Краны на автомобильном </w:t>
            </w:r>
            <w:r w:rsidRPr="002B681D">
              <w:rPr>
                <w:sz w:val="20"/>
                <w:szCs w:val="20"/>
              </w:rPr>
              <w:lastRenderedPageBreak/>
              <w:t>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91.05.02-005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козловые, грузоподъемность 32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1 803,79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3 120,56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166,64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25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1 703,30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2 776,38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966,18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412,06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40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3 386,99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993,74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7,0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1 263,03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370,57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50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3 075,35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7,0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1 263,03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169,75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393,81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0,0001782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0,085632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0,0000282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обрезные хвойных пород (ель, сосна), естественной влажности, длина 2-6,5 м, ширина 20-90 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0,000078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Металлоконструкции зданий и сооружений с преобладанием гнутых профилей и круглых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0,05418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 нащельников и деталей обрамления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0,0578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0,003468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08.1.02.25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Крепежные детали для крепления профилированного настила к несущим конструкциям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08.3.09.05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Стальной гнутый профиль (профилированный настил)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8 761,41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5 759,54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5 644,35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3 570,91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17 976,67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08.3.09.02-0023</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Профнастил оцинкованный с лакокрасочным или полимерным покрытием С10-</w:t>
            </w:r>
            <w:r w:rsidRPr="002B681D">
              <w:rPr>
                <w:sz w:val="20"/>
                <w:szCs w:val="20"/>
              </w:rPr>
              <w:lastRenderedPageBreak/>
              <w:t>1000-0,7</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931,74</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1,12</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1 043,55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7 200,50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7 200,50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01.7.15.14-1046</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прим.Шурупы самонарезающие стальные оцинкованные кровельные с шестигранной головкой и шайбой, наконечник сверло, диаметр 4,8 мм, длина 35 мм (5,5х25мм)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138,41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167,48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83,74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83,74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12-01-033-01</w:t>
            </w:r>
            <w:r w:rsidRPr="002B681D">
              <w:rPr>
                <w:b/>
                <w:bCs/>
                <w:sz w:val="20"/>
                <w:szCs w:val="20"/>
              </w:rPr>
              <w:br/>
            </w:r>
            <w:r w:rsidRPr="002B681D">
              <w:rPr>
                <w:b/>
                <w:bCs/>
                <w:i/>
                <w:iCs/>
                <w:sz w:val="15"/>
                <w:szCs w:val="15"/>
              </w:rPr>
              <w:t>ГЭСН 81-02-12-2022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Монтаж кровли из профилированного листа для объектов непроизводственного назначения: простой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0,972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780,08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802,55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780,08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01.7.15.14-0083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оцинкованные кровельные с шестигранной головкой и шайбой, наконечник сверло, диаметр 4,8 мм, длина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239 032,39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289 229,19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3,7856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0,113568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01.7.15.08-0011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Заклепки комбинированные для соединения профилированного стального настила и разнообразных листовых деталей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199 827,16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241 790,86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08.1.02.07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Дополнительные элементы кровли из профлиста: коньки, разжелобки и проч.</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08.3.09.01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Стальной гнутый профиль (профилированный настил)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820,41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790,09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Кровли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900,70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Кровли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450,35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2 171,46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08.3.05.02-0150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Прокат листовой горячекатаный, марка стали 20, ширина 1200-3000 мм, толщина 1-8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74 276,50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82 446,92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4 039,90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4 039,90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13-03-002-04</w:t>
            </w:r>
            <w:r w:rsidRPr="002B681D">
              <w:rPr>
                <w:b/>
                <w:bCs/>
                <w:sz w:val="20"/>
                <w:szCs w:val="20"/>
              </w:rPr>
              <w:br/>
            </w:r>
            <w:r w:rsidRPr="002B681D">
              <w:rPr>
                <w:b/>
                <w:bCs/>
                <w:i/>
                <w:iCs/>
                <w:sz w:val="15"/>
                <w:szCs w:val="15"/>
              </w:rPr>
              <w:t>ГЭСН 81-02-13-2022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Огрунтовка металлических поверхностей за один раз: грунтовкой ГФ-021. Нанесение лакокрасочных материалов ручным способом</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 1.13.7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Нанесение лакокрасочных материалов ручным способом</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1,3770158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1 340,65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1,3770158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973,59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1 340,65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0,00533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0,0025625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0,0025625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0,0025625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0,0025625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0,0025625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242,62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0,001845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14.5.09.02-0002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Ксилол нефтяной, марка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75 885,63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127 487,86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1 598,55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1 345,51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1 332,05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583,28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3 513,88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13-03-004-26</w:t>
            </w:r>
            <w:r w:rsidRPr="002B681D">
              <w:rPr>
                <w:b/>
                <w:bCs/>
                <w:sz w:val="20"/>
                <w:szCs w:val="20"/>
              </w:rPr>
              <w:br/>
            </w:r>
            <w:r w:rsidRPr="002B681D">
              <w:rPr>
                <w:b/>
                <w:bCs/>
                <w:i/>
                <w:iCs/>
                <w:sz w:val="15"/>
                <w:szCs w:val="15"/>
              </w:rPr>
              <w:t>ГЭСН 81-02-13-2022 Минстрой РФ пр. № 1046/прК=2</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Окраска металлических огрунтованных поверхностей: эмалью ПФ-115 Нанесение лакокрасочных материалов ручным способом</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 1.13.7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Нанесение лакокрасочных материалов ручным способом</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1,1047245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919,30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2,53</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1,1047245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919,30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ОТм (ЗТм) Средний разряд </w:t>
            </w:r>
            <w:r w:rsidRPr="002B681D">
              <w:rPr>
                <w:sz w:val="20"/>
                <w:szCs w:val="20"/>
              </w:rPr>
              <w:lastRenderedPageBreak/>
              <w:t>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0,333125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534,81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14.5.09.11-0102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Уайт-спирит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14.4.04.08-0001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Эмаль ПФ-115, цветная, белый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0,00369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60 045,35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129 097,50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476,37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1 482,32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929,01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919,72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402,73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2 804,77</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прямые затраты по Разделу 1</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689 373,43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158 658,15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51 027,12</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23 925,07</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455 763,09</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182 583,22</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183 383,91</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94 132,54</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по Разделу 1</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966 889,88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Справочно</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187,92</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20,64</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784400" w:rsidRPr="002B681D" w:rsidRDefault="00784400" w:rsidP="00784400">
            <w:pPr>
              <w:jc w:val="center"/>
              <w:rPr>
                <w:b/>
                <w:bCs/>
              </w:rPr>
            </w:pPr>
            <w:r w:rsidRPr="002B681D">
              <w:rPr>
                <w:b/>
                <w:bCs/>
                <w:sz w:val="22"/>
                <w:szCs w:val="22"/>
              </w:rPr>
              <w:t>Раздел 2. Отделочные работы</w:t>
            </w:r>
          </w:p>
        </w:tc>
      </w:tr>
      <w:tr w:rsidR="00CD013B" w:rsidRPr="002B681D" w:rsidTr="00CD013B">
        <w:trPr>
          <w:gridAfter w:val="2"/>
          <w:wAfter w:w="380" w:type="dxa"/>
        </w:trPr>
        <w:tc>
          <w:tcPr>
            <w:tcW w:w="968" w:type="dxa"/>
            <w:tcBorders>
              <w:top w:val="single" w:sz="4" w:space="0" w:color="CCCCCC"/>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48</w:t>
            </w:r>
          </w:p>
        </w:tc>
        <w:tc>
          <w:tcPr>
            <w:tcW w:w="2260"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11-01-011-09</w:t>
            </w:r>
            <w:r w:rsidRPr="002B681D">
              <w:rPr>
                <w:b/>
                <w:bCs/>
                <w:sz w:val="20"/>
                <w:szCs w:val="20"/>
              </w:rPr>
              <w:br/>
            </w:r>
            <w:r w:rsidRPr="002B681D">
              <w:rPr>
                <w:b/>
                <w:bCs/>
                <w:i/>
                <w:iCs/>
                <w:sz w:val="15"/>
                <w:szCs w:val="15"/>
              </w:rPr>
              <w:t>ГЭСН 81-02-11-2022 Минстрой РФ пр. № 817/пр</w:t>
            </w:r>
          </w:p>
        </w:tc>
        <w:tc>
          <w:tcPr>
            <w:tcW w:w="2907"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стяжек: из самовыравнивающейся смеси на цементной основе, толщиной 3 мм</w:t>
            </w:r>
          </w:p>
        </w:tc>
        <w:tc>
          <w:tcPr>
            <w:tcW w:w="98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872"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1158"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3,457015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2 706,22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3,457015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2 706,22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0,012995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91.21.22-638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Пылесосы промышленные, мощность до 2000 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25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30,61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0,7436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0,085514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01.7.07.12-1006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Пленка полиэтиленовая, толщина 80 мкм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04.3.02.01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на цементной основе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Грунтовки на акриловой основе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2 738,43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2 716,63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Полы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3 205,62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Полы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1 500,94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7 444,99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49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11-01-011-11</w:t>
            </w:r>
            <w:r w:rsidRPr="002B681D">
              <w:rPr>
                <w:b/>
                <w:bCs/>
                <w:sz w:val="20"/>
                <w:szCs w:val="20"/>
              </w:rPr>
              <w:br/>
            </w:r>
            <w:r w:rsidRPr="002B681D">
              <w:rPr>
                <w:b/>
                <w:bCs/>
                <w:i/>
                <w:iCs/>
                <w:sz w:val="15"/>
                <w:szCs w:val="15"/>
              </w:rPr>
              <w:t xml:space="preserve">ГЭСН 81-02-11-2022 Минстрой РФ пр. № 817/пр </w:t>
            </w:r>
            <w:r w:rsidRPr="002B681D">
              <w:rPr>
                <w:b/>
                <w:bCs/>
                <w:i/>
                <w:iCs/>
                <w:sz w:val="15"/>
                <w:szCs w:val="15"/>
              </w:rPr>
              <w:br/>
              <w:t>К=7</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стяжек: на каждый последующий слой толщиной 1 мм добавлять к норме 11-01-011-09</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2,1569975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1 688,54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2,1569975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1 688,54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0,025185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0,0060375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0,0060375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25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0,0191188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30,61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0,0191188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0,032522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0,18837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04.3.02.01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на цементной основе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1 718,97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1 708,83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Полы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2 016,42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Полы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944,13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4 679,52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04.3.02.01-0416</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Смеси сухие наливные быстротвердеющие на цементной основе для устройства базовых толстослойных стяжек и выравнивания оснований пола, расход 1,8 на 1 м</w:t>
            </w:r>
            <w:r w:rsidRPr="002B681D">
              <w:rPr>
                <w:sz w:val="20"/>
                <w:szCs w:val="20"/>
                <w:vertAlign w:val="superscript"/>
              </w:rPr>
              <w:t>2</w:t>
            </w:r>
            <w:r w:rsidRPr="002B681D">
              <w:rPr>
                <w:sz w:val="20"/>
                <w:szCs w:val="20"/>
              </w:rPr>
              <w:t xml:space="preserve"> при слое 1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0,24012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0,24012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17 039,05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34 930,05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8 387,40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8 387,40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13-03-001-03</w:t>
            </w:r>
            <w:r w:rsidRPr="002B681D">
              <w:rPr>
                <w:b/>
                <w:bCs/>
                <w:sz w:val="20"/>
                <w:szCs w:val="20"/>
              </w:rPr>
              <w:br/>
            </w:r>
            <w:r w:rsidRPr="002B681D">
              <w:rPr>
                <w:b/>
                <w:bCs/>
                <w:i/>
                <w:iCs/>
                <w:sz w:val="15"/>
                <w:szCs w:val="15"/>
              </w:rPr>
              <w:t>ГЭСН 81-02-13-2022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примен.Огрунтовка бетонных и оштукатуренных поверхностей: лаком БТ-577, первый слой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0,6877</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687,63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4,9</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0,6877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999,90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687,63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0,00299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ОТм (ЗТм) Средний разряд </w:t>
            </w:r>
            <w:r w:rsidRPr="002B681D">
              <w:rPr>
                <w:sz w:val="20"/>
                <w:szCs w:val="20"/>
              </w:rPr>
              <w:lastRenderedPageBreak/>
              <w:t>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207,06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14.4.03.03-0102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Лак битумный БТ-577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80 020,98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123 232,31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14.5.09.11-0102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Уайт-спирит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903,66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14.4.03.03-0102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Лак битумный БТ-577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-0,001495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80 020,98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-123 232,31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690,36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683,46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299,27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1 702,16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13-03-001-04</w:t>
            </w:r>
            <w:r w:rsidRPr="002B681D">
              <w:rPr>
                <w:b/>
                <w:bCs/>
                <w:sz w:val="20"/>
                <w:szCs w:val="20"/>
              </w:rPr>
              <w:br/>
            </w:r>
            <w:r w:rsidRPr="002B681D">
              <w:rPr>
                <w:b/>
                <w:bCs/>
                <w:i/>
                <w:iCs/>
                <w:sz w:val="15"/>
                <w:szCs w:val="15"/>
              </w:rPr>
              <w:t>ГЭСН 81-02-13-2022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Огрунтовка бетонных и оштукатуренных поверхностей: лаком БТ-577, последующий слой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0,6877</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687,63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4,9</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0,6877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999,90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687,63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0,00299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Агрегаты окрасочные высокого давления для </w:t>
            </w:r>
            <w:r w:rsidRPr="002B681D">
              <w:rPr>
                <w:sz w:val="20"/>
                <w:szCs w:val="20"/>
              </w:rPr>
              <w:lastRenderedPageBreak/>
              <w:t>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14.4.03.03-0102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Лак битумный БТ-577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80 020,98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123 232,31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123,29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14.5.09.11-0102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Уайт-спирит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835,11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52.1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14.4.03.03-0102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Лак битумный БТ-577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80 020,98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-123 232,31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690,36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683,46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299,27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1 694,55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14.4.04.12-1008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Эмаль эпоксидная ЭП-773, всех цветов</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кг</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218,23</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469,19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2 815,14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2 815,14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10-05-001-03</w:t>
            </w:r>
            <w:r w:rsidRPr="002B681D">
              <w:rPr>
                <w:b/>
                <w:bCs/>
                <w:sz w:val="20"/>
                <w:szCs w:val="20"/>
              </w:rPr>
              <w:br/>
            </w:r>
            <w:r w:rsidRPr="002B681D">
              <w:rPr>
                <w:b/>
                <w:bCs/>
                <w:i/>
                <w:iCs/>
                <w:sz w:val="15"/>
                <w:szCs w:val="15"/>
              </w:rPr>
              <w:t>ГЭСН 81-02-10-2022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перегородок из гипсокартонных листов (ГКЛ) с одинарным металлическим каркасом и однослойной обшивкой с обеих сторон: с двумя дверными проемами</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17,94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14 928,77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17,94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14 928,77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268,59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0,1557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170,66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235,07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130,99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91.21.12-004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Ножницы электрические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8 900,72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Шурупы самонарезающие </w:t>
            </w:r>
            <w:r w:rsidRPr="002B681D">
              <w:rPr>
                <w:sz w:val="20"/>
                <w:szCs w:val="20"/>
              </w:rPr>
              <w:lastRenderedPageBreak/>
              <w:t>стальные оксидированные с потайной головкой и крестообразным шлицем, остроконечные, диаметр 3,5 мм, длина 25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01.7.15.07-0082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Дюбель-гвозди полипропиленовые анкерные с бортом, диаметр 6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178,64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216,15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01.7.15.07-0152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пластмассовые с шурупами, диаметр 6 мм, длина 35 мм, диаметр шурупа 3,5 мм, длина шурупа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63,33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бумажные для создания искусственных трещин между каркасными конструкциями и примыкающими поверхностями, с липким слоем с одной стороны и антиадгезионным покрытием с другой, цвет белый, ширина 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1 955,23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2 835,08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603,87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07.2.06.03-0112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направляющий из оцинкованной стали, для монтажа гипсовых перегородок и подвесных потолков, размеры 50х40 мм, толщина стали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71,61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1 608,39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07.2.06.03-0195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стальной оцинкованный стоечный, размеры 50х50 мм, толщина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113,30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105,37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4 109,43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строганные хвойных пород (сосна, ель), размеры 50х50 мм, сорт АВ</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20 734,49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29 028,29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587,82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бумажные перфорированные армирующие для повышения трещиностойкости стыков, ширина 52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эластичные самоклеящиеся для профилей направляющих 50х30000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07.2.06.04-0011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Уголки верхние, нижние для </w:t>
            </w:r>
            <w:r w:rsidRPr="002B681D">
              <w:rPr>
                <w:sz w:val="20"/>
                <w:szCs w:val="20"/>
              </w:rPr>
              <w:lastRenderedPageBreak/>
              <w:t>крепления несущих элементов двери, размеры 100х123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2 891,94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4 858,46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291,51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14.4.01.02-0012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укрепляющая, глубокого проникновения, быстросохнущая, паропроницаемая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68,29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440,46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на основе высокопрочного гипса с полимерными добавками, крупность заполнителя не более 0,15 мм, прочность на изгиб 2,7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66,77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157,58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универсальные на основе гипса с полимерными добавками, крупность заполнителя не более 0,2 мм, прочность на изгиб не менее 1,0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466,49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01.6.01.02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гипсокартонные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12.2.03.15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Материалы теплоизоляционные из минеральных волокон</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24 268,74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15 099,43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17 062,36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7 058,98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48 390,08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01.6.01.02-0008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Листы гипсокартонные влагостойкие ГКЛВ, толщина 12,5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35,25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35,25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108,98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2,66</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289,89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10 218,62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10 218,62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12.2.04.02-0001</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Маты из минеральной ваты на синтетическом связующем из каменной ваты базальтовых пород, плотность 43 кг/м</w:t>
            </w:r>
            <w:r w:rsidRPr="002B681D">
              <w:rPr>
                <w:sz w:val="20"/>
                <w:szCs w:val="20"/>
                <w:vertAlign w:val="superscript"/>
              </w:rPr>
              <w:t>3</w:t>
            </w:r>
            <w:r w:rsidRPr="002B681D">
              <w:rPr>
                <w:sz w:val="20"/>
                <w:szCs w:val="20"/>
              </w:rPr>
              <w:t>, толщина 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0,815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0,815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3 853,09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9 131,82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7 442,43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7 442,43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10-05-008-01</w:t>
            </w:r>
            <w:r w:rsidRPr="002B681D">
              <w:rPr>
                <w:b/>
                <w:bCs/>
                <w:sz w:val="20"/>
                <w:szCs w:val="20"/>
              </w:rPr>
              <w:br/>
            </w:r>
            <w:r w:rsidRPr="002B681D">
              <w:rPr>
                <w:b/>
                <w:bCs/>
                <w:i/>
                <w:iCs/>
                <w:sz w:val="15"/>
                <w:szCs w:val="15"/>
              </w:rPr>
              <w:t>ГЭСН 81-02-10-2022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Облицовка стен по одинарному металлическому каркасу из потолочного профиля гипсокартонными листами: одним слоем с </w:t>
            </w:r>
            <w:r w:rsidRPr="002B681D">
              <w:rPr>
                <w:sz w:val="20"/>
                <w:szCs w:val="20"/>
              </w:rPr>
              <w:lastRenderedPageBreak/>
              <w:t>оконным проемом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0,319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0,319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30,44855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25 337,76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30,44855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25 337,76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278,41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0,159819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175,59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0,1156375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0,1156375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0,0438625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0,0438625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91.21.12-004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Ножницы электрические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0,151525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10 757,61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0,010208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0,7018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оксидированные с полукруглой головкой и крестообразным шлицем, остроконечные, диаметр 3,5 мм, длина 9,5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1,57905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43,96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оксидированные с потайной головкой и крестообразным шлицем, остроконечные, диаметр 3,5 мм, длина 25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5,91745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01.7.15.07-0152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пластмассовые с шурупами, диаметр 6 мм, длина 35 мм, диаметр шурупа 3,5 мм, длина шурупа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0,53273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63,33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бумажные для создания искусственных трещин между каркасными конструкциями и примыкающими поверхностями, с липким слоем с одной стороны и антиадгезионным покрытием с другой, цвет белый, ширина 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0,14036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1 955,23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2 835,08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397,93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бумажные перфорированные армирующие для повышения трещиностойкости стыков, ширина 52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26,477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222,41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эластичные самоклеящиеся для профилей направляющих 30х30000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26,477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14.4.01.02-0012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укрепляющая, глубокого проникновения, быстросохнущая, паропроницаемая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68,29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468,36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14.1.06.01-0001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для наружных работ мелкозернистые, гипсовые, клеевые, для приклеивания ГКЛ и минераловатных плит, ручного нанесения, прочность на сжатие 2,0 МПа, прочность сцепления с основанием 0,3 МПа, прочность на изгиб 1,0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24,28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464,72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на основе высокопрочного гипса с полимерными добавками, крупность заполнителя не более 0,15 мм, прочность на изгиб 2,7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66,77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157,58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201,07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универсальные на основе гипса с полимерными добавками, крупность заполнителя не более 0,2 мм, прочность на изгиб не менее 1,0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482,98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07.2.06.03-0119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направляющий из оцинкованной стали, для монтажа гипсовых перегородок и подвесных потолков, размеры 28х27 мм, толщина стали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24,563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44,16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41,07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1 008,80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07.2.06.03-0155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направляющий из оцинкованной стали, размеры 60х27 мм, толщина стали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85,811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64,44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5 142,65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07.2.06.03-0229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стальной оцинкованный угловой, размеры 31х31 мм, толщина 0,4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388,71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07.2.06.05-0017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Соединители профиля стальные оцинкованные одноуровневые потолочные (краб), размеры 148х148 мм, толщина 0,9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2 013,47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3 382,63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1 251,71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07.2.06.04-0093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Подвесы стальные оцинкованные прямые для крепления подвесного потолка к профилю, размеры профиля 60х27 мм, длина подвеса 300 мм, толщина 0,7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0,23287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864,86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1 452,96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338,35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01.6.01.02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гипсокартонные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34,133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Герметик акриловый, 300мл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2,233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36 549,37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25 513,35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28 830,09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11 927,49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77 306,95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01.6.01.02-0008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Листы гипсокартонные влагостойкие ГКЛВ, толщина 12,5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34,133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34,133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108,98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2,66</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289,89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9 894,82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9 894,82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59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26-01-036-01</w:t>
            </w:r>
            <w:r w:rsidRPr="002B681D">
              <w:rPr>
                <w:b/>
                <w:bCs/>
                <w:sz w:val="20"/>
                <w:szCs w:val="20"/>
              </w:rPr>
              <w:br/>
            </w:r>
            <w:r w:rsidRPr="002B681D">
              <w:rPr>
                <w:b/>
                <w:bCs/>
                <w:i/>
                <w:iCs/>
                <w:sz w:val="15"/>
                <w:szCs w:val="15"/>
              </w:rPr>
              <w:t>ГЭСН 81-02-26-2022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Изоляция изделиями из волокнистых и зернистых материалов с креплением на клее и дюбелями холодных поверхностей: наружных стен</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0,319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0,319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5,891611</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4 457,00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2,6</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5,891611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756,50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4 457,00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0,032219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0,0119625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251,77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412,90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0,0119625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0,0199375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ОТм (ЗТм) Средний разряд </w:t>
            </w:r>
            <w:r w:rsidRPr="002B681D">
              <w:rPr>
                <w:sz w:val="20"/>
                <w:szCs w:val="20"/>
              </w:rPr>
              <w:lastRenderedPageBreak/>
              <w:t>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0,0199375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4 465,36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0,03828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0,7728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0,2465232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14.1.06.04-0001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Клей для приклеивания минеральной ваты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130,471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17,99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34,18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4 459,50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01.7.15.07-0132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Дюбель-гвозди пластиковые распорные с металлическим стержнем для теплоизоляции, диаметр 10 мм, длина 150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12.2.05.08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Изделия теплоизоляционные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8 973,53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4 488,73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4 578,50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2 098,48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15 650,51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12.2.04.02-0001</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Маты из минеральной ваты на синтетическом связующем из каменной ваты базальтовых пород, плотность 43 кг/м</w:t>
            </w:r>
            <w:r w:rsidRPr="002B681D">
              <w:rPr>
                <w:sz w:val="20"/>
                <w:szCs w:val="20"/>
                <w:vertAlign w:val="superscript"/>
              </w:rPr>
              <w:t>3</w:t>
            </w:r>
            <w:r w:rsidRPr="002B681D">
              <w:rPr>
                <w:sz w:val="20"/>
                <w:szCs w:val="20"/>
              </w:rPr>
              <w:t>, толщина 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3 853,09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9 131,82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16 437,28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16 437,28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15-07-016-01</w:t>
            </w:r>
            <w:r w:rsidRPr="002B681D">
              <w:rPr>
                <w:b/>
                <w:bCs/>
                <w:sz w:val="20"/>
                <w:szCs w:val="20"/>
              </w:rPr>
              <w:br/>
            </w:r>
            <w:r w:rsidRPr="002B681D">
              <w:rPr>
                <w:b/>
                <w:bCs/>
                <w:i/>
                <w:iCs/>
                <w:sz w:val="15"/>
                <w:szCs w:val="15"/>
              </w:rPr>
              <w:t>ГЭСН 81-02-15-2022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Облицовка стен гипсокартонными листами на клее (прим. панели ПВХ)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0,619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0,619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35,136916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29 239,18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35,136916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29 239,18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0,108325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84,80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0,108325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0,108325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7 868,25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01.7.17.11-0002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Бумага шлифовальная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0,9285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667,38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619,66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стеклотканевые армирующая с липким слоем для стыков листовых материалов, ширина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0,47044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149,73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217,11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14.4.01.02-0012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укрепляющая, глубокого проникновения, быстросохнущая, паропроницаемая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6,3757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68,29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936,08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14.1.06.01-0001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для наружных работ мелкозернистые, гипсовые, клеевые, для приклеивания ГКЛ и минераловатных плит, ручного нанесения, прочность на сжатие 2,0 МПа, прочность сцепления с основанием 0,3 МПа, прочность на изгиб 1,0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223,1495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24,28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5 418,07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универсальные на основе гипса с полимерными добавками, крупность заполнителя не более 0,2 мм, прочность на изгиб не менее 1,0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19,189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785,21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01.7.20.08-0051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Ветошь хлопчатобумажная цветная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56,11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114,46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01.6.01.02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гипсокартонные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63,757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37 199,14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29 323,98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Отделочные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30 790,18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Отделочные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41,65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12 213,44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80 202,76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11.3.03.04-0001</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Панель декоративная пластиковая, размеры 2700х250х8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63,757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63,757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370,57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507,68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32 368,15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32 368,15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11.3.03.13-0048</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Уголки из ПВХ, размеры 50х50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284,56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389,85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935,64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935,64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11.3.03.10-0074</w:t>
            </w:r>
            <w:r w:rsidRPr="002B681D">
              <w:rPr>
                <w:b/>
                <w:bCs/>
                <w:sz w:val="20"/>
                <w:szCs w:val="20"/>
              </w:rPr>
              <w:br/>
            </w:r>
            <w:r w:rsidRPr="002B681D">
              <w:rPr>
                <w:b/>
                <w:bCs/>
                <w:i/>
                <w:iCs/>
                <w:sz w:val="15"/>
                <w:szCs w:val="15"/>
              </w:rPr>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применн.Профиль угловой (Стартовый)перфорированный из ПВХ с сеткой, размеры профиля 25х25 мм, размеры сетки 120х80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163,82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224,43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673,30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673,30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65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10-05-011-02</w:t>
            </w:r>
            <w:r w:rsidRPr="002B681D">
              <w:rPr>
                <w:b/>
                <w:bCs/>
                <w:sz w:val="20"/>
                <w:szCs w:val="20"/>
              </w:rPr>
              <w:br/>
            </w:r>
            <w:r w:rsidRPr="002B681D">
              <w:rPr>
                <w:b/>
                <w:bCs/>
                <w:i/>
                <w:iCs/>
                <w:sz w:val="15"/>
                <w:szCs w:val="15"/>
              </w:rPr>
              <w:t>ГЭСН 81-02-10-2022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подвесных потолков из гипсокартонных листов (ГКЛ): одноуровневых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13,386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11 139,16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13,386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11 139,16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0,05712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91.21.12-004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Ножницы электрические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5 487,15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0,26784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оксидированные с полукруглой головкой и крестообразным шлицем, остроконечные, диаметр 3,5 мм, длина 9,5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оксидированные с потайной головкой и крестообразным шлицем, остроконечные, диаметр 3,5 мм, длина 25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22,21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01.7.15.07-0082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Дюбель-гвозди полипропиленовые анкерные с бортом, диаметр 6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178,64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216,15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01.7.15.07-0152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пластмассовые с шурупами, диаметр 6 мм, длина 35 мм, диаметр шурупа 3,5 мм, длина шурупа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0,3864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63,33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Ленты бумажные для создания искусственных трещин между каркасными конструкциями и </w:t>
            </w:r>
            <w:r w:rsidRPr="002B681D">
              <w:rPr>
                <w:sz w:val="20"/>
                <w:szCs w:val="20"/>
              </w:rPr>
              <w:lastRenderedPageBreak/>
              <w:t>примыкающими поверхностями, с липким слоем с одной стороны и антиадгезионным покрытием с другой, цвет белый, ширина 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100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1 955,23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2 835,08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459,28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01.7.06.04-0002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бумажные перфорированные армирующие для повышения трещиностойкости стыков, ширина 52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эластичные самоклеящиеся для профилей направляющих 30х30000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07.2.06.04-0078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Подвесы анкерные стальные оцинкованные пружинные с зажимом профиля, размеры профиля 60х27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2 384,14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4 005,36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389,32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14.4.01.02-0012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укрепляющая, глубокого проникновения, быстросохнущая, паропроницаемая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68,29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176,18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на основе высокопрочного гипса с полимерными добавками, крупность заполнителя не более 0,15 мм, прочность на изгиб 2,7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66,77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157,58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14.5.11.03-0004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сухие шпатлевочные универсальные на основе гипса с полимерными добавками, крупность заполнителя не более 0,2 мм, прочность на изгиб не менее 1,0 МПа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206,24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07.2.06.03-0119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направляющий из оцинкованной стали, для монтажа гипсовых перегородок и подвесных потолков, размеры 28х27 мм, толщина стали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44,16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41,07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670,26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07.2.06.03-0155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Профиль направляющий из оцинкованной стали, размеры 60х27 мм, толщина стали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64,44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2 200,63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07.2.06.05-0017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Соединители профиля стальные оцинкованные одноуровневые потолочные (краб), размеры 148х148 мм, толщина 0,9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2 013,47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3 382,63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07.2.06.05-0001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Удлинители стальные оцинкованные для соединения потолочных профилей размером 60х27 мм, размеры 110х58х25 мм, толщина 0,6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1 701,99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2 859,34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277,93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01.6.01.02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гипсокартонные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07.2.06.04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Тяга подвесов</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16 766,71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11 198,03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12 653,77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5 235,08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34 655,56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01.6.01.02-0008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Листы гипсокартонные влагостойкие ГКЛВ, толщина 12,5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13,32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13,32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108,98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2,66</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289,89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3 861,33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3 861,33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10-01-022-03</w:t>
            </w:r>
            <w:r w:rsidRPr="002B681D">
              <w:rPr>
                <w:b/>
                <w:bCs/>
                <w:sz w:val="20"/>
                <w:szCs w:val="20"/>
              </w:rPr>
              <w:br/>
            </w:r>
            <w:r w:rsidRPr="002B681D">
              <w:rPr>
                <w:b/>
                <w:bCs/>
                <w:i/>
                <w:iCs/>
                <w:sz w:val="15"/>
                <w:szCs w:val="15"/>
              </w:rPr>
              <w:t>ГЭСН 81-02-10-2022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примен.Подшивка потолков: плитами древесноволокнистыми твердыми толщиной 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9,2598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7 340,15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67,1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9,2598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792,69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7 340,15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0,081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71,40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1 629,42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0,05628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11.2.08.02-0010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Плиты древесноволокнистые сухого способа производства, твердые Т-С, группа А, толщина 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59 242,96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124 410,22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1 567,57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9 099,87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7 411,55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8 375,05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3 464,90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20 939,82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11.2.08.02-0010</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Плиты древесноволокнистые сухого способа производства, твердые Т-С, группа А, толщина 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59 242,96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124 410,22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-1 567,57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-1 567,57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69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11.3.03.04-0001</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Панель декоративная пластиковая, размеры 2700х250х8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370,57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507,68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6 396,77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6 396,77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09-04-013-01</w:t>
            </w:r>
            <w:r w:rsidRPr="002B681D">
              <w:rPr>
                <w:b/>
                <w:bCs/>
                <w:sz w:val="20"/>
                <w:szCs w:val="20"/>
              </w:rPr>
              <w:br/>
            </w:r>
            <w:r w:rsidRPr="002B681D">
              <w:rPr>
                <w:b/>
                <w:bCs/>
                <w:i/>
                <w:iCs/>
                <w:sz w:val="15"/>
                <w:szCs w:val="15"/>
              </w:rPr>
              <w:t>ГЭСН 81-02-09-2022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противопожарных дверей: однопольных глухих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16,1874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15 120,97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16,1874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934,12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15 120,97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514,75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149,85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391,13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123,62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3 702,98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3,33744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14.5.01.05-0013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Герметик пенополиуретановый (пена монтажная) противопожарный для мест с повышенными требованиями пожарной безопасности, объем 880 мл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478,28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564,37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1 036,18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01.7.15.02-0051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анкерные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89 330,06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124 168,78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2 533,04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07.1.01.01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Дверь противопожарная </w:t>
            </w:r>
            <w:r w:rsidRPr="002B681D">
              <w:rPr>
                <w:sz w:val="20"/>
                <w:szCs w:val="20"/>
              </w:rPr>
              <w:lastRenderedPageBreak/>
              <w:t>металлическая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xml:space="preserve">по </w:t>
            </w:r>
            <w:r w:rsidRPr="002B681D">
              <w:rPr>
                <w:sz w:val="20"/>
                <w:szCs w:val="20"/>
              </w:rPr>
              <w:lastRenderedPageBreak/>
              <w:t>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lastRenderedPageBreak/>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19 488,55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15 270,82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14 965,40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8 047,72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42 501,67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07.1.01.01-0028</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Блок дверной металлический противопожарный однопольный остекленный, предел огнестойкости EI 60, с заполнением минеральной ватой, окрашенный порошковыми красками, с замком-защелкой, без доводчика, размеры 900х2100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14 167,13</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19 125,63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19 125,63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19 125,63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07.1.01.01-0029</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Блок дверной металлический противопожарный однопольный остекленный, предел огнестойкости EI 60, с заполнением минеральной ватой, окрашенный порошковыми красками, с замком-защелкой, без доводчика, размеры 1000х2100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15 723,34</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21 226,51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42 453,02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42 453,02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07.1.01.01-0016</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Блок дверной металлический противопожарный однопольный, предел огнестойкости EI 60, с заполнением минеральной ватой, окрашенные порошковыми красками, с замком-защелкой, без доводчика, размеры 800х2100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11 379,89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15 362,85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15 362,85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15 362,85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07.1.01.01-0016</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прим.Блок дверной металлический </w:t>
            </w:r>
            <w:r w:rsidRPr="002B681D">
              <w:rPr>
                <w:sz w:val="20"/>
                <w:szCs w:val="20"/>
              </w:rPr>
              <w:lastRenderedPageBreak/>
              <w:t>противопожарный однопольный, предел огнестойкости EI 60, с заполнением минеральной ватой, окрашенные порошковыми красками, с замком-защелкой, без доводчика, размеры 800х2100 мм (700х2100м)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11 379,89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15 362,85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15 362,85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15 362,85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10-01-039-06</w:t>
            </w:r>
            <w:r w:rsidRPr="002B681D">
              <w:rPr>
                <w:b/>
                <w:bCs/>
                <w:sz w:val="20"/>
                <w:szCs w:val="20"/>
              </w:rPr>
              <w:br/>
            </w:r>
            <w:r w:rsidRPr="002B681D">
              <w:rPr>
                <w:b/>
                <w:bCs/>
                <w:i/>
                <w:iCs/>
                <w:sz w:val="15"/>
                <w:szCs w:val="15"/>
              </w:rPr>
              <w:t>ГЭСН 81-02-10-2022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блоков в наружных и внутренних дверных проемах с герметизацией пенополиуретановым герметиком: в перегородках и деревянных нерубленых стенах, площадь проема до 3 м</w:t>
            </w:r>
            <w:r w:rsidRPr="002B681D">
              <w:rPr>
                <w:sz w:val="20"/>
                <w:szCs w:val="20"/>
                <w:vertAlign w:val="superscript"/>
              </w:rPr>
              <w:t>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5,15775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4 241,17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5,15775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822,29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4 241,17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128,43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0,198432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0,174525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0,174525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0,0238875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0,0238875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0,0003939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01.7.14.01-0002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Герметик пенополиуретановый (пена монтажная) универсальный, объем 1000 мл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44,444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1,733316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493,63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11.1.03.06-0071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Доска обрезная хвойных пород, естественной влажности, длина 2-6,5 м, ширина 100-250 мм, толщина 25 мм, сорт III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5 764,42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14 353,41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01.7.14.01-0002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Герметик </w:t>
            </w:r>
            <w:r w:rsidRPr="002B681D">
              <w:rPr>
                <w:sz w:val="20"/>
                <w:szCs w:val="20"/>
              </w:rPr>
              <w:lastRenderedPageBreak/>
              <w:t>пенополиуретановый (пена монтажная) универсальный, объем 1000 мл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xml:space="preserve">по </w:t>
            </w:r>
            <w:r w:rsidRPr="002B681D">
              <w:rPr>
                <w:sz w:val="20"/>
                <w:szCs w:val="20"/>
              </w:rPr>
              <w:lastRenderedPageBreak/>
              <w:t>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lastRenderedPageBreak/>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01.7.04.07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Скобяные изделия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11.1.01.10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Наличники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11.2.02.01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Блоки дверные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5 114,05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4 413,71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4 987,49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Деревянные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2 063,41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12 164,95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11.2.02.01-1104</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Блок дверной деревянный внутренний распашной глухой, площадь до 2,0 м</w:t>
            </w:r>
            <w:r w:rsidRPr="002B681D">
              <w:rPr>
                <w:sz w:val="20"/>
                <w:szCs w:val="20"/>
                <w:vertAlign w:val="superscript"/>
              </w:rPr>
              <w:t>2</w:t>
            </w:r>
            <w:r w:rsidRPr="002B681D">
              <w:rPr>
                <w:sz w:val="20"/>
                <w:szCs w:val="20"/>
              </w:rPr>
              <w:t>, массив ели/сосны без покрытия</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4 869,37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9 641,35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28 924,05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28 924,05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11.1.01.10-0004</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Наличник из древесины хвойных пород (ель, сосна), тип Н-1, ширина 70-75 мм, толщина 10-18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45,95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114,42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1 853,60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1 853,60</w:t>
            </w:r>
          </w:p>
        </w:tc>
      </w:tr>
      <w:tr w:rsidR="001B4AC1" w:rsidRPr="002B681D" w:rsidTr="00CD013B">
        <w:trPr>
          <w:gridAfter w:val="2"/>
          <w:wAfter w:w="380" w:type="dxa"/>
        </w:trPr>
        <w:tc>
          <w:tcPr>
            <w:tcW w:w="968" w:type="dxa"/>
            <w:tcBorders>
              <w:top w:val="nil"/>
              <w:left w:val="single" w:sz="4" w:space="0" w:color="CCCCCC"/>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260"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907"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6104" w:type="dxa"/>
            <w:gridSpan w:val="14"/>
            <w:tcBorders>
              <w:top w:val="single" w:sz="4" w:space="0" w:color="CCCCCC"/>
              <w:left w:val="nil"/>
              <w:bottom w:val="single" w:sz="4" w:space="0" w:color="CCCCCC"/>
              <w:right w:val="nil"/>
            </w:tcBorders>
            <w:shd w:val="clear" w:color="auto" w:fill="auto"/>
            <w:hideMark/>
          </w:tcPr>
          <w:p w:rsidR="00784400" w:rsidRPr="002B681D" w:rsidRDefault="00784400" w:rsidP="00784400">
            <w:pPr>
              <w:rPr>
                <w:b/>
                <w:bCs/>
                <w:sz w:val="20"/>
                <w:szCs w:val="20"/>
              </w:rPr>
            </w:pPr>
            <w:r w:rsidRPr="002B681D">
              <w:rPr>
                <w:b/>
                <w:bCs/>
                <w:sz w:val="20"/>
                <w:szCs w:val="20"/>
              </w:rPr>
              <w:t>САНТЕХНИЧЕСКИЕ РАБОТЫ</w:t>
            </w:r>
          </w:p>
        </w:tc>
        <w:tc>
          <w:tcPr>
            <w:tcW w:w="1063"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874"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прямые затраты по Разделу 2. Отделочные работы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384 293,92</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117 574,18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1 382,90</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951,60</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264 385,24</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118 525,79</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128 831,80</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55 153,11</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по Разделу 2. Отделочные работы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568 278,83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Справочно</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140,4</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1,01</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784400" w:rsidRPr="002B681D" w:rsidRDefault="00784400" w:rsidP="00784400">
            <w:pPr>
              <w:jc w:val="center"/>
              <w:rPr>
                <w:b/>
                <w:bCs/>
              </w:rPr>
            </w:pPr>
            <w:r w:rsidRPr="002B681D">
              <w:rPr>
                <w:b/>
                <w:bCs/>
                <w:sz w:val="22"/>
                <w:szCs w:val="22"/>
              </w:rPr>
              <w:t>Раздел 3. Отопление</w:t>
            </w:r>
          </w:p>
        </w:tc>
      </w:tr>
      <w:tr w:rsidR="00CD013B" w:rsidRPr="002B681D" w:rsidTr="00CD013B">
        <w:trPr>
          <w:gridAfter w:val="2"/>
          <w:wAfter w:w="380" w:type="dxa"/>
        </w:trPr>
        <w:tc>
          <w:tcPr>
            <w:tcW w:w="968" w:type="dxa"/>
            <w:tcBorders>
              <w:top w:val="single" w:sz="4" w:space="0" w:color="CCCCCC"/>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78</w:t>
            </w:r>
          </w:p>
        </w:tc>
        <w:tc>
          <w:tcPr>
            <w:tcW w:w="2260"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16-02-001-04</w:t>
            </w:r>
            <w:r w:rsidRPr="002B681D">
              <w:rPr>
                <w:b/>
                <w:bCs/>
                <w:sz w:val="20"/>
                <w:szCs w:val="20"/>
              </w:rPr>
              <w:br/>
            </w:r>
            <w:r w:rsidRPr="002B681D">
              <w:rPr>
                <w:b/>
                <w:bCs/>
                <w:i/>
                <w:iCs/>
                <w:sz w:val="15"/>
                <w:szCs w:val="15"/>
              </w:rPr>
              <w:t>ГЭСН 81-02-16-2022 Минстрой РФ пр. № 84/пр</w:t>
            </w:r>
          </w:p>
        </w:tc>
        <w:tc>
          <w:tcPr>
            <w:tcW w:w="2907"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трубопроводов отопления из стальных водогазопроводных неоцинкованных труб диаметром: 32 мм</w:t>
            </w:r>
          </w:p>
        </w:tc>
        <w:tc>
          <w:tcPr>
            <w:tcW w:w="98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872"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1158"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4,0986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3 612,87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4,0986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3 612,87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0,07512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03.1.02.03-0015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Известь строительная негашеная хлорная, марка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256,06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0,0000636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01.7.11.04-0072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сварочная без покрытия СВ-08Г2С, диаметр 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97 282,88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140 087,35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01.3.02.03-0012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Ацетилен растворенный технический, марка 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416 065,60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1 044 324,66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0,03372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xml:space="preserve">по </w:t>
            </w:r>
            <w:r w:rsidRPr="002B681D">
              <w:rPr>
                <w:sz w:val="20"/>
                <w:szCs w:val="20"/>
              </w:rPr>
              <w:lastRenderedPageBreak/>
              <w:t>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lastRenderedPageBreak/>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18.5.13.01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Трубопроводы с гильзами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23.1.02.07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Крепления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3 810,33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3 685,79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4 680,95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2 255,70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10 746,98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79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16-02-013-02</w:t>
            </w:r>
            <w:r w:rsidRPr="002B681D">
              <w:rPr>
                <w:b/>
                <w:bCs/>
                <w:sz w:val="20"/>
                <w:szCs w:val="20"/>
              </w:rPr>
              <w:br/>
            </w:r>
            <w:r w:rsidRPr="002B681D">
              <w:rPr>
                <w:b/>
                <w:bCs/>
                <w:i/>
                <w:iCs/>
                <w:sz w:val="15"/>
                <w:szCs w:val="15"/>
              </w:rPr>
              <w:t>ГЭСН 81-02-16-2022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Изготовление элементов и сборка узлов стальных трубопроводов из оцинкованных и неоцинкованных водогазопроводных труб на резьбе диаметром: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0,3312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279,24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Рабочий 2 разряда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Рабочий 3 разряда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2-100-04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Рабочий 4 разряда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194,63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91.05.13-003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6 т, с краном-манипулятором, грузоподъемность 1,5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735,21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1 198,39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91.21.19-042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трубонарезные электромеханические для нарезки резьбы, мощность двигателя до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91.21.19-013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с абразивным кругом для чернового пиления стальных труб, арматуры, профиля и других заготовок</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17,20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Круг отрезной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23.3.06.05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Трубы стальные водогазопроводные оцинкованные и неоцинкованные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23.8.03.05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Части фасонные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322,30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296,43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216,39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85,67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624,36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23.3.06.05-0004</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стальные сварные неоцинкованные водогазопроводные с резьбой, обыкновенные, номинальный диаметр 32 мм, толщина стенки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196,85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246,06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2 952,72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2 952,72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23.8.04.06-0310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Отвод 90° с радиусом кривизны R=1,5 Ду на давление до 16 МПа, номинальный диаметр 30 мм, наружный диаметр 32 мм, толщина стенки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73,41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1,36</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99,84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998,40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998,40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16-02-001-03</w:t>
            </w:r>
            <w:r w:rsidRPr="002B681D">
              <w:rPr>
                <w:b/>
                <w:bCs/>
                <w:sz w:val="20"/>
                <w:szCs w:val="20"/>
              </w:rPr>
              <w:br/>
            </w:r>
            <w:r w:rsidRPr="002B681D">
              <w:rPr>
                <w:b/>
                <w:bCs/>
                <w:i/>
                <w:iCs/>
                <w:sz w:val="15"/>
                <w:szCs w:val="15"/>
              </w:rPr>
              <w:t>ГЭСН 81-02-16-2022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трубопроводов отопления из стальных водогазопроводных неоцинкованных труб диаметром: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4,0986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3 612,87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4,0986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3 612,87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0,07512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Автомобили бортовые, </w:t>
            </w:r>
            <w:r w:rsidRPr="002B681D">
              <w:rPr>
                <w:sz w:val="20"/>
                <w:szCs w:val="20"/>
              </w:rPr>
              <w:lastRenderedPageBreak/>
              <w:t>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03.1.02.03-0015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Известь строительная негашеная хлорная, марка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256,06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0,0000636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01.7.11.04-0072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сварочная без покрытия СВ-08Г2С, диаметр 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97 282,88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140 087,35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01.3.02.03-0012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Ацетилен растворенный технический, марка 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416 065,60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1 044 324,66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0,03372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18.5.13.01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Трубопроводы с гильзами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23.1.02.07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Крепления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3 805,88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3 685,79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4 680,95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2 255,70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10 742,53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16-02-013-01</w:t>
            </w:r>
            <w:r w:rsidRPr="002B681D">
              <w:rPr>
                <w:b/>
                <w:bCs/>
                <w:sz w:val="20"/>
                <w:szCs w:val="20"/>
              </w:rPr>
              <w:br/>
            </w:r>
            <w:r w:rsidRPr="002B681D">
              <w:rPr>
                <w:b/>
                <w:bCs/>
                <w:i/>
                <w:iCs/>
                <w:sz w:val="15"/>
                <w:szCs w:val="15"/>
              </w:rPr>
              <w:t>ГЭСН 81-02-16-2022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Изготовление элементов и сборка узлов стальных трубопроводов из оцинкованных и неоцинкованных водогазопроводных труб на резьбе диаметром: до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0,2898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245,02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Рабочий 2 разряда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Рабочий 3 разряда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2-100-04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Рабочий 4 разряда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170,30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91.05.13-003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6 т, с краном-манипулятором, грузоподъемность 1,5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735,21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1 198,39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91.21.19-042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трубонарезные электромеханические для нарезки резьбы, мощность двигателя до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91.21.19-013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с абразивным кругом для чернового пиления стальных труб, арматуры, профиля и других заготовок</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17,20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Круг отрезной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23.3.06.05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Трубы стальные водогазопроводные оцинкованные и неоцинкованные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23.8.03.05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Части фасонные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278,34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258,24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188,52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74,63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541,49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23.3.06.05-0003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стальные сварные неоцинкованные водогазопроводные с резьбой, обыкновенные, номинальный диаметр 25 мм, толщина стенки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152,26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190,33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2 283,96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2 283,96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23.8.04.06-0310</w:t>
            </w:r>
            <w:r w:rsidRPr="002B681D">
              <w:rPr>
                <w:b/>
                <w:bCs/>
                <w:sz w:val="20"/>
                <w:szCs w:val="20"/>
              </w:rPr>
              <w:br/>
            </w:r>
            <w:r w:rsidRPr="002B681D">
              <w:rPr>
                <w:b/>
                <w:bCs/>
                <w:i/>
                <w:iCs/>
                <w:sz w:val="15"/>
                <w:szCs w:val="15"/>
              </w:rPr>
              <w:lastRenderedPageBreak/>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примен.Отвод 90° с радиусом </w:t>
            </w:r>
            <w:r w:rsidRPr="002B681D">
              <w:rPr>
                <w:sz w:val="20"/>
                <w:szCs w:val="20"/>
              </w:rPr>
              <w:lastRenderedPageBreak/>
              <w:t>кривизны R=1,5 Ду на давление до 16 МПа, номинальный диаметр 30 мм, наружный диаметр 32 мм (25ммх3,2), толщина стенки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73,41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1,36</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99,84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998,38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998,38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16-07-003-03</w:t>
            </w:r>
            <w:r w:rsidRPr="002B681D">
              <w:rPr>
                <w:b/>
                <w:bCs/>
                <w:sz w:val="20"/>
                <w:szCs w:val="20"/>
              </w:rPr>
              <w:br/>
            </w:r>
            <w:r w:rsidRPr="002B681D">
              <w:rPr>
                <w:b/>
                <w:bCs/>
                <w:i/>
                <w:iCs/>
                <w:sz w:val="15"/>
                <w:szCs w:val="15"/>
              </w:rPr>
              <w:t>ГЭСН 81-02-16-2022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Врезка в действующие внутренние сети трубопроводов отопления и водоснабжения диаметром: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5,129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4 656,16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4 656,16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149,63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Ацетилен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340,41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854,43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23.3.06.02-0003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Трубы стальные сварные оцинкованные водогазопроводные с резьбой, обыкновенные, номинальный диаметр 25 мм, толщина стенки 3,2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213,24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106,62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4 864,82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4 667,18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5 927,32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2 856,31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13 648,45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24.3.05.07-0034</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комбинированная, с внутренней резьбой, номинальный наружный диаметр 25 мм, размер резьбы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81,41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105,02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105,02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23.8.03.06-0005</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Сгон стальной в сборе с муфтой и контргайкой, диаметр условного прохода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136,18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172,95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172,95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172,95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89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16-07-003-04</w:t>
            </w:r>
            <w:r w:rsidRPr="002B681D">
              <w:rPr>
                <w:b/>
                <w:bCs/>
                <w:sz w:val="20"/>
                <w:szCs w:val="20"/>
              </w:rPr>
              <w:br/>
            </w:r>
            <w:r w:rsidRPr="002B681D">
              <w:rPr>
                <w:b/>
                <w:bCs/>
                <w:i/>
                <w:iCs/>
                <w:sz w:val="15"/>
                <w:szCs w:val="15"/>
              </w:rPr>
              <w:t>ГЭСН 81-02-16-2022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Врезка в действующие внутренние сети трубопроводов отопления и водоснабжения диаметром: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5,129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4 656,16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4 656,16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180,83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Ацетилен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340,41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854,43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23.3.06.02-0004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Трубы стальные сварные оцинкованные водогазопроводные с резьбой, обыкновенные, номинальный диаметр 32 мм, толщина стенки 3,2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275,65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344,56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4 896,02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4 667,18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5 927,32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2 856,31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13 679,65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24.3.05.07-0037</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комбинированная, с внутренней резьбой, номинальный наружный диаметр 32 мм, размер резьбы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91,34</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117,83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117,83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117,83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23.8.03.06-0007</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Сгон стальной в сборе с муфтой и контргайкой, диаметр условного прохода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184,68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234,54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234,54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234,54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16-04-005-02</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4,5471</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3 918,51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4,5471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3 918,51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0,0153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0,47625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197,75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0,4578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0,13734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4 152,86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3 932,87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4 994,74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2 406,92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11 554,52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16-04-006-02</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w:t>
            </w:r>
            <w:r w:rsidRPr="002B681D">
              <w:rPr>
                <w:sz w:val="20"/>
                <w:szCs w:val="20"/>
              </w:rPr>
              <w:lastRenderedPageBreak/>
              <w:t>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0,34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0,7956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743,19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0,7956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934,12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743,19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756,02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743,19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943,85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535,10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2 234,97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напорные из термостабилизированного полипропилена PP-RCT, армированные стекловолокном, для систем водоснабжения и отопления, номинальное давление 2,0 МПа, SDR7,4, размеры 25х3,5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30,75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30,75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187,59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241,99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7 441,19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7 441,19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24.3.05.16-0132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из сополимера полипропилена PP-R,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89,70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89,70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24.3.05.15-0143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Тройник полипропиленовый переходной, номинальный наружный диаметр 25х20х25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15,94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95,64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95,64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24.3.05.15-0143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прим.Тройник полипропиленовый переходной, номинальный наружный диаметр 25х20х25 мм (25х25х25)</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15,94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15,94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15,94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286,59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398,36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796,72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796,72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99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24.3.05.07-0152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соединительная, номинальный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8,76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131,40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131,40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12.2.01.01-0021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Клипсы (зажимы)</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237,35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766,64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153,33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153,33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16-04-005-01</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0,63066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543,48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0,63066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543,48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29,84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2,4828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0,099312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0,0001268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576,29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544,36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691,34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333,15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1 600,78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16-04-006-01</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0,28704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0,28704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947,28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276,14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271,91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345,33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166,41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787,88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напорные из термостабилизированного полипропилена PP-RCT, армированные стекловолокном, для систем водоснабжения и отопления, номинальное давление 2,0 МПа, SDR7,4, размеры 20х2,8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119,17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153,73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630,29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630,29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24.3.05.07-0151</w:t>
            </w:r>
            <w:r w:rsidRPr="002B681D">
              <w:rPr>
                <w:b/>
                <w:bCs/>
                <w:sz w:val="20"/>
                <w:szCs w:val="20"/>
              </w:rPr>
              <w:br/>
            </w:r>
            <w:r w:rsidRPr="002B681D">
              <w:rPr>
                <w:b/>
                <w:bCs/>
                <w:i/>
                <w:iCs/>
                <w:sz w:val="15"/>
                <w:szCs w:val="15"/>
              </w:rPr>
              <w:lastRenderedPageBreak/>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Муфта полипропиленовая </w:t>
            </w:r>
            <w:r w:rsidRPr="002B681D">
              <w:rPr>
                <w:sz w:val="20"/>
                <w:szCs w:val="20"/>
              </w:rPr>
              <w:lastRenderedPageBreak/>
              <w:t>соединительная, номинальный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5,96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23,84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23,84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151,40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210,45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1 262,70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1 262,70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24.3.05.16-0131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из сополимера полипропилена PP-R,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18-03-006-04</w:t>
            </w:r>
            <w:r w:rsidRPr="002B681D">
              <w:rPr>
                <w:b/>
                <w:bCs/>
                <w:sz w:val="20"/>
                <w:szCs w:val="20"/>
              </w:rPr>
              <w:br/>
            </w:r>
            <w:r w:rsidRPr="002B681D">
              <w:rPr>
                <w:b/>
                <w:bCs/>
                <w:i/>
                <w:iCs/>
                <w:sz w:val="15"/>
                <w:szCs w:val="15"/>
              </w:rPr>
              <w:t>ГЭСН 81-02-18-2022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радиаторов алюминиевых и биметаллических с креплением к полу с числом секций: до 4</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2,2571832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1 811,50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1,1845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2,2571832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802,55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1 811,50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0,0147084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0,0042488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0,0042488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0,0073388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0,0073388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пластмассовые с шурупами, диаметр 8 мм, длина 40 мм, диаметр шурупа 5 мм, длина шурупа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340,08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411,50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01.7.17.09-1090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Сверло спиральное с цилиндрическим хвостовиком, оснащенное пластинами из твердого сплава карбида </w:t>
            </w:r>
            <w:r w:rsidRPr="002B681D">
              <w:rPr>
                <w:sz w:val="20"/>
                <w:szCs w:val="20"/>
              </w:rPr>
              <w:lastRenderedPageBreak/>
              <w:t>вольфрама, диаметр 8 мм, длина 120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0,004929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44,99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7,568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0,22704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18.5.08.05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Кронштейны стальные напольные для крепления алюминиевых и биметаллических радиаторов</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18.5.10.04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Радиаторы алюминиевые и биметаллические секционные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18.5.10.08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Универсальные монтажные комплекты для радиаторов</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1 892,58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1 825,42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2 318,28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1 117,16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5 328,02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18.5.10.05-0238</w:t>
            </w:r>
            <w:r w:rsidRPr="002B681D">
              <w:rPr>
                <w:b/>
                <w:bCs/>
                <w:sz w:val="20"/>
                <w:szCs w:val="20"/>
              </w:rPr>
              <w:br/>
            </w:r>
            <w:r w:rsidRPr="002B681D">
              <w:rPr>
                <w:b/>
                <w:bCs/>
                <w:i/>
                <w:iCs/>
                <w:sz w:val="15"/>
                <w:szCs w:val="15"/>
              </w:rPr>
              <w:t>ФСБЦ 81-01-2022 Минстрой РФ пр. № 905/пр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Радиатор биметаллический секционный с нижним подключением, количество секций 6, межосевое расстояние 500 мм, рабочее давление до 3 МПа, максимальная температура теплоносителя до 135 °C, тепловая мощность до 1,182 кВт</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6 099,32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7 380,18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22 140,54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22 140,54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109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18.5.08.05-0064</w:t>
            </w:r>
            <w:r w:rsidRPr="002B681D">
              <w:rPr>
                <w:b/>
                <w:bCs/>
                <w:sz w:val="20"/>
                <w:szCs w:val="20"/>
              </w:rPr>
              <w:br/>
            </w:r>
            <w:r w:rsidRPr="002B681D">
              <w:rPr>
                <w:b/>
                <w:bCs/>
                <w:i/>
                <w:iCs/>
                <w:sz w:val="15"/>
                <w:szCs w:val="15"/>
              </w:rPr>
              <w:t>ФСБЦ 81-01-2022 Минстрой РФ пр. № 905/пр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Кронштейны стальные напольные регулируемые для крепления стальных панельных радиаторов, тип К11.34, высота радиатора 500 мм, расстояние до нижней кромки радиатора 120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28 068,36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1,24</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34 804,77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2 088,29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2 088,29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18.5.10.08-0015</w:t>
            </w:r>
            <w:r w:rsidRPr="002B681D">
              <w:rPr>
                <w:b/>
                <w:bCs/>
                <w:sz w:val="20"/>
                <w:szCs w:val="20"/>
              </w:rPr>
              <w:br/>
            </w:r>
            <w:r w:rsidRPr="002B681D">
              <w:rPr>
                <w:b/>
                <w:bCs/>
                <w:i/>
                <w:iCs/>
                <w:sz w:val="15"/>
                <w:szCs w:val="15"/>
              </w:rPr>
              <w:t>ФСБЦ 81-01-2022 Минстрой РФ пр. № 905/пр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Комплект монтажный для подключения алюминиевых и биметаллических радиаторов диаметром 1", диаметр подключаемой резьбы 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176,19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315,38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946,14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946,14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111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24.3.05.07-0111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примен.Муфта полипропиленовая комбинированная разъемная, с наружной резьбой, номинальный наружный диаметр 20 мм, размер резьбы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240,60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310,37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1 862,24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1 862,24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26-01-009-01</w:t>
            </w:r>
            <w:r w:rsidRPr="002B681D">
              <w:rPr>
                <w:b/>
                <w:bCs/>
                <w:sz w:val="20"/>
                <w:szCs w:val="20"/>
              </w:rPr>
              <w:br/>
            </w:r>
            <w:r w:rsidRPr="002B681D">
              <w:rPr>
                <w:b/>
                <w:bCs/>
                <w:i/>
                <w:iCs/>
                <w:sz w:val="15"/>
                <w:szCs w:val="15"/>
              </w:rPr>
              <w:t>ГЭСН 81-02-26-2022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Изоляция трубопроводов: матами минераловатными, плитами минераловатными на синтетическом связующем Расположение наружных поверхностей изоляции на расстоянии до 0,35 м от других поверхностей (без учета толщины изоляции)</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0,87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0,87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26, прил. 26.2, п. 1.26.28</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Расположение наружных поверхностей изоляции на расстоянии до 0,35 м от других поверхностей (без учета толщины изоляции)</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15,4077</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13 784,50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15,4077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894,65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13 784,50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493,25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0,64206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565,59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91.21.22-443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универсальные электромеханические для изготовления бандажей, диафрагм, пряжек, мощность 0,75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0,685125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0,641625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466,58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0,641625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2 428,91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01.7.15.14-0304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Шурупы самонарезающие стальные оцинкованные с полукруглой головкой и крестообразным шлицем, остроконечные, диаметр 4 мм, </w:t>
            </w:r>
            <w:r w:rsidRPr="002B681D">
              <w:rPr>
                <w:sz w:val="20"/>
                <w:szCs w:val="20"/>
              </w:rPr>
              <w:lastRenderedPageBreak/>
              <w:t>длина 12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237 723,96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287 645,99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08.3.03.05-0011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стальная низкоуглеродистая оцинкованная разного назначения, диаметр 1,1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0,0004611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129 575,70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167 152,65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08.3.03.05-0013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стальная низкоуглеродистая оцинкованная разного назначения, диаметр 1,6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0,0008787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107 002,23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08.3.02.01-0041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стальные упаковочные, мягкие, нормальной точности по толщине и ширине 0,7х20-50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0,009222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89 073,20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102 434,18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944,65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08.3.05.05-0054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 листовая оцинкованная, толщина 0,8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0,011745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85 930,00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109 131,10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1 281,74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12.2.03.10-0008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Стеклопластик рулонный теплоизоляционный, плотность 120 г/м</w:t>
            </w:r>
            <w:r w:rsidRPr="002B681D">
              <w:rPr>
                <w:sz w:val="20"/>
                <w:szCs w:val="20"/>
                <w:vertAlign w:val="superscript"/>
              </w:rPr>
              <w:t>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49,23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10.1.02.02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алюминиевые, толщина 1,0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0,6786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12.2.04.04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Материалы теплоизоляционные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17 272,25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14 350,09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14 637,09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6 708,67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38 618,01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12.2.03.02-0002</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Вата минеральная</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0,9396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0,9396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2 394,01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5 673,80</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5 331,10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5 331,10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26-01-052-01</w:t>
            </w:r>
            <w:r w:rsidRPr="002B681D">
              <w:rPr>
                <w:b/>
                <w:bCs/>
                <w:sz w:val="20"/>
                <w:szCs w:val="20"/>
              </w:rPr>
              <w:br/>
            </w:r>
            <w:r w:rsidRPr="002B681D">
              <w:rPr>
                <w:b/>
                <w:bCs/>
                <w:i/>
                <w:iCs/>
                <w:sz w:val="15"/>
                <w:szCs w:val="15"/>
              </w:rPr>
              <w:t>ГЭСН 81-02-26-2022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Покрытие поверхности изоляции трубопроводов: стеклопластиками РСТ, тканями стеклянными Расположение наружных поверхностей изоляции на расстоянии до 0,35 м от других поверхностей (без учета толщины изоляции)</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 xml:space="preserve">ТЧ ГЭСН сборник 26, </w:t>
            </w:r>
            <w:r w:rsidRPr="002B681D">
              <w:rPr>
                <w:sz w:val="20"/>
                <w:szCs w:val="20"/>
              </w:rPr>
              <w:lastRenderedPageBreak/>
              <w:t>прил. 26.2, п. 1.26.28</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lastRenderedPageBreak/>
              <w:t xml:space="preserve">Расположение наружных </w:t>
            </w:r>
            <w:r w:rsidRPr="002B681D">
              <w:rPr>
                <w:sz w:val="20"/>
                <w:szCs w:val="20"/>
              </w:rPr>
              <w:lastRenderedPageBreak/>
              <w:t>поверхностей изоляции на расстоянии до 0,35 м от других поверхностей (без учета толщины изоляции)</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lastRenderedPageBreak/>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18,975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16 538,99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3,9</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871,62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16 538,99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136,61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0,13125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115,70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91.21.22-443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универсальные электромеханические для изготовления бандажей, диафрагм, пряжек, мощность 0,75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4 798,35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01.7.15.14-0304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оцинкованные с полукруглой головкой и крестообразным шлицем, остроконечные, диаметр 4 мм, длина 12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237 723,96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287 645,99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0,8684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0,13026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12.1.02.06-0022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Рубероид кровельный РКП-350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54,94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931,23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08.3.03.05-0011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стальная низкоуглеродистая оцинкованная разного назначения, диаметр 1,1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129 575,70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167 152,65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10.1.02.01-0001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из алюминия марки АД1Н, ширина 20 мм, толщина 0,8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0,663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341,20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382,14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253,36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10.1.02.02-0102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из алюминия марки АД1Н, толщина 0,5-2,0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63,658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9,5487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329,28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368,79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3 521,47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12.2.03.10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Материалы рулонные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21 589,65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16 654,69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16 987,78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7 786,07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46 363,50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12.2.03.10-0003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Стеклопластик рулонный, плотность 850 г/м</w:t>
            </w:r>
            <w:r w:rsidRPr="002B681D">
              <w:rPr>
                <w:sz w:val="20"/>
                <w:szCs w:val="20"/>
                <w:vertAlign w:val="superscript"/>
              </w:rPr>
              <w:t>2</w:t>
            </w:r>
            <w:r w:rsidRPr="002B681D">
              <w:rPr>
                <w:sz w:val="20"/>
                <w:szCs w:val="20"/>
              </w:rPr>
              <w:t>, толщина 0,7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17,4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17,4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80,96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1,36</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110,11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1 915,91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1 915,91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26-01-049-02</w:t>
            </w:r>
            <w:r w:rsidRPr="002B681D">
              <w:rPr>
                <w:b/>
                <w:bCs/>
                <w:sz w:val="20"/>
                <w:szCs w:val="20"/>
              </w:rPr>
              <w:br/>
            </w:r>
            <w:r w:rsidRPr="002B681D">
              <w:rPr>
                <w:b/>
                <w:bCs/>
                <w:i/>
                <w:iCs/>
                <w:sz w:val="15"/>
                <w:szCs w:val="15"/>
              </w:rPr>
              <w:t>ГЭСН 81-02-26-2022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Покрытие поверхности изоляции трубопроводов: сталью оцинкованной Расположение наружных поверхностей изоляции на расстоянии до 0,35 м от других поверхностей (без учета толщины изоляции)</w:t>
            </w:r>
            <w:r w:rsidRPr="002B681D">
              <w:rPr>
                <w:sz w:val="20"/>
                <w:szCs w:val="20"/>
              </w:rPr>
              <w:br/>
            </w:r>
            <w:r w:rsidRPr="002B681D">
              <w:rPr>
                <w:i/>
                <w:iCs/>
                <w:sz w:val="20"/>
                <w:szCs w:val="20"/>
              </w:rPr>
              <w:t>ОТ=1,1; ЗТ=1,1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26, прил. 26.2, п. 1.26.28</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Расположение наружных поверхностей изоляции на расстоянии до 0,35 м от других поверхностей (без учета толщины изоляции)</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24,5058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21 924,11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24,5058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894,65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21 924,11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255,62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142,80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91.21.22-443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универсальные электромеханические для изготовления бандажей, диафрагм, пряжек, мощность 0,75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0,8595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91.21.22-441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заготовки защитных покрытий тепловой изоляции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1,9455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30,83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53,64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104,36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117,80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966,54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01.7.15.14-0304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оцинкованные с полукруглой головкой и крестообразным шлицем, остроконечные, диаметр 4 мм, длина 12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237 723,96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287 645,99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4,3316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0,64974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08.3.02.01-0041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стальные упаковочные, мягкие, нормальной точности по толщине и ширине 0,7х20-50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89 073,20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102 434,18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177,62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08.3.05.05-0051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 листовая оцинкованная, толщина 0,5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0,0000705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119 737,79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08.3.05.05-0054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 листовая оцинкованная, толщина 0,8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0,04277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0,0064155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85 930,00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109 131,10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700,13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Детали покрытия из оцинкованной стали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2</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23 289,07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22 066,91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22 508,25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12 136,80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57 934,12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08.3.05.05-0055</w:t>
            </w:r>
            <w:r w:rsidRPr="002B681D">
              <w:rPr>
                <w:b/>
                <w:bCs/>
                <w:sz w:val="20"/>
                <w:szCs w:val="20"/>
              </w:rPr>
              <w:br/>
            </w:r>
            <w:r w:rsidRPr="002B681D">
              <w:rPr>
                <w:b/>
                <w:bCs/>
                <w:i/>
                <w:iCs/>
                <w:sz w:val="15"/>
                <w:szCs w:val="15"/>
              </w:rPr>
              <w:t>цены 1 квартал 2024</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Сталь листовая оцинкованная, толщина 0,55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119 737,79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9 579,02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9 579,02</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прямые затраты по Разделу 3. Отопление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150 181,36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76 598,51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1 214,15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1 051,54</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71 317,16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77 650,04</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85 048,11</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41 574,60</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по Разделу 3. Отопление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276 804,07</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Справочно</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86,48</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1,18</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784400" w:rsidRPr="002B681D" w:rsidRDefault="00784400" w:rsidP="00784400">
            <w:pPr>
              <w:jc w:val="center"/>
              <w:rPr>
                <w:b/>
                <w:bCs/>
              </w:rPr>
            </w:pPr>
            <w:r w:rsidRPr="002B681D">
              <w:rPr>
                <w:b/>
                <w:bCs/>
                <w:sz w:val="22"/>
                <w:szCs w:val="22"/>
              </w:rPr>
              <w:t>Раздел 4. ХВС, ГВС</w:t>
            </w:r>
          </w:p>
        </w:tc>
      </w:tr>
      <w:tr w:rsidR="00CD013B" w:rsidRPr="002B681D" w:rsidTr="00CD013B">
        <w:trPr>
          <w:gridAfter w:val="2"/>
          <w:wAfter w:w="380" w:type="dxa"/>
        </w:trPr>
        <w:tc>
          <w:tcPr>
            <w:tcW w:w="968" w:type="dxa"/>
            <w:tcBorders>
              <w:top w:val="single" w:sz="4" w:space="0" w:color="CCCCCC"/>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118</w:t>
            </w:r>
          </w:p>
        </w:tc>
        <w:tc>
          <w:tcPr>
            <w:tcW w:w="2260"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18-05-001-01</w:t>
            </w:r>
            <w:r w:rsidRPr="002B681D">
              <w:rPr>
                <w:b/>
                <w:bCs/>
                <w:sz w:val="20"/>
                <w:szCs w:val="20"/>
              </w:rPr>
              <w:br/>
            </w:r>
            <w:r w:rsidRPr="002B681D">
              <w:rPr>
                <w:b/>
                <w:bCs/>
                <w:i/>
                <w:iCs/>
                <w:sz w:val="15"/>
                <w:szCs w:val="15"/>
              </w:rPr>
              <w:t>ГЭСН 81-02-18-2022 Минстрой РФ пр. № 84/пр</w:t>
            </w:r>
          </w:p>
        </w:tc>
        <w:tc>
          <w:tcPr>
            <w:tcW w:w="2907"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насосов центробежных с электродвигателем, масса агрегата: до 0,1 т</w:t>
            </w:r>
          </w:p>
        </w:tc>
        <w:tc>
          <w:tcPr>
            <w:tcW w:w="98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14,95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12 735,76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851,89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12 735,76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202,21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396,99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04.3.01.09-0012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 готовый кладочный, цементный, М50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3 486,80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6 799,26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01.7.19.04-0031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Прокладки резиновые (пластина техническая прессованная)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138,50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118 383,24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164 552,70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208,98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08.4.01.01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Анкеры стальные фундаментные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23.8.03.11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Фланцы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13 442,03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12 842,83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16 310,39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7 859,81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37 612,23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119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68.1.02.01-1096</w:t>
            </w:r>
            <w:r w:rsidRPr="002B681D">
              <w:rPr>
                <w:b/>
                <w:bCs/>
                <w:sz w:val="20"/>
                <w:szCs w:val="20"/>
              </w:rPr>
              <w:br/>
            </w:r>
            <w:r w:rsidRPr="002B681D">
              <w:rPr>
                <w:b/>
                <w:bCs/>
                <w:i/>
                <w:iCs/>
                <w:sz w:val="15"/>
                <w:szCs w:val="15"/>
              </w:rPr>
              <w:lastRenderedPageBreak/>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примен.Насос консольный </w:t>
            </w:r>
            <w:r w:rsidRPr="002B681D">
              <w:rPr>
                <w:sz w:val="20"/>
                <w:szCs w:val="20"/>
              </w:rPr>
              <w:lastRenderedPageBreak/>
              <w:t>центробежный, производительность 45 м</w:t>
            </w:r>
            <w:r w:rsidRPr="002B681D">
              <w:rPr>
                <w:sz w:val="20"/>
                <w:szCs w:val="20"/>
                <w:vertAlign w:val="superscript"/>
              </w:rPr>
              <w:t>3</w:t>
            </w:r>
            <w:r w:rsidRPr="002B681D">
              <w:rPr>
                <w:sz w:val="20"/>
                <w:szCs w:val="20"/>
              </w:rPr>
              <w:t>/ч, напор 32 м, мощность электродвигателя 7,5 кВт, масса агрегата до 0,2 т</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31 141,97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58 235,48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58 235,48</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Отпускная цена -</w:t>
            </w:r>
          </w:p>
        </w:tc>
        <w:tc>
          <w:tcPr>
            <w:tcW w:w="98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58 235,48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58 235,48</w:t>
            </w:r>
          </w:p>
        </w:tc>
      </w:tr>
      <w:tr w:rsidR="001B4AC1" w:rsidRPr="002B681D" w:rsidTr="00CD013B">
        <w:trPr>
          <w:gridAfter w:val="2"/>
          <w:wAfter w:w="380" w:type="dxa"/>
        </w:trPr>
        <w:tc>
          <w:tcPr>
            <w:tcW w:w="968" w:type="dxa"/>
            <w:tcBorders>
              <w:top w:val="nil"/>
              <w:left w:val="single" w:sz="4" w:space="0" w:color="CCCCCC"/>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260"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907"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6104" w:type="dxa"/>
            <w:gridSpan w:val="14"/>
            <w:tcBorders>
              <w:top w:val="single" w:sz="4" w:space="0" w:color="CCCCCC"/>
              <w:left w:val="nil"/>
              <w:bottom w:val="single" w:sz="4" w:space="0" w:color="CCCCCC"/>
              <w:right w:val="nil"/>
            </w:tcBorders>
            <w:shd w:val="clear" w:color="auto" w:fill="auto"/>
            <w:hideMark/>
          </w:tcPr>
          <w:p w:rsidR="00784400" w:rsidRPr="002B681D" w:rsidRDefault="00784400" w:rsidP="00784400">
            <w:pPr>
              <w:rPr>
                <w:b/>
                <w:bCs/>
                <w:sz w:val="20"/>
                <w:szCs w:val="20"/>
              </w:rPr>
            </w:pPr>
            <w:r w:rsidRPr="002B681D">
              <w:rPr>
                <w:b/>
                <w:bCs/>
                <w:sz w:val="20"/>
                <w:szCs w:val="20"/>
              </w:rPr>
              <w:t>Подключение всасывающего трубопровода от колодца к насосной станции</w:t>
            </w:r>
          </w:p>
        </w:tc>
        <w:tc>
          <w:tcPr>
            <w:tcW w:w="1063"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874"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16-04-005-03</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0,082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0,082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1,20704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1 040,18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1,20704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1 040,18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0,005166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0,130175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0,8691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0,0712662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2,1852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0,1791864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0,00238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0,0001952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1 102,47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1 045,00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1 327,15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639,54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3 069,16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16-04-006-03</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0,16445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0,16445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934,12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155,94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153,62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195,10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445,06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24.3.05.07-0087</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комбинированная, с наружной резьбой, номинальный наружный диаметр 32 мм, размер резьбы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132,92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171,47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342,94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342,94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123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напорные из термостабилизированного полипропилена PP-RCT, армированные стекловолокном, для систем водоснабжения и отопления, номинальное давление 2,5 МПа, SDR9, размеры 32х3,6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448,92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579,11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4 632,88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4 632,88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24.3.05.16-0141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полиэтиленовый удлиненный, SDR11, диаметр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89,12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105,16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105,16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105,16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18.1.04.05-1004</w:t>
            </w:r>
            <w:r w:rsidRPr="002B681D">
              <w:rPr>
                <w:b/>
                <w:bCs/>
                <w:sz w:val="20"/>
                <w:szCs w:val="20"/>
              </w:rPr>
              <w:br/>
            </w:r>
            <w:r w:rsidRPr="002B681D">
              <w:rPr>
                <w:b/>
                <w:bCs/>
                <w:i/>
                <w:iCs/>
                <w:sz w:val="15"/>
                <w:szCs w:val="15"/>
              </w:rPr>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Клапан обратный проходной латунный, номинальное давление 1,6-2,5 МПа, присоединение 1"х1", номинальный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581,76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808,65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808,65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808,65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18.2.08.08-1040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прим.Фильтр, номинальное давление 1,6 МПа, номинальный диаметр 25 мм, присоединение 1"х1"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626,81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1,42</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890,07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890,07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890,07</w:t>
            </w:r>
          </w:p>
        </w:tc>
      </w:tr>
      <w:tr w:rsidR="001B4AC1" w:rsidRPr="002B681D" w:rsidTr="00CD013B">
        <w:trPr>
          <w:gridAfter w:val="2"/>
          <w:wAfter w:w="380" w:type="dxa"/>
        </w:trPr>
        <w:tc>
          <w:tcPr>
            <w:tcW w:w="968" w:type="dxa"/>
            <w:tcBorders>
              <w:top w:val="nil"/>
              <w:left w:val="single" w:sz="4" w:space="0" w:color="CCCCCC"/>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260"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907"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6104" w:type="dxa"/>
            <w:gridSpan w:val="14"/>
            <w:tcBorders>
              <w:top w:val="single" w:sz="4" w:space="0" w:color="CCCCCC"/>
              <w:left w:val="nil"/>
              <w:bottom w:val="single" w:sz="4" w:space="0" w:color="CCCCCC"/>
              <w:right w:val="nil"/>
            </w:tcBorders>
            <w:shd w:val="clear" w:color="auto" w:fill="auto"/>
            <w:hideMark/>
          </w:tcPr>
          <w:p w:rsidR="00784400" w:rsidRPr="002B681D" w:rsidRDefault="00784400" w:rsidP="00784400">
            <w:pPr>
              <w:rPr>
                <w:b/>
                <w:bCs/>
                <w:sz w:val="20"/>
                <w:szCs w:val="20"/>
              </w:rPr>
            </w:pPr>
            <w:r w:rsidRPr="002B681D">
              <w:rPr>
                <w:b/>
                <w:bCs/>
                <w:sz w:val="20"/>
                <w:szCs w:val="20"/>
              </w:rPr>
              <w:t>Подключение напорного трубопровода к насосной станции</w:t>
            </w:r>
          </w:p>
        </w:tc>
        <w:tc>
          <w:tcPr>
            <w:tcW w:w="1063"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874"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16-05-001-01</w:t>
            </w:r>
            <w:r w:rsidRPr="002B681D">
              <w:rPr>
                <w:b/>
                <w:bCs/>
                <w:sz w:val="20"/>
                <w:szCs w:val="20"/>
              </w:rPr>
              <w:br/>
            </w:r>
            <w:r w:rsidRPr="002B681D">
              <w:rPr>
                <w:b/>
                <w:bCs/>
                <w:i/>
                <w:iCs/>
                <w:sz w:val="15"/>
                <w:szCs w:val="15"/>
              </w:rPr>
              <w:t>ГЭСН 81-02-16-2022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3,381</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2 813,50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3,381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2 813,50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118 383,24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164 552,70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362,02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01.1.02.08-0001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Прокладки из паронита ПМБ, толщина 1 мм, диаметр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7 023,63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12 080,64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трубопроводная фланцевая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23.8.03.11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Фланцы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3 378,29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2 835,54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3 601,14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1 735,35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8 714,78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18.1.04.05-1004</w:t>
            </w:r>
            <w:r w:rsidRPr="002B681D">
              <w:rPr>
                <w:b/>
                <w:bCs/>
                <w:sz w:val="20"/>
                <w:szCs w:val="20"/>
              </w:rPr>
              <w:br/>
            </w:r>
            <w:r w:rsidRPr="002B681D">
              <w:rPr>
                <w:b/>
                <w:bCs/>
                <w:i/>
                <w:iCs/>
                <w:sz w:val="15"/>
                <w:szCs w:val="15"/>
              </w:rPr>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Клапан обратный проходной латунный, номинальное давление 1,6-2,5 МПа, присоединение 1"х1", номинальный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581,76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808,65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808,65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808,65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129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18.1.09.06-1044</w:t>
            </w:r>
            <w:r w:rsidRPr="002B681D">
              <w:rPr>
                <w:b/>
                <w:bCs/>
                <w:sz w:val="20"/>
                <w:szCs w:val="20"/>
              </w:rPr>
              <w:br/>
            </w:r>
            <w:r w:rsidRPr="002B681D">
              <w:rPr>
                <w:b/>
                <w:bCs/>
                <w:i/>
                <w:iCs/>
                <w:sz w:val="15"/>
                <w:szCs w:val="15"/>
              </w:rPr>
              <w:t>ФСБЦ 81-01-2022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шаровой муфтовый для воды, тип резьбы наружная/наружная, номинальный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737,31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1 024,86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1 024,86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1 024,86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24.3.05.07-0067</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комбинированная разъемная, с внутренней резьбой, номинальный наружный диаметр 32 мм, размер резьбы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169,80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219,04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219,04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219,04</w:t>
            </w:r>
          </w:p>
        </w:tc>
      </w:tr>
      <w:tr w:rsidR="001B4AC1" w:rsidRPr="002B681D" w:rsidTr="00CD013B">
        <w:trPr>
          <w:gridAfter w:val="2"/>
          <w:wAfter w:w="380" w:type="dxa"/>
        </w:trPr>
        <w:tc>
          <w:tcPr>
            <w:tcW w:w="968" w:type="dxa"/>
            <w:tcBorders>
              <w:top w:val="nil"/>
              <w:left w:val="single" w:sz="4" w:space="0" w:color="CCCCCC"/>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260"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907"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6104" w:type="dxa"/>
            <w:gridSpan w:val="14"/>
            <w:tcBorders>
              <w:top w:val="single" w:sz="4" w:space="0" w:color="CCCCCC"/>
              <w:left w:val="nil"/>
              <w:bottom w:val="single" w:sz="4" w:space="0" w:color="CCCCCC"/>
              <w:right w:val="nil"/>
            </w:tcBorders>
            <w:shd w:val="clear" w:color="auto" w:fill="auto"/>
            <w:hideMark/>
          </w:tcPr>
          <w:p w:rsidR="00784400" w:rsidRPr="002B681D" w:rsidRDefault="00784400" w:rsidP="00784400">
            <w:pPr>
              <w:rPr>
                <w:b/>
                <w:bCs/>
                <w:sz w:val="20"/>
                <w:szCs w:val="20"/>
              </w:rPr>
            </w:pPr>
            <w:r w:rsidRPr="002B681D">
              <w:rPr>
                <w:b/>
                <w:bCs/>
                <w:sz w:val="20"/>
                <w:szCs w:val="20"/>
              </w:rPr>
              <w:t>ХВС</w:t>
            </w:r>
          </w:p>
        </w:tc>
        <w:tc>
          <w:tcPr>
            <w:tcW w:w="1063"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874"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16-04-005-03</w:t>
            </w:r>
            <w:r w:rsidRPr="002B681D">
              <w:rPr>
                <w:b/>
                <w:bCs/>
                <w:sz w:val="20"/>
                <w:szCs w:val="20"/>
              </w:rPr>
              <w:br/>
            </w:r>
            <w:r w:rsidRPr="002B681D">
              <w:rPr>
                <w:b/>
                <w:bCs/>
                <w:i/>
                <w:iCs/>
                <w:sz w:val="15"/>
                <w:szCs w:val="15"/>
              </w:rPr>
              <w:t xml:space="preserve">ГЭСН 81-02-16-2022 </w:t>
            </w:r>
            <w:r w:rsidRPr="002B681D">
              <w:rPr>
                <w:b/>
                <w:bCs/>
                <w:i/>
                <w:iCs/>
                <w:sz w:val="15"/>
                <w:szCs w:val="15"/>
              </w:rPr>
              <w:lastRenderedPageBreak/>
              <w:t>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Прокладка внутренних </w:t>
            </w:r>
            <w:r w:rsidRPr="002B681D">
              <w:rPr>
                <w:sz w:val="20"/>
                <w:szCs w:val="20"/>
              </w:rPr>
              <w:lastRenderedPageBreak/>
              <w:t>трубопроводов водоснабжения и отопления из многослойных полипропиленовых труб, из заранее собранных узлов, наружным диаметром: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1,472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1 268,51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0,0063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0,8691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0,08691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2,1852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0,21852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0,00238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1 344,49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1 274,40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1 618,49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779,93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3 742,91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16-04-006-03</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0,55913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522,29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0,55913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934,12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522,29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0,73185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530,18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522,29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663,31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319,64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1 513,13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напорные из термостабилизированного полипропилена PP-RCT, армированные стекловолокном, для систем водоснабжения и отопления, номинальное давление 2,5 МПа, SDR9, размеры 32х3,6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10,25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10,25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448,92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579,11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5 935,88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5 935,88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24.3.05.16-0141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полиэтиленовый удлиненный, SDR11, диаметр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89,12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105,16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1 051,60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1 051,60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24.3.05.07-0153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Муфта полипропиленовая соединительная, номинальный </w:t>
            </w:r>
            <w:r w:rsidRPr="002B681D">
              <w:rPr>
                <w:sz w:val="20"/>
                <w:szCs w:val="20"/>
              </w:rPr>
              <w:lastRenderedPageBreak/>
              <w:t>наружный диаметр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92,04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92,04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18.1.09.06-1074</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32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460,09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639,53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639,53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639,53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16-04-005-02</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2,42512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2 089,87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2,42512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2 089,87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0,4578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0,073248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0,37056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0,02288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0,0004352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xml:space="preserve">по </w:t>
            </w:r>
            <w:r w:rsidRPr="002B681D">
              <w:rPr>
                <w:sz w:val="20"/>
                <w:szCs w:val="20"/>
              </w:rPr>
              <w:lastRenderedPageBreak/>
              <w:t>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lastRenderedPageBreak/>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2 214,85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2 097,53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2 663,86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1 283,69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6 162,40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16-04-006-02</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0,59202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553,02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0,59202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934,12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553,02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561,32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553,02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702,34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338,45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1 602,11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139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Трубы напорные из термостабилизированного полипропилена PP-RCT, армированные стекловолокном, для систем водоснабжения и отопления, номинальное давление 2,0 </w:t>
            </w:r>
            <w:r w:rsidRPr="002B681D">
              <w:rPr>
                <w:sz w:val="20"/>
                <w:szCs w:val="20"/>
              </w:rPr>
              <w:lastRenderedPageBreak/>
              <w:t>МПа, SDR7,4, размеры 25х3,5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187,59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241,99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3 968,64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3 968,64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24.3.05.07-0133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переходная, номинальный наружный диаметр 32х25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8,05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10,38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10,38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10,38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24.3.05.15-0143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Тройник полипропиленовый переходной, номинальный наружный диаметр 25х20х25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15,94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63,76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63,76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24.3.05.07-0152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соединительная, номинальный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8,76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43,80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43,80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24.3.05.16-0132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из сополимера полипропилена PP-R,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89,70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89,70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286,59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398,36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796,72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796,72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16-04-005-01</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0,94599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815,22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0,94599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815,22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Автомобили бортовые, </w:t>
            </w:r>
            <w:r w:rsidRPr="002B681D">
              <w:rPr>
                <w:sz w:val="20"/>
                <w:szCs w:val="20"/>
              </w:rPr>
              <w:lastRenderedPageBreak/>
              <w:t>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0,01758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2,4828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0,148968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0,0001902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864,44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816,54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1 037,01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499,72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2 401,17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16-04-006-01</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0,23322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0,23322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947,28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224,35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220,92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280,57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135,20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640,12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напорные из термостабилизированного полипропилена PP-RCT, армированные стекловолокном, для систем водоснабжения и отопления, номинальное давление 2,0 МПа, SDR7,4, размеры 20х2,8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119,17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153,73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945,44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945,44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24.3.05.07-0131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переходная, номинальный наружный диаметр 25х20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19,35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19,35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149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24.3.05.16-0131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из сополимера полипропилена PP-R,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151,40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210,45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841,80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841,80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16-07-003-03</w:t>
            </w:r>
            <w:r w:rsidRPr="002B681D">
              <w:rPr>
                <w:b/>
                <w:bCs/>
                <w:sz w:val="20"/>
                <w:szCs w:val="20"/>
              </w:rPr>
              <w:br/>
            </w:r>
            <w:r w:rsidRPr="002B681D">
              <w:rPr>
                <w:b/>
                <w:bCs/>
                <w:i/>
                <w:iCs/>
                <w:sz w:val="15"/>
                <w:szCs w:val="15"/>
              </w:rPr>
              <w:t>ГЭСН 81-02-16-2022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Врезка в действующие внутренние сети трубопроводов отопления и водоснабжения диаметром: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4 048,83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4 048,83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149,63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01.3.02.03-0001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Ацетилен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0,0084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340,41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854,43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23.3.06.02-0003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Трубы стальные сварные оцинкованные водогазопроводные с резьбой, обыкновенные, номинальный диаметр 25 мм, толщина стенки 3,2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213,24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106,62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4 245,67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4 057,64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5 153,20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2 921,50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12 320,37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24.3.05.07-0034</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комбинированная, с внутренней резьбой, номинальный наружный диаметр 25 мм, размер резьбы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81,41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105,02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105,02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23.8.03.06-0005</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Сгон стальной в сборе с муфтой и контргайкой, диаметр условного прохода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136,18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172,95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172,95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172,95</w:t>
            </w:r>
          </w:p>
        </w:tc>
      </w:tr>
      <w:tr w:rsidR="001B4AC1" w:rsidRPr="002B681D" w:rsidTr="00CD013B">
        <w:trPr>
          <w:gridAfter w:val="2"/>
          <w:wAfter w:w="380" w:type="dxa"/>
        </w:trPr>
        <w:tc>
          <w:tcPr>
            <w:tcW w:w="968" w:type="dxa"/>
            <w:tcBorders>
              <w:top w:val="nil"/>
              <w:left w:val="single" w:sz="4" w:space="0" w:color="CCCCCC"/>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260"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907"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6104" w:type="dxa"/>
            <w:gridSpan w:val="14"/>
            <w:tcBorders>
              <w:top w:val="single" w:sz="4" w:space="0" w:color="CCCCCC"/>
              <w:left w:val="nil"/>
              <w:bottom w:val="single" w:sz="4" w:space="0" w:color="CCCCCC"/>
              <w:right w:val="nil"/>
            </w:tcBorders>
            <w:shd w:val="clear" w:color="auto" w:fill="auto"/>
            <w:hideMark/>
          </w:tcPr>
          <w:p w:rsidR="00784400" w:rsidRPr="002B681D" w:rsidRDefault="00784400" w:rsidP="00784400">
            <w:pPr>
              <w:rPr>
                <w:b/>
                <w:bCs/>
                <w:sz w:val="20"/>
                <w:szCs w:val="20"/>
              </w:rPr>
            </w:pPr>
            <w:r w:rsidRPr="002B681D">
              <w:rPr>
                <w:b/>
                <w:bCs/>
                <w:sz w:val="20"/>
                <w:szCs w:val="20"/>
              </w:rPr>
              <w:t>ГВС</w:t>
            </w:r>
          </w:p>
        </w:tc>
        <w:tc>
          <w:tcPr>
            <w:tcW w:w="1063"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874"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16-04-005-02</w:t>
            </w:r>
            <w:r w:rsidRPr="002B681D">
              <w:rPr>
                <w:b/>
                <w:bCs/>
                <w:sz w:val="20"/>
                <w:szCs w:val="20"/>
              </w:rPr>
              <w:br/>
            </w:r>
            <w:r w:rsidRPr="002B681D">
              <w:rPr>
                <w:b/>
                <w:bCs/>
                <w:i/>
                <w:iCs/>
                <w:sz w:val="15"/>
                <w:szCs w:val="15"/>
              </w:rPr>
              <w:lastRenderedPageBreak/>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Прокладка внутренних </w:t>
            </w:r>
            <w:r w:rsidRPr="002B681D">
              <w:rPr>
                <w:sz w:val="20"/>
                <w:szCs w:val="20"/>
              </w:rPr>
              <w:lastRenderedPageBreak/>
              <w:t>трубопроводов водоснабжения и отопления из многослойных полипропиленовых труб, из заранее собранных узлов, наружным диаметром: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2,12198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1 828,64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2,12198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1 828,64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0,00714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0,22225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92,29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0,4578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0,064092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0,32424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0,0003808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1 938,01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1 835,34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2 330,88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1 123,23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5 392,12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16-04-006-02</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0,37674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351,92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0,37674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934,12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351,92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357,20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351,92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446,94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215,38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1 019,52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напорные из термостабилизированного полипропилена PP-RCT, армированные стекловолокном, для систем водоснабжения и отопления, номинальное давление 2,0 МПа, SDR7,4, размеры 25х3,5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14,35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14,35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187,59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241,99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3 472,56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3 472,56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24.3.05.07-0131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Муфта полипропиленовая переходная, номинальный наружный диаметр 25х20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19,35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19,35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24.3.05.15-0143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Тройник полипропиленовый переходной, номинальный </w:t>
            </w:r>
            <w:r w:rsidRPr="002B681D">
              <w:rPr>
                <w:sz w:val="20"/>
                <w:szCs w:val="20"/>
              </w:rPr>
              <w:lastRenderedPageBreak/>
              <w:t>наружный диаметр 25х20х25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15,94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63,76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63,76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159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24.3.05.16-0132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из сополимера полипропилена PP-R, наружный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53,82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53,82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286,59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398,36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398,36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398,36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16-04-005-01</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0,94599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815,22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0,94599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815,22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91.10.09-011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Установки для гидравлических испытаний трубопроводов, давление нагнетания низкое 0,1 МПа (1 кгс/см2), высокое 10 МПа (100 кгс/см2)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0,01758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2,4828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0,148968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10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01.7.15.12-0031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Шпильки стальные оцинкованные резьбовые, диаметр резьбы М10, длина 100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0,0001902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150 361,36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181 937,25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01.7.17.09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Буры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18.1.09.06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Арматура муфтовая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Хомуты для крепления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Труба напорная из полипропилена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24.3.05.19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Фасонные и соединительные части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864,44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816,54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1 037,01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499,72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2 401,17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16-04-006-01</w:t>
            </w:r>
            <w:r w:rsidRPr="002B681D">
              <w:rPr>
                <w:b/>
                <w:bCs/>
                <w:sz w:val="20"/>
                <w:szCs w:val="20"/>
              </w:rPr>
              <w:br/>
            </w:r>
            <w:r w:rsidRPr="002B681D">
              <w:rPr>
                <w:b/>
                <w:bCs/>
                <w:i/>
                <w:iCs/>
                <w:sz w:val="15"/>
                <w:szCs w:val="15"/>
              </w:rPr>
              <w:t>ГЭСН 81-02-16-2022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соединений</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0,16146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152,95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0,16146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947,28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155,33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152,95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194,25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93,61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443,19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24.3.02.05-0051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Трубы напорные из термостабилизированного полипропилена PP-RCT, армированные стекловолокном, для систем водоснабжения и отопления, </w:t>
            </w:r>
            <w:r w:rsidRPr="002B681D">
              <w:rPr>
                <w:sz w:val="20"/>
                <w:szCs w:val="20"/>
              </w:rPr>
              <w:lastRenderedPageBreak/>
              <w:t>номинальное давление 2,0 МПа, SDR7,4, размеры 20х2,8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119,17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153,73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945,44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945,44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24.3.05.16-0131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Угольник 90° из сополимера полипропилена PP-R, наружный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25,85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25,85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18.1.09.06-1070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Кран латунный шаровой муфтовый, проходной, номинальное давление 1,6 МПа, номинальный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151,40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210,45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841,80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841,80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17-01-002-03</w:t>
            </w:r>
            <w:r w:rsidRPr="002B681D">
              <w:rPr>
                <w:b/>
                <w:bCs/>
                <w:sz w:val="20"/>
                <w:szCs w:val="20"/>
              </w:rPr>
              <w:br/>
            </w:r>
            <w:r w:rsidRPr="002B681D">
              <w:rPr>
                <w:b/>
                <w:bCs/>
                <w:i/>
                <w:iCs/>
                <w:sz w:val="15"/>
                <w:szCs w:val="15"/>
              </w:rPr>
              <w:t>ГЭСН 81-02-17-2022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смесителей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0,805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709,60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709,60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5 мм, длина 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110 308,96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133 473,84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6 мм, длина 30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210,70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18.1.10.10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Смесители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721,62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709,60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901,19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 xml:space="preserve">Сантехнические </w:t>
            </w:r>
            <w:r w:rsidRPr="002B681D">
              <w:rPr>
                <w:i/>
                <w:iCs/>
                <w:sz w:val="15"/>
                <w:szCs w:val="15"/>
              </w:rPr>
              <w:lastRenderedPageBreak/>
              <w:t>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434,28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2 057,09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18.1.10.10-0021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Смеситель для водогрейных колонок двухрукояточный, со стационарной душевой трубкой и сеткой, с золотниково-кривошипным переключателем, вынос излива 350 мм, диаметр излива 16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1 638,42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2 015,26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2 015,26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2 015,26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24.2.04.01-1012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Подводки гибкие армированные для воды, антивибрационные в комплекте с прокладками, диаметр 15 мм, длина 500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97,07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313,54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627,08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627,08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169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24.3.05.07-0131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примен.Муфта полипропиленовая переходная, номинальный наружный диаметр 25х20 мм (20х1/2)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6,45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17-01-001-14</w:t>
            </w:r>
            <w:r w:rsidRPr="002B681D">
              <w:rPr>
                <w:b/>
                <w:bCs/>
                <w:sz w:val="20"/>
                <w:szCs w:val="20"/>
              </w:rPr>
              <w:br/>
            </w:r>
            <w:r w:rsidRPr="002B681D">
              <w:rPr>
                <w:b/>
                <w:bCs/>
                <w:i/>
                <w:iCs/>
                <w:sz w:val="15"/>
                <w:szCs w:val="15"/>
              </w:rPr>
              <w:t>ГЭСН 81-02-17-2022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умывальников одиночных: с подводкой холодной и горячей воды</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2,2425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1 976,74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1 976,74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0,0413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Шурупы самонарезающие стальные с полукруглой головкой и прямым шлицем, остроконечные, диаметр 5 мм, </w:t>
            </w:r>
            <w:r w:rsidRPr="002B681D">
              <w:rPr>
                <w:sz w:val="20"/>
                <w:szCs w:val="20"/>
              </w:rPr>
              <w:lastRenderedPageBreak/>
              <w:t>длина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110 308,96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133 473,84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8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449,47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543,86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08.1.02.11-0001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Поковки из квадратных заготовок, масса 1,5-4,5 кг</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55 898,18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93 908,94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24.3.01.02-1004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Кольцо резиновое уплотнительное для ПВХ труб канализации, диаметр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14.5.02.02-0105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Мастика сантехническая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18.2.02.08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Умывальники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2 136,25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2 011,50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2 554,61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1 231,04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5 921,90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18.2.01.05-0101</w:t>
            </w:r>
            <w:r w:rsidRPr="002B681D">
              <w:rPr>
                <w:b/>
                <w:bCs/>
                <w:sz w:val="20"/>
                <w:szCs w:val="20"/>
              </w:rPr>
              <w:br/>
            </w:r>
            <w:r w:rsidRPr="002B681D">
              <w:rPr>
                <w:b/>
                <w:bCs/>
                <w:i/>
                <w:iCs/>
                <w:sz w:val="15"/>
                <w:szCs w:val="15"/>
              </w:rPr>
              <w:t>ФСБЦ 81-01-2022 Минстрой РФ пр. № 905/пр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Умывальник полуфарфоровый и фарфоровый прямоугольный с кронштейнами, сифоном бутылочным из латуни, выпуском, одно отверстие под смеситель, смеситель с центральным подводом, набортный с одной рукоятью, излив с аэратором, вынос излива 220 мм, плоский излив, размеры 450х330х150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3 586,54</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6 850,29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6 850,29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6 850,29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18.2.06.12-0021</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примен.Пьедестал под умывальник, прямоугольный, керамический, размеры 180х185х650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2 001,31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3 602,36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3 602,36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3 602,36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173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17-01-002-03</w:t>
            </w:r>
            <w:r w:rsidRPr="002B681D">
              <w:rPr>
                <w:b/>
                <w:bCs/>
                <w:sz w:val="20"/>
                <w:szCs w:val="20"/>
              </w:rPr>
              <w:br/>
            </w:r>
            <w:r w:rsidRPr="002B681D">
              <w:rPr>
                <w:b/>
                <w:bCs/>
                <w:i/>
                <w:iCs/>
                <w:sz w:val="15"/>
                <w:szCs w:val="15"/>
              </w:rPr>
              <w:t>ГЭСН 81-02-17-2022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смесителей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0,805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709,60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709,60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5 мм, длина 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110 308,96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133 473,84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6 мм, длина 30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174,13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210,70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18.1.10.10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Смесители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721,62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709,60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901,19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434,28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2 057,09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18.1.10.10-0045</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Смеситель для мойки и умывальника, двухрукояточный, центральный, набортный, с гибким изливом, с аэратором, диаметр излива 16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6 279,55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7 723,85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7 723,85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7 723,85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17-01-003-01</w:t>
            </w:r>
            <w:r w:rsidRPr="002B681D">
              <w:rPr>
                <w:b/>
                <w:bCs/>
                <w:sz w:val="20"/>
                <w:szCs w:val="20"/>
              </w:rPr>
              <w:br/>
            </w:r>
            <w:r w:rsidRPr="002B681D">
              <w:rPr>
                <w:b/>
                <w:bCs/>
                <w:i/>
                <w:iCs/>
                <w:sz w:val="15"/>
                <w:szCs w:val="15"/>
              </w:rPr>
              <w:t>ГЭСН 81-02-17-2022 Минстрой РФ пр. № 335/пр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унитазов: с бачком непосредственно присоединенным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2,553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2 225,25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Затраты труда рабочих, </w:t>
            </w:r>
            <w:r w:rsidRPr="002B681D">
              <w:rPr>
                <w:sz w:val="20"/>
                <w:szCs w:val="20"/>
              </w:rPr>
              <w:lastRenderedPageBreak/>
              <w:t>средний разряд работы 3,9</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2,553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871,62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2 225,25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0,0888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201,18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6 мм, длина 60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104 494,96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126 438,90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01.7.15.07-0023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полиэтиленовые распорные, диаметр 8 мм, длина 30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375,96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454,91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14.1.05.03-0012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Клей фенолополивинилацетальный, марка БФ-2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365 385,58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694 232,60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01.7.19.04-0002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Пластины резиновые рулонная вулканизированная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117,57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Каболка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160 056,60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516 982,82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14.5.02.02-0105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Мастика сантехническая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67,20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18.2.01.06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Унитазы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2 538,71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2 299,53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2 920,40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 xml:space="preserve">Сантехнические </w:t>
            </w:r>
            <w:r w:rsidRPr="002B681D">
              <w:rPr>
                <w:i/>
                <w:iCs/>
                <w:sz w:val="15"/>
                <w:szCs w:val="15"/>
              </w:rPr>
              <w:lastRenderedPageBreak/>
              <w:t>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1 407,31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6 866,42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18.2.01.06-0058</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Унитаз-компакт керамический напольный в комплекте с бачком, с косым выпуском, цвет белый, размеры 370х600х810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5 509,37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10 522,90</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10 522,90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10 522,90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01.7.19.03-0031</w:t>
            </w:r>
            <w:r w:rsidRPr="002B681D">
              <w:rPr>
                <w:b/>
                <w:bCs/>
                <w:sz w:val="20"/>
                <w:szCs w:val="20"/>
              </w:rPr>
              <w:br/>
            </w:r>
            <w:r w:rsidRPr="002B681D">
              <w:rPr>
                <w:b/>
                <w:bCs/>
                <w:i/>
                <w:iCs/>
                <w:sz w:val="15"/>
                <w:szCs w:val="15"/>
              </w:rPr>
              <w:t>ФСБЦ 81-01-2022 Минстрой РФ пр. № 335/пр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Манжета резиновая ступенчатая или конусная для присоединения бачка или смывного крана к унитазу, размеры 40х70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17,70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23,19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23,19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23,19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24.3.05.07-0131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примен.Муфта полипропиленовая переходная, номинальный наружный диаметр 25х20 мм (20х1/2)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6,45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179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24.2.04.01-1012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Подводки гибкие армированные для воды, антивибрационные в комплекте с прокладками, диаметр 15 мм, длина 500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97,07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313,54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627,08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627,08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14.5.01.07-0117</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Герметик однокомпонентный на силиконовой основе, нейтральный, сантехнический, адгезионный к непористым поверхностям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705,98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833,06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833,06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833,06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17-01-008-01</w:t>
            </w:r>
            <w:r w:rsidRPr="002B681D">
              <w:rPr>
                <w:b/>
                <w:bCs/>
                <w:sz w:val="20"/>
                <w:szCs w:val="20"/>
              </w:rPr>
              <w:br/>
            </w:r>
            <w:r w:rsidRPr="002B681D">
              <w:rPr>
                <w:b/>
                <w:bCs/>
                <w:i/>
                <w:iCs/>
                <w:sz w:val="15"/>
                <w:szCs w:val="15"/>
              </w:rPr>
              <w:t>ГЭСН 81-02-17-2022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нагревателей индивидуальных: водоводяных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9,0505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7 799,36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9,0505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7 799,36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146,26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0,1901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Автомобили бортовые, </w:t>
            </w:r>
            <w:r w:rsidRPr="002B681D">
              <w:rPr>
                <w:sz w:val="20"/>
                <w:szCs w:val="20"/>
              </w:rPr>
              <w:lastRenderedPageBreak/>
              <w:t>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04.3.01.09-0014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 готовый кладочный, цементный, М100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8 320,95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8 143,70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7 972,19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10 124,68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4 878,98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23 147,36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63.1.01.03-0006</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Водонагреватели электрические емкостные с терморегулятором и системой защитной автоматики, мощность 2 кВт, объем бака 80 л</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10 877,68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15 119,98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15 119,98</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Отпускная цена -</w:t>
            </w:r>
          </w:p>
        </w:tc>
        <w:tc>
          <w:tcPr>
            <w:tcW w:w="98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15 119,98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15 119,98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24.3.05.07-0131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примен.Муфта полипропиленовая переходная, номинальный наружный диаметр 25х20 мм (20х1/2)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12,90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24.2.04.01-1012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Подводки гибкие армированные для воды, антивибрационные в комплекте с прокладками, </w:t>
            </w:r>
            <w:r w:rsidRPr="002B681D">
              <w:rPr>
                <w:sz w:val="20"/>
                <w:szCs w:val="20"/>
              </w:rPr>
              <w:lastRenderedPageBreak/>
              <w:t>диаметр 15 мм, длина 500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97,07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313,54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313,54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313,54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16-05-003-01</w:t>
            </w:r>
            <w:r w:rsidRPr="002B681D">
              <w:rPr>
                <w:b/>
                <w:bCs/>
                <w:sz w:val="20"/>
                <w:szCs w:val="20"/>
              </w:rPr>
              <w:br/>
            </w:r>
            <w:r w:rsidRPr="002B681D">
              <w:rPr>
                <w:b/>
                <w:bCs/>
                <w:i/>
                <w:iCs/>
                <w:sz w:val="15"/>
                <w:szCs w:val="15"/>
              </w:rPr>
              <w:t>ГЭСН 81-02-16-2022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примен.Установка клапанов предохранительных однорычажных диаметром: 25 мм (1/2)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2,139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1 822,19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851,89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1 822,19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234,62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118 383,24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164 552,70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01.1.02.08-0001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Прокладки из паронита ПМБ, толщина 1 мм, диаметр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7 023,63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12 080,64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18.1.05.01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Клапаны</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23.8.03.11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Фланцы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2 110,80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1 844,23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2 342,17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1 128,67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5 581,64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18.1.05.02-0001</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Клапан предохранительный регулируемый, давлением 0,1-</w:t>
            </w:r>
            <w:r w:rsidRPr="002B681D">
              <w:rPr>
                <w:sz w:val="20"/>
                <w:szCs w:val="20"/>
              </w:rPr>
              <w:lastRenderedPageBreak/>
              <w:t>1,2 МПа, диаметр 15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1 706,37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2 610,75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2 610,75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2 610,75</w:t>
            </w:r>
          </w:p>
        </w:tc>
      </w:tr>
      <w:tr w:rsidR="001B4AC1" w:rsidRPr="002B681D" w:rsidTr="00CD013B">
        <w:trPr>
          <w:gridAfter w:val="2"/>
          <w:wAfter w:w="380" w:type="dxa"/>
        </w:trPr>
        <w:tc>
          <w:tcPr>
            <w:tcW w:w="968" w:type="dxa"/>
            <w:tcBorders>
              <w:top w:val="nil"/>
              <w:left w:val="single" w:sz="4" w:space="0" w:color="CCCCCC"/>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260"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2907" w:type="dxa"/>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6104" w:type="dxa"/>
            <w:gridSpan w:val="14"/>
            <w:tcBorders>
              <w:top w:val="single" w:sz="4" w:space="0" w:color="CCCCCC"/>
              <w:left w:val="nil"/>
              <w:bottom w:val="single" w:sz="4" w:space="0" w:color="CCCCCC"/>
              <w:right w:val="nil"/>
            </w:tcBorders>
            <w:shd w:val="clear" w:color="auto" w:fill="auto"/>
            <w:hideMark/>
          </w:tcPr>
          <w:p w:rsidR="00784400" w:rsidRPr="002B681D" w:rsidRDefault="00784400" w:rsidP="00784400">
            <w:pPr>
              <w:rPr>
                <w:b/>
                <w:bCs/>
                <w:sz w:val="20"/>
                <w:szCs w:val="20"/>
              </w:rPr>
            </w:pPr>
            <w:r w:rsidRPr="002B681D">
              <w:rPr>
                <w:b/>
                <w:bCs/>
                <w:sz w:val="20"/>
                <w:szCs w:val="20"/>
              </w:rPr>
              <w:t>КАНАЛИЗАЦИЯ</w:t>
            </w:r>
          </w:p>
        </w:tc>
        <w:tc>
          <w:tcPr>
            <w:tcW w:w="1063"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874" w:type="dxa"/>
            <w:gridSpan w:val="2"/>
            <w:tcBorders>
              <w:top w:val="nil"/>
              <w:left w:val="nil"/>
              <w:bottom w:val="single" w:sz="4" w:space="0" w:color="CCCCCC"/>
              <w:right w:val="nil"/>
            </w:tcBorders>
            <w:shd w:val="clear" w:color="auto" w:fill="auto"/>
            <w:hideMark/>
          </w:tcPr>
          <w:p w:rsidR="00784400" w:rsidRPr="002B681D" w:rsidRDefault="00784400" w:rsidP="00784400">
            <w:pPr>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01-01-010-38</w:t>
            </w:r>
            <w:r w:rsidRPr="002B681D">
              <w:rPr>
                <w:b/>
                <w:bCs/>
                <w:sz w:val="20"/>
                <w:szCs w:val="20"/>
              </w:rPr>
              <w:br/>
            </w:r>
            <w:r w:rsidRPr="002B681D">
              <w:rPr>
                <w:b/>
                <w:bCs/>
                <w:i/>
                <w:iCs/>
                <w:sz w:val="15"/>
                <w:szCs w:val="15"/>
              </w:rPr>
              <w:t>ГЭСН 81-02-01-2022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Разработка грунта в отвал экскаваторами, вместимость ковша 0,4 (0,3-0,45) м</w:t>
            </w:r>
            <w:r w:rsidRPr="002B681D">
              <w:rPr>
                <w:sz w:val="20"/>
                <w:szCs w:val="20"/>
                <w:vertAlign w:val="superscript"/>
              </w:rPr>
              <w:t>3</w:t>
            </w:r>
            <w:r w:rsidRPr="002B681D">
              <w:rPr>
                <w:sz w:val="20"/>
                <w:szCs w:val="20"/>
              </w:rPr>
              <w:t>, группа грунтов: 2 Разработка одноковшовыми экскаваторами объема грунта, находящегося на расстоянии до 2 м от поверхности коммуникаций или мешающих предметов, а также объема грунта, находящегося от мешающего наземного предмета (деревьев, столбов и т.д.) в пределах вылета стрелы экскаватора</w:t>
            </w:r>
            <w:r w:rsidRPr="002B681D">
              <w:rPr>
                <w:sz w:val="20"/>
                <w:szCs w:val="20"/>
              </w:rPr>
              <w:br/>
            </w:r>
            <w:r w:rsidRPr="002B681D">
              <w:rPr>
                <w:i/>
                <w:iCs/>
                <w:sz w:val="20"/>
                <w:szCs w:val="20"/>
              </w:rPr>
              <w:t>ОТ=1,2; ЗТ=1,2; ОТМ=1,2; ЗТМ=1,2; ЭМ=1,2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01, прил. 1.12, п. 3.66</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Разработка одноковшовыми экскаваторами объема грунта, находящегося на расстоянии до 2 м от поверхности коммуникаций или мешающих предметов, а также объема грунта, находящегося от мешающего наземного предмета (деревьев, столбов и т.д.) в пределах вылета стрелы экскаватора</w:t>
            </w:r>
            <w:r w:rsidRPr="002B681D">
              <w:rPr>
                <w:sz w:val="20"/>
                <w:szCs w:val="20"/>
              </w:rPr>
              <w:br/>
              <w:t>ОТ=1,2; ЗТ=1,2; ОТМ=1,2; ЗТМ=1,2; ЭМ=1,2</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0,097704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0,097704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782,06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0,52902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535,93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91.01.05-084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Экскаваторы одноковшовые дизельные на гусеничном ходу, объем ковша 0,4 м</w:t>
            </w:r>
            <w:r w:rsidRPr="002B681D">
              <w:rPr>
                <w:sz w:val="20"/>
                <w:szCs w:val="20"/>
                <w:vertAlign w:val="superscript"/>
              </w:rPr>
              <w:t>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0,52902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947,64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1 478,32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0,52902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535,93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1 388,05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605,99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587,81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236,94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2 212,80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01-02-057-02</w:t>
            </w:r>
            <w:r w:rsidRPr="002B681D">
              <w:rPr>
                <w:b/>
                <w:bCs/>
                <w:sz w:val="20"/>
                <w:szCs w:val="20"/>
              </w:rPr>
              <w:br/>
            </w:r>
            <w:r w:rsidRPr="002B681D">
              <w:rPr>
                <w:b/>
                <w:bCs/>
                <w:i/>
                <w:iCs/>
                <w:sz w:val="15"/>
                <w:szCs w:val="15"/>
              </w:rPr>
              <w:t>ГЭСН 81-02-01-2022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Разработка грунта вручную в траншеях глубиной до 2 м без креплений с откосами, группа грунтов: 2 Доработка вручную, зачистка дна и стенок с выкидкой грунта в котлованах и траншеях, разработанных механизированным способом</w:t>
            </w:r>
            <w:r w:rsidRPr="002B681D">
              <w:rPr>
                <w:sz w:val="20"/>
                <w:szCs w:val="20"/>
              </w:rPr>
              <w:br/>
            </w:r>
            <w:r w:rsidRPr="002B681D">
              <w:rPr>
                <w:i/>
                <w:iCs/>
                <w:sz w:val="20"/>
                <w:szCs w:val="20"/>
              </w:rPr>
              <w:t>ОТ=1,2; ЗТ=1,2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01, прил. 1.12, п. 3.187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Доработка вручную, зачистка дна и стенок с выкидкой грунта в котлованах и траншеях, разработанных механизированным способом</w:t>
            </w:r>
            <w:r w:rsidRPr="002B681D">
              <w:rPr>
                <w:sz w:val="20"/>
                <w:szCs w:val="20"/>
              </w:rPr>
              <w:br/>
              <w:t>ОТ=1,2; ЗТ=1,2</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2,2176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1 590,09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2,2176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1 590,09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1 590,09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1 590,09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ручным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1 478,78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ручным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636,04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3 704,91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189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01-01-010-38</w:t>
            </w:r>
            <w:r w:rsidRPr="002B681D">
              <w:rPr>
                <w:b/>
                <w:bCs/>
                <w:sz w:val="20"/>
                <w:szCs w:val="20"/>
              </w:rPr>
              <w:br/>
            </w:r>
            <w:r w:rsidRPr="002B681D">
              <w:rPr>
                <w:b/>
                <w:bCs/>
                <w:i/>
                <w:iCs/>
                <w:sz w:val="15"/>
                <w:szCs w:val="15"/>
              </w:rPr>
              <w:t>ГЭСН 81-02-01-2022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Разработка грунта в отвал (Под септик)экскаваторами, вместимость ковша 0,4 (0,3-0,45) м</w:t>
            </w:r>
            <w:r w:rsidRPr="002B681D">
              <w:rPr>
                <w:sz w:val="20"/>
                <w:szCs w:val="20"/>
                <w:vertAlign w:val="superscript"/>
              </w:rPr>
              <w:t>3</w:t>
            </w:r>
            <w:r w:rsidRPr="002B681D">
              <w:rPr>
                <w:sz w:val="20"/>
                <w:szCs w:val="20"/>
              </w:rPr>
              <w:t xml:space="preserve">, группа грунтов: 2 Разработка одноковшовыми экскаваторами объема грунта, находящегося на расстоянии до 2 м от поверхности коммуникаций или мешающих предметов, а также объема грунта, находящегося от </w:t>
            </w:r>
            <w:r w:rsidRPr="002B681D">
              <w:rPr>
                <w:sz w:val="20"/>
                <w:szCs w:val="20"/>
              </w:rPr>
              <w:lastRenderedPageBreak/>
              <w:t>мешающего наземного предмета (деревьев, столбов и т.д.) в пределах вылета стрелы экскаватора</w:t>
            </w:r>
            <w:r w:rsidRPr="002B681D">
              <w:rPr>
                <w:sz w:val="20"/>
                <w:szCs w:val="20"/>
              </w:rPr>
              <w:br/>
            </w:r>
            <w:r w:rsidRPr="002B681D">
              <w:rPr>
                <w:i/>
                <w:iCs/>
                <w:sz w:val="20"/>
                <w:szCs w:val="20"/>
              </w:rPr>
              <w:t>ОТ=1,2; ЗТ=1,2; ОТМ=1,2; ЗТМ=1,2; ЭМ=1,2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01, прил. 1.12, п. 3.66</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Разработка одноковшовыми экскаваторами объема грунта, находящегося на расстоянии до 2 м от поверхности коммуникаций или мешающих предметов, а также объема грунта, находящегося от мешающего наземного предмета (деревьев, столбов и т.д.) в пределах вылета стрелы экскаватора</w:t>
            </w:r>
            <w:r w:rsidRPr="002B681D">
              <w:rPr>
                <w:sz w:val="20"/>
                <w:szCs w:val="20"/>
              </w:rPr>
              <w:br/>
              <w:t>ОТ=1,2; ЗТ=1,2; ОТМ=1,2; ЗТМ=1,2; ЭМ=1,2</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0,12213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87,57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977,58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0,661275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669,91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91.01.05-084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Экскаваторы одноковшовые дизельные на гусеничном ходу, объем ковша 0,4 м</w:t>
            </w:r>
            <w:r w:rsidRPr="002B681D">
              <w:rPr>
                <w:sz w:val="20"/>
                <w:szCs w:val="20"/>
                <w:vertAlign w:val="superscript"/>
              </w:rPr>
              <w:t>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0,661275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947,64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1 478,32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977,58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0,661275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669,91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1 735,06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757,48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734,76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296,17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2 765,99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01-02-057-02</w:t>
            </w:r>
            <w:r w:rsidRPr="002B681D">
              <w:rPr>
                <w:b/>
                <w:bCs/>
                <w:sz w:val="20"/>
                <w:szCs w:val="20"/>
              </w:rPr>
              <w:br/>
            </w:r>
            <w:r w:rsidRPr="002B681D">
              <w:rPr>
                <w:b/>
                <w:bCs/>
                <w:i/>
                <w:iCs/>
                <w:sz w:val="15"/>
                <w:szCs w:val="15"/>
              </w:rPr>
              <w:t>ГЭСН 81-02-01-2022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Разработка грунта вручную в траншеях глубиной до 2 м без креплений с откосами, группа грунтов: 2 Доработка вручную, зачистка дна и стенок с выкидкой грунта в котлованах и траншеях, разработанных </w:t>
            </w:r>
            <w:r w:rsidRPr="002B681D">
              <w:rPr>
                <w:sz w:val="20"/>
                <w:szCs w:val="20"/>
              </w:rPr>
              <w:lastRenderedPageBreak/>
              <w:t>механизированным способом</w:t>
            </w:r>
            <w:r w:rsidRPr="002B681D">
              <w:rPr>
                <w:sz w:val="20"/>
                <w:szCs w:val="20"/>
              </w:rPr>
              <w:br/>
            </w:r>
            <w:r w:rsidRPr="002B681D">
              <w:rPr>
                <w:i/>
                <w:iCs/>
                <w:sz w:val="20"/>
                <w:szCs w:val="20"/>
              </w:rPr>
              <w:t>ОТ=1,2; ЗТ=1,2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01, прил. 1.12, п. 3.187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Доработка вручную, зачистка дна и стенок с выкидкой грунта в котлованах и траншеях, разработанных механизированным способом</w:t>
            </w:r>
            <w:r w:rsidRPr="002B681D">
              <w:rPr>
                <w:sz w:val="20"/>
                <w:szCs w:val="20"/>
              </w:rPr>
              <w:br/>
              <w:t>ОТ=1,2; ЗТ=1,2</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1,48764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1 066,68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1,48764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1 066,68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1 066,68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1 066,68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ручным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992,01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ручным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362,67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2 421,36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22-04-006-02</w:t>
            </w:r>
            <w:r w:rsidRPr="002B681D">
              <w:rPr>
                <w:b/>
                <w:bCs/>
                <w:sz w:val="20"/>
                <w:szCs w:val="20"/>
              </w:rPr>
              <w:br/>
            </w:r>
            <w:r w:rsidRPr="002B681D">
              <w:rPr>
                <w:b/>
                <w:bCs/>
                <w:i/>
                <w:iCs/>
                <w:sz w:val="15"/>
                <w:szCs w:val="15"/>
              </w:rPr>
              <w:t>ГЭСН 81-02-22-2022 Минстрой РФ пр. № 1133/пр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примен.Устройство круглых цельнолитых (СЕПТИК)и собранных в заводских условиях колодцев из полимерных материалов диаметром: 1500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0,45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343,39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343,39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242,90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178,93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91.07.11-570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Бетононасосы-миксеры прицепные с двигателем внутреннего сгорания, производительность 12 м</w:t>
            </w:r>
            <w:r w:rsidRPr="002B681D">
              <w:rPr>
                <w:sz w:val="20"/>
                <w:szCs w:val="20"/>
                <w:vertAlign w:val="superscript"/>
              </w:rPr>
              <w:t>3</w:t>
            </w:r>
            <w:r w:rsidRPr="002B681D">
              <w:rPr>
                <w:sz w:val="20"/>
                <w:szCs w:val="20"/>
              </w:rPr>
              <w:t>/ч</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389,81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689,96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Автобетоносмесители, объем барабана 6 м</w:t>
            </w:r>
            <w:r w:rsidRPr="002B681D">
              <w:rPr>
                <w:sz w:val="20"/>
                <w:szCs w:val="20"/>
                <w:vertAlign w:val="superscript"/>
              </w:rPr>
              <w:t>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1 335,99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91.05.13-001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6 т, с краном-манипулятором, грузоподъемность 4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1 264,87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202,38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155,09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Каболка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160 056,60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516 982,82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бетонные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18.2.04.01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Колодцы полиэтиленовые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920,31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522,32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642,45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386,52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1 949,28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18.2.04.08-0013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прим.Колодец полимерный цельнолитой (Септик полиэтиленовый Термит Профи 3,0S-3000л) для кабельной канализации, однокамерный, с разборным стальным каркасом, крышкой, резиновым уплотнительным кольцом, размеры 1360х1360х1670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67 207,71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79 305,10</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79 305,10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79 305,10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23-01-001-01</w:t>
            </w:r>
            <w:r w:rsidRPr="002B681D">
              <w:rPr>
                <w:b/>
                <w:bCs/>
                <w:sz w:val="20"/>
                <w:szCs w:val="20"/>
              </w:rPr>
              <w:br/>
            </w:r>
            <w:r w:rsidRPr="002B681D">
              <w:rPr>
                <w:b/>
                <w:bCs/>
                <w:i/>
                <w:iCs/>
                <w:sz w:val="15"/>
                <w:szCs w:val="15"/>
              </w:rPr>
              <w:t>ГЭСН 81-02-23-2022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Устройство основания под трубопроводы: песчаного</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1,4076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1 055,60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1,4076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749,93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1 055,60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Песок для строительных </w:t>
            </w:r>
            <w:r w:rsidRPr="002B681D">
              <w:rPr>
                <w:sz w:val="20"/>
                <w:szCs w:val="20"/>
              </w:rPr>
              <w:lastRenderedPageBreak/>
              <w:t>работ природный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1 211,91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1 104,23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1 358,20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694,56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3 264,67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02.3.01.02-1118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Песок природный для строительных работ II класс, средний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1,32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565,20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1 571,26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2 074,06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2 074,06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23-01-030-01</w:t>
            </w:r>
            <w:r w:rsidRPr="002B681D">
              <w:rPr>
                <w:b/>
                <w:bCs/>
                <w:sz w:val="20"/>
                <w:szCs w:val="20"/>
              </w:rPr>
              <w:br/>
            </w:r>
            <w:r w:rsidRPr="002B681D">
              <w:rPr>
                <w:b/>
                <w:bCs/>
                <w:i/>
                <w:iCs/>
                <w:sz w:val="15"/>
                <w:szCs w:val="15"/>
              </w:rPr>
              <w:t>ГЭСН 81-02-23-2022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Укладка трубопроводов канализации из полиэтиленовых труб диаметром: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6,0053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5 175,13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6,0053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5 175,13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770,15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0,1726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217,87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91.17.04-056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 полуавтоматическим управлением процессом сварки "встык" пластмассовых труб диаметром до 160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50,77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87,83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91.10.05-007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Трубоукладчики, номинальная грузоподъемность 12,5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2 279,32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3 555,74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613,37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7,0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1 263,03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217,87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24.3.03.13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Трубы полиэтиленовые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6 178,86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5 393,00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6 633,39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 xml:space="preserve">Наружные сети водопровода, канализации, теплоснабжения, газопроводы для районов Крайнего </w:t>
            </w:r>
            <w:r w:rsidRPr="002B681D">
              <w:rPr>
                <w:i/>
                <w:iCs/>
                <w:sz w:val="15"/>
                <w:szCs w:val="15"/>
              </w:rPr>
              <w:lastRenderedPageBreak/>
              <w:t>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3 392,20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16 204,45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24.3.01.04-0025</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Труба НПВХ для систем наружного водоотведения, с раструбом и резиновым уплотнительным кольцом, кольцевая жесткость SN4, номинальный диаметр 110 мм, толщина 3,2 мм, длина 1000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266,70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344,04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688,08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688,08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24.3.01.04-0026</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Труба НПВХ для систем наружного водоотведения, с раструбом и резиновым уплотнительным кольцом, кольцевая жесткость SN4, номинальный диаметр 110 мм, толщина 3,2 мм, длина 2000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502,82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648,64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1 945,92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1 945,92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24.3.01.04-0027</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Труба НПВХ для систем наружного водоотведения, с раструбом и резиновым уплотнительным кольцом, кольцевая жесткость SN4, номинальный диаметр 110 мм, толщина 3,2 мм, длина 3000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745,73</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961,99</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3 847,96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3 847,96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199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24.3.05.16-0143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примен.Угольник 90° полиэтиленовый удлиненный, SDR11, диаметр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515,91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608,77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3 652,64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3 652,64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08-02-141-01</w:t>
            </w:r>
            <w:r w:rsidRPr="002B681D">
              <w:rPr>
                <w:b/>
                <w:bCs/>
                <w:sz w:val="20"/>
                <w:szCs w:val="20"/>
              </w:rPr>
              <w:br/>
            </w:r>
            <w:r w:rsidRPr="002B681D">
              <w:rPr>
                <w:b/>
                <w:bCs/>
                <w:i/>
                <w:iCs/>
                <w:sz w:val="15"/>
                <w:szCs w:val="15"/>
              </w:rPr>
              <w:t>ГЭСНм 81-03-08-2022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Кабель до 35 кВ в готовых траншеях без покрытий, масса 1 м: до 1 кг</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2,8496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2 455,67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2 455,67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241,42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166,49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0,6708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12,26 кН (1,25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0,6708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229,86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01.7.06.07-0002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монтажные из пластмассы для бандажирования проводов, скрепляются пластмассовыми кнопками, ширина 10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0,02496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08.3.07.01-0052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Прокат стальной горячекатаный полосовой, марки стали Ст3сп, Ст3пс, размеры 50х5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89 987,45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14.4.03.03-0002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Лак битумный БТ-123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82 698,14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127 355,14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08.3.08.02-0058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Уголок стальной горячекатаный равнополочный, марки стали Ст3сп, Ст3пс, ширина полок 35-56 мм, толщина полки 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70 842,50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74 384,63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193,40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3 093,44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200.1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188,90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2 622,16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2 674,60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1 337,30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7 154,45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21.1.05.04-0003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Кабель саморегулируемый греющий для защиты от замерзания трубопроводов, диаметром 50-100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853,82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947,74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24 641,24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24 641,24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26-01-002-01</w:t>
            </w:r>
            <w:r w:rsidRPr="002B681D">
              <w:rPr>
                <w:b/>
                <w:bCs/>
                <w:sz w:val="20"/>
                <w:szCs w:val="20"/>
              </w:rPr>
              <w:br/>
            </w:r>
            <w:r w:rsidRPr="002B681D">
              <w:rPr>
                <w:b/>
                <w:bCs/>
                <w:i/>
                <w:iCs/>
                <w:sz w:val="15"/>
                <w:szCs w:val="15"/>
              </w:rPr>
              <w:t>ГЭСН 81-02-26-2022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Изоляция трубопроводов цилиндрами, полуцилиндрами и сегментами из пенопласта, номинальный диаметр трубопровода: до 350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10,488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8 313,73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10,488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792,69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8 313,73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182,52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0,2315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203,84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91.21.22-443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Станки универсальные электромеханические для изготовления бандажей, диафрагм, пряжек, мощность 0,75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0,36875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38,93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5 461,25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01.7.15.14-0304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оцинкованные с полукруглой головкой и крестообразным шлицем, остроконечные, диаметр 4 мм, длина 12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237 723,96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287 645,99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14.1.05.03-0012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Клей фенолополивинилацетальный, марка БФ-2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365 385,58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694 232,60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3 644,72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08.3.02.01-0041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стальные упаковочные, мягкие, нормальной точности по толщине и ширине 0,7х20-50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89 073,20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102 434,18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302,18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08.3.05.05-0054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Сталь листовая оцинкованная, толщина 0,8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0,0277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85 930,00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109 131,10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1 511,47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10.1.02.02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Листы алюминиевые, толщина 1,0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12.2.06.08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Изделия теплоизоляционные из пенопласта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14 161,34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8 517,57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 xml:space="preserve">Теплоизоляционные работы для </w:t>
            </w:r>
            <w:r w:rsidRPr="002B681D">
              <w:rPr>
                <w:i/>
                <w:iCs/>
                <w:sz w:val="15"/>
                <w:szCs w:val="15"/>
              </w:rPr>
              <w:lastRenderedPageBreak/>
              <w:t>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8 687,92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Теплоизоляционные работы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3 981,96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26 831,22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12.2.06.08-0050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примен.Сегменты (полуцилиндры) из экструдированного пенополистирола, пожарно-технические характеристики Г4, В3, Д3, Т3, прочность на сжатие не менее 0,2 МПа, теплопроводность не менее 0,030 Вт/(мхК), длина 1000 мм, толщина 50 мм, наружный диаметр трубы 108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573,25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1 278,35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25 566,95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25 566,95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23-04-008-01</w:t>
            </w:r>
            <w:r w:rsidRPr="002B681D">
              <w:rPr>
                <w:b/>
                <w:bCs/>
                <w:sz w:val="20"/>
                <w:szCs w:val="20"/>
              </w:rPr>
              <w:br/>
            </w:r>
            <w:r w:rsidRPr="002B681D">
              <w:rPr>
                <w:b/>
                <w:bCs/>
                <w:i/>
                <w:iCs/>
                <w:sz w:val="15"/>
                <w:szCs w:val="15"/>
              </w:rPr>
              <w:t>ГЭСН 81-02-23-2022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Присоединение канализационных трубопроводов (Септик)к существующей сети в грунтах: сухих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19,366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16 115,42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19,366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16 115,42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823,09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02.3.01.02-1118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Песок природный для строительных работ II класс, средний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1 571,26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314,25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04.3.01.09-0014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 готовый кладочный, цементный, М100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8 320,95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03.2.01.02-0012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Портландцемент с минеральными добавками М400 Д20 (ЦЕМ II 32,5Н)</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4 940,42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12 351,05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04.1.02.05-0005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бетонные тяжелого бетона (БСТ), класс В12,5 (М150)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4 693,99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7 510,38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488,17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16 938,51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16 115,42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19 821,97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Наружные сети водопровода, канализации, теплоснабжения, газопроводы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10 136,60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46 897,08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01-02-033-01</w:t>
            </w:r>
            <w:r w:rsidRPr="002B681D">
              <w:rPr>
                <w:b/>
                <w:bCs/>
                <w:sz w:val="20"/>
                <w:szCs w:val="20"/>
              </w:rPr>
              <w:br/>
            </w:r>
            <w:r w:rsidRPr="002B681D">
              <w:rPr>
                <w:b/>
                <w:bCs/>
                <w:i/>
                <w:iCs/>
                <w:sz w:val="15"/>
                <w:szCs w:val="15"/>
              </w:rPr>
              <w:t>ГЭСН 81-02-01-2022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Засыпка пазух котлованов спецсооружений дренирующим песком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16,98895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11 175,84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1,0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16,98895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657,83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11 175,84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906,69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1 214,59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91.01.01-035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Бульдозеры, мощность 79 кВт (108 л.с.)</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1 457,10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420,74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0,28875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91.18.01-007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Компрессоры винтовые передвижные с двигателем внутреннего сгорания, давление до 0,7 МПа (7 атм), производительность до 5,4 м</w:t>
            </w:r>
            <w:r w:rsidRPr="002B681D">
              <w:rPr>
                <w:sz w:val="20"/>
                <w:szCs w:val="20"/>
                <w:vertAlign w:val="superscript"/>
              </w:rPr>
              <w:t>3</w:t>
            </w:r>
            <w:r w:rsidRPr="002B681D">
              <w:rPr>
                <w:sz w:val="20"/>
                <w:szCs w:val="20"/>
              </w:rPr>
              <w:t>/мин</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483,73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478,89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872,68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91.08.09-023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Трамбовки пневматические при работе от передвижных компрессорных установок</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1,96625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02.3.01.02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Песок для строительных работ природный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13 297,12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12 390,43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по другим видам работ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11 523,10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по другим видам работ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4 318,06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29 138,28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01-02-061-01</w:t>
            </w:r>
            <w:r w:rsidRPr="002B681D">
              <w:rPr>
                <w:b/>
                <w:bCs/>
                <w:sz w:val="20"/>
                <w:szCs w:val="20"/>
              </w:rPr>
              <w:br/>
            </w:r>
            <w:r w:rsidRPr="002B681D">
              <w:rPr>
                <w:b/>
                <w:bCs/>
                <w:i/>
                <w:iCs/>
                <w:sz w:val="15"/>
                <w:szCs w:val="15"/>
              </w:rPr>
              <w:t>ГЭСН 81-02-01-2022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Засыпка вручную траншей, пазух котлованов и ям, группа грунтов: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0,012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1,2213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839,56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1,5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687,43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839,56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839,56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839,56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 xml:space="preserve">Земляные работы, выполняемые ручным способом для районов Крайнего </w:t>
            </w:r>
            <w:r w:rsidRPr="002B681D">
              <w:rPr>
                <w:i/>
                <w:iCs/>
                <w:sz w:val="15"/>
                <w:szCs w:val="15"/>
              </w:rPr>
              <w:lastRenderedPageBreak/>
              <w:t>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780,79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ручным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285,45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1 905,80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02.3.01.02-1118</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Песок природный для строительных работ II класс, средний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12,2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565,20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1 571,26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19 169,37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19 169,37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01-01-033-04</w:t>
            </w:r>
            <w:r w:rsidRPr="002B681D">
              <w:rPr>
                <w:b/>
                <w:bCs/>
                <w:sz w:val="20"/>
                <w:szCs w:val="20"/>
              </w:rPr>
              <w:br/>
            </w:r>
            <w:r w:rsidRPr="002B681D">
              <w:rPr>
                <w:b/>
                <w:bCs/>
                <w:i/>
                <w:iCs/>
                <w:sz w:val="15"/>
                <w:szCs w:val="15"/>
              </w:rPr>
              <w:t>ГЭСН 81-02-01-2022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Засыпка траншей и котлованов с перемещением грунта до 5 м бульдозерами мощностью: 79 кВт (108 л.с.), группа грунтов 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0,0096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0,0096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55,60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0,03816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91.01.01-035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Бульдозеры, мощность 79 кВт (108 л.с.)</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1 457,10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55,60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0,03816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100,78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45,18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17,67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162,27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209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01-02-005-01</w:t>
            </w:r>
            <w:r w:rsidRPr="002B681D">
              <w:rPr>
                <w:b/>
                <w:bCs/>
                <w:sz w:val="20"/>
                <w:szCs w:val="20"/>
              </w:rPr>
              <w:br/>
            </w:r>
            <w:r w:rsidRPr="002B681D">
              <w:rPr>
                <w:b/>
                <w:bCs/>
                <w:i/>
                <w:iCs/>
                <w:sz w:val="15"/>
                <w:szCs w:val="15"/>
              </w:rPr>
              <w:t>ГЭСН 81-02-01-2022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Уплотнение грунта пневматическими трамбовками, группа грунтов: 1-2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1,383312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1 082,88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1,383312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1 082,88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156,60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0,3144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277,14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91.18.01-007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Компрессоры винтовые передвижные с двигателем внутреннего сгорания, давление до 0,7 МПа (7 атм), производительность до 5,4 м</w:t>
            </w:r>
            <w:r w:rsidRPr="002B681D">
              <w:rPr>
                <w:sz w:val="20"/>
                <w:szCs w:val="20"/>
                <w:vertAlign w:val="superscript"/>
              </w:rPr>
              <w:t>3</w:t>
            </w:r>
            <w:r w:rsidRPr="002B681D">
              <w:rPr>
                <w:sz w:val="20"/>
                <w:szCs w:val="20"/>
              </w:rPr>
              <w:t>/мин</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483,73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277,14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91.08.09-023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Трамбовки пневматические при работе от передвижных компрессорных установок</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1 516,62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1 360,02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1 319,22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Земляные работы, выполняемые механизированным способом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531,77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3 367,61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16-04-001-02</w:t>
            </w:r>
            <w:r w:rsidRPr="002B681D">
              <w:rPr>
                <w:b/>
                <w:bCs/>
                <w:sz w:val="20"/>
                <w:szCs w:val="20"/>
              </w:rPr>
              <w:br/>
            </w:r>
            <w:r w:rsidRPr="002B681D">
              <w:rPr>
                <w:b/>
                <w:bCs/>
                <w:i/>
                <w:iCs/>
                <w:sz w:val="15"/>
                <w:szCs w:val="15"/>
              </w:rPr>
              <w:t>ГЭСН 81-02-16-2022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трубопроводов канализации из полиэтиленовых труб высокой плотности диаметром: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2,576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2 338,52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2 338,52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0,00352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0,00266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0,0001064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107 313,90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149 166,32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01.7.19.02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Кольца резиновые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Задвижки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23.1.02.07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Крепления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xml:space="preserve">по </w:t>
            </w:r>
            <w:r w:rsidRPr="002B681D">
              <w:rPr>
                <w:sz w:val="20"/>
                <w:szCs w:val="20"/>
              </w:rPr>
              <w:lastRenderedPageBreak/>
              <w:t>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lastRenderedPageBreak/>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24.3.03.02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Трубопроводы канализации из полиэтиленовых труб высокой плотности с гильзами, диаметром 110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2 367,86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2 342,36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2 974,80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1 433,52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6 776,18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24.3.02.02-0004</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полипропиленовые для систем водоотведения, диаметр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324,68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418,84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1 675,36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1 675,36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24.3.05.10-0012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примен.Переход полиэтиленовый литой, удлиненный, SDR11, диаметр 110х63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241,05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284,44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568,88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568,88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24.3.05.08-0204</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Отвод 87,5° полипропиленовый для систем водоотведения, диаметр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88,67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114,38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343,14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343,14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24.3.05.08-0112</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прим.Отвод 90° полиэтиленовый удлиненный, номинальный внутренний диаметр 63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186,70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220,31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1 321,84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1 321,84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24.3.05.17-0112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Фиксатор для полипропиленовых труб, номинальный наружный диаметр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36,82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217,25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217,25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16-04-001-01</w:t>
            </w:r>
            <w:r w:rsidRPr="002B681D">
              <w:rPr>
                <w:b/>
                <w:bCs/>
                <w:sz w:val="20"/>
                <w:szCs w:val="20"/>
              </w:rPr>
              <w:br/>
            </w:r>
            <w:r w:rsidRPr="002B681D">
              <w:rPr>
                <w:b/>
                <w:bCs/>
                <w:i/>
                <w:iCs/>
                <w:sz w:val="15"/>
                <w:szCs w:val="15"/>
              </w:rPr>
              <w:t>ГЭСН 81-02-16-2022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Прокладка трубопроводов канализации из полиэтиленовых труб высокой плотности диаметром: 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6,716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6 096,85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6,716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6 096,85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91.05.01-017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башенные, грузоподъемность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622,62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1 021,10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107 313,90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149 166,32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01.7.19.02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Кольца резиновые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18.1.02.01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Задвижки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23.1.02.07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Крепления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24.3.03.02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Трубопроводы канализации из полиэтиленовых труб высокой плотности с гильзами, диаметром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6 126,92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6 100,91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7 748,16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3 733,76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17 608,84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24.3.02.02-0003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полипропиленовые для систем водоотведения, диаметр 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134,00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172,86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1 728,60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1 728,60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24.3.05.08-0113</w:t>
            </w:r>
            <w:r w:rsidRPr="002B681D">
              <w:rPr>
                <w:b/>
                <w:bCs/>
                <w:sz w:val="20"/>
                <w:szCs w:val="20"/>
              </w:rPr>
              <w:br/>
            </w:r>
            <w:r w:rsidRPr="002B681D">
              <w:rPr>
                <w:b/>
                <w:bCs/>
                <w:i/>
                <w:iCs/>
                <w:sz w:val="15"/>
                <w:szCs w:val="15"/>
              </w:rPr>
              <w:lastRenderedPageBreak/>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Отвод 90° полиэтиленовый </w:t>
            </w:r>
            <w:r w:rsidRPr="002B681D">
              <w:rPr>
                <w:sz w:val="20"/>
                <w:szCs w:val="20"/>
              </w:rPr>
              <w:lastRenderedPageBreak/>
              <w:t>удлиненный, номинальный внутренний диаметр 110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376,89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444,73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1 334,19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1 334,19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219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24.3.05.15-0346</w:t>
            </w:r>
            <w:r w:rsidRPr="002B681D">
              <w:rPr>
                <w:b/>
                <w:bCs/>
                <w:sz w:val="20"/>
                <w:szCs w:val="20"/>
              </w:rPr>
              <w:br/>
            </w:r>
            <w:r w:rsidRPr="002B681D">
              <w:rPr>
                <w:b/>
                <w:bCs/>
                <w:i/>
                <w:iCs/>
                <w:sz w:val="15"/>
                <w:szCs w:val="15"/>
              </w:rPr>
              <w:t>ФСБЦ 81-01-2022 Минстрой РФ пр. № 703/пр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прим.Тройник ХПВХ, номинальное давление 2,5 МПа, диаметр 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1 021,67</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1 317,95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2 635,91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2 635,91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24.3.05.17-0111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Фиксатор для полипропиленовых труб, номинальный наружный диаметр 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9,69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68,58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68,58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17-01-001-18</w:t>
            </w:r>
            <w:r w:rsidRPr="002B681D">
              <w:rPr>
                <w:b/>
                <w:bCs/>
                <w:sz w:val="20"/>
                <w:szCs w:val="20"/>
              </w:rPr>
              <w:br/>
            </w:r>
            <w:r w:rsidRPr="002B681D">
              <w:rPr>
                <w:b/>
                <w:bCs/>
                <w:i/>
                <w:iCs/>
                <w:sz w:val="15"/>
                <w:szCs w:val="15"/>
              </w:rPr>
              <w:t>ГЭСН 81-02-17-2022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поддонов душевых: чугунных и стальных мелких</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 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1,1385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1 003,58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1 003,58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0,1038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88,62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91.06.06-048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Подъемники одномачтовые, грузоподъемность до 500 кг, высота подъема 45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375,42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14.5.05.01-0012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Олифа комбинированная для разведения масляных густотертых красок и для внешних работ по деревянным поверхностям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60 697,21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72 229,68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14.5.01.07-1000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Герметик однокомпонентный на силиконовой основе, кислотный, универсальный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768,53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906,87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281,13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Каболка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160 056,60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516 982,82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01.7.07.29-0101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Очес льняной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128,40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24.3.01.02-1004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Кольцо резиновое уплотнительное для ПВХ труб канализации, диаметр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18.2.02.07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Поддоны душевые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компл</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1 523,99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1 092,20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1 387,09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Сантехнические работы:внутренние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61,2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668,43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3 579,51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18.2.02.07-0024</w:t>
            </w:r>
            <w:r w:rsidRPr="002B681D">
              <w:rPr>
                <w:b/>
                <w:bCs/>
                <w:sz w:val="20"/>
                <w:szCs w:val="20"/>
              </w:rPr>
              <w:br/>
            </w:r>
            <w:r w:rsidRPr="002B681D">
              <w:rPr>
                <w:b/>
                <w:bCs/>
                <w:i/>
                <w:iCs/>
                <w:sz w:val="15"/>
                <w:szCs w:val="15"/>
              </w:rPr>
              <w:t>ФСБЦ 81-01-2022 Минстрой РФ пр. № 817/пр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Поддон душевой стальной эмалированный мелкий, тип ПДСм-800 высотой 150 мм, пластмассовый унифицированный сифон, бронзовый выпуск с диаметром выпускной решетки 70 мм, диаметр сливного отверстия 50 мм, диаметр сливной гофры 40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компл</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3 812,63</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1,23</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4 689,53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4 689,53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4 689,53</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прямые затраты по Разделу 4. ХВС, ГВС</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435 923,96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103 463,76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5 083,41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4 124,57</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249 896,76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107 588,35</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126 694,75</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60 502,97</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оборудование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73 355,46</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по Разделу 4. ХВС, ГВС</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623 121,68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Справочно</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126,11</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4,26</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784400" w:rsidRPr="002B681D" w:rsidRDefault="00784400" w:rsidP="00784400">
            <w:pPr>
              <w:jc w:val="center"/>
              <w:rPr>
                <w:b/>
                <w:bCs/>
              </w:rPr>
            </w:pPr>
            <w:r w:rsidRPr="002B681D">
              <w:rPr>
                <w:b/>
                <w:bCs/>
                <w:sz w:val="22"/>
                <w:szCs w:val="22"/>
              </w:rPr>
              <w:t>Раздел 5. ЭЛЕКТРОМОНТАЖНЫЕ РАБОТЫ</w:t>
            </w:r>
          </w:p>
        </w:tc>
      </w:tr>
      <w:tr w:rsidR="00CD013B" w:rsidRPr="002B681D" w:rsidTr="00CD013B">
        <w:trPr>
          <w:gridAfter w:val="2"/>
          <w:wAfter w:w="380" w:type="dxa"/>
        </w:trPr>
        <w:tc>
          <w:tcPr>
            <w:tcW w:w="968" w:type="dxa"/>
            <w:tcBorders>
              <w:top w:val="single" w:sz="4" w:space="0" w:color="CCCCCC"/>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223</w:t>
            </w:r>
          </w:p>
        </w:tc>
        <w:tc>
          <w:tcPr>
            <w:tcW w:w="2260"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08-02-409-09</w:t>
            </w:r>
            <w:r w:rsidRPr="002B681D">
              <w:rPr>
                <w:b/>
                <w:bCs/>
                <w:sz w:val="20"/>
                <w:szCs w:val="20"/>
              </w:rPr>
              <w:br/>
            </w:r>
            <w:r w:rsidRPr="002B681D">
              <w:rPr>
                <w:b/>
                <w:bCs/>
                <w:i/>
                <w:iCs/>
                <w:sz w:val="15"/>
                <w:szCs w:val="15"/>
              </w:rPr>
              <w:t>ГЭСНм 81-03-08-2022 Минстрой РФ пр. № 84/пр</w:t>
            </w:r>
          </w:p>
        </w:tc>
        <w:tc>
          <w:tcPr>
            <w:tcW w:w="2907"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98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12 798,70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3,6</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842,02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12 798,70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168,37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5,3376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5,3376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01.7.15.07-0152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пластмассовые с шурупами, диаметр 6 мм, длина 35 мм, диаметр шурупа 3,5 мм, длина шурупа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52,34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63,33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12 967,07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223.1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255,97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255,97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12 798,70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13 054,67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6 527,34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32 805,05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24.3.01.02-0042</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гибкие гофрированные, тяжелые, из самозатухающего ПВХ, с протяжкой, номинальный диаметр 20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100</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100</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25,16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1,29</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32,46</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3 246,00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3 246,00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24.2.06.08-0003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Фиксаторы пластмассовые ординарные для металлополимерных труб, размер 3/4"</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221,21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1,18</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261,03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261,03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261,03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08-02-412-02</w:t>
            </w:r>
            <w:r w:rsidRPr="002B681D">
              <w:rPr>
                <w:b/>
                <w:bCs/>
                <w:sz w:val="20"/>
                <w:szCs w:val="20"/>
              </w:rPr>
              <w:br/>
            </w:r>
            <w:r w:rsidRPr="002B681D">
              <w:rPr>
                <w:b/>
                <w:bCs/>
                <w:i/>
                <w:iCs/>
                <w:sz w:val="15"/>
                <w:szCs w:val="15"/>
              </w:rPr>
              <w:t>ГЭСНм 81-03-08-2022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2,695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2 322,44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2 322,44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213,90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20.2.01.05-0003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Гильзы кабельные медные 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756,85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961,20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24,03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01.7.07.20-0002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Тальк молотый,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43 821,53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141 543,54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42,46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01.7.06.05-0041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изоляционные хлопчатобумажные прорезиненные для электромонтажных и ремонтных работ, цвет черный, ширина 20 мм, толщина 0,35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126,37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20.2.02.01-0012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Втулки, диаметр 22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1 610,33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3 204,56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2 585,51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226.1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92,90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2 343,09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2 389,95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1 194,98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6 216,89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21.1.06.09-0099</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Кабель силовой с медными жилами ВВГнг(A) 3х1,5ок(N, PE)-660</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46 171,48</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51 250,34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2 562,52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2 562,52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08-02-412-03</w:t>
            </w:r>
            <w:r w:rsidRPr="002B681D">
              <w:rPr>
                <w:b/>
                <w:bCs/>
                <w:sz w:val="20"/>
                <w:szCs w:val="20"/>
              </w:rPr>
              <w:br/>
            </w:r>
            <w:r w:rsidRPr="002B681D">
              <w:rPr>
                <w:b/>
                <w:bCs/>
                <w:i/>
                <w:iCs/>
                <w:sz w:val="15"/>
                <w:szCs w:val="15"/>
              </w:rPr>
              <w:lastRenderedPageBreak/>
              <w:t>ГЭСНм 81-03-08-2022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lastRenderedPageBreak/>
              <w:t xml:space="preserve">Затягивание провода в </w:t>
            </w:r>
            <w:r w:rsidRPr="002B681D">
              <w:rPr>
                <w:sz w:val="20"/>
                <w:szCs w:val="20"/>
              </w:rPr>
              <w:lastRenderedPageBreak/>
              <w:t>проложенные трубы и металлические рукава первого одножильного или многожильного в общей оплетке, суммарное сечение: до 16 мм2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3,145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2 710,24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6,29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2 710,24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42,78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30,98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397,71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20.2.01.05-0005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Гильзы кабельные медные 16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1 289,92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1 638,20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40,96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20.2.02.01-0013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Втулки, диаметр 28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0,0061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2 316,78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4 610,39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01.7.07.20-0002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Тальк молотый,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0,000525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43 821,53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141 543,54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01.7.06.05-0041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изоляционные хлопчатобумажные прорезиненные для электромонтажных и ремонтных работ, цвет черный, ширина 20 мм, толщина 0,35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252,83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3 181,71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228.1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108,41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54,20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2 741,22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2 796,04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1 398,02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7 429,97</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229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21.1.06.09-0100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Кабель силовой с медными жилами ВВГнг(A) 3х2,5ок(N, PE)-660</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71 505,96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79 371,62</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3 968,58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3 968,58</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10-08-019-01</w:t>
            </w:r>
            <w:r w:rsidRPr="002B681D">
              <w:rPr>
                <w:b/>
                <w:bCs/>
                <w:sz w:val="20"/>
                <w:szCs w:val="20"/>
              </w:rPr>
              <w:br/>
            </w:r>
            <w:r w:rsidRPr="002B681D">
              <w:rPr>
                <w:b/>
                <w:bCs/>
                <w:i/>
                <w:iCs/>
                <w:sz w:val="15"/>
                <w:szCs w:val="15"/>
              </w:rPr>
              <w:t>ГЭСНм 81-03-10-2022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Коробка ответвительная на стене</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2 236,63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894,65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2 236,63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03.1.01.01-0002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Гипс строительный Г-3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4 338,27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16 702,34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08.3.03.05-0013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стальная низкоуглеродистая оцинкованная разного назначения, диаметр 1,6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107 002,23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4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99 190,96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120 021,06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2 252,16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230.1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2 236,63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п.51.1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Оборудование связи: прокладка и монтаж сетей связи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2 124,80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п.51.1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Оборудование связи: прокладка и монтаж сетей связи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1 028,85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5 450,56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20.5.02.07-0003</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Коробка распаечная, размеры 70х70х40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79,42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91,33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456,65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456,65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08-03-591-10</w:t>
            </w:r>
            <w:r w:rsidRPr="002B681D">
              <w:rPr>
                <w:b/>
                <w:bCs/>
                <w:sz w:val="20"/>
                <w:szCs w:val="20"/>
              </w:rPr>
              <w:br/>
            </w:r>
            <w:r w:rsidRPr="002B681D">
              <w:rPr>
                <w:b/>
                <w:bCs/>
                <w:i/>
                <w:iCs/>
                <w:sz w:val="15"/>
                <w:szCs w:val="15"/>
              </w:rPr>
              <w:t>ГЭСНм 81-03-08-2022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Розетка штепсельная: полугерметическая и герметическая</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1,8264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1 658,02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60,88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1,8264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1 658,02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68,17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08.3.07.01-0052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Прокат стальной горячекатаный полосовой, марки стали Ст3сп, Ст3пс, размеры 50х5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0,00042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89 987,45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37,79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14.4.03.03-0002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Лак битумный БТ-123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0,000081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82 698,14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127 355,14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1 743,77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232.1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1 105,35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1 662,98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1 696,24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848,12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4 321,29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20.4.03.05-0005</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Розетки для открытой проводки с заземляющими контактами и защитными шторками, 16 А, 250 В, IP44</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12 716,21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14 623,64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438,71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438,71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08-03-591-04</w:t>
            </w:r>
            <w:r w:rsidRPr="002B681D">
              <w:rPr>
                <w:b/>
                <w:bCs/>
                <w:sz w:val="20"/>
                <w:szCs w:val="20"/>
              </w:rPr>
              <w:br/>
            </w:r>
            <w:r w:rsidRPr="002B681D">
              <w:rPr>
                <w:b/>
                <w:bCs/>
                <w:i/>
                <w:iCs/>
                <w:sz w:val="15"/>
                <w:szCs w:val="15"/>
              </w:rPr>
              <w:t>ГЭСНм 81-03-08-2022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Выключатель: двухклавишный неутопленного типа при открытой проводке</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1,0539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956,74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956,74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0,06396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2,5 мм, длина 20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0,0000048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173 752,96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210 241,08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4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99 190,96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120 021,06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распорные полипропиленовые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50,47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965,01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234.1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637,83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958,34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977,51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488,75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2 450,40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20.4.01.01-1059</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Выключатель открытого монтажа, двухклавишный, 10 А, цветной, IP54</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233,22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338,17</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1 014,51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1 014,51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08-03-593-05</w:t>
            </w:r>
            <w:r w:rsidRPr="002B681D">
              <w:rPr>
                <w:b/>
                <w:bCs/>
                <w:sz w:val="20"/>
                <w:szCs w:val="20"/>
              </w:rPr>
              <w:br/>
            </w:r>
            <w:r w:rsidRPr="002B681D">
              <w:rPr>
                <w:b/>
                <w:bCs/>
                <w:i/>
                <w:iCs/>
                <w:sz w:val="15"/>
                <w:szCs w:val="15"/>
              </w:rPr>
              <w:t>ГЭСНм 81-03-08-2022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Светильник потолочный или настенный с креплением винтами или болтами для </w:t>
            </w:r>
            <w:r w:rsidRPr="002B681D">
              <w:rPr>
                <w:sz w:val="20"/>
                <w:szCs w:val="20"/>
              </w:rPr>
              <w:lastRenderedPageBreak/>
              <w:t>помещений: с тяжелыми условиями среды, уплотненный Производство работ на высоте свыше 2 до 8 м</w:t>
            </w:r>
            <w:r w:rsidRPr="002B681D">
              <w:rPr>
                <w:sz w:val="20"/>
                <w:szCs w:val="20"/>
              </w:rPr>
              <w:br/>
            </w:r>
            <w:r w:rsidRPr="002B681D">
              <w:rPr>
                <w:i/>
                <w:iCs/>
                <w:sz w:val="20"/>
                <w:szCs w:val="20"/>
              </w:rPr>
              <w:t>ОТ=1,05; ЗТ=1,05</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ГЭСНм сборник 8, п. 1.8.3</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Производство работ на высоте свыше 2 до 8 м</w:t>
            </w:r>
            <w:r w:rsidRPr="002B681D">
              <w:rPr>
                <w:sz w:val="20"/>
                <w:szCs w:val="20"/>
              </w:rPr>
              <w:br/>
              <w:t>ОТ=1,05; ЗТ=1,05</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3,923325</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3 561,63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3,923325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3 561,63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30,19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0,0255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71,89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8,5176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0,42588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01.7.15.04-0011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Винты стальные с полукруглой головкой, длина 50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0,00306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0,000153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127 406,00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154 161,26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распорные полипропиленовые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50,47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01.7.06.05-0041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изоляционные хлопчатобумажные прорезиненные для электромонтажных и ремонтных работ, цвет черный, ширина 20 мм, толщина 0,35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25,83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20.5.04.10-0011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Сжимы соединительные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3 758,92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236.1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1 356,81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67,84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3 614,30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3 686,59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1 843,29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9 356,64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20.3.03.07-1484</w:t>
            </w:r>
            <w:r w:rsidRPr="002B681D">
              <w:rPr>
                <w:b/>
                <w:bCs/>
                <w:sz w:val="20"/>
                <w:szCs w:val="20"/>
              </w:rPr>
              <w:br/>
            </w:r>
            <w:r w:rsidRPr="002B681D">
              <w:rPr>
                <w:b/>
                <w:bCs/>
                <w:i/>
                <w:iCs/>
                <w:sz w:val="15"/>
                <w:szCs w:val="15"/>
              </w:rPr>
              <w:t>ФСБЦ 81-01-2022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примен.Светильник линейный светодиодный, мощность 10 Вт, световой поток 950 лм, степень защиты IP20, размеры 332х70х80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1 147,63</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1 721,45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8 607,23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8 607,23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08-03-573-04</w:t>
            </w:r>
            <w:r w:rsidRPr="002B681D">
              <w:rPr>
                <w:b/>
                <w:bCs/>
                <w:sz w:val="20"/>
                <w:szCs w:val="20"/>
              </w:rPr>
              <w:br/>
            </w:r>
            <w:r w:rsidRPr="002B681D">
              <w:rPr>
                <w:b/>
                <w:bCs/>
                <w:i/>
                <w:iCs/>
                <w:sz w:val="15"/>
                <w:szCs w:val="15"/>
              </w:rPr>
              <w:t>ГЭСНм 81-03-08-2022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прим.Шкаф (пульт) управления навесной, высота, ширина и глубина: до 600х600х350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1 870,09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907,81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1 870,09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308,69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0,31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291,42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91.18.01-007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Компрессоры винтовые передвижные с двигателем внутреннего сгорания, давление до 0,7 МПа (7 атм), производительность до 5,4 м</w:t>
            </w:r>
            <w:r w:rsidRPr="002B681D">
              <w:rPr>
                <w:sz w:val="20"/>
                <w:szCs w:val="20"/>
                <w:vertAlign w:val="superscript"/>
              </w:rPr>
              <w:t>3</w:t>
            </w:r>
            <w:r w:rsidRPr="002B681D">
              <w:rPr>
                <w:sz w:val="20"/>
                <w:szCs w:val="20"/>
              </w:rPr>
              <w:t>/мин</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483,73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91,91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167,48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91.04.01-041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Молотки бурильные легкие при работе от передвижных компрессорных установок</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32,22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52,89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47,85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Электроды сварочные для </w:t>
            </w:r>
            <w:r w:rsidRPr="002B681D">
              <w:rPr>
                <w:sz w:val="20"/>
                <w:szCs w:val="20"/>
              </w:rPr>
              <w:lastRenderedPageBreak/>
              <w:t>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2 518,05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238.1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2 161,51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2 204,74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1 102,37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5 862,56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239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20.4.04.03-0001</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Щит с монтажной панелью, размеры 395х310х220 мм, степень защиты IP30</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2 410,61</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1,17</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2 820,41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2 820,41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2 820,41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08-03-526-02</w:t>
            </w:r>
            <w:r w:rsidRPr="002B681D">
              <w:rPr>
                <w:b/>
                <w:bCs/>
                <w:sz w:val="20"/>
                <w:szCs w:val="20"/>
              </w:rPr>
              <w:br/>
            </w:r>
            <w:r w:rsidRPr="002B681D">
              <w:rPr>
                <w:b/>
                <w:bCs/>
                <w:i/>
                <w:iCs/>
                <w:sz w:val="15"/>
                <w:szCs w:val="15"/>
              </w:rPr>
              <w:t>ГЭСНм 81-03-08-2022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Автомат одно-, двух-, трехполюсный, устанавливаемый на конструкции: на стене или колонне, на ток до 100 А</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1 743,24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3,9</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871,62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1 743,24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38,98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91.21.16-012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Прессы гидравлические с электроприводом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19,75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607,53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01.7.02.09-0002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Шпагат бумажный, диаметр 2,5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211,74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01.7.20.04-0005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Нитки швейные армированные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395,65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807,13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14.4.02.04-0142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Краска масляная МА-0115, мумия, сурик железный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79,88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149,38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14.4.03.06-0001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Лак электроизоляционный МЛ-92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135,32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161,03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01.3.01.02-0002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Вазелин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150,04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304,58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01.7.15.07-0014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Дюбели распорные полипропиленовые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50,47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07.2.07.04-0007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 индивидуального изготовления из сортового проката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317,94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01.7.06.05-0041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изоляционные хлопчатобумажные прорезиненные для электромонтажных и ремонтных работ, цвет черный, ширина 20 мм, толщина 0,35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5,87</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3,23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20.1.02.23-0082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Перемычки гибкие, тип ПГС-50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944,69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1,17</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1 105,29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110,53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2 410,40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240.1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1 763,89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1 799,17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899,58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5 144,01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62.1.01.09-1105</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Выключатель автоматический 1P, 40 А, 4,5 кА, характеристика C</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122,85</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1,14</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140,05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140,05</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Отпускная цена -</w:t>
            </w:r>
          </w:p>
        </w:tc>
        <w:tc>
          <w:tcPr>
            <w:tcW w:w="98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140,05</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140,05</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11-04-008-01</w:t>
            </w:r>
            <w:r w:rsidRPr="002B681D">
              <w:rPr>
                <w:b/>
                <w:bCs/>
                <w:sz w:val="20"/>
                <w:szCs w:val="20"/>
              </w:rPr>
              <w:br/>
            </w:r>
            <w:r w:rsidRPr="002B681D">
              <w:rPr>
                <w:b/>
                <w:bCs/>
                <w:i/>
                <w:iCs/>
                <w:sz w:val="15"/>
                <w:szCs w:val="15"/>
              </w:rPr>
              <w:t>ГЭСНм 81-03-11-2022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 к Регулятор температуры.Съемные и выдвижные блоки (модули, ячейки, ТЭЗ), масса: до 5 кг</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816,47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792,69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816,47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832,55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242.1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16,33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16,33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825,28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п.53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Приборы, средства автоматизации и вычислительной техники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784,02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п.53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Приборы, средства автоматизации и вычислительной техники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379,63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2 012,53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62.6.02.01-0236</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примен. к Регулятор температуры RT-820 с датчиком.Пускатель электромагнитный нереверсивный с тепловым реле, с кнопками "Пуск" и "Стоп", с сигнальной лампой, напряжение катушки управления 220 В, номинальный ток 63 А, степень защиты IP54, климатическое исполнение У2</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4 526,09</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5 657,61</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5 657,61</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Отпускная цена -</w:t>
            </w:r>
          </w:p>
        </w:tc>
        <w:tc>
          <w:tcPr>
            <w:tcW w:w="98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5 657,61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5 657,61</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08-02-147-01</w:t>
            </w:r>
            <w:r w:rsidRPr="002B681D">
              <w:rPr>
                <w:b/>
                <w:bCs/>
                <w:sz w:val="20"/>
                <w:szCs w:val="20"/>
              </w:rPr>
              <w:br/>
            </w:r>
            <w:r w:rsidRPr="002B681D">
              <w:rPr>
                <w:b/>
                <w:bCs/>
                <w:i/>
                <w:iCs/>
                <w:sz w:val="15"/>
                <w:szCs w:val="15"/>
              </w:rPr>
              <w:t>ГЭСНм 81-03-08-2022 Минстрой РФ пр. № 551/пр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Кабель до 35 кВ по установленным конструкциям и лоткам с креплением на поворотах и в конце трассы, </w:t>
            </w:r>
            <w:r w:rsidRPr="002B681D">
              <w:rPr>
                <w:sz w:val="20"/>
                <w:szCs w:val="20"/>
              </w:rPr>
              <w:lastRenderedPageBreak/>
              <w:t>масса 1 м кабеля: до 1 кг</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100 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0,26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2,4128</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2 079,25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3,8</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2,4128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861,76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2 079,25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158,14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107,41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61,57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12,26 кН (1,25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120,76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01.7.06.07-0002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Ленты монтажные из пластмассы для бандажирования проводов, скрепляются пластмассовыми кнопками, ширина 10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0,0637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54,68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14.4.03.03-0002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Лак битумный БТ-123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0,00072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0,0001872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82 698,14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127 355,14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01.7.15.14-0165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Шурупы самонарезающие стальные с полукруглой головкой и прямым шлицем, остроконечные, диаметр 4 мм, длина 40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0,0000286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99 190,96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120 021,06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10.3.02.03-0011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Припои оловянно-свинцовые бессурьмянистые, марка ПОС30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931,11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1 331,49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90,01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2 465,56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244.1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159,94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41,58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2 186,66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Электротехнические установки: на других объектах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2 230,39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п.49.3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 xml:space="preserve">Электротехнические установки: на других объектах для районов </w:t>
            </w:r>
            <w:r w:rsidRPr="002B681D">
              <w:rPr>
                <w:i/>
                <w:iCs/>
                <w:sz w:val="15"/>
                <w:szCs w:val="15"/>
              </w:rPr>
              <w:lastRenderedPageBreak/>
              <w:t>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1 115,20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5 852,73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21.1.05.04-0003</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Кабель саморегулируемый греющий для защиты от замерзания трубопроводов, диаметром 50-100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м</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853,82</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947,74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24 641,24</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24 641,24</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прямые затраты по Разделу 5. ЭЛЕКТРОМОНТАЖНЫЕ РАБОТЫ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90 146,93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32 753,45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672,08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539,15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50 384,59</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33 292,60</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33 744,12</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16 826,13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оборудование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5 797,66</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по Разделу 5. ЭЛЕКТРОМОНТАЖНЫЕ РАБОТЫ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140 717,18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Справочно</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37,85</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0,55</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784400" w:rsidRPr="002B681D" w:rsidRDefault="00784400" w:rsidP="00784400">
            <w:pPr>
              <w:jc w:val="center"/>
              <w:rPr>
                <w:b/>
                <w:bCs/>
              </w:rPr>
            </w:pPr>
            <w:r w:rsidRPr="002B681D">
              <w:rPr>
                <w:b/>
                <w:bCs/>
                <w:sz w:val="22"/>
                <w:szCs w:val="22"/>
              </w:rPr>
              <w:t>Раздел 6. ВОРОТА ограждения территории</w:t>
            </w:r>
          </w:p>
        </w:tc>
      </w:tr>
      <w:tr w:rsidR="00CD013B" w:rsidRPr="002B681D" w:rsidTr="00CD013B">
        <w:trPr>
          <w:gridAfter w:val="2"/>
          <w:wAfter w:w="380" w:type="dxa"/>
        </w:trPr>
        <w:tc>
          <w:tcPr>
            <w:tcW w:w="968" w:type="dxa"/>
            <w:tcBorders>
              <w:top w:val="single" w:sz="4" w:space="0" w:color="CCCCCC"/>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246</w:t>
            </w:r>
          </w:p>
        </w:tc>
        <w:tc>
          <w:tcPr>
            <w:tcW w:w="2260"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09-08-001-01</w:t>
            </w:r>
            <w:r w:rsidRPr="002B681D">
              <w:rPr>
                <w:b/>
                <w:bCs/>
                <w:sz w:val="20"/>
                <w:szCs w:val="20"/>
              </w:rPr>
              <w:br/>
            </w:r>
            <w:r w:rsidRPr="002B681D">
              <w:rPr>
                <w:b/>
                <w:bCs/>
                <w:i/>
                <w:iCs/>
                <w:sz w:val="15"/>
                <w:szCs w:val="15"/>
              </w:rPr>
              <w:t>ГЭСН 81-02-09-2022 Минстрой РФ пр. № 1046/пр</w:t>
            </w:r>
          </w:p>
        </w:tc>
        <w:tc>
          <w:tcPr>
            <w:tcW w:w="2907" w:type="dxa"/>
            <w:tcBorders>
              <w:top w:val="single" w:sz="4" w:space="0" w:color="CCCCCC"/>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Установка металлических столбов высотой до 4 м: с погружением в бетонное основание</w:t>
            </w:r>
          </w:p>
        </w:tc>
        <w:tc>
          <w:tcPr>
            <w:tcW w:w="98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шт</w:t>
            </w:r>
          </w:p>
        </w:tc>
        <w:tc>
          <w:tcPr>
            <w:tcW w:w="976"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w:t>
            </w:r>
          </w:p>
        </w:tc>
        <w:tc>
          <w:tcPr>
            <w:tcW w:w="872"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0,02</w:t>
            </w:r>
          </w:p>
        </w:tc>
        <w:tc>
          <w:tcPr>
            <w:tcW w:w="1158"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0,81972</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641,69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35,64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0,81972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641,69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1 061,89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0,56202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566,68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91.04.01-031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Машины бурильно-крановые на автомобильном ходу, диаметр бурения до 800 мм, глубина бурения до 5 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2 519,47</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688,45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 xml:space="preserve">ОТм (ЗТм) Средний разряд </w:t>
            </w:r>
            <w:r w:rsidRPr="002B681D">
              <w:rPr>
                <w:sz w:val="20"/>
                <w:szCs w:val="20"/>
              </w:rPr>
              <w:lastRenderedPageBreak/>
              <w:t>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lastRenderedPageBreak/>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10,93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276,82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Автобетоносмесители, объем барабана 6 м</w:t>
            </w:r>
            <w:r w:rsidRPr="002B681D">
              <w:rPr>
                <w:sz w:val="20"/>
                <w:szCs w:val="20"/>
                <w:vertAlign w:val="superscript"/>
              </w:rPr>
              <w:t>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1 335,99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358,71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0,2685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272,01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0,02025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81,13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строганные хвойных пород (сосна, ель), размеры 50х50 мм, сорт АВ</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0,13975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0,002795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20 734,49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29 028,29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04.1.02.05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Смеси бетонные тяжелого бетона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0,1268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Стойки металлические опорные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шт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2 351,39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1 208,37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1 184,20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636,81</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4 172,40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247</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23.3.08.01-0117</w:t>
            </w:r>
            <w:r w:rsidRPr="002B681D">
              <w:rPr>
                <w:b/>
                <w:bCs/>
                <w:sz w:val="20"/>
                <w:szCs w:val="20"/>
              </w:rPr>
              <w:br/>
            </w:r>
            <w:r w:rsidRPr="002B681D">
              <w:rPr>
                <w:b/>
                <w:bCs/>
                <w:i/>
                <w:iCs/>
                <w:sz w:val="15"/>
                <w:szCs w:val="15"/>
              </w:rPr>
              <w:t>цены 1 квартал 2024</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Трубы стальные электросварные квадратные, размеры 80х80 мм, толщина стенки 4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0,056</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0,056</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82 337,45</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4 610,90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4 610,90</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248</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06-15-001-11</w:t>
            </w:r>
            <w:r w:rsidRPr="002B681D">
              <w:rPr>
                <w:b/>
                <w:bCs/>
                <w:sz w:val="20"/>
                <w:szCs w:val="20"/>
              </w:rPr>
              <w:br/>
            </w:r>
            <w:r w:rsidRPr="002B681D">
              <w:rPr>
                <w:b/>
                <w:bCs/>
                <w:i/>
                <w:iCs/>
                <w:sz w:val="15"/>
                <w:szCs w:val="15"/>
              </w:rPr>
              <w:t>ГЭСН 81-02-06-2022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Приготовление тяжелого бетона: на щебне класса В 20</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3</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0,002</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0,002</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0,6141</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440,33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1-100-20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2,0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0,6141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717,03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440,33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0,09015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0,0394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0,0394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91.07.03-010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Бетоносмесители принудительного действия передвижные, объем бункера 250 л</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21,49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45,34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3,0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0,05075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782,82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39,73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1 305,98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02.2.05.04-2058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Щебень из плотных горных пород для строительных работ М 800, фракция 10-20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2 220,14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2 353,35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376,54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02.3.01.02-1118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Песок природный для строительных работ II класс, средний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565,20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1 571,26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157,13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01.7.03.01-0001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Вода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35,71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3,59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03.2.01.05-0003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Шлакопортландцемент общестроительного и специального назначения М400 ШПЦ (ЦЕМ III 32,5)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4 630,85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11 577,13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768,72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1 916,64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519,97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379,58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28,9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150,27</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2 446,49</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249</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38-01-003-04</w:t>
            </w:r>
            <w:r w:rsidRPr="002B681D">
              <w:rPr>
                <w:b/>
                <w:bCs/>
                <w:sz w:val="20"/>
                <w:szCs w:val="20"/>
              </w:rPr>
              <w:br/>
            </w:r>
            <w:r w:rsidRPr="002B681D">
              <w:rPr>
                <w:b/>
                <w:bCs/>
                <w:i/>
                <w:iCs/>
                <w:sz w:val="15"/>
                <w:szCs w:val="15"/>
              </w:rPr>
              <w:t>ГЭСНм 81-03-38-2022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Изготовление ворот металлически=.Решетчатые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13,56</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11 953,00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11 953,00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411,25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0,20792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200,37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120,06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31,39 кН (3,2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0,15481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91.21.16-001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Пресс-ножницы комбинированные электрические, номинальное усилие 630 кН, мощность 5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0,09492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44,36</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0,09492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91.17.04-233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350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3,4239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64,81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221,90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8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1 014,02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57,29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49,80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546,22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1,146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0,129498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2,4295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499,09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0,2938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39,89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13 110,84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249.1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999-9950</w:t>
            </w:r>
            <w:r w:rsidRPr="002B681D">
              <w:rPr>
                <w:sz w:val="20"/>
                <w:szCs w:val="20"/>
              </w:rPr>
              <w:br/>
              <w:t>421/пр,п.75.а</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Вспомогательные ненормируемые материальные ресурсы, 2% от ОТ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2 115,58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239,06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12 153,37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п.80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11 545,70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п.80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5 469,02</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30 364,62</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250</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23.3.08.02-0001</w:t>
            </w:r>
            <w:r w:rsidRPr="002B681D">
              <w:rPr>
                <w:b/>
                <w:bCs/>
                <w:sz w:val="20"/>
                <w:szCs w:val="20"/>
              </w:rPr>
              <w:br/>
            </w:r>
            <w:r w:rsidRPr="002B681D">
              <w:rPr>
                <w:b/>
                <w:bCs/>
                <w:i/>
                <w:iCs/>
                <w:sz w:val="15"/>
                <w:szCs w:val="15"/>
              </w:rPr>
              <w:t>ФСБЦ 81-01-2022 Минстрой РФ пр. № 1046/пр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прим.Трубы стальные бесшовные горячедеформированные и </w:t>
            </w:r>
            <w:r w:rsidRPr="002B681D">
              <w:rPr>
                <w:sz w:val="20"/>
                <w:szCs w:val="20"/>
              </w:rPr>
              <w:lastRenderedPageBreak/>
              <w:t>холоднодеформированные прямоугольные, наружный размер 50х25 мм, толщина стенки 2,5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lastRenderedPageBreak/>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54 976,26</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79 715,58</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9 007,86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9 007,86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251</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01.7.04.09-0037</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Петля накладная окрашенная, тип ПН, высота 130 мм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шт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83,34</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1,21</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100,84</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403,36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403,36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252</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09-04-011-01</w:t>
            </w:r>
            <w:r w:rsidRPr="002B681D">
              <w:rPr>
                <w:b/>
                <w:bCs/>
                <w:sz w:val="20"/>
                <w:szCs w:val="20"/>
              </w:rPr>
              <w:br/>
            </w:r>
            <w:r w:rsidRPr="002B681D">
              <w:rPr>
                <w:b/>
                <w:bCs/>
                <w:i/>
                <w:iCs/>
                <w:sz w:val="15"/>
                <w:szCs w:val="15"/>
              </w:rPr>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Монтаж каркасов ворот большепролетных зданий, ангаров и др. без механизмов открывания</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0,113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5,37993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4 954,70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4,3</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5,37993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920,96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4 954,70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4 928,52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1,252944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1 717,46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91.06.01-003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Домкраты гидравлические, грузоподъемность 63-100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0,0127125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0,01695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0,01695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0,042375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31,39 кН (3,2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91.05.02-005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козловые, грузоподъемность 32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0,059325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1 803,79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3 120,56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185,13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0,059325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70,25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91.05.06-010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100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4,07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0,5748875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4 722,00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7 696,86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4 424,83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4-100-085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8,5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1,149775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1 394,60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1 603,48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1,89275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260,18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0,0268375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0,0268375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23,66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0,3164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1 072,50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0,0002192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33,28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01.7.03.04-0001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Электроэнергия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кВт-ч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17,73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2,00349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21,60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0,0000678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0,0000011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3,86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0,0000034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1,95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0,22035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обрезные хвойных пород (ель, сосна), естественной влажности, длина 2-6,5 м, ширина 20-90 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0,0001164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01.7.11.07-0036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Э46, диаметр 4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142,68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188,34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489,50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Металлоконструкции зданий и сооружений с преобладанием гнутых профилей и круглых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0,002938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467,06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0,06667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6,90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0,0021131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0,77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по проекту</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08.1.06.01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12 673,18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6 672,16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6 538,72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52,7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3 516,23</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22 728,13</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253</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09-03-015-01</w:t>
            </w:r>
            <w:r w:rsidRPr="002B681D">
              <w:rPr>
                <w:b/>
                <w:bCs/>
                <w:sz w:val="20"/>
                <w:szCs w:val="20"/>
              </w:rPr>
              <w:br/>
            </w:r>
            <w:r w:rsidRPr="002B681D">
              <w:rPr>
                <w:b/>
                <w:bCs/>
                <w:i/>
                <w:iCs/>
                <w:sz w:val="15"/>
                <w:szCs w:val="15"/>
              </w:rPr>
              <w:t>ГЭСН 81-02-09-2022 Минстрой РФ пр. № 84/пр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прим. Усиление стенки.Монтаж прогонов при шаге ферм до 12 м при высоте здания: до 25 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1,3113</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1 052,38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3,2</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1,3113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802,55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1 052,38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494,32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0,16275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197,13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91.05.05-015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автомобильном ходу, грузоподъемность 16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2 124,95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0,01209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14,32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91.05.02-005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козловые, грузоподъемность 32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1 803,79</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3 120,56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29,02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6,0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1 184,09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91.05.06-008</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Краны на гусеничном ходу, грузоподъемность 40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0,12369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3 386,99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418,94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4-100-070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7,0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0,12369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1 263,03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156,22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91.17.04-171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сварочные для ручной дуговой сварки, сварочный ток до 500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0,05394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51,10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137,46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0,01767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12,85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0,01767</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91.17.04-042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Аппараты для газовой сварки и резки</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0,06231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1,53</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174,09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08.3.11.01-1106</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Швеллеры стальные горячекатаные, марки стали Ст3пс, Ст3сп, № 40У, № 40П</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0,00194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0,0001804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136 760,00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151 803,60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27,39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14.5.09.07-0030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Растворитель Р-4</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0,0000558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98 526,45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165 524,44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9,24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01.7.15.06-0111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Гвозди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0,0000009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70 296,20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85 058,40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lastRenderedPageBreak/>
              <w:t>10</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01.7.15.03-0042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Болты с гайками и шайбами строительные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0,279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174,93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243,15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67,84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0,0000288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3,18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01.7.11.07-0227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Электроды сварочные для сварки низколегированных и углеродистых сталей УОНИ 13/45, Э42А, диаметр 4-5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2,6</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0,2418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1,32</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205,43</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49,67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08.3.03.06-0002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Проволока горячекатаная в мотках, диаметр 6,3-6,5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0,0000028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60 258,20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77 733,08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Кислород газообразный технический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0,0465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135,78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6,31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01.7.20.08-0071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пеньковый тросовой свивки, пропитанный, диаметр 26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231 787,35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472 846,19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4,40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11.1.03.01-0061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Бруски обрезные хвойных пород (ель, сосна), естественной влажности, длина 2-6,5 м, ширина 20-90 мм, толщина 20-90 мм, сорт I</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w:t>
            </w:r>
            <w:r w:rsidRPr="002B681D">
              <w:rPr>
                <w:sz w:val="20"/>
                <w:szCs w:val="20"/>
                <w:vertAlign w:val="superscript"/>
              </w:rPr>
              <w:t>3</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0,00103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0,0000958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16 496,03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23 094,44</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17</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07.2.07.12-0011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Металлоконструкции зданий и сооружений с преобладанием гнутых профилей и круглых труб</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0,0000093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105 278,81</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1,51</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158 971,00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18</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01.3.02.09-0022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Пропан-бутан смесь техническая</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0,01395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41,38</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103,45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19</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08.2.02.11-0007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10 м</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0,0187</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0,0017391</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307,84</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363,25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07.2.07.12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Конструкции стальные</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0,093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1 917,92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1 249,51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1 224,52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п.9</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Строительные металлические конструкции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774,70</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3 917,14</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254</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08.3.12.01-1100</w:t>
            </w:r>
            <w:r w:rsidRPr="002B681D">
              <w:rPr>
                <w:b/>
                <w:bCs/>
                <w:sz w:val="20"/>
                <w:szCs w:val="20"/>
              </w:rPr>
              <w:br/>
            </w:r>
            <w:r w:rsidRPr="002B681D">
              <w:rPr>
                <w:b/>
                <w:bCs/>
                <w:i/>
                <w:iCs/>
                <w:sz w:val="15"/>
                <w:szCs w:val="15"/>
              </w:rPr>
              <w:t>ФСБЦ 81-01-2022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Балки двутавровые специальные, марки стали Ст3пс, Ст3сп, № 18М-24М</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т</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0,093</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0,093</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90 001,50</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1,15</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103 501,73</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9 625,66</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9 625,66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255</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13-03-002-04</w:t>
            </w:r>
            <w:r w:rsidRPr="002B681D">
              <w:rPr>
                <w:b/>
                <w:bCs/>
                <w:sz w:val="20"/>
                <w:szCs w:val="20"/>
              </w:rPr>
              <w:br/>
            </w:r>
            <w:r w:rsidRPr="002B681D">
              <w:rPr>
                <w:b/>
                <w:bCs/>
                <w:i/>
                <w:iCs/>
                <w:sz w:val="15"/>
                <w:szCs w:val="15"/>
              </w:rPr>
              <w:t>ГЭСН 81-02-13-2022 Минстрой РФ пр. № 378/пр</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Огрунтовка металлических поверхностей за один раз: грунтовкой ГФ-021 Окраска и огрунтовка решетчатых поверхностей</w:t>
            </w:r>
            <w:r w:rsidRPr="002B681D">
              <w:rPr>
                <w:sz w:val="20"/>
                <w:szCs w:val="20"/>
              </w:rPr>
              <w:br/>
            </w:r>
            <w:r w:rsidRPr="002B681D">
              <w:rPr>
                <w:i/>
                <w:iCs/>
                <w:sz w:val="20"/>
                <w:szCs w:val="20"/>
              </w:rPr>
              <w:t>ОТ=1,1; ЗТ=1,1; ОТМ=1,1; ЗТМ=1,1; ЭМ=1,1; МАТ=1,1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прил. 13.2, п. 3.13</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Окраска и огрунтовка решетчатых поверхностей</w:t>
            </w:r>
            <w:r w:rsidRPr="002B681D">
              <w:rPr>
                <w:sz w:val="20"/>
                <w:szCs w:val="20"/>
              </w:rPr>
              <w:br/>
              <w:t>ОТ=1,1; ЗТ=1,1; ОТМ=1,1; ЗТМ=1,1; ЭМ=1,1; МАТ=1,1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 1.13.7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Нанесение лакокрасочных материалов ручным способом</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0,495054</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481,98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1-100-47</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4,7</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5,31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1,3915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0,495054</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973,59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481,98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3,75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0,001876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1,74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2,07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0,93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0,0009213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0,81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1,12</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0,10318</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87,22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14.4.01.01-0003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Грунтовка ГФ-021</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0,0006633</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51 280,15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110 252,32</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73,13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14.5.09.02-0002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Ксилол нефтяной, марка 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0,0001106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75 885,63</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127 487,86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14,10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574,69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483,72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478,88</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209,69</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1 263,26</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256</w:t>
            </w:r>
          </w:p>
        </w:tc>
        <w:tc>
          <w:tcPr>
            <w:tcW w:w="2260" w:type="dxa"/>
            <w:tcBorders>
              <w:top w:val="nil"/>
              <w:left w:val="nil"/>
              <w:bottom w:val="nil"/>
              <w:right w:val="single" w:sz="4" w:space="0" w:color="CCCCCC"/>
            </w:tcBorders>
            <w:shd w:val="clear" w:color="auto" w:fill="auto"/>
            <w:hideMark/>
          </w:tcPr>
          <w:p w:rsidR="00784400" w:rsidRPr="002B681D" w:rsidRDefault="00784400" w:rsidP="00784400">
            <w:pPr>
              <w:rPr>
                <w:b/>
                <w:bCs/>
                <w:sz w:val="20"/>
                <w:szCs w:val="20"/>
              </w:rPr>
            </w:pPr>
            <w:r w:rsidRPr="002B681D">
              <w:rPr>
                <w:b/>
                <w:bCs/>
                <w:sz w:val="20"/>
                <w:szCs w:val="20"/>
              </w:rPr>
              <w:t>13-03-004-26</w:t>
            </w:r>
            <w:r w:rsidRPr="002B681D">
              <w:rPr>
                <w:b/>
                <w:bCs/>
                <w:sz w:val="20"/>
                <w:szCs w:val="20"/>
              </w:rPr>
              <w:br/>
            </w:r>
            <w:r w:rsidRPr="002B681D">
              <w:rPr>
                <w:b/>
                <w:bCs/>
                <w:i/>
                <w:iCs/>
                <w:sz w:val="15"/>
                <w:szCs w:val="15"/>
              </w:rPr>
              <w:t xml:space="preserve">ГЭСН 81-02-13-2022 Минстрой РФ пр. № 1046/пр </w:t>
            </w:r>
            <w:r w:rsidRPr="002B681D">
              <w:rPr>
                <w:b/>
                <w:bCs/>
                <w:i/>
                <w:iCs/>
                <w:sz w:val="15"/>
                <w:szCs w:val="15"/>
              </w:rPr>
              <w:br/>
              <w:t>К=2</w:t>
            </w:r>
          </w:p>
        </w:tc>
        <w:tc>
          <w:tcPr>
            <w:tcW w:w="2907" w:type="dxa"/>
            <w:tcBorders>
              <w:top w:val="nil"/>
              <w:left w:val="nil"/>
              <w:bottom w:val="nil"/>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Окраска металлических огрунтованных поверхностей: эмалью ПФ-115 Окраска и огрунтовка решетчатых поверхностей</w:t>
            </w:r>
            <w:r w:rsidRPr="002B681D">
              <w:rPr>
                <w:sz w:val="20"/>
                <w:szCs w:val="20"/>
              </w:rPr>
              <w:br/>
            </w:r>
            <w:r w:rsidRPr="002B681D">
              <w:rPr>
                <w:i/>
                <w:iCs/>
                <w:sz w:val="20"/>
                <w:szCs w:val="20"/>
              </w:rPr>
              <w:t>ОТ=1,1; ЗТ=1,1; ОТМ=1,1; ЗТМ=1,1; ЭМ=1,1; МАТ=1,1</w:t>
            </w:r>
          </w:p>
        </w:tc>
        <w:tc>
          <w:tcPr>
            <w:tcW w:w="986" w:type="dxa"/>
            <w:gridSpan w:val="2"/>
            <w:tcBorders>
              <w:top w:val="nil"/>
              <w:left w:val="nil"/>
              <w:bottom w:val="nil"/>
              <w:right w:val="single" w:sz="4" w:space="0" w:color="CCCCCC"/>
            </w:tcBorders>
            <w:shd w:val="clear" w:color="auto" w:fill="auto"/>
            <w:hideMark/>
          </w:tcPr>
          <w:p w:rsidR="00784400" w:rsidRPr="002B681D" w:rsidRDefault="00784400" w:rsidP="00784400">
            <w:pPr>
              <w:jc w:val="center"/>
              <w:rPr>
                <w:b/>
                <w:bCs/>
                <w:sz w:val="20"/>
                <w:szCs w:val="20"/>
              </w:rPr>
            </w:pPr>
            <w:r w:rsidRPr="002B681D">
              <w:rPr>
                <w:b/>
                <w:bCs/>
                <w:sz w:val="20"/>
                <w:szCs w:val="20"/>
              </w:rPr>
              <w:t>100 м</w:t>
            </w:r>
            <w:r w:rsidRPr="002B681D">
              <w:rPr>
                <w:b/>
                <w:bCs/>
                <w:sz w:val="20"/>
                <w:szCs w:val="20"/>
                <w:vertAlign w:val="superscript"/>
              </w:rPr>
              <w:t>2</w:t>
            </w:r>
          </w:p>
        </w:tc>
        <w:tc>
          <w:tcPr>
            <w:tcW w:w="976"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0,067</w:t>
            </w:r>
          </w:p>
        </w:tc>
        <w:tc>
          <w:tcPr>
            <w:tcW w:w="872"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w:t>
            </w:r>
          </w:p>
        </w:tc>
        <w:tc>
          <w:tcPr>
            <w:tcW w:w="1132"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0,067</w:t>
            </w:r>
          </w:p>
        </w:tc>
        <w:tc>
          <w:tcPr>
            <w:tcW w:w="1158"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прил. 13.2, п. 3.13</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Окраска и огрунтовка решетчатых поверхностей</w:t>
            </w:r>
            <w:r w:rsidRPr="002B681D">
              <w:rPr>
                <w:sz w:val="20"/>
                <w:szCs w:val="20"/>
              </w:rPr>
              <w:br/>
              <w:t>ОТ=1,1; ЗТ=1,1; ОТМ=1,1; ЗТМ=1,1; ЭМ=1,1; МАТ=1,1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single" w:sz="4" w:space="0" w:color="CCCCCC"/>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ТЧ ГЭСН сборник 13, п. 1.13.7</w:t>
            </w:r>
          </w:p>
        </w:tc>
        <w:tc>
          <w:tcPr>
            <w:tcW w:w="2907" w:type="dxa"/>
            <w:tcBorders>
              <w:top w:val="nil"/>
              <w:left w:val="nil"/>
              <w:bottom w:val="nil"/>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Нанесение лакокрасочных материалов ручным способом</w:t>
            </w:r>
            <w:r w:rsidRPr="002B681D">
              <w:rPr>
                <w:sz w:val="20"/>
                <w:szCs w:val="20"/>
              </w:rPr>
              <w:br/>
              <w:t>ОТ=1,1; ЗТ=1,1</w:t>
            </w:r>
          </w:p>
        </w:tc>
        <w:tc>
          <w:tcPr>
            <w:tcW w:w="98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nil"/>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r>
      <w:tr w:rsidR="00CD013B" w:rsidRPr="002B681D" w:rsidTr="00CD013B">
        <w:trPr>
          <w:gridAfter w:val="2"/>
          <w:wAfter w:w="380" w:type="dxa"/>
        </w:trPr>
        <w:tc>
          <w:tcPr>
            <w:tcW w:w="968" w:type="dxa"/>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1</w:t>
            </w:r>
          </w:p>
        </w:tc>
        <w:tc>
          <w:tcPr>
            <w:tcW w:w="2907" w:type="dxa"/>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 (ЗТ)</w:t>
            </w:r>
          </w:p>
        </w:tc>
        <w:tc>
          <w:tcPr>
            <w:tcW w:w="98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0,3971619</w:t>
            </w:r>
          </w:p>
        </w:tc>
        <w:tc>
          <w:tcPr>
            <w:tcW w:w="1158"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CCCCCC"/>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330,50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1-100-35</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Затраты труда рабочих, средний разряд работы 3,5</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2,13</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2,783</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0,3971619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832,15</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330,50</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ЭМ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6,65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ОТм (ЗТм)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0,003752</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3,49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1</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91.06.03-060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Лебедки электрические тяговым усилием до 5,79 кН (0,59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0,0018425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6,62</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10,59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2</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91.06.05-011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Погрузчики одноковшовые универсальные фронтальные пневмоколесные, номинальная вместимость основного ковша 2,6 м</w:t>
            </w:r>
            <w:r w:rsidRPr="002B681D">
              <w:rPr>
                <w:sz w:val="20"/>
                <w:szCs w:val="20"/>
                <w:vertAlign w:val="superscript"/>
              </w:rPr>
              <w:t>3</w:t>
            </w:r>
            <w:r w:rsidRPr="002B681D">
              <w:rPr>
                <w:sz w:val="20"/>
                <w:szCs w:val="20"/>
              </w:rPr>
              <w:t>, грузоподъемность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0,0018425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2 243,31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4,13</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4-100-050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5,0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0,0018425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1 013,06</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1,87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3</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91.14.02-001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Автомобили бортовые, грузоподъемность до 5 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0,0018425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727,19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1,34</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4-100-040</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ОТм (ЗТм) Средний разряд машинистов 4,0</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чел.-ч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0,0018425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881,49</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1,62</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4</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91.21.01-012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Агрегаты окрасочные высокого давления для окраски поверхностей конструкций, мощность 1 кВт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маш.-ч</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0,65</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2,75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0,1197625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9,68</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1,16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lastRenderedPageBreak/>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4</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М</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192,27</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5</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14.5.09.11-0102</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Уайт-спирит</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кг</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1,4</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0,20636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60,60</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1,68</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101,81</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21,01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right"/>
              <w:outlineLvl w:val="1"/>
              <w:rPr>
                <w:sz w:val="16"/>
                <w:szCs w:val="16"/>
              </w:rPr>
            </w:pPr>
            <w:r w:rsidRPr="002B681D">
              <w:rPr>
                <w:sz w:val="16"/>
                <w:szCs w:val="16"/>
              </w:rPr>
              <w:t>6</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outlineLvl w:val="1"/>
              <w:rPr>
                <w:sz w:val="20"/>
                <w:szCs w:val="20"/>
              </w:rPr>
            </w:pPr>
            <w:r w:rsidRPr="002B681D">
              <w:rPr>
                <w:sz w:val="20"/>
                <w:szCs w:val="20"/>
              </w:rPr>
              <w:t>14.4.04.08-0001</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outlineLvl w:val="1"/>
              <w:rPr>
                <w:sz w:val="20"/>
                <w:szCs w:val="20"/>
              </w:rPr>
            </w:pPr>
            <w:r w:rsidRPr="002B681D">
              <w:rPr>
                <w:sz w:val="20"/>
                <w:szCs w:val="20"/>
              </w:rPr>
              <w:t>Эмаль ПФ-115, цветная, белый</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outlineLvl w:val="1"/>
              <w:rPr>
                <w:sz w:val="20"/>
                <w:szCs w:val="20"/>
              </w:rPr>
            </w:pPr>
            <w:r w:rsidRPr="002B681D">
              <w:rPr>
                <w:sz w:val="20"/>
                <w:szCs w:val="20"/>
              </w:rPr>
              <w:t>т</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2,2</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0,0013266</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60 045,35</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2,15</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129 097,50</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outlineLvl w:val="1"/>
              <w:rPr>
                <w:sz w:val="20"/>
                <w:szCs w:val="20"/>
              </w:rPr>
            </w:pPr>
            <w:r w:rsidRPr="002B681D">
              <w:rPr>
                <w:sz w:val="20"/>
                <w:szCs w:val="20"/>
              </w:rPr>
              <w:t>171,26</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100" w:firstLine="201"/>
              <w:jc w:val="right"/>
              <w:rPr>
                <w:b/>
                <w:bCs/>
                <w:sz w:val="20"/>
                <w:szCs w:val="20"/>
              </w:rPr>
            </w:pPr>
            <w:r w:rsidRPr="002B681D">
              <w:rPr>
                <w:b/>
                <w:bCs/>
                <w:sz w:val="20"/>
                <w:szCs w:val="20"/>
              </w:rPr>
              <w:t> </w:t>
            </w:r>
          </w:p>
        </w:tc>
        <w:tc>
          <w:tcPr>
            <w:tcW w:w="2907" w:type="dxa"/>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rPr>
                <w:sz w:val="20"/>
                <w:szCs w:val="20"/>
              </w:rPr>
            </w:pPr>
            <w:r w:rsidRPr="002B681D">
              <w:rPr>
                <w:sz w:val="20"/>
                <w:szCs w:val="20"/>
              </w:rPr>
              <w:t>Итого прямые затраты</w:t>
            </w:r>
          </w:p>
        </w:tc>
        <w:tc>
          <w:tcPr>
            <w:tcW w:w="98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single" w:sz="4" w:space="0" w:color="000000"/>
              <w:left w:val="nil"/>
              <w:bottom w:val="single" w:sz="4" w:space="0" w:color="CCCCCC"/>
              <w:right w:val="single" w:sz="4" w:space="0" w:color="CCCCCC"/>
            </w:tcBorders>
            <w:shd w:val="clear" w:color="auto" w:fill="auto"/>
            <w:vAlign w:val="center"/>
            <w:hideMark/>
          </w:tcPr>
          <w:p w:rsidR="00784400" w:rsidRPr="002B681D" w:rsidRDefault="00784400" w:rsidP="00784400">
            <w:pPr>
              <w:jc w:val="right"/>
              <w:rPr>
                <w:sz w:val="20"/>
                <w:szCs w:val="20"/>
              </w:rPr>
            </w:pPr>
            <w:r w:rsidRPr="002B681D">
              <w:rPr>
                <w:sz w:val="20"/>
                <w:szCs w:val="20"/>
              </w:rPr>
              <w:t>532,91</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2907" w:type="dxa"/>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ind w:firstLineChars="200" w:firstLine="400"/>
              <w:outlineLvl w:val="0"/>
              <w:rPr>
                <w:sz w:val="20"/>
                <w:szCs w:val="20"/>
              </w:rPr>
            </w:pPr>
            <w:r w:rsidRPr="002B681D">
              <w:rPr>
                <w:sz w:val="20"/>
                <w:szCs w:val="20"/>
              </w:rPr>
              <w:t>ФОТ</w:t>
            </w:r>
          </w:p>
        </w:tc>
        <w:tc>
          <w:tcPr>
            <w:tcW w:w="98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center"/>
              <w:outlineLvl w:val="0"/>
              <w:rPr>
                <w:sz w:val="20"/>
                <w:szCs w:val="20"/>
              </w:rPr>
            </w:pPr>
            <w:r w:rsidRPr="002B681D">
              <w:rPr>
                <w:sz w:val="20"/>
                <w:szCs w:val="20"/>
              </w:rPr>
              <w:t> </w:t>
            </w:r>
          </w:p>
        </w:tc>
        <w:tc>
          <w:tcPr>
            <w:tcW w:w="976"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vAlign w:val="center"/>
            <w:hideMark/>
          </w:tcPr>
          <w:p w:rsidR="00784400" w:rsidRPr="002B681D" w:rsidRDefault="00784400" w:rsidP="00784400">
            <w:pPr>
              <w:jc w:val="right"/>
              <w:outlineLvl w:val="0"/>
              <w:rPr>
                <w:sz w:val="20"/>
                <w:szCs w:val="20"/>
              </w:rPr>
            </w:pPr>
            <w:r w:rsidRPr="002B681D">
              <w:rPr>
                <w:sz w:val="20"/>
                <w:szCs w:val="20"/>
              </w:rPr>
              <w:t>333,99</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К.С. 812/пр,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НР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99</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330,65</w:t>
            </w:r>
          </w:p>
        </w:tc>
      </w:tr>
      <w:tr w:rsidR="00CD013B" w:rsidRPr="002B681D" w:rsidTr="00CD013B">
        <w:trPr>
          <w:gridAfter w:val="2"/>
          <w:wAfter w:w="380" w:type="dxa"/>
        </w:trPr>
        <w:tc>
          <w:tcPr>
            <w:tcW w:w="968" w:type="dxa"/>
            <w:tcBorders>
              <w:top w:val="nil"/>
              <w:left w:val="single" w:sz="4" w:space="0" w:color="CCCCCC"/>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nil"/>
              <w:left w:val="nil"/>
              <w:bottom w:val="single" w:sz="4" w:space="0" w:color="CCCCCC"/>
              <w:right w:val="single" w:sz="4" w:space="0" w:color="CCCCCC"/>
            </w:tcBorders>
            <w:shd w:val="clear" w:color="auto" w:fill="auto"/>
            <w:hideMark/>
          </w:tcPr>
          <w:p w:rsidR="00784400" w:rsidRPr="002B681D" w:rsidRDefault="00784400" w:rsidP="00784400">
            <w:pPr>
              <w:ind w:firstLineChars="100" w:firstLine="200"/>
              <w:jc w:val="right"/>
              <w:rPr>
                <w:sz w:val="20"/>
                <w:szCs w:val="20"/>
              </w:rPr>
            </w:pPr>
            <w:r w:rsidRPr="002B681D">
              <w:rPr>
                <w:sz w:val="20"/>
                <w:szCs w:val="20"/>
              </w:rPr>
              <w:t>774/пр, п.13</w:t>
            </w:r>
          </w:p>
        </w:tc>
        <w:tc>
          <w:tcPr>
            <w:tcW w:w="2907" w:type="dxa"/>
            <w:tcBorders>
              <w:top w:val="nil"/>
              <w:left w:val="nil"/>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xml:space="preserve">СП - </w:t>
            </w:r>
            <w:r w:rsidRPr="002B681D">
              <w:rPr>
                <w:i/>
                <w:iCs/>
                <w:sz w:val="15"/>
                <w:szCs w:val="15"/>
              </w:rPr>
              <w:t>Защита строительных конструкций и оборудования от коррозии для районов Крайнего Севера</w:t>
            </w:r>
          </w:p>
        </w:tc>
        <w:tc>
          <w:tcPr>
            <w:tcW w:w="98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w:t>
            </w:r>
          </w:p>
        </w:tc>
        <w:tc>
          <w:tcPr>
            <w:tcW w:w="976"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51</w:t>
            </w:r>
          </w:p>
        </w:tc>
        <w:tc>
          <w:tcPr>
            <w:tcW w:w="872"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0,85</w:t>
            </w:r>
          </w:p>
        </w:tc>
        <w:tc>
          <w:tcPr>
            <w:tcW w:w="1132"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43,35</w:t>
            </w:r>
          </w:p>
        </w:tc>
        <w:tc>
          <w:tcPr>
            <w:tcW w:w="1158"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144,78</w:t>
            </w:r>
          </w:p>
        </w:tc>
      </w:tr>
      <w:tr w:rsidR="00CD013B" w:rsidRPr="002B681D" w:rsidTr="00CD013B">
        <w:trPr>
          <w:gridAfter w:val="2"/>
          <w:wAfter w:w="380" w:type="dxa"/>
        </w:trPr>
        <w:tc>
          <w:tcPr>
            <w:tcW w:w="968"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260" w:type="dxa"/>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2907" w:type="dxa"/>
            <w:tcBorders>
              <w:top w:val="single" w:sz="4" w:space="0" w:color="C0C0C0"/>
              <w:left w:val="nil"/>
              <w:bottom w:val="single" w:sz="4" w:space="0" w:color="CCCCCC"/>
              <w:right w:val="nil"/>
            </w:tcBorders>
            <w:shd w:val="clear" w:color="auto" w:fill="auto"/>
            <w:hideMark/>
          </w:tcPr>
          <w:p w:rsidR="00784400" w:rsidRPr="002B681D" w:rsidRDefault="00784400" w:rsidP="00784400">
            <w:pPr>
              <w:ind w:firstLineChars="100" w:firstLine="201"/>
              <w:rPr>
                <w:b/>
                <w:bCs/>
                <w:sz w:val="20"/>
                <w:szCs w:val="20"/>
              </w:rPr>
            </w:pPr>
            <w:r w:rsidRPr="002B681D">
              <w:rPr>
                <w:b/>
                <w:bCs/>
                <w:sz w:val="20"/>
                <w:szCs w:val="20"/>
              </w:rPr>
              <w:t>Всего по позиции</w:t>
            </w:r>
          </w:p>
        </w:tc>
        <w:tc>
          <w:tcPr>
            <w:tcW w:w="98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center"/>
              <w:rPr>
                <w:sz w:val="20"/>
                <w:szCs w:val="20"/>
              </w:rPr>
            </w:pPr>
            <w:r w:rsidRPr="002B681D">
              <w:rPr>
                <w:sz w:val="20"/>
                <w:szCs w:val="20"/>
              </w:rPr>
              <w:t> </w:t>
            </w:r>
          </w:p>
        </w:tc>
        <w:tc>
          <w:tcPr>
            <w:tcW w:w="976"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single" w:sz="4" w:space="0" w:color="C0C0C0"/>
              <w:left w:val="nil"/>
              <w:bottom w:val="single" w:sz="4" w:space="0" w:color="CCCCCC"/>
              <w:right w:val="single" w:sz="4" w:space="0" w:color="CCCCCC"/>
            </w:tcBorders>
            <w:shd w:val="clear" w:color="auto" w:fill="auto"/>
            <w:hideMark/>
          </w:tcPr>
          <w:p w:rsidR="00784400" w:rsidRPr="002B681D" w:rsidRDefault="00784400" w:rsidP="00784400">
            <w:pPr>
              <w:jc w:val="right"/>
              <w:rPr>
                <w:b/>
                <w:bCs/>
                <w:sz w:val="20"/>
                <w:szCs w:val="20"/>
              </w:rPr>
            </w:pPr>
            <w:r w:rsidRPr="002B681D">
              <w:rPr>
                <w:b/>
                <w:bCs/>
                <w:sz w:val="20"/>
                <w:szCs w:val="20"/>
              </w:rPr>
              <w:t>1 008,34</w:t>
            </w:r>
          </w:p>
        </w:tc>
      </w:tr>
      <w:tr w:rsidR="00784400" w:rsidRPr="002B681D" w:rsidTr="00CD013B">
        <w:tc>
          <w:tcPr>
            <w:tcW w:w="16273" w:type="dxa"/>
            <w:gridSpan w:val="25"/>
            <w:tcBorders>
              <w:top w:val="single" w:sz="4" w:space="0" w:color="CCCCCC"/>
              <w:left w:val="single" w:sz="4" w:space="0" w:color="CCCCCC"/>
              <w:bottom w:val="single" w:sz="4"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прямые затраты по Разделу 6. ВОРОТА ограждения территории</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56 964,41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19 854,58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6 997,07</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2 766,51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27 346,25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Итого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22 621,10</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21 682,25</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10 901,50</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по Разделу 6. ВОРОТА ограждения территории</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89 548,16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Справочно</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22,58</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2,28</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784400" w:rsidRPr="002B681D" w:rsidTr="00CD013B">
        <w:tc>
          <w:tcPr>
            <w:tcW w:w="16273" w:type="dxa"/>
            <w:gridSpan w:val="25"/>
            <w:tcBorders>
              <w:top w:val="single" w:sz="4" w:space="0" w:color="CCCCCC"/>
              <w:left w:val="single" w:sz="4" w:space="0" w:color="CCCCCC"/>
              <w:bottom w:val="double" w:sz="6" w:space="0" w:color="CCCCCC"/>
              <w:right w:val="single" w:sz="4" w:space="0" w:color="CCCCCC"/>
            </w:tcBorders>
            <w:shd w:val="clear" w:color="auto" w:fill="auto"/>
            <w:hideMark/>
          </w:tcPr>
          <w:p w:rsidR="00784400" w:rsidRPr="002B681D" w:rsidRDefault="00784400" w:rsidP="00784400">
            <w:pPr>
              <w:rPr>
                <w:sz w:val="20"/>
                <w:szCs w:val="20"/>
              </w:rPr>
            </w:pPr>
            <w:r w:rsidRPr="002B681D">
              <w:rPr>
                <w:sz w:val="20"/>
                <w:szCs w:val="20"/>
              </w:rPr>
              <w:t> </w:t>
            </w:r>
          </w:p>
        </w:tc>
      </w:tr>
      <w:tr w:rsidR="001B4AC1" w:rsidRPr="002B681D" w:rsidTr="00CD013B">
        <w:tc>
          <w:tcPr>
            <w:tcW w:w="6342" w:type="dxa"/>
            <w:gridSpan w:val="4"/>
            <w:tcBorders>
              <w:top w:val="double" w:sz="6" w:space="0" w:color="CCCCCC"/>
              <w:left w:val="single" w:sz="4" w:space="0" w:color="CCCCCC"/>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ИТОГИ ПО СМЕТЕ</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84" w:type="dxa"/>
            <w:gridSpan w:val="2"/>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b/>
                <w:bCs/>
                <w:sz w:val="20"/>
                <w:szCs w:val="20"/>
              </w:rPr>
            </w:pPr>
            <w:r w:rsidRPr="002B681D">
              <w:rPr>
                <w:b/>
                <w:bCs/>
                <w:sz w:val="20"/>
                <w:szCs w:val="20"/>
              </w:rPr>
              <w:t> </w:t>
            </w:r>
          </w:p>
        </w:tc>
        <w:tc>
          <w:tcPr>
            <w:tcW w:w="1789" w:type="dxa"/>
            <w:gridSpan w:val="3"/>
            <w:tcBorders>
              <w:top w:val="nil"/>
              <w:left w:val="nil"/>
              <w:bottom w:val="single" w:sz="4" w:space="0" w:color="CCCCCC"/>
              <w:right w:val="single" w:sz="4" w:space="0" w:color="CCCCCC"/>
            </w:tcBorders>
            <w:shd w:val="clear" w:color="CCFFCC" w:fill="auto"/>
            <w:noWrap/>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строительные работы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2 392 633,88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прямые затраты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1 605 754,96</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461 740,51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65 051,98</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32 452,43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1 046 510,04</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всего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494 192,94</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lastRenderedPageBreak/>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531 420,52</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255 458,40</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монтажные работы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193 572,80</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прямые затраты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121 975,93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47 162,12</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1 324,75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906,01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72 583,05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всего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48 068,13</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47 964,42</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23 632,45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оборудование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79 153,12</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по смете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2 665 359,80</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прямые затраты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1 806 884,01</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i/>
                <w:iCs/>
                <w:sz w:val="18"/>
                <w:szCs w:val="18"/>
              </w:rPr>
            </w:pPr>
            <w:r w:rsidRPr="002B681D">
              <w:rPr>
                <w:i/>
                <w:i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400" w:firstLine="723"/>
              <w:rPr>
                <w:b/>
                <w:bCs/>
                <w:i/>
                <w:iCs/>
                <w:sz w:val="18"/>
                <w:szCs w:val="18"/>
              </w:rPr>
            </w:pPr>
            <w:r w:rsidRPr="002B681D">
              <w:rPr>
                <w:b/>
                <w:bCs/>
                <w:i/>
                <w:iCs/>
                <w:sz w:val="18"/>
                <w:szCs w:val="18"/>
              </w:rPr>
              <w:t>в том числе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i/>
                <w:iCs/>
                <w:sz w:val="18"/>
                <w:szCs w:val="18"/>
              </w:rPr>
            </w:pPr>
            <w:r w:rsidRPr="002B681D">
              <w:rPr>
                <w:b/>
                <w:bCs/>
                <w:i/>
                <w:i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i/>
                <w:iCs/>
                <w:sz w:val="20"/>
                <w:szCs w:val="20"/>
              </w:rPr>
            </w:pPr>
            <w:r w:rsidRPr="002B681D">
              <w:rPr>
                <w:i/>
                <w:i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508 902,63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эксплуатация машин и механизмов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66 376,73</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оплата труда машинистов (ОТм)</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33 358,44</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материальные ресурсы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1 119 093,09</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Всего ФОТ</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542 261,10</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накладные расходы</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579 384,94</w:t>
            </w:r>
          </w:p>
        </w:tc>
      </w:tr>
      <w:tr w:rsidR="00CD013B" w:rsidRPr="002B681D" w:rsidTr="00CD013B">
        <w:trPr>
          <w:gridAfter w:val="2"/>
          <w:wAfter w:w="380" w:type="dxa"/>
        </w:trPr>
        <w:tc>
          <w:tcPr>
            <w:tcW w:w="968"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260"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Всего сметная прибыль</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279 090,85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rPr>
                <w:sz w:val="18"/>
                <w:szCs w:val="18"/>
              </w:rPr>
            </w:pPr>
            <w:r w:rsidRPr="002B681D">
              <w:rPr>
                <w:sz w:val="18"/>
                <w:szCs w:val="18"/>
              </w:rPr>
              <w:t>Всего оборудование</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sz w:val="18"/>
                <w:szCs w:val="18"/>
              </w:rPr>
            </w:pPr>
            <w:r w:rsidRPr="002B681D">
              <w:rPr>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79 153,12</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Справочно</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рабочих</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601,33</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затраты труда машинистов</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29,92</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1"/>
          <w:wAfter w:w="346"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5374" w:type="dxa"/>
            <w:gridSpan w:val="3"/>
            <w:tcBorders>
              <w:top w:val="single" w:sz="4" w:space="0" w:color="CCCCCC"/>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Прочие затраты</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8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44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r>
      <w:tr w:rsidR="00CD013B" w:rsidRPr="002B681D" w:rsidTr="00CD013B">
        <w:trPr>
          <w:gridAfter w:val="1"/>
          <w:wAfter w:w="346"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5374" w:type="dxa"/>
            <w:gridSpan w:val="3"/>
            <w:tcBorders>
              <w:top w:val="single" w:sz="4" w:space="0" w:color="CCCCCC"/>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Командировочные расходы ТЗ/8*900</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8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44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93 906,25</w:t>
            </w:r>
          </w:p>
        </w:tc>
      </w:tr>
      <w:tr w:rsidR="00CD013B" w:rsidRPr="002B681D" w:rsidTr="00CD013B">
        <w:trPr>
          <w:gridAfter w:val="1"/>
          <w:wAfter w:w="346"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5374" w:type="dxa"/>
            <w:gridSpan w:val="3"/>
            <w:tcBorders>
              <w:top w:val="single" w:sz="4" w:space="0" w:color="CCCCCC"/>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Проезд рабочих до места выполнения работ: г.Петропавловск-Камчатский - Усть-Хайрюзово-с.Ковран и обратно    -  (35706+ 8000р)   х 4чел х 2</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8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44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349 648,00</w:t>
            </w:r>
          </w:p>
        </w:tc>
      </w:tr>
      <w:tr w:rsidR="00CD013B" w:rsidRPr="002B681D" w:rsidTr="00CD013B">
        <w:trPr>
          <w:gridAfter w:val="1"/>
          <w:wAfter w:w="346"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5374" w:type="dxa"/>
            <w:gridSpan w:val="3"/>
            <w:tcBorders>
              <w:top w:val="single" w:sz="4" w:space="0" w:color="CCCCCC"/>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Доставка материалов из г. П-Камчатский в п/пункт с. Усть-Хайрюзово   Тариф ГУП КК "КамчатТрансФлот"( труба, металл,цемент с/панель)(36240р/т/1,20*5т+17545/1,20*20м3)</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8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44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443 416,67</w:t>
            </w:r>
          </w:p>
        </w:tc>
      </w:tr>
      <w:tr w:rsidR="00CD013B" w:rsidRPr="002B681D" w:rsidTr="00CD013B">
        <w:trPr>
          <w:gridAfter w:val="1"/>
          <w:wAfter w:w="346"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5374" w:type="dxa"/>
            <w:gridSpan w:val="3"/>
            <w:tcBorders>
              <w:top w:val="single" w:sz="4" w:space="0" w:color="CCCCCC"/>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 xml:space="preserve">Доставка  материалов из  в п/пункт с. Усть-Хайрюзово в п. </w:t>
            </w:r>
            <w:r w:rsidRPr="002B681D">
              <w:rPr>
                <w:b/>
                <w:bCs/>
                <w:sz w:val="18"/>
                <w:szCs w:val="18"/>
              </w:rPr>
              <w:lastRenderedPageBreak/>
              <w:t>Ковран(автомобильные Урал ( 2022г)1,3р/кг.1,058.1,050; 57,62р/м3.1,058.1,050)</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lastRenderedPageBreak/>
              <w:t> </w:t>
            </w:r>
          </w:p>
        </w:tc>
        <w:tc>
          <w:tcPr>
            <w:tcW w:w="98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44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8 501,05</w:t>
            </w:r>
          </w:p>
        </w:tc>
      </w:tr>
      <w:tr w:rsidR="00CD013B" w:rsidRPr="002B681D" w:rsidTr="00CD013B">
        <w:trPr>
          <w:gridAfter w:val="2"/>
          <w:wAfter w:w="380"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2260" w:type="dxa"/>
            <w:tcBorders>
              <w:top w:val="nil"/>
              <w:left w:val="nil"/>
              <w:bottom w:val="single" w:sz="4" w:space="0" w:color="CCCCCC"/>
              <w:right w:val="nil"/>
            </w:tcBorders>
            <w:shd w:val="clear" w:color="CCFFCC" w:fill="auto"/>
            <w:hideMark/>
          </w:tcPr>
          <w:p w:rsidR="00784400" w:rsidRPr="002B681D" w:rsidRDefault="00784400" w:rsidP="00784400">
            <w:pPr>
              <w:rPr>
                <w:b/>
                <w:bCs/>
                <w:sz w:val="18"/>
                <w:szCs w:val="18"/>
              </w:rPr>
            </w:pPr>
            <w:r w:rsidRPr="002B681D">
              <w:rPr>
                <w:b/>
                <w:bCs/>
                <w:sz w:val="18"/>
                <w:szCs w:val="18"/>
              </w:rPr>
              <w:t>Итого прочих затрат</w:t>
            </w:r>
          </w:p>
        </w:tc>
        <w:tc>
          <w:tcPr>
            <w:tcW w:w="2907" w:type="dxa"/>
            <w:tcBorders>
              <w:top w:val="nil"/>
              <w:left w:val="nil"/>
              <w:bottom w:val="single" w:sz="4" w:space="0" w:color="CCCCCC"/>
              <w:right w:val="single" w:sz="4" w:space="0" w:color="CCCCCC"/>
            </w:tcBorders>
            <w:shd w:val="clear" w:color="CCFFCC" w:fill="auto"/>
            <w:hideMark/>
          </w:tcPr>
          <w:p w:rsidR="00784400" w:rsidRPr="002B681D" w:rsidRDefault="00784400" w:rsidP="00784400">
            <w:pPr>
              <w:ind w:firstLineChars="200" w:firstLine="361"/>
              <w:rPr>
                <w:b/>
                <w:bCs/>
                <w:sz w:val="18"/>
                <w:szCs w:val="18"/>
              </w:rPr>
            </w:pPr>
            <w:r w:rsidRPr="002B681D">
              <w:rPr>
                <w:b/>
                <w:bCs/>
                <w:sz w:val="18"/>
                <w:szCs w:val="18"/>
              </w:rPr>
              <w:t> </w:t>
            </w:r>
          </w:p>
        </w:tc>
        <w:tc>
          <w:tcPr>
            <w:tcW w:w="98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76"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32"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8"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4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096"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717"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895 471,97</w:t>
            </w:r>
          </w:p>
        </w:tc>
      </w:tr>
      <w:tr w:rsidR="00CD013B" w:rsidRPr="002B681D" w:rsidTr="00CD013B">
        <w:trPr>
          <w:gridAfter w:val="1"/>
          <w:wAfter w:w="346" w:type="dxa"/>
        </w:trPr>
        <w:tc>
          <w:tcPr>
            <w:tcW w:w="968" w:type="dxa"/>
            <w:tcBorders>
              <w:top w:val="nil"/>
              <w:left w:val="nil"/>
              <w:bottom w:val="single" w:sz="4" w:space="0" w:color="CCCCCC"/>
              <w:right w:val="nil"/>
            </w:tcBorders>
            <w:shd w:val="clear" w:color="CCFFCC" w:fill="auto"/>
            <w:hideMark/>
          </w:tcPr>
          <w:p w:rsidR="00784400" w:rsidRPr="002B681D" w:rsidRDefault="00784400" w:rsidP="00784400">
            <w:pPr>
              <w:rPr>
                <w:sz w:val="18"/>
                <w:szCs w:val="18"/>
              </w:rPr>
            </w:pPr>
            <w:r w:rsidRPr="002B681D">
              <w:rPr>
                <w:sz w:val="18"/>
                <w:szCs w:val="18"/>
              </w:rPr>
              <w:t> </w:t>
            </w:r>
          </w:p>
        </w:tc>
        <w:tc>
          <w:tcPr>
            <w:tcW w:w="5374" w:type="dxa"/>
            <w:gridSpan w:val="3"/>
            <w:tcBorders>
              <w:top w:val="single" w:sz="4" w:space="0" w:color="CCCCCC"/>
              <w:left w:val="nil"/>
              <w:bottom w:val="single" w:sz="4" w:space="0" w:color="CCCCCC"/>
              <w:right w:val="single" w:sz="4" w:space="0" w:color="CCCCCC"/>
            </w:tcBorders>
            <w:shd w:val="clear" w:color="CCFFCC" w:fill="auto"/>
            <w:hideMark/>
          </w:tcPr>
          <w:p w:rsidR="00784400" w:rsidRPr="002B681D" w:rsidRDefault="00784400" w:rsidP="00784400">
            <w:pPr>
              <w:rPr>
                <w:b/>
                <w:bCs/>
                <w:sz w:val="18"/>
                <w:szCs w:val="18"/>
              </w:rPr>
            </w:pPr>
            <w:r w:rsidRPr="002B681D">
              <w:rPr>
                <w:b/>
                <w:bCs/>
                <w:sz w:val="18"/>
                <w:szCs w:val="18"/>
              </w:rPr>
              <w:t>Итого с прочими затратами</w:t>
            </w:r>
          </w:p>
        </w:tc>
        <w:tc>
          <w:tcPr>
            <w:tcW w:w="1020"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center"/>
              <w:rPr>
                <w:b/>
                <w:bCs/>
                <w:sz w:val="18"/>
                <w:szCs w:val="18"/>
              </w:rPr>
            </w:pPr>
            <w:r w:rsidRPr="002B681D">
              <w:rPr>
                <w:b/>
                <w:bCs/>
                <w:sz w:val="18"/>
                <w:szCs w:val="18"/>
              </w:rPr>
              <w:t> </w:t>
            </w:r>
          </w:p>
        </w:tc>
        <w:tc>
          <w:tcPr>
            <w:tcW w:w="984"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869"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53"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72"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970" w:type="dxa"/>
            <w:gridSpan w:val="3"/>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sz w:val="20"/>
                <w:szCs w:val="20"/>
              </w:rPr>
            </w:pPr>
            <w:r w:rsidRPr="002B681D">
              <w:rPr>
                <w:sz w:val="20"/>
                <w:szCs w:val="20"/>
              </w:rPr>
              <w:t> </w:t>
            </w:r>
          </w:p>
        </w:tc>
        <w:tc>
          <w:tcPr>
            <w:tcW w:w="110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 </w:t>
            </w:r>
          </w:p>
        </w:tc>
        <w:tc>
          <w:tcPr>
            <w:tcW w:w="1443" w:type="dxa"/>
            <w:gridSpan w:val="2"/>
            <w:tcBorders>
              <w:top w:val="nil"/>
              <w:left w:val="nil"/>
              <w:bottom w:val="single" w:sz="4" w:space="0" w:color="CCCCCC"/>
              <w:right w:val="single" w:sz="4" w:space="0" w:color="CCCCCC"/>
            </w:tcBorders>
            <w:shd w:val="clear" w:color="CCFFCC" w:fill="auto"/>
            <w:hideMark/>
          </w:tcPr>
          <w:p w:rsidR="00784400" w:rsidRPr="002B681D" w:rsidRDefault="00784400" w:rsidP="00784400">
            <w:pPr>
              <w:jc w:val="right"/>
              <w:rPr>
                <w:b/>
                <w:bCs/>
                <w:sz w:val="20"/>
                <w:szCs w:val="20"/>
              </w:rPr>
            </w:pPr>
            <w:r w:rsidRPr="002B681D">
              <w:rPr>
                <w:b/>
                <w:bCs/>
                <w:sz w:val="20"/>
                <w:szCs w:val="20"/>
              </w:rPr>
              <w:t>3 560 831,77</w:t>
            </w:r>
          </w:p>
        </w:tc>
      </w:tr>
    </w:tbl>
    <w:p w:rsidR="005A761E" w:rsidRDefault="005A761E" w:rsidP="005A761E">
      <w:pPr>
        <w:spacing w:after="200" w:line="276" w:lineRule="auto"/>
        <w:jc w:val="center"/>
        <w:rPr>
          <w:b/>
          <w:bCs/>
          <w:sz w:val="28"/>
          <w:szCs w:val="28"/>
        </w:rPr>
      </w:pPr>
    </w:p>
    <w:p w:rsidR="001C54AE" w:rsidRDefault="001C54AE" w:rsidP="00B56A43">
      <w:pPr>
        <w:spacing w:after="200" w:line="276" w:lineRule="auto"/>
        <w:jc w:val="center"/>
        <w:rPr>
          <w:b/>
          <w:bCs/>
          <w:sz w:val="28"/>
          <w:szCs w:val="28"/>
        </w:rPr>
      </w:pPr>
    </w:p>
    <w:p w:rsidR="001C54AE" w:rsidRDefault="001C54AE" w:rsidP="00B56A43">
      <w:pPr>
        <w:spacing w:after="200" w:line="276" w:lineRule="auto"/>
        <w:jc w:val="center"/>
        <w:rPr>
          <w:b/>
          <w:bCs/>
          <w:sz w:val="28"/>
          <w:szCs w:val="28"/>
        </w:rPr>
      </w:pPr>
      <w:r>
        <w:rPr>
          <w:b/>
          <w:bCs/>
          <w:sz w:val="28"/>
          <w:szCs w:val="28"/>
        </w:rPr>
        <w:t>ЛОКАЛЬНЫЙ СМЕТНЫЙ РАСЧЕТ № 2</w:t>
      </w:r>
    </w:p>
    <w:p w:rsidR="001C54AE" w:rsidRDefault="001C54AE" w:rsidP="00B56A43">
      <w:pPr>
        <w:spacing w:after="200" w:line="276" w:lineRule="auto"/>
        <w:jc w:val="center"/>
        <w:rPr>
          <w:b/>
        </w:rPr>
      </w:pPr>
      <w:r>
        <w:rPr>
          <w:b/>
          <w:bCs/>
        </w:rPr>
        <w:t>н</w:t>
      </w:r>
      <w:r w:rsidRPr="001C54AE">
        <w:rPr>
          <w:b/>
          <w:bCs/>
        </w:rPr>
        <w:t xml:space="preserve">а выполнение работ по проведению </w:t>
      </w:r>
      <w:r w:rsidRPr="001C54AE">
        <w:rPr>
          <w:b/>
        </w:rPr>
        <w:t xml:space="preserve">капитального ремонта </w:t>
      </w:r>
      <w:r w:rsidR="005A761E" w:rsidRPr="005A761E">
        <w:rPr>
          <w:b/>
        </w:rPr>
        <w:t>площадки хранения золошлаковых отходов с. Ачайваям Олюторского района Камчатского края</w:t>
      </w:r>
    </w:p>
    <w:tbl>
      <w:tblPr>
        <w:tblpPr w:leftFromText="180" w:rightFromText="180" w:vertAnchor="text" w:tblpX="108" w:tblpY="1"/>
        <w:tblOverlap w:val="never"/>
        <w:tblW w:w="15721" w:type="dxa"/>
        <w:tblLayout w:type="fixed"/>
        <w:tblLook w:val="04A0" w:firstRow="1" w:lastRow="0" w:firstColumn="1" w:lastColumn="0" w:noHBand="0" w:noVBand="1"/>
      </w:tblPr>
      <w:tblGrid>
        <w:gridCol w:w="814"/>
        <w:gridCol w:w="2270"/>
        <w:gridCol w:w="2836"/>
        <w:gridCol w:w="851"/>
        <w:gridCol w:w="1073"/>
        <w:gridCol w:w="10"/>
        <w:gridCol w:w="14"/>
        <w:gridCol w:w="956"/>
        <w:gridCol w:w="10"/>
        <w:gridCol w:w="14"/>
        <w:gridCol w:w="1147"/>
        <w:gridCol w:w="10"/>
        <w:gridCol w:w="14"/>
        <w:gridCol w:w="1146"/>
        <w:gridCol w:w="10"/>
        <w:gridCol w:w="14"/>
        <w:gridCol w:w="963"/>
        <w:gridCol w:w="20"/>
        <w:gridCol w:w="28"/>
        <w:gridCol w:w="1091"/>
        <w:gridCol w:w="843"/>
        <w:gridCol w:w="28"/>
        <w:gridCol w:w="20"/>
        <w:gridCol w:w="1377"/>
        <w:gridCol w:w="55"/>
        <w:gridCol w:w="107"/>
      </w:tblGrid>
      <w:tr w:rsidR="009337C7" w:rsidRPr="009E6251" w:rsidTr="009337C7">
        <w:trPr>
          <w:gridAfter w:val="2"/>
          <w:wAfter w:w="162" w:type="dxa"/>
          <w:trHeight w:val="255"/>
        </w:trPr>
        <w:tc>
          <w:tcPr>
            <w:tcW w:w="814" w:type="dxa"/>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2270" w:type="dxa"/>
            <w:tcBorders>
              <w:top w:val="nil"/>
              <w:left w:val="nil"/>
              <w:bottom w:val="nil"/>
              <w:right w:val="nil"/>
            </w:tcBorders>
            <w:shd w:val="clear" w:color="auto" w:fill="auto"/>
            <w:noWrap/>
            <w:hideMark/>
          </w:tcPr>
          <w:p w:rsidR="009E6251" w:rsidRPr="009E6251" w:rsidRDefault="009E6251" w:rsidP="009E6251">
            <w:pPr>
              <w:rPr>
                <w:sz w:val="18"/>
                <w:szCs w:val="18"/>
              </w:rPr>
            </w:pPr>
            <w:r w:rsidRPr="009E6251">
              <w:rPr>
                <w:sz w:val="18"/>
                <w:szCs w:val="18"/>
              </w:rPr>
              <w:t>Составлен</w:t>
            </w:r>
          </w:p>
        </w:tc>
        <w:tc>
          <w:tcPr>
            <w:tcW w:w="2836" w:type="dxa"/>
            <w:tcBorders>
              <w:top w:val="nil"/>
              <w:left w:val="nil"/>
              <w:bottom w:val="single" w:sz="4" w:space="0" w:color="C0C0C0"/>
              <w:right w:val="nil"/>
            </w:tcBorders>
            <w:shd w:val="clear" w:color="auto" w:fill="auto"/>
            <w:hideMark/>
          </w:tcPr>
          <w:p w:rsidR="009E6251" w:rsidRPr="009E6251" w:rsidRDefault="009E6251" w:rsidP="009E6251">
            <w:pPr>
              <w:jc w:val="center"/>
              <w:rPr>
                <w:sz w:val="20"/>
                <w:szCs w:val="20"/>
              </w:rPr>
            </w:pPr>
            <w:r w:rsidRPr="009E6251">
              <w:rPr>
                <w:sz w:val="20"/>
                <w:szCs w:val="20"/>
              </w:rPr>
              <w:t xml:space="preserve">ресурсно-индексным </w:t>
            </w:r>
          </w:p>
        </w:tc>
        <w:tc>
          <w:tcPr>
            <w:tcW w:w="851" w:type="dxa"/>
            <w:tcBorders>
              <w:top w:val="nil"/>
              <w:left w:val="nil"/>
              <w:bottom w:val="nil"/>
              <w:right w:val="nil"/>
            </w:tcBorders>
            <w:shd w:val="clear" w:color="auto" w:fill="auto"/>
            <w:noWrap/>
            <w:hideMark/>
          </w:tcPr>
          <w:p w:rsidR="009E6251" w:rsidRPr="009E6251" w:rsidRDefault="009E6251" w:rsidP="009E6251">
            <w:pPr>
              <w:ind w:firstLineChars="100" w:firstLine="180"/>
              <w:rPr>
                <w:sz w:val="18"/>
                <w:szCs w:val="18"/>
              </w:rPr>
            </w:pPr>
            <w:r w:rsidRPr="009E6251">
              <w:rPr>
                <w:sz w:val="18"/>
                <w:szCs w:val="18"/>
              </w:rPr>
              <w:t>методом</w:t>
            </w:r>
          </w:p>
        </w:tc>
        <w:tc>
          <w:tcPr>
            <w:tcW w:w="1083" w:type="dxa"/>
            <w:gridSpan w:val="2"/>
            <w:tcBorders>
              <w:top w:val="nil"/>
              <w:left w:val="nil"/>
              <w:bottom w:val="nil"/>
              <w:right w:val="nil"/>
            </w:tcBorders>
            <w:shd w:val="clear" w:color="auto" w:fill="auto"/>
            <w:noWrap/>
            <w:hideMark/>
          </w:tcPr>
          <w:p w:rsidR="009E6251" w:rsidRPr="009E6251" w:rsidRDefault="009E6251" w:rsidP="009E6251">
            <w:pPr>
              <w:ind w:firstLineChars="100" w:firstLine="180"/>
              <w:rPr>
                <w:sz w:val="18"/>
                <w:szCs w:val="18"/>
              </w:rPr>
            </w:pPr>
          </w:p>
        </w:tc>
        <w:tc>
          <w:tcPr>
            <w:tcW w:w="980"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71"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70"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997"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19"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871"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397"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r>
      <w:tr w:rsidR="009337C7" w:rsidRPr="009E6251" w:rsidTr="009337C7">
        <w:trPr>
          <w:gridAfter w:val="2"/>
          <w:wAfter w:w="162" w:type="dxa"/>
          <w:trHeight w:val="402"/>
        </w:trPr>
        <w:tc>
          <w:tcPr>
            <w:tcW w:w="814" w:type="dxa"/>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2270" w:type="dxa"/>
            <w:tcBorders>
              <w:top w:val="nil"/>
              <w:left w:val="nil"/>
              <w:bottom w:val="nil"/>
              <w:right w:val="nil"/>
            </w:tcBorders>
            <w:shd w:val="clear" w:color="auto" w:fill="auto"/>
            <w:noWrap/>
            <w:vAlign w:val="bottom"/>
            <w:hideMark/>
          </w:tcPr>
          <w:p w:rsidR="009E6251" w:rsidRPr="009E6251" w:rsidRDefault="009E6251" w:rsidP="009E6251">
            <w:pPr>
              <w:rPr>
                <w:sz w:val="18"/>
                <w:szCs w:val="18"/>
              </w:rPr>
            </w:pPr>
            <w:r w:rsidRPr="009E6251">
              <w:rPr>
                <w:sz w:val="18"/>
                <w:szCs w:val="18"/>
              </w:rPr>
              <w:t>Основание:</w:t>
            </w:r>
          </w:p>
        </w:tc>
        <w:tc>
          <w:tcPr>
            <w:tcW w:w="2836" w:type="dxa"/>
            <w:tcBorders>
              <w:top w:val="nil"/>
              <w:left w:val="nil"/>
              <w:bottom w:val="single" w:sz="4" w:space="0" w:color="C0C0C0"/>
              <w:right w:val="nil"/>
            </w:tcBorders>
            <w:shd w:val="clear" w:color="auto" w:fill="auto"/>
            <w:vAlign w:val="bottom"/>
            <w:hideMark/>
          </w:tcPr>
          <w:p w:rsidR="009E6251" w:rsidRPr="009E6251" w:rsidRDefault="009E6251" w:rsidP="009E6251">
            <w:pPr>
              <w:rPr>
                <w:b/>
                <w:bCs/>
                <w:sz w:val="20"/>
                <w:szCs w:val="20"/>
              </w:rPr>
            </w:pPr>
            <w:r w:rsidRPr="009E6251">
              <w:rPr>
                <w:b/>
                <w:bCs/>
                <w:sz w:val="20"/>
                <w:szCs w:val="20"/>
              </w:rPr>
              <w:t>ведомость работ</w:t>
            </w:r>
          </w:p>
        </w:tc>
        <w:tc>
          <w:tcPr>
            <w:tcW w:w="851" w:type="dxa"/>
            <w:tcBorders>
              <w:top w:val="nil"/>
              <w:left w:val="nil"/>
              <w:bottom w:val="nil"/>
              <w:right w:val="nil"/>
            </w:tcBorders>
            <w:shd w:val="clear" w:color="auto" w:fill="auto"/>
            <w:noWrap/>
            <w:vAlign w:val="bottom"/>
            <w:hideMark/>
          </w:tcPr>
          <w:p w:rsidR="009E6251" w:rsidRPr="009E6251" w:rsidRDefault="009E6251" w:rsidP="009E6251">
            <w:pPr>
              <w:rPr>
                <w:b/>
                <w:bCs/>
                <w:sz w:val="20"/>
                <w:szCs w:val="20"/>
              </w:rPr>
            </w:pPr>
          </w:p>
        </w:tc>
        <w:tc>
          <w:tcPr>
            <w:tcW w:w="1083" w:type="dxa"/>
            <w:gridSpan w:val="2"/>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171"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170"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997"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119" w:type="dxa"/>
            <w:gridSpan w:val="2"/>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871" w:type="dxa"/>
            <w:gridSpan w:val="2"/>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397" w:type="dxa"/>
            <w:gridSpan w:val="2"/>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r>
      <w:tr w:rsidR="009337C7" w:rsidRPr="009E6251" w:rsidTr="009337C7">
        <w:trPr>
          <w:gridAfter w:val="2"/>
          <w:wAfter w:w="162" w:type="dxa"/>
          <w:trHeight w:val="255"/>
        </w:trPr>
        <w:tc>
          <w:tcPr>
            <w:tcW w:w="814" w:type="dxa"/>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2270" w:type="dxa"/>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2836" w:type="dxa"/>
            <w:tcBorders>
              <w:top w:val="nil"/>
              <w:left w:val="nil"/>
              <w:bottom w:val="nil"/>
              <w:right w:val="nil"/>
            </w:tcBorders>
            <w:shd w:val="clear" w:color="auto" w:fill="auto"/>
            <w:noWrap/>
            <w:hideMark/>
          </w:tcPr>
          <w:p w:rsidR="009E6251" w:rsidRPr="009E6251" w:rsidRDefault="009E6251" w:rsidP="009E6251">
            <w:pPr>
              <w:jc w:val="center"/>
              <w:rPr>
                <w:i/>
                <w:iCs/>
                <w:sz w:val="18"/>
                <w:szCs w:val="18"/>
              </w:rPr>
            </w:pPr>
            <w:r w:rsidRPr="009E6251">
              <w:rPr>
                <w:i/>
                <w:iCs/>
                <w:sz w:val="18"/>
                <w:szCs w:val="18"/>
              </w:rPr>
              <w:t>(проектная и (или) иная техническая документация)</w:t>
            </w:r>
          </w:p>
        </w:tc>
        <w:tc>
          <w:tcPr>
            <w:tcW w:w="851" w:type="dxa"/>
            <w:tcBorders>
              <w:top w:val="nil"/>
              <w:left w:val="nil"/>
              <w:bottom w:val="nil"/>
              <w:right w:val="nil"/>
            </w:tcBorders>
            <w:shd w:val="clear" w:color="auto" w:fill="auto"/>
            <w:noWrap/>
            <w:hideMark/>
          </w:tcPr>
          <w:p w:rsidR="009E6251" w:rsidRPr="009E6251" w:rsidRDefault="009E6251" w:rsidP="009E6251">
            <w:pPr>
              <w:jc w:val="center"/>
              <w:rPr>
                <w:i/>
                <w:iCs/>
                <w:sz w:val="18"/>
                <w:szCs w:val="18"/>
              </w:rPr>
            </w:pPr>
          </w:p>
        </w:tc>
        <w:tc>
          <w:tcPr>
            <w:tcW w:w="1083" w:type="dxa"/>
            <w:gridSpan w:val="2"/>
            <w:tcBorders>
              <w:top w:val="nil"/>
              <w:left w:val="nil"/>
              <w:bottom w:val="nil"/>
              <w:right w:val="nil"/>
            </w:tcBorders>
            <w:shd w:val="clear" w:color="auto" w:fill="auto"/>
            <w:noWrap/>
            <w:hideMark/>
          </w:tcPr>
          <w:p w:rsidR="009E6251" w:rsidRPr="009E6251" w:rsidRDefault="009E6251" w:rsidP="009E6251">
            <w:pPr>
              <w:ind w:firstLineChars="100" w:firstLine="200"/>
              <w:rPr>
                <w:sz w:val="20"/>
                <w:szCs w:val="20"/>
              </w:rPr>
            </w:pPr>
          </w:p>
        </w:tc>
        <w:tc>
          <w:tcPr>
            <w:tcW w:w="980"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71"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70"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997"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19"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871"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397"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r>
      <w:tr w:rsidR="009E6251" w:rsidRPr="009E6251" w:rsidTr="009337C7">
        <w:trPr>
          <w:gridAfter w:val="2"/>
          <w:wAfter w:w="162" w:type="dxa"/>
          <w:trHeight w:val="255"/>
        </w:trPr>
        <w:tc>
          <w:tcPr>
            <w:tcW w:w="3084" w:type="dxa"/>
            <w:gridSpan w:val="2"/>
            <w:tcBorders>
              <w:top w:val="nil"/>
              <w:left w:val="nil"/>
              <w:bottom w:val="nil"/>
              <w:right w:val="nil"/>
            </w:tcBorders>
            <w:shd w:val="clear" w:color="auto" w:fill="auto"/>
            <w:noWrap/>
            <w:vAlign w:val="bottom"/>
            <w:hideMark/>
          </w:tcPr>
          <w:p w:rsidR="009E6251" w:rsidRPr="009E6251" w:rsidRDefault="009E6251" w:rsidP="009E6251">
            <w:pPr>
              <w:rPr>
                <w:b/>
                <w:bCs/>
                <w:sz w:val="20"/>
                <w:szCs w:val="20"/>
              </w:rPr>
            </w:pPr>
            <w:r w:rsidRPr="009E6251">
              <w:rPr>
                <w:b/>
                <w:bCs/>
                <w:sz w:val="20"/>
                <w:szCs w:val="20"/>
              </w:rPr>
              <w:t>Составлен(а) в текущем уровне цен в текущих ценах на 1 квартал 2024 г.</w:t>
            </w:r>
          </w:p>
        </w:tc>
        <w:tc>
          <w:tcPr>
            <w:tcW w:w="2836" w:type="dxa"/>
            <w:tcBorders>
              <w:top w:val="nil"/>
              <w:left w:val="nil"/>
              <w:bottom w:val="single" w:sz="4" w:space="0" w:color="C0C0C0"/>
              <w:right w:val="nil"/>
            </w:tcBorders>
            <w:shd w:val="clear" w:color="auto" w:fill="auto"/>
            <w:vAlign w:val="bottom"/>
            <w:hideMark/>
          </w:tcPr>
          <w:p w:rsidR="009E6251" w:rsidRPr="009E6251" w:rsidRDefault="009E6251" w:rsidP="009E6251">
            <w:pPr>
              <w:jc w:val="center"/>
              <w:rPr>
                <w:b/>
                <w:bCs/>
                <w:sz w:val="20"/>
                <w:szCs w:val="20"/>
              </w:rPr>
            </w:pPr>
            <w:r w:rsidRPr="009E6251">
              <w:rPr>
                <w:b/>
                <w:bCs/>
                <w:sz w:val="20"/>
                <w:szCs w:val="20"/>
              </w:rPr>
              <w:t> </w:t>
            </w:r>
          </w:p>
        </w:tc>
        <w:tc>
          <w:tcPr>
            <w:tcW w:w="851"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rPr>
                <w:b/>
                <w:bCs/>
                <w:sz w:val="20"/>
                <w:szCs w:val="20"/>
              </w:rPr>
            </w:pPr>
            <w:r w:rsidRPr="009E6251">
              <w:rPr>
                <w:b/>
                <w:bCs/>
                <w:sz w:val="20"/>
                <w:szCs w:val="20"/>
              </w:rPr>
              <w:t> </w:t>
            </w:r>
          </w:p>
        </w:tc>
        <w:tc>
          <w:tcPr>
            <w:tcW w:w="1097" w:type="dxa"/>
            <w:gridSpan w:val="3"/>
            <w:tcBorders>
              <w:top w:val="nil"/>
              <w:left w:val="nil"/>
              <w:bottom w:val="single" w:sz="4" w:space="0" w:color="C0C0C0"/>
              <w:right w:val="nil"/>
            </w:tcBorders>
            <w:shd w:val="clear" w:color="auto" w:fill="auto"/>
            <w:noWrap/>
            <w:vAlign w:val="bottom"/>
            <w:hideMark/>
          </w:tcPr>
          <w:p w:rsidR="009E6251" w:rsidRPr="009E6251" w:rsidRDefault="009E6251" w:rsidP="009E6251">
            <w:pPr>
              <w:rPr>
                <w:b/>
                <w:bCs/>
                <w:sz w:val="20"/>
                <w:szCs w:val="20"/>
              </w:rPr>
            </w:pPr>
            <w:r w:rsidRPr="009E6251">
              <w:rPr>
                <w:b/>
                <w:bCs/>
                <w:sz w:val="20"/>
                <w:szCs w:val="20"/>
              </w:rPr>
              <w:t> </w:t>
            </w: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rPr>
                <w:b/>
                <w:bCs/>
                <w:sz w:val="20"/>
                <w:szCs w:val="20"/>
              </w:rPr>
            </w:pPr>
          </w:p>
        </w:tc>
        <w:tc>
          <w:tcPr>
            <w:tcW w:w="1171"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170"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011"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091" w:type="dxa"/>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843" w:type="dxa"/>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425"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r>
      <w:tr w:rsidR="009337C7" w:rsidRPr="009E6251" w:rsidTr="009337C7">
        <w:trPr>
          <w:gridAfter w:val="2"/>
          <w:wAfter w:w="162" w:type="dxa"/>
          <w:trHeight w:val="255"/>
        </w:trPr>
        <w:tc>
          <w:tcPr>
            <w:tcW w:w="814" w:type="dxa"/>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2270" w:type="dxa"/>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2836" w:type="dxa"/>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851" w:type="dxa"/>
            <w:tcBorders>
              <w:top w:val="nil"/>
              <w:left w:val="nil"/>
              <w:bottom w:val="nil"/>
              <w:right w:val="nil"/>
            </w:tcBorders>
            <w:shd w:val="clear" w:color="auto" w:fill="auto"/>
            <w:noWrap/>
            <w:vAlign w:val="bottom"/>
            <w:hideMark/>
          </w:tcPr>
          <w:p w:rsidR="009E6251" w:rsidRPr="009E6251" w:rsidRDefault="009E6251" w:rsidP="009E6251">
            <w:pPr>
              <w:ind w:firstLineChars="200" w:firstLine="400"/>
              <w:jc w:val="right"/>
              <w:rPr>
                <w:sz w:val="20"/>
                <w:szCs w:val="20"/>
              </w:rPr>
            </w:pPr>
          </w:p>
        </w:tc>
        <w:tc>
          <w:tcPr>
            <w:tcW w:w="1083" w:type="dxa"/>
            <w:gridSpan w:val="2"/>
            <w:tcBorders>
              <w:top w:val="nil"/>
              <w:left w:val="nil"/>
              <w:bottom w:val="nil"/>
              <w:right w:val="nil"/>
            </w:tcBorders>
            <w:shd w:val="clear" w:color="auto" w:fill="auto"/>
            <w:noWrap/>
            <w:vAlign w:val="bottom"/>
            <w:hideMark/>
          </w:tcPr>
          <w:p w:rsidR="009E6251" w:rsidRPr="009E6251" w:rsidRDefault="009E6251" w:rsidP="009E6251">
            <w:pPr>
              <w:jc w:val="right"/>
              <w:rPr>
                <w:sz w:val="20"/>
                <w:szCs w:val="20"/>
              </w:rPr>
            </w:pP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jc w:val="center"/>
              <w:rPr>
                <w:sz w:val="20"/>
                <w:szCs w:val="20"/>
              </w:rPr>
            </w:pPr>
          </w:p>
        </w:tc>
        <w:tc>
          <w:tcPr>
            <w:tcW w:w="1171"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170" w:type="dxa"/>
            <w:gridSpan w:val="3"/>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997" w:type="dxa"/>
            <w:gridSpan w:val="3"/>
            <w:tcBorders>
              <w:top w:val="nil"/>
              <w:left w:val="nil"/>
              <w:bottom w:val="nil"/>
              <w:right w:val="nil"/>
            </w:tcBorders>
            <w:shd w:val="clear" w:color="auto" w:fill="auto"/>
            <w:noWrap/>
            <w:vAlign w:val="bottom"/>
            <w:hideMark/>
          </w:tcPr>
          <w:p w:rsidR="009E6251" w:rsidRPr="009E6251" w:rsidRDefault="009E6251" w:rsidP="009E6251">
            <w:pPr>
              <w:rPr>
                <w:sz w:val="20"/>
                <w:szCs w:val="20"/>
              </w:rPr>
            </w:pPr>
          </w:p>
        </w:tc>
        <w:tc>
          <w:tcPr>
            <w:tcW w:w="1119" w:type="dxa"/>
            <w:gridSpan w:val="2"/>
            <w:tcBorders>
              <w:top w:val="nil"/>
              <w:left w:val="nil"/>
              <w:bottom w:val="nil"/>
              <w:right w:val="nil"/>
            </w:tcBorders>
            <w:shd w:val="clear" w:color="auto" w:fill="auto"/>
            <w:noWrap/>
            <w:hideMark/>
          </w:tcPr>
          <w:p w:rsidR="009E6251" w:rsidRPr="009E6251" w:rsidRDefault="009E6251" w:rsidP="009E6251">
            <w:pPr>
              <w:jc w:val="right"/>
              <w:rPr>
                <w:sz w:val="20"/>
                <w:szCs w:val="20"/>
              </w:rPr>
            </w:pPr>
          </w:p>
        </w:tc>
        <w:tc>
          <w:tcPr>
            <w:tcW w:w="871"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c>
          <w:tcPr>
            <w:tcW w:w="1397" w:type="dxa"/>
            <w:gridSpan w:val="2"/>
            <w:tcBorders>
              <w:top w:val="nil"/>
              <w:left w:val="nil"/>
              <w:bottom w:val="nil"/>
              <w:right w:val="nil"/>
            </w:tcBorders>
            <w:shd w:val="clear" w:color="auto" w:fill="auto"/>
            <w:noWrap/>
            <w:hideMark/>
          </w:tcPr>
          <w:p w:rsidR="009E6251" w:rsidRPr="009E6251" w:rsidRDefault="009E6251" w:rsidP="009E6251">
            <w:pPr>
              <w:rPr>
                <w:sz w:val="20"/>
                <w:szCs w:val="20"/>
              </w:rPr>
            </w:pPr>
          </w:p>
        </w:tc>
      </w:tr>
      <w:tr w:rsidR="009E6251" w:rsidRPr="009E6251" w:rsidTr="009337C7">
        <w:trPr>
          <w:gridAfter w:val="2"/>
          <w:wAfter w:w="162" w:type="dxa"/>
          <w:trHeight w:val="255"/>
        </w:trPr>
        <w:tc>
          <w:tcPr>
            <w:tcW w:w="3084" w:type="dxa"/>
            <w:gridSpan w:val="2"/>
            <w:tcBorders>
              <w:top w:val="nil"/>
              <w:left w:val="nil"/>
              <w:bottom w:val="nil"/>
              <w:right w:val="nil"/>
            </w:tcBorders>
            <w:shd w:val="clear" w:color="auto" w:fill="auto"/>
            <w:noWrap/>
            <w:vAlign w:val="bottom"/>
            <w:hideMark/>
          </w:tcPr>
          <w:p w:rsidR="009E6251" w:rsidRPr="009E6251" w:rsidRDefault="009E6251" w:rsidP="009E6251">
            <w:pPr>
              <w:rPr>
                <w:b/>
                <w:bCs/>
                <w:sz w:val="20"/>
                <w:szCs w:val="20"/>
              </w:rPr>
            </w:pPr>
            <w:r w:rsidRPr="009E6251">
              <w:rPr>
                <w:b/>
                <w:bCs/>
                <w:sz w:val="20"/>
                <w:szCs w:val="20"/>
              </w:rPr>
              <w:t>Сметная стоимость</w:t>
            </w:r>
          </w:p>
        </w:tc>
        <w:tc>
          <w:tcPr>
            <w:tcW w:w="2836"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rPr>
                <w:b/>
                <w:bCs/>
                <w:sz w:val="20"/>
                <w:szCs w:val="20"/>
              </w:rPr>
            </w:pPr>
            <w:r w:rsidRPr="009E6251">
              <w:rPr>
                <w:b/>
                <w:bCs/>
                <w:sz w:val="20"/>
                <w:szCs w:val="20"/>
              </w:rPr>
              <w:t> </w:t>
            </w:r>
          </w:p>
        </w:tc>
        <w:tc>
          <w:tcPr>
            <w:tcW w:w="851" w:type="dxa"/>
            <w:tcBorders>
              <w:top w:val="nil"/>
              <w:left w:val="nil"/>
              <w:bottom w:val="nil"/>
              <w:right w:val="nil"/>
            </w:tcBorders>
            <w:shd w:val="clear" w:color="auto" w:fill="auto"/>
            <w:noWrap/>
            <w:vAlign w:val="bottom"/>
            <w:hideMark/>
          </w:tcPr>
          <w:p w:rsidR="009E6251" w:rsidRPr="009E6251" w:rsidRDefault="009E6251" w:rsidP="009E6251">
            <w:pPr>
              <w:jc w:val="right"/>
              <w:rPr>
                <w:sz w:val="20"/>
                <w:szCs w:val="20"/>
              </w:rPr>
            </w:pPr>
            <w:r w:rsidRPr="009E6251">
              <w:rPr>
                <w:sz w:val="20"/>
                <w:szCs w:val="20"/>
              </w:rPr>
              <w:t>4384,65</w:t>
            </w:r>
          </w:p>
        </w:tc>
        <w:tc>
          <w:tcPr>
            <w:tcW w:w="1097"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rPr>
                <w:sz w:val="20"/>
                <w:szCs w:val="20"/>
              </w:rPr>
            </w:pPr>
            <w:r w:rsidRPr="009E6251">
              <w:rPr>
                <w:sz w:val="20"/>
                <w:szCs w:val="20"/>
              </w:rPr>
              <w:t>тыс.руб.</w:t>
            </w: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rPr>
                <w:sz w:val="20"/>
                <w:szCs w:val="20"/>
              </w:rPr>
            </w:pPr>
          </w:p>
        </w:tc>
        <w:tc>
          <w:tcPr>
            <w:tcW w:w="3352" w:type="dxa"/>
            <w:gridSpan w:val="9"/>
            <w:tcBorders>
              <w:top w:val="nil"/>
              <w:left w:val="nil"/>
              <w:bottom w:val="nil"/>
              <w:right w:val="nil"/>
            </w:tcBorders>
            <w:shd w:val="clear" w:color="auto" w:fill="auto"/>
            <w:noWrap/>
            <w:vAlign w:val="bottom"/>
            <w:hideMark/>
          </w:tcPr>
          <w:p w:rsidR="009E6251" w:rsidRPr="009E6251" w:rsidRDefault="009E6251" w:rsidP="009E6251">
            <w:pPr>
              <w:rPr>
                <w:sz w:val="20"/>
                <w:szCs w:val="20"/>
              </w:rPr>
            </w:pPr>
            <w:r w:rsidRPr="009E6251">
              <w:rPr>
                <w:sz w:val="20"/>
                <w:szCs w:val="20"/>
              </w:rPr>
              <w:t>Средства на оплату труда рабочих</w:t>
            </w:r>
          </w:p>
        </w:tc>
        <w:tc>
          <w:tcPr>
            <w:tcW w:w="1091"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rPr>
                <w:sz w:val="20"/>
                <w:szCs w:val="20"/>
              </w:rPr>
            </w:pPr>
            <w:r w:rsidRPr="009E6251">
              <w:rPr>
                <w:sz w:val="20"/>
                <w:szCs w:val="20"/>
              </w:rPr>
              <w:t> </w:t>
            </w:r>
          </w:p>
        </w:tc>
        <w:tc>
          <w:tcPr>
            <w:tcW w:w="843"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rPr>
                <w:sz w:val="20"/>
                <w:szCs w:val="20"/>
              </w:rPr>
            </w:pPr>
            <w:r w:rsidRPr="009E6251">
              <w:rPr>
                <w:sz w:val="20"/>
                <w:szCs w:val="20"/>
              </w:rPr>
              <w:t>624,46</w:t>
            </w:r>
          </w:p>
        </w:tc>
        <w:tc>
          <w:tcPr>
            <w:tcW w:w="1425"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rPr>
                <w:sz w:val="20"/>
                <w:szCs w:val="20"/>
              </w:rPr>
            </w:pPr>
            <w:r w:rsidRPr="009E6251">
              <w:rPr>
                <w:sz w:val="20"/>
                <w:szCs w:val="20"/>
              </w:rPr>
              <w:t>тыс.руб.</w:t>
            </w:r>
          </w:p>
        </w:tc>
      </w:tr>
      <w:tr w:rsidR="009E6251" w:rsidRPr="009E6251" w:rsidTr="009337C7">
        <w:trPr>
          <w:gridAfter w:val="2"/>
          <w:wAfter w:w="162" w:type="dxa"/>
          <w:trHeight w:val="255"/>
        </w:trPr>
        <w:tc>
          <w:tcPr>
            <w:tcW w:w="3084" w:type="dxa"/>
            <w:gridSpan w:val="2"/>
            <w:tcBorders>
              <w:top w:val="nil"/>
              <w:left w:val="nil"/>
              <w:bottom w:val="nil"/>
              <w:right w:val="nil"/>
            </w:tcBorders>
            <w:shd w:val="clear" w:color="auto" w:fill="auto"/>
            <w:noWrap/>
            <w:hideMark/>
          </w:tcPr>
          <w:p w:rsidR="009E6251" w:rsidRPr="009E6251" w:rsidRDefault="009E6251" w:rsidP="009E6251">
            <w:pPr>
              <w:outlineLvl w:val="0"/>
              <w:rPr>
                <w:i/>
                <w:iCs/>
                <w:sz w:val="20"/>
                <w:szCs w:val="20"/>
              </w:rPr>
            </w:pPr>
            <w:r w:rsidRPr="009E6251">
              <w:rPr>
                <w:i/>
                <w:iCs/>
                <w:sz w:val="20"/>
                <w:szCs w:val="20"/>
              </w:rPr>
              <w:t>в том числе:</w:t>
            </w:r>
          </w:p>
        </w:tc>
        <w:tc>
          <w:tcPr>
            <w:tcW w:w="2836" w:type="dxa"/>
            <w:tcBorders>
              <w:top w:val="nil"/>
              <w:left w:val="nil"/>
              <w:bottom w:val="nil"/>
              <w:right w:val="nil"/>
            </w:tcBorders>
            <w:shd w:val="clear" w:color="auto" w:fill="auto"/>
            <w:noWrap/>
            <w:vAlign w:val="bottom"/>
            <w:hideMark/>
          </w:tcPr>
          <w:p w:rsidR="009E6251" w:rsidRPr="009E6251" w:rsidRDefault="009E6251" w:rsidP="009E6251">
            <w:pPr>
              <w:outlineLvl w:val="0"/>
              <w:rPr>
                <w:i/>
                <w:iCs/>
                <w:sz w:val="20"/>
                <w:szCs w:val="20"/>
              </w:rPr>
            </w:pPr>
          </w:p>
        </w:tc>
        <w:tc>
          <w:tcPr>
            <w:tcW w:w="851" w:type="dxa"/>
            <w:tcBorders>
              <w:top w:val="nil"/>
              <w:left w:val="nil"/>
              <w:bottom w:val="nil"/>
              <w:right w:val="nil"/>
            </w:tcBorders>
            <w:shd w:val="clear" w:color="auto" w:fill="auto"/>
            <w:noWrap/>
            <w:hideMark/>
          </w:tcPr>
          <w:p w:rsidR="009E6251" w:rsidRPr="009E6251" w:rsidRDefault="009E6251" w:rsidP="009E6251">
            <w:pPr>
              <w:jc w:val="right"/>
              <w:outlineLvl w:val="0"/>
              <w:rPr>
                <w:sz w:val="20"/>
                <w:szCs w:val="20"/>
              </w:rPr>
            </w:pPr>
          </w:p>
        </w:tc>
        <w:tc>
          <w:tcPr>
            <w:tcW w:w="1097" w:type="dxa"/>
            <w:gridSpan w:val="3"/>
            <w:tcBorders>
              <w:top w:val="nil"/>
              <w:left w:val="nil"/>
              <w:bottom w:val="nil"/>
              <w:right w:val="nil"/>
            </w:tcBorders>
            <w:shd w:val="clear" w:color="auto" w:fill="auto"/>
            <w:noWrap/>
            <w:vAlign w:val="bottom"/>
            <w:hideMark/>
          </w:tcPr>
          <w:p w:rsidR="009E6251" w:rsidRPr="009E6251" w:rsidRDefault="009E6251" w:rsidP="009E6251">
            <w:pPr>
              <w:jc w:val="right"/>
              <w:outlineLvl w:val="0"/>
              <w:rPr>
                <w:sz w:val="20"/>
                <w:szCs w:val="20"/>
              </w:rPr>
            </w:pP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p>
        </w:tc>
        <w:tc>
          <w:tcPr>
            <w:tcW w:w="3352" w:type="dxa"/>
            <w:gridSpan w:val="9"/>
            <w:tcBorders>
              <w:top w:val="nil"/>
              <w:left w:val="nil"/>
              <w:bottom w:val="nil"/>
              <w:right w:val="nil"/>
            </w:tcBorders>
            <w:shd w:val="clear" w:color="auto" w:fill="auto"/>
            <w:noWrap/>
            <w:vAlign w:val="bottom"/>
            <w:hideMark/>
          </w:tcPr>
          <w:p w:rsidR="009E6251" w:rsidRPr="009E6251" w:rsidRDefault="009E6251" w:rsidP="009E6251">
            <w:pPr>
              <w:outlineLvl w:val="0"/>
              <w:rPr>
                <w:sz w:val="20"/>
                <w:szCs w:val="20"/>
              </w:rPr>
            </w:pPr>
            <w:r w:rsidRPr="009E6251">
              <w:rPr>
                <w:sz w:val="20"/>
                <w:szCs w:val="20"/>
              </w:rPr>
              <w:t>Средства на оплату труда машинистов</w:t>
            </w:r>
          </w:p>
        </w:tc>
        <w:tc>
          <w:tcPr>
            <w:tcW w:w="1091"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 </w:t>
            </w:r>
          </w:p>
        </w:tc>
        <w:tc>
          <w:tcPr>
            <w:tcW w:w="843"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68,32</w:t>
            </w:r>
          </w:p>
        </w:tc>
        <w:tc>
          <w:tcPr>
            <w:tcW w:w="1425"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r w:rsidRPr="009E6251">
              <w:rPr>
                <w:sz w:val="20"/>
                <w:szCs w:val="20"/>
              </w:rPr>
              <w:t>тыс.руб.</w:t>
            </w:r>
          </w:p>
        </w:tc>
      </w:tr>
      <w:tr w:rsidR="009337C7" w:rsidRPr="009E6251" w:rsidTr="009337C7">
        <w:trPr>
          <w:gridAfter w:val="2"/>
          <w:wAfter w:w="162" w:type="dxa"/>
          <w:trHeight w:val="255"/>
        </w:trPr>
        <w:tc>
          <w:tcPr>
            <w:tcW w:w="814" w:type="dxa"/>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p>
        </w:tc>
        <w:tc>
          <w:tcPr>
            <w:tcW w:w="2270" w:type="dxa"/>
            <w:tcBorders>
              <w:top w:val="nil"/>
              <w:left w:val="nil"/>
              <w:bottom w:val="nil"/>
              <w:right w:val="nil"/>
            </w:tcBorders>
            <w:shd w:val="clear" w:color="auto" w:fill="auto"/>
            <w:noWrap/>
            <w:hideMark/>
          </w:tcPr>
          <w:p w:rsidR="009E6251" w:rsidRPr="009E6251" w:rsidRDefault="009E6251" w:rsidP="009E6251">
            <w:pPr>
              <w:ind w:firstLineChars="100" w:firstLine="201"/>
              <w:outlineLvl w:val="0"/>
              <w:rPr>
                <w:b/>
                <w:bCs/>
                <w:sz w:val="20"/>
                <w:szCs w:val="20"/>
              </w:rPr>
            </w:pPr>
            <w:r w:rsidRPr="009E6251">
              <w:rPr>
                <w:b/>
                <w:bCs/>
                <w:sz w:val="20"/>
                <w:szCs w:val="20"/>
              </w:rPr>
              <w:t>строительных работ</w:t>
            </w:r>
          </w:p>
        </w:tc>
        <w:tc>
          <w:tcPr>
            <w:tcW w:w="2836"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outlineLvl w:val="0"/>
              <w:rPr>
                <w:b/>
                <w:bCs/>
                <w:sz w:val="20"/>
                <w:szCs w:val="20"/>
              </w:rPr>
            </w:pPr>
            <w:r w:rsidRPr="009E6251">
              <w:rPr>
                <w:b/>
                <w:bCs/>
                <w:sz w:val="20"/>
                <w:szCs w:val="20"/>
              </w:rPr>
              <w:t> </w:t>
            </w:r>
          </w:p>
        </w:tc>
        <w:tc>
          <w:tcPr>
            <w:tcW w:w="851" w:type="dxa"/>
            <w:tcBorders>
              <w:top w:val="nil"/>
              <w:left w:val="nil"/>
              <w:bottom w:val="nil"/>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2425,88</w:t>
            </w:r>
          </w:p>
        </w:tc>
        <w:tc>
          <w:tcPr>
            <w:tcW w:w="1083" w:type="dxa"/>
            <w:gridSpan w:val="2"/>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r w:rsidRPr="009E6251">
              <w:rPr>
                <w:sz w:val="20"/>
                <w:szCs w:val="20"/>
              </w:rPr>
              <w:t>тыс.руб.</w:t>
            </w: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p>
        </w:tc>
        <w:tc>
          <w:tcPr>
            <w:tcW w:w="3338" w:type="dxa"/>
            <w:gridSpan w:val="9"/>
            <w:tcBorders>
              <w:top w:val="nil"/>
              <w:left w:val="nil"/>
              <w:bottom w:val="nil"/>
              <w:right w:val="nil"/>
            </w:tcBorders>
            <w:shd w:val="clear" w:color="auto" w:fill="auto"/>
            <w:noWrap/>
            <w:vAlign w:val="bottom"/>
            <w:hideMark/>
          </w:tcPr>
          <w:p w:rsidR="009E6251" w:rsidRPr="009E6251" w:rsidRDefault="009E6251" w:rsidP="009E6251">
            <w:pPr>
              <w:ind w:firstLineChars="100" w:firstLine="180"/>
              <w:outlineLvl w:val="0"/>
              <w:rPr>
                <w:sz w:val="18"/>
                <w:szCs w:val="18"/>
              </w:rPr>
            </w:pPr>
            <w:r w:rsidRPr="009E6251">
              <w:rPr>
                <w:sz w:val="18"/>
                <w:szCs w:val="18"/>
              </w:rPr>
              <w:t>Нормативные затраты труда рабочих</w:t>
            </w:r>
          </w:p>
        </w:tc>
        <w:tc>
          <w:tcPr>
            <w:tcW w:w="1119" w:type="dxa"/>
            <w:gridSpan w:val="2"/>
            <w:tcBorders>
              <w:top w:val="nil"/>
              <w:left w:val="nil"/>
              <w:bottom w:val="nil"/>
              <w:right w:val="nil"/>
            </w:tcBorders>
            <w:shd w:val="clear" w:color="auto" w:fill="auto"/>
            <w:noWrap/>
            <w:vAlign w:val="bottom"/>
            <w:hideMark/>
          </w:tcPr>
          <w:p w:rsidR="009E6251" w:rsidRPr="009E6251" w:rsidRDefault="009E6251" w:rsidP="009E6251">
            <w:pPr>
              <w:ind w:firstLineChars="100" w:firstLine="180"/>
              <w:outlineLvl w:val="0"/>
              <w:rPr>
                <w:sz w:val="18"/>
                <w:szCs w:val="18"/>
              </w:rPr>
            </w:pPr>
          </w:p>
        </w:tc>
        <w:tc>
          <w:tcPr>
            <w:tcW w:w="871" w:type="dxa"/>
            <w:gridSpan w:val="2"/>
            <w:tcBorders>
              <w:top w:val="nil"/>
              <w:left w:val="nil"/>
              <w:bottom w:val="nil"/>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768</w:t>
            </w:r>
          </w:p>
        </w:tc>
        <w:tc>
          <w:tcPr>
            <w:tcW w:w="1397" w:type="dxa"/>
            <w:gridSpan w:val="2"/>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r w:rsidRPr="009E6251">
              <w:rPr>
                <w:sz w:val="20"/>
                <w:szCs w:val="20"/>
              </w:rPr>
              <w:t xml:space="preserve"> чел.-ч</w:t>
            </w:r>
          </w:p>
        </w:tc>
      </w:tr>
      <w:tr w:rsidR="009337C7" w:rsidRPr="009E6251" w:rsidTr="009337C7">
        <w:trPr>
          <w:gridAfter w:val="2"/>
          <w:wAfter w:w="162" w:type="dxa"/>
          <w:trHeight w:val="255"/>
        </w:trPr>
        <w:tc>
          <w:tcPr>
            <w:tcW w:w="814" w:type="dxa"/>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p>
        </w:tc>
        <w:tc>
          <w:tcPr>
            <w:tcW w:w="2270" w:type="dxa"/>
            <w:tcBorders>
              <w:top w:val="nil"/>
              <w:left w:val="nil"/>
              <w:bottom w:val="nil"/>
              <w:right w:val="nil"/>
            </w:tcBorders>
            <w:shd w:val="clear" w:color="auto" w:fill="auto"/>
            <w:noWrap/>
            <w:hideMark/>
          </w:tcPr>
          <w:p w:rsidR="009E6251" w:rsidRPr="009E6251" w:rsidRDefault="009E6251" w:rsidP="009E6251">
            <w:pPr>
              <w:ind w:firstLineChars="100" w:firstLine="201"/>
              <w:outlineLvl w:val="0"/>
              <w:rPr>
                <w:b/>
                <w:bCs/>
                <w:sz w:val="20"/>
                <w:szCs w:val="20"/>
              </w:rPr>
            </w:pPr>
            <w:r w:rsidRPr="009E6251">
              <w:rPr>
                <w:b/>
                <w:bCs/>
                <w:sz w:val="20"/>
                <w:szCs w:val="20"/>
              </w:rPr>
              <w:t>монтажных работ</w:t>
            </w:r>
          </w:p>
        </w:tc>
        <w:tc>
          <w:tcPr>
            <w:tcW w:w="2836"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outlineLvl w:val="0"/>
              <w:rPr>
                <w:b/>
                <w:bCs/>
                <w:sz w:val="20"/>
                <w:szCs w:val="20"/>
              </w:rPr>
            </w:pPr>
            <w:r w:rsidRPr="009E6251">
              <w:rPr>
                <w:b/>
                <w:bCs/>
                <w:sz w:val="20"/>
                <w:szCs w:val="20"/>
              </w:rPr>
              <w:t> </w:t>
            </w:r>
          </w:p>
        </w:tc>
        <w:tc>
          <w:tcPr>
            <w:tcW w:w="851" w:type="dxa"/>
            <w:tcBorders>
              <w:top w:val="nil"/>
              <w:left w:val="nil"/>
              <w:bottom w:val="nil"/>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393,49</w:t>
            </w:r>
          </w:p>
        </w:tc>
        <w:tc>
          <w:tcPr>
            <w:tcW w:w="1083" w:type="dxa"/>
            <w:gridSpan w:val="2"/>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r w:rsidRPr="009E6251">
              <w:rPr>
                <w:sz w:val="20"/>
                <w:szCs w:val="20"/>
              </w:rPr>
              <w:t>тыс.руб.</w:t>
            </w: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p>
        </w:tc>
        <w:tc>
          <w:tcPr>
            <w:tcW w:w="3338" w:type="dxa"/>
            <w:gridSpan w:val="9"/>
            <w:tcBorders>
              <w:top w:val="nil"/>
              <w:left w:val="nil"/>
              <w:bottom w:val="nil"/>
              <w:right w:val="nil"/>
            </w:tcBorders>
            <w:shd w:val="clear" w:color="auto" w:fill="auto"/>
            <w:noWrap/>
            <w:vAlign w:val="bottom"/>
            <w:hideMark/>
          </w:tcPr>
          <w:p w:rsidR="009E6251" w:rsidRPr="009E6251" w:rsidRDefault="009E6251" w:rsidP="009E6251">
            <w:pPr>
              <w:ind w:firstLineChars="100" w:firstLine="180"/>
              <w:outlineLvl w:val="0"/>
              <w:rPr>
                <w:sz w:val="18"/>
                <w:szCs w:val="18"/>
              </w:rPr>
            </w:pPr>
            <w:r w:rsidRPr="009E6251">
              <w:rPr>
                <w:sz w:val="18"/>
                <w:szCs w:val="18"/>
              </w:rPr>
              <w:t>Нормативные затраты труда машинистов</w:t>
            </w:r>
          </w:p>
        </w:tc>
        <w:tc>
          <w:tcPr>
            <w:tcW w:w="1119" w:type="dxa"/>
            <w:gridSpan w:val="2"/>
            <w:tcBorders>
              <w:top w:val="nil"/>
              <w:left w:val="nil"/>
              <w:bottom w:val="nil"/>
              <w:right w:val="nil"/>
            </w:tcBorders>
            <w:shd w:val="clear" w:color="auto" w:fill="auto"/>
            <w:noWrap/>
            <w:vAlign w:val="bottom"/>
            <w:hideMark/>
          </w:tcPr>
          <w:p w:rsidR="009E6251" w:rsidRPr="009E6251" w:rsidRDefault="009E6251" w:rsidP="009E6251">
            <w:pPr>
              <w:ind w:firstLineChars="100" w:firstLine="180"/>
              <w:outlineLvl w:val="0"/>
              <w:rPr>
                <w:sz w:val="18"/>
                <w:szCs w:val="18"/>
              </w:rPr>
            </w:pPr>
          </w:p>
        </w:tc>
        <w:tc>
          <w:tcPr>
            <w:tcW w:w="871" w:type="dxa"/>
            <w:gridSpan w:val="2"/>
            <w:tcBorders>
              <w:top w:val="nil"/>
              <w:left w:val="nil"/>
              <w:bottom w:val="nil"/>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62</w:t>
            </w:r>
          </w:p>
        </w:tc>
        <w:tc>
          <w:tcPr>
            <w:tcW w:w="1397" w:type="dxa"/>
            <w:gridSpan w:val="2"/>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r w:rsidRPr="009E6251">
              <w:rPr>
                <w:sz w:val="20"/>
                <w:szCs w:val="20"/>
              </w:rPr>
              <w:t xml:space="preserve"> чел.-ч</w:t>
            </w:r>
          </w:p>
        </w:tc>
      </w:tr>
      <w:tr w:rsidR="009337C7" w:rsidRPr="009E6251" w:rsidTr="009337C7">
        <w:trPr>
          <w:gridAfter w:val="2"/>
          <w:wAfter w:w="162" w:type="dxa"/>
          <w:trHeight w:val="255"/>
        </w:trPr>
        <w:tc>
          <w:tcPr>
            <w:tcW w:w="814" w:type="dxa"/>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p>
        </w:tc>
        <w:tc>
          <w:tcPr>
            <w:tcW w:w="2270" w:type="dxa"/>
            <w:tcBorders>
              <w:top w:val="nil"/>
              <w:left w:val="nil"/>
              <w:bottom w:val="nil"/>
              <w:right w:val="nil"/>
            </w:tcBorders>
            <w:shd w:val="clear" w:color="auto" w:fill="auto"/>
            <w:noWrap/>
            <w:hideMark/>
          </w:tcPr>
          <w:p w:rsidR="009E6251" w:rsidRPr="009E6251" w:rsidRDefault="009E6251" w:rsidP="009E6251">
            <w:pPr>
              <w:ind w:firstLineChars="100" w:firstLine="201"/>
              <w:outlineLvl w:val="0"/>
              <w:rPr>
                <w:b/>
                <w:bCs/>
                <w:sz w:val="20"/>
                <w:szCs w:val="20"/>
              </w:rPr>
            </w:pPr>
            <w:r w:rsidRPr="009E6251">
              <w:rPr>
                <w:b/>
                <w:bCs/>
                <w:sz w:val="20"/>
                <w:szCs w:val="20"/>
              </w:rPr>
              <w:t>оборудования</w:t>
            </w:r>
          </w:p>
        </w:tc>
        <w:tc>
          <w:tcPr>
            <w:tcW w:w="2836"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outlineLvl w:val="0"/>
              <w:rPr>
                <w:b/>
                <w:bCs/>
                <w:sz w:val="20"/>
                <w:szCs w:val="20"/>
              </w:rPr>
            </w:pPr>
            <w:r w:rsidRPr="009E6251">
              <w:rPr>
                <w:b/>
                <w:bCs/>
                <w:sz w:val="20"/>
                <w:szCs w:val="20"/>
              </w:rPr>
              <w:t> </w:t>
            </w:r>
          </w:p>
        </w:tc>
        <w:tc>
          <w:tcPr>
            <w:tcW w:w="851" w:type="dxa"/>
            <w:tcBorders>
              <w:top w:val="nil"/>
              <w:left w:val="nil"/>
              <w:bottom w:val="nil"/>
              <w:right w:val="nil"/>
            </w:tcBorders>
            <w:shd w:val="clear" w:color="auto" w:fill="auto"/>
            <w:noWrap/>
            <w:vAlign w:val="bottom"/>
            <w:hideMark/>
          </w:tcPr>
          <w:p w:rsidR="009E6251" w:rsidRPr="009E6251" w:rsidRDefault="009E6251" w:rsidP="009E6251">
            <w:pPr>
              <w:jc w:val="right"/>
              <w:outlineLvl w:val="0"/>
              <w:rPr>
                <w:b/>
                <w:bCs/>
                <w:sz w:val="20"/>
                <w:szCs w:val="20"/>
              </w:rPr>
            </w:pPr>
          </w:p>
        </w:tc>
        <w:tc>
          <w:tcPr>
            <w:tcW w:w="1083" w:type="dxa"/>
            <w:gridSpan w:val="2"/>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r w:rsidRPr="009E6251">
              <w:rPr>
                <w:sz w:val="20"/>
                <w:szCs w:val="20"/>
              </w:rPr>
              <w:t>тыс.руб.</w:t>
            </w: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p>
        </w:tc>
        <w:tc>
          <w:tcPr>
            <w:tcW w:w="1171" w:type="dxa"/>
            <w:gridSpan w:val="3"/>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p>
        </w:tc>
        <w:tc>
          <w:tcPr>
            <w:tcW w:w="1170" w:type="dxa"/>
            <w:gridSpan w:val="3"/>
            <w:tcBorders>
              <w:top w:val="nil"/>
              <w:left w:val="nil"/>
              <w:bottom w:val="nil"/>
              <w:right w:val="nil"/>
            </w:tcBorders>
            <w:shd w:val="clear" w:color="auto" w:fill="auto"/>
            <w:noWrap/>
            <w:hideMark/>
          </w:tcPr>
          <w:p w:rsidR="009E6251" w:rsidRPr="009E6251" w:rsidRDefault="009E6251" w:rsidP="009E6251">
            <w:pPr>
              <w:outlineLvl w:val="0"/>
              <w:rPr>
                <w:sz w:val="20"/>
                <w:szCs w:val="20"/>
              </w:rPr>
            </w:pPr>
          </w:p>
        </w:tc>
        <w:tc>
          <w:tcPr>
            <w:tcW w:w="997" w:type="dxa"/>
            <w:gridSpan w:val="3"/>
            <w:tcBorders>
              <w:top w:val="nil"/>
              <w:left w:val="nil"/>
              <w:bottom w:val="nil"/>
              <w:right w:val="nil"/>
            </w:tcBorders>
            <w:shd w:val="clear" w:color="auto" w:fill="auto"/>
            <w:noWrap/>
            <w:hideMark/>
          </w:tcPr>
          <w:p w:rsidR="009E6251" w:rsidRPr="009E6251" w:rsidRDefault="009E6251" w:rsidP="009E6251">
            <w:pPr>
              <w:outlineLvl w:val="0"/>
              <w:rPr>
                <w:sz w:val="20"/>
                <w:szCs w:val="20"/>
              </w:rPr>
            </w:pPr>
          </w:p>
        </w:tc>
        <w:tc>
          <w:tcPr>
            <w:tcW w:w="1119" w:type="dxa"/>
            <w:gridSpan w:val="2"/>
            <w:tcBorders>
              <w:top w:val="nil"/>
              <w:left w:val="nil"/>
              <w:bottom w:val="nil"/>
              <w:right w:val="nil"/>
            </w:tcBorders>
            <w:shd w:val="clear" w:color="auto" w:fill="auto"/>
            <w:noWrap/>
            <w:hideMark/>
          </w:tcPr>
          <w:p w:rsidR="009E6251" w:rsidRPr="009E6251" w:rsidRDefault="009E6251" w:rsidP="009E6251">
            <w:pPr>
              <w:outlineLvl w:val="0"/>
              <w:rPr>
                <w:sz w:val="20"/>
                <w:szCs w:val="20"/>
              </w:rPr>
            </w:pPr>
          </w:p>
        </w:tc>
        <w:tc>
          <w:tcPr>
            <w:tcW w:w="871" w:type="dxa"/>
            <w:gridSpan w:val="2"/>
            <w:tcBorders>
              <w:top w:val="nil"/>
              <w:left w:val="nil"/>
              <w:bottom w:val="nil"/>
              <w:right w:val="nil"/>
            </w:tcBorders>
            <w:shd w:val="clear" w:color="auto" w:fill="auto"/>
            <w:vAlign w:val="bottom"/>
            <w:hideMark/>
          </w:tcPr>
          <w:p w:rsidR="009E6251" w:rsidRPr="009E6251" w:rsidRDefault="009E6251" w:rsidP="009E6251">
            <w:pPr>
              <w:outlineLvl w:val="0"/>
              <w:rPr>
                <w:sz w:val="20"/>
                <w:szCs w:val="20"/>
              </w:rPr>
            </w:pPr>
          </w:p>
        </w:tc>
        <w:tc>
          <w:tcPr>
            <w:tcW w:w="1397" w:type="dxa"/>
            <w:gridSpan w:val="2"/>
            <w:tcBorders>
              <w:top w:val="nil"/>
              <w:left w:val="nil"/>
              <w:bottom w:val="nil"/>
              <w:right w:val="nil"/>
            </w:tcBorders>
            <w:shd w:val="clear" w:color="auto" w:fill="auto"/>
            <w:hideMark/>
          </w:tcPr>
          <w:p w:rsidR="009E6251" w:rsidRPr="009E6251" w:rsidRDefault="009E6251" w:rsidP="009E6251">
            <w:pPr>
              <w:jc w:val="right"/>
              <w:outlineLvl w:val="0"/>
              <w:rPr>
                <w:sz w:val="20"/>
                <w:szCs w:val="20"/>
              </w:rPr>
            </w:pPr>
          </w:p>
        </w:tc>
      </w:tr>
      <w:tr w:rsidR="009337C7" w:rsidRPr="009E6251" w:rsidTr="009337C7">
        <w:trPr>
          <w:gridAfter w:val="2"/>
          <w:wAfter w:w="162" w:type="dxa"/>
          <w:trHeight w:val="255"/>
        </w:trPr>
        <w:tc>
          <w:tcPr>
            <w:tcW w:w="814" w:type="dxa"/>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p>
        </w:tc>
        <w:tc>
          <w:tcPr>
            <w:tcW w:w="2270" w:type="dxa"/>
            <w:tcBorders>
              <w:top w:val="nil"/>
              <w:left w:val="nil"/>
              <w:bottom w:val="nil"/>
              <w:right w:val="nil"/>
            </w:tcBorders>
            <w:shd w:val="clear" w:color="auto" w:fill="auto"/>
            <w:noWrap/>
            <w:hideMark/>
          </w:tcPr>
          <w:p w:rsidR="009E6251" w:rsidRPr="009E6251" w:rsidRDefault="009E6251" w:rsidP="009E6251">
            <w:pPr>
              <w:ind w:firstLineChars="100" w:firstLine="201"/>
              <w:outlineLvl w:val="0"/>
              <w:rPr>
                <w:b/>
                <w:bCs/>
                <w:sz w:val="20"/>
                <w:szCs w:val="20"/>
              </w:rPr>
            </w:pPr>
            <w:r w:rsidRPr="009E6251">
              <w:rPr>
                <w:b/>
                <w:bCs/>
                <w:sz w:val="20"/>
                <w:szCs w:val="20"/>
              </w:rPr>
              <w:t>прочих затрат</w:t>
            </w:r>
          </w:p>
        </w:tc>
        <w:tc>
          <w:tcPr>
            <w:tcW w:w="2836" w:type="dxa"/>
            <w:tcBorders>
              <w:top w:val="nil"/>
              <w:left w:val="nil"/>
              <w:bottom w:val="single" w:sz="4" w:space="0" w:color="C0C0C0"/>
              <w:right w:val="nil"/>
            </w:tcBorders>
            <w:shd w:val="clear" w:color="auto" w:fill="auto"/>
            <w:noWrap/>
            <w:vAlign w:val="bottom"/>
            <w:hideMark/>
          </w:tcPr>
          <w:p w:rsidR="009E6251" w:rsidRPr="009E6251" w:rsidRDefault="009E6251" w:rsidP="009E6251">
            <w:pPr>
              <w:jc w:val="right"/>
              <w:outlineLvl w:val="0"/>
              <w:rPr>
                <w:b/>
                <w:bCs/>
                <w:sz w:val="20"/>
                <w:szCs w:val="20"/>
              </w:rPr>
            </w:pPr>
            <w:r w:rsidRPr="009E6251">
              <w:rPr>
                <w:b/>
                <w:bCs/>
                <w:sz w:val="20"/>
                <w:szCs w:val="20"/>
              </w:rPr>
              <w:t> </w:t>
            </w:r>
          </w:p>
        </w:tc>
        <w:tc>
          <w:tcPr>
            <w:tcW w:w="851" w:type="dxa"/>
            <w:tcBorders>
              <w:top w:val="nil"/>
              <w:left w:val="nil"/>
              <w:bottom w:val="nil"/>
              <w:right w:val="nil"/>
            </w:tcBorders>
            <w:shd w:val="clear" w:color="auto" w:fill="auto"/>
            <w:noWrap/>
            <w:vAlign w:val="bottom"/>
            <w:hideMark/>
          </w:tcPr>
          <w:p w:rsidR="009E6251" w:rsidRPr="009E6251" w:rsidRDefault="009E6251" w:rsidP="009E6251">
            <w:pPr>
              <w:jc w:val="right"/>
              <w:outlineLvl w:val="0"/>
              <w:rPr>
                <w:sz w:val="20"/>
                <w:szCs w:val="20"/>
              </w:rPr>
            </w:pPr>
            <w:r w:rsidRPr="009E6251">
              <w:rPr>
                <w:sz w:val="20"/>
                <w:szCs w:val="20"/>
              </w:rPr>
              <w:t>1565,28</w:t>
            </w:r>
          </w:p>
        </w:tc>
        <w:tc>
          <w:tcPr>
            <w:tcW w:w="1083" w:type="dxa"/>
            <w:gridSpan w:val="2"/>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r w:rsidRPr="009E6251">
              <w:rPr>
                <w:sz w:val="20"/>
                <w:szCs w:val="20"/>
              </w:rPr>
              <w:t>тыс.руб.</w:t>
            </w:r>
          </w:p>
        </w:tc>
        <w:tc>
          <w:tcPr>
            <w:tcW w:w="980" w:type="dxa"/>
            <w:gridSpan w:val="3"/>
            <w:tcBorders>
              <w:top w:val="nil"/>
              <w:left w:val="nil"/>
              <w:bottom w:val="nil"/>
              <w:right w:val="nil"/>
            </w:tcBorders>
            <w:shd w:val="clear" w:color="auto" w:fill="auto"/>
            <w:noWrap/>
            <w:vAlign w:val="bottom"/>
            <w:hideMark/>
          </w:tcPr>
          <w:p w:rsidR="009E6251" w:rsidRPr="009E6251" w:rsidRDefault="009E6251" w:rsidP="009E6251">
            <w:pPr>
              <w:ind w:firstLineChars="100" w:firstLine="200"/>
              <w:outlineLvl w:val="0"/>
              <w:rPr>
                <w:sz w:val="20"/>
                <w:szCs w:val="20"/>
              </w:rPr>
            </w:pPr>
          </w:p>
        </w:tc>
        <w:tc>
          <w:tcPr>
            <w:tcW w:w="1171" w:type="dxa"/>
            <w:gridSpan w:val="3"/>
            <w:tcBorders>
              <w:top w:val="nil"/>
              <w:left w:val="nil"/>
              <w:bottom w:val="nil"/>
              <w:right w:val="nil"/>
            </w:tcBorders>
            <w:shd w:val="clear" w:color="auto" w:fill="auto"/>
            <w:noWrap/>
            <w:hideMark/>
          </w:tcPr>
          <w:p w:rsidR="009E6251" w:rsidRPr="009E6251" w:rsidRDefault="009E6251" w:rsidP="009E6251">
            <w:pPr>
              <w:ind w:firstLineChars="100" w:firstLine="200"/>
              <w:outlineLvl w:val="0"/>
              <w:rPr>
                <w:sz w:val="20"/>
                <w:szCs w:val="20"/>
              </w:rPr>
            </w:pPr>
          </w:p>
        </w:tc>
        <w:tc>
          <w:tcPr>
            <w:tcW w:w="1170" w:type="dxa"/>
            <w:gridSpan w:val="3"/>
            <w:tcBorders>
              <w:top w:val="nil"/>
              <w:left w:val="nil"/>
              <w:bottom w:val="nil"/>
              <w:right w:val="nil"/>
            </w:tcBorders>
            <w:shd w:val="clear" w:color="auto" w:fill="auto"/>
            <w:noWrap/>
            <w:hideMark/>
          </w:tcPr>
          <w:p w:rsidR="009E6251" w:rsidRPr="009E6251" w:rsidRDefault="009E6251" w:rsidP="009E6251">
            <w:pPr>
              <w:outlineLvl w:val="0"/>
              <w:rPr>
                <w:sz w:val="20"/>
                <w:szCs w:val="20"/>
              </w:rPr>
            </w:pPr>
          </w:p>
        </w:tc>
        <w:tc>
          <w:tcPr>
            <w:tcW w:w="997" w:type="dxa"/>
            <w:gridSpan w:val="3"/>
            <w:tcBorders>
              <w:top w:val="nil"/>
              <w:left w:val="nil"/>
              <w:bottom w:val="nil"/>
              <w:right w:val="nil"/>
            </w:tcBorders>
            <w:shd w:val="clear" w:color="auto" w:fill="auto"/>
            <w:noWrap/>
            <w:hideMark/>
          </w:tcPr>
          <w:p w:rsidR="009E6251" w:rsidRPr="009E6251" w:rsidRDefault="009E6251" w:rsidP="009E6251">
            <w:pPr>
              <w:outlineLvl w:val="0"/>
              <w:rPr>
                <w:sz w:val="20"/>
                <w:szCs w:val="20"/>
              </w:rPr>
            </w:pPr>
          </w:p>
        </w:tc>
        <w:tc>
          <w:tcPr>
            <w:tcW w:w="1119" w:type="dxa"/>
            <w:gridSpan w:val="2"/>
            <w:tcBorders>
              <w:top w:val="nil"/>
              <w:left w:val="nil"/>
              <w:bottom w:val="nil"/>
              <w:right w:val="nil"/>
            </w:tcBorders>
            <w:shd w:val="clear" w:color="auto" w:fill="auto"/>
            <w:noWrap/>
            <w:hideMark/>
          </w:tcPr>
          <w:p w:rsidR="009E6251" w:rsidRPr="009E6251" w:rsidRDefault="009E6251" w:rsidP="009E6251">
            <w:pPr>
              <w:outlineLvl w:val="0"/>
              <w:rPr>
                <w:sz w:val="20"/>
                <w:szCs w:val="20"/>
              </w:rPr>
            </w:pPr>
          </w:p>
        </w:tc>
        <w:tc>
          <w:tcPr>
            <w:tcW w:w="871" w:type="dxa"/>
            <w:gridSpan w:val="2"/>
            <w:tcBorders>
              <w:top w:val="nil"/>
              <w:left w:val="nil"/>
              <w:bottom w:val="nil"/>
              <w:right w:val="nil"/>
            </w:tcBorders>
            <w:shd w:val="clear" w:color="auto" w:fill="auto"/>
            <w:vAlign w:val="bottom"/>
            <w:hideMark/>
          </w:tcPr>
          <w:p w:rsidR="009E6251" w:rsidRPr="009E6251" w:rsidRDefault="009E6251" w:rsidP="009E6251">
            <w:pPr>
              <w:outlineLvl w:val="0"/>
              <w:rPr>
                <w:sz w:val="20"/>
                <w:szCs w:val="20"/>
              </w:rPr>
            </w:pPr>
          </w:p>
        </w:tc>
        <w:tc>
          <w:tcPr>
            <w:tcW w:w="1397" w:type="dxa"/>
            <w:gridSpan w:val="2"/>
            <w:tcBorders>
              <w:top w:val="nil"/>
              <w:left w:val="nil"/>
              <w:bottom w:val="nil"/>
              <w:right w:val="nil"/>
            </w:tcBorders>
            <w:shd w:val="clear" w:color="auto" w:fill="auto"/>
            <w:noWrap/>
            <w:hideMark/>
          </w:tcPr>
          <w:p w:rsidR="009E6251" w:rsidRPr="009E6251" w:rsidRDefault="009E6251" w:rsidP="009E6251">
            <w:pPr>
              <w:jc w:val="right"/>
              <w:outlineLvl w:val="0"/>
              <w:rPr>
                <w:sz w:val="20"/>
                <w:szCs w:val="20"/>
              </w:rPr>
            </w:pPr>
          </w:p>
        </w:tc>
      </w:tr>
      <w:tr w:rsidR="009337C7" w:rsidRPr="009E6251" w:rsidTr="009337C7">
        <w:trPr>
          <w:gridAfter w:val="1"/>
          <w:wAfter w:w="107" w:type="dxa"/>
          <w:trHeight w:val="282"/>
        </w:trPr>
        <w:tc>
          <w:tcPr>
            <w:tcW w:w="814"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w:t>
            </w:r>
            <w:r w:rsidRPr="009E6251">
              <w:rPr>
                <w:sz w:val="20"/>
                <w:szCs w:val="20"/>
              </w:rPr>
              <w:br/>
              <w:t>п.п.</w:t>
            </w:r>
          </w:p>
        </w:tc>
        <w:tc>
          <w:tcPr>
            <w:tcW w:w="227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Обоснование</w:t>
            </w:r>
          </w:p>
        </w:tc>
        <w:tc>
          <w:tcPr>
            <w:tcW w:w="2836"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Наименование работ и затрат</w:t>
            </w:r>
          </w:p>
        </w:tc>
        <w:tc>
          <w:tcPr>
            <w:tcW w:w="851"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Единица измерения</w:t>
            </w:r>
          </w:p>
        </w:tc>
        <w:tc>
          <w:tcPr>
            <w:tcW w:w="3248" w:type="dxa"/>
            <w:gridSpan w:val="9"/>
            <w:tcBorders>
              <w:top w:val="single" w:sz="4" w:space="0" w:color="auto"/>
              <w:left w:val="nil"/>
              <w:bottom w:val="single" w:sz="4" w:space="0" w:color="auto"/>
              <w:right w:val="single" w:sz="4" w:space="0" w:color="000000"/>
            </w:tcBorders>
            <w:shd w:val="clear" w:color="CCFFCC" w:fill="auto"/>
            <w:vAlign w:val="center"/>
            <w:hideMark/>
          </w:tcPr>
          <w:p w:rsidR="009E6251" w:rsidRPr="009E6251" w:rsidRDefault="009E6251" w:rsidP="009E6251">
            <w:pPr>
              <w:jc w:val="center"/>
              <w:rPr>
                <w:sz w:val="20"/>
                <w:szCs w:val="20"/>
              </w:rPr>
            </w:pPr>
            <w:r w:rsidRPr="009E6251">
              <w:rPr>
                <w:sz w:val="20"/>
                <w:szCs w:val="20"/>
              </w:rPr>
              <w:t>Количество</w:t>
            </w:r>
          </w:p>
        </w:tc>
        <w:tc>
          <w:tcPr>
            <w:tcW w:w="5595" w:type="dxa"/>
            <w:gridSpan w:val="12"/>
            <w:tcBorders>
              <w:top w:val="single" w:sz="4" w:space="0" w:color="auto"/>
              <w:left w:val="nil"/>
              <w:bottom w:val="single" w:sz="4" w:space="0" w:color="auto"/>
              <w:right w:val="single" w:sz="4" w:space="0" w:color="000000"/>
            </w:tcBorders>
            <w:shd w:val="clear" w:color="CCFFCC" w:fill="auto"/>
            <w:vAlign w:val="center"/>
            <w:hideMark/>
          </w:tcPr>
          <w:p w:rsidR="009E6251" w:rsidRPr="009E6251" w:rsidRDefault="009E6251" w:rsidP="009E6251">
            <w:pPr>
              <w:jc w:val="center"/>
              <w:rPr>
                <w:sz w:val="18"/>
                <w:szCs w:val="18"/>
              </w:rPr>
            </w:pPr>
            <w:r w:rsidRPr="009E6251">
              <w:rPr>
                <w:sz w:val="18"/>
                <w:szCs w:val="18"/>
              </w:rPr>
              <w:t>Сметная стоимость, руб.</w:t>
            </w:r>
          </w:p>
        </w:tc>
      </w:tr>
      <w:tr w:rsidR="009337C7" w:rsidRPr="009E6251" w:rsidTr="009337C7">
        <w:trPr>
          <w:gridAfter w:val="2"/>
          <w:wAfter w:w="162" w:type="dxa"/>
          <w:trHeight w:val="102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9E6251" w:rsidRPr="009E6251" w:rsidRDefault="009E6251" w:rsidP="009E6251">
            <w:pPr>
              <w:rPr>
                <w:sz w:val="20"/>
                <w:szCs w:val="20"/>
              </w:rPr>
            </w:pPr>
          </w:p>
        </w:tc>
        <w:tc>
          <w:tcPr>
            <w:tcW w:w="2270" w:type="dxa"/>
            <w:vMerge/>
            <w:tcBorders>
              <w:top w:val="single" w:sz="4" w:space="0" w:color="auto"/>
              <w:left w:val="single" w:sz="4" w:space="0" w:color="auto"/>
              <w:bottom w:val="single" w:sz="4" w:space="0" w:color="000000"/>
              <w:right w:val="single" w:sz="4" w:space="0" w:color="auto"/>
            </w:tcBorders>
            <w:vAlign w:val="center"/>
            <w:hideMark/>
          </w:tcPr>
          <w:p w:rsidR="009E6251" w:rsidRPr="009E6251" w:rsidRDefault="009E6251" w:rsidP="009E6251">
            <w:pPr>
              <w:rPr>
                <w:sz w:val="20"/>
                <w:szCs w:val="20"/>
              </w:rPr>
            </w:pPr>
          </w:p>
        </w:tc>
        <w:tc>
          <w:tcPr>
            <w:tcW w:w="2836" w:type="dxa"/>
            <w:vMerge/>
            <w:tcBorders>
              <w:top w:val="single" w:sz="4" w:space="0" w:color="auto"/>
              <w:left w:val="single" w:sz="4" w:space="0" w:color="auto"/>
              <w:bottom w:val="single" w:sz="4" w:space="0" w:color="000000"/>
              <w:right w:val="single" w:sz="4" w:space="0" w:color="auto"/>
            </w:tcBorders>
            <w:vAlign w:val="center"/>
            <w:hideMark/>
          </w:tcPr>
          <w:p w:rsidR="009E6251" w:rsidRPr="009E6251" w:rsidRDefault="009E6251" w:rsidP="009E6251">
            <w:pPr>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9E6251" w:rsidRPr="009E6251" w:rsidRDefault="009E6251" w:rsidP="009E6251">
            <w:pPr>
              <w:rPr>
                <w:sz w:val="20"/>
                <w:szCs w:val="20"/>
              </w:rPr>
            </w:pPr>
          </w:p>
        </w:tc>
        <w:tc>
          <w:tcPr>
            <w:tcW w:w="1083"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на единицу</w:t>
            </w:r>
          </w:p>
        </w:tc>
        <w:tc>
          <w:tcPr>
            <w:tcW w:w="980" w:type="dxa"/>
            <w:gridSpan w:val="3"/>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коэффи-циенты</w:t>
            </w:r>
          </w:p>
        </w:tc>
        <w:tc>
          <w:tcPr>
            <w:tcW w:w="1171" w:type="dxa"/>
            <w:gridSpan w:val="3"/>
            <w:tcBorders>
              <w:top w:val="nil"/>
              <w:left w:val="nil"/>
              <w:bottom w:val="single" w:sz="4" w:space="0" w:color="auto"/>
              <w:right w:val="nil"/>
            </w:tcBorders>
            <w:shd w:val="clear" w:color="CCFFCC" w:fill="auto"/>
            <w:vAlign w:val="center"/>
            <w:hideMark/>
          </w:tcPr>
          <w:p w:rsidR="009E6251" w:rsidRPr="009E6251" w:rsidRDefault="009E6251" w:rsidP="009E6251">
            <w:pPr>
              <w:jc w:val="center"/>
              <w:rPr>
                <w:sz w:val="20"/>
                <w:szCs w:val="20"/>
              </w:rPr>
            </w:pPr>
            <w:r w:rsidRPr="009E6251">
              <w:rPr>
                <w:sz w:val="20"/>
                <w:szCs w:val="20"/>
              </w:rPr>
              <w:t>всего с учетом коэф-фициентов</w:t>
            </w:r>
          </w:p>
        </w:tc>
        <w:tc>
          <w:tcPr>
            <w:tcW w:w="1170" w:type="dxa"/>
            <w:gridSpan w:val="3"/>
            <w:tcBorders>
              <w:top w:val="nil"/>
              <w:left w:val="single" w:sz="4" w:space="0" w:color="auto"/>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на единицу измерения</w:t>
            </w:r>
            <w:r w:rsidRPr="009E6251">
              <w:rPr>
                <w:sz w:val="20"/>
                <w:szCs w:val="20"/>
              </w:rPr>
              <w:br/>
              <w:t>в базисном уровне цен</w:t>
            </w:r>
          </w:p>
        </w:tc>
        <w:tc>
          <w:tcPr>
            <w:tcW w:w="997" w:type="dxa"/>
            <w:gridSpan w:val="3"/>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индекс</w:t>
            </w:r>
          </w:p>
        </w:tc>
        <w:tc>
          <w:tcPr>
            <w:tcW w:w="1119"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 xml:space="preserve">на единицу измерения </w:t>
            </w:r>
            <w:r w:rsidRPr="009E6251">
              <w:rPr>
                <w:sz w:val="20"/>
                <w:szCs w:val="20"/>
              </w:rPr>
              <w:br/>
              <w:t>в текущем уровне цен</w:t>
            </w:r>
          </w:p>
        </w:tc>
        <w:tc>
          <w:tcPr>
            <w:tcW w:w="871"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коэффици-енты</w:t>
            </w:r>
          </w:p>
        </w:tc>
        <w:tc>
          <w:tcPr>
            <w:tcW w:w="1397"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sz w:val="20"/>
                <w:szCs w:val="20"/>
              </w:rPr>
            </w:pPr>
            <w:r w:rsidRPr="009E6251">
              <w:rPr>
                <w:sz w:val="20"/>
                <w:szCs w:val="20"/>
              </w:rPr>
              <w:t>всего</w:t>
            </w:r>
            <w:r w:rsidRPr="009E6251">
              <w:rPr>
                <w:sz w:val="20"/>
                <w:szCs w:val="20"/>
              </w:rPr>
              <w:br/>
              <w:t xml:space="preserve"> в текущем уровне цен</w:t>
            </w:r>
          </w:p>
        </w:tc>
      </w:tr>
      <w:tr w:rsidR="009337C7" w:rsidRPr="009E6251" w:rsidTr="009337C7">
        <w:trPr>
          <w:gridAfter w:val="2"/>
          <w:wAfter w:w="162" w:type="dxa"/>
          <w:trHeight w:val="255"/>
        </w:trPr>
        <w:tc>
          <w:tcPr>
            <w:tcW w:w="814" w:type="dxa"/>
            <w:tcBorders>
              <w:top w:val="nil"/>
              <w:left w:val="single" w:sz="4" w:space="0" w:color="auto"/>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1</w:t>
            </w:r>
          </w:p>
        </w:tc>
        <w:tc>
          <w:tcPr>
            <w:tcW w:w="2270" w:type="dxa"/>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2</w:t>
            </w:r>
          </w:p>
        </w:tc>
        <w:tc>
          <w:tcPr>
            <w:tcW w:w="2836" w:type="dxa"/>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3</w:t>
            </w:r>
          </w:p>
        </w:tc>
        <w:tc>
          <w:tcPr>
            <w:tcW w:w="851" w:type="dxa"/>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4</w:t>
            </w:r>
          </w:p>
        </w:tc>
        <w:tc>
          <w:tcPr>
            <w:tcW w:w="1083"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5</w:t>
            </w:r>
          </w:p>
        </w:tc>
        <w:tc>
          <w:tcPr>
            <w:tcW w:w="980" w:type="dxa"/>
            <w:gridSpan w:val="3"/>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6</w:t>
            </w:r>
          </w:p>
        </w:tc>
        <w:tc>
          <w:tcPr>
            <w:tcW w:w="1171" w:type="dxa"/>
            <w:gridSpan w:val="3"/>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7</w:t>
            </w:r>
          </w:p>
        </w:tc>
        <w:tc>
          <w:tcPr>
            <w:tcW w:w="1170" w:type="dxa"/>
            <w:gridSpan w:val="3"/>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8</w:t>
            </w:r>
          </w:p>
        </w:tc>
        <w:tc>
          <w:tcPr>
            <w:tcW w:w="997" w:type="dxa"/>
            <w:gridSpan w:val="3"/>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9</w:t>
            </w:r>
          </w:p>
        </w:tc>
        <w:tc>
          <w:tcPr>
            <w:tcW w:w="1119"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10</w:t>
            </w:r>
          </w:p>
        </w:tc>
        <w:tc>
          <w:tcPr>
            <w:tcW w:w="871"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11</w:t>
            </w:r>
          </w:p>
        </w:tc>
        <w:tc>
          <w:tcPr>
            <w:tcW w:w="1397" w:type="dxa"/>
            <w:gridSpan w:val="2"/>
            <w:tcBorders>
              <w:top w:val="nil"/>
              <w:left w:val="nil"/>
              <w:bottom w:val="single" w:sz="4" w:space="0" w:color="auto"/>
              <w:right w:val="single" w:sz="4" w:space="0" w:color="auto"/>
            </w:tcBorders>
            <w:shd w:val="clear" w:color="CCFFCC" w:fill="auto"/>
            <w:vAlign w:val="center"/>
            <w:hideMark/>
          </w:tcPr>
          <w:p w:rsidR="009E6251" w:rsidRPr="009E6251" w:rsidRDefault="009E6251" w:rsidP="009E6251">
            <w:pPr>
              <w:jc w:val="center"/>
              <w:rPr>
                <w:b/>
                <w:bCs/>
                <w:sz w:val="20"/>
                <w:szCs w:val="20"/>
              </w:rPr>
            </w:pPr>
            <w:r w:rsidRPr="009E6251">
              <w:rPr>
                <w:b/>
                <w:bCs/>
                <w:sz w:val="20"/>
                <w:szCs w:val="20"/>
              </w:rPr>
              <w:t>12</w:t>
            </w:r>
          </w:p>
        </w:tc>
      </w:tr>
      <w:tr w:rsidR="009E6251" w:rsidRPr="009E6251" w:rsidTr="009337C7">
        <w:trPr>
          <w:trHeight w:val="300"/>
        </w:trPr>
        <w:tc>
          <w:tcPr>
            <w:tcW w:w="15721" w:type="dxa"/>
            <w:gridSpan w:val="26"/>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9E6251" w:rsidRPr="009E6251" w:rsidRDefault="009E6251" w:rsidP="009E6251">
            <w:pPr>
              <w:jc w:val="center"/>
              <w:rPr>
                <w:b/>
                <w:bCs/>
              </w:rPr>
            </w:pPr>
            <w:r w:rsidRPr="009E6251">
              <w:rPr>
                <w:b/>
                <w:bCs/>
                <w:sz w:val="22"/>
                <w:szCs w:val="22"/>
              </w:rPr>
              <w:lastRenderedPageBreak/>
              <w:t>Раздел 1. Площадка хранения золошлаковых отходов и ограждение территории</w:t>
            </w:r>
          </w:p>
        </w:tc>
      </w:tr>
      <w:tr w:rsidR="009337C7" w:rsidRPr="009E6251" w:rsidTr="009337C7">
        <w:trPr>
          <w:gridAfter w:val="2"/>
          <w:wAfter w:w="162" w:type="dxa"/>
          <w:trHeight w:val="855"/>
        </w:trPr>
        <w:tc>
          <w:tcPr>
            <w:tcW w:w="814" w:type="dxa"/>
            <w:tcBorders>
              <w:top w:val="single" w:sz="4" w:space="0" w:color="CCCCCC"/>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w:t>
            </w:r>
          </w:p>
        </w:tc>
        <w:tc>
          <w:tcPr>
            <w:tcW w:w="2270" w:type="dxa"/>
            <w:tcBorders>
              <w:top w:val="single" w:sz="4" w:space="0" w:color="CCCCCC"/>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01-01-010-32</w:t>
            </w:r>
            <w:r w:rsidRPr="009E6251">
              <w:rPr>
                <w:b/>
                <w:bCs/>
                <w:sz w:val="20"/>
                <w:szCs w:val="20"/>
              </w:rPr>
              <w:br/>
            </w:r>
            <w:r w:rsidRPr="009E6251">
              <w:rPr>
                <w:b/>
                <w:bCs/>
                <w:i/>
                <w:iCs/>
                <w:sz w:val="15"/>
                <w:szCs w:val="15"/>
              </w:rPr>
              <w:t>ГЭСН 81-02-01-2022 Минстрой РФ пр. № 84/пр</w:t>
            </w:r>
          </w:p>
        </w:tc>
        <w:tc>
          <w:tcPr>
            <w:tcW w:w="2836" w:type="dxa"/>
            <w:tcBorders>
              <w:top w:val="single" w:sz="4" w:space="0" w:color="CCCCCC"/>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Разработка грунта в отвал экскаваторами, вместимость ковша 0,5 (0,5-0,63) м</w:t>
            </w:r>
            <w:r w:rsidRPr="009E6251">
              <w:rPr>
                <w:sz w:val="20"/>
                <w:szCs w:val="20"/>
                <w:vertAlign w:val="superscript"/>
              </w:rPr>
              <w:t>3</w:t>
            </w:r>
            <w:r w:rsidRPr="009E6251">
              <w:rPr>
                <w:sz w:val="20"/>
                <w:szCs w:val="20"/>
              </w:rPr>
              <w:t>, группа грунтов: 2</w:t>
            </w:r>
          </w:p>
        </w:tc>
        <w:tc>
          <w:tcPr>
            <w:tcW w:w="851" w:type="dxa"/>
            <w:tcBorders>
              <w:top w:val="single" w:sz="4" w:space="0" w:color="CCCCCC"/>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1000 м</w:t>
            </w:r>
            <w:r w:rsidRPr="009E6251">
              <w:rPr>
                <w:b/>
                <w:bCs/>
                <w:sz w:val="20"/>
                <w:szCs w:val="20"/>
                <w:vertAlign w:val="superscript"/>
              </w:rPr>
              <w:t>3</w:t>
            </w:r>
          </w:p>
        </w:tc>
        <w:tc>
          <w:tcPr>
            <w:tcW w:w="1083"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0,148</w:t>
            </w:r>
          </w:p>
        </w:tc>
        <w:tc>
          <w:tcPr>
            <w:tcW w:w="980"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0,148</w:t>
            </w:r>
          </w:p>
        </w:tc>
        <w:tc>
          <w:tcPr>
            <w:tcW w:w="1170"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1,351388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968,99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1,351388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968,99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6 016,95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3,6593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4 332,94</w:t>
            </w:r>
          </w:p>
        </w:tc>
      </w:tr>
      <w:tr w:rsidR="009337C7" w:rsidRPr="009E6251" w:rsidTr="009337C7">
        <w:trPr>
          <w:gridAfter w:val="2"/>
          <w:wAfter w:w="162" w:type="dxa"/>
          <w:trHeight w:val="57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91.01.05-085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Экскаваторы одноковшовые дизельные на гусеничном ходу, объем ковша 0,5 м</w:t>
            </w:r>
            <w:r w:rsidRPr="009E6251">
              <w:rPr>
                <w:sz w:val="20"/>
                <w:szCs w:val="20"/>
                <w:vertAlign w:val="superscript"/>
              </w:rPr>
              <w:t>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3,6593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1 054,03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1 644,29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6 016,95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3,6593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4 332,94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11 318,88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5 301,93</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Земляные работы, выполняемые механизированным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5 142,87</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Земляные работы, выполняемые механизированным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2 073,05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18 534,80</w:t>
            </w:r>
          </w:p>
        </w:tc>
      </w:tr>
      <w:tr w:rsidR="009337C7" w:rsidRPr="009E6251" w:rsidTr="009337C7">
        <w:trPr>
          <w:gridAfter w:val="2"/>
          <w:wAfter w:w="162" w:type="dxa"/>
          <w:trHeight w:val="153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01-02-057-02</w:t>
            </w:r>
            <w:r w:rsidRPr="009E6251">
              <w:rPr>
                <w:b/>
                <w:bCs/>
                <w:sz w:val="20"/>
                <w:szCs w:val="20"/>
              </w:rPr>
              <w:br/>
            </w:r>
            <w:r w:rsidRPr="009E6251">
              <w:rPr>
                <w:b/>
                <w:bCs/>
                <w:i/>
                <w:iCs/>
                <w:sz w:val="15"/>
                <w:szCs w:val="15"/>
              </w:rPr>
              <w:t>ГЭСН 81-02-01-2022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Разработка грунта вручную в траншеях глубиной до 2 м без креплений с откосами, группа грунтов: 2 Доработка вручную, зачистка дна и стенок с выкидкой грунта в котлованах и траншеях, разработанных механизированным способом</w:t>
            </w:r>
            <w:r w:rsidRPr="009E6251">
              <w:rPr>
                <w:sz w:val="20"/>
                <w:szCs w:val="20"/>
              </w:rPr>
              <w:br/>
            </w:r>
            <w:r w:rsidRPr="009E6251">
              <w:rPr>
                <w:i/>
                <w:iCs/>
                <w:sz w:val="20"/>
                <w:szCs w:val="20"/>
              </w:rPr>
              <w:t>ОТ=1,2; ЗТ=1,2</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1020"/>
        </w:trPr>
        <w:tc>
          <w:tcPr>
            <w:tcW w:w="814" w:type="dxa"/>
            <w:tcBorders>
              <w:top w:val="nil"/>
              <w:left w:val="single" w:sz="4" w:space="0" w:color="CCCCCC"/>
              <w:bottom w:val="nil"/>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nil"/>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ТЧ ГЭСН сборник 01, прил. 1.12, п. 3.187</w:t>
            </w:r>
          </w:p>
        </w:tc>
        <w:tc>
          <w:tcPr>
            <w:tcW w:w="2836" w:type="dxa"/>
            <w:tcBorders>
              <w:top w:val="nil"/>
              <w:left w:val="nil"/>
              <w:bottom w:val="nil"/>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Доработка вручную, зачистка дна и стенок с выкидкой грунта в котлованах и траншеях, разработанных механизированным способом</w:t>
            </w:r>
            <w:r w:rsidRPr="009E6251">
              <w:rPr>
                <w:sz w:val="20"/>
                <w:szCs w:val="20"/>
              </w:rPr>
              <w:br/>
              <w:t>ОТ=1,2; ЗТ=1,2</w:t>
            </w:r>
          </w:p>
        </w:tc>
        <w:tc>
          <w:tcPr>
            <w:tcW w:w="851" w:type="dxa"/>
            <w:tcBorders>
              <w:top w:val="nil"/>
              <w:left w:val="nil"/>
              <w:bottom w:val="nil"/>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21,252</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15 238,32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1,38</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21,252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15 238,32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15 238,32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15 238,32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Земляные работы, выполняемые ручным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14 171,64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Земляные работы, выполняемые ручным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5 181,03</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34 590,99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46-02-004-01</w:t>
            </w:r>
            <w:r w:rsidRPr="009E6251">
              <w:rPr>
                <w:b/>
                <w:bCs/>
                <w:sz w:val="20"/>
                <w:szCs w:val="20"/>
              </w:rPr>
              <w:br/>
            </w:r>
            <w:r w:rsidRPr="009E6251">
              <w:rPr>
                <w:b/>
                <w:bCs/>
                <w:i/>
                <w:iCs/>
                <w:sz w:val="15"/>
                <w:szCs w:val="15"/>
              </w:rPr>
              <w:t>ГЭСН 81-02-46-2022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примен.Демонтаж металлоконструкций покрытий</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0,62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0,62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6,7208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5 216,95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2,9</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6,7208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776,24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5 216,95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677,72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0,372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379,96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31,39 кН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29,33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40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0,1364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3 386,99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461,99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0,1364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0,2356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171,33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0,2356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207,68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391,96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0,61938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6,68</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210,46</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01.3.02.03-0001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Ацетилен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0,2046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340,41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854,43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174,82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6 666,59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5 596,91</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п.40.2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5 373,03</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п.40.2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2 910,39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14 950,01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46-04-001-03</w:t>
            </w:r>
            <w:r w:rsidRPr="009E6251">
              <w:rPr>
                <w:b/>
                <w:bCs/>
                <w:sz w:val="20"/>
                <w:szCs w:val="20"/>
              </w:rPr>
              <w:br/>
            </w:r>
            <w:r w:rsidRPr="009E6251">
              <w:rPr>
                <w:b/>
                <w:bCs/>
                <w:i/>
                <w:iCs/>
                <w:sz w:val="15"/>
                <w:szCs w:val="15"/>
              </w:rPr>
              <w:t>ГЭСН 81-02-46-2022 Минстрой РФ пр. № 905/пр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Разборка: железобетонных фундаментов</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10,656</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8 867,39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832,15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8 867,39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1 250,07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13,00</w:t>
            </w:r>
          </w:p>
        </w:tc>
      </w:tr>
      <w:tr w:rsidR="009337C7" w:rsidRPr="009E6251" w:rsidTr="009337C7">
        <w:trPr>
          <w:gridAfter w:val="2"/>
          <w:wAfter w:w="162" w:type="dxa"/>
          <w:trHeight w:val="82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91.18.01-508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Компрессоры винтовые передвижные с электродвигателем, давление до 1 МПа (10 атм), производительность до 5 м</w:t>
            </w:r>
            <w:r w:rsidRPr="009E6251">
              <w:rPr>
                <w:sz w:val="20"/>
                <w:szCs w:val="20"/>
                <w:vertAlign w:val="superscript"/>
              </w:rPr>
              <w:t>3</w:t>
            </w:r>
            <w:r w:rsidRPr="009E6251">
              <w:rPr>
                <w:sz w:val="20"/>
                <w:szCs w:val="20"/>
              </w:rPr>
              <w:t>/мин</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266,70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1 201,22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91.21.10-002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Молотки отбойные пневматические при работе от передвижных компрессоров</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9,008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35,85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394,97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217,25</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01.3.02.03-0001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Ацетилен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340,41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854,43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177,72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10 512,43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8 867,39</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п.40.2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8 512,69</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п.40.2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4 611,04</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23 636,16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08-01-002-01</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основания под фундаменты: песчаного</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3,1395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2 292,43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3,1395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730,19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2 292,43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564,11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0,308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310,25</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91.06.05-057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1,5 м</w:t>
            </w:r>
            <w:r w:rsidRPr="009E6251">
              <w:rPr>
                <w:sz w:val="20"/>
                <w:szCs w:val="20"/>
                <w:vertAlign w:val="superscript"/>
              </w:rPr>
              <w:t>3</w:t>
            </w:r>
            <w:r w:rsidRPr="009E6251">
              <w:rPr>
                <w:sz w:val="20"/>
                <w:szCs w:val="20"/>
              </w:rPr>
              <w:t>, грузоподъемность 3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1 667,57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510,69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310,25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91.08.09-024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Трамбовки пневматические при работе от стационарного компрессора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33,92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53,42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43,87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43,87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02.3.01.02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Песок для строительных работ природный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3 210,66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2 602,68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3 019,11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1 526,47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7 756,24</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02.3.01.02-1118</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Песок природный для строительных работ II класс, средний</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3,85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3,85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565,20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2,78</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1 571,26</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6 049,35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6 049,35</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08-01-002-02</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основания под фундаменты: щебеночного</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3,42125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2 498,16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3,42125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730,19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2 498,16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570,05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0,308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310,25</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91.06.05-057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1,5 м</w:t>
            </w:r>
            <w:r w:rsidRPr="009E6251">
              <w:rPr>
                <w:sz w:val="20"/>
                <w:szCs w:val="20"/>
                <w:vertAlign w:val="superscript"/>
              </w:rPr>
              <w:t>3</w:t>
            </w:r>
            <w:r w:rsidRPr="009E6251">
              <w:rPr>
                <w:sz w:val="20"/>
                <w:szCs w:val="20"/>
              </w:rPr>
              <w:t>, грузоподъемность 3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1 667,57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510,69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310,25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91.08.09-024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Трамбовки пневматические при работе от стационарного компрессора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33,92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59,36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43,87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43,87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4,025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3 422,33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2 808,41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3 257,76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1 647,13</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8 327,22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02.2.05.04-2088</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Щебень из плотных горных пород для строительных работ М 600, фракция 20-40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4,025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4,025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1 892,90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1 892,90</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7 618,92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7 618,92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06-15-001-12</w:t>
            </w:r>
            <w:r w:rsidRPr="009E6251">
              <w:rPr>
                <w:b/>
                <w:bCs/>
                <w:sz w:val="20"/>
                <w:szCs w:val="20"/>
              </w:rPr>
              <w:br/>
            </w:r>
            <w:r w:rsidRPr="009E6251">
              <w:rPr>
                <w:b/>
                <w:bCs/>
                <w:i/>
                <w:iCs/>
                <w:sz w:val="15"/>
                <w:szCs w:val="15"/>
              </w:rPr>
              <w:t>ГЭСН 81-02-06-2022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Приготовление тяжелого бетона: на щебне класса В 25</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0,323785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0,323785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86,450595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61 987,67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86,450595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61 987,67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11 665,39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11,6400708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10 278,76</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5,0672353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11 367,38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5,0672353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5 133,41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91.07.03-010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Бетоносмесители принудительного действия передвижные, объем бункера 250 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6,5728355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21,49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45,34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298,01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3,0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6,5728355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782,82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5 145,35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228 657,58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02.2.05.04-2058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 из плотных горных пород для строительных работ М 800, фракция 10-20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25,9028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2 220,14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2 353,35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60 958,35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02.3.01.02-1118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Песок природный для строительных работ II класс, средний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15,217895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565,20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1 571,26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23 911,27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7,12327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595,22</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03.2.01.05-0003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Шлакопортландцемент общестроительного и специального назначения М400 ШПЦ (ЦЕМ III 32,5)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12,368587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4 630,85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11 577,13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143 192,74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312 589,40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72 266,43</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52 754,49</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24 570,59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389 914,48</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06-01-001-22</w:t>
            </w:r>
            <w:r w:rsidRPr="009E6251">
              <w:rPr>
                <w:b/>
                <w:bCs/>
                <w:sz w:val="20"/>
                <w:szCs w:val="20"/>
              </w:rPr>
              <w:br/>
            </w:r>
            <w:r w:rsidRPr="009E6251">
              <w:rPr>
                <w:b/>
                <w:bCs/>
                <w:i/>
                <w:iCs/>
                <w:sz w:val="15"/>
                <w:szCs w:val="15"/>
              </w:rPr>
              <w:t>ГЭСН 81-02-06-2022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ленточных фундаментов: железобетонных при ширине по верху до 1000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0,047</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0,047</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19,458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15 808,07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19,458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812,42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15 808,07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2 297,05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1,784308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2 079,60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91.07.04-001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Вибраторы глубинные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91.05.01-017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башенные, грузоподъемность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1,6009375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622,62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1 021,10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1 634,72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1,6009375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1 895,65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0,0675625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143,57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0,0675625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80,00</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0,0146875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32,95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0,0146875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14,88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91.17.04-233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350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6,11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395,99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0,10105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73,48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0,10105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89,07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1 931,05</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0,283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0,013301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1,944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0,091368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0,000611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51,97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03.1.02.03-0011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Известь строительная негашеная комовая,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0,001175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5 275,05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22 735,47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26,71</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6,11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1 255,18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0,0014241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110,70</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25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0,00658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94,45</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44-50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0,02209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317,07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01.7.07.12-0024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Пленка полиэтиленовая, толщина 0,15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4,1454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12,83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72,88</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4,7705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Арматура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0,3102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Щиты из досок</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1,8424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22 115,77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17 887,67</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19 139,81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8 818,62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50 074,20</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08.4.03.03-0032</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периодического профиля, класс A-III, диаметр 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0,347</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0,347</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75 647,95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26 249,84</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26 249,84</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11.2.13.06-0012</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примен.Щиты настила, толщина 25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1,8424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1,8424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317,40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2,55</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809,37</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1 491,19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1 491,19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06-04-001-03</w:t>
            </w:r>
            <w:r w:rsidRPr="009E6251">
              <w:rPr>
                <w:b/>
                <w:bCs/>
                <w:sz w:val="20"/>
                <w:szCs w:val="20"/>
              </w:rPr>
              <w:br/>
            </w:r>
            <w:r w:rsidRPr="009E6251">
              <w:rPr>
                <w:b/>
                <w:bCs/>
                <w:i/>
                <w:iCs/>
                <w:sz w:val="15"/>
                <w:szCs w:val="15"/>
              </w:rPr>
              <w:t>ГЭСН 81-02-06-2022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стен подвалов(Стены и контфорс) и подпорных стен железобетонных высотой: до 3 м, толщиной до 300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0,165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0,165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170,58525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136 903,19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170,58525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136 903,19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10 119,74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8,464665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9 800,47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91.07.04-001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Вибраторы глубинные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9,28125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143,40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91.05.01-017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башенные, грузоподъемность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7,2166875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622,62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1 021,10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7 368,96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7,2166875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8 545,21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0,490875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1 043,08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0,490875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581,24</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0,0515625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0,0515625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52,24</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91.17.04-233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350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14,4375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935,69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0,705375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512,94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0,705375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621,78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15 625,92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0,223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0,036795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0,01419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1 206,98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4 814,37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03.1.02.03-0011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Известь строительная негашеная комовая,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0,01221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5 275,05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22 735,47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277,60</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3 389,60</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0,03135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724,01</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44-50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5 210,29</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16,7475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Арматура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1,6698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Щиты из досок</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16,995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172 449,32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146 703,66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156 972,92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72 324,90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401 747,14</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08.4.03.03-0032</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периодического профиля, класс A-III, диаметр 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1,94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1,94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75 647,95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146 757,02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146 757,02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08.4.03.02-0002</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гладкая, класс A-I, диаметр 6-22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0,095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0,095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63 745,00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1,27</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80 956,15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7 690,83</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7 690,83</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11.2.13.06-0012</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примен.Щиты настила, толщина 25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16,995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16,995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317,40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2,55</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809,37</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13 755,24</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13 755,24</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08-01-002-01</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основания под фундаменты: песчаного</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5,7408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4 191,87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5,7408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730,19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4 191,87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1 031,53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0,5632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567,31</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91.06.05-057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1,5 м</w:t>
            </w:r>
            <w:r w:rsidRPr="009E6251">
              <w:rPr>
                <w:sz w:val="20"/>
                <w:szCs w:val="20"/>
                <w:vertAlign w:val="superscript"/>
              </w:rPr>
              <w:t>3</w:t>
            </w:r>
            <w:r w:rsidRPr="009E6251">
              <w:rPr>
                <w:sz w:val="20"/>
                <w:szCs w:val="20"/>
              </w:rPr>
              <w:t>, грузоподъемность 3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1 667,57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933,84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567,31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91.08.09-024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Трамбовки пневматические при работе от стационарного компрессора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33,92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97,69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80,22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02.3.01.02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Песок для строительных работ природный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5 870,93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4 759,18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5 520,65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2 791,26</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14 182,84</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02.3.01.02-1118</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Песок природный для строительных работ II класс, средний</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7,04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7,04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565,20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2,78</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1 571,26</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11 061,67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11 061,67</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19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08-01-002-02</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основания под фундаменты: щебеночного</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6,256</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4 568,07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730,19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4 568,07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1 042,38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0,5632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567,31</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91.06.05-057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1,5 м</w:t>
            </w:r>
            <w:r w:rsidRPr="009E6251">
              <w:rPr>
                <w:sz w:val="20"/>
                <w:szCs w:val="20"/>
                <w:vertAlign w:val="superscript"/>
              </w:rPr>
              <w:t>3</w:t>
            </w:r>
            <w:r w:rsidRPr="009E6251">
              <w:rPr>
                <w:sz w:val="20"/>
                <w:szCs w:val="20"/>
              </w:rPr>
              <w:t>, грузоподъемность 3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1 667,57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933,84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567,31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91.08.09-024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Трамбовки пневматические при работе от стационарного компрессора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33,92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108,54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80,22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6 257,98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5 135,38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5 957,04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3 011,90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15 226,92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02.2.05.04-2088</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Щебень из плотных горных пород для строительных работ М 600, фракция 20-40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7,36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7,36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1 892,90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1 892,90</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13 931,74</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13 931,74</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06-01-001-16</w:t>
            </w:r>
            <w:r w:rsidRPr="009E6251">
              <w:rPr>
                <w:b/>
                <w:bCs/>
                <w:sz w:val="20"/>
                <w:szCs w:val="20"/>
              </w:rPr>
              <w:br/>
            </w:r>
            <w:r w:rsidRPr="009E6251">
              <w:rPr>
                <w:b/>
                <w:bCs/>
                <w:i/>
                <w:iCs/>
                <w:sz w:val="15"/>
                <w:szCs w:val="15"/>
              </w:rPr>
              <w:t>ГЭСН 81-02-06-2022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фундаментных плит железобетонных: плоских</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0,107</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0,107</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22,02595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17 242,35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22,02595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782,82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17 242,35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4 077,04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3,820007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4 462,74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91.07.04-001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Вибраторы глубинные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1,20375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18,60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91.05.01-017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башенные, грузоподъемность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3,485525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622,62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1 021,10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3 559,07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3,485525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4 127,18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0,120375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255,79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0,120375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142,53</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0,0334375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75,01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0,0334375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33,87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91.17.04-233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350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0,575125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37,27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0,1805625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131,30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0,1805625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159,16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361,95</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0,07811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6,53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18,20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03.1.02.03-0011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Известь строительная негашеная комовая,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5 275,05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22 735,47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24,33</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109,91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0,0010914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84,84</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44-50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0,00428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61,43</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01.7.07.12-0024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Пленка полиэтиленовая, толщина 0,15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3,21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12,83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56,43</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10,8605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Арматура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0,8667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Щиты из досок</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0,3852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26 144,08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21 705,09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23 224,45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10 700,61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60 069,14</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08.4.03.03-0032</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периодического профиля, класс A-III, диаметр 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0,836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0,836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75 647,95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63 241,69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63 241,69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08.4.03.02-0002</w:t>
            </w:r>
            <w:r w:rsidRPr="009E6251">
              <w:rPr>
                <w:b/>
                <w:bCs/>
                <w:sz w:val="20"/>
                <w:szCs w:val="20"/>
              </w:rPr>
              <w:br/>
            </w:r>
            <w:r w:rsidRPr="009E6251">
              <w:rPr>
                <w:b/>
                <w:bCs/>
                <w:i/>
                <w:iCs/>
                <w:sz w:val="15"/>
                <w:szCs w:val="15"/>
              </w:rPr>
              <w:t>ФСБЦ 81-01-2022 Минстрой РФ пр. № 1046/пр ОП п.33 т.4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гладкая, класс A-I, диаметр 6-22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0,062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0,062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63 745,00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1,27</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87 432,64</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5 420,82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5 420,82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24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11.2.13.06-0012</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примен.Щиты настила, толщина 25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0,3852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0,3852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317,40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2,55</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809,37</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311,76</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311,76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08-01-003-07</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Гидроизоляция боковая обмазочная битумная в 2 слоя по выровненной поверхности бутовой кладки, кирпичу, бетону</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1,253</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1,253</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30,54814</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26 626,37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3,9</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30,54814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871,62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26 626,37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800,88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0,31325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276,13</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91.08.04-021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Котлы битумные передвижные электрические с центробежной мешалкой, объем загрузочной емкости 400 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3,0541875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95,25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1,97</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187,64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573,09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0,31325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227,79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0,31325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276,13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2 912,96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01.3.01.03-0002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Керосин для технических целей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0,030072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62 186,75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96 389,46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2 898,62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01.7.20.08-0051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Ветошь хлопчатобумажная цветная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56,11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14,34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01.2.01.02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Битум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0,020048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01.2.03.03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Мастика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0,30072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30 616,34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26 902,50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31 206,90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15 778,32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77 601,56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01.2.03.03-0107</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Мастика битумно-масляная МБ-50</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30 195,36</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82 131,38</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20 532,85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20 532,85</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27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01-01-030-05</w:t>
            </w:r>
            <w:r w:rsidRPr="009E6251">
              <w:rPr>
                <w:b/>
                <w:bCs/>
                <w:sz w:val="20"/>
                <w:szCs w:val="20"/>
              </w:rPr>
              <w:br/>
            </w:r>
            <w:r w:rsidRPr="009E6251">
              <w:rPr>
                <w:b/>
                <w:bCs/>
                <w:i/>
                <w:iCs/>
                <w:sz w:val="15"/>
                <w:szCs w:val="15"/>
              </w:rPr>
              <w:t>ГЭСН 81-02-01-2022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Разработка грунта с перемещением до 10 м бульдозерами мощностью: 79 кВт (108 л.с.), группа грунтов 1</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601,05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0,4125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488,44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91.01.01-035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Бульдозеры, мощность 79 кВт (108 л.с.)</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1 457,10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601,05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488,44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1 089,49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488,44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Земляные работы, выполняемые механизированным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473,79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Земляные работы, выполняемые механизированным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190,98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1 754,26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06-03-004-11</w:t>
            </w:r>
            <w:r w:rsidRPr="009E6251">
              <w:rPr>
                <w:b/>
                <w:bCs/>
                <w:sz w:val="20"/>
                <w:szCs w:val="20"/>
              </w:rPr>
              <w:br/>
            </w:r>
            <w:r w:rsidRPr="009E6251">
              <w:rPr>
                <w:b/>
                <w:bCs/>
                <w:i/>
                <w:iCs/>
                <w:sz w:val="15"/>
                <w:szCs w:val="15"/>
              </w:rPr>
              <w:t>ГЭСН 81-02-06-2022 Минстрой РФ пр. № 335/пр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Установка закладных деталей весом: до 4 кг</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0,023</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0,023</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4,554</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3 789,61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4,554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832,15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3 789,61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10,02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0,00759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7,66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0,00322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6,84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0,00322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0,00437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0,00437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08.4.01.02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Детали закладные и накладные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3 807,29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3 797,27</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4 063,08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2 202,42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10 072,79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29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08.3.07.01-0334</w:t>
            </w:r>
            <w:r w:rsidRPr="009E6251">
              <w:rPr>
                <w:b/>
                <w:bCs/>
                <w:sz w:val="20"/>
                <w:szCs w:val="20"/>
              </w:rPr>
              <w:br/>
            </w:r>
            <w:r w:rsidRPr="009E6251">
              <w:rPr>
                <w:b/>
                <w:bCs/>
                <w:i/>
                <w:iCs/>
                <w:sz w:val="15"/>
                <w:szCs w:val="15"/>
              </w:rPr>
              <w:t>ФСБЦ 81-01-2022 Минстрой РФ пр. № 1133/пр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Прокат стальной горячекатаный полосовой, марки стали Ст3сп, Ст3пс, размеры 200х12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0,023</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0,023</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82 234,06</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1,15</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94 569,17</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2 175,09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2 175,09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09-03-012-12</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опорных стоек для пролетов: до 24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0,422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0,422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2,805034</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2 306,55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2,805034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822,29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2 306,55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3 251,28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1,208186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1 396,83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0,07385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156,93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0,07385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87,45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0,4642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1 448,56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0,4642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549,65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25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0,55915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1 703,30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2 776,38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1 552,41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0,55915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662,08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0,110775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0,110775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97,65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1 132,85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0,0008187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124,28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0,0002532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41,91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0,0000042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410,44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0,0001308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14,42</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0,1688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34,68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0,99</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0,8229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111,73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19,95</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0,0004347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10,04</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0,00211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335,43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0,24898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25,76</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0,0078914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8 087,51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3 703,38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3 629,31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1 951,68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13 668,50</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31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23.3.08.01-0125</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Трубы стальные электросварные квадратные, размеры 120х120 мм, толщина стенки 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0,422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0,422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57 361,50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81 453,33</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34 373,31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34 373,31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09-03-015-01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прогонов при шаге ферм до 12 м при высоте здания: до 25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5,12394</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4 112,22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5,12394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4 112,22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2 099,57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0,691724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837,26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0,05135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109,12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0,05135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60,80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123,26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46,77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40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0,52535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3 386,99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1 779,36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0,52535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663,53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0,2291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31,49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0,07505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54,58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0,07505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0,26465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591,52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0,000613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93,06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0,0001896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31,38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230,51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10,80</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0,8216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168,78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0,74</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21,45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14,94</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0,0003255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7,52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5,02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0,0474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4,90</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0,0059092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7 640,57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4 949,48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4 850,49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2 608,38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15 099,44</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23.3.08.01-0125</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Трубы стальные электросварные квадратные, размеры 120х120 мм, толщина стенки 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57 361,50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81 453,33</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25 739,25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25 739,25</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09-03-014-01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связей и распорок из одиночных и парных уголков, гнутосварных профилей для пролетов: до 24 м при высоте здания до 25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0,246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0,246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11,188695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8 979,49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39,55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11,188695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8 979,49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3 297,53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1,233198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1 442,39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0,0369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78,41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0,0369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43,69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95,96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36,41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25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1 703,30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2 776,38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3 073,45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1 310,79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4,23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0,058425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42,49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0,058425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51,50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0,44895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1 460,63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0,0004772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72,44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0,0001476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5,166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1 256,11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0,0000763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8,41</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0,10824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22,24</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0,0000074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0,58</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0,2952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40,08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0,0000246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11,63</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0,0002534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0,0000492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0,08856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9,16</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0,0046002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15 180,04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10 421,88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10 213,44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5 492,33</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30 885,81</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23.3.08.01-0050</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Трубы стальные электросварные квадратные, размеры 60х60 мм, толщина стенки 4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0,246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0,246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82 337,45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20 255,01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20 255,01</w:t>
            </w:r>
          </w:p>
        </w:tc>
      </w:tr>
      <w:tr w:rsidR="009337C7" w:rsidRPr="009E6251" w:rsidTr="009337C7">
        <w:trPr>
          <w:gridAfter w:val="2"/>
          <w:wAfter w:w="162" w:type="dxa"/>
          <w:trHeight w:val="1275"/>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36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38-01-003-04</w:t>
            </w:r>
            <w:r w:rsidRPr="009E6251">
              <w:rPr>
                <w:b/>
                <w:bCs/>
                <w:sz w:val="20"/>
                <w:szCs w:val="20"/>
              </w:rPr>
              <w:br/>
            </w:r>
            <w:r w:rsidRPr="009E6251">
              <w:rPr>
                <w:b/>
                <w:bCs/>
                <w:i/>
                <w:iCs/>
                <w:sz w:val="15"/>
                <w:szCs w:val="15"/>
              </w:rPr>
              <w:t>ГЭСНм 81-03-38-2022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Изготовление металлических ферм.Решетчатые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0,944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0,944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113,28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99 855,19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113,28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99 855,19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3 435,60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1,73696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1 673,94</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1 002,98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558,89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31,39 кН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1,29328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27,81</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91.21.16-001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Пресс-ножницы комбинированные электрические, номинальное усилие 630 кН, мощность 5 кВт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0,79296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44,36</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66,13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0,79296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698,99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91.17.04-233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350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28,6032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1 853,77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1 014,02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478,62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416,06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4 563,16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1,081824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11,66</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20,296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4 169,41</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 xml:space="preserve">Кислород газообразный </w:t>
            </w:r>
            <w:r w:rsidRPr="009E6251">
              <w:rPr>
                <w:sz w:val="20"/>
                <w:szCs w:val="20"/>
              </w:rPr>
              <w:lastRenderedPageBreak/>
              <w:t>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2,4544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333,26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48,83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109 527,89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36.1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999-9950</w:t>
            </w:r>
            <w:r w:rsidRPr="009E6251">
              <w:rPr>
                <w:sz w:val="20"/>
                <w:szCs w:val="20"/>
              </w:rPr>
              <w:br/>
              <w:t>421/пр,п.75.а</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Вспомогательные ненормируемые материальные ресурсы, 2% от ОТ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2 115,58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1 997,11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101 529,13</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96 452,67</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45 688,11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253 665,78</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23.3.08.01-0125</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Трубы стальные электросварные квадратные, размеры 120х120 мм, толщина стенки 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0,738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0,738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57 361,50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81 453,33</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60 112,56</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60 112,56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23.3.08.01-0060</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Трубы стальные электросварные квадратные, размеры 80х80 мм, толщина стенки 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0,206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0,206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56 052,50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79 594,55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16 396,48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16 396,48</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39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09-03-013-01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вертикальных связей в виде ферм для пролетов: до 24 м при высоте здания до 25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0,944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0,944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33,10608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26 569,28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33,10608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26 569,28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6 520,30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2,49216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2 896,66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0,12272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260,77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0,12272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145,31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294,58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 xml:space="preserve">ОТм (ЗТм) Средний разряд </w:t>
            </w:r>
            <w:r w:rsidRPr="009E6251">
              <w:rPr>
                <w:sz w:val="20"/>
                <w:szCs w:val="20"/>
              </w:rPr>
              <w:lastRenderedPageBreak/>
              <w:t>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111,78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25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2,09568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1 703,30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2 776,38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5 818,40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2,09568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2 481,47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0,06608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0,17936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130,43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0,17936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158,10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1,05728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3 908,92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0,0018314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278,01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0,0005664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93,75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0,0000094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3 213,47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0,0002926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32,26</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0,2832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58,18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0,0000283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2,20</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0,8496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115,36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44,64</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0,0009723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22,45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lastRenderedPageBreak/>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0,25488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26,37</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0,0176528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39 895,16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29 465,94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28 876,62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18 268,88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87 040,66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09-03-015-01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прогонов при шаге ферм до 12 м при высоте здания: до 25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0,361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0,361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5,853615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4 697,82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5,853615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4 697,82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2 398,55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0,790229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956,49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0,0586625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124,65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0,0586625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69,46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0,045125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140,82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0,045125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53,43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40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0,6001625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3 386,99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2 032,74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0,6001625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758,02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0,261725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 xml:space="preserve">Автомобили бортовые, </w:t>
            </w:r>
            <w:r w:rsidRPr="009E6251">
              <w:rPr>
                <w:sz w:val="20"/>
                <w:szCs w:val="20"/>
              </w:rPr>
              <w:lastRenderedPageBreak/>
              <w:t>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0,0857375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62,35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0,0857375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75,58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0,3023375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675,76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0,0007003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106,31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0,0002166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35,85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0,0000036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263,33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0,0001119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12,34</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0,9386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192,82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0,84</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0,1805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24,51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0,0000361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17,07</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0,0003718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0,0000361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0,05415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5,60</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0,0067507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8 728,62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5 654,31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5 541,22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2 979,82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17 249,66</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08.3.11.01-1116</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Швеллеры стальные горячекатаные, марки стали С255-С440, № 5У-10У, № 5П-10П</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0,361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0,361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92 112,45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33 252,59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33 252,59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09-03-012-12</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(Ранее демонтированных) опорных стоек для пролетов: до 24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2,06057</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1 694,39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2,06057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822,29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1 694,39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2 388,39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0,88753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1 026,10</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64,24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0,341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1 064,11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0,341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403,77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25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0,41075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1 703,30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2 776,38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1 140,40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0,41075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486,36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4,26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0,081375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59,18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0,081375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 xml:space="preserve">Аппараты для газовой </w:t>
            </w:r>
            <w:r w:rsidRPr="009E6251">
              <w:rPr>
                <w:sz w:val="20"/>
                <w:szCs w:val="20"/>
              </w:rPr>
              <w:lastRenderedPageBreak/>
              <w:t>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832,19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0,0006014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91,29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0,000186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301,51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0,0000961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10,60</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25,47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0,6045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82,08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14,66</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246,41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0,1829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18,92</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0,005797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5 941,07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2 720,49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lastRenderedPageBreak/>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2 666,08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1 433,70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10 040,85</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09-03-015-01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прогонов (Ранее демонтированный рельс)при шаге ферм до 12 м при высоте здания: до 25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0,104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0,104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1,68636</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1 353,39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1,68636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1 353,39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690,99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0,227656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275,55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35,91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40,57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40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3 386,99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585,61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218,38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0,0754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0,0247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17,96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0,0247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21,77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0,0871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194,67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0,0002018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30,63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0,0000624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 xml:space="preserve">Болты с гайками и шайбами </w:t>
            </w:r>
            <w:r w:rsidRPr="009E6251">
              <w:rPr>
                <w:sz w:val="20"/>
                <w:szCs w:val="20"/>
              </w:rPr>
              <w:lastRenderedPageBreak/>
              <w:t>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lastRenderedPageBreak/>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75,86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3,55</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55,55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4,92</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0,0001071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1,61</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2 514,60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1 628,94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1 596,36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858,45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4 969,41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09-05-002-02</w:t>
            </w:r>
            <w:r w:rsidRPr="009E6251">
              <w:rPr>
                <w:b/>
                <w:bCs/>
                <w:sz w:val="20"/>
                <w:szCs w:val="20"/>
              </w:rPr>
              <w:br/>
            </w:r>
            <w:r w:rsidRPr="009E6251">
              <w:rPr>
                <w:b/>
                <w:bCs/>
                <w:i/>
                <w:iCs/>
                <w:sz w:val="15"/>
                <w:szCs w:val="15"/>
              </w:rPr>
              <w:t>ГЭСН 81-02-09-2022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Электродуговая сварка при монтаже одноэтажных производственных зданий: </w:t>
            </w:r>
            <w:r w:rsidRPr="009E6251">
              <w:rPr>
                <w:sz w:val="20"/>
                <w:szCs w:val="20"/>
              </w:rPr>
              <w:lastRenderedPageBreak/>
              <w:t>опорных частей каркасов (колонны, подкрановые балки)</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lastRenderedPageBreak/>
              <w:t>10 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0,2236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0,2236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3,445676</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3 726,40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1-100-54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5,4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3,445676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1 081,47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3 726,40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516,86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0,0029068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2,46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3,7453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514,83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0,002795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0,002795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581,89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3,193008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34,42</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01.7.11.07-0036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Э46, диаметр 4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2,9068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142,68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188,34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547,47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4 827,61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3 728,86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3 654,28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1 965,11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10 447,00</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09-04-006-02</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ограждающих конструкций стен: из профилированного листа при высоте здания до 30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44,321</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36 881,72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44,321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832,15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36 881,72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22 277,19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7,51366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9 107,28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91.06.01-003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Домкраты гидравлические, грузоподъемность 63-100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0,507375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370,27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206,33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0,456125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1 423,37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0,456125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540,09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25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1 703,30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2 776,38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8 252,79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3 519,71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40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2,506125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3 386,99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8 488,22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2,506125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3 165,31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50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3 075,35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3 530,50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1 449,96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0,09225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12,68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186,34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225,88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2 691,05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0,00297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0,0012177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184,85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1,4272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0,585152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6,31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0,0000369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0,0000082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697,84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0,0001927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21,25</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286,37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0,0000164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1,2218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165,90</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0,0000615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29,08</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0,000533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12,31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0,00779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1 238,38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0,37023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38,30</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0,00656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 нащельников и деталей обрамления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0,023698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08.1.02.25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Крепежные детали для крепления профилированного настила к несущим конструкциям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08.3.09.05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Стальной гнутый профиль (профилированный настил)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70 957,24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45 989,00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45 069,22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24 236,20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140 262,66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08.3.09.02-0021</w:t>
            </w:r>
            <w:r w:rsidRPr="009E6251">
              <w:rPr>
                <w:b/>
                <w:bCs/>
                <w:sz w:val="20"/>
                <w:szCs w:val="20"/>
              </w:rPr>
              <w:br/>
            </w:r>
            <w:r w:rsidRPr="009E6251">
              <w:rPr>
                <w:b/>
                <w:bCs/>
                <w:i/>
                <w:iCs/>
                <w:sz w:val="15"/>
                <w:szCs w:val="15"/>
              </w:rPr>
              <w:t>ФСБЦ 81-01-2022 Минстрой РФ пр. № 817/пр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Профнастил оцинкованный с лакокрасочным или полимерным покрытием С10-1000-0,5</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702,12</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786,37</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32 241,17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32 241,17</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01.7.15.14-1046</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Шурупы самонарезающие стальные оцинкованные кровельные с шестигранной головкой и шайбой, наконечник сверло, диаметр 4,8 мм, длина 35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шт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138,41</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1,21</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167,48</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368,46</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368,46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09-04-002-01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кровельного покрытия: из профилированного листа при высоте здания до 25 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11,483325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9 215,94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11,483325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802,55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9 215,94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3 477,98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1,153845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1 401,30</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91.06.01-003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Домкраты гидравлические, грузоподъемность 63-100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0,3465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0,0826875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175,71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0,0826875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97,91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49,15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18,65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40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0,92925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3 386,99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3 147,36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7,0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0,92925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1 263,03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1 173,67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8,66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91,63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0,6615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4,41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1 034,86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0,00297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0,0009356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142,03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1,4272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0,449568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0,0000284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174,93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243,15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168,50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0,0001481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16,33</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0,19215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39,47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0,0000126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0,98</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0,441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59,88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0,0000473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22,37</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0,0004095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9,46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0,003465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550,83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0,1323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13,69</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1,83</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08.1.02.25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Крепежные детали для крепления профилированного настила к несущим конструкциям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08.3.09.05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Стальной гнутый профиль (профилированный настил)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15 130,08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10 617,24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10 404,90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5 595,29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31 130,27</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49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08.3.09.02-0009</w:t>
            </w:r>
            <w:r w:rsidRPr="009E6251">
              <w:rPr>
                <w:b/>
                <w:bCs/>
                <w:sz w:val="20"/>
                <w:szCs w:val="20"/>
              </w:rPr>
              <w:br/>
            </w:r>
            <w:r w:rsidRPr="009E6251">
              <w:rPr>
                <w:b/>
                <w:bCs/>
                <w:i/>
                <w:iCs/>
                <w:sz w:val="15"/>
                <w:szCs w:val="15"/>
              </w:rPr>
              <w:t>ФСБЦ 81-01-2022 Минстрой РФ пр. № 817/пр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Профнастил оцинкованный с лакокрасочным или полимерным покрытием Н60-845-0,7</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31,5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31,5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1 195,89</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1 339,40</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42 191,10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42 191,10</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01.7.15.14-1046</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Шурупы самонарезающие стальные оцинкованные кровельные с шестигранной головкой и шайбой, наконечник сверло, диаметр 4,8 мм, длина 35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шт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138,41</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1,21</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167,48</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267,97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267,97</w:t>
            </w:r>
          </w:p>
        </w:tc>
      </w:tr>
      <w:tr w:rsidR="009337C7" w:rsidRPr="009E6251" w:rsidTr="009337C7">
        <w:trPr>
          <w:gridAfter w:val="2"/>
          <w:wAfter w:w="162" w:type="dxa"/>
          <w:trHeight w:val="1275"/>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38-01-006-07</w:t>
            </w:r>
            <w:r w:rsidRPr="009E6251">
              <w:rPr>
                <w:b/>
                <w:bCs/>
                <w:sz w:val="20"/>
                <w:szCs w:val="20"/>
              </w:rPr>
              <w:br/>
            </w:r>
            <w:r w:rsidRPr="009E6251">
              <w:rPr>
                <w:b/>
                <w:bCs/>
                <w:i/>
                <w:iCs/>
                <w:sz w:val="15"/>
                <w:szCs w:val="15"/>
              </w:rPr>
              <w:t>ГЭСНм 81-03-38-2022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Изготовление м/к ворот.Сборка с помощью лебедок ручных (с установкой и снятием их в процессе работы) или вручную (мелких деталей): листовые конструкции массой до 0,5 т (бачки, течки, воронки, желоба, лотки и пр.)</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60,14</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51 826,25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3,8</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861,76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51 826,25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8 582,71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1 139,95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автоматические, сварочный ток до 1250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7 723,41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329,37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183,53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31,39 кН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0,4247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9,13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91.21.22-194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Машины листогибочные специальные (вальцы)</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38,94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16,90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91.21.12-002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Ножницы листовые кривошипные гильотинные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0,651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67,19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111,54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1 014,02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157,17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136,63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0,558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91.21.16-014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Прессы листогибочные кривошипные 1000 кН (100 тс)</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187,58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290,75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270,40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819,79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3 088,50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0,374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0,11594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14,756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3 031,33</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0,341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46,30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9,62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64 637,41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999-9950</w:t>
            </w:r>
            <w:r w:rsidRPr="009E6251">
              <w:rPr>
                <w:sz w:val="20"/>
                <w:szCs w:val="20"/>
              </w:rPr>
              <w:br/>
              <w:t>421/пр,п.75.а</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Вспомогательные ненормируемые материальные ресурсы, 2% от ОТ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3 343,63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1 036,53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52 966,20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50 317,89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23 834,79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139 826,62</w:t>
            </w:r>
          </w:p>
        </w:tc>
      </w:tr>
      <w:tr w:rsidR="009337C7" w:rsidRPr="009E6251" w:rsidTr="009337C7">
        <w:trPr>
          <w:gridAfter w:val="2"/>
          <w:wAfter w:w="162" w:type="dxa"/>
          <w:trHeight w:val="102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23.3.08.02-0001</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Трубы стальные бесшовные горячедеформированные и холоднодеформированные прямоугольные, наружный размер 50х25 мм, толщина стенки 2,5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0,114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0,114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54 976,26</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1,45</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79 715,58</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9 087,58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9 087,58</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08.3.05.02-0140</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Прокат листовой горячекатаный, марка стали С345, ширина 1200-3000 мм, толщина 1-8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0,196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0,196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109 118,00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1,11</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121 120,98</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23 739,71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23 739,71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09-04-011-01</w:t>
            </w:r>
            <w:r w:rsidRPr="009E6251">
              <w:rPr>
                <w:b/>
                <w:bCs/>
                <w:sz w:val="20"/>
                <w:szCs w:val="20"/>
              </w:rPr>
              <w:br/>
            </w:r>
            <w:r w:rsidRPr="009E6251">
              <w:rPr>
                <w:b/>
                <w:bCs/>
                <w:i/>
                <w:iCs/>
                <w:sz w:val="15"/>
                <w:szCs w:val="15"/>
              </w:rPr>
              <w:t>ГЭСН 81-02-09-2022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Монтаж каркасов ворот большепролетных зданий, ангаров и др. без механизмов открывания</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14,7591</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13 592,54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1-100-43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4,3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14,7591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920,96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13 592,54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13 520,68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3,43728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4 711,59</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91.06.01-003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Домкраты гидравлические, грузоподъемность 63-100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0,034875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98,81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55,06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5,79 кН (0,59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31,39 кН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91.05.02-005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козловые, грузоподъемность 32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0,16275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1 803,79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3 120,56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507,87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0,16275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192,71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91.05.06-010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100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1,577125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4 722,00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7 696,86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12 138,91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4-100-085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8,5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3,15425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1 394,60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4 398,92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91.17.04-171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500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5,1925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51,10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713,76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0,073625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53,54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0,073625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64,90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для газовой сварки и резки</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2 942,22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08.3.11.01-1106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Швеллеры стальные горячекатаные, марки стали Ст3пс, Ст3сп, № 40У, № 40П</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0,0006014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136 760,00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151 803,60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91,29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5,4963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59,25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14.5.09.07-0030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Растворитель Р-4</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0,000186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98 526,45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165 524,44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0,0000961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10,60</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Кислород газообразный технический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0,6045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82,08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пеньковый тросовой свивки, пропитанный, диаметр 26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231 787,35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472 846,19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14,66</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11.1.03.01-0061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Бруски обрезные хвойных пород (ель, сосна), естественной влажности, длина 2-6,5 м, ширина 20-90 мм, толщина 20-90 мм,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0,0003193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16 496,03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23 094,44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7,37</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01.7.11.07-0036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Э46, диаметр 4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142,68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188,34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1 342,86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07.2.07.12-0011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Металлоконструкции зданий и сооружений с преобладанием гнутых профилей и круглых труб</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0,00806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105 278,81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158 971,00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1 281,31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01.3.02.09-0022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Пропан-бутан смесь техническая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0,1829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41,38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18,92</w:t>
            </w:r>
          </w:p>
        </w:tc>
      </w:tr>
      <w:tr w:rsidR="009337C7" w:rsidRPr="009E6251" w:rsidTr="009337C7">
        <w:trPr>
          <w:gridAfter w:val="2"/>
          <w:wAfter w:w="162" w:type="dxa"/>
          <w:trHeight w:val="102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08.2.02.11-0007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10 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0,005797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307,84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363,25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01.7.15.03-0042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Болты с гайками и шайбами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08.1.06.01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стальные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34 767,03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18 304,13</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17 938,05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Строительные металлические конструкции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9 646,28</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62 351,36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13-03-002-04</w:t>
            </w:r>
            <w:r w:rsidRPr="009E6251">
              <w:rPr>
                <w:b/>
                <w:bCs/>
                <w:sz w:val="20"/>
                <w:szCs w:val="20"/>
              </w:rPr>
              <w:br/>
            </w:r>
            <w:r w:rsidRPr="009E6251">
              <w:rPr>
                <w:b/>
                <w:bCs/>
                <w:i/>
                <w:iCs/>
                <w:sz w:val="15"/>
                <w:szCs w:val="15"/>
              </w:rPr>
              <w:t>ГЭСН 81-02-13-2022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Огрунтовка металлических поверхностей за один раз: грунтовкой ГФ-021</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1,018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1,018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6,216417</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6 052,24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1-100-47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4,7</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5,31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6,216417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973,59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6 052,24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51,73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0,026468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24,11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5,79 кН (0,59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12,89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9,25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11,22</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91.21.01-012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Агрегаты окрасочные высокого давления для окраски поверхностей конструкций, мощность 1 кВт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9,68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13,80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1 204,80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14.4.01.01-0003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Грунтовка ГФ-021</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0,009162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51 280,15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110 252,32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1 010,13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14.5.09.02-0002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Ксилол нефтяной, марка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0,001527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75 885,63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127 487,86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194,67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7 332,88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6 076,35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Защита строительных конструкций и оборудования от коррозии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6 015,59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Защита строительных конструкций и оборудования от коррозии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43,35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2 634,10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15 982,57</w:t>
            </w:r>
          </w:p>
        </w:tc>
      </w:tr>
      <w:tr w:rsidR="009337C7" w:rsidRPr="009E6251" w:rsidTr="009337C7">
        <w:trPr>
          <w:gridAfter w:val="2"/>
          <w:wAfter w:w="162" w:type="dxa"/>
          <w:trHeight w:val="1035"/>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13-03-004-26</w:t>
            </w:r>
            <w:r w:rsidRPr="009E6251">
              <w:rPr>
                <w:b/>
                <w:bCs/>
                <w:sz w:val="20"/>
                <w:szCs w:val="20"/>
              </w:rPr>
              <w:br/>
            </w:r>
            <w:r w:rsidRPr="009E6251">
              <w:rPr>
                <w:b/>
                <w:bCs/>
                <w:i/>
                <w:iCs/>
                <w:sz w:val="15"/>
                <w:szCs w:val="15"/>
              </w:rPr>
              <w:t xml:space="preserve">ГЭСН 81-02-13-2022 Минстрой РФ пр. № 1046/пр </w:t>
            </w:r>
            <w:r w:rsidRPr="009E6251">
              <w:rPr>
                <w:b/>
                <w:bCs/>
                <w:i/>
                <w:iCs/>
                <w:sz w:val="15"/>
                <w:szCs w:val="15"/>
              </w:rPr>
              <w:br/>
              <w:t>К=2</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Окраска металлических огрунтованных поверхностей: эмалью ПФ-115</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1,018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1,018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4,987182</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4 150,08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4,987182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832,15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4 150,08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91,88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0,0509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48,21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91.06.03-060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Лебедки электрические тяговым усилием до 5,79 кН (0,59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10,59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57,09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18,51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22,43</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91.21.01-012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Агрегаты окрасочные высокого давления для окраски поверхностей конструкций, мощность 1 кВт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1,65425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9,68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2 655,78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14.5.09.11-0102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Уайт-спирит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2,8504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60,60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290,20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14.4.04.08-0001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Эмаль ПФ-115, цветная, белый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0,018324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60 045,35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129 097,50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2 365,58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6 945,95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4 198,29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Защита строительных конструкций и оборудования от коррозии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4 156,31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Защита строительных конструкций и оборудования от коррозии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43,35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1 819,96</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12 922,22</w:t>
            </w:r>
          </w:p>
        </w:tc>
      </w:tr>
      <w:tr w:rsidR="009E6251" w:rsidRPr="009E6251" w:rsidTr="009337C7">
        <w:trPr>
          <w:trHeight w:val="255"/>
        </w:trPr>
        <w:tc>
          <w:tcPr>
            <w:tcW w:w="15721" w:type="dxa"/>
            <w:gridSpan w:val="26"/>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w:t>
            </w:r>
          </w:p>
        </w:tc>
      </w:tr>
      <w:tr w:rsidR="009337C7" w:rsidRPr="009E6251" w:rsidTr="009337C7">
        <w:trPr>
          <w:gridAfter w:val="2"/>
          <w:wAfter w:w="162" w:type="dxa"/>
          <w:trHeight w:val="480"/>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прямые затраты по Разделу 1. ПЛОЩАДКА ЗШО И ОГРАЖДЕНИЕ ТЕРРИТОРИИ</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1 660 770,31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581 212,94</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эксплуатация машин и механизмов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113 325,22</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машинистов (ОТм)</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60 801,94</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материальные ресурсы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905 430,21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sz w:val="18"/>
                <w:szCs w:val="18"/>
              </w:rPr>
            </w:pPr>
            <w:r w:rsidRPr="009E6251">
              <w:rPr>
                <w:sz w:val="18"/>
                <w:szCs w:val="18"/>
              </w:rPr>
              <w:t>Итого ФОТ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sz w:val="18"/>
                <w:szCs w:val="18"/>
              </w:rPr>
            </w:pPr>
            <w:r w:rsidRPr="009E6251">
              <w:rPr>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642 014,88</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накладные расходы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630 172,66</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сметная прибыль</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307 351,79</w:t>
            </w:r>
          </w:p>
        </w:tc>
      </w:tr>
      <w:tr w:rsidR="009337C7" w:rsidRPr="009E6251" w:rsidTr="009337C7">
        <w:trPr>
          <w:gridAfter w:val="2"/>
          <w:wAfter w:w="162" w:type="dxa"/>
          <w:trHeight w:val="480"/>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по Разделу 1. ПЛОЩАДКА ЗШО И ОГРАЖДЕНИЕ ТЕРРИТОРИИ</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2 598 294,76</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Справочно</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затраты труда рабочих</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712,62</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затраты труда машинистов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54,91</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E6251" w:rsidRPr="009E6251" w:rsidTr="009337C7">
        <w:trPr>
          <w:trHeight w:val="255"/>
        </w:trPr>
        <w:tc>
          <w:tcPr>
            <w:tcW w:w="15721" w:type="dxa"/>
            <w:gridSpan w:val="26"/>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w:t>
            </w:r>
          </w:p>
        </w:tc>
      </w:tr>
      <w:tr w:rsidR="009E6251" w:rsidRPr="009E6251" w:rsidTr="009337C7">
        <w:trPr>
          <w:trHeight w:val="300"/>
        </w:trPr>
        <w:tc>
          <w:tcPr>
            <w:tcW w:w="15721" w:type="dxa"/>
            <w:gridSpan w:val="26"/>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9E6251" w:rsidRPr="009E6251" w:rsidRDefault="009E6251" w:rsidP="009E6251">
            <w:pPr>
              <w:jc w:val="center"/>
              <w:rPr>
                <w:b/>
                <w:bCs/>
              </w:rPr>
            </w:pPr>
            <w:r w:rsidRPr="009E6251">
              <w:rPr>
                <w:b/>
                <w:bCs/>
                <w:sz w:val="22"/>
                <w:szCs w:val="22"/>
              </w:rPr>
              <w:t>Раздел 2. ДРЕНАЖНЫЙ КОЛОДЕЦ</w:t>
            </w:r>
          </w:p>
        </w:tc>
      </w:tr>
      <w:tr w:rsidR="009337C7" w:rsidRPr="009E6251" w:rsidTr="009337C7">
        <w:trPr>
          <w:gridAfter w:val="2"/>
          <w:wAfter w:w="162" w:type="dxa"/>
          <w:trHeight w:val="855"/>
        </w:trPr>
        <w:tc>
          <w:tcPr>
            <w:tcW w:w="814" w:type="dxa"/>
            <w:tcBorders>
              <w:top w:val="single" w:sz="4" w:space="0" w:color="CCCCCC"/>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57</w:t>
            </w:r>
          </w:p>
        </w:tc>
        <w:tc>
          <w:tcPr>
            <w:tcW w:w="2270" w:type="dxa"/>
            <w:tcBorders>
              <w:top w:val="single" w:sz="4" w:space="0" w:color="CCCCCC"/>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01-01-010-32</w:t>
            </w:r>
            <w:r w:rsidRPr="009E6251">
              <w:rPr>
                <w:b/>
                <w:bCs/>
                <w:sz w:val="20"/>
                <w:szCs w:val="20"/>
              </w:rPr>
              <w:br/>
            </w:r>
            <w:r w:rsidRPr="009E6251">
              <w:rPr>
                <w:b/>
                <w:bCs/>
                <w:i/>
                <w:iCs/>
                <w:sz w:val="15"/>
                <w:szCs w:val="15"/>
              </w:rPr>
              <w:t>ГЭСН 81-02-01-2022 Минстрой РФ пр. № 84/пр</w:t>
            </w:r>
          </w:p>
        </w:tc>
        <w:tc>
          <w:tcPr>
            <w:tcW w:w="2836" w:type="dxa"/>
            <w:tcBorders>
              <w:top w:val="single" w:sz="4" w:space="0" w:color="CCCCCC"/>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Разработка грунта в отвал экскаваторами, вместимость ковша 0,5 (0,5-0,63) м</w:t>
            </w:r>
            <w:r w:rsidRPr="009E6251">
              <w:rPr>
                <w:sz w:val="20"/>
                <w:szCs w:val="20"/>
                <w:vertAlign w:val="superscript"/>
              </w:rPr>
              <w:t>3</w:t>
            </w:r>
            <w:r w:rsidRPr="009E6251">
              <w:rPr>
                <w:sz w:val="20"/>
                <w:szCs w:val="20"/>
              </w:rPr>
              <w:t>, группа грунтов: 2</w:t>
            </w:r>
          </w:p>
        </w:tc>
        <w:tc>
          <w:tcPr>
            <w:tcW w:w="851" w:type="dxa"/>
            <w:tcBorders>
              <w:top w:val="single" w:sz="4" w:space="0" w:color="CCCCCC"/>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1000 м</w:t>
            </w:r>
            <w:r w:rsidRPr="009E6251">
              <w:rPr>
                <w:b/>
                <w:bCs/>
                <w:sz w:val="20"/>
                <w:szCs w:val="20"/>
                <w:vertAlign w:val="superscript"/>
              </w:rPr>
              <w:t>3</w:t>
            </w:r>
          </w:p>
        </w:tc>
        <w:tc>
          <w:tcPr>
            <w:tcW w:w="1083"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0,0215</w:t>
            </w:r>
          </w:p>
        </w:tc>
        <w:tc>
          <w:tcPr>
            <w:tcW w:w="980"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0,0215</w:t>
            </w:r>
          </w:p>
        </w:tc>
        <w:tc>
          <w:tcPr>
            <w:tcW w:w="1170"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0,1963165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140,76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7,94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0,1963165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140,76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874,08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0,5315875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629,45</w:t>
            </w:r>
          </w:p>
        </w:tc>
      </w:tr>
      <w:tr w:rsidR="009337C7" w:rsidRPr="009E6251" w:rsidTr="009337C7">
        <w:trPr>
          <w:gridAfter w:val="2"/>
          <w:wAfter w:w="162" w:type="dxa"/>
          <w:trHeight w:val="57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91.01.05-085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Экскаваторы одноковшовые дизельные на гусеничном ходу, объем ковша 0,5 м</w:t>
            </w:r>
            <w:r w:rsidRPr="009E6251">
              <w:rPr>
                <w:sz w:val="20"/>
                <w:szCs w:val="20"/>
                <w:vertAlign w:val="superscript"/>
              </w:rPr>
              <w:t>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0,5315875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1 054,03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1 644,29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874,08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19,78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0,5315875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629,45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1 644,29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770,21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Земляные работы, выполняемые механизированным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747,10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Земляные работы, выполняемые механизированным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301,15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2 692,54</w:t>
            </w:r>
          </w:p>
        </w:tc>
      </w:tr>
      <w:tr w:rsidR="009337C7" w:rsidRPr="009E6251" w:rsidTr="009337C7">
        <w:trPr>
          <w:gridAfter w:val="2"/>
          <w:wAfter w:w="162" w:type="dxa"/>
          <w:trHeight w:val="153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01-02-057-02</w:t>
            </w:r>
            <w:r w:rsidRPr="009E6251">
              <w:rPr>
                <w:b/>
                <w:bCs/>
                <w:sz w:val="20"/>
                <w:szCs w:val="20"/>
              </w:rPr>
              <w:br/>
            </w:r>
            <w:r w:rsidRPr="009E6251">
              <w:rPr>
                <w:b/>
                <w:bCs/>
                <w:i/>
                <w:iCs/>
                <w:sz w:val="15"/>
                <w:szCs w:val="15"/>
              </w:rPr>
              <w:t>ГЭСН 81-02-01-2022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Разработка грунта вручную в траншеях глубиной до 2 м без креплений с откосами, группа грунтов: 2 Доработка вручную, зачистка дна и стенок с выкидкой грунта в котлованах и траншеях, разработанных механизированным способом</w:t>
            </w:r>
            <w:r w:rsidRPr="009E6251">
              <w:rPr>
                <w:sz w:val="20"/>
                <w:szCs w:val="20"/>
              </w:rPr>
              <w:br/>
            </w:r>
            <w:r w:rsidRPr="009E6251">
              <w:rPr>
                <w:i/>
                <w:iCs/>
                <w:sz w:val="20"/>
                <w:szCs w:val="20"/>
              </w:rPr>
              <w:t>ОТ=1,2; ЗТ=1,2</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0,009</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0,009</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1020"/>
        </w:trPr>
        <w:tc>
          <w:tcPr>
            <w:tcW w:w="814" w:type="dxa"/>
            <w:tcBorders>
              <w:top w:val="nil"/>
              <w:left w:val="single" w:sz="4" w:space="0" w:color="CCCCCC"/>
              <w:bottom w:val="nil"/>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nil"/>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ТЧ ГЭСН сборник 01, прил. 1.12, п. 3.187</w:t>
            </w:r>
          </w:p>
        </w:tc>
        <w:tc>
          <w:tcPr>
            <w:tcW w:w="2836" w:type="dxa"/>
            <w:tcBorders>
              <w:top w:val="nil"/>
              <w:left w:val="nil"/>
              <w:bottom w:val="nil"/>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Доработка вручную, зачистка дна и стенок с выкидкой грунта в котлованах и траншеях, разработанных механизированным способом</w:t>
            </w:r>
            <w:r w:rsidRPr="009E6251">
              <w:rPr>
                <w:sz w:val="20"/>
                <w:szCs w:val="20"/>
              </w:rPr>
              <w:br/>
              <w:t>ОТ=1,2; ЗТ=1,2</w:t>
            </w:r>
          </w:p>
        </w:tc>
        <w:tc>
          <w:tcPr>
            <w:tcW w:w="851" w:type="dxa"/>
            <w:tcBorders>
              <w:top w:val="nil"/>
              <w:left w:val="nil"/>
              <w:bottom w:val="nil"/>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1,91268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1 371,45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1,38</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1,91268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1 371,45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1 371,45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1 371,45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Земляные работы, выполняемые ручным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1 275,45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Земляные работы, выполняемые ручным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466,29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3 113,19</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59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08-01-002-02</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основания под фундаменты: щебеночного</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0,391</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285,50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730,19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285,50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65,14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0,0352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35,46</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91.06.05-057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1,5 м</w:t>
            </w:r>
            <w:r w:rsidRPr="009E6251">
              <w:rPr>
                <w:sz w:val="20"/>
                <w:szCs w:val="20"/>
                <w:vertAlign w:val="superscript"/>
              </w:rPr>
              <w:t>3</w:t>
            </w:r>
            <w:r w:rsidRPr="009E6251">
              <w:rPr>
                <w:sz w:val="20"/>
                <w:szCs w:val="20"/>
              </w:rPr>
              <w:t>, грузоподъемность 3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1 667,57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58,36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35,46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91.08.09-024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Трамбовки пневматические при работе от стационарного компрессора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33,92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5,01</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5,01</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391,11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320,96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372,31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188,24</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951,66</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02.2.05.04-2088</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Щебень из плотных горных пород для строительных работ М 600, фракция 20-40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0,46</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0,46</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1 892,90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1 892,90</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870,73</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870,73</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06-15-001-12</w:t>
            </w:r>
            <w:r w:rsidRPr="009E6251">
              <w:rPr>
                <w:b/>
                <w:bCs/>
                <w:sz w:val="20"/>
                <w:szCs w:val="20"/>
              </w:rPr>
              <w:br/>
            </w:r>
            <w:r w:rsidRPr="009E6251">
              <w:rPr>
                <w:b/>
                <w:bCs/>
                <w:i/>
                <w:iCs/>
                <w:sz w:val="15"/>
                <w:szCs w:val="15"/>
              </w:rPr>
              <w:t>ГЭСН 81-02-06-2022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Приготовление тяжелого бетона: на щебне класса В 25</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0,007105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0,007105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1,897035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1 360,23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1,897035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1 360,23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255,98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0,2554248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225,56</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0,1111933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249,44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0,1111933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112,65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91.07.03-010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Бетоносмесители принудительного действия передвижные, объем бункера 250 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0,1442315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21,49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45,34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6,54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3,0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0,1442315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782,82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112,91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5 017,56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02.2.05.04-2058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 из плотных горных пород для строительных работ М 800, фракция 10-20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0,5684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2 220,14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2 353,35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1 337,64</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02.3.01.02-1118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Песок природный для строительных работ II класс, средний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0,333935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565,20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1 571,26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524,70</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0,15631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13,06</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03.2.01.05-0003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Шлакопортландцемент общестроительного и специального назначения М400 ШПЦ (ЦЕМ III 32,5)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0,271411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4 630,85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11 577,13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3 142,16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6 859,33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1 585,79</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1 157,63</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539,17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8 556,13</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06-01-001-22</w:t>
            </w:r>
            <w:r w:rsidRPr="009E6251">
              <w:rPr>
                <w:b/>
                <w:bCs/>
                <w:sz w:val="20"/>
                <w:szCs w:val="20"/>
              </w:rPr>
              <w:br/>
            </w:r>
            <w:r w:rsidRPr="009E6251">
              <w:rPr>
                <w:b/>
                <w:bCs/>
                <w:i/>
                <w:iCs/>
                <w:sz w:val="15"/>
                <w:szCs w:val="15"/>
              </w:rPr>
              <w:t>ГЭСН 81-02-06-2022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ленточных фундаментов: железобетонных при ширине по верху до 1000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0,007</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0,007</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2,52</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2 047,30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812,42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2 047,30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273,70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0,21259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247,78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91.07.04-001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Вибраторы глубинные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0,126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91.05.01-017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башенные, грузоподъемность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622,62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1 021,10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194,77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0,19075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225,87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0,00805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17,11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0,00805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9,53</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91.17.04-233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350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47,18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8,76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0,01204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287,61</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0,283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0,001981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1,944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0,013608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03.1.02.03-0011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Известь строительная негашеная комовая,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5 275,05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22 735,47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3,98</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186,94</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0,0002121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16,49</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25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0,00098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14,07</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44-50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0,00329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47,22</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01.7.07.12-0024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Пленка полиэтиленовая, толщина 0,15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0,6174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12,83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10,85</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0,7105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Арматура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0,0462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Щиты из досок</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39,2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0,2744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2 856,39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2 295,08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2 455,74</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1 331,15</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6 643,28</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08.4.03.03-0032</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периодического профиля, класс A-III, диаметр 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75 647,95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3 631,10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3 631,10</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06-15-001-12</w:t>
            </w:r>
            <w:r w:rsidRPr="009E6251">
              <w:rPr>
                <w:b/>
                <w:bCs/>
                <w:sz w:val="20"/>
                <w:szCs w:val="20"/>
              </w:rPr>
              <w:br/>
            </w:r>
            <w:r w:rsidRPr="009E6251">
              <w:rPr>
                <w:b/>
                <w:bCs/>
                <w:i/>
                <w:iCs/>
                <w:sz w:val="15"/>
                <w:szCs w:val="15"/>
              </w:rPr>
              <w:t>ГЭСН 81-02-06-2022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Приготовление тяжелого бетона: на щебне класса В 25</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0,03353</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0,03353</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8,95251</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6 419,22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8,95251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6 419,22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1 208,02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1,2054035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1 064,43</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0,5247445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1 177,16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0,5247445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531,60</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91.07.03-010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Бетоносмесители принудительного действия передвижные, объем бункера 250 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0,680659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21,49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45,34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30,86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3,0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0,680659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782,82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532,83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23 678,95</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02.2.05.04-2058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 из плотных горных пород для строительных работ М 800, фракция 10-20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2,6824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2 220,14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2 353,35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6 312,63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02.3.01.02-1118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Песок природный для строительных работ II класс, средний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1,57591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565,20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1 571,26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2 476,16</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0,73766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61,64</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03.2.01.05-0003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Шлакопортландцемент общестроительного и специального назначения М400 ШПЦ (ЦЕМ III 32,5)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1,280846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4 630,85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11 577,13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14 828,52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32 370,62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7 483,65</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5 463,06</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2 544,44</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40 378,12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23-03-006-04</w:t>
            </w:r>
            <w:r w:rsidRPr="009E6251">
              <w:rPr>
                <w:b/>
                <w:bCs/>
                <w:sz w:val="20"/>
                <w:szCs w:val="20"/>
              </w:rPr>
              <w:br/>
            </w:r>
            <w:r w:rsidRPr="009E6251">
              <w:rPr>
                <w:b/>
                <w:bCs/>
                <w:i/>
                <w:iCs/>
                <w:sz w:val="15"/>
                <w:szCs w:val="15"/>
              </w:rPr>
              <w:t>ГЭСН 81-02-23-2022 Минстрой РФ пр. № 551/пр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прямоугольных бетонных монолитных канализационных колодцев площадью: более 3м</w:t>
            </w:r>
            <w:r w:rsidRPr="009E6251">
              <w:rPr>
                <w:sz w:val="20"/>
                <w:szCs w:val="20"/>
                <w:vertAlign w:val="superscript"/>
              </w:rPr>
              <w:t>2</w:t>
            </w:r>
            <w:r w:rsidRPr="009E6251">
              <w:rPr>
                <w:sz w:val="20"/>
                <w:szCs w:val="20"/>
              </w:rPr>
              <w:t xml:space="preserve"> в сухих грунтах</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0,35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22,278375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18 099,40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55,35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22,278375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812,42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18 099,40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4 005,24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3,9508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3 962,48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91.07.04-001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Вибраторы глубинные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3,145625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48,60</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3 346,80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1 864,94</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58,89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26,59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91.16.01-002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Электростанции передвижные, мощность 4 кВт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1,98625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144,04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286,10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1,98625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1 750,86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0,363125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264,06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0,83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0,363125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320,09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91.08.09-025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Трамбовки электрические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0,04375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12,06</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17,97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9 244,56</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02.2.05.04-2006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 из плотных горных пород для строительных работ М 400, фракция 5(3)-10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0,2205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1 535,67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1 535,67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338,62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04.3.01.09-0022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 отделочный тяжелый цементный, состав 1:2</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3 518,76</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3 518,76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591,15</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0,0375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0,013125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0,0084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0,00294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250,07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03.1.02.03-0011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Известь строительная негашеная комовая,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0,00469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5 275,05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22 735,47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106,63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01.1.02.10-1022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Хризотил (асбест хризотиловый), группа 6К, марки 6К-45, 6К-30, 6К-20, 6К-5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21 588,35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37 131,96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623,82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03.2.01.01-0001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Портландцемент общестроительного назначения бездобавочный М400 Д0 (ЦЕМ I 32,5Н)</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0,00084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12 005,35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10,08</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25 мм, сорт 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0,2345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10 082,68</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25 105,87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5 887,33</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 (БСТ), класс В3,5 (М50)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3 712,55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5 940,08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1 060,30</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04.3.01.03-0001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 хризотилцементный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2 750,65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5 363,77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375,46</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07.2.05.01-0036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Лестница-стремянка металлическая, марка НТС 62-91-111а, ширина 600 мм, шаг ступеней 300 мм, высота от 1 до 6 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3,353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05.1.01.09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Кольца для колодцев сборные железобетонные диаметром 700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05.1.01.13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Плиты сборные железобетонные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шт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08.1.02.06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Люки чугунные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шт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по проекту</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35 311,68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22 061,88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Наружные сети водопровода, канализации, теплоснабжения, газопроводы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27 136,11</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Наружные сети водопровода, канализации, теплоснабжения, газопроводы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13 876,92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76 324,71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08.1.02.06-0011</w:t>
            </w:r>
            <w:r w:rsidRPr="009E6251">
              <w:rPr>
                <w:b/>
                <w:bCs/>
                <w:sz w:val="20"/>
                <w:szCs w:val="20"/>
              </w:rPr>
              <w:br/>
            </w:r>
            <w:r w:rsidRPr="009E6251">
              <w:rPr>
                <w:b/>
                <w:bCs/>
                <w:i/>
                <w:iCs/>
                <w:sz w:val="15"/>
                <w:szCs w:val="15"/>
              </w:rPr>
              <w:t>ФСБЦ 81-01-2022 Минстрой РФ пр. № 905/пр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прим.Люк чугунный круглый легкий, номинальная нагрузка 15 кН, диаметр лаза 600 мм (750мм)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шт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3 580,54</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6 086,92</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6 086,92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6 086,92</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06-03-004-14</w:t>
            </w:r>
            <w:r w:rsidRPr="009E6251">
              <w:rPr>
                <w:b/>
                <w:bCs/>
                <w:sz w:val="20"/>
                <w:szCs w:val="20"/>
              </w:rPr>
              <w:br/>
            </w:r>
            <w:r w:rsidRPr="009E6251">
              <w:rPr>
                <w:b/>
                <w:bCs/>
                <w:i/>
                <w:iCs/>
                <w:sz w:val="15"/>
                <w:szCs w:val="15"/>
              </w:rPr>
              <w:t>ГЭСН 81-02-06-2022 Минстрой РФ пр. № 335/пр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Армирование подстилающих слоев и набетонок</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0,252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0,252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3,36168</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2 731,10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3,3</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3,36168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812,42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2 731,10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146,21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0,110376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111,48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100,40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55,95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45,81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55,53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808,13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08.3.03.04-0012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светлая, диаметр 1,1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0,007056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88 783,86</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114 531,18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808,13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Арматура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3 796,92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2 842,58</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3 041,56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1 401,39</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8 239,87</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08.4.03.03-0032</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периодического профиля, класс A-III, диаметр 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0,24</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0,24</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75 647,95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18 155,51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18 155,51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69</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08.4.03.02-0002</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гладкая, класс A-I, диаметр 6-22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0,012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0,012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63 745,00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1,27</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80 956,15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971,47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971,47</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70</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06-15-001-12</w:t>
            </w:r>
            <w:r w:rsidRPr="009E6251">
              <w:rPr>
                <w:b/>
                <w:bCs/>
                <w:sz w:val="20"/>
                <w:szCs w:val="20"/>
              </w:rPr>
              <w:br/>
            </w:r>
            <w:r w:rsidRPr="009E6251">
              <w:rPr>
                <w:b/>
                <w:bCs/>
                <w:i/>
                <w:iCs/>
                <w:sz w:val="15"/>
                <w:szCs w:val="15"/>
              </w:rPr>
              <w:t>ГЭСН 81-02-06-2022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Приготовление тяжелого бетона: на щебне класса В 25</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0,0045675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0,0045675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1,2195225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874,43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1-100-20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2,0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1,2195225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717,03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874,43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164,55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0,1642016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144,99</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0,0714814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160,35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15,65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0,0714814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72,41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91.07.03-010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Бетоносмесители принудительного действия передвижные, объем бункера 250 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0,0927203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21,49</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45,34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4,20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3,0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0,0927203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782,82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72,58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3 225,58</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02.2.05.04-2058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Щебень из плотных горных пород для строительных работ М 800, фракция 10-20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0,3654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2 220,14</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1,06</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2 353,35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859,91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02.3.01.02-1118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Песок природный для строительных работ II класс, средний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0,2146725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565,20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2,78</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1 571,26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337,31</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0,100485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8,40</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03.2.01.05-0003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Шлакопортландцемент общестроительного и специального назначения М400 ШПЦ (ЦЕМ III 32,5)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38,2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0,1744785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4 630,85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11 577,13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2 019,96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4 409,55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1 019,42</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744,18</w:t>
            </w:r>
          </w:p>
        </w:tc>
      </w:tr>
      <w:tr w:rsidR="009337C7" w:rsidRPr="009E6251" w:rsidTr="009337C7">
        <w:trPr>
          <w:gridAfter w:val="2"/>
          <w:wAfter w:w="162" w:type="dxa"/>
          <w:trHeight w:val="64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п.108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346,60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5 500,33</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71</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06-01-001-16</w:t>
            </w:r>
            <w:r w:rsidRPr="009E6251">
              <w:rPr>
                <w:b/>
                <w:bCs/>
                <w:sz w:val="20"/>
                <w:szCs w:val="20"/>
              </w:rPr>
              <w:br/>
            </w:r>
            <w:r w:rsidRPr="009E6251">
              <w:rPr>
                <w:b/>
                <w:bCs/>
                <w:i/>
                <w:iCs/>
                <w:sz w:val="15"/>
                <w:szCs w:val="15"/>
              </w:rPr>
              <w:t>ГЭСН 81-02-06-2022 Минстрой РФ пр. № 84/пр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фундаментных плит железобетонных: плоских (Изготовление плиты перекрытия колодца)</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0,0045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0,0045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0,926325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725,15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0,926325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782,82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725,15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171,46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0,1606545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187,67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91.07.04-001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Вибраторы глубинные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10,37</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15,45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91.05.01-017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башенные, грузоподъемность 8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0,1465875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622,62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1 021,10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149,68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26,06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0,1465875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173,57</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91.05.05-015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автомобильном ходу, грузоподъемность 16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2 124,95</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10,76</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0,0050625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5,99</w:t>
            </w:r>
          </w:p>
        </w:tc>
      </w:tr>
      <w:tr w:rsidR="009337C7" w:rsidRPr="009E6251" w:rsidTr="009337C7">
        <w:trPr>
          <w:gridAfter w:val="2"/>
          <w:wAfter w:w="162" w:type="dxa"/>
          <w:trHeight w:val="108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91.06.05-011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Погрузчики одноковшовые универсальные фронтальные пневмоколесные, номинальная вместимость основного ковша 2,6 м</w:t>
            </w:r>
            <w:r w:rsidRPr="009E6251">
              <w:rPr>
                <w:sz w:val="20"/>
                <w:szCs w:val="20"/>
                <w:vertAlign w:val="superscript"/>
              </w:rPr>
              <w:t>3</w:t>
            </w:r>
            <w:r w:rsidRPr="009E6251">
              <w:rPr>
                <w:sz w:val="20"/>
                <w:szCs w:val="20"/>
              </w:rPr>
              <w:t>, грузоподъемность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0,0014063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2 243,31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3,15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4-100-050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0,0014063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1 013,06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5</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91.17.04-233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Аппараты сварочные для ручной дуговой сварки, сварочный ток до 350 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0,0241875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64,81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6</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0,0075938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0,0075938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6,69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15,21</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7</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01.7.03.01-0001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Вода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0,003285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83,56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8</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01.7.03.04-0001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Электроэнергия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кВт-ч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0,00108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10,78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9</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01.7.15.06-0111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Гвозди строительные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0,000009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70 296,20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85 058,40</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10</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03.1.02.03-0011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Известь строительная негашеная комовая, сорт 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5 275,05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4,31</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22 735,47</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1,02</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01.7.11.07-0227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Электроды сварочные для сварки низколегированных и углеродистых сталей УОНИ 13/45, Э42А, диаметр 4-5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155,63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1,32</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205,43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4,62</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08.3.03.06-0002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Проволока горячекатаная в мотках, диаметр 6,3-6,5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0,0000459</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60 258,20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77 733,08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3,57</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11.1.03.06-0079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Доска обрезная хвойных пород, естественной влажности, длина 2-6,5 м, ширина 100-250 мм, толщина 44-50 мм, сорт III</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0,00018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5 764,42</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2,49</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14 353,41</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2,58</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01.7.07.12-0024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Пленка полиэтиленовая, толщина 0,15 мм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0,135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12,83</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1,37</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17,58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2,37</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04.1.02.05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Смеси бетонные тяжелого бетона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101,5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0,45675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08.4.03.03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Арматура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0,03645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11.1.03.06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Щиты из досок</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2</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1 099,49</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912,82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107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976,72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п.6</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монолитные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450,02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2 526,23</w:t>
            </w:r>
          </w:p>
        </w:tc>
      </w:tr>
      <w:tr w:rsidR="009337C7" w:rsidRPr="009E6251" w:rsidTr="009337C7">
        <w:trPr>
          <w:gridAfter w:val="2"/>
          <w:wAfter w:w="162" w:type="dxa"/>
          <w:trHeight w:val="51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72</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08.4.03.03-0032</w:t>
            </w:r>
            <w:r w:rsidRPr="009E6251">
              <w:rPr>
                <w:b/>
                <w:bCs/>
                <w:sz w:val="20"/>
                <w:szCs w:val="20"/>
              </w:rPr>
              <w:br/>
            </w:r>
            <w:r w:rsidRPr="009E6251">
              <w:rPr>
                <w:b/>
                <w:bCs/>
                <w:i/>
                <w:iCs/>
                <w:sz w:val="15"/>
                <w:szCs w:val="15"/>
              </w:rPr>
              <w:t>цены 1 квартал 2024</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периодического профиля, класс A-III, диаметр 12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75 647,95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3 631,10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3 631,10</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73</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08.4.03.02-0002</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Сталь арматурная горячекатаная гладкая, класс A-I, диаметр 6-22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0,002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63 745,00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1,27</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80 956,15</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161,91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161,91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74</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11.2.13.06-0012</w:t>
            </w:r>
            <w:r w:rsidRPr="009E6251">
              <w:rPr>
                <w:b/>
                <w:bCs/>
                <w:sz w:val="20"/>
                <w:szCs w:val="20"/>
              </w:rPr>
              <w:br/>
            </w:r>
            <w:r w:rsidRPr="009E6251">
              <w:rPr>
                <w:b/>
                <w:bCs/>
                <w:i/>
                <w:iCs/>
                <w:sz w:val="15"/>
                <w:szCs w:val="15"/>
              </w:rPr>
              <w:t>ФСБЦ 81-01-2022 Минстрой РФ пр. № 378/пр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примен.Щиты настила, толщина 25 мм</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0,0162</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0,0162</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317,40</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2,55</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809,37</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13,11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13,11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75</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07-06-002-07</w:t>
            </w:r>
            <w:r w:rsidRPr="009E6251">
              <w:rPr>
                <w:b/>
                <w:bCs/>
                <w:sz w:val="20"/>
                <w:szCs w:val="20"/>
              </w:rPr>
              <w:br/>
            </w:r>
            <w:r w:rsidRPr="009E6251">
              <w:rPr>
                <w:b/>
                <w:bCs/>
                <w:i/>
                <w:iCs/>
                <w:sz w:val="15"/>
                <w:szCs w:val="15"/>
              </w:rPr>
              <w:t>ГЭСН 81-02-07-2022 Минстрой РФ пр. № 551/пр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Устройство плит перекрытий каналов площадью: свыше 1 до 5 м</w:t>
            </w:r>
            <w:r w:rsidRPr="009E6251">
              <w:rPr>
                <w:sz w:val="20"/>
                <w:szCs w:val="20"/>
                <w:vertAlign w:val="superscript"/>
              </w:rPr>
              <w:t>2</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шт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0,01</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0,01</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1,142755</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984,78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3,8</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99,37</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1,142755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861,76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984,78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2 021,90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0,72825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862,31</w:t>
            </w:r>
          </w:p>
        </w:tc>
      </w:tr>
      <w:tr w:rsidR="009337C7" w:rsidRPr="009E6251" w:rsidTr="009337C7">
        <w:trPr>
          <w:gridAfter w:val="2"/>
          <w:wAfter w:w="162" w:type="dxa"/>
          <w:trHeight w:val="51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91.05.06-007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Краны на гусеничном ходу, грузоподъемность 25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0,72825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1 703,30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1,63</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2 776,38</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2 021,90</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4-100-060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6,0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58,26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0,72825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1 184,09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862,31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34,68</w:t>
            </w:r>
          </w:p>
        </w:tc>
      </w:tr>
      <w:tr w:rsidR="009337C7" w:rsidRPr="009E6251" w:rsidTr="009337C7">
        <w:trPr>
          <w:gridAfter w:val="2"/>
          <w:wAfter w:w="162" w:type="dxa"/>
          <w:trHeight w:val="31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04.3.01.09-0012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Раствор готовый кладочный, цементный, М50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w:t>
            </w:r>
            <w:r w:rsidRPr="009E6251">
              <w:rPr>
                <w:sz w:val="20"/>
                <w:szCs w:val="20"/>
                <w:vertAlign w:val="superscript"/>
              </w:rPr>
              <w:t>3</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3 486,80</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6 799,26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34,68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05.1.01.12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Конструкции сборные железобетонные</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шт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3 903,67</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1 847,09</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Бетонные и железобетонные сборные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2 142,62</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п.7</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Бетонные и железобетонные сборные конструкции и работы в строительстве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73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62,05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1 146,12</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7 192,41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76</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08-01-003-07</w:t>
            </w:r>
            <w:r w:rsidRPr="009E6251">
              <w:rPr>
                <w:b/>
                <w:bCs/>
                <w:sz w:val="20"/>
                <w:szCs w:val="20"/>
              </w:rPr>
              <w:br/>
            </w:r>
            <w:r w:rsidRPr="009E6251">
              <w:rPr>
                <w:b/>
                <w:bCs/>
                <w:i/>
                <w:iCs/>
                <w:sz w:val="15"/>
                <w:szCs w:val="15"/>
              </w:rPr>
              <w:t>ГЭСН 81-02-08-2022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Гидроизоляция боковая обмазочная битумная в 2 слоя по выровненной поверхности бутовой кладки, кирпичу, бетону</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2</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0,228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0,228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5,55864</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4 845,02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1-100-39</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3,9</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21,2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5,55864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871,62</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4 845,02</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ЭМ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145,73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ОТм (ЗТм)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0,057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50,24</w:t>
            </w:r>
          </w:p>
        </w:tc>
      </w:tr>
      <w:tr w:rsidR="009337C7" w:rsidRPr="009E6251" w:rsidTr="009337C7">
        <w:trPr>
          <w:gridAfter w:val="2"/>
          <w:wAfter w:w="162" w:type="dxa"/>
          <w:trHeight w:val="76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1</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91.08.04-021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Котлы битумные передвижные электрические с центробежной мешалкой, объем загрузочной емкости 400 л</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0,55575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95,25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1,97</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187,64</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104,28</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2</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91.14.02-001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Автомобили бортовые, грузоподъемность до 5 т</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маш.-ч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727,19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41,45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4-100-040</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ОТм (ЗТм) Средний разряд машинистов 4,0</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1,25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0,057</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881,49</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50,24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4</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530,05</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3</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01.3.01.03-0002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Керосин для технических целей</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0,005472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62 186,75</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1,55</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96 389,46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527,44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4</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01.7.20.08-0051</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Ветошь хлопчатобумажная цветная</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кг</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0,1</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0,0228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56,11</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2,04</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114,46</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2,61</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01.2.01.02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Битум</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0,003648</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01.2.03.03</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Мастика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т</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0,24</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0,05472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5 571,04</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4 895,26</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116</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5 678,50</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п.8</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Конструкции из кирпича и блоков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69</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58,65</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2 871,07</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14 120,61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77</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01.2.03.03-0107</w:t>
            </w:r>
            <w:r w:rsidRPr="009E6251">
              <w:rPr>
                <w:b/>
                <w:bCs/>
                <w:sz w:val="20"/>
                <w:szCs w:val="20"/>
              </w:rPr>
              <w:br/>
            </w:r>
            <w:r w:rsidRPr="009E6251">
              <w:rPr>
                <w:b/>
                <w:bCs/>
                <w:i/>
                <w:iCs/>
                <w:sz w:val="15"/>
                <w:szCs w:val="15"/>
              </w:rPr>
              <w:t>ФСБЦ 81-01-2022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Мастика битумно-масляная МБ-50</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т</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0,045</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0,045</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30 195,36</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2,72</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82 131,38</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3 695,91</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3 695,91</w:t>
            </w:r>
          </w:p>
        </w:tc>
      </w:tr>
      <w:tr w:rsidR="009337C7" w:rsidRPr="009E6251" w:rsidTr="009337C7">
        <w:trPr>
          <w:gridAfter w:val="2"/>
          <w:wAfter w:w="162" w:type="dxa"/>
          <w:trHeight w:val="840"/>
        </w:trPr>
        <w:tc>
          <w:tcPr>
            <w:tcW w:w="814" w:type="dxa"/>
            <w:tcBorders>
              <w:top w:val="nil"/>
              <w:left w:val="single" w:sz="4" w:space="0" w:color="CCCCCC"/>
              <w:bottom w:val="nil"/>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78</w:t>
            </w:r>
          </w:p>
        </w:tc>
        <w:tc>
          <w:tcPr>
            <w:tcW w:w="2270" w:type="dxa"/>
            <w:tcBorders>
              <w:top w:val="nil"/>
              <w:left w:val="nil"/>
              <w:bottom w:val="nil"/>
              <w:right w:val="single" w:sz="4" w:space="0" w:color="CCCCCC"/>
            </w:tcBorders>
            <w:shd w:val="clear" w:color="auto" w:fill="auto"/>
            <w:hideMark/>
          </w:tcPr>
          <w:p w:rsidR="009E6251" w:rsidRPr="009E6251" w:rsidRDefault="009E6251" w:rsidP="009E6251">
            <w:pPr>
              <w:rPr>
                <w:b/>
                <w:bCs/>
                <w:sz w:val="20"/>
                <w:szCs w:val="20"/>
              </w:rPr>
            </w:pPr>
            <w:r w:rsidRPr="009E6251">
              <w:rPr>
                <w:b/>
                <w:bCs/>
                <w:sz w:val="20"/>
                <w:szCs w:val="20"/>
              </w:rPr>
              <w:t>01-02-061-01</w:t>
            </w:r>
            <w:r w:rsidRPr="009E6251">
              <w:rPr>
                <w:b/>
                <w:bCs/>
                <w:sz w:val="20"/>
                <w:szCs w:val="20"/>
              </w:rPr>
              <w:br/>
            </w:r>
            <w:r w:rsidRPr="009E6251">
              <w:rPr>
                <w:b/>
                <w:bCs/>
                <w:i/>
                <w:iCs/>
                <w:sz w:val="15"/>
                <w:szCs w:val="15"/>
              </w:rPr>
              <w:t>ГЭСН 81-02-01-2022 Минстрой РФ пр. № 1046/пр</w:t>
            </w:r>
          </w:p>
        </w:tc>
        <w:tc>
          <w:tcPr>
            <w:tcW w:w="2836" w:type="dxa"/>
            <w:tcBorders>
              <w:top w:val="nil"/>
              <w:left w:val="nil"/>
              <w:bottom w:val="nil"/>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Засыпка вручную траншей, пазух котлованов и ям, группа грунтов: 1</w:t>
            </w:r>
          </w:p>
        </w:tc>
        <w:tc>
          <w:tcPr>
            <w:tcW w:w="851" w:type="dxa"/>
            <w:tcBorders>
              <w:top w:val="nil"/>
              <w:left w:val="nil"/>
              <w:bottom w:val="nil"/>
              <w:right w:val="single" w:sz="4" w:space="0" w:color="CCCCCC"/>
            </w:tcBorders>
            <w:shd w:val="clear" w:color="auto" w:fill="auto"/>
            <w:hideMark/>
          </w:tcPr>
          <w:p w:rsidR="009E6251" w:rsidRPr="009E6251" w:rsidRDefault="009E6251" w:rsidP="009E6251">
            <w:pPr>
              <w:jc w:val="center"/>
              <w:rPr>
                <w:b/>
                <w:bCs/>
                <w:sz w:val="20"/>
                <w:szCs w:val="20"/>
              </w:rPr>
            </w:pPr>
            <w:r w:rsidRPr="009E6251">
              <w:rPr>
                <w:b/>
                <w:bCs/>
                <w:sz w:val="20"/>
                <w:szCs w:val="20"/>
              </w:rPr>
              <w:t>100 м</w:t>
            </w:r>
            <w:r w:rsidRPr="009E6251">
              <w:rPr>
                <w:b/>
                <w:bCs/>
                <w:sz w:val="20"/>
                <w:szCs w:val="20"/>
                <w:vertAlign w:val="superscript"/>
              </w:rPr>
              <w:t>3</w:t>
            </w:r>
          </w:p>
        </w:tc>
        <w:tc>
          <w:tcPr>
            <w:tcW w:w="1083"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0,048</w:t>
            </w:r>
          </w:p>
        </w:tc>
        <w:tc>
          <w:tcPr>
            <w:tcW w:w="98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1</w:t>
            </w:r>
          </w:p>
        </w:tc>
        <w:tc>
          <w:tcPr>
            <w:tcW w:w="1171"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0,048</w:t>
            </w:r>
          </w:p>
        </w:tc>
        <w:tc>
          <w:tcPr>
            <w:tcW w:w="1170"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nil"/>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r>
      <w:tr w:rsidR="009337C7" w:rsidRPr="009E6251" w:rsidTr="009337C7">
        <w:trPr>
          <w:gridAfter w:val="2"/>
          <w:wAfter w:w="162" w:type="dxa"/>
          <w:trHeight w:val="255"/>
        </w:trPr>
        <w:tc>
          <w:tcPr>
            <w:tcW w:w="814" w:type="dxa"/>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1</w:t>
            </w:r>
          </w:p>
        </w:tc>
        <w:tc>
          <w:tcPr>
            <w:tcW w:w="2836"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ОТ (ЗТ)</w:t>
            </w:r>
          </w:p>
        </w:tc>
        <w:tc>
          <w:tcPr>
            <w:tcW w:w="851" w:type="dxa"/>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чел.-ч</w:t>
            </w:r>
          </w:p>
        </w:tc>
        <w:tc>
          <w:tcPr>
            <w:tcW w:w="1083"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4,8852</w:t>
            </w:r>
          </w:p>
        </w:tc>
        <w:tc>
          <w:tcPr>
            <w:tcW w:w="1170"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CCCCCC"/>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3 358,23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right"/>
              <w:outlineLvl w:val="1"/>
              <w:rPr>
                <w:sz w:val="16"/>
                <w:szCs w:val="16"/>
              </w:rPr>
            </w:pPr>
            <w:r w:rsidRPr="009E6251">
              <w:rPr>
                <w:sz w:val="16"/>
                <w:szCs w:val="16"/>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outlineLvl w:val="1"/>
              <w:rPr>
                <w:sz w:val="20"/>
                <w:szCs w:val="20"/>
              </w:rPr>
            </w:pPr>
            <w:r w:rsidRPr="009E6251">
              <w:rPr>
                <w:sz w:val="20"/>
                <w:szCs w:val="20"/>
              </w:rPr>
              <w:t>1-100-15</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outlineLvl w:val="1"/>
              <w:rPr>
                <w:sz w:val="20"/>
                <w:szCs w:val="20"/>
              </w:rPr>
            </w:pPr>
            <w:r w:rsidRPr="009E6251">
              <w:rPr>
                <w:sz w:val="20"/>
                <w:szCs w:val="20"/>
              </w:rPr>
              <w:t>Затраты труда рабочих, средний разряд работы 1,5</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outlineLvl w:val="1"/>
              <w:rPr>
                <w:sz w:val="20"/>
                <w:szCs w:val="20"/>
              </w:rPr>
            </w:pPr>
            <w:r w:rsidRPr="009E6251">
              <w:rPr>
                <w:sz w:val="20"/>
                <w:szCs w:val="20"/>
              </w:rPr>
              <w:t>чел.-ч</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88,5</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1,15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4,8852</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687,43</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1</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outlineLvl w:val="1"/>
              <w:rPr>
                <w:sz w:val="20"/>
                <w:szCs w:val="20"/>
              </w:rPr>
            </w:pPr>
            <w:r w:rsidRPr="009E6251">
              <w:rPr>
                <w:sz w:val="20"/>
                <w:szCs w:val="20"/>
              </w:rPr>
              <w:t>3 358,23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100" w:firstLine="201"/>
              <w:jc w:val="right"/>
              <w:rPr>
                <w:b/>
                <w:bCs/>
                <w:sz w:val="20"/>
                <w:szCs w:val="20"/>
              </w:rPr>
            </w:pPr>
            <w:r w:rsidRPr="009E6251">
              <w:rPr>
                <w:b/>
                <w:bCs/>
                <w:sz w:val="20"/>
                <w:szCs w:val="20"/>
              </w:rPr>
              <w:t> </w:t>
            </w:r>
          </w:p>
        </w:tc>
        <w:tc>
          <w:tcPr>
            <w:tcW w:w="2836"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rPr>
                <w:sz w:val="20"/>
                <w:szCs w:val="20"/>
              </w:rPr>
            </w:pPr>
            <w:r w:rsidRPr="009E6251">
              <w:rPr>
                <w:sz w:val="20"/>
                <w:szCs w:val="20"/>
              </w:rPr>
              <w:t>Итого прямые затраты</w:t>
            </w:r>
          </w:p>
        </w:tc>
        <w:tc>
          <w:tcPr>
            <w:tcW w:w="851" w:type="dxa"/>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single" w:sz="4" w:space="0" w:color="000000"/>
              <w:left w:val="nil"/>
              <w:bottom w:val="single" w:sz="4" w:space="0" w:color="CCCCCC"/>
              <w:right w:val="single" w:sz="4" w:space="0" w:color="CCCCCC"/>
            </w:tcBorders>
            <w:shd w:val="clear" w:color="auto" w:fill="auto"/>
            <w:vAlign w:val="center"/>
            <w:hideMark/>
          </w:tcPr>
          <w:p w:rsidR="009E6251" w:rsidRPr="009E6251" w:rsidRDefault="009E6251" w:rsidP="009E6251">
            <w:pPr>
              <w:jc w:val="right"/>
              <w:rPr>
                <w:sz w:val="20"/>
                <w:szCs w:val="20"/>
              </w:rPr>
            </w:pPr>
            <w:r w:rsidRPr="009E6251">
              <w:rPr>
                <w:sz w:val="20"/>
                <w:szCs w:val="20"/>
              </w:rPr>
              <w:t>3 358,23</w:t>
            </w:r>
          </w:p>
        </w:tc>
      </w:tr>
      <w:tr w:rsidR="009337C7" w:rsidRPr="009E6251" w:rsidTr="009337C7">
        <w:trPr>
          <w:gridAfter w:val="2"/>
          <w:wAfter w:w="162" w:type="dxa"/>
          <w:trHeight w:val="255"/>
        </w:trPr>
        <w:tc>
          <w:tcPr>
            <w:tcW w:w="814" w:type="dxa"/>
            <w:tcBorders>
              <w:top w:val="nil"/>
              <w:left w:val="single" w:sz="4" w:space="0" w:color="CCCCCC"/>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2836"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ind w:firstLineChars="200" w:firstLine="400"/>
              <w:outlineLvl w:val="0"/>
              <w:rPr>
                <w:sz w:val="20"/>
                <w:szCs w:val="20"/>
              </w:rPr>
            </w:pPr>
            <w:r w:rsidRPr="009E6251">
              <w:rPr>
                <w:sz w:val="20"/>
                <w:szCs w:val="20"/>
              </w:rPr>
              <w:t>ФОТ</w:t>
            </w:r>
          </w:p>
        </w:tc>
        <w:tc>
          <w:tcPr>
            <w:tcW w:w="851" w:type="dxa"/>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center"/>
              <w:outlineLvl w:val="0"/>
              <w:rPr>
                <w:sz w:val="20"/>
                <w:szCs w:val="20"/>
              </w:rPr>
            </w:pPr>
            <w:r w:rsidRPr="009E6251">
              <w:rPr>
                <w:sz w:val="20"/>
                <w:szCs w:val="20"/>
              </w:rPr>
              <w:t> </w:t>
            </w:r>
          </w:p>
        </w:tc>
        <w:tc>
          <w:tcPr>
            <w:tcW w:w="1083"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vAlign w:val="center"/>
            <w:hideMark/>
          </w:tcPr>
          <w:p w:rsidR="009E6251" w:rsidRPr="009E6251" w:rsidRDefault="009E6251" w:rsidP="009E6251">
            <w:pPr>
              <w:jc w:val="right"/>
              <w:outlineLvl w:val="0"/>
              <w:rPr>
                <w:sz w:val="20"/>
                <w:szCs w:val="20"/>
              </w:rPr>
            </w:pPr>
            <w:r w:rsidRPr="009E6251">
              <w:rPr>
                <w:sz w:val="20"/>
                <w:szCs w:val="20"/>
              </w:rPr>
              <w:t>3 358,23</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К.С. 812/пр, п.1.2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НР - </w:t>
            </w:r>
            <w:r w:rsidRPr="009E6251">
              <w:rPr>
                <w:i/>
                <w:iCs/>
                <w:sz w:val="15"/>
                <w:szCs w:val="15"/>
              </w:rPr>
              <w:t>Земляные работы, выполняемые ручным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93</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93</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3 123,15</w:t>
            </w:r>
          </w:p>
        </w:tc>
      </w:tr>
      <w:tr w:rsidR="009337C7" w:rsidRPr="009E6251" w:rsidTr="009337C7">
        <w:trPr>
          <w:gridAfter w:val="2"/>
          <w:wAfter w:w="162" w:type="dxa"/>
          <w:trHeight w:val="450"/>
        </w:trPr>
        <w:tc>
          <w:tcPr>
            <w:tcW w:w="814" w:type="dxa"/>
            <w:tcBorders>
              <w:top w:val="nil"/>
              <w:left w:val="single" w:sz="4" w:space="0" w:color="CCCCCC"/>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nil"/>
              <w:left w:val="nil"/>
              <w:bottom w:val="single" w:sz="4" w:space="0" w:color="CCCCCC"/>
              <w:right w:val="single" w:sz="4" w:space="0" w:color="CCCCCC"/>
            </w:tcBorders>
            <w:shd w:val="clear" w:color="auto" w:fill="auto"/>
            <w:hideMark/>
          </w:tcPr>
          <w:p w:rsidR="009E6251" w:rsidRPr="009E6251" w:rsidRDefault="009E6251" w:rsidP="009E6251">
            <w:pPr>
              <w:ind w:firstLineChars="100" w:firstLine="200"/>
              <w:jc w:val="right"/>
              <w:rPr>
                <w:sz w:val="20"/>
                <w:szCs w:val="20"/>
              </w:rPr>
            </w:pPr>
            <w:r w:rsidRPr="009E6251">
              <w:rPr>
                <w:sz w:val="20"/>
                <w:szCs w:val="20"/>
              </w:rPr>
              <w:t>774/пр, п.1.2</w:t>
            </w:r>
          </w:p>
        </w:tc>
        <w:tc>
          <w:tcPr>
            <w:tcW w:w="2836" w:type="dxa"/>
            <w:tcBorders>
              <w:top w:val="nil"/>
              <w:left w:val="nil"/>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xml:space="preserve">СП - </w:t>
            </w:r>
            <w:r w:rsidRPr="009E6251">
              <w:rPr>
                <w:i/>
                <w:iCs/>
                <w:sz w:val="15"/>
                <w:szCs w:val="15"/>
              </w:rPr>
              <w:t>Земляные работы, выполняемые ручным способом для районов Крайнего Севера</w:t>
            </w:r>
          </w:p>
        </w:tc>
        <w:tc>
          <w:tcPr>
            <w:tcW w:w="851" w:type="dxa"/>
            <w:tcBorders>
              <w:top w:val="nil"/>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w:t>
            </w:r>
          </w:p>
        </w:tc>
        <w:tc>
          <w:tcPr>
            <w:tcW w:w="1083"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40</w:t>
            </w:r>
          </w:p>
        </w:tc>
        <w:tc>
          <w:tcPr>
            <w:tcW w:w="98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0,85</w:t>
            </w:r>
          </w:p>
        </w:tc>
        <w:tc>
          <w:tcPr>
            <w:tcW w:w="1171"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34</w:t>
            </w:r>
          </w:p>
        </w:tc>
        <w:tc>
          <w:tcPr>
            <w:tcW w:w="1170"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1 141,80</w:t>
            </w:r>
          </w:p>
        </w:tc>
      </w:tr>
      <w:tr w:rsidR="009337C7" w:rsidRPr="009E6251" w:rsidTr="009337C7">
        <w:trPr>
          <w:gridAfter w:val="2"/>
          <w:wAfter w:w="162" w:type="dxa"/>
          <w:trHeight w:val="255"/>
        </w:trPr>
        <w:tc>
          <w:tcPr>
            <w:tcW w:w="814"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270"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2836" w:type="dxa"/>
            <w:tcBorders>
              <w:top w:val="single" w:sz="4" w:space="0" w:color="C0C0C0"/>
              <w:left w:val="nil"/>
              <w:bottom w:val="single" w:sz="4" w:space="0" w:color="CCCCCC"/>
              <w:right w:val="nil"/>
            </w:tcBorders>
            <w:shd w:val="clear" w:color="auto" w:fill="auto"/>
            <w:hideMark/>
          </w:tcPr>
          <w:p w:rsidR="009E6251" w:rsidRPr="009E6251" w:rsidRDefault="009E6251" w:rsidP="009E6251">
            <w:pPr>
              <w:ind w:firstLineChars="100" w:firstLine="201"/>
              <w:rPr>
                <w:b/>
                <w:bCs/>
                <w:sz w:val="20"/>
                <w:szCs w:val="20"/>
              </w:rPr>
            </w:pPr>
            <w:r w:rsidRPr="009E6251">
              <w:rPr>
                <w:b/>
                <w:bCs/>
                <w:sz w:val="20"/>
                <w:szCs w:val="20"/>
              </w:rPr>
              <w:t>Всего по позиции</w:t>
            </w:r>
          </w:p>
        </w:tc>
        <w:tc>
          <w:tcPr>
            <w:tcW w:w="851" w:type="dxa"/>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center"/>
              <w:rPr>
                <w:sz w:val="20"/>
                <w:szCs w:val="20"/>
              </w:rPr>
            </w:pPr>
            <w:r w:rsidRPr="009E6251">
              <w:rPr>
                <w:sz w:val="20"/>
                <w:szCs w:val="20"/>
              </w:rPr>
              <w:t> </w:t>
            </w:r>
          </w:p>
        </w:tc>
        <w:tc>
          <w:tcPr>
            <w:tcW w:w="1083"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single" w:sz="4" w:space="0" w:color="C0C0C0"/>
              <w:left w:val="nil"/>
              <w:bottom w:val="single" w:sz="4" w:space="0" w:color="CCCCCC"/>
              <w:right w:val="single" w:sz="4" w:space="0" w:color="CCCCCC"/>
            </w:tcBorders>
            <w:shd w:val="clear" w:color="auto" w:fill="auto"/>
            <w:hideMark/>
          </w:tcPr>
          <w:p w:rsidR="009E6251" w:rsidRPr="009E6251" w:rsidRDefault="009E6251" w:rsidP="009E6251">
            <w:pPr>
              <w:jc w:val="right"/>
              <w:rPr>
                <w:b/>
                <w:bCs/>
                <w:sz w:val="20"/>
                <w:szCs w:val="20"/>
              </w:rPr>
            </w:pPr>
            <w:r w:rsidRPr="009E6251">
              <w:rPr>
                <w:b/>
                <w:bCs/>
                <w:sz w:val="20"/>
                <w:szCs w:val="20"/>
              </w:rPr>
              <w:t>7 623,18</w:t>
            </w:r>
          </w:p>
        </w:tc>
      </w:tr>
      <w:tr w:rsidR="009E6251" w:rsidRPr="009E6251" w:rsidTr="009337C7">
        <w:trPr>
          <w:trHeight w:val="255"/>
        </w:trPr>
        <w:tc>
          <w:tcPr>
            <w:tcW w:w="15721" w:type="dxa"/>
            <w:gridSpan w:val="26"/>
            <w:tcBorders>
              <w:top w:val="single" w:sz="4" w:space="0" w:color="CCCCCC"/>
              <w:left w:val="single" w:sz="4" w:space="0" w:color="CCCCCC"/>
              <w:bottom w:val="single" w:sz="4"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w:t>
            </w:r>
          </w:p>
        </w:tc>
      </w:tr>
      <w:tr w:rsidR="009337C7" w:rsidRPr="009E6251" w:rsidTr="009337C7">
        <w:trPr>
          <w:gridAfter w:val="2"/>
          <w:wAfter w:w="162" w:type="dxa"/>
          <w:trHeight w:val="480"/>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прямые затраты по Разделу 2. ДРЕНАЖНЫЙ КОЛОДЕЦ</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140 161,53</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43 242,57</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эксплуатация машин и механизмов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9 332,01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машинистов (ОТм)</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7 521,85</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материальные ресурсы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80 065,10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sz w:val="18"/>
                <w:szCs w:val="18"/>
              </w:rPr>
            </w:pPr>
            <w:r w:rsidRPr="009E6251">
              <w:rPr>
                <w:sz w:val="18"/>
                <w:szCs w:val="18"/>
              </w:rPr>
              <w:t>Итого ФОТ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sz w:val="18"/>
                <w:szCs w:val="18"/>
              </w:rPr>
            </w:pPr>
            <w:r w:rsidRPr="009E6251">
              <w:rPr>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50 764,45</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накладные расходы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54 314,13</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сметная прибыль</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26 604,36</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Итого по Разделу 2. ДРЕНАЖНЫЙ КОЛОДЕЦ</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221 080,02</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Справочно</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затраты труда рабочих</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55,24</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затраты труда машинистов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7,41</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E6251" w:rsidRPr="009E6251" w:rsidTr="009337C7">
        <w:trPr>
          <w:trHeight w:val="270"/>
        </w:trPr>
        <w:tc>
          <w:tcPr>
            <w:tcW w:w="15721" w:type="dxa"/>
            <w:gridSpan w:val="26"/>
            <w:tcBorders>
              <w:top w:val="single" w:sz="4" w:space="0" w:color="CCCCCC"/>
              <w:left w:val="single" w:sz="4" w:space="0" w:color="CCCCCC"/>
              <w:bottom w:val="double" w:sz="6" w:space="0" w:color="CCCCCC"/>
              <w:right w:val="single" w:sz="4" w:space="0" w:color="CCCCCC"/>
            </w:tcBorders>
            <w:shd w:val="clear" w:color="auto" w:fill="auto"/>
            <w:hideMark/>
          </w:tcPr>
          <w:p w:rsidR="009E6251" w:rsidRPr="009E6251" w:rsidRDefault="009E6251" w:rsidP="009E6251">
            <w:pPr>
              <w:rPr>
                <w:sz w:val="20"/>
                <w:szCs w:val="20"/>
              </w:rPr>
            </w:pPr>
            <w:r w:rsidRPr="009E6251">
              <w:rPr>
                <w:sz w:val="20"/>
                <w:szCs w:val="20"/>
              </w:rPr>
              <w:t> </w:t>
            </w:r>
          </w:p>
        </w:tc>
      </w:tr>
      <w:tr w:rsidR="009E6251" w:rsidRPr="009E6251" w:rsidTr="009337C7">
        <w:trPr>
          <w:gridAfter w:val="2"/>
          <w:wAfter w:w="162" w:type="dxa"/>
          <w:trHeight w:val="270"/>
        </w:trPr>
        <w:tc>
          <w:tcPr>
            <w:tcW w:w="5920"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ИТОГИ ПО СМЕТЕ</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noWrap/>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строительные работы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2 425 882,38</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прямые затраты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1 623 732,90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472 774,07</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эксплуатация машин и механизмов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110 638,92</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машинистов (ОТм)</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65 509,90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материальные ресурсы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974 810,01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sz w:val="18"/>
                <w:szCs w:val="18"/>
              </w:rPr>
            </w:pPr>
            <w:r w:rsidRPr="009E6251">
              <w:rPr>
                <w:sz w:val="18"/>
                <w:szCs w:val="18"/>
              </w:rPr>
              <w:t>всего ФОТ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sz w:val="18"/>
                <w:szCs w:val="18"/>
              </w:rPr>
            </w:pPr>
            <w:r w:rsidRPr="009E6251">
              <w:rPr>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538 283,97</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накладные расходы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537 716,23</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сметная прибыль</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264 433,25</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монтажные работы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393 492,40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прямые затраты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177 198,94</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151 681,44</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эксплуатация машин и механизмов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12 018,31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машинистов (ОТм)</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2 813,89</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материальные ресурсы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10 685,30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sz w:val="18"/>
                <w:szCs w:val="18"/>
              </w:rPr>
            </w:pPr>
            <w:r w:rsidRPr="009E6251">
              <w:rPr>
                <w:sz w:val="18"/>
                <w:szCs w:val="18"/>
              </w:rPr>
              <w:t>всего ФОТ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sz w:val="18"/>
                <w:szCs w:val="18"/>
              </w:rPr>
            </w:pPr>
            <w:r w:rsidRPr="009E6251">
              <w:rPr>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154 495,33</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накладные расходы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146 770,56</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сметная прибыль</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69 522,90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по смете</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2 819 374,78</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прямые затраты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1 800 931,84</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i/>
                <w:iCs/>
                <w:sz w:val="18"/>
                <w:szCs w:val="18"/>
              </w:rPr>
            </w:pPr>
            <w:r w:rsidRPr="009E6251">
              <w:rPr>
                <w:i/>
                <w:i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400" w:firstLine="723"/>
              <w:rPr>
                <w:b/>
                <w:bCs/>
                <w:i/>
                <w:iCs/>
                <w:sz w:val="18"/>
                <w:szCs w:val="18"/>
              </w:rPr>
            </w:pPr>
            <w:r w:rsidRPr="009E6251">
              <w:rPr>
                <w:b/>
                <w:bCs/>
                <w:i/>
                <w:iCs/>
                <w:sz w:val="18"/>
                <w:szCs w:val="18"/>
              </w:rPr>
              <w:t>в том числе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i/>
                <w:iCs/>
                <w:sz w:val="18"/>
                <w:szCs w:val="18"/>
              </w:rPr>
            </w:pPr>
            <w:r w:rsidRPr="009E6251">
              <w:rPr>
                <w:b/>
                <w:bCs/>
                <w:i/>
                <w:i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i/>
                <w:iCs/>
                <w:sz w:val="20"/>
                <w:szCs w:val="20"/>
              </w:rPr>
            </w:pPr>
            <w:r w:rsidRPr="009E6251">
              <w:rPr>
                <w:i/>
                <w:i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624 455,51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эксплуатация машин и механизмов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122 657,23</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оплата труда машинистов (ОТм)</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68 323,79</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материальные ресурсы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985 495,31</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sz w:val="18"/>
                <w:szCs w:val="18"/>
              </w:rPr>
            </w:pPr>
            <w:r w:rsidRPr="009E6251">
              <w:rPr>
                <w:sz w:val="18"/>
                <w:szCs w:val="18"/>
              </w:rPr>
              <w:t>Всего ФОТ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sz w:val="18"/>
                <w:szCs w:val="18"/>
              </w:rPr>
            </w:pPr>
            <w:r w:rsidRPr="009E6251">
              <w:rPr>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692 779,33</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накладные расходы</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684 486,79</w:t>
            </w:r>
          </w:p>
        </w:tc>
      </w:tr>
      <w:tr w:rsidR="009337C7" w:rsidRPr="009E6251" w:rsidTr="009337C7">
        <w:trPr>
          <w:gridAfter w:val="2"/>
          <w:wAfter w:w="162" w:type="dxa"/>
          <w:trHeight w:val="255"/>
        </w:trPr>
        <w:tc>
          <w:tcPr>
            <w:tcW w:w="814"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270"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Всего сметная прибыль</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333 956,15</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Справочно</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 </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затраты труда рабочих</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767,86</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затраты труда машинистов</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62,32</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270"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2836" w:type="dxa"/>
            <w:tcBorders>
              <w:top w:val="nil"/>
              <w:left w:val="nil"/>
              <w:bottom w:val="single" w:sz="4" w:space="0" w:color="CCCCCC"/>
              <w:right w:val="nil"/>
            </w:tcBorders>
            <w:shd w:val="clear" w:color="CCFFCC" w:fill="auto"/>
            <w:hideMark/>
          </w:tcPr>
          <w:p w:rsidR="009E6251" w:rsidRPr="009E6251" w:rsidRDefault="009E6251" w:rsidP="009E6251">
            <w:pPr>
              <w:ind w:firstLineChars="200" w:firstLine="361"/>
              <w:rPr>
                <w:b/>
                <w:bCs/>
                <w:sz w:val="18"/>
                <w:szCs w:val="18"/>
              </w:rPr>
            </w:pPr>
            <w:r w:rsidRPr="009E6251">
              <w:rPr>
                <w:b/>
                <w:bCs/>
                <w:sz w:val="18"/>
                <w:szCs w:val="18"/>
              </w:rPr>
              <w:t>Прочие затраты</w:t>
            </w:r>
          </w:p>
        </w:tc>
        <w:tc>
          <w:tcPr>
            <w:tcW w:w="851" w:type="dxa"/>
            <w:tcBorders>
              <w:top w:val="nil"/>
              <w:left w:val="nil"/>
              <w:bottom w:val="single" w:sz="4" w:space="0" w:color="CCCCCC"/>
              <w:right w:val="nil"/>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83" w:type="dxa"/>
            <w:gridSpan w:val="2"/>
            <w:tcBorders>
              <w:top w:val="nil"/>
              <w:left w:val="nil"/>
              <w:bottom w:val="single" w:sz="4" w:space="0" w:color="CCCCCC"/>
              <w:right w:val="nil"/>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nil"/>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nil"/>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nil"/>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97" w:type="dxa"/>
            <w:gridSpan w:val="3"/>
            <w:tcBorders>
              <w:top w:val="nil"/>
              <w:left w:val="nil"/>
              <w:bottom w:val="single" w:sz="4" w:space="0" w:color="CCCCCC"/>
              <w:right w:val="nil"/>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19" w:type="dxa"/>
            <w:gridSpan w:val="2"/>
            <w:tcBorders>
              <w:top w:val="nil"/>
              <w:left w:val="nil"/>
              <w:bottom w:val="single" w:sz="4" w:space="0" w:color="CCCCCC"/>
              <w:right w:val="nil"/>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71" w:type="dxa"/>
            <w:gridSpan w:val="2"/>
            <w:tcBorders>
              <w:top w:val="nil"/>
              <w:left w:val="nil"/>
              <w:bottom w:val="single" w:sz="4" w:space="0" w:color="CCCCCC"/>
              <w:right w:val="nil"/>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97" w:type="dxa"/>
            <w:gridSpan w:val="2"/>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r>
      <w:tr w:rsidR="009337C7" w:rsidRPr="009E6251" w:rsidTr="009337C7">
        <w:trPr>
          <w:gridAfter w:val="2"/>
          <w:wAfter w:w="162" w:type="dxa"/>
          <w:trHeight w:val="492"/>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5106" w:type="dxa"/>
            <w:gridSpan w:val="2"/>
            <w:tcBorders>
              <w:top w:val="single" w:sz="4" w:space="0" w:color="CCCCCC"/>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Доставка материалов из г. Петропавловск-Камчатский-с. Тиличики-   ГУП КК КамчатТрансФлот (36545р/т/1,20*21т)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639 537,50</w:t>
            </w:r>
          </w:p>
        </w:tc>
      </w:tr>
      <w:tr w:rsidR="009337C7" w:rsidRPr="009E6251" w:rsidTr="009337C7">
        <w:trPr>
          <w:gridAfter w:val="2"/>
          <w:wAfter w:w="162" w:type="dxa"/>
          <w:trHeight w:val="458"/>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5106" w:type="dxa"/>
            <w:gridSpan w:val="2"/>
            <w:tcBorders>
              <w:top w:val="single" w:sz="4" w:space="0" w:color="CCCCCC"/>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Доставка материалов из с. Тиличики- в с. Ачайваям   тягачем ТГМ-М1 (1рейс-178200р/1,20)</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148 500,00</w:t>
            </w:r>
          </w:p>
        </w:tc>
      </w:tr>
      <w:tr w:rsidR="009337C7" w:rsidRPr="009E6251" w:rsidTr="009337C7">
        <w:trPr>
          <w:gridAfter w:val="2"/>
          <w:wAfter w:w="162" w:type="dxa"/>
          <w:trHeight w:val="263"/>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5106" w:type="dxa"/>
            <w:gridSpan w:val="2"/>
            <w:tcBorders>
              <w:top w:val="single" w:sz="4" w:space="0" w:color="CCCCCC"/>
              <w:left w:val="nil"/>
              <w:bottom w:val="single" w:sz="4" w:space="0" w:color="CCCCCC"/>
              <w:right w:val="single" w:sz="4" w:space="0" w:color="CCCCCC"/>
            </w:tcBorders>
            <w:shd w:val="clear" w:color="CCFFCC" w:fill="auto"/>
            <w:noWrap/>
            <w:hideMark/>
          </w:tcPr>
          <w:p w:rsidR="009E6251" w:rsidRPr="009E6251" w:rsidRDefault="009E6251" w:rsidP="009E6251">
            <w:pPr>
              <w:rPr>
                <w:b/>
                <w:bCs/>
                <w:sz w:val="18"/>
                <w:szCs w:val="18"/>
              </w:rPr>
            </w:pPr>
            <w:r w:rsidRPr="009E6251">
              <w:rPr>
                <w:b/>
                <w:bCs/>
                <w:sz w:val="18"/>
                <w:szCs w:val="18"/>
              </w:rPr>
              <w:t>Проезд рабочих  г. П-Камчатский -Тиличики-с.Ачайваям (4чел*(39020+43135)*2)</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657 240,00</w:t>
            </w:r>
          </w:p>
        </w:tc>
      </w:tr>
      <w:tr w:rsidR="009337C7" w:rsidRPr="009E6251" w:rsidTr="009337C7">
        <w:trPr>
          <w:gridAfter w:val="2"/>
          <w:wAfter w:w="162" w:type="dxa"/>
          <w:trHeight w:val="263"/>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5106" w:type="dxa"/>
            <w:gridSpan w:val="2"/>
            <w:tcBorders>
              <w:top w:val="single" w:sz="4" w:space="0" w:color="CCCCCC"/>
              <w:left w:val="nil"/>
              <w:bottom w:val="single" w:sz="4" w:space="0" w:color="CCCCCC"/>
              <w:right w:val="single" w:sz="4" w:space="0" w:color="CCCCCC"/>
            </w:tcBorders>
            <w:shd w:val="clear" w:color="CCFFCC" w:fill="auto"/>
            <w:hideMark/>
          </w:tcPr>
          <w:p w:rsidR="009E6251" w:rsidRPr="009E6251" w:rsidRDefault="009E6251" w:rsidP="009E6251">
            <w:pPr>
              <w:rPr>
                <w:b/>
                <w:bCs/>
                <w:sz w:val="18"/>
                <w:szCs w:val="18"/>
              </w:rPr>
            </w:pPr>
            <w:r w:rsidRPr="009E6251">
              <w:rPr>
                <w:b/>
                <w:bCs/>
                <w:sz w:val="18"/>
                <w:szCs w:val="18"/>
              </w:rPr>
              <w:t>Командировочные расходы (проживание 550р +сут.700р ,  Нтр/8*1250р)</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120 000,00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5106" w:type="dxa"/>
            <w:gridSpan w:val="2"/>
            <w:tcBorders>
              <w:top w:val="single" w:sz="4" w:space="0" w:color="CCCCCC"/>
              <w:left w:val="nil"/>
              <w:bottom w:val="single" w:sz="4" w:space="0" w:color="CCCCCC"/>
              <w:right w:val="single" w:sz="4" w:space="0" w:color="CCCCCC"/>
            </w:tcBorders>
            <w:shd w:val="clear" w:color="CCFFCC" w:fill="auto"/>
            <w:noWrap/>
            <w:hideMark/>
          </w:tcPr>
          <w:p w:rsidR="009E6251" w:rsidRPr="009E6251" w:rsidRDefault="009E6251" w:rsidP="009E6251">
            <w:pPr>
              <w:rPr>
                <w:b/>
                <w:bCs/>
                <w:sz w:val="18"/>
                <w:szCs w:val="18"/>
              </w:rPr>
            </w:pPr>
            <w:r w:rsidRPr="009E6251">
              <w:rPr>
                <w:b/>
                <w:bCs/>
                <w:sz w:val="18"/>
                <w:szCs w:val="18"/>
              </w:rPr>
              <w:t>Итого прочих затрат</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1 565 277,50</w:t>
            </w:r>
          </w:p>
        </w:tc>
      </w:tr>
      <w:tr w:rsidR="009337C7" w:rsidRPr="009E6251" w:rsidTr="009337C7">
        <w:trPr>
          <w:gridAfter w:val="2"/>
          <w:wAfter w:w="162" w:type="dxa"/>
          <w:trHeight w:val="255"/>
        </w:trPr>
        <w:tc>
          <w:tcPr>
            <w:tcW w:w="814" w:type="dxa"/>
            <w:tcBorders>
              <w:top w:val="nil"/>
              <w:left w:val="nil"/>
              <w:bottom w:val="single" w:sz="4" w:space="0" w:color="CCCCCC"/>
              <w:right w:val="nil"/>
            </w:tcBorders>
            <w:shd w:val="clear" w:color="CCFFCC" w:fill="auto"/>
            <w:hideMark/>
          </w:tcPr>
          <w:p w:rsidR="009E6251" w:rsidRPr="009E6251" w:rsidRDefault="009E6251" w:rsidP="009E6251">
            <w:pPr>
              <w:rPr>
                <w:sz w:val="18"/>
                <w:szCs w:val="18"/>
              </w:rPr>
            </w:pPr>
            <w:r w:rsidRPr="009E6251">
              <w:rPr>
                <w:sz w:val="18"/>
                <w:szCs w:val="18"/>
              </w:rPr>
              <w:t> </w:t>
            </w:r>
          </w:p>
        </w:tc>
        <w:tc>
          <w:tcPr>
            <w:tcW w:w="5106" w:type="dxa"/>
            <w:gridSpan w:val="2"/>
            <w:tcBorders>
              <w:top w:val="single" w:sz="4" w:space="0" w:color="CCCCCC"/>
              <w:left w:val="nil"/>
              <w:bottom w:val="single" w:sz="4" w:space="0" w:color="CCCCCC"/>
              <w:right w:val="single" w:sz="4" w:space="0" w:color="CCCCCC"/>
            </w:tcBorders>
            <w:shd w:val="clear" w:color="CCFFCC" w:fill="auto"/>
            <w:noWrap/>
            <w:hideMark/>
          </w:tcPr>
          <w:p w:rsidR="009E6251" w:rsidRPr="009E6251" w:rsidRDefault="009E6251" w:rsidP="009E6251">
            <w:pPr>
              <w:rPr>
                <w:b/>
                <w:bCs/>
                <w:sz w:val="18"/>
                <w:szCs w:val="18"/>
              </w:rPr>
            </w:pPr>
            <w:r w:rsidRPr="009E6251">
              <w:rPr>
                <w:b/>
                <w:bCs/>
                <w:sz w:val="18"/>
                <w:szCs w:val="18"/>
              </w:rPr>
              <w:t>Итого с прочими затратами</w:t>
            </w:r>
          </w:p>
        </w:tc>
        <w:tc>
          <w:tcPr>
            <w:tcW w:w="851"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center"/>
              <w:rPr>
                <w:b/>
                <w:bCs/>
                <w:sz w:val="18"/>
                <w:szCs w:val="18"/>
              </w:rPr>
            </w:pPr>
            <w:r w:rsidRPr="009E6251">
              <w:rPr>
                <w:b/>
                <w:bCs/>
                <w:sz w:val="18"/>
                <w:szCs w:val="18"/>
              </w:rPr>
              <w:t> </w:t>
            </w:r>
          </w:p>
        </w:tc>
        <w:tc>
          <w:tcPr>
            <w:tcW w:w="1073"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70"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987"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sz w:val="20"/>
                <w:szCs w:val="20"/>
              </w:rPr>
            </w:pPr>
            <w:r w:rsidRPr="009E6251">
              <w:rPr>
                <w:sz w:val="20"/>
                <w:szCs w:val="20"/>
              </w:rPr>
              <w:t> </w:t>
            </w:r>
          </w:p>
        </w:tc>
        <w:tc>
          <w:tcPr>
            <w:tcW w:w="1139"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891" w:type="dxa"/>
            <w:gridSpan w:val="3"/>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 </w:t>
            </w:r>
          </w:p>
        </w:tc>
        <w:tc>
          <w:tcPr>
            <w:tcW w:w="1377" w:type="dxa"/>
            <w:tcBorders>
              <w:top w:val="nil"/>
              <w:left w:val="nil"/>
              <w:bottom w:val="single" w:sz="4" w:space="0" w:color="CCCCCC"/>
              <w:right w:val="single" w:sz="4" w:space="0" w:color="CCCCCC"/>
            </w:tcBorders>
            <w:shd w:val="clear" w:color="CCFFCC" w:fill="auto"/>
            <w:hideMark/>
          </w:tcPr>
          <w:p w:rsidR="009E6251" w:rsidRPr="009E6251" w:rsidRDefault="009E6251" w:rsidP="009E6251">
            <w:pPr>
              <w:jc w:val="right"/>
              <w:rPr>
                <w:b/>
                <w:bCs/>
                <w:sz w:val="20"/>
                <w:szCs w:val="20"/>
              </w:rPr>
            </w:pPr>
            <w:r w:rsidRPr="009E6251">
              <w:rPr>
                <w:b/>
                <w:bCs/>
                <w:sz w:val="20"/>
                <w:szCs w:val="20"/>
              </w:rPr>
              <w:t>4 384 652,28</w:t>
            </w:r>
          </w:p>
        </w:tc>
      </w:tr>
    </w:tbl>
    <w:p w:rsidR="000E18B7" w:rsidRPr="001C54AE" w:rsidRDefault="000E18B7" w:rsidP="00B56A43">
      <w:pPr>
        <w:spacing w:after="200" w:line="276" w:lineRule="auto"/>
        <w:jc w:val="center"/>
        <w:rPr>
          <w:b/>
          <w:bCs/>
        </w:rPr>
      </w:pPr>
    </w:p>
    <w:p w:rsidR="00B56A43" w:rsidRPr="00B56A43" w:rsidRDefault="00B56A43" w:rsidP="00B56A43">
      <w:pPr>
        <w:spacing w:after="200" w:line="276" w:lineRule="auto"/>
        <w:rPr>
          <w:b/>
          <w:bCs/>
          <w:sz w:val="21"/>
          <w:szCs w:val="21"/>
          <w:u w:val="single"/>
        </w:rPr>
      </w:pPr>
    </w:p>
    <w:p w:rsidR="0015677C" w:rsidRDefault="0015677C" w:rsidP="009337C7">
      <w:pPr>
        <w:framePr w:w="15193" w:wrap="auto" w:hAnchor="text"/>
        <w:spacing w:after="200" w:line="276" w:lineRule="auto"/>
        <w:rPr>
          <w:b/>
          <w:bCs/>
          <w:sz w:val="21"/>
          <w:szCs w:val="21"/>
          <w:u w:val="single"/>
        </w:rPr>
        <w:sectPr w:rsidR="0015677C" w:rsidSect="0015677C">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rPr>
      </w:pPr>
      <w:r w:rsidRPr="00B56A43">
        <w:rPr>
          <w:b/>
          <w:snapToGrid w:val="0"/>
          <w:lang w:val="en-US"/>
        </w:rPr>
        <w:t>III</w:t>
      </w:r>
      <w:r w:rsidRPr="00B56A43">
        <w:rPr>
          <w:b/>
          <w:snapToGrid w:val="0"/>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pPr>
      <w:r w:rsidRPr="00B56A43">
        <w:t xml:space="preserve">Изучив Извещение о проведении </w:t>
      </w:r>
      <w:r w:rsidR="00360B20">
        <w:t>конкурса</w:t>
      </w:r>
      <w:r w:rsidRPr="005230A1">
        <w:t xml:space="preserve"> в электронной форме</w:t>
      </w:r>
      <w:r>
        <w:t xml:space="preserve"> </w:t>
      </w:r>
      <w:r w:rsidR="00434353" w:rsidRPr="005230A1">
        <w:rPr>
          <w:rFonts w:eastAsia="Arial Unicode MS"/>
          <w:kern w:val="1"/>
          <w:lang w:eastAsia="ar-SA"/>
        </w:rPr>
        <w:t>для субъектов среднего и малого предпринимательства</w:t>
      </w:r>
      <w:r w:rsidR="00434353" w:rsidRPr="00B56A43">
        <w:t xml:space="preserve"> </w:t>
      </w:r>
      <w:r w:rsidRPr="00B56A43">
        <w:t>на Закупку № ____ Лот № ____ от «___» ___________ 20</w:t>
      </w:r>
      <w:r w:rsidR="008F420C">
        <w:t>2</w:t>
      </w:r>
      <w:r w:rsidR="00EC2240">
        <w:t>4</w:t>
      </w:r>
      <w:r w:rsidRPr="00B56A43">
        <w:t> г., опубликованное [</w:t>
      </w:r>
      <w:r w:rsidRPr="00B56A43">
        <w:rPr>
          <w:b/>
          <w:i/>
        </w:rPr>
        <w:t>указывается источник и дата публикации</w:t>
      </w:r>
      <w:r w:rsidRPr="00B56A43">
        <w:t>]</w:t>
      </w:r>
      <w:r w:rsidR="00566F8D">
        <w:t xml:space="preserve"> Участник предлагает заключить договор с учетом следующих технических характерист</w:t>
      </w:r>
      <w:r w:rsidR="00C17F9A">
        <w:t>ик</w:t>
      </w:r>
      <w:r w:rsidR="00566F8D">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rPr>
            </w:pPr>
            <w:r w:rsidRPr="009202C5">
              <w:rPr>
                <w:b/>
                <w:sz w:val="22"/>
              </w:rPr>
              <w:t>Предложение Участника</w:t>
            </w:r>
          </w:p>
        </w:tc>
      </w:tr>
      <w:tr w:rsidR="00566F8D" w:rsidRPr="00B56A43" w:rsidTr="009202C5">
        <w:tc>
          <w:tcPr>
            <w:tcW w:w="648" w:type="dxa"/>
          </w:tcPr>
          <w:p w:rsidR="00566F8D" w:rsidRPr="00B56A43" w:rsidRDefault="00566F8D" w:rsidP="00EC2EE2">
            <w:pPr>
              <w:numPr>
                <w:ilvl w:val="0"/>
                <w:numId w:val="30"/>
              </w:numPr>
              <w:jc w:val="both"/>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EC2EE2">
            <w:pPr>
              <w:numPr>
                <w:ilvl w:val="0"/>
                <w:numId w:val="30"/>
              </w:numPr>
              <w:jc w:val="both"/>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EC2EE2">
            <w:pPr>
              <w:numPr>
                <w:ilvl w:val="0"/>
                <w:numId w:val="30"/>
              </w:numPr>
              <w:jc w:val="both"/>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r w:rsidRPr="00B56A43">
              <w:t>…</w:t>
            </w:r>
          </w:p>
        </w:tc>
        <w:tc>
          <w:tcPr>
            <w:tcW w:w="5040" w:type="dxa"/>
          </w:tcPr>
          <w:p w:rsidR="00566F8D" w:rsidRPr="00B56A43" w:rsidRDefault="00566F8D" w:rsidP="009202C5"/>
        </w:tc>
        <w:tc>
          <w:tcPr>
            <w:tcW w:w="4733" w:type="dxa"/>
          </w:tcPr>
          <w:p w:rsidR="00566F8D" w:rsidRPr="00B56A43" w:rsidRDefault="00566F8D" w:rsidP="009202C5"/>
        </w:tc>
      </w:tr>
    </w:tbl>
    <w:p w:rsidR="00566F8D" w:rsidRPr="00B56A43" w:rsidRDefault="00566F8D" w:rsidP="005E6922">
      <w:pPr>
        <w:tabs>
          <w:tab w:val="left" w:pos="8222"/>
        </w:tabs>
      </w:pPr>
    </w:p>
    <w:p w:rsidR="006A0B9F" w:rsidRDefault="006A0B9F" w:rsidP="006A0B9F">
      <w:pPr>
        <w:jc w:val="center"/>
        <w:rPr>
          <w:b/>
          <w:color w:val="FF0000"/>
          <w:sz w:val="28"/>
          <w:szCs w:val="28"/>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984"/>
      </w:tblGrid>
      <w:tr w:rsidR="001D0D5E" w:rsidRPr="009202C5" w:rsidTr="005E6922">
        <w:tc>
          <w:tcPr>
            <w:tcW w:w="648" w:type="dxa"/>
            <w:vAlign w:val="center"/>
          </w:tcPr>
          <w:p w:rsidR="001D0D5E" w:rsidRPr="009202C5" w:rsidRDefault="001D0D5E" w:rsidP="009202C5">
            <w:pPr>
              <w:keepNext/>
              <w:spacing w:before="40" w:after="40"/>
              <w:ind w:left="57" w:right="57"/>
              <w:jc w:val="center"/>
              <w:rPr>
                <w:b/>
              </w:rPr>
            </w:pPr>
            <w:r w:rsidRPr="009202C5">
              <w:rPr>
                <w:b/>
                <w:sz w:val="22"/>
              </w:rPr>
              <w:t>№ п/п</w:t>
            </w:r>
          </w:p>
        </w:tc>
        <w:tc>
          <w:tcPr>
            <w:tcW w:w="3253" w:type="dxa"/>
            <w:vAlign w:val="center"/>
          </w:tcPr>
          <w:p w:rsidR="001D0D5E" w:rsidRPr="009202C5" w:rsidRDefault="001D0D5E" w:rsidP="009202C5">
            <w:pPr>
              <w:keepNext/>
              <w:spacing w:before="40" w:after="40"/>
              <w:ind w:left="57" w:right="57"/>
              <w:jc w:val="center"/>
              <w:rPr>
                <w:b/>
              </w:rPr>
            </w:pPr>
            <w:r w:rsidRPr="009202C5">
              <w:rPr>
                <w:b/>
                <w:sz w:val="22"/>
              </w:rPr>
              <w:t>Наименование товара</w:t>
            </w:r>
          </w:p>
        </w:tc>
        <w:tc>
          <w:tcPr>
            <w:tcW w:w="1169" w:type="dxa"/>
          </w:tcPr>
          <w:p w:rsidR="001D0D5E" w:rsidRPr="009202C5" w:rsidRDefault="001D0D5E" w:rsidP="009202C5">
            <w:pPr>
              <w:keepNext/>
              <w:spacing w:before="40" w:after="40"/>
              <w:ind w:left="57" w:right="57"/>
              <w:jc w:val="center"/>
              <w:rPr>
                <w:b/>
              </w:rPr>
            </w:pPr>
            <w:r w:rsidRPr="009202C5">
              <w:rPr>
                <w:b/>
                <w:sz w:val="22"/>
              </w:rPr>
              <w:t>Страна происхождения товара</w:t>
            </w:r>
          </w:p>
        </w:tc>
        <w:tc>
          <w:tcPr>
            <w:tcW w:w="851" w:type="dxa"/>
            <w:vAlign w:val="center"/>
          </w:tcPr>
          <w:p w:rsidR="001D0D5E" w:rsidRPr="009202C5" w:rsidRDefault="001D0D5E" w:rsidP="009202C5">
            <w:pPr>
              <w:keepNext/>
              <w:spacing w:before="40" w:after="40"/>
              <w:ind w:left="57" w:right="57"/>
              <w:jc w:val="center"/>
              <w:rPr>
                <w:b/>
              </w:rPr>
            </w:pPr>
            <w:r w:rsidRPr="009202C5">
              <w:rPr>
                <w:b/>
                <w:sz w:val="22"/>
              </w:rPr>
              <w:t>Ед. изм.</w:t>
            </w:r>
          </w:p>
        </w:tc>
        <w:tc>
          <w:tcPr>
            <w:tcW w:w="992" w:type="dxa"/>
            <w:vAlign w:val="center"/>
          </w:tcPr>
          <w:p w:rsidR="001D0D5E" w:rsidRPr="009202C5" w:rsidRDefault="001D0D5E" w:rsidP="009202C5">
            <w:pPr>
              <w:keepNext/>
              <w:spacing w:before="40" w:after="40"/>
              <w:ind w:left="57" w:right="57"/>
              <w:jc w:val="center"/>
              <w:rPr>
                <w:b/>
              </w:rPr>
            </w:pPr>
            <w:r w:rsidRPr="009202C5">
              <w:rPr>
                <w:b/>
                <w:sz w:val="22"/>
              </w:rPr>
              <w:t>Кол-во в ед. изм.</w:t>
            </w:r>
          </w:p>
        </w:tc>
        <w:tc>
          <w:tcPr>
            <w:tcW w:w="1701" w:type="dxa"/>
            <w:vAlign w:val="center"/>
          </w:tcPr>
          <w:p w:rsidR="001D0D5E" w:rsidRPr="009202C5" w:rsidRDefault="005C081B" w:rsidP="009202C5">
            <w:pPr>
              <w:keepNext/>
              <w:spacing w:before="40" w:after="40"/>
              <w:ind w:left="57" w:right="57"/>
              <w:jc w:val="center"/>
              <w:rPr>
                <w:b/>
              </w:rPr>
            </w:pPr>
            <w:r w:rsidRPr="009202C5">
              <w:rPr>
                <w:b/>
                <w:sz w:val="22"/>
              </w:rPr>
              <w:t>ГОСТ</w:t>
            </w:r>
          </w:p>
        </w:tc>
        <w:tc>
          <w:tcPr>
            <w:tcW w:w="1984" w:type="dxa"/>
            <w:vAlign w:val="center"/>
          </w:tcPr>
          <w:p w:rsidR="001D0D5E" w:rsidRPr="009202C5" w:rsidRDefault="005C081B" w:rsidP="009202C5">
            <w:pPr>
              <w:keepNext/>
              <w:spacing w:before="40" w:after="40"/>
              <w:ind w:left="57" w:right="57"/>
              <w:jc w:val="center"/>
              <w:rPr>
                <w:b/>
              </w:rPr>
            </w:pPr>
            <w:r w:rsidRPr="009202C5">
              <w:rPr>
                <w:b/>
                <w:sz w:val="22"/>
              </w:rPr>
              <w:t>Технические характеристики</w:t>
            </w:r>
          </w:p>
        </w:tc>
      </w:tr>
      <w:tr w:rsidR="001D0D5E" w:rsidRPr="00B56A43" w:rsidTr="005E6922">
        <w:tc>
          <w:tcPr>
            <w:tcW w:w="648" w:type="dxa"/>
          </w:tcPr>
          <w:p w:rsidR="001D0D5E" w:rsidRPr="00B56A43" w:rsidRDefault="001D0D5E" w:rsidP="00EC2EE2">
            <w:pPr>
              <w:numPr>
                <w:ilvl w:val="0"/>
                <w:numId w:val="31"/>
              </w:numPr>
              <w:jc w:val="both"/>
            </w:pPr>
          </w:p>
        </w:tc>
        <w:tc>
          <w:tcPr>
            <w:tcW w:w="3253" w:type="dxa"/>
          </w:tcPr>
          <w:p w:rsidR="001D0D5E" w:rsidRPr="00B56A43" w:rsidRDefault="001D0D5E" w:rsidP="009202C5">
            <w:pPr>
              <w:spacing w:before="40" w:after="40"/>
              <w:ind w:left="57" w:right="57"/>
            </w:pPr>
          </w:p>
        </w:tc>
        <w:tc>
          <w:tcPr>
            <w:tcW w:w="1169" w:type="dxa"/>
          </w:tcPr>
          <w:p w:rsidR="001D0D5E" w:rsidRPr="00B56A43" w:rsidRDefault="001D0D5E" w:rsidP="009202C5">
            <w:pPr>
              <w:spacing w:before="40" w:after="40"/>
              <w:ind w:left="57" w:right="57"/>
            </w:pPr>
          </w:p>
        </w:tc>
        <w:tc>
          <w:tcPr>
            <w:tcW w:w="851" w:type="dxa"/>
          </w:tcPr>
          <w:p w:rsidR="001D0D5E" w:rsidRPr="00B56A43" w:rsidRDefault="001D0D5E" w:rsidP="009202C5">
            <w:pPr>
              <w:spacing w:before="40" w:after="40"/>
              <w:ind w:left="57" w:right="57"/>
            </w:pPr>
          </w:p>
        </w:tc>
        <w:tc>
          <w:tcPr>
            <w:tcW w:w="992" w:type="dxa"/>
          </w:tcPr>
          <w:p w:rsidR="001D0D5E" w:rsidRPr="00B56A43" w:rsidRDefault="001D0D5E" w:rsidP="009202C5">
            <w:pPr>
              <w:spacing w:before="40" w:after="40"/>
              <w:ind w:left="57" w:right="57"/>
            </w:pPr>
          </w:p>
        </w:tc>
        <w:tc>
          <w:tcPr>
            <w:tcW w:w="1701" w:type="dxa"/>
          </w:tcPr>
          <w:p w:rsidR="001D0D5E" w:rsidRPr="00B56A43" w:rsidRDefault="001D0D5E" w:rsidP="009202C5">
            <w:pPr>
              <w:spacing w:before="40" w:after="40"/>
              <w:ind w:left="57" w:right="57"/>
            </w:pPr>
          </w:p>
        </w:tc>
        <w:tc>
          <w:tcPr>
            <w:tcW w:w="1984" w:type="dxa"/>
          </w:tcPr>
          <w:p w:rsidR="001D0D5E" w:rsidRPr="00B56A43" w:rsidRDefault="001D0D5E" w:rsidP="009202C5">
            <w:pPr>
              <w:spacing w:before="40" w:after="40"/>
              <w:ind w:left="57" w:right="57"/>
            </w:pPr>
          </w:p>
        </w:tc>
      </w:tr>
      <w:tr w:rsidR="001D0D5E" w:rsidRPr="00B56A43" w:rsidTr="005E6922">
        <w:tc>
          <w:tcPr>
            <w:tcW w:w="648" w:type="dxa"/>
          </w:tcPr>
          <w:p w:rsidR="001D0D5E" w:rsidRPr="00B56A43" w:rsidRDefault="001D0D5E" w:rsidP="00EC2EE2">
            <w:pPr>
              <w:numPr>
                <w:ilvl w:val="0"/>
                <w:numId w:val="31"/>
              </w:numPr>
              <w:jc w:val="both"/>
            </w:pPr>
          </w:p>
        </w:tc>
        <w:tc>
          <w:tcPr>
            <w:tcW w:w="3253" w:type="dxa"/>
          </w:tcPr>
          <w:p w:rsidR="001D0D5E" w:rsidRPr="00B56A43" w:rsidRDefault="001D0D5E" w:rsidP="009202C5">
            <w:pPr>
              <w:spacing w:before="40" w:after="40"/>
              <w:ind w:left="57" w:right="57"/>
            </w:pPr>
          </w:p>
        </w:tc>
        <w:tc>
          <w:tcPr>
            <w:tcW w:w="1169" w:type="dxa"/>
          </w:tcPr>
          <w:p w:rsidR="001D0D5E" w:rsidRPr="00B56A43" w:rsidRDefault="001D0D5E" w:rsidP="009202C5">
            <w:pPr>
              <w:spacing w:before="40" w:after="40"/>
              <w:ind w:left="57" w:right="57"/>
            </w:pPr>
          </w:p>
        </w:tc>
        <w:tc>
          <w:tcPr>
            <w:tcW w:w="851" w:type="dxa"/>
          </w:tcPr>
          <w:p w:rsidR="001D0D5E" w:rsidRPr="00B56A43" w:rsidRDefault="001D0D5E" w:rsidP="009202C5">
            <w:pPr>
              <w:spacing w:before="40" w:after="40"/>
              <w:ind w:left="57" w:right="57"/>
            </w:pPr>
          </w:p>
        </w:tc>
        <w:tc>
          <w:tcPr>
            <w:tcW w:w="992" w:type="dxa"/>
          </w:tcPr>
          <w:p w:rsidR="001D0D5E" w:rsidRPr="00B56A43" w:rsidRDefault="001D0D5E" w:rsidP="009202C5">
            <w:pPr>
              <w:spacing w:before="40" w:after="40"/>
              <w:ind w:left="57" w:right="57"/>
            </w:pPr>
          </w:p>
        </w:tc>
        <w:tc>
          <w:tcPr>
            <w:tcW w:w="1701" w:type="dxa"/>
          </w:tcPr>
          <w:p w:rsidR="001D0D5E" w:rsidRPr="00B56A43" w:rsidRDefault="001D0D5E" w:rsidP="009202C5">
            <w:pPr>
              <w:spacing w:before="40" w:after="40"/>
              <w:ind w:left="57" w:right="57"/>
            </w:pPr>
          </w:p>
        </w:tc>
        <w:tc>
          <w:tcPr>
            <w:tcW w:w="1984" w:type="dxa"/>
          </w:tcPr>
          <w:p w:rsidR="001D0D5E" w:rsidRPr="00B56A43" w:rsidRDefault="001D0D5E" w:rsidP="009202C5">
            <w:pPr>
              <w:spacing w:before="40" w:after="40"/>
              <w:ind w:left="57" w:right="57"/>
            </w:pPr>
          </w:p>
        </w:tc>
      </w:tr>
      <w:tr w:rsidR="001D0D5E" w:rsidRPr="00B56A43" w:rsidTr="005E6922">
        <w:tc>
          <w:tcPr>
            <w:tcW w:w="648" w:type="dxa"/>
          </w:tcPr>
          <w:p w:rsidR="001D0D5E" w:rsidRPr="00B56A43" w:rsidRDefault="001D0D5E" w:rsidP="00EC2EE2">
            <w:pPr>
              <w:numPr>
                <w:ilvl w:val="0"/>
                <w:numId w:val="31"/>
              </w:numPr>
              <w:jc w:val="both"/>
            </w:pPr>
          </w:p>
        </w:tc>
        <w:tc>
          <w:tcPr>
            <w:tcW w:w="3253" w:type="dxa"/>
          </w:tcPr>
          <w:p w:rsidR="001D0D5E" w:rsidRPr="00B56A43" w:rsidRDefault="001D0D5E" w:rsidP="009202C5">
            <w:pPr>
              <w:spacing w:before="40" w:after="40"/>
              <w:ind w:left="57" w:right="57"/>
            </w:pPr>
          </w:p>
        </w:tc>
        <w:tc>
          <w:tcPr>
            <w:tcW w:w="1169" w:type="dxa"/>
          </w:tcPr>
          <w:p w:rsidR="001D0D5E" w:rsidRPr="00B56A43" w:rsidRDefault="001D0D5E" w:rsidP="009202C5">
            <w:pPr>
              <w:spacing w:before="40" w:after="40"/>
              <w:ind w:left="57" w:right="57"/>
            </w:pPr>
          </w:p>
        </w:tc>
        <w:tc>
          <w:tcPr>
            <w:tcW w:w="851" w:type="dxa"/>
          </w:tcPr>
          <w:p w:rsidR="001D0D5E" w:rsidRPr="00B56A43" w:rsidRDefault="001D0D5E" w:rsidP="009202C5">
            <w:pPr>
              <w:spacing w:before="40" w:after="40"/>
              <w:ind w:left="57" w:right="57"/>
            </w:pPr>
          </w:p>
        </w:tc>
        <w:tc>
          <w:tcPr>
            <w:tcW w:w="992" w:type="dxa"/>
          </w:tcPr>
          <w:p w:rsidR="001D0D5E" w:rsidRPr="00B56A43" w:rsidRDefault="001D0D5E" w:rsidP="009202C5">
            <w:pPr>
              <w:spacing w:before="40" w:after="40"/>
              <w:ind w:left="57" w:right="57"/>
            </w:pPr>
          </w:p>
        </w:tc>
        <w:tc>
          <w:tcPr>
            <w:tcW w:w="1701" w:type="dxa"/>
          </w:tcPr>
          <w:p w:rsidR="001D0D5E" w:rsidRPr="00B56A43" w:rsidRDefault="001D0D5E" w:rsidP="009202C5">
            <w:pPr>
              <w:spacing w:before="40" w:after="40"/>
              <w:ind w:left="57" w:right="57"/>
            </w:pPr>
          </w:p>
        </w:tc>
        <w:tc>
          <w:tcPr>
            <w:tcW w:w="1984" w:type="dxa"/>
          </w:tcPr>
          <w:p w:rsidR="001D0D5E" w:rsidRPr="00B56A43" w:rsidRDefault="001D0D5E" w:rsidP="009202C5">
            <w:pPr>
              <w:spacing w:before="40" w:after="40"/>
              <w:ind w:left="57" w:right="57"/>
            </w:pPr>
          </w:p>
        </w:tc>
      </w:tr>
      <w:tr w:rsidR="001D0D5E" w:rsidRPr="00B56A43" w:rsidTr="005E6922">
        <w:tc>
          <w:tcPr>
            <w:tcW w:w="648" w:type="dxa"/>
          </w:tcPr>
          <w:p w:rsidR="001D0D5E" w:rsidRPr="00B56A43" w:rsidRDefault="001D0D5E" w:rsidP="009202C5">
            <w:pPr>
              <w:spacing w:before="40" w:after="40"/>
              <w:ind w:left="57" w:right="57"/>
            </w:pPr>
            <w:r w:rsidRPr="00B56A43">
              <w:t>…</w:t>
            </w:r>
          </w:p>
        </w:tc>
        <w:tc>
          <w:tcPr>
            <w:tcW w:w="3253" w:type="dxa"/>
          </w:tcPr>
          <w:p w:rsidR="001D0D5E" w:rsidRPr="00B56A43" w:rsidRDefault="001D0D5E" w:rsidP="009202C5">
            <w:pPr>
              <w:spacing w:before="40" w:after="40"/>
              <w:ind w:left="57" w:right="57"/>
            </w:pPr>
          </w:p>
        </w:tc>
        <w:tc>
          <w:tcPr>
            <w:tcW w:w="1169" w:type="dxa"/>
          </w:tcPr>
          <w:p w:rsidR="001D0D5E" w:rsidRPr="00B56A43" w:rsidRDefault="001D0D5E" w:rsidP="009202C5">
            <w:pPr>
              <w:spacing w:before="40" w:after="40"/>
              <w:ind w:left="57" w:right="57"/>
            </w:pPr>
          </w:p>
        </w:tc>
        <w:tc>
          <w:tcPr>
            <w:tcW w:w="851" w:type="dxa"/>
          </w:tcPr>
          <w:p w:rsidR="001D0D5E" w:rsidRPr="00B56A43" w:rsidRDefault="001D0D5E" w:rsidP="009202C5">
            <w:pPr>
              <w:spacing w:before="40" w:after="40"/>
              <w:ind w:left="57" w:right="57"/>
            </w:pPr>
          </w:p>
        </w:tc>
        <w:tc>
          <w:tcPr>
            <w:tcW w:w="992" w:type="dxa"/>
          </w:tcPr>
          <w:p w:rsidR="001D0D5E" w:rsidRPr="00B56A43" w:rsidRDefault="001D0D5E" w:rsidP="009202C5">
            <w:pPr>
              <w:spacing w:before="40" w:after="40"/>
              <w:ind w:left="57" w:right="57"/>
            </w:pPr>
          </w:p>
        </w:tc>
        <w:tc>
          <w:tcPr>
            <w:tcW w:w="1701" w:type="dxa"/>
          </w:tcPr>
          <w:p w:rsidR="001D0D5E" w:rsidRPr="00B56A43" w:rsidRDefault="001D0D5E" w:rsidP="009202C5">
            <w:pPr>
              <w:spacing w:before="40" w:after="40"/>
              <w:ind w:left="57" w:right="57"/>
            </w:pPr>
          </w:p>
        </w:tc>
        <w:tc>
          <w:tcPr>
            <w:tcW w:w="1984" w:type="dxa"/>
          </w:tcPr>
          <w:p w:rsidR="001D0D5E" w:rsidRPr="00B56A43" w:rsidRDefault="001D0D5E" w:rsidP="009202C5">
            <w:pPr>
              <w:spacing w:before="40" w:after="40"/>
              <w:ind w:left="57" w:right="57"/>
            </w:pPr>
          </w:p>
        </w:tc>
      </w:tr>
    </w:tbl>
    <w:p w:rsidR="005230A1" w:rsidRDefault="005230A1" w:rsidP="00E70E07">
      <w:pPr>
        <w:keepNext/>
        <w:suppressAutoHyphens/>
        <w:rPr>
          <w:b/>
        </w:rPr>
      </w:pPr>
    </w:p>
    <w:p w:rsidR="006C4B26" w:rsidRDefault="006C4B26" w:rsidP="006C4B26">
      <w:pPr>
        <w:ind w:firstLine="709"/>
      </w:pPr>
      <w:r>
        <w:t xml:space="preserve">Нами так же предлагаются следующие условия </w:t>
      </w:r>
      <w:r w:rsidRPr="00833C0F">
        <w:rPr>
          <w:highlight w:val="yellow"/>
        </w:rPr>
        <w:t>поставки товаров, оказания услуг, выполнения работ:</w:t>
      </w:r>
    </w:p>
    <w:p w:rsidR="006C4B26" w:rsidRPr="00280D23" w:rsidRDefault="006C4B26" w:rsidP="006C4B26">
      <w:pPr>
        <w:pStyle w:val="afff5"/>
        <w:jc w:val="both"/>
      </w:pPr>
      <w:r w:rsidRPr="00280D23">
        <w:t xml:space="preserve">- товары, результаты работ, услуг, предлагаемые </w:t>
      </w:r>
      <w:r>
        <w:t>нами</w:t>
      </w:r>
      <w:r w:rsidRPr="00280D23">
        <w:t xml:space="preserve">, свободны от любых прав со стороны третьих лиц, </w:t>
      </w:r>
      <w:r>
        <w:t>мы</w:t>
      </w:r>
      <w:r w:rsidR="001C54AE">
        <w:t xml:space="preserve"> </w:t>
      </w:r>
      <w:r w:rsidRPr="00280D23">
        <w:t>согласн</w:t>
      </w:r>
      <w:r>
        <w:t>ы</w:t>
      </w:r>
      <w:r w:rsidRPr="00280D23">
        <w:t xml:space="preserve"> передать все права на товары, результаты работ, услуг  в случае признания </w:t>
      </w:r>
      <w:r>
        <w:t>нас П</w:t>
      </w:r>
      <w:r w:rsidRPr="00280D23">
        <w:t xml:space="preserve">обедителем </w:t>
      </w:r>
      <w:r>
        <w:t>З</w:t>
      </w:r>
      <w:r w:rsidRPr="00280D23">
        <w:t>аказчику;</w:t>
      </w:r>
    </w:p>
    <w:p w:rsidR="006C4B26" w:rsidRPr="00280D23" w:rsidRDefault="006C4B26" w:rsidP="006C4B26">
      <w:pPr>
        <w:pStyle w:val="afff5"/>
        <w:jc w:val="both"/>
      </w:pPr>
      <w:r w:rsidRPr="00280D23">
        <w:t>- поставляемый товар не является контрафактным (</w:t>
      </w:r>
      <w:r w:rsidRPr="008A256C">
        <w:rPr>
          <w:highlight w:val="yellow"/>
        </w:rPr>
        <w:t>применимо, если условиями закупки предусмотрена поставка товара);</w:t>
      </w:r>
    </w:p>
    <w:p w:rsidR="006C4B26" w:rsidRPr="00280D23" w:rsidRDefault="006C4B26" w:rsidP="006C4B26">
      <w:pPr>
        <w:pStyle w:val="afff5"/>
        <w:jc w:val="both"/>
      </w:pPr>
      <w:r w:rsidRPr="00280D23">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highlight w:val="yellow"/>
        </w:rPr>
        <w:t>применимо, если условиями закупки предусмотрена поставка товара</w:t>
      </w:r>
      <w:r>
        <w:t xml:space="preserve"> и выдвинуты такие требования к товару</w:t>
      </w:r>
      <w:r w:rsidRPr="00280D23">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rPr>
            </w:pPr>
            <w:r w:rsidRPr="00833C0F">
              <w:rPr>
                <w:b/>
                <w:bCs/>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rPr>
            </w:pPr>
            <w:r w:rsidRPr="00833C0F">
              <w:rPr>
                <w:bCs/>
                <w:i/>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rPr>
            </w:pPr>
          </w:p>
          <w:p w:rsidR="006C4B26" w:rsidRPr="00CB2DB6" w:rsidRDefault="006C4B26" w:rsidP="006C4B26">
            <w:pPr>
              <w:jc w:val="both"/>
              <w:rPr>
                <w:bCs/>
                <w:i/>
              </w:rPr>
            </w:pPr>
            <w:r w:rsidRPr="00833C0F">
              <w:rPr>
                <w:bCs/>
                <w:i/>
              </w:rPr>
              <w:t>Например:</w:t>
            </w:r>
          </w:p>
          <w:p w:rsidR="006C4B26" w:rsidRPr="00833C0F" w:rsidRDefault="006C4B26" w:rsidP="006C4B26">
            <w:pPr>
              <w:jc w:val="both"/>
              <w:rPr>
                <w:bCs/>
                <w:i/>
              </w:rPr>
            </w:pPr>
            <w:r w:rsidRPr="00833C0F">
              <w:rPr>
                <w:bCs/>
                <w:i/>
              </w:rPr>
              <w:t>при поставке товаров:</w:t>
            </w:r>
          </w:p>
          <w:p w:rsidR="006C4B26" w:rsidRDefault="006C4B26" w:rsidP="006C4B26">
            <w:pPr>
              <w:jc w:val="both"/>
              <w:rPr>
                <w:bCs/>
                <w:i/>
              </w:rPr>
            </w:pPr>
            <w:r w:rsidRPr="00833C0F">
              <w:rPr>
                <w:bCs/>
                <w:i/>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rPr>
            </w:pPr>
          </w:p>
          <w:p w:rsidR="006C4B26" w:rsidRPr="00833C0F" w:rsidRDefault="006C4B26" w:rsidP="006C4B26">
            <w:pPr>
              <w:jc w:val="both"/>
              <w:rPr>
                <w:bCs/>
                <w:i/>
              </w:rPr>
            </w:pPr>
            <w:r w:rsidRPr="00833C0F">
              <w:rPr>
                <w:bCs/>
                <w:i/>
              </w:rPr>
              <w:t>при оказании услуг:</w:t>
            </w:r>
          </w:p>
          <w:p w:rsidR="006C4B26" w:rsidRPr="00833C0F" w:rsidRDefault="006C4B26" w:rsidP="006C4B26">
            <w:pPr>
              <w:jc w:val="both"/>
              <w:rPr>
                <w:b/>
              </w:rPr>
            </w:pPr>
            <w:r w:rsidRPr="00833C0F">
              <w:rPr>
                <w:bCs/>
                <w:i/>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rPr>
            </w:pPr>
            <w:r w:rsidRPr="00833C0F">
              <w:rPr>
                <w:b/>
                <w:bCs/>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pPr>
            <w:r w:rsidRPr="00833C0F">
              <w:t xml:space="preserve">Место </w:t>
            </w:r>
            <w:r w:rsidRPr="00833C0F">
              <w:rPr>
                <w:bCs/>
              </w:rPr>
              <w:t>поставки товаров, выполнения работ, оказания услуг</w:t>
            </w:r>
          </w:p>
        </w:tc>
        <w:tc>
          <w:tcPr>
            <w:tcW w:w="3848" w:type="pct"/>
          </w:tcPr>
          <w:p w:rsidR="006C4B26" w:rsidRPr="00833C0F" w:rsidRDefault="006C4B26" w:rsidP="006C4B26">
            <w:pPr>
              <w:jc w:val="both"/>
              <w:rPr>
                <w:bCs/>
                <w:i/>
              </w:rPr>
            </w:pPr>
            <w:r w:rsidRPr="00833C0F">
              <w:rPr>
                <w:bCs/>
                <w:i/>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rPr>
            </w:pPr>
          </w:p>
          <w:p w:rsidR="006C4B26" w:rsidRPr="00833C0F" w:rsidRDefault="006C4B26" w:rsidP="00C12DB7">
            <w:pPr>
              <w:jc w:val="both"/>
              <w:rPr>
                <w:i/>
              </w:rPr>
            </w:pPr>
            <w:r w:rsidRPr="00833C0F">
              <w:rPr>
                <w:bCs/>
                <w:i/>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rPr>
            </w:pPr>
            <w:r w:rsidRPr="00833C0F">
              <w:t xml:space="preserve">Условия </w:t>
            </w:r>
            <w:r w:rsidRPr="00833C0F">
              <w:rPr>
                <w:bCs/>
              </w:rPr>
              <w:t>поставки товаров, выполнения работ, оказания услуг</w:t>
            </w:r>
          </w:p>
        </w:tc>
        <w:tc>
          <w:tcPr>
            <w:tcW w:w="3848" w:type="pct"/>
          </w:tcPr>
          <w:p w:rsidR="006C4B26" w:rsidRPr="00833C0F" w:rsidRDefault="006C4B26" w:rsidP="006C4B26">
            <w:pPr>
              <w:jc w:val="both"/>
              <w:rPr>
                <w:bCs/>
                <w:i/>
              </w:rPr>
            </w:pPr>
            <w:r w:rsidRPr="00833C0F">
              <w:rPr>
                <w:bCs/>
                <w:i/>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rPr>
            </w:pPr>
          </w:p>
          <w:p w:rsidR="006C4B26" w:rsidRPr="00833C0F" w:rsidRDefault="006C4B26" w:rsidP="00C12DB7">
            <w:pPr>
              <w:jc w:val="both"/>
              <w:rPr>
                <w:i/>
              </w:rPr>
            </w:pPr>
            <w:r w:rsidRPr="00833C0F">
              <w:rPr>
                <w:bCs/>
                <w:i/>
              </w:rPr>
              <w:t xml:space="preserve">Участник вместо указания условий поставки товаров, выполнения работ, оказания услуг вправе указать: </w:t>
            </w:r>
            <w:r w:rsidR="00C12DB7">
              <w:rPr>
                <w:bCs/>
                <w:i/>
              </w:rPr>
              <w:t>Мы</w:t>
            </w:r>
            <w:r w:rsidRPr="00833C0F">
              <w:rPr>
                <w:bCs/>
                <w:i/>
              </w:rPr>
              <w:t xml:space="preserve"> настоящим подтверждае</w:t>
            </w:r>
            <w:r w:rsidR="00C12DB7">
              <w:rPr>
                <w:bCs/>
                <w:i/>
              </w:rPr>
              <w:t>м</w:t>
            </w:r>
            <w:r w:rsidRPr="00833C0F">
              <w:rPr>
                <w:bCs/>
                <w:i/>
              </w:rPr>
              <w:t>, что постави</w:t>
            </w:r>
            <w:r w:rsidR="00C12DB7">
              <w:rPr>
                <w:bCs/>
                <w:i/>
              </w:rPr>
              <w:t>м</w:t>
            </w:r>
            <w:r w:rsidRPr="00833C0F">
              <w:rPr>
                <w:bCs/>
                <w:i/>
              </w:rPr>
              <w:t xml:space="preserve"> товар, выполни</w:t>
            </w:r>
            <w:r w:rsidR="00C12DB7">
              <w:rPr>
                <w:bCs/>
                <w:i/>
              </w:rPr>
              <w:t>м</w:t>
            </w:r>
            <w:r w:rsidRPr="00833C0F">
              <w:rPr>
                <w:bCs/>
                <w:i/>
              </w:rPr>
              <w:t xml:space="preserve"> работы, окаже</w:t>
            </w:r>
            <w:r w:rsidR="00C12DB7">
              <w:rPr>
                <w:bCs/>
                <w:i/>
              </w:rPr>
              <w:t>м</w:t>
            </w:r>
            <w:r w:rsidRPr="00833C0F">
              <w:rPr>
                <w:bCs/>
                <w:i/>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rPr>
            </w:pPr>
            <w:r w:rsidRPr="00833C0F">
              <w:t xml:space="preserve">Сроки </w:t>
            </w:r>
            <w:r w:rsidRPr="00833C0F">
              <w:rPr>
                <w:bCs/>
              </w:rPr>
              <w:t>поставки товаров, выполнения работ, оказания услуг</w:t>
            </w:r>
          </w:p>
        </w:tc>
        <w:tc>
          <w:tcPr>
            <w:tcW w:w="3848" w:type="pct"/>
          </w:tcPr>
          <w:p w:rsidR="006C4B26" w:rsidRPr="00833C0F" w:rsidRDefault="006C4B26" w:rsidP="006C4B26">
            <w:pPr>
              <w:jc w:val="both"/>
              <w:rPr>
                <w:bCs/>
                <w:i/>
              </w:rPr>
            </w:pPr>
            <w:r w:rsidRPr="00833C0F">
              <w:rPr>
                <w:bCs/>
                <w:i/>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rPr>
            </w:pPr>
          </w:p>
          <w:p w:rsidR="006C4B26" w:rsidRPr="00833C0F" w:rsidRDefault="006C4B26" w:rsidP="006C4B26">
            <w:pPr>
              <w:jc w:val="both"/>
              <w:rPr>
                <w:bCs/>
                <w:i/>
              </w:rPr>
            </w:pPr>
            <w:r w:rsidRPr="00833C0F">
              <w:rPr>
                <w:bCs/>
                <w:i/>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pPr>
            <w:r>
              <w:t>Срок гарантии:</w:t>
            </w:r>
          </w:p>
        </w:tc>
        <w:tc>
          <w:tcPr>
            <w:tcW w:w="3848" w:type="pct"/>
          </w:tcPr>
          <w:p w:rsidR="006C4B26" w:rsidRPr="00833C0F" w:rsidRDefault="006C4B26" w:rsidP="006C4B26">
            <w:pPr>
              <w:jc w:val="both"/>
              <w:rPr>
                <w:bCs/>
                <w:i/>
              </w:rPr>
            </w:pPr>
            <w:r w:rsidRPr="00833C0F">
              <w:rPr>
                <w:bCs/>
                <w:i/>
              </w:rPr>
              <w:t xml:space="preserve">Участник должен указать срок </w:t>
            </w:r>
            <w:r>
              <w:rPr>
                <w:bCs/>
                <w:i/>
              </w:rPr>
              <w:t>гарантии</w:t>
            </w:r>
            <w:r w:rsidRPr="00833C0F">
              <w:rPr>
                <w:bCs/>
                <w:i/>
              </w:rPr>
              <w:t xml:space="preserve"> в соответствии с требованиями технического задания.</w:t>
            </w:r>
          </w:p>
          <w:p w:rsidR="006C4B26" w:rsidRPr="00833C0F" w:rsidRDefault="006C4B26" w:rsidP="006C4B26">
            <w:pPr>
              <w:jc w:val="both"/>
              <w:rPr>
                <w:bCs/>
                <w:i/>
              </w:rPr>
            </w:pPr>
          </w:p>
          <w:p w:rsidR="006C4B26" w:rsidRPr="00833C0F" w:rsidRDefault="006C4B26" w:rsidP="006C4B26">
            <w:pPr>
              <w:jc w:val="both"/>
              <w:rPr>
                <w:bCs/>
                <w:i/>
              </w:rPr>
            </w:pPr>
            <w:r w:rsidRPr="00833C0F">
              <w:rPr>
                <w:bCs/>
                <w:i/>
              </w:rPr>
              <w:t>Участник вместо указания срок</w:t>
            </w:r>
            <w:r>
              <w:rPr>
                <w:bCs/>
                <w:i/>
              </w:rPr>
              <w:t>а</w:t>
            </w:r>
            <w:r w:rsidRPr="00833C0F">
              <w:rPr>
                <w:bCs/>
                <w:i/>
              </w:rPr>
              <w:t xml:space="preserve"> </w:t>
            </w:r>
            <w:r>
              <w:rPr>
                <w:bCs/>
                <w:i/>
              </w:rPr>
              <w:t>гарантии</w:t>
            </w:r>
            <w:r w:rsidRPr="00833C0F">
              <w:rPr>
                <w:bCs/>
                <w:i/>
              </w:rPr>
              <w:t xml:space="preserve"> вправе указать: Участник настоящим подтверждает, что </w:t>
            </w:r>
            <w:r>
              <w:rPr>
                <w:bCs/>
                <w:i/>
              </w:rPr>
              <w:t xml:space="preserve">срок гарантии на поставленный товар, оказанные услуги, выполненные работы не менее требуемого </w:t>
            </w:r>
            <w:r w:rsidRPr="00833C0F">
              <w:rPr>
                <w:bCs/>
                <w:i/>
              </w:rPr>
              <w:t>в техническом задании документации.</w:t>
            </w:r>
          </w:p>
        </w:tc>
      </w:tr>
    </w:tbl>
    <w:p w:rsidR="00CF701C" w:rsidRPr="00CF701C" w:rsidRDefault="00CF701C" w:rsidP="00E70E07">
      <w:pPr>
        <w:keepNext/>
        <w:suppressAutoHyphens/>
      </w:pPr>
    </w:p>
    <w:p w:rsidR="00C12DB7" w:rsidRPr="00647310" w:rsidRDefault="00C12DB7" w:rsidP="00C12DB7">
      <w:pPr>
        <w:ind w:firstLine="709"/>
      </w:pPr>
      <w:r>
        <w:t xml:space="preserve">К настоящей заявке </w:t>
      </w:r>
      <w:r w:rsidRPr="00647310">
        <w:t>прилагаются следующие документы:</w:t>
      </w:r>
    </w:p>
    <w:p w:rsidR="00C12DB7" w:rsidRPr="00647310" w:rsidRDefault="00C12DB7" w:rsidP="00C12DB7">
      <w:pPr>
        <w:ind w:firstLine="709"/>
        <w:jc w:val="both"/>
        <w:rPr>
          <w:highlight w:val="yellow"/>
        </w:rPr>
      </w:pPr>
      <w:r>
        <w:t xml:space="preserve">- </w:t>
      </w:r>
      <w:r w:rsidRPr="00647310">
        <w:t xml:space="preserve">копии </w:t>
      </w:r>
      <w:r w:rsidRPr="00647310">
        <w:rPr>
          <w:snapToGrid w:val="0"/>
          <w:highlight w:val="yellow"/>
        </w:rPr>
        <w:t xml:space="preserve">документов, </w:t>
      </w:r>
      <w:r w:rsidRPr="00647310">
        <w:rPr>
          <w:highlight w:val="yellow"/>
        </w:rPr>
        <w:t>подтверждающих соответствие предлагаемых товаров/работ/услуг требованиям документации</w:t>
      </w:r>
      <w:r>
        <w:rPr>
          <w:highlight w:val="yellow"/>
        </w:rPr>
        <w:t xml:space="preserve"> (если в них нет ссылки на Участника, иначе во вторую часть);</w:t>
      </w:r>
    </w:p>
    <w:p w:rsidR="00C12DB7" w:rsidRDefault="00C12DB7" w:rsidP="00E70E07">
      <w:pPr>
        <w:keepNext/>
        <w:suppressAutoHyphens/>
        <w:rPr>
          <w:b/>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C2240">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EC2EE2">
      <w:pPr>
        <w:pStyle w:val="af"/>
        <w:widowControl w:val="0"/>
        <w:numPr>
          <w:ilvl w:val="0"/>
          <w:numId w:val="39"/>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EC2EE2">
      <w:pPr>
        <w:pStyle w:val="af"/>
        <w:widowControl w:val="0"/>
        <w:numPr>
          <w:ilvl w:val="0"/>
          <w:numId w:val="39"/>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rPr>
      </w:pPr>
    </w:p>
    <w:p w:rsidR="00B56A43" w:rsidRPr="00B56A43" w:rsidRDefault="00B56A43" w:rsidP="00B56A43">
      <w:pPr>
        <w:ind w:firstLine="709"/>
        <w:jc w:val="both"/>
      </w:pPr>
      <w:r w:rsidRPr="00B56A43">
        <w:t xml:space="preserve">Изучив Извещение о проведении </w:t>
      </w:r>
      <w:r w:rsidR="00360B20">
        <w:t>конкурса</w:t>
      </w:r>
      <w:r w:rsidRPr="00B56A43">
        <w:t xml:space="preserve"> </w:t>
      </w:r>
      <w:r w:rsidR="004F3D1A" w:rsidRPr="005230A1">
        <w:t>в электронной форме</w:t>
      </w:r>
      <w:r w:rsidR="005230A1">
        <w:t xml:space="preserve"> </w:t>
      </w:r>
      <w:r w:rsidR="005230A1" w:rsidRPr="005230A1">
        <w:rPr>
          <w:rFonts w:eastAsia="Arial Unicode MS"/>
          <w:kern w:val="1"/>
          <w:lang w:eastAsia="ar-SA"/>
        </w:rPr>
        <w:t>для субъектов среднего и малого предпринимательства</w:t>
      </w:r>
      <w:r w:rsidR="004F3D1A">
        <w:t xml:space="preserve"> </w:t>
      </w:r>
      <w:r w:rsidRPr="00B56A43">
        <w:t>на Закупку № ____ Лот № ____ от «___» ___________ 20</w:t>
      </w:r>
      <w:r w:rsidR="00EC2240">
        <w:t>24</w:t>
      </w:r>
      <w:r w:rsidRPr="00B56A43">
        <w:t> г., опубликованное [</w:t>
      </w:r>
      <w:r w:rsidRPr="00B56A43">
        <w:rPr>
          <w:b/>
          <w:i/>
        </w:rPr>
        <w:t>указывается источник и дата публикации</w:t>
      </w:r>
      <w:r w:rsidRPr="00B56A43">
        <w:t>], и документацию и принимая установленные в них требования и условия</w:t>
      </w:r>
    </w:p>
    <w:p w:rsidR="00B56A43" w:rsidRPr="00B56A43" w:rsidRDefault="00B56A43" w:rsidP="00B56A43">
      <w:pPr>
        <w:jc w:val="both"/>
      </w:pPr>
    </w:p>
    <w:p w:rsidR="00B56A43" w:rsidRPr="00B56A43" w:rsidRDefault="00B56A43" w:rsidP="00B56A43">
      <w:pPr>
        <w:jc w:val="both"/>
      </w:pPr>
      <w:r w:rsidRPr="00B56A43">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pPr>
    </w:p>
    <w:p w:rsidR="00B56A43" w:rsidRPr="00B56A43" w:rsidRDefault="00B56A43" w:rsidP="00B56A43">
      <w:pPr>
        <w:jc w:val="both"/>
      </w:pPr>
      <w:r w:rsidRPr="00B56A43">
        <w:t>зарегистрированное по адресу</w:t>
      </w:r>
    </w:p>
    <w:p w:rsidR="00B56A43" w:rsidRPr="00B56A43" w:rsidRDefault="00B56A43" w:rsidP="00B56A43">
      <w:pPr>
        <w:jc w:val="both"/>
      </w:pPr>
      <w:r w:rsidRPr="00B56A43">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pPr>
    </w:p>
    <w:p w:rsidR="00B56A43" w:rsidRPr="00B56A43" w:rsidRDefault="00B56A43" w:rsidP="00B56A43">
      <w:pPr>
        <w:jc w:val="both"/>
      </w:pPr>
      <w:r w:rsidRPr="00B56A43">
        <w:t>предлагает заключить Договор на:</w:t>
      </w:r>
    </w:p>
    <w:p w:rsidR="00B56A43" w:rsidRPr="00B56A43" w:rsidRDefault="00B56A43" w:rsidP="00B56A43">
      <w:pPr>
        <w:jc w:val="both"/>
      </w:pPr>
      <w:r w:rsidRPr="00B56A43">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pPr>
      <w:r w:rsidRPr="008A256C">
        <w:t>в соответствии с техническим предложени</w:t>
      </w:r>
      <w:r w:rsidR="00705A0A" w:rsidRPr="008A256C">
        <w:t>ем</w:t>
      </w:r>
      <w:r w:rsidRPr="008A256C">
        <w:t>,</w:t>
      </w:r>
      <w:r w:rsidR="00705A0A" w:rsidRPr="008A256C">
        <w:t xml:space="preserve"> заявленным в первой части заявки,</w:t>
      </w:r>
      <w:r w:rsidRPr="008A256C">
        <w:t xml:space="preserve"> составляющим вместе с настоящим письмом </w:t>
      </w:r>
      <w:r w:rsidR="00705A0A" w:rsidRPr="008A256C">
        <w:t>неотъемлемую часть</w:t>
      </w:r>
      <w:r w:rsidR="00135827" w:rsidRPr="008A256C">
        <w:t>.</w:t>
      </w:r>
      <w:r w:rsidRPr="00B56A43">
        <w:t xml:space="preserve"> </w:t>
      </w:r>
    </w:p>
    <w:p w:rsidR="005230A1" w:rsidRDefault="005230A1" w:rsidP="00B56A43">
      <w:pPr>
        <w:ind w:firstLine="709"/>
      </w:pPr>
    </w:p>
    <w:p w:rsidR="007E0454" w:rsidRPr="00AA44E8" w:rsidRDefault="007E0454" w:rsidP="007E0454">
      <w:pPr>
        <w:ind w:left="283"/>
        <w:jc w:val="both"/>
      </w:pPr>
      <w:r w:rsidRPr="00AA44E8">
        <w:t>Подавая заявку __________________________________________________________________</w:t>
      </w:r>
    </w:p>
    <w:p w:rsidR="007E0454" w:rsidRPr="00AA44E8" w:rsidRDefault="007E0454" w:rsidP="007E0454">
      <w:pPr>
        <w:ind w:left="283"/>
        <w:jc w:val="both"/>
        <w:rPr>
          <w:i/>
        </w:rPr>
      </w:pPr>
      <w:r w:rsidRPr="00AA44E8">
        <w:t xml:space="preserve">                                           </w:t>
      </w:r>
      <w:r w:rsidRPr="00AA44E8">
        <w:rPr>
          <w:i/>
        </w:rPr>
        <w:t>(наименование)</w:t>
      </w:r>
    </w:p>
    <w:p w:rsidR="007E0454" w:rsidRPr="00AA44E8" w:rsidRDefault="007E0454" w:rsidP="007E0454">
      <w:pPr>
        <w:ind w:left="283"/>
        <w:jc w:val="both"/>
      </w:pPr>
      <w:r w:rsidRPr="00AA44E8">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Cs w:val="22"/>
        </w:rPr>
      </w:pPr>
      <w:r w:rsidRPr="00AA44E8">
        <w:rPr>
          <w:color w:val="000000"/>
          <w:szCs w:val="22"/>
        </w:rPr>
        <w:t xml:space="preserve">- заключить договор на условиях, указанных в проекте договора, являющегося неотъемлемой частью </w:t>
      </w:r>
      <w:r w:rsidR="00AA44E8">
        <w:rPr>
          <w:color w:val="000000"/>
          <w:szCs w:val="22"/>
        </w:rPr>
        <w:t>д</w:t>
      </w:r>
      <w:r w:rsidRPr="00AA44E8">
        <w:rPr>
          <w:color w:val="000000"/>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Cs w:val="22"/>
        </w:rPr>
      </w:pPr>
      <w:r w:rsidRPr="00AA44E8">
        <w:rPr>
          <w:color w:val="000000"/>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Cs w:val="22"/>
        </w:rPr>
      </w:pPr>
      <w:r w:rsidRPr="00AA44E8">
        <w:rPr>
          <w:color w:val="000000"/>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Cs w:val="22"/>
        </w:rPr>
      </w:pPr>
      <w:r w:rsidRPr="00AA44E8">
        <w:rPr>
          <w:color w:val="000000"/>
          <w:szCs w:val="22"/>
        </w:rPr>
        <w:t xml:space="preserve">-  предоставить </w:t>
      </w:r>
      <w:r w:rsidRPr="00AA44E8">
        <w:rPr>
          <w:szCs w:val="22"/>
        </w:rPr>
        <w:t>до заключения договора документы (перечислить согласно п. 7.24. Информационной карты).</w:t>
      </w:r>
    </w:p>
    <w:p w:rsidR="007E0454" w:rsidRPr="00AA44E8" w:rsidRDefault="007E0454" w:rsidP="007E0454">
      <w:pPr>
        <w:ind w:firstLine="697"/>
      </w:pPr>
    </w:p>
    <w:p w:rsidR="007E0454" w:rsidRPr="00AA44E8" w:rsidRDefault="007E0454" w:rsidP="007E0454">
      <w:pPr>
        <w:ind w:firstLine="697"/>
        <w:jc w:val="both"/>
      </w:pPr>
      <w:r w:rsidRPr="00AA44E8">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pPr>
    </w:p>
    <w:p w:rsidR="00705A0A" w:rsidRPr="00AA44E8" w:rsidRDefault="00705A0A" w:rsidP="00B56A43">
      <w:pPr>
        <w:ind w:firstLine="709"/>
      </w:pPr>
      <w:r w:rsidRPr="00AA44E8">
        <w:t>К настоящей заявке прилагаются следующие документы:</w:t>
      </w:r>
    </w:p>
    <w:p w:rsidR="004130D2" w:rsidRPr="00AA44E8" w:rsidRDefault="004130D2" w:rsidP="003A62EE">
      <w:pPr>
        <w:ind w:firstLine="709"/>
        <w:jc w:val="both"/>
      </w:pPr>
    </w:p>
    <w:p w:rsidR="00B56A43" w:rsidRPr="00B56A43" w:rsidRDefault="00B56A43" w:rsidP="004F3D1A">
      <w:pPr>
        <w:jc w:val="both"/>
      </w:pPr>
      <w:r w:rsidRPr="003A62EE">
        <w:tab/>
        <w:t>Сообщаем, что для оперативного уведомления нас по вопросам организационного характера</w:t>
      </w:r>
      <w:r w:rsidRPr="00B56A43">
        <w:t xml:space="preserve"> и взаимодействия с Заказчиком нами уполномочен</w:t>
      </w:r>
    </w:p>
    <w:p w:rsidR="00B56A43" w:rsidRPr="00B56A43" w:rsidRDefault="00B56A43" w:rsidP="00B56A43">
      <w:pPr>
        <w:jc w:val="both"/>
      </w:pPr>
      <w:r w:rsidRPr="00B56A43">
        <w:t xml:space="preserve"> ______________________________________________________________________________________</w:t>
      </w:r>
    </w:p>
    <w:p w:rsidR="00B56A43" w:rsidRPr="00B56A43" w:rsidRDefault="00B56A43" w:rsidP="00B56A43">
      <w:pPr>
        <w:jc w:val="center"/>
      </w:pPr>
      <w:r w:rsidRPr="00B56A43">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rPr>
      </w:pPr>
    </w:p>
    <w:p w:rsidR="00B56A43" w:rsidRPr="00B56A43" w:rsidRDefault="00B56A43" w:rsidP="00B56A43">
      <w:pPr>
        <w:spacing w:after="200" w:line="276" w:lineRule="auto"/>
        <w:rPr>
          <w:b/>
          <w:snapToGrid w:val="0"/>
        </w:rPr>
      </w:pPr>
      <w:r w:rsidRPr="00B56A43">
        <w:rPr>
          <w:b/>
          <w:snapToGrid w:val="0"/>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rPr>
      </w:pPr>
      <w:r w:rsidRPr="00B56A43">
        <w:rPr>
          <w:color w:val="000000"/>
        </w:rPr>
        <w:t>Наименование и адрес Участника: _________________________________</w:t>
      </w:r>
    </w:p>
    <w:p w:rsidR="004130D2" w:rsidRPr="00B56A43" w:rsidRDefault="004130D2" w:rsidP="004130D2">
      <w:pPr>
        <w:keepNext/>
        <w:suppressAutoHyphens/>
        <w:rPr>
          <w:b/>
        </w:rPr>
      </w:pPr>
      <w:r w:rsidRPr="00B56A43">
        <w:rPr>
          <w:b/>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F90DC8" w:rsidRDefault="004130D2" w:rsidP="004130D2">
            <w:pPr>
              <w:keepNext/>
              <w:spacing w:before="40" w:after="40"/>
              <w:ind w:left="57" w:right="57"/>
              <w:jc w:val="center"/>
            </w:pPr>
            <w:r w:rsidRPr="00F90DC8">
              <w:rPr>
                <w:sz w:val="22"/>
              </w:rPr>
              <w:t>№ п/п</w:t>
            </w:r>
          </w:p>
        </w:tc>
        <w:tc>
          <w:tcPr>
            <w:tcW w:w="6123" w:type="dxa"/>
            <w:vAlign w:val="center"/>
          </w:tcPr>
          <w:p w:rsidR="004130D2" w:rsidRPr="00F90DC8" w:rsidRDefault="004130D2" w:rsidP="004130D2">
            <w:pPr>
              <w:keepNext/>
              <w:spacing w:before="40" w:after="40"/>
              <w:ind w:left="57" w:right="57"/>
              <w:jc w:val="center"/>
            </w:pPr>
            <w:r w:rsidRPr="00F90DC8">
              <w:rPr>
                <w:sz w:val="22"/>
              </w:rPr>
              <w:t>Наименование работ</w:t>
            </w:r>
          </w:p>
        </w:tc>
        <w:tc>
          <w:tcPr>
            <w:tcW w:w="1842" w:type="dxa"/>
            <w:vAlign w:val="center"/>
          </w:tcPr>
          <w:p w:rsidR="004130D2" w:rsidRPr="00F90DC8" w:rsidRDefault="004130D2" w:rsidP="004130D2">
            <w:pPr>
              <w:keepNext/>
              <w:spacing w:before="40" w:after="40"/>
              <w:ind w:left="57" w:right="57"/>
              <w:jc w:val="center"/>
            </w:pPr>
            <w:r w:rsidRPr="00F90DC8">
              <w:rPr>
                <w:sz w:val="22"/>
                <w:szCs w:val="22"/>
              </w:rPr>
              <w:t>Место выполнения работ</w:t>
            </w:r>
          </w:p>
        </w:tc>
        <w:tc>
          <w:tcPr>
            <w:tcW w:w="1843" w:type="dxa"/>
            <w:vAlign w:val="center"/>
          </w:tcPr>
          <w:p w:rsidR="004130D2" w:rsidRPr="00F90DC8" w:rsidRDefault="004130D2" w:rsidP="007E0454">
            <w:pPr>
              <w:keepNext/>
              <w:spacing w:before="40" w:after="40"/>
              <w:ind w:left="57" w:right="57"/>
              <w:jc w:val="center"/>
            </w:pPr>
            <w:r w:rsidRPr="00F90DC8">
              <w:rPr>
                <w:sz w:val="22"/>
              </w:rPr>
              <w:t xml:space="preserve">Стоимость, руб. </w:t>
            </w:r>
            <w:r w:rsidR="007E0454" w:rsidRPr="00F90DC8">
              <w:rPr>
                <w:sz w:val="22"/>
              </w:rPr>
              <w:t>без</w:t>
            </w:r>
            <w:r w:rsidRPr="00F90DC8">
              <w:rPr>
                <w:sz w:val="22"/>
              </w:rPr>
              <w:t> НДС</w:t>
            </w:r>
          </w:p>
        </w:tc>
      </w:tr>
      <w:tr w:rsidR="004130D2" w:rsidRPr="00B56A43" w:rsidTr="004130D2">
        <w:tc>
          <w:tcPr>
            <w:tcW w:w="648" w:type="dxa"/>
          </w:tcPr>
          <w:p w:rsidR="004130D2" w:rsidRPr="00F90DC8" w:rsidRDefault="004130D2" w:rsidP="00EC2EE2">
            <w:pPr>
              <w:numPr>
                <w:ilvl w:val="0"/>
                <w:numId w:val="37"/>
              </w:numPr>
              <w:jc w:val="both"/>
            </w:pPr>
          </w:p>
        </w:tc>
        <w:tc>
          <w:tcPr>
            <w:tcW w:w="6123" w:type="dxa"/>
          </w:tcPr>
          <w:p w:rsidR="004130D2" w:rsidRPr="00F90DC8" w:rsidRDefault="004130D2" w:rsidP="004130D2">
            <w:pPr>
              <w:spacing w:before="40" w:after="40"/>
              <w:ind w:left="57" w:right="57"/>
            </w:pPr>
          </w:p>
        </w:tc>
        <w:tc>
          <w:tcPr>
            <w:tcW w:w="1842" w:type="dxa"/>
          </w:tcPr>
          <w:p w:rsidR="004130D2" w:rsidRPr="00F90DC8" w:rsidRDefault="004130D2" w:rsidP="004130D2">
            <w:pPr>
              <w:spacing w:before="40" w:after="40"/>
              <w:ind w:left="57" w:right="57"/>
            </w:pPr>
          </w:p>
        </w:tc>
        <w:tc>
          <w:tcPr>
            <w:tcW w:w="1843" w:type="dxa"/>
          </w:tcPr>
          <w:p w:rsidR="004130D2" w:rsidRPr="00F90DC8" w:rsidRDefault="004130D2" w:rsidP="004130D2">
            <w:pPr>
              <w:spacing w:before="40" w:after="40"/>
              <w:ind w:left="57" w:right="57"/>
            </w:pPr>
          </w:p>
        </w:tc>
      </w:tr>
      <w:tr w:rsidR="004130D2" w:rsidRPr="00B56A43" w:rsidTr="004130D2">
        <w:tc>
          <w:tcPr>
            <w:tcW w:w="648" w:type="dxa"/>
          </w:tcPr>
          <w:p w:rsidR="004130D2" w:rsidRPr="00F90DC8" w:rsidRDefault="004130D2" w:rsidP="00EC2EE2">
            <w:pPr>
              <w:numPr>
                <w:ilvl w:val="0"/>
                <w:numId w:val="37"/>
              </w:numPr>
              <w:jc w:val="both"/>
            </w:pPr>
          </w:p>
        </w:tc>
        <w:tc>
          <w:tcPr>
            <w:tcW w:w="6123" w:type="dxa"/>
          </w:tcPr>
          <w:p w:rsidR="004130D2" w:rsidRPr="00F90DC8" w:rsidRDefault="004130D2" w:rsidP="004130D2">
            <w:pPr>
              <w:spacing w:before="40" w:after="40"/>
              <w:ind w:left="57" w:right="57"/>
            </w:pPr>
          </w:p>
        </w:tc>
        <w:tc>
          <w:tcPr>
            <w:tcW w:w="1842" w:type="dxa"/>
          </w:tcPr>
          <w:p w:rsidR="004130D2" w:rsidRPr="00F90DC8" w:rsidRDefault="004130D2" w:rsidP="004130D2">
            <w:pPr>
              <w:spacing w:before="40" w:after="40"/>
              <w:ind w:left="57" w:right="57"/>
            </w:pPr>
          </w:p>
        </w:tc>
        <w:tc>
          <w:tcPr>
            <w:tcW w:w="1843" w:type="dxa"/>
          </w:tcPr>
          <w:p w:rsidR="004130D2" w:rsidRPr="00F90DC8" w:rsidRDefault="004130D2" w:rsidP="004130D2">
            <w:pPr>
              <w:spacing w:before="40" w:after="40"/>
              <w:ind w:left="57" w:right="57"/>
            </w:pPr>
          </w:p>
        </w:tc>
      </w:tr>
      <w:tr w:rsidR="004130D2" w:rsidRPr="00B56A43" w:rsidTr="004130D2">
        <w:tc>
          <w:tcPr>
            <w:tcW w:w="648" w:type="dxa"/>
          </w:tcPr>
          <w:p w:rsidR="004130D2" w:rsidRPr="00F90DC8" w:rsidRDefault="004130D2" w:rsidP="00EC2EE2">
            <w:pPr>
              <w:numPr>
                <w:ilvl w:val="0"/>
                <w:numId w:val="37"/>
              </w:numPr>
              <w:jc w:val="both"/>
            </w:pPr>
          </w:p>
        </w:tc>
        <w:tc>
          <w:tcPr>
            <w:tcW w:w="6123" w:type="dxa"/>
          </w:tcPr>
          <w:p w:rsidR="004130D2" w:rsidRPr="00F90DC8" w:rsidRDefault="004130D2" w:rsidP="004130D2">
            <w:pPr>
              <w:spacing w:before="40" w:after="40"/>
              <w:ind w:left="57" w:right="57"/>
            </w:pPr>
          </w:p>
        </w:tc>
        <w:tc>
          <w:tcPr>
            <w:tcW w:w="1842" w:type="dxa"/>
          </w:tcPr>
          <w:p w:rsidR="004130D2" w:rsidRPr="00F90DC8" w:rsidRDefault="004130D2" w:rsidP="004130D2">
            <w:pPr>
              <w:spacing w:before="40" w:after="40"/>
              <w:ind w:left="57" w:right="57"/>
            </w:pPr>
          </w:p>
        </w:tc>
        <w:tc>
          <w:tcPr>
            <w:tcW w:w="1843" w:type="dxa"/>
          </w:tcPr>
          <w:p w:rsidR="004130D2" w:rsidRPr="00F90DC8" w:rsidRDefault="004130D2" w:rsidP="004130D2">
            <w:pPr>
              <w:spacing w:before="40" w:after="40"/>
              <w:ind w:left="57" w:right="57"/>
            </w:pPr>
          </w:p>
        </w:tc>
      </w:tr>
      <w:tr w:rsidR="004130D2" w:rsidRPr="00B56A43" w:rsidTr="004130D2">
        <w:tc>
          <w:tcPr>
            <w:tcW w:w="648" w:type="dxa"/>
          </w:tcPr>
          <w:p w:rsidR="004130D2" w:rsidRPr="00F90DC8" w:rsidRDefault="004130D2" w:rsidP="004130D2">
            <w:pPr>
              <w:spacing w:before="40" w:after="40"/>
              <w:ind w:left="57" w:right="57"/>
            </w:pPr>
            <w:r w:rsidRPr="00F90DC8">
              <w:t>…</w:t>
            </w:r>
          </w:p>
        </w:tc>
        <w:tc>
          <w:tcPr>
            <w:tcW w:w="6123" w:type="dxa"/>
          </w:tcPr>
          <w:p w:rsidR="004130D2" w:rsidRPr="00F90DC8" w:rsidRDefault="004130D2" w:rsidP="004130D2">
            <w:pPr>
              <w:spacing w:before="40" w:after="40"/>
              <w:ind w:left="57" w:right="57"/>
            </w:pPr>
          </w:p>
        </w:tc>
        <w:tc>
          <w:tcPr>
            <w:tcW w:w="1842" w:type="dxa"/>
          </w:tcPr>
          <w:p w:rsidR="004130D2" w:rsidRPr="00F90DC8" w:rsidRDefault="004130D2" w:rsidP="004130D2">
            <w:pPr>
              <w:spacing w:before="40" w:after="40"/>
              <w:ind w:left="57" w:right="57"/>
            </w:pPr>
          </w:p>
        </w:tc>
        <w:tc>
          <w:tcPr>
            <w:tcW w:w="1843" w:type="dxa"/>
          </w:tcPr>
          <w:p w:rsidR="004130D2" w:rsidRPr="00F90DC8" w:rsidRDefault="004130D2" w:rsidP="004130D2">
            <w:pPr>
              <w:spacing w:before="40" w:after="40"/>
              <w:ind w:left="57" w:right="57"/>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rPr>
            </w:pPr>
            <w:r w:rsidRPr="00F90DC8">
              <w:rPr>
                <w:b/>
              </w:rPr>
              <w:t>ИТОГО по заявке:</w:t>
            </w:r>
          </w:p>
        </w:tc>
        <w:tc>
          <w:tcPr>
            <w:tcW w:w="1843" w:type="dxa"/>
          </w:tcPr>
          <w:p w:rsidR="00973411" w:rsidRPr="00F90DC8" w:rsidRDefault="00973411" w:rsidP="004130D2">
            <w:pPr>
              <w:spacing w:before="40" w:after="40"/>
              <w:ind w:left="57" w:right="57"/>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rPr>
            </w:pPr>
            <w:r w:rsidRPr="00F90DC8">
              <w:rPr>
                <w:b/>
              </w:rPr>
              <w:t>НДС 20%</w:t>
            </w:r>
          </w:p>
        </w:tc>
        <w:tc>
          <w:tcPr>
            <w:tcW w:w="1843" w:type="dxa"/>
          </w:tcPr>
          <w:p w:rsidR="00973411" w:rsidRPr="00F90DC8" w:rsidRDefault="00973411" w:rsidP="004130D2">
            <w:pPr>
              <w:spacing w:before="40" w:after="40"/>
              <w:ind w:left="57" w:right="57"/>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rPr>
            </w:pPr>
            <w:r w:rsidRPr="00F90DC8">
              <w:rPr>
                <w:b/>
              </w:rPr>
              <w:t>ИТОГО с НДС:</w:t>
            </w:r>
          </w:p>
        </w:tc>
        <w:tc>
          <w:tcPr>
            <w:tcW w:w="1843" w:type="dxa"/>
          </w:tcPr>
          <w:p w:rsidR="00973411" w:rsidRPr="00F90DC8" w:rsidRDefault="00973411" w:rsidP="004130D2">
            <w:pPr>
              <w:spacing w:before="40" w:after="40"/>
              <w:ind w:left="57" w:right="57"/>
            </w:pPr>
          </w:p>
        </w:tc>
      </w:tr>
    </w:tbl>
    <w:p w:rsidR="004130D2" w:rsidRPr="00B56A43" w:rsidRDefault="004130D2" w:rsidP="004130D2">
      <w:pPr>
        <w:autoSpaceDE w:val="0"/>
        <w:autoSpaceDN w:val="0"/>
        <w:adjustRightInd w:val="0"/>
        <w:ind w:firstLine="540"/>
        <w:jc w:val="both"/>
        <w:rPr>
          <w:rFonts w:eastAsia="Calibri"/>
          <w:lang w:eastAsia="en-US"/>
        </w:rPr>
      </w:pPr>
      <w:r w:rsidRPr="00B56A43">
        <w:t xml:space="preserve">Участник декларирует, что работы выполняются </w:t>
      </w:r>
      <w:r w:rsidRPr="00B56A43">
        <w:rPr>
          <w:color w:val="FF0000"/>
          <w:highlight w:val="yellow"/>
        </w:rPr>
        <w:t>российскими (иностранными)</w:t>
      </w:r>
      <w:r w:rsidRPr="00B56A43">
        <w:rPr>
          <w:color w:val="FF0000"/>
        </w:rPr>
        <w:t xml:space="preserve"> лицами</w:t>
      </w:r>
      <w:r w:rsidRPr="00B56A43">
        <w:t xml:space="preserve">. </w:t>
      </w:r>
      <w:r w:rsidRPr="00B56A43">
        <w:rPr>
          <w:i/>
          <w:sz w:val="22"/>
        </w:rPr>
        <w:t xml:space="preserve">(Участник должен выбрать, согласно документам, </w:t>
      </w:r>
      <w:r w:rsidRPr="00B56A43">
        <w:rPr>
          <w:rFonts w:eastAsia="Calibri"/>
          <w:i/>
          <w:sz w:val="22"/>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130D2" w:rsidRDefault="004130D2" w:rsidP="004130D2">
      <w:pPr>
        <w:keepNext/>
        <w:suppressAutoHyphens/>
      </w:pPr>
    </w:p>
    <w:p w:rsidR="007E0454" w:rsidRPr="00F90DC8" w:rsidRDefault="007E0454" w:rsidP="007E0454">
      <w:pPr>
        <w:jc w:val="both"/>
      </w:pPr>
      <w:r w:rsidRPr="00F90DC8">
        <w:t xml:space="preserve">Заявка на сумму </w:t>
      </w:r>
      <w:r w:rsidRPr="00F90DC8">
        <w:rPr>
          <w:b/>
        </w:rPr>
        <w:t>______________,__ рублей (сумма прописью)</w:t>
      </w:r>
      <w:r w:rsidRPr="00F90DC8">
        <w:t xml:space="preserve"> </w:t>
      </w:r>
      <w:r w:rsidRPr="00F90DC8">
        <w:rPr>
          <w:b/>
        </w:rPr>
        <w:t>без учета НДС</w:t>
      </w:r>
      <w:r w:rsidRPr="00F90DC8">
        <w:t>.</w:t>
      </w:r>
    </w:p>
    <w:p w:rsidR="007E0454" w:rsidRPr="00F90DC8" w:rsidRDefault="007E0454" w:rsidP="007E0454">
      <w:pPr>
        <w:jc w:val="both"/>
      </w:pPr>
    </w:p>
    <w:p w:rsidR="007E0454" w:rsidRPr="00B56A43" w:rsidRDefault="007E0454" w:rsidP="007E0454">
      <w:pPr>
        <w:jc w:val="both"/>
      </w:pPr>
      <w:r w:rsidRPr="00F90DC8">
        <w:t xml:space="preserve">Наша организация является плательщиком НДС в размере __%. Сумма НДС с указанной суммы составляет </w:t>
      </w:r>
      <w:r w:rsidRPr="00F90DC8">
        <w:rPr>
          <w:b/>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rPr>
      </w:pPr>
    </w:p>
    <w:p w:rsidR="006C5B9A" w:rsidRPr="006C5B9A" w:rsidRDefault="006C5B9A" w:rsidP="006C5B9A">
      <w:pPr>
        <w:keepNext/>
        <w:suppressAutoHyphens/>
        <w:rPr>
          <w:b/>
        </w:rPr>
      </w:pPr>
      <w:r w:rsidRPr="006C5B9A">
        <w:rPr>
          <w:b/>
        </w:rPr>
        <w:t xml:space="preserve">В цену договора включены: </w:t>
      </w:r>
    </w:p>
    <w:p w:rsidR="006C5B9A" w:rsidRPr="006C5B9A" w:rsidRDefault="006C5B9A" w:rsidP="006C5B9A">
      <w:pPr>
        <w:widowControl w:val="0"/>
        <w:jc w:val="both"/>
      </w:pPr>
      <w:r w:rsidRPr="006C5B9A">
        <w:rPr>
          <w:highlight w:val="yellow"/>
        </w:rPr>
        <w:t>Все расходы, пошлины и прочие сборы</w:t>
      </w:r>
      <w:r w:rsidRPr="006C5B9A">
        <w:t>.</w:t>
      </w:r>
    </w:p>
    <w:p w:rsidR="006C5B9A" w:rsidRPr="006C5B9A" w:rsidRDefault="006C5B9A" w:rsidP="006C5B9A">
      <w:pPr>
        <w:widowControl w:val="0"/>
        <w:jc w:val="both"/>
      </w:pPr>
    </w:p>
    <w:p w:rsidR="006C5B9A" w:rsidRDefault="006C5B9A" w:rsidP="006C5B9A">
      <w:pPr>
        <w:keepNext/>
        <w:suppressAutoHyphens/>
      </w:pPr>
      <w:r w:rsidRPr="006C5B9A">
        <w:rPr>
          <w:highlight w:val="yellow"/>
        </w:rPr>
        <w:t>стоимость выполнени</w:t>
      </w:r>
      <w:r>
        <w:rPr>
          <w:highlight w:val="yellow"/>
        </w:rPr>
        <w:t>я</w:t>
      </w:r>
      <w:r w:rsidRPr="006C5B9A">
        <w:rPr>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highlight w:val="yellow"/>
        </w:rPr>
      </w:pPr>
    </w:p>
    <w:p w:rsidR="006C5B9A" w:rsidRPr="006C5B9A" w:rsidRDefault="006C5B9A" w:rsidP="006C5B9A">
      <w:pPr>
        <w:jc w:val="both"/>
        <w:rPr>
          <w:bCs/>
          <w:i/>
          <w:highlight w:val="yellow"/>
        </w:rPr>
      </w:pPr>
      <w:r w:rsidRPr="006C5B9A">
        <w:rPr>
          <w:b/>
        </w:rPr>
        <w:t>Срок и порядок оплаты</w:t>
      </w:r>
      <w:r>
        <w:rPr>
          <w:b/>
        </w:rPr>
        <w:t xml:space="preserve">: </w:t>
      </w:r>
      <w:r w:rsidRPr="006C5B9A">
        <w:rPr>
          <w:bCs/>
          <w:i/>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highlight w:val="yellow"/>
        </w:rPr>
      </w:pPr>
    </w:p>
    <w:p w:rsidR="006C5B9A" w:rsidRPr="006C5B9A" w:rsidRDefault="006C5B9A" w:rsidP="006C5B9A">
      <w:pPr>
        <w:keepNext/>
        <w:suppressAutoHyphens/>
        <w:jc w:val="both"/>
        <w:rPr>
          <w:b/>
        </w:rPr>
      </w:pPr>
      <w:r w:rsidRPr="006C5B9A">
        <w:rPr>
          <w:bCs/>
          <w:i/>
          <w:highlight w:val="yellow"/>
        </w:rPr>
        <w:t>Участник вместо указания срока и порядка оплаты вправе указать: «Участник</w:t>
      </w:r>
      <w:r w:rsidRPr="006C5B9A" w:rsidDel="00644505">
        <w:rPr>
          <w:bCs/>
          <w:i/>
          <w:highlight w:val="yellow"/>
        </w:rPr>
        <w:t xml:space="preserve"> </w:t>
      </w:r>
      <w:r w:rsidRPr="006C5B9A">
        <w:rPr>
          <w:bCs/>
          <w:i/>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rPr>
      </w:pPr>
    </w:p>
    <w:p w:rsidR="006C5B9A" w:rsidRPr="004130D2" w:rsidRDefault="006C5B9A" w:rsidP="006C5B9A">
      <w:pPr>
        <w:ind w:firstLine="283"/>
        <w:jc w:val="both"/>
      </w:pPr>
      <w:r w:rsidRPr="004130D2">
        <w:t xml:space="preserve">В случае признания _________ </w:t>
      </w:r>
      <w:r w:rsidRPr="004130D2">
        <w:rPr>
          <w:i/>
        </w:rPr>
        <w:t>(наименование участника)</w:t>
      </w:r>
      <w:r w:rsidRPr="004130D2">
        <w:t xml:space="preserve"> победителем мы обязуемся:</w:t>
      </w:r>
    </w:p>
    <w:p w:rsidR="006C5B9A" w:rsidRPr="00F90DC8" w:rsidRDefault="006C5B9A" w:rsidP="00EC2EE2">
      <w:pPr>
        <w:numPr>
          <w:ilvl w:val="0"/>
          <w:numId w:val="40"/>
        </w:numPr>
        <w:ind w:left="0" w:firstLine="283"/>
        <w:jc w:val="both"/>
      </w:pPr>
      <w:r w:rsidRPr="004130D2">
        <w:t xml:space="preserve">Придерживаться положений нашей заявки в течение </w:t>
      </w:r>
      <w:r w:rsidRPr="004130D2">
        <w:rPr>
          <w:i/>
          <w:u w:val="single"/>
        </w:rPr>
        <w:t>указать срок</w:t>
      </w:r>
      <w:r w:rsidR="00EC2240">
        <w:rPr>
          <w:i/>
          <w:u w:val="single"/>
        </w:rPr>
        <w:t>,</w:t>
      </w:r>
      <w:r w:rsidRPr="004130D2">
        <w:rPr>
          <w:i/>
          <w:u w:val="single"/>
        </w:rPr>
        <w:t xml:space="preserve"> но не менее </w:t>
      </w:r>
      <w:r>
        <w:rPr>
          <w:i/>
          <w:u w:val="single"/>
        </w:rPr>
        <w:t>90</w:t>
      </w:r>
      <w:r w:rsidRPr="004130D2">
        <w:rPr>
          <w:i/>
          <w:u w:val="single"/>
        </w:rPr>
        <w:t xml:space="preserve"> календарных</w:t>
      </w:r>
      <w:r w:rsidRPr="004130D2">
        <w:t xml:space="preserve"> дней с даты, установленной как день вскрытия заявок. Заявка будет оставаться для нас обязательной до истечения указанного </w:t>
      </w:r>
      <w:r w:rsidRPr="00F90DC8">
        <w:t>периода</w:t>
      </w:r>
      <w:r w:rsidR="007E0454" w:rsidRPr="00F90DC8">
        <w:t>;</w:t>
      </w:r>
    </w:p>
    <w:p w:rsidR="007E0454" w:rsidRPr="00F90DC8" w:rsidRDefault="007E0454" w:rsidP="00EC2EE2">
      <w:pPr>
        <w:numPr>
          <w:ilvl w:val="0"/>
          <w:numId w:val="40"/>
        </w:numPr>
        <w:ind w:left="0" w:firstLine="283"/>
        <w:jc w:val="both"/>
      </w:pPr>
      <w:r w:rsidRPr="00F90DC8">
        <w:rPr>
          <w:color w:val="000000"/>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EC2EE2">
      <w:pPr>
        <w:numPr>
          <w:ilvl w:val="0"/>
          <w:numId w:val="40"/>
        </w:numPr>
        <w:ind w:left="0" w:firstLine="283"/>
        <w:jc w:val="both"/>
      </w:pPr>
      <w:r w:rsidRPr="00F90DC8">
        <w:t>Подписать договор на условиях настоящей</w:t>
      </w:r>
      <w:r w:rsidRPr="004130D2">
        <w:t xml:space="preserve"> заявки и на условиях, объявленных в документации;</w:t>
      </w:r>
    </w:p>
    <w:p w:rsidR="006C5B9A" w:rsidRPr="004130D2" w:rsidRDefault="006C5B9A" w:rsidP="00EC2EE2">
      <w:pPr>
        <w:numPr>
          <w:ilvl w:val="0"/>
          <w:numId w:val="40"/>
        </w:numPr>
        <w:ind w:left="0" w:firstLine="283"/>
        <w:jc w:val="both"/>
      </w:pPr>
      <w:r w:rsidRPr="004130D2">
        <w:t>Исполнять обязанности, предусмотренные заключенным договором строго в соответствии с требованиями такого договора</w:t>
      </w:r>
      <w:r>
        <w:t>.</w:t>
      </w:r>
      <w:r w:rsidRPr="004130D2">
        <w:t xml:space="preserve"> </w:t>
      </w:r>
    </w:p>
    <w:p w:rsidR="006C5B9A" w:rsidRPr="004130D2" w:rsidRDefault="006C5B9A" w:rsidP="006C5B9A">
      <w:pPr>
        <w:keepNext/>
        <w:suppressAutoHyphens/>
        <w:rPr>
          <w:b/>
          <w:sz w:val="32"/>
        </w:rPr>
      </w:pPr>
    </w:p>
    <w:p w:rsidR="004130D2" w:rsidRPr="00B56A43" w:rsidRDefault="004130D2" w:rsidP="004130D2">
      <w:pPr>
        <w:jc w:val="center"/>
        <w:rPr>
          <w:i/>
          <w:color w:val="FF0000"/>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rPr>
      </w:pPr>
      <w:r w:rsidRPr="00117502">
        <w:rPr>
          <w:i/>
          <w:color w:val="FF0000"/>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rPr>
      </w:pPr>
    </w:p>
    <w:p w:rsidR="00973411" w:rsidRPr="00B56A43" w:rsidRDefault="00973411" w:rsidP="00973411">
      <w:pPr>
        <w:autoSpaceDE w:val="0"/>
        <w:autoSpaceDN w:val="0"/>
        <w:adjustRightInd w:val="0"/>
        <w:ind w:firstLine="426"/>
        <w:jc w:val="center"/>
        <w:rPr>
          <w:b/>
          <w:snapToGrid w:val="0"/>
        </w:rPr>
      </w:pPr>
    </w:p>
    <w:p w:rsidR="00973411" w:rsidRPr="00EC2240" w:rsidRDefault="00973411" w:rsidP="00973411">
      <w:pPr>
        <w:jc w:val="center"/>
        <w:rPr>
          <w:b/>
          <w:sz w:val="28"/>
          <w:szCs w:val="28"/>
        </w:rPr>
      </w:pPr>
      <w:r w:rsidRPr="00EC2240">
        <w:rPr>
          <w:b/>
          <w:sz w:val="28"/>
          <w:szCs w:val="28"/>
        </w:rPr>
        <w:t>Анкета Участника</w:t>
      </w:r>
    </w:p>
    <w:p w:rsidR="00973411" w:rsidRPr="003F366F" w:rsidRDefault="00973411" w:rsidP="00973411">
      <w:pPr>
        <w:rPr>
          <w:color w:val="000000"/>
        </w:rPr>
      </w:pPr>
      <w:r w:rsidRPr="003F366F">
        <w:rPr>
          <w:color w:val="000000"/>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rPr>
            </w:pPr>
            <w:r w:rsidRPr="00552F6C">
              <w:rPr>
                <w:b/>
                <w:sz w:val="22"/>
              </w:rPr>
              <w:t>№ п/п</w:t>
            </w:r>
          </w:p>
        </w:tc>
        <w:tc>
          <w:tcPr>
            <w:tcW w:w="4860" w:type="dxa"/>
            <w:vAlign w:val="center"/>
          </w:tcPr>
          <w:p w:rsidR="00973411" w:rsidRPr="00552F6C" w:rsidRDefault="00973411" w:rsidP="00447EBC">
            <w:pPr>
              <w:ind w:left="57" w:right="57"/>
              <w:jc w:val="center"/>
              <w:rPr>
                <w:b/>
              </w:rPr>
            </w:pPr>
            <w:r w:rsidRPr="00552F6C">
              <w:rPr>
                <w:b/>
                <w:sz w:val="22"/>
              </w:rPr>
              <w:t>Наименование</w:t>
            </w:r>
          </w:p>
        </w:tc>
        <w:tc>
          <w:tcPr>
            <w:tcW w:w="4680" w:type="dxa"/>
            <w:vAlign w:val="center"/>
          </w:tcPr>
          <w:p w:rsidR="00973411" w:rsidRPr="00552F6C" w:rsidRDefault="00973411" w:rsidP="00447EBC">
            <w:pPr>
              <w:ind w:left="57" w:right="57"/>
              <w:jc w:val="center"/>
              <w:rPr>
                <w:b/>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Организационно-правовая форма и фирменное наименование Участника</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F90DC8" w:rsidRDefault="00973411" w:rsidP="00447EBC">
            <w:pPr>
              <w:ind w:left="57" w:right="57"/>
            </w:pPr>
            <w:r w:rsidRPr="00F90DC8">
              <w:t>ИНН</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F90DC8" w:rsidRDefault="00973411" w:rsidP="00447EBC">
            <w:pPr>
              <w:ind w:left="57" w:right="57"/>
            </w:pPr>
            <w:r w:rsidRPr="00F90DC8">
              <w:t>КПП</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F90DC8" w:rsidRDefault="00973411" w:rsidP="00447EBC">
            <w:pPr>
              <w:ind w:left="57" w:right="57"/>
            </w:pPr>
            <w:r w:rsidRPr="00F90DC8">
              <w:t>ОКПО</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F90DC8" w:rsidRDefault="00973411" w:rsidP="00447EBC">
            <w:pPr>
              <w:ind w:left="57" w:right="57"/>
            </w:pPr>
            <w:r w:rsidRPr="00F90DC8">
              <w:t>ОКВЭД</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F90DC8" w:rsidRDefault="00973411" w:rsidP="00447EBC">
            <w:pPr>
              <w:ind w:left="57" w:right="57"/>
            </w:pPr>
            <w:r w:rsidRPr="00F90DC8">
              <w:t>ОГРН</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F90DC8" w:rsidRDefault="00973411" w:rsidP="00447EBC">
            <w:pPr>
              <w:ind w:left="57" w:right="57"/>
            </w:pPr>
            <w:r w:rsidRPr="00F90DC8">
              <w:t>ОКПФ</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Юридический адрес</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Почтовый адрес</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Филиалы: перечислить наименования и почтовые адреса</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Телефоны Участника (с указанием кода города)</w:t>
            </w:r>
          </w:p>
        </w:tc>
        <w:tc>
          <w:tcPr>
            <w:tcW w:w="4680" w:type="dxa"/>
          </w:tcPr>
          <w:p w:rsidR="00973411" w:rsidRPr="003F366F" w:rsidRDefault="00973411" w:rsidP="00447EBC">
            <w:pPr>
              <w:ind w:left="57" w:right="57"/>
            </w:pPr>
          </w:p>
        </w:tc>
      </w:tr>
      <w:tr w:rsidR="00973411" w:rsidRPr="003F366F" w:rsidTr="00447EBC">
        <w:trPr>
          <w:cantSplit/>
          <w:trHeight w:val="116"/>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Факс Участника (с указанием кода города)</w:t>
            </w:r>
          </w:p>
        </w:tc>
        <w:tc>
          <w:tcPr>
            <w:tcW w:w="4680" w:type="dxa"/>
          </w:tcPr>
          <w:p w:rsidR="00973411" w:rsidRPr="003F366F" w:rsidRDefault="00973411" w:rsidP="00447EBC">
            <w:pPr>
              <w:ind w:left="57" w:right="57"/>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Адрес электронной почты Участника</w:t>
            </w:r>
          </w:p>
        </w:tc>
        <w:tc>
          <w:tcPr>
            <w:tcW w:w="4680" w:type="dxa"/>
          </w:tcPr>
          <w:p w:rsidR="00973411" w:rsidRPr="003F366F" w:rsidRDefault="00973411" w:rsidP="00447EBC">
            <w:pPr>
              <w:ind w:left="57" w:right="57"/>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EC2EE2">
            <w:pPr>
              <w:numPr>
                <w:ilvl w:val="0"/>
                <w:numId w:val="32"/>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rPr>
            </w:pPr>
            <w:r w:rsidRPr="003F366F">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EC2EE2">
            <w:pPr>
              <w:numPr>
                <w:ilvl w:val="0"/>
                <w:numId w:val="32"/>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rPr>
            </w:pPr>
            <w:r w:rsidRPr="003F366F">
              <w:rPr>
                <w:color w:val="00000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rPr>
            </w:pPr>
          </w:p>
        </w:tc>
      </w:tr>
      <w:tr w:rsidR="00973411" w:rsidRPr="003F366F" w:rsidTr="00447EBC">
        <w:trPr>
          <w:cantSplit/>
        </w:trPr>
        <w:tc>
          <w:tcPr>
            <w:tcW w:w="720" w:type="dxa"/>
          </w:tcPr>
          <w:p w:rsidR="00973411" w:rsidRPr="003F366F" w:rsidRDefault="00973411" w:rsidP="00EC2EE2">
            <w:pPr>
              <w:numPr>
                <w:ilvl w:val="0"/>
                <w:numId w:val="32"/>
              </w:numPr>
            </w:pPr>
          </w:p>
        </w:tc>
        <w:tc>
          <w:tcPr>
            <w:tcW w:w="4860" w:type="dxa"/>
          </w:tcPr>
          <w:p w:rsidR="00973411" w:rsidRPr="003F366F" w:rsidRDefault="00973411" w:rsidP="00447EBC">
            <w:pPr>
              <w:ind w:left="57" w:right="57"/>
            </w:pPr>
            <w:r w:rsidRPr="003F366F">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pPr>
          </w:p>
        </w:tc>
      </w:tr>
    </w:tbl>
    <w:p w:rsidR="00973411" w:rsidRDefault="00973411" w:rsidP="00973411"/>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EC2EE2">
      <w:pPr>
        <w:widowControl w:val="0"/>
        <w:numPr>
          <w:ilvl w:val="0"/>
          <w:numId w:val="41"/>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EC2EE2">
      <w:pPr>
        <w:widowControl w:val="0"/>
        <w:numPr>
          <w:ilvl w:val="0"/>
          <w:numId w:val="41"/>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EC2EE2">
      <w:pPr>
        <w:widowControl w:val="0"/>
        <w:numPr>
          <w:ilvl w:val="0"/>
          <w:numId w:val="41"/>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rPr>
      </w:pPr>
    </w:p>
    <w:p w:rsidR="00B56A43" w:rsidRPr="00B56A43" w:rsidRDefault="00B56A43" w:rsidP="00B56A43"/>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rPr>
      </w:pPr>
    </w:p>
    <w:p w:rsidR="00B56A43" w:rsidRPr="00B56A43" w:rsidRDefault="00B56A43" w:rsidP="00B56A43">
      <w:pPr>
        <w:spacing w:before="240" w:after="120"/>
        <w:outlineLvl w:val="2"/>
        <w:rPr>
          <w:b/>
          <w:snapToGrid w:val="0"/>
          <w:sz w:val="22"/>
          <w:szCs w:val="22"/>
        </w:rPr>
      </w:pPr>
      <w:bookmarkStart w:id="125" w:name="_Toc352849690"/>
      <w:bookmarkStart w:id="126" w:name="_Toc353374722"/>
      <w:bookmarkStart w:id="127" w:name="_Toc385595381"/>
      <w:r w:rsidRPr="00B56A43">
        <w:rPr>
          <w:b/>
          <w:snapToGrid w:val="0"/>
          <w:sz w:val="22"/>
          <w:szCs w:val="22"/>
        </w:rPr>
        <w:t>Инструкции по заполнению</w:t>
      </w:r>
      <w:bookmarkEnd w:id="125"/>
      <w:bookmarkEnd w:id="126"/>
      <w:bookmarkEnd w:id="12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rPr>
      </w:pPr>
      <w:r w:rsidRPr="00B56A43">
        <w:rPr>
          <w:b/>
          <w:snapToGrid w:val="0"/>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rPr>
      </w:pPr>
      <w:r w:rsidRPr="005066F2">
        <w:rPr>
          <w:b/>
          <w:snapToGrid w:val="0"/>
          <w:color w:val="FF0000"/>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rPr>
      </w:pPr>
      <w:r w:rsidRPr="00B56A43">
        <w:rPr>
          <w:bCs/>
        </w:rPr>
        <w:t xml:space="preserve">Настоящим ___________________________________ подтверждает, что </w:t>
      </w:r>
      <w:r w:rsidRPr="00B56A43">
        <w:rPr>
          <w:b/>
          <w:bCs/>
        </w:rPr>
        <w:t>соответствует</w:t>
      </w:r>
      <w:r w:rsidRPr="00B56A43">
        <w:rPr>
          <w:bCs/>
        </w:rPr>
        <w:t xml:space="preserve"> требованиям, установленным в </w:t>
      </w:r>
      <w:r w:rsidR="00360B20">
        <w:rPr>
          <w:bCs/>
        </w:rPr>
        <w:t xml:space="preserve">конкурсной </w:t>
      </w:r>
      <w:r w:rsidRPr="00B56A43">
        <w:rPr>
          <w:bCs/>
        </w:rPr>
        <w:t>документации:</w:t>
      </w:r>
    </w:p>
    <w:p w:rsidR="00B56A43" w:rsidRPr="00B56A43" w:rsidRDefault="00B56A43" w:rsidP="00EC2EE2">
      <w:pPr>
        <w:numPr>
          <w:ilvl w:val="0"/>
          <w:numId w:val="33"/>
        </w:numPr>
        <w:tabs>
          <w:tab w:val="left" w:pos="993"/>
        </w:tabs>
        <w:autoSpaceDE w:val="0"/>
        <w:autoSpaceDN w:val="0"/>
        <w:adjustRightInd w:val="0"/>
        <w:ind w:left="0" w:firstLine="540"/>
        <w:jc w:val="both"/>
        <w:rPr>
          <w:bCs/>
        </w:rPr>
      </w:pPr>
      <w:r w:rsidRPr="00B56A43">
        <w:rPr>
          <w:bCs/>
        </w:rPr>
        <w:t xml:space="preserve">о непроведении </w:t>
      </w:r>
      <w:r w:rsidRPr="00B56A43">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t xml:space="preserve"> </w:t>
      </w:r>
      <w:r w:rsidR="00F34F3D" w:rsidRPr="00F34F3D">
        <w:t>несостоятельным</w:t>
      </w:r>
      <w:r w:rsidRPr="00B56A43">
        <w:t xml:space="preserve"> </w:t>
      </w:r>
      <w:r w:rsidR="00F34F3D">
        <w:t>(</w:t>
      </w:r>
      <w:r w:rsidRPr="00B56A43">
        <w:t>банкротом</w:t>
      </w:r>
      <w:r w:rsidR="00F34F3D">
        <w:t>)</w:t>
      </w:r>
      <w:r w:rsidRPr="00B56A43">
        <w:rPr>
          <w:bCs/>
        </w:rPr>
        <w:t>;</w:t>
      </w:r>
    </w:p>
    <w:p w:rsidR="00B56A43" w:rsidRPr="00B56A43" w:rsidRDefault="00B56A43" w:rsidP="00EC2EE2">
      <w:pPr>
        <w:numPr>
          <w:ilvl w:val="0"/>
          <w:numId w:val="33"/>
        </w:numPr>
        <w:tabs>
          <w:tab w:val="left" w:pos="993"/>
        </w:tabs>
        <w:autoSpaceDE w:val="0"/>
        <w:autoSpaceDN w:val="0"/>
        <w:adjustRightInd w:val="0"/>
        <w:ind w:left="0" w:firstLine="540"/>
        <w:jc w:val="both"/>
        <w:rPr>
          <w:bCs/>
        </w:rPr>
      </w:pPr>
      <w:r w:rsidRPr="00B56A43">
        <w:rPr>
          <w:bCs/>
        </w:rPr>
        <w:t xml:space="preserve">о неприостановлении </w:t>
      </w:r>
      <w:r w:rsidRPr="00B56A43">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t>конкур</w:t>
      </w:r>
      <w:r w:rsidRPr="00B56A43">
        <w:t>се;</w:t>
      </w:r>
    </w:p>
    <w:p w:rsidR="00C12DB7" w:rsidRDefault="005066F2" w:rsidP="00B56A43">
      <w:pPr>
        <w:autoSpaceDE w:val="0"/>
        <w:autoSpaceDN w:val="0"/>
        <w:adjustRightInd w:val="0"/>
        <w:ind w:firstLine="567"/>
        <w:jc w:val="both"/>
      </w:pPr>
      <w:r>
        <w:t>3)</w:t>
      </w:r>
      <w:r>
        <w:tab/>
        <w:t xml:space="preserve">об </w:t>
      </w:r>
      <w:r w:rsidR="00B56A43" w:rsidRPr="00B56A43">
        <w:t>отсутстви</w:t>
      </w:r>
      <w:r>
        <w:t>и</w:t>
      </w:r>
      <w:r w:rsidR="00B56A43" w:rsidRPr="00B56A43">
        <w:t xml:space="preserve"> </w:t>
      </w:r>
      <w:r w:rsidR="00F34F3D" w:rsidRPr="00F34F3D">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t xml:space="preserve"> </w:t>
      </w:r>
      <w:r w:rsidR="00F34F3D">
        <w:t xml:space="preserve">балансовой стоимости активов </w:t>
      </w:r>
      <w:r w:rsidR="00F34F3D" w:rsidRPr="00F34F3D">
        <w:t>по данным бухгалтерской отчетности за последний отчетный период</w:t>
      </w:r>
      <w:r w:rsidR="00C12DB7">
        <w:t>;</w:t>
      </w:r>
    </w:p>
    <w:p w:rsidR="00C12DB7" w:rsidRDefault="005066F2" w:rsidP="00B56A43">
      <w:pPr>
        <w:autoSpaceDE w:val="0"/>
        <w:autoSpaceDN w:val="0"/>
        <w:adjustRightInd w:val="0"/>
        <w:ind w:firstLine="567"/>
        <w:jc w:val="both"/>
      </w:pPr>
      <w:r>
        <w:t>4)</w:t>
      </w:r>
      <w:r>
        <w:tab/>
        <w:t xml:space="preserve">об </w:t>
      </w:r>
      <w:r w:rsidR="00C12DB7">
        <w:rPr>
          <w:bCs/>
        </w:rPr>
        <w:t>о</w:t>
      </w:r>
      <w:r w:rsidR="00C12DB7" w:rsidRPr="00C12DB7">
        <w:rPr>
          <w:bCs/>
        </w:rPr>
        <w:t>тсутстви</w:t>
      </w:r>
      <w:r>
        <w:rPr>
          <w:bCs/>
        </w:rPr>
        <w:t xml:space="preserve">и </w:t>
      </w:r>
      <w:r w:rsidR="00C12DB7" w:rsidRPr="00D35B0C">
        <w:rPr>
          <w:bCs/>
          <w:highlight w:val="yellow"/>
        </w:rPr>
        <w:t>у руководителя, членов коллегиального исполнительного органа, лица, исполняющего функции един</w:t>
      </w:r>
      <w:r w:rsidR="00D35B0C" w:rsidRPr="00D35B0C">
        <w:rPr>
          <w:bCs/>
          <w:highlight w:val="yellow"/>
        </w:rPr>
        <w:t>оличного исполнительного органа</w:t>
      </w:r>
      <w:r w:rsidR="00C12DB7" w:rsidRPr="00D35B0C">
        <w:rPr>
          <w:bCs/>
          <w:highlight w:val="yellow"/>
        </w:rPr>
        <w:t xml:space="preserve"> </w:t>
      </w:r>
      <w:r w:rsidR="00D35B0C" w:rsidRPr="00D35B0C">
        <w:rPr>
          <w:bCs/>
          <w:highlight w:val="yellow"/>
        </w:rPr>
        <w:t>и</w:t>
      </w:r>
      <w:r w:rsidR="00C12DB7" w:rsidRPr="00D35B0C">
        <w:rPr>
          <w:bCs/>
          <w:highlight w:val="yellow"/>
        </w:rPr>
        <w:t xml:space="preserve"> главного бухгалтера</w:t>
      </w:r>
      <w:r w:rsidR="00C12DB7" w:rsidRPr="005066F2">
        <w:rPr>
          <w:bCs/>
          <w:color w:val="FF0000"/>
        </w:rPr>
        <w:t xml:space="preserve"> </w:t>
      </w:r>
      <w:r w:rsidR="00C12DB7" w:rsidRPr="00C12DB7">
        <w:rPr>
          <w:bCs/>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pPr>
      <w:r>
        <w:t>5)</w:t>
      </w:r>
      <w:r>
        <w:tab/>
        <w:t xml:space="preserve">об </w:t>
      </w:r>
      <w:r w:rsidRPr="005066F2">
        <w:t>отсутстви</w:t>
      </w:r>
      <w:r>
        <w:t>и</w:t>
      </w:r>
      <w:r w:rsidRPr="005066F2">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w:t>
      </w:r>
    </w:p>
    <w:p w:rsidR="00B56A43" w:rsidRDefault="005066F2" w:rsidP="00B56A43">
      <w:pPr>
        <w:autoSpaceDE w:val="0"/>
        <w:autoSpaceDN w:val="0"/>
        <w:adjustRightInd w:val="0"/>
        <w:ind w:firstLine="567"/>
        <w:jc w:val="both"/>
      </w:pPr>
      <w:r>
        <w:t>6)</w:t>
      </w:r>
      <w:r>
        <w:tab/>
        <w:t xml:space="preserve">об </w:t>
      </w:r>
      <w:r w:rsidR="00B56A43" w:rsidRPr="00B56A43">
        <w:t>отсутств</w:t>
      </w:r>
      <w:r>
        <w:t>ии</w:t>
      </w:r>
      <w:r w:rsidR="00B56A43" w:rsidRPr="00B56A43">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t>;</w:t>
      </w:r>
    </w:p>
    <w:p w:rsidR="00510052" w:rsidRDefault="00510052" w:rsidP="00B56A43">
      <w:pPr>
        <w:autoSpaceDE w:val="0"/>
        <w:autoSpaceDN w:val="0"/>
        <w:adjustRightInd w:val="0"/>
        <w:ind w:firstLine="567"/>
        <w:jc w:val="both"/>
      </w:pPr>
      <w:r>
        <w:t xml:space="preserve">7) </w:t>
      </w:r>
      <w:r>
        <w:tab/>
        <w:t xml:space="preserve">о том, что </w:t>
      </w:r>
      <w:r w:rsidRPr="00045FFB">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t xml:space="preserve">а так же не </w:t>
      </w:r>
      <w:r w:rsidRPr="00045FFB">
        <w:t xml:space="preserve"> явля</w:t>
      </w:r>
      <w:r>
        <w:t>е</w:t>
      </w:r>
      <w:r w:rsidRPr="00045FFB">
        <w:t>тся организацией, находящейся под контролем таких лиц.</w:t>
      </w:r>
    </w:p>
    <w:p w:rsidR="00C12DB7" w:rsidRPr="005066F2" w:rsidRDefault="005066F2" w:rsidP="00B56A43">
      <w:pPr>
        <w:autoSpaceDE w:val="0"/>
        <w:autoSpaceDN w:val="0"/>
        <w:adjustRightInd w:val="0"/>
        <w:jc w:val="both"/>
        <w:rPr>
          <w:bCs/>
        </w:rPr>
      </w:pPr>
      <w:r>
        <w:rPr>
          <w:bCs/>
        </w:rPr>
        <w:tab/>
      </w:r>
      <w:r w:rsidRPr="00D35B0C">
        <w:rPr>
          <w:bCs/>
          <w:highlight w:val="yellow"/>
        </w:rPr>
        <w:t xml:space="preserve">Так же ____________________________ декларирует соответствие  требованиям п. 7.10. части </w:t>
      </w:r>
      <w:r w:rsidRPr="00D35B0C">
        <w:rPr>
          <w:bCs/>
          <w:highlight w:val="yellow"/>
          <w:lang w:val="en-US"/>
        </w:rPr>
        <w:t>II</w:t>
      </w:r>
      <w:r w:rsidRPr="00D35B0C">
        <w:rPr>
          <w:bCs/>
          <w:highlight w:val="yellow"/>
        </w:rPr>
        <w:t xml:space="preserve"> Информационная карта документации и сообщает, что вся информация и документы </w:t>
      </w:r>
      <w:r w:rsidR="00D35B0C" w:rsidRPr="00D35B0C">
        <w:rPr>
          <w:bCs/>
          <w:highlight w:val="yellow"/>
        </w:rPr>
        <w:t>расположены ___________________________.</w:t>
      </w:r>
      <w:r w:rsidR="00D35B0C">
        <w:rPr>
          <w:bCs/>
        </w:rPr>
        <w:t xml:space="preserve"> </w:t>
      </w:r>
    </w:p>
    <w:p w:rsidR="00F34F3D" w:rsidRPr="00B56A43" w:rsidRDefault="00F34F3D" w:rsidP="00B56A43">
      <w:pPr>
        <w:rPr>
          <w:bCs/>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rPr>
      </w:pPr>
    </w:p>
    <w:p w:rsidR="00B56A43" w:rsidRPr="00B56A43" w:rsidRDefault="00B56A43" w:rsidP="00B56A43">
      <w:pPr>
        <w:autoSpaceDE w:val="0"/>
        <w:autoSpaceDN w:val="0"/>
        <w:adjustRightInd w:val="0"/>
        <w:jc w:val="both"/>
        <w:rPr>
          <w:bCs/>
        </w:rPr>
      </w:pPr>
    </w:p>
    <w:p w:rsidR="00D35B0C" w:rsidRDefault="00D35B0C">
      <w:pPr>
        <w:spacing w:after="200" w:line="276" w:lineRule="auto"/>
        <w:rPr>
          <w:bCs/>
        </w:rPr>
      </w:pPr>
      <w:r>
        <w:rPr>
          <w:bCs/>
        </w:rPr>
        <w:br w:type="page"/>
      </w:r>
    </w:p>
    <w:p w:rsidR="00D35B0C" w:rsidRPr="005066F2" w:rsidRDefault="00D35B0C" w:rsidP="00D35B0C">
      <w:pPr>
        <w:autoSpaceDE w:val="0"/>
        <w:autoSpaceDN w:val="0"/>
        <w:adjustRightInd w:val="0"/>
        <w:ind w:firstLine="426"/>
        <w:jc w:val="center"/>
        <w:rPr>
          <w:b/>
          <w:snapToGrid w:val="0"/>
          <w:color w:val="FF0000"/>
        </w:rPr>
      </w:pPr>
      <w:r w:rsidRPr="005066F2">
        <w:rPr>
          <w:b/>
          <w:snapToGrid w:val="0"/>
          <w:color w:val="FF0000"/>
        </w:rPr>
        <w:t xml:space="preserve">Для </w:t>
      </w:r>
      <w:r>
        <w:rPr>
          <w:b/>
          <w:snapToGrid w:val="0"/>
          <w:color w:val="FF0000"/>
        </w:rPr>
        <w:t>физи</w:t>
      </w:r>
      <w:r w:rsidRPr="005066F2">
        <w:rPr>
          <w:b/>
          <w:snapToGrid w:val="0"/>
          <w:color w:val="FF0000"/>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rPr>
      </w:pPr>
      <w:r w:rsidRPr="00B56A43">
        <w:rPr>
          <w:bCs/>
        </w:rPr>
        <w:t xml:space="preserve">Настоящим ___________________________________ подтверждает, что </w:t>
      </w:r>
      <w:r w:rsidRPr="00B56A43">
        <w:rPr>
          <w:b/>
          <w:bCs/>
        </w:rPr>
        <w:t>соответствует</w:t>
      </w:r>
      <w:r w:rsidRPr="00B56A43">
        <w:rPr>
          <w:bCs/>
        </w:rPr>
        <w:t xml:space="preserve"> требованиям, установленным в </w:t>
      </w:r>
      <w:r>
        <w:rPr>
          <w:bCs/>
        </w:rPr>
        <w:t xml:space="preserve">конкурсной </w:t>
      </w:r>
      <w:r w:rsidRPr="00B56A43">
        <w:rPr>
          <w:bCs/>
        </w:rPr>
        <w:t>документации:</w:t>
      </w:r>
    </w:p>
    <w:p w:rsidR="00D35B0C" w:rsidRPr="00B56A43" w:rsidRDefault="00D35B0C" w:rsidP="00EC2EE2">
      <w:pPr>
        <w:numPr>
          <w:ilvl w:val="0"/>
          <w:numId w:val="42"/>
        </w:numPr>
        <w:tabs>
          <w:tab w:val="left" w:pos="993"/>
        </w:tabs>
        <w:autoSpaceDE w:val="0"/>
        <w:autoSpaceDN w:val="0"/>
        <w:adjustRightInd w:val="0"/>
        <w:ind w:left="0" w:firstLine="567"/>
        <w:jc w:val="both"/>
        <w:rPr>
          <w:bCs/>
        </w:rPr>
      </w:pPr>
      <w:r w:rsidRPr="00B56A43">
        <w:rPr>
          <w:bCs/>
        </w:rPr>
        <w:t xml:space="preserve">о непроведении </w:t>
      </w:r>
      <w:r w:rsidRPr="00B56A43">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t xml:space="preserve"> </w:t>
      </w:r>
      <w:r w:rsidRPr="00F34F3D">
        <w:t>несостоятельным</w:t>
      </w:r>
      <w:r w:rsidRPr="00B56A43">
        <w:t xml:space="preserve"> </w:t>
      </w:r>
      <w:r>
        <w:t>(</w:t>
      </w:r>
      <w:r w:rsidRPr="00B56A43">
        <w:t>банкротом</w:t>
      </w:r>
      <w:r>
        <w:t>)</w:t>
      </w:r>
      <w:r w:rsidRPr="00B56A43">
        <w:rPr>
          <w:bCs/>
        </w:rPr>
        <w:t>;</w:t>
      </w:r>
    </w:p>
    <w:p w:rsidR="00D35B0C" w:rsidRPr="00B56A43" w:rsidRDefault="00D35B0C" w:rsidP="00EC2EE2">
      <w:pPr>
        <w:numPr>
          <w:ilvl w:val="0"/>
          <w:numId w:val="42"/>
        </w:numPr>
        <w:tabs>
          <w:tab w:val="left" w:pos="993"/>
        </w:tabs>
        <w:autoSpaceDE w:val="0"/>
        <w:autoSpaceDN w:val="0"/>
        <w:adjustRightInd w:val="0"/>
        <w:ind w:left="0" w:firstLine="567"/>
        <w:jc w:val="both"/>
        <w:rPr>
          <w:bCs/>
        </w:rPr>
      </w:pPr>
      <w:r w:rsidRPr="00B56A43">
        <w:rPr>
          <w:bCs/>
        </w:rPr>
        <w:t xml:space="preserve">о неприостановлении </w:t>
      </w:r>
      <w:r w:rsidRPr="00B56A43">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t>конкур</w:t>
      </w:r>
      <w:r w:rsidRPr="00B56A43">
        <w:t>се;</w:t>
      </w:r>
    </w:p>
    <w:p w:rsidR="00D35B0C" w:rsidRDefault="00D35B0C" w:rsidP="00D35B0C">
      <w:pPr>
        <w:autoSpaceDE w:val="0"/>
        <w:autoSpaceDN w:val="0"/>
        <w:adjustRightInd w:val="0"/>
        <w:ind w:firstLine="567"/>
        <w:jc w:val="both"/>
      </w:pPr>
      <w:r>
        <w:t>3)</w:t>
      </w:r>
      <w:r>
        <w:tab/>
        <w:t xml:space="preserve">об </w:t>
      </w:r>
      <w:r w:rsidRPr="00B56A43">
        <w:t>отсутстви</w:t>
      </w:r>
      <w:r>
        <w:t>и</w:t>
      </w:r>
      <w:r w:rsidRPr="00B56A43">
        <w:t xml:space="preserve"> </w:t>
      </w:r>
      <w:r w:rsidRPr="00F34F3D">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t xml:space="preserve"> </w:t>
      </w:r>
      <w:r>
        <w:t xml:space="preserve">балансовой стоимости активов </w:t>
      </w:r>
      <w:r w:rsidRPr="00F34F3D">
        <w:t>по данным бухгалтерской отчетности за последний отчетный период</w:t>
      </w:r>
      <w:r>
        <w:t>;</w:t>
      </w:r>
    </w:p>
    <w:p w:rsidR="00D35B0C" w:rsidRDefault="00D35B0C" w:rsidP="00D35B0C">
      <w:pPr>
        <w:autoSpaceDE w:val="0"/>
        <w:autoSpaceDN w:val="0"/>
        <w:adjustRightInd w:val="0"/>
        <w:ind w:firstLine="567"/>
        <w:jc w:val="both"/>
      </w:pPr>
      <w:r>
        <w:t>4)</w:t>
      </w:r>
      <w:r>
        <w:tab/>
        <w:t xml:space="preserve">об </w:t>
      </w:r>
      <w:r>
        <w:rPr>
          <w:bCs/>
        </w:rPr>
        <w:t>о</w:t>
      </w:r>
      <w:r w:rsidRPr="00C12DB7">
        <w:rPr>
          <w:bCs/>
        </w:rPr>
        <w:t>тсутстви</w:t>
      </w:r>
      <w:r>
        <w:rPr>
          <w:bCs/>
        </w:rPr>
        <w:t xml:space="preserve">и </w:t>
      </w:r>
      <w:r w:rsidRPr="00C12DB7">
        <w:rPr>
          <w:bCs/>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pPr>
      <w:r>
        <w:t>5)</w:t>
      </w:r>
      <w:r>
        <w:tab/>
        <w:t xml:space="preserve">об </w:t>
      </w:r>
      <w:r w:rsidRPr="00B56A43">
        <w:t>отсутств</w:t>
      </w:r>
      <w:r>
        <w:t>ии</w:t>
      </w:r>
      <w:r w:rsidRPr="00B56A43">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t>;</w:t>
      </w:r>
    </w:p>
    <w:p w:rsidR="00510052" w:rsidRDefault="00510052" w:rsidP="00D35B0C">
      <w:pPr>
        <w:autoSpaceDE w:val="0"/>
        <w:autoSpaceDN w:val="0"/>
        <w:adjustRightInd w:val="0"/>
        <w:ind w:firstLine="567"/>
        <w:jc w:val="both"/>
      </w:pPr>
      <w:r>
        <w:t xml:space="preserve">6) </w:t>
      </w:r>
      <w:r>
        <w:tab/>
        <w:t xml:space="preserve">о том, что </w:t>
      </w:r>
      <w:r w:rsidRPr="00045FFB">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rPr>
      </w:pPr>
      <w:r>
        <w:rPr>
          <w:bCs/>
        </w:rPr>
        <w:tab/>
      </w:r>
      <w:r w:rsidRPr="00D35B0C">
        <w:rPr>
          <w:bCs/>
          <w:highlight w:val="yellow"/>
        </w:rPr>
        <w:t xml:space="preserve">Так же ____________________________ декларирует соответствие  требованиям п. 7.10. части </w:t>
      </w:r>
      <w:r w:rsidRPr="00D35B0C">
        <w:rPr>
          <w:bCs/>
          <w:highlight w:val="yellow"/>
          <w:lang w:val="en-US"/>
        </w:rPr>
        <w:t>II</w:t>
      </w:r>
      <w:r w:rsidRPr="00D35B0C">
        <w:rPr>
          <w:bCs/>
          <w:highlight w:val="yellow"/>
        </w:rPr>
        <w:t xml:space="preserve"> Информационная карта документации и сообщает, что вся информация и документы расположены ___________________________.</w:t>
      </w:r>
      <w:r>
        <w:rPr>
          <w:bCs/>
        </w:rPr>
        <w:t xml:space="preserve"> </w:t>
      </w:r>
    </w:p>
    <w:p w:rsidR="00D35B0C" w:rsidRPr="00B56A43" w:rsidRDefault="00D35B0C" w:rsidP="00D35B0C">
      <w:pPr>
        <w:rPr>
          <w:bCs/>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rPr>
      </w:pPr>
    </w:p>
    <w:p w:rsidR="00D35B0C" w:rsidRPr="00B56A43" w:rsidRDefault="00D35B0C" w:rsidP="00D35B0C">
      <w:pPr>
        <w:autoSpaceDE w:val="0"/>
        <w:autoSpaceDN w:val="0"/>
        <w:adjustRightInd w:val="0"/>
        <w:jc w:val="both"/>
        <w:rPr>
          <w:bCs/>
        </w:rPr>
      </w:pPr>
    </w:p>
    <w:p w:rsidR="00D35B0C" w:rsidRPr="00B56A43" w:rsidRDefault="00D35B0C" w:rsidP="00D35B0C">
      <w:pPr>
        <w:autoSpaceDE w:val="0"/>
        <w:autoSpaceDN w:val="0"/>
        <w:adjustRightInd w:val="0"/>
        <w:jc w:val="both"/>
        <w:rPr>
          <w:bCs/>
        </w:rPr>
      </w:pPr>
    </w:p>
    <w:p w:rsidR="00D35B0C" w:rsidRPr="00B56A43" w:rsidRDefault="00D35B0C" w:rsidP="00D35B0C">
      <w:pPr>
        <w:tabs>
          <w:tab w:val="left" w:pos="993"/>
        </w:tabs>
        <w:autoSpaceDE w:val="0"/>
        <w:autoSpaceDN w:val="0"/>
        <w:adjustRightInd w:val="0"/>
        <w:jc w:val="both"/>
        <w:rPr>
          <w:bCs/>
        </w:rPr>
      </w:pPr>
    </w:p>
    <w:p w:rsidR="00D35B0C" w:rsidRPr="00B56A43" w:rsidRDefault="00D35B0C" w:rsidP="00D35B0C">
      <w:pPr>
        <w:tabs>
          <w:tab w:val="left" w:pos="993"/>
        </w:tabs>
        <w:autoSpaceDE w:val="0"/>
        <w:autoSpaceDN w:val="0"/>
        <w:adjustRightInd w:val="0"/>
        <w:jc w:val="both"/>
        <w:rPr>
          <w:bCs/>
        </w:rPr>
      </w:pPr>
    </w:p>
    <w:p w:rsidR="00B56A43" w:rsidRPr="00B56A43" w:rsidRDefault="00B56A43" w:rsidP="00B56A43">
      <w:pPr>
        <w:tabs>
          <w:tab w:val="left" w:pos="993"/>
        </w:tabs>
        <w:autoSpaceDE w:val="0"/>
        <w:autoSpaceDN w:val="0"/>
        <w:adjustRightInd w:val="0"/>
        <w:jc w:val="both"/>
        <w:rPr>
          <w:bCs/>
        </w:rPr>
      </w:pPr>
    </w:p>
    <w:p w:rsidR="00B56A43" w:rsidRPr="00B56A43" w:rsidRDefault="00B56A43" w:rsidP="00B56A43">
      <w:pPr>
        <w:tabs>
          <w:tab w:val="left" w:pos="993"/>
        </w:tabs>
        <w:autoSpaceDE w:val="0"/>
        <w:autoSpaceDN w:val="0"/>
        <w:adjustRightInd w:val="0"/>
        <w:jc w:val="both"/>
        <w:rPr>
          <w:bCs/>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rPr>
      </w:pPr>
      <w:r w:rsidRPr="00B56A43">
        <w:rPr>
          <w:color w:val="000000"/>
        </w:rPr>
        <w:t>Наименование и адрес Участника: _________________________________</w:t>
      </w:r>
    </w:p>
    <w:p w:rsidR="00834959" w:rsidRPr="00B56A43" w:rsidRDefault="00834959" w:rsidP="00834959">
      <w:pPr>
        <w:keepNext/>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pPr>
            <w:r w:rsidRPr="00B56A43">
              <w:rPr>
                <w:sz w:val="22"/>
              </w:rPr>
              <w:t>№</w:t>
            </w:r>
          </w:p>
          <w:p w:rsidR="00834959" w:rsidRPr="00B56A43" w:rsidRDefault="00834959" w:rsidP="00BD05C3">
            <w:pPr>
              <w:keepNext/>
              <w:ind w:left="57" w:right="57"/>
            </w:pPr>
            <w:r w:rsidRPr="00B56A43">
              <w:rPr>
                <w:sz w:val="22"/>
              </w:rPr>
              <w:t>п/п</w:t>
            </w:r>
          </w:p>
        </w:tc>
        <w:tc>
          <w:tcPr>
            <w:tcW w:w="2520" w:type="dxa"/>
          </w:tcPr>
          <w:p w:rsidR="00834959" w:rsidRPr="00B56A43" w:rsidRDefault="00834959" w:rsidP="00BD05C3">
            <w:pPr>
              <w:keepNext/>
              <w:ind w:left="57" w:right="57"/>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pPr>
            <w:r w:rsidRPr="008763E5">
              <w:rPr>
                <w:sz w:val="22"/>
              </w:rPr>
              <w:t>Контрагент</w:t>
            </w:r>
          </w:p>
          <w:p w:rsidR="00834959" w:rsidRPr="00B56A43" w:rsidRDefault="00834959" w:rsidP="00BD05C3">
            <w:pPr>
              <w:keepNext/>
              <w:ind w:left="57" w:right="57"/>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pPr>
            <w:r w:rsidRPr="00B56A43">
              <w:rPr>
                <w:sz w:val="22"/>
              </w:rPr>
              <w:t>Сумма договора, рублей</w:t>
            </w:r>
          </w:p>
        </w:tc>
        <w:tc>
          <w:tcPr>
            <w:tcW w:w="1670" w:type="dxa"/>
          </w:tcPr>
          <w:p w:rsidR="00834959" w:rsidRPr="00B56A43" w:rsidRDefault="00834959" w:rsidP="00BD05C3">
            <w:pPr>
              <w:keepNext/>
              <w:ind w:left="57" w:right="57"/>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EC2EE2">
            <w:pPr>
              <w:keepNext/>
              <w:numPr>
                <w:ilvl w:val="0"/>
                <w:numId w:val="34"/>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20" w:type="dxa"/>
          </w:tcPr>
          <w:p w:rsidR="00834959" w:rsidRPr="00B56A43" w:rsidRDefault="00834959" w:rsidP="00EC2EE2">
            <w:pPr>
              <w:keepNext/>
              <w:numPr>
                <w:ilvl w:val="0"/>
                <w:numId w:val="34"/>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20" w:type="dxa"/>
          </w:tcPr>
          <w:p w:rsidR="00834959" w:rsidRPr="00B56A43" w:rsidRDefault="00834959" w:rsidP="00EC2EE2">
            <w:pPr>
              <w:keepNext/>
              <w:numPr>
                <w:ilvl w:val="0"/>
                <w:numId w:val="34"/>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20" w:type="dxa"/>
          </w:tcPr>
          <w:p w:rsidR="00834959" w:rsidRPr="00B56A43" w:rsidRDefault="00834959" w:rsidP="00BD05C3">
            <w:pPr>
              <w:keepNext/>
              <w:ind w:left="57" w:right="57"/>
            </w:pPr>
            <w:r w:rsidRPr="00B56A43">
              <w:t>…</w:t>
            </w: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560" w:type="dxa"/>
            <w:gridSpan w:val="4"/>
          </w:tcPr>
          <w:p w:rsidR="00834959" w:rsidRPr="00B56A43" w:rsidRDefault="00834959" w:rsidP="00EC2240">
            <w:pPr>
              <w:keepNext/>
              <w:ind w:left="57" w:right="57"/>
              <w:rPr>
                <w:b/>
              </w:rPr>
            </w:pPr>
            <w:r w:rsidRPr="00B56A43">
              <w:rPr>
                <w:b/>
              </w:rPr>
              <w:t>ИТОГО за 20</w:t>
            </w:r>
            <w:r w:rsidR="00EC2240">
              <w:rPr>
                <w:b/>
              </w:rPr>
              <w:t>2</w:t>
            </w:r>
            <w:r w:rsidRPr="00B56A43">
              <w:rPr>
                <w:b/>
              </w:rPr>
              <w:t xml:space="preserve">1 год </w:t>
            </w:r>
          </w:p>
        </w:tc>
        <w:tc>
          <w:tcPr>
            <w:tcW w:w="1260" w:type="dxa"/>
          </w:tcPr>
          <w:p w:rsidR="00834959" w:rsidRPr="00B56A43" w:rsidRDefault="00834959" w:rsidP="00BD05C3">
            <w:pPr>
              <w:keepNext/>
              <w:ind w:left="57" w:right="57"/>
              <w:rPr>
                <w:b/>
              </w:rPr>
            </w:pPr>
          </w:p>
        </w:tc>
        <w:tc>
          <w:tcPr>
            <w:tcW w:w="1670" w:type="dxa"/>
          </w:tcPr>
          <w:p w:rsidR="00834959" w:rsidRPr="00B56A43" w:rsidRDefault="00834959" w:rsidP="00BD05C3">
            <w:pPr>
              <w:keepNext/>
              <w:ind w:left="57" w:right="57"/>
              <w:jc w:val="center"/>
              <w:rPr>
                <w:b/>
              </w:rPr>
            </w:pPr>
            <w:r w:rsidRPr="00B56A43">
              <w:rPr>
                <w:b/>
              </w:rPr>
              <w:t>х</w:t>
            </w:r>
          </w:p>
        </w:tc>
      </w:tr>
      <w:tr w:rsidR="00834959" w:rsidRPr="00B56A43" w:rsidTr="00BD05C3">
        <w:trPr>
          <w:cantSplit/>
        </w:trPr>
        <w:tc>
          <w:tcPr>
            <w:tcW w:w="720" w:type="dxa"/>
          </w:tcPr>
          <w:p w:rsidR="00834959" w:rsidRPr="00B56A43" w:rsidRDefault="00834959" w:rsidP="00EC2EE2">
            <w:pPr>
              <w:keepNext/>
              <w:numPr>
                <w:ilvl w:val="0"/>
                <w:numId w:val="36"/>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20" w:type="dxa"/>
          </w:tcPr>
          <w:p w:rsidR="00834959" w:rsidRPr="00B56A43" w:rsidRDefault="00834959" w:rsidP="00EC2EE2">
            <w:pPr>
              <w:keepNext/>
              <w:numPr>
                <w:ilvl w:val="0"/>
                <w:numId w:val="36"/>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20" w:type="dxa"/>
          </w:tcPr>
          <w:p w:rsidR="00834959" w:rsidRPr="00B56A43" w:rsidRDefault="00834959" w:rsidP="00EC2EE2">
            <w:pPr>
              <w:keepNext/>
              <w:numPr>
                <w:ilvl w:val="0"/>
                <w:numId w:val="36"/>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20" w:type="dxa"/>
          </w:tcPr>
          <w:p w:rsidR="00834959" w:rsidRPr="00B56A43" w:rsidRDefault="00834959" w:rsidP="00BD05C3">
            <w:pPr>
              <w:keepNext/>
              <w:ind w:left="57" w:right="57"/>
            </w:pPr>
            <w:r w:rsidRPr="00B56A43">
              <w:t>…</w:t>
            </w: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pPr>
          </w:p>
        </w:tc>
      </w:tr>
      <w:tr w:rsidR="00834959" w:rsidRPr="00B56A43" w:rsidTr="00BD05C3">
        <w:trPr>
          <w:cantSplit/>
        </w:trPr>
        <w:tc>
          <w:tcPr>
            <w:tcW w:w="7560" w:type="dxa"/>
            <w:gridSpan w:val="4"/>
          </w:tcPr>
          <w:p w:rsidR="00834959" w:rsidRPr="00B56A43" w:rsidRDefault="00834959" w:rsidP="00EC2240">
            <w:pPr>
              <w:keepNext/>
              <w:ind w:left="57" w:right="57"/>
              <w:rPr>
                <w:b/>
              </w:rPr>
            </w:pPr>
            <w:r w:rsidRPr="00B56A43">
              <w:rPr>
                <w:b/>
              </w:rPr>
              <w:t xml:space="preserve">ИТОГО за </w:t>
            </w:r>
            <w:r w:rsidRPr="00D35B0C">
              <w:rPr>
                <w:b/>
              </w:rPr>
              <w:t>20</w:t>
            </w:r>
            <w:r w:rsidR="00D35B0C" w:rsidRPr="00D35B0C">
              <w:rPr>
                <w:b/>
              </w:rPr>
              <w:t>2</w:t>
            </w:r>
            <w:r w:rsidR="00EC2240">
              <w:rPr>
                <w:b/>
              </w:rPr>
              <w:t>2</w:t>
            </w:r>
            <w:r w:rsidRPr="00B56A43">
              <w:rPr>
                <w:b/>
              </w:rPr>
              <w:t xml:space="preserve"> год</w:t>
            </w:r>
          </w:p>
        </w:tc>
        <w:tc>
          <w:tcPr>
            <w:tcW w:w="1260" w:type="dxa"/>
          </w:tcPr>
          <w:p w:rsidR="00834959" w:rsidRPr="00B56A43" w:rsidRDefault="00834959" w:rsidP="00BD05C3">
            <w:pPr>
              <w:keepNext/>
              <w:ind w:left="57" w:right="57"/>
              <w:rPr>
                <w:b/>
              </w:rPr>
            </w:pPr>
          </w:p>
        </w:tc>
        <w:tc>
          <w:tcPr>
            <w:tcW w:w="1670" w:type="dxa"/>
          </w:tcPr>
          <w:p w:rsidR="00834959" w:rsidRPr="00B56A43" w:rsidRDefault="00834959" w:rsidP="00BD05C3">
            <w:pPr>
              <w:keepNext/>
              <w:ind w:left="57" w:right="57"/>
              <w:jc w:val="center"/>
              <w:rPr>
                <w:b/>
              </w:rPr>
            </w:pPr>
            <w:r w:rsidRPr="00B56A43">
              <w:rPr>
                <w:b/>
              </w:rPr>
              <w:t>х</w:t>
            </w:r>
          </w:p>
        </w:tc>
      </w:tr>
      <w:tr w:rsidR="00834959" w:rsidRPr="00B56A43" w:rsidTr="00BD05C3">
        <w:trPr>
          <w:cantSplit/>
        </w:trPr>
        <w:tc>
          <w:tcPr>
            <w:tcW w:w="720" w:type="dxa"/>
          </w:tcPr>
          <w:p w:rsidR="00834959" w:rsidRPr="00B56A43" w:rsidRDefault="00834959" w:rsidP="00EC2EE2">
            <w:pPr>
              <w:keepNext/>
              <w:numPr>
                <w:ilvl w:val="0"/>
                <w:numId w:val="35"/>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jc w:val="center"/>
            </w:pPr>
          </w:p>
        </w:tc>
      </w:tr>
      <w:tr w:rsidR="00834959" w:rsidRPr="00B56A43" w:rsidTr="00BD05C3">
        <w:trPr>
          <w:cantSplit/>
        </w:trPr>
        <w:tc>
          <w:tcPr>
            <w:tcW w:w="720" w:type="dxa"/>
          </w:tcPr>
          <w:p w:rsidR="00834959" w:rsidRPr="00B56A43" w:rsidRDefault="00834959" w:rsidP="00EC2EE2">
            <w:pPr>
              <w:keepNext/>
              <w:numPr>
                <w:ilvl w:val="0"/>
                <w:numId w:val="35"/>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jc w:val="center"/>
            </w:pPr>
          </w:p>
        </w:tc>
      </w:tr>
      <w:tr w:rsidR="00834959" w:rsidRPr="00B56A43" w:rsidTr="00BD05C3">
        <w:trPr>
          <w:cantSplit/>
        </w:trPr>
        <w:tc>
          <w:tcPr>
            <w:tcW w:w="720" w:type="dxa"/>
          </w:tcPr>
          <w:p w:rsidR="00834959" w:rsidRPr="00B56A43" w:rsidRDefault="00834959" w:rsidP="00EC2EE2">
            <w:pPr>
              <w:keepNext/>
              <w:numPr>
                <w:ilvl w:val="0"/>
                <w:numId w:val="35"/>
              </w:numPr>
              <w:jc w:val="both"/>
            </w:pP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jc w:val="center"/>
            </w:pPr>
          </w:p>
        </w:tc>
      </w:tr>
      <w:tr w:rsidR="00834959" w:rsidRPr="00B56A43" w:rsidTr="00BD05C3">
        <w:trPr>
          <w:cantSplit/>
        </w:trPr>
        <w:tc>
          <w:tcPr>
            <w:tcW w:w="720" w:type="dxa"/>
          </w:tcPr>
          <w:p w:rsidR="00834959" w:rsidRPr="00B56A43" w:rsidRDefault="00834959" w:rsidP="00BD05C3">
            <w:pPr>
              <w:keepNext/>
              <w:ind w:left="57" w:right="57"/>
            </w:pPr>
            <w:r w:rsidRPr="00B56A43">
              <w:t>…</w:t>
            </w:r>
          </w:p>
        </w:tc>
        <w:tc>
          <w:tcPr>
            <w:tcW w:w="2520" w:type="dxa"/>
          </w:tcPr>
          <w:p w:rsidR="00834959" w:rsidRPr="00B56A43" w:rsidRDefault="00834959" w:rsidP="00BD05C3">
            <w:pPr>
              <w:keepNext/>
              <w:ind w:left="57" w:right="57"/>
            </w:pPr>
          </w:p>
        </w:tc>
        <w:tc>
          <w:tcPr>
            <w:tcW w:w="2340" w:type="dxa"/>
          </w:tcPr>
          <w:p w:rsidR="00834959" w:rsidRPr="00B56A43" w:rsidRDefault="00834959" w:rsidP="00BD05C3">
            <w:pPr>
              <w:keepNext/>
              <w:ind w:left="57" w:right="57"/>
            </w:pPr>
          </w:p>
        </w:tc>
        <w:tc>
          <w:tcPr>
            <w:tcW w:w="1980" w:type="dxa"/>
          </w:tcPr>
          <w:p w:rsidR="00834959" w:rsidRPr="00B56A43" w:rsidRDefault="00834959" w:rsidP="00BD05C3">
            <w:pPr>
              <w:keepNext/>
              <w:ind w:left="57" w:right="57"/>
            </w:pPr>
          </w:p>
        </w:tc>
        <w:tc>
          <w:tcPr>
            <w:tcW w:w="1260" w:type="dxa"/>
          </w:tcPr>
          <w:p w:rsidR="00834959" w:rsidRPr="00B56A43" w:rsidRDefault="00834959" w:rsidP="00BD05C3">
            <w:pPr>
              <w:keepNext/>
              <w:ind w:left="57" w:right="57"/>
            </w:pPr>
          </w:p>
        </w:tc>
        <w:tc>
          <w:tcPr>
            <w:tcW w:w="1670" w:type="dxa"/>
          </w:tcPr>
          <w:p w:rsidR="00834959" w:rsidRPr="00B56A43" w:rsidRDefault="00834959" w:rsidP="00BD05C3">
            <w:pPr>
              <w:keepNext/>
              <w:ind w:left="57" w:right="57"/>
              <w:jc w:val="center"/>
            </w:pPr>
          </w:p>
        </w:tc>
      </w:tr>
      <w:tr w:rsidR="00834959" w:rsidRPr="00B56A43" w:rsidTr="00BD05C3">
        <w:trPr>
          <w:cantSplit/>
        </w:trPr>
        <w:tc>
          <w:tcPr>
            <w:tcW w:w="7560" w:type="dxa"/>
            <w:gridSpan w:val="4"/>
          </w:tcPr>
          <w:p w:rsidR="00834959" w:rsidRPr="00B56A43" w:rsidRDefault="00834959" w:rsidP="00EC2240">
            <w:pPr>
              <w:keepNext/>
              <w:ind w:left="57" w:right="57"/>
              <w:rPr>
                <w:b/>
              </w:rPr>
            </w:pPr>
            <w:r w:rsidRPr="00B56A43">
              <w:rPr>
                <w:b/>
              </w:rPr>
              <w:t>ИТОГО за 20</w:t>
            </w:r>
            <w:r>
              <w:rPr>
                <w:b/>
              </w:rPr>
              <w:t>2</w:t>
            </w:r>
            <w:r w:rsidR="00EC2240">
              <w:rPr>
                <w:b/>
              </w:rPr>
              <w:t>3</w:t>
            </w:r>
            <w:r w:rsidRPr="00B56A43">
              <w:rPr>
                <w:b/>
              </w:rPr>
              <w:t xml:space="preserve"> год</w:t>
            </w:r>
          </w:p>
        </w:tc>
        <w:tc>
          <w:tcPr>
            <w:tcW w:w="1260" w:type="dxa"/>
          </w:tcPr>
          <w:p w:rsidR="00834959" w:rsidRPr="00B56A43" w:rsidRDefault="00834959" w:rsidP="00BD05C3">
            <w:pPr>
              <w:keepNext/>
              <w:ind w:left="57" w:right="57"/>
              <w:rPr>
                <w:b/>
              </w:rPr>
            </w:pPr>
          </w:p>
        </w:tc>
        <w:tc>
          <w:tcPr>
            <w:tcW w:w="1670" w:type="dxa"/>
          </w:tcPr>
          <w:p w:rsidR="00834959" w:rsidRPr="00B56A43" w:rsidRDefault="00834959" w:rsidP="00BD05C3">
            <w:pPr>
              <w:keepNext/>
              <w:ind w:left="57" w:right="57"/>
              <w:jc w:val="center"/>
              <w:rPr>
                <w:b/>
              </w:rPr>
            </w:pPr>
            <w:r w:rsidRPr="00B56A43">
              <w:rPr>
                <w:b/>
              </w:rPr>
              <w:t>х</w:t>
            </w:r>
          </w:p>
        </w:tc>
      </w:tr>
    </w:tbl>
    <w:p w:rsidR="00834959" w:rsidRPr="00B56A43" w:rsidRDefault="00834959" w:rsidP="00834959">
      <w:pPr>
        <w:keepNext/>
      </w:pPr>
      <w:r w:rsidRPr="00B56A43">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rPr>
      </w:pPr>
    </w:p>
    <w:p w:rsidR="00834959" w:rsidRPr="00B56A43" w:rsidRDefault="00834959" w:rsidP="00834959">
      <w:pPr>
        <w:autoSpaceDE w:val="0"/>
        <w:autoSpaceDN w:val="0"/>
        <w:adjustRightInd w:val="0"/>
        <w:ind w:firstLine="426"/>
        <w:jc w:val="center"/>
        <w:rPr>
          <w:b/>
          <w:snapToGrid w:val="0"/>
        </w:rPr>
      </w:pPr>
    </w:p>
    <w:p w:rsidR="00834959" w:rsidRPr="00B56A43" w:rsidRDefault="00834959" w:rsidP="00834959">
      <w:pPr>
        <w:autoSpaceDE w:val="0"/>
        <w:autoSpaceDN w:val="0"/>
        <w:adjustRightInd w:val="0"/>
        <w:ind w:firstLine="426"/>
        <w:jc w:val="center"/>
        <w:rPr>
          <w:b/>
          <w:snapToGrid w:val="0"/>
        </w:rPr>
      </w:pPr>
    </w:p>
    <w:p w:rsidR="00834959" w:rsidRPr="00B56A43" w:rsidRDefault="00834959" w:rsidP="00834959">
      <w:pPr>
        <w:spacing w:before="240" w:after="120"/>
        <w:outlineLvl w:val="2"/>
        <w:rPr>
          <w:b/>
          <w:snapToGrid w:val="0"/>
          <w:sz w:val="22"/>
          <w:szCs w:val="22"/>
        </w:rPr>
      </w:pPr>
      <w:bookmarkStart w:id="128" w:name="_Toc352849693"/>
      <w:bookmarkStart w:id="129" w:name="_Toc353374725"/>
      <w:bookmarkStart w:id="130" w:name="_Toc385595384"/>
      <w:r w:rsidRPr="00B56A43">
        <w:rPr>
          <w:b/>
          <w:snapToGrid w:val="0"/>
          <w:sz w:val="22"/>
          <w:szCs w:val="22"/>
        </w:rPr>
        <w:t>Инструкции по заполнению</w:t>
      </w:r>
      <w:bookmarkEnd w:id="128"/>
      <w:bookmarkEnd w:id="129"/>
      <w:bookmarkEnd w:id="13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spacing w:after="200" w:line="276" w:lineRule="auto"/>
        <w:rPr>
          <w:b/>
          <w:snapToGrid w:val="0"/>
        </w:rPr>
      </w:pPr>
      <w:r w:rsidRPr="00B56A43">
        <w:rPr>
          <w:b/>
          <w:snapToGrid w:val="0"/>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rPr>
      </w:pPr>
      <w:r w:rsidRPr="00B56A43">
        <w:rPr>
          <w:color w:val="000000"/>
        </w:rPr>
        <w:t>Наименование и адрес Участника: _________________________________</w:t>
      </w:r>
    </w:p>
    <w:p w:rsidR="00834959" w:rsidRPr="00B56A43" w:rsidRDefault="00834959" w:rsidP="00834959">
      <w:pPr>
        <w:keepNext/>
        <w:rPr>
          <w:color w:val="000000"/>
        </w:rPr>
      </w:pPr>
    </w:p>
    <w:p w:rsidR="00834959" w:rsidRPr="00B56A43" w:rsidRDefault="00834959" w:rsidP="00834959">
      <w:pPr>
        <w:keepNext/>
        <w:rPr>
          <w:color w:val="000000"/>
        </w:rPr>
      </w:pPr>
      <w:r>
        <w:rPr>
          <w:color w:val="000000"/>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pPr>
            <w:r w:rsidRPr="00B56A43">
              <w:rPr>
                <w:sz w:val="22"/>
              </w:rPr>
              <w:t>№</w:t>
            </w:r>
            <w:r w:rsidRPr="00B56A43">
              <w:rPr>
                <w:sz w:val="22"/>
              </w:rPr>
              <w:br/>
              <w:t>п/п</w:t>
            </w:r>
          </w:p>
        </w:tc>
        <w:tc>
          <w:tcPr>
            <w:tcW w:w="2268" w:type="dxa"/>
          </w:tcPr>
          <w:p w:rsidR="00834959" w:rsidRPr="00B56A43" w:rsidRDefault="00834959" w:rsidP="00BD05C3">
            <w:pPr>
              <w:keepNext/>
              <w:ind w:left="57" w:right="57"/>
            </w:pPr>
            <w:r w:rsidRPr="00B56A43">
              <w:rPr>
                <w:sz w:val="22"/>
              </w:rPr>
              <w:t>Фамилия, имя, отчество специалиста</w:t>
            </w:r>
          </w:p>
        </w:tc>
        <w:tc>
          <w:tcPr>
            <w:tcW w:w="2586" w:type="dxa"/>
          </w:tcPr>
          <w:p w:rsidR="00834959" w:rsidRPr="00B56A43" w:rsidRDefault="00834959" w:rsidP="00BD05C3">
            <w:pPr>
              <w:keepNext/>
              <w:ind w:left="57" w:right="57"/>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pPr>
            <w:r w:rsidRPr="00B56A43">
              <w:rPr>
                <w:sz w:val="22"/>
              </w:rPr>
              <w:t>Должность</w:t>
            </w:r>
          </w:p>
        </w:tc>
        <w:tc>
          <w:tcPr>
            <w:tcW w:w="2747" w:type="dxa"/>
          </w:tcPr>
          <w:p w:rsidR="00834959" w:rsidRPr="00B56A43" w:rsidRDefault="00834959" w:rsidP="00BD05C3">
            <w:pPr>
              <w:keepNext/>
              <w:ind w:left="57" w:right="57"/>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EC2EE2">
            <w:pPr>
              <w:keepNext/>
              <w:numPr>
                <w:ilvl w:val="0"/>
                <w:numId w:val="29"/>
              </w:numPr>
              <w:jc w:val="both"/>
            </w:pPr>
          </w:p>
        </w:tc>
        <w:tc>
          <w:tcPr>
            <w:tcW w:w="2268" w:type="dxa"/>
          </w:tcPr>
          <w:p w:rsidR="00834959" w:rsidRPr="00B56A43" w:rsidRDefault="00834959" w:rsidP="00BD05C3">
            <w:pPr>
              <w:keepNext/>
              <w:ind w:left="57" w:right="57"/>
            </w:pPr>
          </w:p>
        </w:tc>
        <w:tc>
          <w:tcPr>
            <w:tcW w:w="2586" w:type="dxa"/>
          </w:tcPr>
          <w:p w:rsidR="00834959" w:rsidRPr="00B56A43" w:rsidRDefault="00834959" w:rsidP="00BD05C3">
            <w:pPr>
              <w:keepNext/>
              <w:ind w:left="57" w:right="57"/>
            </w:pPr>
          </w:p>
        </w:tc>
        <w:tc>
          <w:tcPr>
            <w:tcW w:w="1950" w:type="dxa"/>
          </w:tcPr>
          <w:p w:rsidR="00834959" w:rsidRPr="00B56A43" w:rsidRDefault="00834959" w:rsidP="00BD05C3">
            <w:pPr>
              <w:keepNext/>
              <w:ind w:left="57" w:right="57"/>
            </w:pPr>
          </w:p>
        </w:tc>
        <w:tc>
          <w:tcPr>
            <w:tcW w:w="2747" w:type="dxa"/>
          </w:tcPr>
          <w:p w:rsidR="00834959" w:rsidRPr="00B56A43" w:rsidRDefault="00834959" w:rsidP="00BD05C3">
            <w:pPr>
              <w:keepNext/>
              <w:ind w:left="57" w:right="57"/>
            </w:pPr>
          </w:p>
        </w:tc>
      </w:tr>
      <w:tr w:rsidR="00834959" w:rsidRPr="00B56A43" w:rsidTr="00BD05C3">
        <w:tc>
          <w:tcPr>
            <w:tcW w:w="695" w:type="dxa"/>
          </w:tcPr>
          <w:p w:rsidR="00834959" w:rsidRPr="00B56A43" w:rsidRDefault="00834959" w:rsidP="00EC2EE2">
            <w:pPr>
              <w:keepNext/>
              <w:numPr>
                <w:ilvl w:val="0"/>
                <w:numId w:val="29"/>
              </w:numPr>
              <w:jc w:val="both"/>
            </w:pPr>
          </w:p>
        </w:tc>
        <w:tc>
          <w:tcPr>
            <w:tcW w:w="2268" w:type="dxa"/>
          </w:tcPr>
          <w:p w:rsidR="00834959" w:rsidRPr="00B56A43" w:rsidRDefault="00834959" w:rsidP="00BD05C3">
            <w:pPr>
              <w:keepNext/>
              <w:ind w:left="57" w:right="57"/>
            </w:pPr>
          </w:p>
        </w:tc>
        <w:tc>
          <w:tcPr>
            <w:tcW w:w="2586" w:type="dxa"/>
          </w:tcPr>
          <w:p w:rsidR="00834959" w:rsidRPr="00B56A43" w:rsidRDefault="00834959" w:rsidP="00BD05C3">
            <w:pPr>
              <w:keepNext/>
              <w:ind w:left="57" w:right="57"/>
            </w:pPr>
          </w:p>
        </w:tc>
        <w:tc>
          <w:tcPr>
            <w:tcW w:w="1950" w:type="dxa"/>
          </w:tcPr>
          <w:p w:rsidR="00834959" w:rsidRPr="00B56A43" w:rsidRDefault="00834959" w:rsidP="00BD05C3">
            <w:pPr>
              <w:keepNext/>
              <w:ind w:left="57" w:right="57"/>
            </w:pPr>
          </w:p>
        </w:tc>
        <w:tc>
          <w:tcPr>
            <w:tcW w:w="2747" w:type="dxa"/>
          </w:tcPr>
          <w:p w:rsidR="00834959" w:rsidRPr="00B56A43" w:rsidRDefault="00834959" w:rsidP="00BD05C3">
            <w:pPr>
              <w:keepNext/>
              <w:ind w:left="57" w:right="57"/>
            </w:pPr>
          </w:p>
        </w:tc>
      </w:tr>
      <w:tr w:rsidR="00834959" w:rsidRPr="00B56A43" w:rsidTr="00BD05C3">
        <w:tc>
          <w:tcPr>
            <w:tcW w:w="695" w:type="dxa"/>
          </w:tcPr>
          <w:p w:rsidR="00834959" w:rsidRPr="00B56A43" w:rsidRDefault="00834959" w:rsidP="00EC2EE2">
            <w:pPr>
              <w:keepNext/>
              <w:numPr>
                <w:ilvl w:val="0"/>
                <w:numId w:val="29"/>
              </w:numPr>
              <w:jc w:val="both"/>
            </w:pPr>
          </w:p>
        </w:tc>
        <w:tc>
          <w:tcPr>
            <w:tcW w:w="2268" w:type="dxa"/>
          </w:tcPr>
          <w:p w:rsidR="00834959" w:rsidRPr="00B56A43" w:rsidRDefault="00834959" w:rsidP="00BD05C3">
            <w:pPr>
              <w:keepNext/>
              <w:ind w:left="57" w:right="57"/>
            </w:pPr>
          </w:p>
        </w:tc>
        <w:tc>
          <w:tcPr>
            <w:tcW w:w="2586" w:type="dxa"/>
          </w:tcPr>
          <w:p w:rsidR="00834959" w:rsidRPr="00B56A43" w:rsidRDefault="00834959" w:rsidP="00BD05C3">
            <w:pPr>
              <w:keepNext/>
              <w:ind w:left="57" w:right="57"/>
            </w:pPr>
          </w:p>
        </w:tc>
        <w:tc>
          <w:tcPr>
            <w:tcW w:w="1950" w:type="dxa"/>
          </w:tcPr>
          <w:p w:rsidR="00834959" w:rsidRPr="00B56A43" w:rsidRDefault="00834959" w:rsidP="00BD05C3">
            <w:pPr>
              <w:keepNext/>
              <w:ind w:left="57" w:right="57"/>
            </w:pPr>
          </w:p>
        </w:tc>
        <w:tc>
          <w:tcPr>
            <w:tcW w:w="2747" w:type="dxa"/>
          </w:tcPr>
          <w:p w:rsidR="00834959" w:rsidRPr="00B56A43" w:rsidRDefault="00834959" w:rsidP="00BD05C3">
            <w:pPr>
              <w:keepNext/>
              <w:ind w:left="57" w:right="57"/>
            </w:pPr>
          </w:p>
        </w:tc>
      </w:tr>
      <w:tr w:rsidR="00834959" w:rsidRPr="00B56A43" w:rsidTr="00BD05C3">
        <w:tc>
          <w:tcPr>
            <w:tcW w:w="695" w:type="dxa"/>
          </w:tcPr>
          <w:p w:rsidR="00834959" w:rsidRPr="00B56A43" w:rsidRDefault="00834959" w:rsidP="00BD05C3">
            <w:pPr>
              <w:keepNext/>
            </w:pPr>
            <w:r w:rsidRPr="00B56A43">
              <w:t>…</w:t>
            </w:r>
          </w:p>
        </w:tc>
        <w:tc>
          <w:tcPr>
            <w:tcW w:w="2268" w:type="dxa"/>
          </w:tcPr>
          <w:p w:rsidR="00834959" w:rsidRPr="00B56A43" w:rsidRDefault="00834959" w:rsidP="00BD05C3">
            <w:pPr>
              <w:keepNext/>
              <w:ind w:left="57" w:right="57"/>
            </w:pPr>
          </w:p>
        </w:tc>
        <w:tc>
          <w:tcPr>
            <w:tcW w:w="2586" w:type="dxa"/>
          </w:tcPr>
          <w:p w:rsidR="00834959" w:rsidRPr="00B56A43" w:rsidRDefault="00834959" w:rsidP="00BD05C3">
            <w:pPr>
              <w:keepNext/>
              <w:ind w:left="57" w:right="57"/>
            </w:pPr>
          </w:p>
        </w:tc>
        <w:tc>
          <w:tcPr>
            <w:tcW w:w="1950" w:type="dxa"/>
          </w:tcPr>
          <w:p w:rsidR="00834959" w:rsidRPr="00B56A43" w:rsidRDefault="00834959" w:rsidP="00BD05C3">
            <w:pPr>
              <w:keepNext/>
              <w:ind w:left="57" w:right="57"/>
            </w:pPr>
          </w:p>
        </w:tc>
        <w:tc>
          <w:tcPr>
            <w:tcW w:w="2747" w:type="dxa"/>
          </w:tcPr>
          <w:p w:rsidR="00834959" w:rsidRPr="00B56A43" w:rsidRDefault="00834959" w:rsidP="00BD05C3">
            <w:pPr>
              <w:keepNext/>
              <w:ind w:left="57" w:right="57"/>
            </w:pPr>
          </w:p>
        </w:tc>
      </w:tr>
    </w:tbl>
    <w:p w:rsidR="00834959" w:rsidRDefault="00834959" w:rsidP="00834959">
      <w:pPr>
        <w:keepNext/>
      </w:pPr>
    </w:p>
    <w:p w:rsidR="00834959" w:rsidRDefault="00834959" w:rsidP="00834959">
      <w:pPr>
        <w:keepNext/>
      </w:pPr>
    </w:p>
    <w:p w:rsidR="00834959" w:rsidRPr="00B56A43" w:rsidRDefault="00834959" w:rsidP="00834959">
      <w:pPr>
        <w:keepNext/>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31" w:name="_Toc352849699"/>
            <w:bookmarkStart w:id="132" w:name="_Toc353374731"/>
            <w:bookmarkStart w:id="13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31"/>
      <w:bookmarkEnd w:id="132"/>
      <w:bookmarkEnd w:id="13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00EC2240">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rPr>
      </w:pPr>
      <w:r w:rsidRPr="00B56A43">
        <w:rPr>
          <w:b/>
          <w:snapToGrid w:val="0"/>
        </w:rPr>
        <w:br w:type="page"/>
      </w:r>
    </w:p>
    <w:p w:rsidR="00B56A43" w:rsidRPr="00B56A43" w:rsidRDefault="00B56A43" w:rsidP="00B56A43">
      <w:pPr>
        <w:autoSpaceDE w:val="0"/>
        <w:autoSpaceDN w:val="0"/>
        <w:adjustRightInd w:val="0"/>
        <w:ind w:firstLine="426"/>
        <w:jc w:val="center"/>
        <w:rPr>
          <w:b/>
        </w:rPr>
      </w:pPr>
      <w:r w:rsidRPr="00B56A43">
        <w:rPr>
          <w:b/>
          <w:snapToGrid w:val="0"/>
          <w:lang w:val="en-US"/>
        </w:rPr>
        <w:t>IV</w:t>
      </w:r>
      <w:r w:rsidRPr="00B56A43">
        <w:rPr>
          <w:b/>
          <w:snapToGrid w:val="0"/>
        </w:rPr>
        <w:t xml:space="preserve">. </w:t>
      </w:r>
      <w:r w:rsidRPr="00B56A43">
        <w:rPr>
          <w:b/>
        </w:rPr>
        <w:t xml:space="preserve">ТЕХНИЧЕСКАЯ ЧАСТЬ </w:t>
      </w:r>
      <w:r w:rsidR="00360B20">
        <w:rPr>
          <w:b/>
        </w:rPr>
        <w:t>КОНКУРСНОЙ ДОКУМЕНТАЦИИ</w:t>
      </w:r>
    </w:p>
    <w:p w:rsidR="00706228" w:rsidRPr="00706228" w:rsidRDefault="00706228" w:rsidP="00706228">
      <w:pPr>
        <w:jc w:val="both"/>
        <w:outlineLvl w:val="0"/>
        <w:rPr>
          <w:b/>
        </w:rPr>
      </w:pPr>
    </w:p>
    <w:p w:rsidR="00706228" w:rsidRPr="00706228" w:rsidRDefault="00706228" w:rsidP="00706228">
      <w:pPr>
        <w:jc w:val="both"/>
        <w:rPr>
          <w:b/>
        </w:rPr>
      </w:pPr>
      <w:r w:rsidRPr="00706228">
        <w:rPr>
          <w:b/>
        </w:rPr>
        <w:t>1. Общие требования:</w:t>
      </w:r>
    </w:p>
    <w:p w:rsidR="00706228" w:rsidRPr="00706228" w:rsidRDefault="00706228" w:rsidP="00706228">
      <w:pPr>
        <w:jc w:val="both"/>
        <w:rPr>
          <w:b/>
        </w:rPr>
      </w:pPr>
    </w:p>
    <w:p w:rsidR="00706228" w:rsidRPr="00706228" w:rsidRDefault="00706228" w:rsidP="00706228">
      <w:pPr>
        <w:jc w:val="both"/>
        <w:rPr>
          <w:b/>
        </w:rPr>
      </w:pPr>
      <w:r w:rsidRPr="00706228">
        <w:rPr>
          <w:b/>
        </w:rPr>
        <w:t>1.1. Требования к месту выполнения работ.</w:t>
      </w:r>
    </w:p>
    <w:p w:rsidR="00706228" w:rsidRPr="00706228" w:rsidRDefault="00706228" w:rsidP="00706228">
      <w:pPr>
        <w:spacing w:after="60"/>
        <w:jc w:val="both"/>
      </w:pPr>
      <w:r w:rsidRPr="00706228">
        <w:t>Место проведения работ – с. Ковран Тигильского района Камчатского края, с. Ачайваям Олюторского района Камчатского края</w:t>
      </w:r>
    </w:p>
    <w:p w:rsidR="00706228" w:rsidRPr="00706228" w:rsidRDefault="00706228" w:rsidP="00706228">
      <w:pPr>
        <w:spacing w:after="60"/>
        <w:jc w:val="both"/>
      </w:pPr>
    </w:p>
    <w:p w:rsidR="00706228" w:rsidRPr="00706228" w:rsidRDefault="00706228" w:rsidP="00706228">
      <w:pPr>
        <w:jc w:val="both"/>
        <w:outlineLvl w:val="0"/>
        <w:rPr>
          <w:b/>
        </w:rPr>
      </w:pPr>
      <w:r w:rsidRPr="00706228">
        <w:rPr>
          <w:b/>
        </w:rPr>
        <w:t>1.2 Требования к срокам выполнения работ.</w:t>
      </w:r>
    </w:p>
    <w:p w:rsidR="00706228" w:rsidRPr="00706228" w:rsidRDefault="00706228" w:rsidP="00706228">
      <w:pPr>
        <w:spacing w:after="60"/>
        <w:jc w:val="both"/>
      </w:pPr>
      <w:r w:rsidRPr="00706228">
        <w:t>Работы должны быть выполнены до</w:t>
      </w:r>
      <w:r w:rsidRPr="00706228">
        <w:rPr>
          <w:b/>
        </w:rPr>
        <w:t xml:space="preserve"> 15 сентября 2024 года</w:t>
      </w:r>
      <w:r w:rsidRPr="00706228">
        <w:t>.</w:t>
      </w:r>
    </w:p>
    <w:p w:rsidR="00706228" w:rsidRPr="00706228" w:rsidRDefault="00706228" w:rsidP="00706228">
      <w:pPr>
        <w:jc w:val="both"/>
        <w:outlineLvl w:val="0"/>
        <w:rPr>
          <w:b/>
        </w:rPr>
      </w:pPr>
      <w:r w:rsidRPr="00706228">
        <w:rPr>
          <w:b/>
        </w:rPr>
        <w:t>1.3 Требование к применяемым стандартам, СНиПам и прочим правилам.</w:t>
      </w:r>
    </w:p>
    <w:p w:rsidR="00706228" w:rsidRPr="00706228" w:rsidRDefault="00706228" w:rsidP="00706228">
      <w:pPr>
        <w:jc w:val="both"/>
      </w:pPr>
      <w:r w:rsidRPr="00706228">
        <w:rPr>
          <w:color w:val="000000"/>
        </w:rPr>
        <w:t xml:space="preserve">Ремонт </w:t>
      </w:r>
      <w:r w:rsidRPr="00706228">
        <w:t>должен быть выполнен в соответствии с действующей нормативно-технической документацией:</w:t>
      </w:r>
    </w:p>
    <w:p w:rsidR="00706228" w:rsidRPr="00706228" w:rsidRDefault="00706228" w:rsidP="00706228">
      <w:pPr>
        <w:ind w:left="120"/>
        <w:jc w:val="both"/>
      </w:pPr>
      <w:r w:rsidRPr="00706228">
        <w:t>- СП 14.13330.2018 «Строительство в сейсмических районах»</w:t>
      </w:r>
    </w:p>
    <w:p w:rsidR="00706228" w:rsidRPr="00706228" w:rsidRDefault="00706228" w:rsidP="00706228">
      <w:pPr>
        <w:ind w:left="120"/>
        <w:jc w:val="both"/>
      </w:pPr>
      <w:r w:rsidRPr="00706228">
        <w:t>- СП 28.13330.2017 «Защита строительных конструкций от коррозии»</w:t>
      </w:r>
    </w:p>
    <w:p w:rsidR="00706228" w:rsidRPr="00706228" w:rsidRDefault="00706228" w:rsidP="00706228">
      <w:pPr>
        <w:ind w:left="120"/>
        <w:jc w:val="both"/>
      </w:pPr>
      <w:r w:rsidRPr="00706228">
        <w:t>- СП 72. 13330.2016 «Защита строительных конструкций и сооружений от коррозии»;</w:t>
      </w:r>
    </w:p>
    <w:p w:rsidR="00706228" w:rsidRPr="00706228" w:rsidRDefault="00706228" w:rsidP="00706228">
      <w:pPr>
        <w:ind w:left="120"/>
        <w:jc w:val="both"/>
      </w:pPr>
      <w:r w:rsidRPr="00706228">
        <w:t>- СП 48.13330.2019 «Организация строительства»;</w:t>
      </w:r>
    </w:p>
    <w:p w:rsidR="00706228" w:rsidRPr="00706228" w:rsidRDefault="00706228" w:rsidP="00706228">
      <w:pPr>
        <w:ind w:left="120"/>
        <w:jc w:val="both"/>
      </w:pPr>
      <w:r w:rsidRPr="00706228">
        <w:t>- СП 63.13330.2018 «Бетонные и железобетонные конструкции»</w:t>
      </w:r>
    </w:p>
    <w:p w:rsidR="00706228" w:rsidRPr="00706228" w:rsidRDefault="00706228" w:rsidP="00706228">
      <w:pPr>
        <w:ind w:left="120"/>
        <w:jc w:val="both"/>
      </w:pPr>
      <w:r w:rsidRPr="00706228">
        <w:t>- СП 71.13330.2017 «Изоляционные и отделочные покрытия»</w:t>
      </w:r>
    </w:p>
    <w:p w:rsidR="00706228" w:rsidRPr="00706228" w:rsidRDefault="00706228" w:rsidP="00706228">
      <w:pPr>
        <w:ind w:left="120"/>
        <w:jc w:val="both"/>
      </w:pPr>
      <w:r w:rsidRPr="00706228">
        <w:t>- СП 105-34-96 «Производство сварочных работ и контроль качества сварочных соединений»;</w:t>
      </w:r>
    </w:p>
    <w:p w:rsidR="00706228" w:rsidRPr="00706228" w:rsidRDefault="00706228" w:rsidP="00706228">
      <w:pPr>
        <w:ind w:left="120"/>
      </w:pPr>
      <w:r w:rsidRPr="00706228">
        <w:t>- СТО 221 НОСТРОЙ 2.10.64-2013 «Сварочные работы Правила, контроль выполнения и требования к результатам работ»</w:t>
      </w:r>
    </w:p>
    <w:p w:rsidR="00706228" w:rsidRPr="00706228" w:rsidRDefault="00706228" w:rsidP="00706228">
      <w:pPr>
        <w:ind w:left="120"/>
        <w:jc w:val="both"/>
      </w:pPr>
      <w:r w:rsidRPr="00706228">
        <w:t>- СНиП 12-03-2001 «Безопасность труда в строительстве»;</w:t>
      </w:r>
    </w:p>
    <w:p w:rsidR="00706228" w:rsidRPr="00706228" w:rsidRDefault="00706228" w:rsidP="00706228">
      <w:pPr>
        <w:ind w:left="120"/>
        <w:jc w:val="both"/>
      </w:pPr>
      <w:r w:rsidRPr="00706228">
        <w:t>- СП 12-135-2003 «Безопасность труда в строительстве, Отраслевые типовые инструкции по охране труда»;</w:t>
      </w:r>
    </w:p>
    <w:p w:rsidR="00706228" w:rsidRPr="00706228" w:rsidRDefault="00706228" w:rsidP="00706228">
      <w:pPr>
        <w:ind w:left="120"/>
        <w:jc w:val="both"/>
      </w:pPr>
      <w:r w:rsidRPr="00706228">
        <w:t>- СанПиН 2.2.3.1384-03 «Гигиенические требования к организации строительного производства и строительных работ»;</w:t>
      </w:r>
    </w:p>
    <w:p w:rsidR="00706228" w:rsidRDefault="00706228" w:rsidP="00706228">
      <w:pPr>
        <w:jc w:val="both"/>
        <w:outlineLvl w:val="0"/>
        <w:rPr>
          <w:b/>
        </w:rPr>
      </w:pPr>
    </w:p>
    <w:p w:rsidR="00706228" w:rsidRPr="00706228" w:rsidRDefault="00706228" w:rsidP="00706228">
      <w:pPr>
        <w:jc w:val="both"/>
        <w:outlineLvl w:val="0"/>
        <w:rPr>
          <w:b/>
        </w:rPr>
      </w:pPr>
      <w:r w:rsidRPr="00706228">
        <w:rPr>
          <w:b/>
        </w:rPr>
        <w:t>1.</w:t>
      </w:r>
      <w:r>
        <w:rPr>
          <w:b/>
        </w:rPr>
        <w:t>4</w:t>
      </w:r>
      <w:r w:rsidRPr="00706228">
        <w:rPr>
          <w:b/>
        </w:rPr>
        <w:t xml:space="preserve"> Требование к Субподрядчику</w:t>
      </w:r>
    </w:p>
    <w:p w:rsidR="00706228" w:rsidRPr="00706228" w:rsidRDefault="00706228" w:rsidP="00706228">
      <w:pPr>
        <w:shd w:val="clear" w:color="auto" w:fill="FFFFFF"/>
        <w:autoSpaceDE w:val="0"/>
        <w:autoSpaceDN w:val="0"/>
        <w:adjustRightInd w:val="0"/>
        <w:spacing w:after="60"/>
        <w:jc w:val="both"/>
      </w:pPr>
      <w:r w:rsidRPr="00706228">
        <w:t>Подрядчик вправе привлекать субподрядные организации для проведения ремонтных работ, предварительно письменно известив Заказчика.</w:t>
      </w:r>
    </w:p>
    <w:p w:rsidR="00706228" w:rsidRPr="00706228" w:rsidRDefault="00706228" w:rsidP="00706228">
      <w:pPr>
        <w:shd w:val="clear" w:color="auto" w:fill="FFFFFF"/>
        <w:autoSpaceDE w:val="0"/>
        <w:autoSpaceDN w:val="0"/>
        <w:adjustRightInd w:val="0"/>
        <w:spacing w:after="60"/>
        <w:jc w:val="both"/>
      </w:pPr>
    </w:p>
    <w:p w:rsidR="00706228" w:rsidRPr="00706228" w:rsidRDefault="00706228" w:rsidP="00706228">
      <w:pPr>
        <w:jc w:val="both"/>
        <w:outlineLvl w:val="0"/>
        <w:rPr>
          <w:b/>
        </w:rPr>
      </w:pPr>
      <w:r w:rsidRPr="00706228">
        <w:rPr>
          <w:b/>
        </w:rPr>
        <w:t>1.</w:t>
      </w:r>
      <w:r>
        <w:rPr>
          <w:b/>
        </w:rPr>
        <w:t>5</w:t>
      </w:r>
      <w:r w:rsidRPr="00706228">
        <w:t xml:space="preserve"> </w:t>
      </w:r>
      <w:r w:rsidRPr="00706228">
        <w:rPr>
          <w:b/>
        </w:rPr>
        <w:t>Требования к обеспечению техники безопасности при проведении работ и охране окружающей среды при проведении работ.</w:t>
      </w:r>
    </w:p>
    <w:p w:rsidR="00706228" w:rsidRPr="00706228" w:rsidRDefault="00706228" w:rsidP="00706228">
      <w:pPr>
        <w:jc w:val="both"/>
      </w:pPr>
      <w:r w:rsidRPr="00706228">
        <w:t>При проведении работ руководствоваться СНиП 12-03-2001 «Безопасность труда в строительстве», СП 12-135-2003 «Безопасность труда в строительстве, Отраслевые типовые инструкции по охране труда» и СП 48.13330.2019 «Организация строительства»;</w:t>
      </w:r>
    </w:p>
    <w:p w:rsidR="00706228" w:rsidRPr="00706228" w:rsidRDefault="00706228" w:rsidP="00706228">
      <w:pPr>
        <w:shd w:val="clear" w:color="auto" w:fill="FFFFFF"/>
        <w:autoSpaceDE w:val="0"/>
        <w:autoSpaceDN w:val="0"/>
        <w:adjustRightInd w:val="0"/>
        <w:spacing w:after="60"/>
        <w:jc w:val="both"/>
      </w:pPr>
      <w:r w:rsidRPr="00706228">
        <w:t>При проведении работ подрядчик обязан соблюдать требования законодательства об охране окружающей среды. Подрядчик несет ответственность за нарушение указанных требований в соответствии со ст. 751 ГК РФ («Гражданский кодекс РФ (часть вторая)» от 26.01.1996 № 14-ФЗ ред. от 31.12.2014).</w:t>
      </w:r>
    </w:p>
    <w:p w:rsidR="00706228" w:rsidRPr="00706228" w:rsidRDefault="00706228" w:rsidP="00706228">
      <w:pPr>
        <w:jc w:val="both"/>
        <w:outlineLvl w:val="0"/>
        <w:rPr>
          <w:b/>
        </w:rPr>
      </w:pPr>
      <w:r w:rsidRPr="00706228">
        <w:rPr>
          <w:b/>
          <w:sz w:val="23"/>
          <w:szCs w:val="23"/>
        </w:rPr>
        <w:t>1.</w:t>
      </w:r>
      <w:r>
        <w:rPr>
          <w:b/>
          <w:sz w:val="23"/>
          <w:szCs w:val="23"/>
        </w:rPr>
        <w:t>6</w:t>
      </w:r>
      <w:r w:rsidRPr="00706228">
        <w:rPr>
          <w:b/>
        </w:rPr>
        <w:t xml:space="preserve"> Гарантийные обязательства.</w:t>
      </w:r>
    </w:p>
    <w:p w:rsidR="00706228" w:rsidRPr="00706228" w:rsidRDefault="00706228" w:rsidP="00706228">
      <w:pPr>
        <w:shd w:val="clear" w:color="auto" w:fill="FFFFFF"/>
        <w:autoSpaceDE w:val="0"/>
        <w:autoSpaceDN w:val="0"/>
        <w:adjustRightInd w:val="0"/>
        <w:jc w:val="both"/>
      </w:pPr>
      <w:r w:rsidRPr="00706228">
        <w:t>Подрядчик гарантирует соответствие проведенным мероприятиям в объеме выполненных работ, требованиям НТД в течение 24 месяцев с момента принятия выполненных работ Заказчиком.</w:t>
      </w:r>
    </w:p>
    <w:p w:rsidR="00706228" w:rsidRPr="00706228" w:rsidRDefault="00706228" w:rsidP="00706228">
      <w:pPr>
        <w:shd w:val="clear" w:color="auto" w:fill="FFFFFF"/>
        <w:autoSpaceDE w:val="0"/>
        <w:autoSpaceDN w:val="0"/>
        <w:adjustRightInd w:val="0"/>
        <w:jc w:val="both"/>
      </w:pPr>
    </w:p>
    <w:p w:rsidR="00706228" w:rsidRPr="00706228" w:rsidRDefault="00706228" w:rsidP="00706228">
      <w:pPr>
        <w:spacing w:after="120"/>
        <w:jc w:val="both"/>
        <w:rPr>
          <w:b/>
        </w:rPr>
      </w:pPr>
      <w:r w:rsidRPr="00706228">
        <w:rPr>
          <w:b/>
        </w:rPr>
        <w:t>2. Требования к выполнению работ:</w:t>
      </w:r>
    </w:p>
    <w:p w:rsidR="00706228" w:rsidRPr="00706228" w:rsidRDefault="00706228" w:rsidP="00706228">
      <w:pPr>
        <w:jc w:val="both"/>
        <w:outlineLvl w:val="0"/>
        <w:rPr>
          <w:b/>
        </w:rPr>
      </w:pPr>
      <w:r w:rsidRPr="00706228">
        <w:rPr>
          <w:b/>
        </w:rPr>
        <w:t>2.1. Содержание работ:</w:t>
      </w:r>
    </w:p>
    <w:p w:rsidR="00706228" w:rsidRPr="00706228" w:rsidRDefault="00706228" w:rsidP="00706228">
      <w:pPr>
        <w:jc w:val="both"/>
      </w:pPr>
      <w:r w:rsidRPr="00706228">
        <w:t>- выполнить ограждение территории проведения работ;</w:t>
      </w:r>
    </w:p>
    <w:p w:rsidR="00706228" w:rsidRPr="00706228" w:rsidRDefault="00706228" w:rsidP="00706228">
      <w:pPr>
        <w:jc w:val="both"/>
      </w:pPr>
      <w:r w:rsidRPr="00706228">
        <w:t>- капитальный ремонт объектов согласно, ведомости объемов работ;</w:t>
      </w:r>
    </w:p>
    <w:p w:rsidR="00706228" w:rsidRPr="00706228" w:rsidRDefault="00706228" w:rsidP="00706228">
      <w:pPr>
        <w:jc w:val="both"/>
        <w:rPr>
          <w:color w:val="000000"/>
        </w:rPr>
      </w:pPr>
      <w:r w:rsidRPr="00706228">
        <w:rPr>
          <w:color w:val="000000"/>
        </w:rPr>
        <w:t>- разборка ограждения территории проведения работ;</w:t>
      </w:r>
    </w:p>
    <w:p w:rsidR="00706228" w:rsidRPr="00706228" w:rsidRDefault="00706228" w:rsidP="00706228">
      <w:pPr>
        <w:jc w:val="both"/>
        <w:rPr>
          <w:color w:val="000000"/>
        </w:rPr>
      </w:pPr>
      <w:r w:rsidRPr="00706228">
        <w:rPr>
          <w:color w:val="000000"/>
        </w:rPr>
        <w:t>- уборка и вывоз мусора;</w:t>
      </w:r>
    </w:p>
    <w:p w:rsidR="00706228" w:rsidRPr="00706228" w:rsidRDefault="00706228" w:rsidP="00706228">
      <w:pPr>
        <w:spacing w:after="120"/>
        <w:jc w:val="both"/>
      </w:pPr>
      <w:r w:rsidRPr="00706228">
        <w:t xml:space="preserve">- </w:t>
      </w:r>
      <w:r w:rsidRPr="00706228">
        <w:rPr>
          <w:color w:val="000000"/>
        </w:rPr>
        <w:t>сдача объектов Заказчику или его уполномоченному представителю.</w:t>
      </w:r>
    </w:p>
    <w:p w:rsidR="00706228" w:rsidRPr="00706228" w:rsidRDefault="00706228" w:rsidP="00706228">
      <w:pPr>
        <w:jc w:val="both"/>
        <w:outlineLvl w:val="0"/>
        <w:rPr>
          <w:b/>
        </w:rPr>
      </w:pPr>
      <w:r w:rsidRPr="00706228">
        <w:rPr>
          <w:b/>
        </w:rPr>
        <w:t>2.2.</w:t>
      </w:r>
      <w:r w:rsidRPr="00706228">
        <w:t xml:space="preserve"> </w:t>
      </w:r>
      <w:r w:rsidRPr="00706228">
        <w:rPr>
          <w:b/>
        </w:rPr>
        <w:t>Требования к объемам выполняемых работ.</w:t>
      </w:r>
    </w:p>
    <w:p w:rsidR="00706228" w:rsidRPr="00706228" w:rsidRDefault="00706228" w:rsidP="00706228">
      <w:pPr>
        <w:spacing w:after="120"/>
        <w:jc w:val="both"/>
      </w:pPr>
      <w:r w:rsidRPr="00706228">
        <w:t>Ведомости объемов работ прилагается (Приложение № 1</w:t>
      </w:r>
      <w:r>
        <w:t xml:space="preserve"> и 2</w:t>
      </w:r>
      <w:r w:rsidRPr="00706228">
        <w:t>).</w:t>
      </w:r>
    </w:p>
    <w:p w:rsidR="00706228" w:rsidRPr="00706228" w:rsidRDefault="00706228" w:rsidP="00706228">
      <w:pPr>
        <w:jc w:val="both"/>
        <w:outlineLvl w:val="0"/>
        <w:rPr>
          <w:b/>
        </w:rPr>
      </w:pPr>
      <w:r w:rsidRPr="00706228">
        <w:rPr>
          <w:b/>
        </w:rPr>
        <w:t>2.3. Требования к срокам и условиям выполнения работ.</w:t>
      </w:r>
    </w:p>
    <w:p w:rsidR="00706228" w:rsidRPr="00706228" w:rsidRDefault="00706228" w:rsidP="00706228">
      <w:pPr>
        <w:spacing w:after="120"/>
        <w:jc w:val="both"/>
      </w:pPr>
      <w:r w:rsidRPr="00706228">
        <w:t>Сроки начала работ согласовать с уполномоченным представителем Заказчика.</w:t>
      </w:r>
    </w:p>
    <w:p w:rsidR="00706228" w:rsidRPr="00706228" w:rsidRDefault="00706228" w:rsidP="00706228">
      <w:pPr>
        <w:jc w:val="both"/>
        <w:outlineLvl w:val="0"/>
        <w:rPr>
          <w:b/>
        </w:rPr>
      </w:pPr>
      <w:r w:rsidRPr="00706228">
        <w:rPr>
          <w:b/>
        </w:rPr>
        <w:t>2.4. Требования по оформлению необходимых разрешений и документов.</w:t>
      </w:r>
    </w:p>
    <w:p w:rsidR="00706228" w:rsidRPr="00706228" w:rsidRDefault="00706228" w:rsidP="00706228">
      <w:pPr>
        <w:jc w:val="both"/>
      </w:pPr>
      <w:r w:rsidRPr="00706228">
        <w:t>Подрядчик представляет;</w:t>
      </w:r>
    </w:p>
    <w:p w:rsidR="00706228" w:rsidRPr="00706228" w:rsidRDefault="00706228" w:rsidP="00706228">
      <w:pPr>
        <w:jc w:val="both"/>
      </w:pPr>
      <w:r w:rsidRPr="00706228">
        <w:t>- документы с указанием численности и квалификации рабочего персонала для оформления «Акта допуска» на проведение ремонтных и строительных работ;</w:t>
      </w:r>
    </w:p>
    <w:p w:rsidR="00706228" w:rsidRPr="00706228" w:rsidRDefault="00706228" w:rsidP="00706228">
      <w:pPr>
        <w:jc w:val="both"/>
      </w:pPr>
      <w:r w:rsidRPr="00706228">
        <w:t>- наряды допуск;</w:t>
      </w:r>
    </w:p>
    <w:p w:rsidR="00706228" w:rsidRPr="00706228" w:rsidRDefault="00706228" w:rsidP="00706228">
      <w:pPr>
        <w:jc w:val="both"/>
      </w:pPr>
      <w:r w:rsidRPr="00706228">
        <w:t xml:space="preserve">- </w:t>
      </w:r>
      <w:r w:rsidRPr="00706228">
        <w:rPr>
          <w:color w:val="000000"/>
        </w:rPr>
        <w:t>оригиналы или заверенные копии паспортов, сертификатов на применяемые оборудования и материалы;</w:t>
      </w:r>
    </w:p>
    <w:p w:rsidR="00706228" w:rsidRPr="00706228" w:rsidRDefault="00706228" w:rsidP="00706228">
      <w:pPr>
        <w:jc w:val="both"/>
      </w:pPr>
      <w:r w:rsidRPr="00706228">
        <w:t>-акты приёмки выполненных работ по форме Р – 2, справки стоимости работ и затрат по форме               Р– 3;</w:t>
      </w:r>
    </w:p>
    <w:p w:rsidR="00706228" w:rsidRPr="00706228" w:rsidRDefault="00706228" w:rsidP="00706228">
      <w:pPr>
        <w:jc w:val="both"/>
      </w:pPr>
      <w:r w:rsidRPr="00706228">
        <w:t>- фотоотчёт о выполненных работах с фиксацией скрытых процессов и элементов конструкций;</w:t>
      </w:r>
    </w:p>
    <w:p w:rsidR="00706228" w:rsidRPr="00706228" w:rsidRDefault="00706228" w:rsidP="00706228">
      <w:pPr>
        <w:jc w:val="both"/>
      </w:pPr>
      <w:r w:rsidRPr="00706228">
        <w:t>- 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706228" w:rsidRPr="00706228" w:rsidRDefault="00706228" w:rsidP="00706228">
      <w:pPr>
        <w:jc w:val="both"/>
      </w:pPr>
      <w:r w:rsidRPr="00706228">
        <w:t>- исполнительную схему после завершения работ на объекте, в случае необходимости и по согласованию с Заказчиком;</w:t>
      </w:r>
    </w:p>
    <w:p w:rsidR="00706228" w:rsidRPr="00706228" w:rsidRDefault="00706228" w:rsidP="00706228">
      <w:pPr>
        <w:shd w:val="clear" w:color="auto" w:fill="FFFFFF"/>
        <w:autoSpaceDE w:val="0"/>
        <w:autoSpaceDN w:val="0"/>
        <w:adjustRightInd w:val="0"/>
        <w:spacing w:after="120"/>
        <w:jc w:val="both"/>
        <w:rPr>
          <w:color w:val="000000"/>
        </w:rPr>
      </w:pPr>
      <w:r w:rsidRPr="00706228">
        <w:rPr>
          <w:color w:val="000000"/>
        </w:rPr>
        <w:t>- акты скрытых работ на каждый последующий этап выполненных работ в установленном порядке.</w:t>
      </w:r>
    </w:p>
    <w:p w:rsidR="00706228" w:rsidRPr="00706228" w:rsidRDefault="00706228" w:rsidP="00706228">
      <w:pPr>
        <w:shd w:val="clear" w:color="auto" w:fill="FFFFFF"/>
        <w:autoSpaceDE w:val="0"/>
        <w:autoSpaceDN w:val="0"/>
        <w:adjustRightInd w:val="0"/>
        <w:spacing w:after="120"/>
        <w:jc w:val="both"/>
      </w:pPr>
    </w:p>
    <w:p w:rsidR="00706228" w:rsidRPr="00706228" w:rsidRDefault="00706228" w:rsidP="00706228">
      <w:pPr>
        <w:contextualSpacing/>
        <w:jc w:val="both"/>
        <w:outlineLvl w:val="0"/>
        <w:rPr>
          <w:rFonts w:eastAsia="Calibri"/>
        </w:rPr>
      </w:pPr>
      <w:r w:rsidRPr="00706228">
        <w:rPr>
          <w:rFonts w:eastAsia="Calibri"/>
          <w:b/>
        </w:rPr>
        <w:t>2.5. Требования к применяемым материалам.</w:t>
      </w:r>
    </w:p>
    <w:p w:rsidR="00706228" w:rsidRPr="00706228" w:rsidRDefault="00706228" w:rsidP="00706228">
      <w:pPr>
        <w:jc w:val="both"/>
      </w:pPr>
      <w:r w:rsidRPr="00706228">
        <w:t>Подрядчик приобретает самостоятельно материалы.</w:t>
      </w:r>
    </w:p>
    <w:p w:rsidR="00706228" w:rsidRPr="00706228" w:rsidRDefault="00706228" w:rsidP="00706228">
      <w:pPr>
        <w:jc w:val="both"/>
      </w:pPr>
      <w:r w:rsidRPr="00706228">
        <w:t>Продукция должна быть новой и ранее не использованной, соответствовать российским стандартам.</w:t>
      </w:r>
    </w:p>
    <w:p w:rsidR="00706228" w:rsidRPr="00706228" w:rsidRDefault="00706228" w:rsidP="00706228">
      <w:pPr>
        <w:jc w:val="both"/>
      </w:pPr>
      <w:r w:rsidRPr="00706228">
        <w:t>Подрядчик организовывает транспортирование, складирование, хранение материалов на месте выполнения работ своими силами и за свой счет.</w:t>
      </w:r>
    </w:p>
    <w:p w:rsidR="00706228" w:rsidRPr="00706228" w:rsidRDefault="00706228" w:rsidP="00706228">
      <w:pPr>
        <w:jc w:val="both"/>
      </w:pPr>
      <w:r w:rsidRPr="00706228">
        <w:t>Подрядчик несет ответственность за соответствие техническим требованиям применяемых материалов.</w:t>
      </w:r>
    </w:p>
    <w:p w:rsidR="00706228" w:rsidRPr="00706228" w:rsidRDefault="00706228" w:rsidP="00706228">
      <w:pPr>
        <w:jc w:val="both"/>
      </w:pPr>
    </w:p>
    <w:p w:rsidR="00706228" w:rsidRPr="00706228" w:rsidRDefault="00706228" w:rsidP="00706228">
      <w:pPr>
        <w:tabs>
          <w:tab w:val="left" w:pos="426"/>
        </w:tabs>
        <w:spacing w:after="60"/>
        <w:jc w:val="both"/>
        <w:rPr>
          <w:b/>
        </w:rPr>
      </w:pPr>
      <w:r w:rsidRPr="00706228">
        <w:rPr>
          <w:b/>
        </w:rPr>
        <w:t>3. Дополнительные условия.</w:t>
      </w:r>
    </w:p>
    <w:p w:rsidR="00706228" w:rsidRPr="00706228" w:rsidRDefault="00706228" w:rsidP="00706228">
      <w:pPr>
        <w:spacing w:after="60"/>
        <w:jc w:val="both"/>
        <w:rPr>
          <w:b/>
        </w:rPr>
      </w:pPr>
      <w:r w:rsidRPr="00706228">
        <w:rPr>
          <w:b/>
        </w:rPr>
        <w:t xml:space="preserve">3.1. Особые условия: </w:t>
      </w:r>
      <w:r w:rsidRPr="00706228">
        <w:t>сейсмичность района – 7 - 9 баллов.</w:t>
      </w:r>
    </w:p>
    <w:p w:rsidR="00706228" w:rsidRPr="00706228" w:rsidRDefault="00706228" w:rsidP="00706228">
      <w:pPr>
        <w:tabs>
          <w:tab w:val="left" w:pos="4771"/>
        </w:tabs>
        <w:jc w:val="both"/>
        <w:rPr>
          <w:b/>
        </w:rPr>
      </w:pPr>
      <w:r w:rsidRPr="00706228">
        <w:rPr>
          <w:b/>
        </w:rPr>
        <w:t>3.2. Правила контроля и приемки.</w:t>
      </w:r>
    </w:p>
    <w:p w:rsidR="00706228" w:rsidRPr="00706228" w:rsidRDefault="00706228" w:rsidP="00706228">
      <w:pPr>
        <w:jc w:val="both"/>
      </w:pPr>
      <w:r w:rsidRPr="00706228">
        <w:t>Руководители работ Подрядчика, участвующие в ремонте, совместно с представителями Заказчика осуществляют:</w:t>
      </w:r>
    </w:p>
    <w:p w:rsidR="00706228" w:rsidRPr="00706228" w:rsidRDefault="00706228" w:rsidP="00706228">
      <w:pPr>
        <w:jc w:val="both"/>
      </w:pPr>
      <w:r w:rsidRPr="00706228">
        <w:t>- входной контроль качества применяемых материалов;</w:t>
      </w:r>
    </w:p>
    <w:p w:rsidR="00706228" w:rsidRPr="00706228" w:rsidRDefault="00706228" w:rsidP="00706228">
      <w:pPr>
        <w:jc w:val="both"/>
      </w:pPr>
      <w:r w:rsidRPr="00706228">
        <w:t>- проводят оперативный технический контроль объёмов и качества выполняемых работ, контролируют их соответствие требованиям НТД.</w:t>
      </w:r>
    </w:p>
    <w:p w:rsidR="00706228" w:rsidRPr="00706228" w:rsidRDefault="00706228" w:rsidP="00706228"/>
    <w:p w:rsidR="00706228" w:rsidRPr="00706228" w:rsidRDefault="00706228" w:rsidP="00706228"/>
    <w:p w:rsidR="00EC2EE2" w:rsidRPr="00B56A43" w:rsidRDefault="00EC2EE2" w:rsidP="00EC2EE2">
      <w:pPr>
        <w:autoSpaceDE w:val="0"/>
        <w:autoSpaceDN w:val="0"/>
        <w:adjustRightInd w:val="0"/>
        <w:jc w:val="right"/>
        <w:rPr>
          <w:b/>
        </w:rPr>
      </w:pPr>
      <w:r>
        <w:t>Приложение 1 к техническому заданию</w:t>
      </w:r>
    </w:p>
    <w:p w:rsidR="00EC2EE2" w:rsidRDefault="00EC2EE2" w:rsidP="00EC2EE2">
      <w:pPr>
        <w:ind w:left="-180" w:right="-1054"/>
        <w:jc w:val="center"/>
        <w:outlineLvl w:val="0"/>
        <w:rPr>
          <w:b/>
        </w:rPr>
      </w:pPr>
      <w:r>
        <w:rPr>
          <w:b/>
        </w:rPr>
        <w:t>ВЕДОМОСТЬ ОБЪЕМОВ РАБОТ № 1</w:t>
      </w:r>
    </w:p>
    <w:p w:rsidR="00AF1A04" w:rsidRPr="00AF1A04" w:rsidRDefault="00AF1A04" w:rsidP="00AF1A04">
      <w:pPr>
        <w:ind w:left="-180" w:right="42"/>
        <w:jc w:val="center"/>
        <w:outlineLvl w:val="0"/>
        <w:rPr>
          <w:rFonts w:eastAsia="SimSun"/>
          <w:b/>
        </w:rPr>
      </w:pPr>
      <w:r w:rsidRPr="00AF1A04">
        <w:rPr>
          <w:rFonts w:eastAsia="SimSun"/>
          <w:b/>
        </w:rPr>
        <w:t>на выполнение работ по капитальному ремонту помещений котельной с. Ковран        Тигильского района Камчатского края</w:t>
      </w:r>
    </w:p>
    <w:p w:rsidR="00AF1A04" w:rsidRPr="00AF1A04" w:rsidRDefault="00AF1A04" w:rsidP="00AF1A04">
      <w:pPr>
        <w:tabs>
          <w:tab w:val="left" w:pos="540"/>
          <w:tab w:val="left" w:pos="720"/>
        </w:tabs>
        <w:ind w:right="-1054"/>
        <w:jc w:val="both"/>
        <w:rPr>
          <w:b/>
          <w:szCs w:val="20"/>
        </w:rPr>
      </w:pP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3059"/>
        <w:gridCol w:w="845"/>
        <w:gridCol w:w="1071"/>
        <w:gridCol w:w="4741"/>
        <w:gridCol w:w="48"/>
      </w:tblGrid>
      <w:tr w:rsidR="00AF1A04" w:rsidRPr="00AF1A04" w:rsidTr="00AF1A04">
        <w:trPr>
          <w:gridAfter w:val="1"/>
          <w:wAfter w:w="50" w:type="dxa"/>
          <w:trHeight w:val="1163"/>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ind w:left="31" w:right="192" w:firstLine="21"/>
              <w:jc w:val="center"/>
              <w:rPr>
                <w:rFonts w:eastAsia="SimSun"/>
                <w:b/>
              </w:rPr>
            </w:pPr>
            <w:r w:rsidRPr="00AF1A04">
              <w:rPr>
                <w:rFonts w:eastAsia="SimSun"/>
                <w:b/>
              </w:rPr>
              <w:t>№</w:t>
            </w:r>
            <w:r>
              <w:rPr>
                <w:rFonts w:eastAsia="SimSun"/>
                <w:b/>
              </w:rPr>
              <w:t xml:space="preserve"> </w:t>
            </w:r>
            <w:r w:rsidRPr="00AF1A04">
              <w:rPr>
                <w:rFonts w:eastAsia="SimSun"/>
                <w:b/>
              </w:rPr>
              <w:t>п/п</w:t>
            </w: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33"/>
              <w:jc w:val="center"/>
              <w:rPr>
                <w:rFonts w:eastAsia="SimSun"/>
                <w:b/>
              </w:rPr>
            </w:pPr>
            <w:r w:rsidRPr="00AF1A04">
              <w:rPr>
                <w:rFonts w:eastAsia="SimSun"/>
                <w:b/>
              </w:rPr>
              <w:t>Наименование работ</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53" w:right="-1054"/>
              <w:jc w:val="center"/>
              <w:rPr>
                <w:rFonts w:eastAsia="SimSun"/>
                <w:b/>
              </w:rPr>
            </w:pPr>
            <w:r w:rsidRPr="00AF1A04">
              <w:rPr>
                <w:rFonts w:eastAsia="SimSun"/>
                <w:b/>
              </w:rPr>
              <w:t>Ед.</w:t>
            </w:r>
          </w:p>
          <w:p w:rsidR="00AF1A04" w:rsidRPr="00AF1A04" w:rsidRDefault="00AF1A04" w:rsidP="00AF1A04">
            <w:pPr>
              <w:tabs>
                <w:tab w:val="left" w:pos="540"/>
                <w:tab w:val="left" w:pos="720"/>
              </w:tabs>
              <w:ind w:left="-1053" w:right="-1054"/>
              <w:jc w:val="center"/>
              <w:rPr>
                <w:rFonts w:eastAsia="SimSun"/>
                <w:b/>
              </w:rPr>
            </w:pPr>
            <w:r w:rsidRPr="00AF1A04">
              <w:rPr>
                <w:rFonts w:eastAsia="SimSun"/>
                <w:b/>
              </w:rPr>
              <w:t>изм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53" w:right="-1054"/>
              <w:jc w:val="center"/>
              <w:rPr>
                <w:rFonts w:eastAsia="SimSun"/>
                <w:b/>
              </w:rPr>
            </w:pPr>
            <w:r w:rsidRPr="00AF1A04">
              <w:rPr>
                <w:rFonts w:eastAsia="SimSun"/>
                <w:b/>
              </w:rPr>
              <w:t>Кол-</w:t>
            </w:r>
          </w:p>
          <w:p w:rsidR="00AF1A04" w:rsidRPr="00AF1A04" w:rsidRDefault="00AF1A04" w:rsidP="00AF1A04">
            <w:pPr>
              <w:tabs>
                <w:tab w:val="left" w:pos="540"/>
                <w:tab w:val="left" w:pos="720"/>
              </w:tabs>
              <w:ind w:left="-1053" w:right="-1054"/>
              <w:jc w:val="center"/>
              <w:rPr>
                <w:rFonts w:eastAsia="SimSun"/>
                <w:b/>
              </w:rPr>
            </w:pPr>
            <w:r w:rsidRPr="00AF1A04">
              <w:rPr>
                <w:rFonts w:eastAsia="SimSun"/>
                <w:b/>
              </w:rPr>
              <w:t>во</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b/>
              </w:rPr>
            </w:pPr>
            <w:r w:rsidRPr="00AF1A04">
              <w:rPr>
                <w:rFonts w:eastAsia="SimSun"/>
                <w:b/>
              </w:rPr>
              <w:t>Материалы</w:t>
            </w:r>
          </w:p>
        </w:tc>
      </w:tr>
      <w:tr w:rsidR="00AF1A04" w:rsidRPr="00AF1A04" w:rsidTr="00AF1A04">
        <w:trPr>
          <w:gridAfter w:val="1"/>
          <w:wAfter w:w="50" w:type="dxa"/>
          <w:trHeight w:val="55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Разработка котлована глубиной 400 мм.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5,6</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szCs w:val="20"/>
              </w:rPr>
            </w:pPr>
          </w:p>
        </w:tc>
      </w:tr>
      <w:tr w:rsidR="00AF1A04" w:rsidRPr="00AF1A04" w:rsidTr="00AF1A04">
        <w:trPr>
          <w:gridAfter w:val="1"/>
          <w:wAfter w:w="50" w:type="dxa"/>
          <w:trHeight w:val="84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песчаного основания толщиной 200 мм с послойным уплотнением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15,5/3,1</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szCs w:val="20"/>
              </w:rPr>
            </w:pPr>
            <w:r w:rsidRPr="00AF1A04">
              <w:rPr>
                <w:rFonts w:eastAsia="SimSun"/>
                <w:szCs w:val="20"/>
              </w:rPr>
              <w:t xml:space="preserve">Песок </w:t>
            </w:r>
          </w:p>
        </w:tc>
      </w:tr>
      <w:tr w:rsidR="00AF1A04" w:rsidRPr="00AF1A04" w:rsidTr="00AF1A04">
        <w:trPr>
          <w:gridAfter w:val="1"/>
          <w:wAfter w:w="50" w:type="dxa"/>
          <w:trHeight w:val="55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Устройство прослойки из нетканого синтетического материала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15,5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szCs w:val="20"/>
              </w:rPr>
            </w:pPr>
            <w:r w:rsidRPr="00AF1A04">
              <w:rPr>
                <w:rFonts w:eastAsia="SimSun"/>
                <w:szCs w:val="20"/>
              </w:rPr>
              <w:t xml:space="preserve">Геотекстиль Дорнит 400  г/м2 -20 м2 </w:t>
            </w:r>
          </w:p>
        </w:tc>
      </w:tr>
      <w:tr w:rsidR="00AF1A04" w:rsidRPr="00AF1A04" w:rsidTr="00AF1A04">
        <w:trPr>
          <w:gridAfter w:val="1"/>
          <w:wAfter w:w="50" w:type="dxa"/>
          <w:trHeight w:val="989"/>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основания под фундаменты щебёночного, толщиной 200 мм. с послойным уплотнением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15,5/3,1</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szCs w:val="20"/>
              </w:rPr>
            </w:pPr>
            <w:r w:rsidRPr="00AF1A04">
              <w:rPr>
                <w:rFonts w:eastAsia="SimSun"/>
                <w:szCs w:val="20"/>
              </w:rPr>
              <w:t>Щебень фр 20-40 мм</w:t>
            </w:r>
          </w:p>
        </w:tc>
      </w:tr>
      <w:tr w:rsidR="00AF1A04" w:rsidRPr="00AF1A04" w:rsidTr="00AF1A04">
        <w:trPr>
          <w:gridAfter w:val="1"/>
          <w:wAfter w:w="50" w:type="dxa"/>
          <w:trHeight w:val="55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прослойки из профилированной мембраны</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15,5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Мембрана профилированная </w:t>
            </w:r>
            <w:r w:rsidRPr="00AF1A04">
              <w:rPr>
                <w:rFonts w:eastAsia="SimSun"/>
                <w:szCs w:val="20"/>
                <w:lang w:val="en-US"/>
              </w:rPr>
              <w:t>Planter</w:t>
            </w:r>
            <w:r w:rsidRPr="00AF1A04">
              <w:rPr>
                <w:rFonts w:eastAsia="SimSun"/>
                <w:szCs w:val="20"/>
              </w:rPr>
              <w:t xml:space="preserve"> </w:t>
            </w:r>
            <w:r w:rsidRPr="00AF1A04">
              <w:rPr>
                <w:rFonts w:eastAsia="SimSun"/>
                <w:szCs w:val="20"/>
                <w:lang w:val="en-US"/>
              </w:rPr>
              <w:t>Standart</w:t>
            </w:r>
            <w:r w:rsidRPr="00AF1A04">
              <w:rPr>
                <w:rFonts w:eastAsia="SimSun"/>
                <w:szCs w:val="20"/>
              </w:rPr>
              <w:t xml:space="preserve"> 1х20 м - 1 шт</w:t>
            </w:r>
          </w:p>
        </w:tc>
      </w:tr>
      <w:tr w:rsidR="00AF1A04" w:rsidRPr="00AF1A04" w:rsidTr="00AF1A04">
        <w:trPr>
          <w:gridAfter w:val="1"/>
          <w:wAfter w:w="50" w:type="dxa"/>
          <w:trHeight w:val="55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Утепление фундаментной плиты толщиной 100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13,9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szCs w:val="20"/>
              </w:rPr>
            </w:pPr>
            <w:r w:rsidRPr="00AF1A04">
              <w:rPr>
                <w:rFonts w:eastAsia="SimSun"/>
              </w:rPr>
              <w:t>Экструзионный пенополистирол Пеноплэкс фундамент толщиной 100 мм 1185 х 585 мм – 18 шт</w:t>
            </w:r>
          </w:p>
        </w:tc>
      </w:tr>
      <w:tr w:rsidR="00AF1A04" w:rsidRPr="00AF1A04" w:rsidTr="00AF1A04">
        <w:trPr>
          <w:gridAfter w:val="1"/>
          <w:wAfter w:w="50" w:type="dxa"/>
          <w:trHeight w:val="55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пленки гидроизоляционной на утеплитель</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13,9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Пленка полиэтиленовая армированная 200 мкм </w:t>
            </w:r>
          </w:p>
        </w:tc>
      </w:tr>
      <w:tr w:rsidR="00AF1A04" w:rsidRPr="00AF1A04" w:rsidTr="00AF1A04">
        <w:trPr>
          <w:gridAfter w:val="1"/>
          <w:wAfter w:w="50" w:type="dxa"/>
          <w:trHeight w:val="55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Армирование фундаментной плиты шагом 200х200 мм. в два ряда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lang w:val="en-US"/>
              </w:rPr>
            </w:pPr>
            <w:r w:rsidRPr="00AF1A04">
              <w:rPr>
                <w:rFonts w:eastAsia="SimSun"/>
                <w:szCs w:val="20"/>
                <w:lang w:val="en-US"/>
              </w:rPr>
              <w:t>0</w:t>
            </w:r>
            <w:r w:rsidRPr="00AF1A04">
              <w:rPr>
                <w:rFonts w:eastAsia="SimSun"/>
                <w:szCs w:val="20"/>
              </w:rPr>
              <w:t>,212</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szCs w:val="20"/>
              </w:rPr>
            </w:pPr>
            <w:r w:rsidRPr="00AF1A04">
              <w:rPr>
                <w:rFonts w:eastAsia="SimSun"/>
                <w:szCs w:val="20"/>
              </w:rPr>
              <w:t>Арматура 10АIII – 306м. – 0,189 тн;</w:t>
            </w:r>
          </w:p>
          <w:p w:rsidR="00AF1A04" w:rsidRPr="00AF1A04" w:rsidRDefault="00AF1A04" w:rsidP="00AF1A04">
            <w:pPr>
              <w:tabs>
                <w:tab w:val="left" w:pos="540"/>
                <w:tab w:val="left" w:pos="720"/>
              </w:tabs>
              <w:rPr>
                <w:rFonts w:eastAsia="SimSun"/>
              </w:rPr>
            </w:pPr>
            <w:r w:rsidRPr="00AF1A04">
              <w:rPr>
                <w:rFonts w:eastAsia="SimSun"/>
              </w:rPr>
              <w:t>Арматура 10А</w:t>
            </w:r>
            <w:r w:rsidRPr="00AF1A04">
              <w:rPr>
                <w:rFonts w:eastAsia="SimSun"/>
                <w:lang w:val="en-US"/>
              </w:rPr>
              <w:t>I</w:t>
            </w:r>
            <w:r w:rsidRPr="00AF1A04">
              <w:rPr>
                <w:rFonts w:eastAsia="SimSun"/>
              </w:rPr>
              <w:t xml:space="preserve"> (стулья П-образные) шаг 600 мм в шахматном порядке длиной 840 мм – 36 м – 0,023 тн</w:t>
            </w:r>
            <w:r w:rsidRPr="00AF1A04">
              <w:rPr>
                <w:rFonts w:eastAsia="SimSun"/>
                <w:szCs w:val="20"/>
              </w:rPr>
              <w:t>;</w:t>
            </w:r>
          </w:p>
          <w:p w:rsidR="00AF1A04" w:rsidRPr="00AF1A04" w:rsidRDefault="00AF1A04" w:rsidP="00AF1A04">
            <w:pPr>
              <w:tabs>
                <w:tab w:val="left" w:pos="540"/>
                <w:tab w:val="left" w:pos="720"/>
              </w:tabs>
              <w:rPr>
                <w:rFonts w:eastAsia="SimSun"/>
                <w:szCs w:val="20"/>
              </w:rPr>
            </w:pPr>
            <w:r w:rsidRPr="00AF1A04">
              <w:rPr>
                <w:rFonts w:eastAsia="SimSun"/>
                <w:szCs w:val="20"/>
              </w:rPr>
              <w:t>Проволока вязальная 1,4 мм</w:t>
            </w:r>
          </w:p>
        </w:tc>
      </w:tr>
      <w:tr w:rsidR="00AF1A04" w:rsidRPr="00AF1A04" w:rsidTr="00AF1A04">
        <w:trPr>
          <w:gridAfter w:val="1"/>
          <w:wAfter w:w="50" w:type="dxa"/>
          <w:trHeight w:val="831"/>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Монтаж  закладных деталей из горячекатаного листа 200х200 мм. толщиной 12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0,04</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szCs w:val="20"/>
              </w:rPr>
            </w:pPr>
            <w:r w:rsidRPr="00AF1A04">
              <w:rPr>
                <w:rFonts w:eastAsia="SimSun"/>
                <w:szCs w:val="20"/>
              </w:rPr>
              <w:t>Пластина стальная 200х200 мм., стенка 12 мм. – 6 шт. – 0,023 тн;        (пластины для колон);</w:t>
            </w:r>
          </w:p>
          <w:p w:rsidR="00AF1A04" w:rsidRPr="00AF1A04" w:rsidRDefault="00AF1A04" w:rsidP="00AF1A04">
            <w:pPr>
              <w:tabs>
                <w:tab w:val="left" w:pos="540"/>
                <w:tab w:val="left" w:pos="720"/>
              </w:tabs>
              <w:rPr>
                <w:rFonts w:eastAsia="SimSun"/>
                <w:szCs w:val="20"/>
              </w:rPr>
            </w:pPr>
            <w:r w:rsidRPr="00AF1A04">
              <w:rPr>
                <w:rFonts w:eastAsia="SimSun"/>
                <w:szCs w:val="20"/>
              </w:rPr>
              <w:t>Пластина стальная 150х150 мм., стенка 12 мм. – 8 шт. -  0,017 тн (пластины для дверей, стоек тамбура)</w:t>
            </w:r>
          </w:p>
        </w:tc>
      </w:tr>
      <w:tr w:rsidR="00AF1A04" w:rsidRPr="00AF1A04" w:rsidTr="00AF1A04">
        <w:trPr>
          <w:gridAfter w:val="1"/>
          <w:wAfter w:w="50" w:type="dxa"/>
          <w:trHeight w:val="989"/>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tabs>
                <w:tab w:val="left" w:pos="540"/>
                <w:tab w:val="left" w:pos="720"/>
              </w:tabs>
              <w:rPr>
                <w:rFonts w:eastAsia="SimSun"/>
              </w:rPr>
            </w:pPr>
            <w:r w:rsidRPr="00AF1A04">
              <w:rPr>
                <w:rFonts w:eastAsia="SimSun"/>
              </w:rPr>
              <w:t>Приготовление бетона В25</w:t>
            </w:r>
          </w:p>
          <w:p w:rsidR="00AF1A04" w:rsidRPr="00AF1A04" w:rsidRDefault="00AF1A04" w:rsidP="00AF1A04">
            <w:pPr>
              <w:tabs>
                <w:tab w:val="left" w:pos="540"/>
                <w:tab w:val="left" w:pos="720"/>
              </w:tabs>
              <w:rPr>
                <w:rFonts w:eastAsia="SimSun"/>
                <w:b/>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2,8</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Цемент М400 - 1120 кг</w:t>
            </w:r>
            <w:r w:rsidRPr="00AF1A04">
              <w:rPr>
                <w:rFonts w:eastAsia="SimSun"/>
                <w:szCs w:val="20"/>
              </w:rPr>
              <w:t>;</w:t>
            </w:r>
            <w:r w:rsidRPr="00AF1A04">
              <w:rPr>
                <w:rFonts w:eastAsia="SimSun"/>
              </w:rPr>
              <w:t xml:space="preserve"> </w:t>
            </w:r>
          </w:p>
          <w:p w:rsidR="00AF1A04" w:rsidRPr="00AF1A04" w:rsidRDefault="00AF1A04" w:rsidP="00AF1A04">
            <w:pPr>
              <w:tabs>
                <w:tab w:val="left" w:pos="540"/>
                <w:tab w:val="left" w:pos="720"/>
              </w:tabs>
              <w:rPr>
                <w:rFonts w:eastAsia="SimSun"/>
              </w:rPr>
            </w:pPr>
            <w:r w:rsidRPr="00AF1A04">
              <w:rPr>
                <w:rFonts w:eastAsia="SimSun"/>
              </w:rPr>
              <w:t>Песок – 5166 кг</w:t>
            </w:r>
            <w:r w:rsidRPr="00AF1A04">
              <w:rPr>
                <w:rFonts w:eastAsia="SimSun"/>
                <w:szCs w:val="20"/>
              </w:rPr>
              <w:t>;</w:t>
            </w:r>
            <w:r w:rsidRPr="00AF1A04">
              <w:rPr>
                <w:rFonts w:eastAsia="SimSun"/>
              </w:rPr>
              <w:t xml:space="preserve"> </w:t>
            </w:r>
          </w:p>
          <w:p w:rsidR="00AF1A04" w:rsidRPr="00AF1A04" w:rsidRDefault="00AF1A04" w:rsidP="00AF1A04">
            <w:pPr>
              <w:tabs>
                <w:tab w:val="left" w:pos="540"/>
                <w:tab w:val="left" w:pos="720"/>
              </w:tabs>
              <w:rPr>
                <w:rFonts w:eastAsia="SimSun"/>
              </w:rPr>
            </w:pPr>
            <w:r w:rsidRPr="00AF1A04">
              <w:rPr>
                <w:rFonts w:eastAsia="SimSun"/>
              </w:rPr>
              <w:t>Щебень фр.5-20 – 2800 кг</w:t>
            </w:r>
            <w:r w:rsidRPr="00AF1A04">
              <w:rPr>
                <w:rFonts w:eastAsia="SimSun"/>
                <w:szCs w:val="20"/>
              </w:rPr>
              <w:t>;</w:t>
            </w:r>
          </w:p>
          <w:p w:rsidR="00AF1A04" w:rsidRPr="00AF1A04" w:rsidRDefault="00AF1A04" w:rsidP="00AF1A04">
            <w:pPr>
              <w:tabs>
                <w:tab w:val="left" w:pos="540"/>
                <w:tab w:val="left" w:pos="720"/>
              </w:tabs>
              <w:rPr>
                <w:rFonts w:eastAsia="SimSun"/>
              </w:rPr>
            </w:pPr>
            <w:r w:rsidRPr="00AF1A04">
              <w:rPr>
                <w:rFonts w:eastAsia="SimSun"/>
              </w:rPr>
              <w:t xml:space="preserve">Вода  - 490л </w:t>
            </w:r>
          </w:p>
        </w:tc>
      </w:tr>
      <w:tr w:rsidR="00AF1A04" w:rsidRPr="00AF1A04" w:rsidTr="00AF1A04">
        <w:trPr>
          <w:gridAfter w:val="1"/>
          <w:wAfter w:w="50" w:type="dxa"/>
          <w:trHeight w:val="989"/>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b/>
              </w:rPr>
            </w:pPr>
            <w:r w:rsidRPr="00AF1A04">
              <w:rPr>
                <w:rFonts w:eastAsia="SimSun"/>
              </w:rPr>
              <w:t xml:space="preserve">Бетонирование фундаментной плиты бетоном В25, толщиной 200мм. ( под пристройку и тамбур)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13,9/ 2,8</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rPr>
            </w:pPr>
            <w:r w:rsidRPr="00AF1A04">
              <w:rPr>
                <w:rFonts w:eastAsia="SimSun"/>
              </w:rPr>
              <w:t xml:space="preserve">Бетон В25  </w:t>
            </w:r>
          </w:p>
        </w:tc>
      </w:tr>
      <w:tr w:rsidR="00AF1A04" w:rsidRPr="00AF1A04" w:rsidTr="00AF1A04">
        <w:trPr>
          <w:gridAfter w:val="1"/>
          <w:wAfter w:w="50" w:type="dxa"/>
          <w:trHeight w:val="55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Сборка металлокаркаса пристройки высотой до 3,5 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rFonts w:eastAsia="SimSun"/>
                <w:szCs w:val="20"/>
              </w:rPr>
            </w:pPr>
            <w:r w:rsidRPr="00AF1A04">
              <w:rPr>
                <w:rFonts w:eastAsia="SimSun"/>
                <w:szCs w:val="20"/>
              </w:rPr>
              <w:t xml:space="preserve">   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1,410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Профильная труба 100х100х5 –    60 м -  0,875 тн;</w:t>
            </w:r>
          </w:p>
          <w:p w:rsidR="00AF1A04" w:rsidRPr="00AF1A04" w:rsidRDefault="00AF1A04" w:rsidP="00AF1A04">
            <w:pPr>
              <w:tabs>
                <w:tab w:val="left" w:pos="540"/>
                <w:tab w:val="left" w:pos="720"/>
              </w:tabs>
              <w:rPr>
                <w:rFonts w:eastAsia="SimSun"/>
              </w:rPr>
            </w:pPr>
            <w:r w:rsidRPr="00AF1A04">
              <w:rPr>
                <w:rFonts w:eastAsia="SimSun"/>
              </w:rPr>
              <w:t>Профильная труба 60х60х4 – 48 м. – 0,328 тн;</w:t>
            </w:r>
          </w:p>
          <w:p w:rsidR="00AF1A04" w:rsidRPr="00AF1A04" w:rsidRDefault="00AF1A04" w:rsidP="00AF1A04">
            <w:pPr>
              <w:tabs>
                <w:tab w:val="left" w:pos="540"/>
                <w:tab w:val="left" w:pos="720"/>
              </w:tabs>
              <w:rPr>
                <w:rFonts w:eastAsia="SimSun"/>
              </w:rPr>
            </w:pPr>
            <w:r w:rsidRPr="00AF1A04">
              <w:rPr>
                <w:rFonts w:eastAsia="SimSun"/>
              </w:rPr>
              <w:t>Швеллер 10П – 24 м – 0,207 тн;</w:t>
            </w:r>
          </w:p>
          <w:p w:rsidR="00AF1A04" w:rsidRPr="00AF1A04" w:rsidRDefault="00AF1A04" w:rsidP="00AF1A04">
            <w:pPr>
              <w:tabs>
                <w:tab w:val="left" w:pos="540"/>
                <w:tab w:val="left" w:pos="720"/>
              </w:tabs>
              <w:rPr>
                <w:rFonts w:eastAsia="SimSun"/>
              </w:rPr>
            </w:pPr>
            <w:r w:rsidRPr="00AF1A04">
              <w:rPr>
                <w:rFonts w:eastAsia="SimSun"/>
              </w:rPr>
              <w:t>Электроды</w:t>
            </w:r>
          </w:p>
        </w:tc>
      </w:tr>
      <w:tr w:rsidR="00AF1A04" w:rsidRPr="00AF1A04" w:rsidTr="00AF1A04">
        <w:trPr>
          <w:gridAfter w:val="1"/>
          <w:wAfter w:w="50" w:type="dxa"/>
          <w:trHeight w:val="648"/>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Огрунтовка металлоконструкций пристройки за 1 раз</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44,7</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Грунтовка ГФ-021 –  6 кг.</w:t>
            </w:r>
          </w:p>
        </w:tc>
      </w:tr>
      <w:tr w:rsidR="00AF1A04" w:rsidRPr="00AF1A04" w:rsidTr="00AF1A04">
        <w:trPr>
          <w:gridAfter w:val="1"/>
          <w:wAfter w:w="50" w:type="dxa"/>
          <w:trHeight w:val="472"/>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Окраска металлоконструкций пристройки за 2 раза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44,7</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Эмаль ПФ-115  - 13 кг.</w:t>
            </w:r>
          </w:p>
        </w:tc>
      </w:tr>
      <w:tr w:rsidR="00AF1A04" w:rsidRPr="00AF1A04" w:rsidTr="00AF1A04">
        <w:trPr>
          <w:gridAfter w:val="1"/>
          <w:wAfter w:w="50" w:type="dxa"/>
          <w:trHeight w:val="707"/>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Монтаж стеновых сэндвич  панелей толщиной 150 мм. в вертикальном исполнении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27,3</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rPr>
            </w:pPr>
            <w:r w:rsidRPr="00AF1A04">
              <w:rPr>
                <w:rFonts w:eastAsia="SimSun"/>
              </w:rPr>
              <w:t>Сэндвич панель стеновая толщина 150 мм, RAL 5005 (синяя) длина 2500 мм., ширина 1000 мм – 5 шт;</w:t>
            </w:r>
          </w:p>
          <w:p w:rsidR="00AF1A04" w:rsidRPr="00AF1A04" w:rsidRDefault="00AF1A04" w:rsidP="00AF1A04">
            <w:pPr>
              <w:tabs>
                <w:tab w:val="left" w:pos="540"/>
                <w:tab w:val="left" w:pos="720"/>
              </w:tabs>
              <w:ind w:right="-108"/>
              <w:rPr>
                <w:rFonts w:eastAsia="SimSun"/>
              </w:rPr>
            </w:pPr>
            <w:r w:rsidRPr="00AF1A04">
              <w:rPr>
                <w:rFonts w:eastAsia="SimSun"/>
              </w:rPr>
              <w:t>Сэндвич панель стеновая толщина 150 мм., RAL 5005 (синяя) длина 3500 мм., ширина 1000 мм. – 6 шт;</w:t>
            </w:r>
          </w:p>
          <w:p w:rsidR="00AF1A04" w:rsidRPr="00AF1A04" w:rsidRDefault="00AF1A04" w:rsidP="00AF1A04">
            <w:pPr>
              <w:tabs>
                <w:tab w:val="left" w:pos="540"/>
                <w:tab w:val="left" w:pos="720"/>
              </w:tabs>
              <w:ind w:right="-108"/>
              <w:rPr>
                <w:rFonts w:eastAsia="SimSun"/>
              </w:rPr>
            </w:pPr>
            <w:r w:rsidRPr="00AF1A04">
              <w:rPr>
                <w:rFonts w:eastAsia="SimSun"/>
              </w:rPr>
              <w:t>Винт для сэндвич панелей 5,5/6,3/200 – 70 шт</w:t>
            </w:r>
          </w:p>
        </w:tc>
      </w:tr>
      <w:tr w:rsidR="00AF1A04" w:rsidRPr="00AF1A04" w:rsidTr="00AF1A04">
        <w:trPr>
          <w:gridAfter w:val="1"/>
          <w:wAfter w:w="50" w:type="dxa"/>
          <w:trHeight w:val="42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Монтаж кровельных сэндвич панелей толщиной 150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16,8</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rPr>
            </w:pPr>
            <w:r w:rsidRPr="00AF1A04">
              <w:rPr>
                <w:rFonts w:eastAsia="SimSun"/>
              </w:rPr>
              <w:t>Сэндвич панель кровельная  толщина 150 мм., RAL 5005 ( синяя) длина 2800 мм ширина 1000 мм. – 6 шт;</w:t>
            </w:r>
          </w:p>
          <w:p w:rsidR="00AF1A04" w:rsidRPr="00AF1A04" w:rsidRDefault="00AF1A04" w:rsidP="00AF1A04">
            <w:pPr>
              <w:tabs>
                <w:tab w:val="left" w:pos="540"/>
                <w:tab w:val="left" w:pos="720"/>
              </w:tabs>
              <w:ind w:right="-108"/>
              <w:rPr>
                <w:rFonts w:eastAsia="SimSun"/>
              </w:rPr>
            </w:pPr>
            <w:r w:rsidRPr="00AF1A04">
              <w:rPr>
                <w:rFonts w:eastAsia="SimSun"/>
              </w:rPr>
              <w:t>Винт для сэндвич панелей 5,5/6,3/230 - 50 шт</w:t>
            </w:r>
          </w:p>
        </w:tc>
      </w:tr>
      <w:tr w:rsidR="00AF1A04" w:rsidRPr="00AF1A04" w:rsidTr="00AF1A04">
        <w:trPr>
          <w:gridAfter w:val="1"/>
          <w:wAfter w:w="50" w:type="dxa"/>
          <w:trHeight w:val="778"/>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Изготовление и монтаж доборных элементов на сэндвич панели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12</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Лист кровельный гладкий 1250х2500 мм. RAL 5005 (синий) – 4 шт;</w:t>
            </w:r>
          </w:p>
          <w:p w:rsidR="00AF1A04" w:rsidRPr="00AF1A04" w:rsidRDefault="00AF1A04" w:rsidP="00AF1A04">
            <w:pPr>
              <w:tabs>
                <w:tab w:val="left" w:pos="540"/>
                <w:tab w:val="left" w:pos="720"/>
              </w:tabs>
              <w:rPr>
                <w:rFonts w:eastAsia="SimSun"/>
              </w:rPr>
            </w:pPr>
            <w:r w:rsidRPr="00AF1A04">
              <w:rPr>
                <w:rFonts w:eastAsia="SimSun"/>
                <w:lang w:val="en-US"/>
              </w:rPr>
              <w:t>C</w:t>
            </w:r>
            <w:r w:rsidRPr="00AF1A04">
              <w:rPr>
                <w:rFonts w:eastAsia="SimSun"/>
              </w:rPr>
              <w:t xml:space="preserve">аморез кровельный </w:t>
            </w:r>
            <w:r w:rsidRPr="00AF1A04">
              <w:rPr>
                <w:rFonts w:eastAsia="SimSun"/>
                <w:lang w:val="en-US"/>
              </w:rPr>
              <w:t>KPcZP</w:t>
            </w:r>
            <w:r w:rsidRPr="00AF1A04">
              <w:rPr>
                <w:rFonts w:eastAsia="SimSun"/>
              </w:rPr>
              <w:t xml:space="preserve"> 5.5х25 усиленное сверло </w:t>
            </w:r>
            <w:r w:rsidRPr="00AF1A04">
              <w:rPr>
                <w:rFonts w:eastAsia="SimSun"/>
                <w:lang w:val="en-US"/>
              </w:rPr>
              <w:t>RAL</w:t>
            </w:r>
            <w:r w:rsidRPr="00AF1A04">
              <w:rPr>
                <w:rFonts w:eastAsia="SimSun"/>
              </w:rPr>
              <w:t xml:space="preserve"> 5005 (</w:t>
            </w:r>
            <w:r w:rsidRPr="00AF1A04">
              <w:rPr>
                <w:rFonts w:eastAsia="SimSun"/>
                <w:lang w:val="en-US"/>
              </w:rPr>
              <w:t>c</w:t>
            </w:r>
            <w:r w:rsidRPr="00AF1A04">
              <w:rPr>
                <w:rFonts w:eastAsia="SimSun"/>
              </w:rPr>
              <w:t>иний) – 100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Прорезка оконных и дверных проёмов в сэндвич-панелях</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9,2</w:t>
            </w:r>
          </w:p>
        </w:tc>
        <w:tc>
          <w:tcPr>
            <w:tcW w:w="4823"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tabs>
                <w:tab w:val="left" w:pos="540"/>
                <w:tab w:val="left" w:pos="720"/>
              </w:tabs>
              <w:ind w:right="-108"/>
              <w:rPr>
                <w:rFonts w:eastAsia="SimSun"/>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Монтаж ПВХ оконных блоков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jc w:val="center"/>
            </w:pPr>
            <w:r w:rsidRPr="00AF1A04">
              <w:t>шт/м2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jc w:val="center"/>
              <w:rPr>
                <w:bCs/>
              </w:rPr>
            </w:pPr>
            <w:r w:rsidRPr="00AF1A04">
              <w:rPr>
                <w:bCs/>
              </w:rPr>
              <w:t>1/1,08</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Оконный блок из ПВХ-профилей, одностворчатый с поворотно-откидной створкой двухкамерным стеклопакетом (32мм.) 900х1200h мм - 1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Установка подоконных досок ПВХ</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0,4</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Доска подоконная ПВХ (белая) размер 400х1000х20 мм. - 1 шт; </w:t>
            </w:r>
          </w:p>
          <w:p w:rsidR="00AF1A04" w:rsidRPr="00AF1A04" w:rsidRDefault="00AF1A04" w:rsidP="00AF1A04">
            <w:pPr>
              <w:tabs>
                <w:tab w:val="left" w:pos="540"/>
                <w:tab w:val="left" w:pos="720"/>
              </w:tabs>
              <w:rPr>
                <w:rFonts w:eastAsia="SimSun"/>
                <w:color w:val="000000"/>
              </w:rPr>
            </w:pPr>
            <w:r w:rsidRPr="00AF1A04">
              <w:rPr>
                <w:rFonts w:eastAsia="SimSun"/>
                <w:color w:val="000000"/>
              </w:rPr>
              <w:t>заглушка для подоконных досок (правая) - 1шт;</w:t>
            </w:r>
          </w:p>
          <w:p w:rsidR="00AF1A04" w:rsidRPr="00AF1A04" w:rsidRDefault="00AF1A04" w:rsidP="00AF1A04">
            <w:pPr>
              <w:tabs>
                <w:tab w:val="left" w:pos="540"/>
                <w:tab w:val="left" w:pos="720"/>
              </w:tabs>
              <w:rPr>
                <w:rFonts w:eastAsia="SimSun"/>
                <w:color w:val="000000"/>
              </w:rPr>
            </w:pPr>
            <w:r w:rsidRPr="00AF1A04">
              <w:rPr>
                <w:rFonts w:eastAsia="SimSun"/>
                <w:color w:val="000000"/>
              </w:rPr>
              <w:t>заглушка для подоконных досок (левая) - 1шт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Демонтаж металлической двери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1/2</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rPr>
            </w:pPr>
          </w:p>
        </w:tc>
      </w:tr>
      <w:tr w:rsidR="00AF1A04" w:rsidRPr="00AF1A04" w:rsidTr="00AF1A04">
        <w:trPr>
          <w:gridAfter w:val="1"/>
          <w:wAfter w:w="50" w:type="dxa"/>
          <w:trHeight w:val="69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Усиление дверного проёма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1/0,138</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Уголок 100х100х5 мм. – 12 м – 0,09 тн;</w:t>
            </w:r>
          </w:p>
          <w:p w:rsidR="00AF1A04" w:rsidRPr="00AF1A04" w:rsidRDefault="00AF1A04" w:rsidP="00AF1A04">
            <w:pPr>
              <w:tabs>
                <w:tab w:val="left" w:pos="540"/>
                <w:tab w:val="left" w:pos="720"/>
              </w:tabs>
              <w:rPr>
                <w:rFonts w:eastAsia="SimSun"/>
              </w:rPr>
            </w:pPr>
            <w:r w:rsidRPr="00AF1A04">
              <w:rPr>
                <w:rFonts w:eastAsia="SimSun"/>
              </w:rPr>
              <w:t>Полоса 100 мм. толщина 5 мм. – 12 м. -0,048 тн;</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Сборка металлокаркаса тамбура высотой до 2,5 м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0,246</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Труба профильная 60х60х4 – 36 м – 0,246 тн;</w:t>
            </w:r>
          </w:p>
          <w:p w:rsidR="00AF1A04" w:rsidRPr="00AF1A04" w:rsidRDefault="00AF1A04" w:rsidP="00AF1A04">
            <w:pPr>
              <w:tabs>
                <w:tab w:val="left" w:pos="540"/>
                <w:tab w:val="left" w:pos="720"/>
              </w:tabs>
              <w:rPr>
                <w:rFonts w:eastAsia="SimSun"/>
              </w:rPr>
            </w:pPr>
            <w:r w:rsidRPr="00AF1A04">
              <w:rPr>
                <w:rFonts w:eastAsia="SimSun"/>
              </w:rPr>
              <w:t>Электроды</w:t>
            </w:r>
          </w:p>
        </w:tc>
      </w:tr>
      <w:tr w:rsidR="00AF1A04" w:rsidRPr="00AF1A04" w:rsidTr="00AF1A04">
        <w:trPr>
          <w:gridAfter w:val="1"/>
          <w:wAfter w:w="50" w:type="dxa"/>
          <w:trHeight w:val="699"/>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Облицовка торцевых стен тамбура профлистом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6</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Профлист С10 3000х1150 мм. (синий) – 2 шт;</w:t>
            </w:r>
          </w:p>
          <w:p w:rsidR="00AF1A04" w:rsidRPr="00AF1A04" w:rsidRDefault="00AF1A04" w:rsidP="00AF1A04">
            <w:pPr>
              <w:tabs>
                <w:tab w:val="left" w:pos="540"/>
                <w:tab w:val="left" w:pos="720"/>
              </w:tabs>
              <w:rPr>
                <w:rFonts w:eastAsia="SimSun"/>
              </w:rPr>
            </w:pPr>
            <w:r w:rsidRPr="00AF1A04">
              <w:rPr>
                <w:bCs/>
                <w:color w:val="383939"/>
                <w:szCs w:val="20"/>
                <w:bdr w:val="none" w:sz="0" w:space="0" w:color="auto" w:frame="1"/>
              </w:rPr>
              <w:t>Cаморез кровельный KPcZP 5.5х25 усиленное сверло RAL 5002  ( cиний) - 50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Монтаж покрытия тамбура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3/0,049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Лист стальной горячекатаный 2 мм. 1250х2500 – 1 шт;</w:t>
            </w:r>
          </w:p>
          <w:p w:rsidR="00AF1A04" w:rsidRPr="00AF1A04" w:rsidRDefault="00AF1A04" w:rsidP="00AF1A04">
            <w:pPr>
              <w:tabs>
                <w:tab w:val="left" w:pos="540"/>
                <w:tab w:val="left" w:pos="720"/>
              </w:tabs>
              <w:rPr>
                <w:rFonts w:eastAsia="SimSun"/>
              </w:rPr>
            </w:pPr>
            <w:r w:rsidRPr="00AF1A04">
              <w:rPr>
                <w:rFonts w:eastAsia="SimSun"/>
              </w:rPr>
              <w:t>Электроды</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Огрунтовка металлоконструкций тамбура за 1 раз</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20,5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Грунтовка </w:t>
            </w:r>
            <w:r w:rsidRPr="00AF1A04">
              <w:rPr>
                <w:rFonts w:eastAsia="SimSun"/>
                <w:lang w:val="en-US"/>
              </w:rPr>
              <w:t xml:space="preserve">– </w:t>
            </w:r>
            <w:r w:rsidRPr="00AF1A04">
              <w:rPr>
                <w:rFonts w:eastAsia="SimSun"/>
              </w:rPr>
              <w:t>3</w:t>
            </w:r>
            <w:r w:rsidRPr="00AF1A04">
              <w:rPr>
                <w:rFonts w:eastAsia="SimSun"/>
                <w:lang w:val="en-US"/>
              </w:rPr>
              <w:t xml:space="preserve"> </w:t>
            </w:r>
            <w:r w:rsidRPr="00AF1A04">
              <w:rPr>
                <w:rFonts w:eastAsia="SimSun"/>
              </w:rPr>
              <w:t>кг</w:t>
            </w:r>
          </w:p>
        </w:tc>
      </w:tr>
      <w:tr w:rsidR="00AF1A04" w:rsidRPr="00AF1A04" w:rsidTr="00AF1A04">
        <w:trPr>
          <w:gridAfter w:val="1"/>
          <w:wAfter w:w="50" w:type="dxa"/>
          <w:trHeight w:val="859"/>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Окраска металлоконструкций тамбура за 2 раза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20,5</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rPr>
            </w:pPr>
            <w:r w:rsidRPr="00AF1A04">
              <w:rPr>
                <w:rFonts w:eastAsia="SimSun"/>
              </w:rPr>
              <w:t>Эмаль ПФ-115 –6 кг</w:t>
            </w:r>
          </w:p>
          <w:p w:rsidR="00AF1A04" w:rsidRPr="00AF1A04" w:rsidRDefault="00AF1A04" w:rsidP="00AF1A04">
            <w:pPr>
              <w:tabs>
                <w:tab w:val="left" w:pos="540"/>
                <w:tab w:val="left" w:pos="720"/>
              </w:tabs>
              <w:rPr>
                <w:rFonts w:eastAsia="SimSun"/>
              </w:rPr>
            </w:pPr>
          </w:p>
        </w:tc>
      </w:tr>
      <w:tr w:rsidR="00AF1A04" w:rsidRPr="00AF1A04" w:rsidTr="00AF1A04">
        <w:trPr>
          <w:trHeight w:val="282"/>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b/>
              </w:rPr>
            </w:pPr>
            <w:r w:rsidRPr="00AF1A04">
              <w:rPr>
                <w:rFonts w:eastAsia="SimSun"/>
                <w:b/>
              </w:rPr>
              <w:t>Отделочные работы</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наливного пола толщиной 10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lang w:val="en-US"/>
              </w:rPr>
            </w:pPr>
            <w:r w:rsidRPr="00AF1A04">
              <w:rPr>
                <w:rFonts w:eastAsia="SimSun"/>
                <w:szCs w:val="20"/>
              </w:rPr>
              <w:t>1</w:t>
            </w:r>
            <w:r w:rsidRPr="00AF1A04">
              <w:rPr>
                <w:rFonts w:eastAsia="SimSun"/>
                <w:szCs w:val="20"/>
                <w:lang w:val="en-US"/>
              </w:rPr>
              <w:t>1</w:t>
            </w:r>
            <w:r w:rsidRPr="00AF1A04">
              <w:rPr>
                <w:rFonts w:eastAsia="SimSun"/>
                <w:szCs w:val="20"/>
              </w:rPr>
              <w:t>,</w:t>
            </w:r>
            <w:r w:rsidRPr="00AF1A04">
              <w:rPr>
                <w:rFonts w:eastAsia="SimSun"/>
                <w:szCs w:val="20"/>
                <w:lang w:val="en-US"/>
              </w:rPr>
              <w:t>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rPr>
            </w:pPr>
            <w:r w:rsidRPr="00AF1A04">
              <w:rPr>
                <w:rFonts w:eastAsia="SimSun"/>
              </w:rPr>
              <w:t xml:space="preserve">Наливной пол </w:t>
            </w:r>
            <w:r w:rsidRPr="00AF1A04">
              <w:rPr>
                <w:rFonts w:eastAsia="SimSun"/>
                <w:lang w:val="en-US"/>
              </w:rPr>
              <w:t>Ceresit</w:t>
            </w:r>
            <w:r w:rsidRPr="00AF1A04">
              <w:rPr>
                <w:rFonts w:eastAsia="SimSun"/>
              </w:rPr>
              <w:t xml:space="preserve"> </w:t>
            </w:r>
            <w:r w:rsidRPr="00AF1A04">
              <w:rPr>
                <w:rFonts w:eastAsia="SimSun"/>
                <w:lang w:val="en-US"/>
              </w:rPr>
              <w:t>CN</w:t>
            </w:r>
            <w:r w:rsidRPr="00AF1A04">
              <w:rPr>
                <w:rFonts w:eastAsia="SimSun"/>
              </w:rPr>
              <w:t xml:space="preserve">175 </w:t>
            </w:r>
          </w:p>
          <w:p w:rsidR="00AF1A04" w:rsidRPr="00AF1A04" w:rsidRDefault="00AF1A04" w:rsidP="00AF1A04">
            <w:pPr>
              <w:tabs>
                <w:tab w:val="left" w:pos="540"/>
                <w:tab w:val="left" w:pos="720"/>
              </w:tabs>
              <w:ind w:right="-108"/>
              <w:rPr>
                <w:rFonts w:eastAsia="SimSun"/>
              </w:rPr>
            </w:pPr>
            <w:r w:rsidRPr="00AF1A04">
              <w:rPr>
                <w:rFonts w:eastAsia="SimSun"/>
              </w:rPr>
              <w:t xml:space="preserve"> - 200 кг</w:t>
            </w:r>
          </w:p>
        </w:tc>
      </w:tr>
      <w:tr w:rsidR="00AF1A04" w:rsidRPr="00AF1A04" w:rsidTr="00AF1A04">
        <w:trPr>
          <w:gridAfter w:val="1"/>
          <w:wAfter w:w="50" w:type="dxa"/>
          <w:trHeight w:val="84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Окраска полов за 2 раза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11,5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rPr>
            </w:pPr>
            <w:r w:rsidRPr="00AF1A04">
              <w:rPr>
                <w:rFonts w:eastAsia="SimSun"/>
              </w:rPr>
              <w:t>Эмаль эпоксидная для бетонных полов износостойкая (серая) –      6 кг;</w:t>
            </w:r>
          </w:p>
          <w:p w:rsidR="00AF1A04" w:rsidRPr="00AF1A04" w:rsidRDefault="00AF1A04" w:rsidP="00AF1A04">
            <w:pPr>
              <w:tabs>
                <w:tab w:val="left" w:pos="540"/>
                <w:tab w:val="left" w:pos="720"/>
              </w:tabs>
              <w:ind w:right="-108"/>
              <w:rPr>
                <w:rFonts w:eastAsia="SimSun"/>
              </w:rPr>
            </w:pPr>
            <w:r w:rsidRPr="00AF1A04">
              <w:rPr>
                <w:rFonts w:eastAsia="SimSun"/>
              </w:rPr>
              <w:t>Растворитель Р4</w:t>
            </w:r>
          </w:p>
        </w:tc>
      </w:tr>
      <w:tr w:rsidR="00AF1A04" w:rsidRPr="00AF1A04" w:rsidTr="00AF1A04">
        <w:trPr>
          <w:gridAfter w:val="1"/>
          <w:wAfter w:w="50" w:type="dxa"/>
          <w:trHeight w:val="565"/>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гипсокартонных перегородок из листов ГКЛВ с двух сторон в 1 слой с утеплением базальтовыми плитами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rFonts w:eastAsia="SimSun"/>
                <w:szCs w:val="20"/>
                <w:lang w:val="en-US"/>
              </w:rPr>
            </w:pPr>
            <w:r w:rsidRPr="00AF1A04">
              <w:rPr>
                <w:rFonts w:eastAsia="SimSun"/>
                <w:szCs w:val="20"/>
              </w:rPr>
              <w:t xml:space="preserve">   15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szCs w:val="20"/>
              </w:rPr>
            </w:pPr>
            <w:r w:rsidRPr="00AF1A04">
              <w:rPr>
                <w:rFonts w:eastAsia="SimSun"/>
                <w:szCs w:val="20"/>
              </w:rPr>
              <w:t>Профиль стоечный ПС 50х50х3000 -16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Профиль направляющий                          ПН 50х40х3000 – 6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 xml:space="preserve">Дюбель-гвоздь 6х40 цилиндр –      50 шт; </w:t>
            </w:r>
          </w:p>
          <w:p w:rsidR="00AF1A04" w:rsidRPr="00AF1A04" w:rsidRDefault="00AF1A04" w:rsidP="00AF1A04">
            <w:pPr>
              <w:tabs>
                <w:tab w:val="left" w:pos="540"/>
                <w:tab w:val="left" w:pos="720"/>
              </w:tabs>
              <w:ind w:right="-108"/>
              <w:rPr>
                <w:rFonts w:eastAsia="SimSun"/>
                <w:szCs w:val="20"/>
              </w:rPr>
            </w:pPr>
            <w:r w:rsidRPr="00AF1A04">
              <w:rPr>
                <w:rFonts w:eastAsia="SimSun"/>
              </w:rPr>
              <w:t>Саморезы с пресшайбой оцинкованные по металлу 4,2х16 мм (сверло) – 30 шт</w:t>
            </w:r>
            <w:r w:rsidRPr="00AF1A04">
              <w:rPr>
                <w:rFonts w:eastAsia="SimSun"/>
                <w:sz w:val="20"/>
                <w:szCs w:val="20"/>
              </w:rPr>
              <w:t>;</w:t>
            </w:r>
          </w:p>
          <w:p w:rsidR="00AF1A04" w:rsidRPr="00AF1A04" w:rsidRDefault="00AF1A04" w:rsidP="00AF1A04">
            <w:pPr>
              <w:tabs>
                <w:tab w:val="left" w:pos="540"/>
                <w:tab w:val="left" w:pos="720"/>
              </w:tabs>
              <w:ind w:right="-108"/>
              <w:rPr>
                <w:rFonts w:eastAsia="SimSun"/>
                <w:szCs w:val="20"/>
              </w:rPr>
            </w:pPr>
            <w:r w:rsidRPr="00AF1A04">
              <w:rPr>
                <w:rFonts w:eastAsia="SimSun"/>
                <w:szCs w:val="20"/>
              </w:rPr>
              <w:t>Шуруп TN 3.5х25 – 700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 xml:space="preserve">Шуруп </w:t>
            </w:r>
            <w:r w:rsidRPr="00AF1A04">
              <w:rPr>
                <w:rFonts w:eastAsia="SimSun"/>
                <w:szCs w:val="20"/>
                <w:lang w:val="en-US"/>
              </w:rPr>
              <w:t>LN</w:t>
            </w:r>
            <w:r w:rsidRPr="00AF1A04">
              <w:rPr>
                <w:rFonts w:eastAsia="SimSun"/>
                <w:szCs w:val="20"/>
              </w:rPr>
              <w:t xml:space="preserve"> 3.5х11 – 100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Брус 50х50х4000 –18 м. – 0,045 м3;</w:t>
            </w:r>
          </w:p>
          <w:p w:rsidR="00AF1A04" w:rsidRPr="00AF1A04" w:rsidRDefault="00AF1A04" w:rsidP="00AF1A04">
            <w:pPr>
              <w:tabs>
                <w:tab w:val="left" w:pos="540"/>
                <w:tab w:val="left" w:pos="720"/>
              </w:tabs>
              <w:ind w:right="-108"/>
              <w:rPr>
                <w:rFonts w:eastAsia="SimSun"/>
                <w:szCs w:val="20"/>
              </w:rPr>
            </w:pPr>
            <w:r w:rsidRPr="00AF1A04">
              <w:rPr>
                <w:rFonts w:eastAsia="SimSun"/>
                <w:szCs w:val="20"/>
              </w:rPr>
              <w:t>Плиты минераловатные «Лайт-Баттс» Rockwool, толщиной 50 мм размером1000х600 – 0,815 м3;</w:t>
            </w:r>
          </w:p>
          <w:p w:rsidR="00AF1A04" w:rsidRPr="00AF1A04" w:rsidRDefault="00AF1A04" w:rsidP="00AF1A04">
            <w:pPr>
              <w:tabs>
                <w:tab w:val="left" w:pos="540"/>
                <w:tab w:val="left" w:pos="720"/>
              </w:tabs>
              <w:ind w:right="-108"/>
              <w:rPr>
                <w:rFonts w:eastAsia="SimSun"/>
                <w:szCs w:val="20"/>
              </w:rPr>
            </w:pPr>
            <w:r w:rsidRPr="00AF1A04">
              <w:rPr>
                <w:rFonts w:eastAsia="SimSun"/>
                <w:szCs w:val="20"/>
              </w:rPr>
              <w:t>Лист ГКЛВ 2500х1200толщиной 12,5 мм – 12 л</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Облицовка стен листами ГКЛВ в 1 слой по металлокаркасу с утеплением базальтовыми плитами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31,9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Профиль ПП 60/27х3000мм –     30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Профиль ПН 28/27х3000мм-          12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 xml:space="preserve">Подвес прямой профиля ПП 60х27 – 60 шт; </w:t>
            </w:r>
          </w:p>
          <w:p w:rsidR="00AF1A04" w:rsidRPr="00AF1A04" w:rsidRDefault="00AF1A04" w:rsidP="00AF1A04">
            <w:pPr>
              <w:tabs>
                <w:tab w:val="left" w:pos="540"/>
                <w:tab w:val="left" w:pos="720"/>
              </w:tabs>
              <w:ind w:right="-108"/>
              <w:rPr>
                <w:rFonts w:eastAsia="SimSun"/>
                <w:color w:val="000000"/>
              </w:rPr>
            </w:pPr>
            <w:r w:rsidRPr="00AF1A04">
              <w:rPr>
                <w:rFonts w:eastAsia="SimSun"/>
              </w:rPr>
              <w:t xml:space="preserve">Саморезы с пресшайбой оцинкованные по металлу 4,2х16 мм (сверло) </w:t>
            </w:r>
            <w:r w:rsidRPr="00AF1A04">
              <w:rPr>
                <w:rFonts w:eastAsia="SimSun"/>
                <w:color w:val="000000"/>
              </w:rPr>
              <w:t xml:space="preserve">– 100 шт;  </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 xml:space="preserve">Дюбель гвозди 6х40мм – 50 шт;  </w:t>
            </w:r>
          </w:p>
          <w:p w:rsidR="00AF1A04" w:rsidRPr="00AF1A04" w:rsidRDefault="00AF1A04" w:rsidP="00AF1A04">
            <w:pPr>
              <w:tabs>
                <w:tab w:val="left" w:pos="540"/>
                <w:tab w:val="left" w:pos="720"/>
              </w:tabs>
              <w:ind w:right="-108"/>
              <w:rPr>
                <w:rFonts w:eastAsia="SimSun"/>
                <w:szCs w:val="20"/>
              </w:rPr>
            </w:pPr>
            <w:r w:rsidRPr="00AF1A04">
              <w:rPr>
                <w:rFonts w:eastAsia="SimSun"/>
                <w:szCs w:val="20"/>
              </w:rPr>
              <w:t>Шуруп TN 3.5х25 – 700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 xml:space="preserve">Шуруп </w:t>
            </w:r>
            <w:r w:rsidRPr="00AF1A04">
              <w:rPr>
                <w:rFonts w:eastAsia="SimSun"/>
                <w:szCs w:val="20"/>
                <w:lang w:val="en-US"/>
              </w:rPr>
              <w:t>LN</w:t>
            </w:r>
            <w:r w:rsidRPr="00AF1A04">
              <w:rPr>
                <w:rFonts w:eastAsia="SimSun"/>
                <w:szCs w:val="20"/>
              </w:rPr>
              <w:t xml:space="preserve"> 3.5х11 – 200 шт;</w:t>
            </w:r>
          </w:p>
          <w:p w:rsidR="00AF1A04" w:rsidRPr="00AF1A04" w:rsidRDefault="00AF1A04" w:rsidP="00AF1A04">
            <w:pPr>
              <w:tabs>
                <w:tab w:val="left" w:pos="540"/>
                <w:tab w:val="left" w:pos="720"/>
              </w:tabs>
              <w:ind w:right="-108"/>
              <w:rPr>
                <w:rFonts w:eastAsia="SimSun"/>
                <w:color w:val="000000"/>
                <w:szCs w:val="20"/>
              </w:rPr>
            </w:pPr>
            <w:r w:rsidRPr="00AF1A04">
              <w:rPr>
                <w:rFonts w:eastAsia="SimSun"/>
                <w:szCs w:val="20"/>
              </w:rPr>
              <w:t>Плиты минераловатные «Лайт-Баттс» Rockwool, толщиной 50 мм. размером1000х600 – 1,8 м3;</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Лист ГКЛВ 1200х2500 толщиной 12,5 мм. –12 л</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Огрунтовка стен из гипсокартона перед наклейкой панелей ПВХ</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61,9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Грунт глубокого проникновения акриловый - 10 кг</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Облицовка стен панелями ПВХ  на клею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61,9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Панели ПВХ шириной 250мм., длинной 2700 мм. толщиной 8мм. – 110 шт;</w:t>
            </w:r>
          </w:p>
          <w:p w:rsidR="00AF1A04" w:rsidRPr="00AF1A04" w:rsidRDefault="00AF1A04" w:rsidP="00AF1A04">
            <w:pPr>
              <w:tabs>
                <w:tab w:val="left" w:pos="540"/>
                <w:tab w:val="left" w:pos="720"/>
              </w:tabs>
              <w:rPr>
                <w:rFonts w:eastAsia="SimSun"/>
                <w:color w:val="000000"/>
              </w:rPr>
            </w:pPr>
            <w:r w:rsidRPr="00AF1A04">
              <w:rPr>
                <w:rFonts w:eastAsia="SimSun"/>
                <w:color w:val="000000"/>
              </w:rPr>
              <w:t>Внутренний угол для ПВХ панелей толщиной 8 мм. – 16 шт;</w:t>
            </w:r>
          </w:p>
          <w:p w:rsidR="00AF1A04" w:rsidRPr="00AF1A04" w:rsidRDefault="00AF1A04" w:rsidP="00AF1A04">
            <w:pPr>
              <w:tabs>
                <w:tab w:val="left" w:pos="540"/>
                <w:tab w:val="left" w:pos="720"/>
              </w:tabs>
              <w:rPr>
                <w:rFonts w:eastAsia="SimSun"/>
                <w:color w:val="000000"/>
              </w:rPr>
            </w:pPr>
            <w:r w:rsidRPr="00AF1A04">
              <w:rPr>
                <w:rFonts w:eastAsia="SimSun"/>
                <w:color w:val="000000"/>
              </w:rPr>
              <w:t>Наружный угол для ПВХ панелей толщиной 8 мм. – 8 шт;</w:t>
            </w:r>
          </w:p>
          <w:p w:rsidR="00AF1A04" w:rsidRPr="00AF1A04" w:rsidRDefault="00AF1A04" w:rsidP="00AF1A04">
            <w:pPr>
              <w:tabs>
                <w:tab w:val="left" w:pos="540"/>
                <w:tab w:val="left" w:pos="720"/>
              </w:tabs>
              <w:rPr>
                <w:rFonts w:eastAsia="SimSun"/>
                <w:color w:val="000000"/>
              </w:rPr>
            </w:pPr>
            <w:r w:rsidRPr="00AF1A04">
              <w:rPr>
                <w:rFonts w:eastAsia="SimSun"/>
                <w:color w:val="000000"/>
              </w:rPr>
              <w:t>Стартовый профиль для панелей ПВХ толщиной 8 мм. длиной 3 м – 10 шт;</w:t>
            </w:r>
          </w:p>
          <w:p w:rsidR="00AF1A04" w:rsidRPr="00AF1A04" w:rsidRDefault="00AF1A04" w:rsidP="00AF1A04">
            <w:pPr>
              <w:tabs>
                <w:tab w:val="left" w:pos="540"/>
                <w:tab w:val="left" w:pos="720"/>
              </w:tabs>
              <w:rPr>
                <w:rFonts w:eastAsia="SimSun"/>
                <w:color w:val="000000"/>
              </w:rPr>
            </w:pPr>
            <w:r w:rsidRPr="00AF1A04">
              <w:rPr>
                <w:rFonts w:eastAsia="SimSun"/>
                <w:szCs w:val="20"/>
              </w:rPr>
              <w:t>Жидкие гвозди, 310 мл – 30 шт.</w:t>
            </w:r>
          </w:p>
          <w:p w:rsidR="00AF1A04" w:rsidRPr="00AF1A04" w:rsidRDefault="00AF1A04" w:rsidP="00AF1A04">
            <w:pPr>
              <w:tabs>
                <w:tab w:val="left" w:pos="540"/>
                <w:tab w:val="left" w:pos="720"/>
              </w:tabs>
              <w:rPr>
                <w:rFonts w:eastAsia="SimSun"/>
                <w:color w:val="000000"/>
              </w:rPr>
            </w:pPr>
            <w:r w:rsidRPr="00AF1A04">
              <w:rPr>
                <w:rFonts w:eastAsia="SimSun"/>
                <w:color w:val="000000"/>
              </w:rPr>
              <w:t>Саморез с пресс шайбой по металлу 4,2х16 мм</w:t>
            </w:r>
          </w:p>
        </w:tc>
      </w:tr>
      <w:tr w:rsidR="00AF1A04" w:rsidRPr="00AF1A04" w:rsidTr="00AF1A04">
        <w:trPr>
          <w:gridAfter w:val="1"/>
          <w:wAfter w:w="50" w:type="dxa"/>
          <w:trHeight w:val="282"/>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Облицовка потолков  листами ГКЛВ в 1 слой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м2</w:t>
            </w:r>
          </w:p>
        </w:tc>
        <w:tc>
          <w:tcPr>
            <w:tcW w:w="1078"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tabs>
                <w:tab w:val="left" w:pos="540"/>
                <w:tab w:val="left" w:pos="720"/>
              </w:tabs>
              <w:ind w:right="-108"/>
              <w:jc w:val="center"/>
              <w:rPr>
                <w:rFonts w:eastAsia="SimSun"/>
                <w:color w:val="000000"/>
                <w:szCs w:val="20"/>
                <w:lang w:val="en-US"/>
              </w:rPr>
            </w:pPr>
            <w:r w:rsidRPr="00AF1A04">
              <w:rPr>
                <w:rFonts w:eastAsia="SimSun"/>
                <w:color w:val="000000"/>
                <w:szCs w:val="20"/>
              </w:rPr>
              <w:t>12</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Профиль ПП 60/27х3000мм – 15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 xml:space="preserve">Профиль ПН 28/27х3000мм </w:t>
            </w:r>
            <w:r w:rsidRPr="00AF1A04">
              <w:rPr>
                <w:rFonts w:eastAsia="SimSun"/>
                <w:color w:val="000000"/>
                <w:szCs w:val="20"/>
                <w:shd w:val="clear" w:color="auto" w:fill="FFFFFF"/>
              </w:rPr>
              <w:t>-8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lang w:val="en-US"/>
              </w:rPr>
              <w:t>C</w:t>
            </w:r>
            <w:r w:rsidRPr="00AF1A04">
              <w:rPr>
                <w:rFonts w:eastAsia="SimSun"/>
                <w:color w:val="000000"/>
                <w:szCs w:val="20"/>
              </w:rPr>
              <w:t>оединитель потолочных профилей 60х27 Краб – 30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Подвес прямой профиля ПП 60*27 –40 шт;</w:t>
            </w:r>
          </w:p>
          <w:p w:rsidR="00AF1A04" w:rsidRPr="00AF1A04" w:rsidRDefault="00AF1A04" w:rsidP="00AF1A04">
            <w:pPr>
              <w:tabs>
                <w:tab w:val="left" w:pos="540"/>
                <w:tab w:val="left" w:pos="720"/>
              </w:tabs>
              <w:ind w:right="-108"/>
              <w:rPr>
                <w:rFonts w:eastAsia="SimSun"/>
                <w:color w:val="000000"/>
              </w:rPr>
            </w:pPr>
            <w:r w:rsidRPr="00AF1A04">
              <w:rPr>
                <w:rFonts w:eastAsia="SimSun"/>
              </w:rPr>
              <w:t>Саморезы с пресшайбой оцинкованные по металлу 4,2х16 мм (сверло)</w:t>
            </w:r>
            <w:r w:rsidRPr="00AF1A04">
              <w:rPr>
                <w:rFonts w:eastAsia="SimSun"/>
                <w:color w:val="000000"/>
              </w:rPr>
              <w:t>– 50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Шуруп TN 3.5х25 –300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 xml:space="preserve">Шуруп </w:t>
            </w:r>
            <w:r w:rsidRPr="00AF1A04">
              <w:rPr>
                <w:rFonts w:eastAsia="SimSun"/>
                <w:szCs w:val="20"/>
                <w:lang w:val="en-US"/>
              </w:rPr>
              <w:t>LN</w:t>
            </w:r>
            <w:r w:rsidRPr="00AF1A04">
              <w:rPr>
                <w:rFonts w:eastAsia="SimSun"/>
                <w:szCs w:val="20"/>
              </w:rPr>
              <w:t xml:space="preserve"> 3.5х11 – 50 шт;</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Лист ГКЛВ 1200х2500 толщиной 12,5 мм. – 5 шт</w:t>
            </w:r>
          </w:p>
        </w:tc>
      </w:tr>
      <w:tr w:rsidR="00AF1A04" w:rsidRPr="00AF1A04" w:rsidTr="00AF1A04">
        <w:trPr>
          <w:gridAfter w:val="1"/>
          <w:wAfter w:w="50" w:type="dxa"/>
          <w:trHeight w:val="282"/>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Облицовка потолка панелями ПВХ на саморезы</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12</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Стартовый профиль для панелей ПВХ толщиной 8 мм. длиной 3 м- 10 шт;</w:t>
            </w:r>
          </w:p>
          <w:p w:rsidR="00AF1A04" w:rsidRPr="00AF1A04" w:rsidRDefault="00AF1A04" w:rsidP="00AF1A04">
            <w:pPr>
              <w:tabs>
                <w:tab w:val="left" w:pos="540"/>
                <w:tab w:val="left" w:pos="720"/>
              </w:tabs>
              <w:rPr>
                <w:rFonts w:eastAsia="SimSun"/>
                <w:color w:val="000000"/>
              </w:rPr>
            </w:pPr>
            <w:r w:rsidRPr="00AF1A04">
              <w:rPr>
                <w:rFonts w:eastAsia="SimSun"/>
                <w:color w:val="000000"/>
              </w:rPr>
              <w:t>Панели ПВХ шириной 250мм., длинной 2700 мм. толщиной 8мм. – 22 шт;</w:t>
            </w:r>
          </w:p>
          <w:p w:rsidR="00AF1A04" w:rsidRPr="00AF1A04" w:rsidRDefault="00AF1A04" w:rsidP="00AF1A04">
            <w:pPr>
              <w:tabs>
                <w:tab w:val="left" w:pos="540"/>
                <w:tab w:val="left" w:pos="720"/>
              </w:tabs>
              <w:rPr>
                <w:rFonts w:eastAsia="SimSun"/>
                <w:color w:val="000000"/>
              </w:rPr>
            </w:pPr>
            <w:r w:rsidRPr="00AF1A04">
              <w:rPr>
                <w:rFonts w:eastAsia="SimSun"/>
                <w:color w:val="000000"/>
              </w:rPr>
              <w:t>Саморез с прессшайбой по металлу 4,2х16 мм – 100 шт;</w:t>
            </w:r>
          </w:p>
          <w:p w:rsidR="00AF1A04" w:rsidRPr="00AF1A04" w:rsidRDefault="00AF1A04" w:rsidP="00AF1A04">
            <w:pPr>
              <w:tabs>
                <w:tab w:val="left" w:pos="540"/>
                <w:tab w:val="left" w:pos="720"/>
              </w:tabs>
              <w:ind w:right="-108"/>
              <w:rPr>
                <w:rFonts w:eastAsia="SimSun"/>
                <w:szCs w:val="20"/>
              </w:rPr>
            </w:pPr>
            <w:r w:rsidRPr="00AF1A04">
              <w:rPr>
                <w:rFonts w:eastAsia="SimSun"/>
                <w:szCs w:val="20"/>
              </w:rPr>
              <w:t>Шуруп TN 3.5х25 –</w:t>
            </w:r>
            <w:r w:rsidRPr="00AF1A04">
              <w:rPr>
                <w:rFonts w:eastAsia="SimSun"/>
                <w:szCs w:val="20"/>
                <w:lang w:val="en-US"/>
              </w:rPr>
              <w:t>4</w:t>
            </w:r>
            <w:r w:rsidRPr="00AF1A04">
              <w:rPr>
                <w:rFonts w:eastAsia="SimSun"/>
                <w:szCs w:val="20"/>
              </w:rPr>
              <w:t>00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Монтаж противопожарных дверей в помещение тамбура и помещениях котельной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5/6,8</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Блок дверной металлический одностворчатый, левый, противопожарный класс EI60 1000х2000 мм – 2 шт;</w:t>
            </w:r>
          </w:p>
          <w:p w:rsidR="00AF1A04" w:rsidRPr="00AF1A04" w:rsidRDefault="00AF1A04" w:rsidP="00AF1A04">
            <w:pPr>
              <w:tabs>
                <w:tab w:val="left" w:pos="540"/>
                <w:tab w:val="left" w:pos="720"/>
              </w:tabs>
              <w:rPr>
                <w:rFonts w:eastAsia="SimSun"/>
              </w:rPr>
            </w:pPr>
            <w:r w:rsidRPr="00AF1A04">
              <w:rPr>
                <w:rFonts w:eastAsia="SimSun"/>
              </w:rPr>
              <w:t>Блок дверной металлический одностворчатый, левый, противопожарный класс EI60 с окном, 900х2000 мм – 1 шт;</w:t>
            </w:r>
          </w:p>
          <w:p w:rsidR="00AF1A04" w:rsidRPr="00AF1A04" w:rsidRDefault="00AF1A04" w:rsidP="00AF1A04">
            <w:pPr>
              <w:tabs>
                <w:tab w:val="left" w:pos="540"/>
                <w:tab w:val="left" w:pos="720"/>
              </w:tabs>
              <w:rPr>
                <w:rFonts w:eastAsia="SimSun"/>
              </w:rPr>
            </w:pPr>
            <w:r w:rsidRPr="00AF1A04">
              <w:rPr>
                <w:rFonts w:eastAsia="SimSun"/>
              </w:rPr>
              <w:t>Блок дверной металлический одностворчатый, левый, противопожарный класс EI60 700х2000 мм – 1 шт;</w:t>
            </w:r>
          </w:p>
          <w:p w:rsidR="00AF1A04" w:rsidRPr="00AF1A04" w:rsidRDefault="00AF1A04" w:rsidP="00AF1A04">
            <w:pPr>
              <w:tabs>
                <w:tab w:val="left" w:pos="540"/>
                <w:tab w:val="left" w:pos="720"/>
              </w:tabs>
              <w:rPr>
                <w:rFonts w:eastAsia="SimSun"/>
              </w:rPr>
            </w:pPr>
            <w:r w:rsidRPr="00AF1A04">
              <w:rPr>
                <w:rFonts w:eastAsia="SimSun"/>
              </w:rPr>
              <w:t>Блок дверной металлический одностворчатый, левый, противопожарный класс EI60 800х2000 мм– 1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Установка деревянных дверных блоков</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3 /3,9</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Дверное полотно массив сосны с коробкой лак. ДГ 700х2000 –          1 шт;</w:t>
            </w:r>
          </w:p>
          <w:p w:rsidR="00AF1A04" w:rsidRPr="00AF1A04" w:rsidRDefault="00AF1A04" w:rsidP="00AF1A04">
            <w:pPr>
              <w:tabs>
                <w:tab w:val="left" w:pos="540"/>
                <w:tab w:val="left" w:pos="720"/>
              </w:tabs>
              <w:rPr>
                <w:rFonts w:eastAsia="SimSun"/>
              </w:rPr>
            </w:pPr>
            <w:r w:rsidRPr="00AF1A04">
              <w:rPr>
                <w:rFonts w:eastAsia="SimSun"/>
              </w:rPr>
              <w:t>Дверное полотно массив сосны с коробкой лак. ДГ 600х2000–             2 шт;</w:t>
            </w:r>
          </w:p>
          <w:p w:rsidR="00AF1A04" w:rsidRPr="00AF1A04" w:rsidRDefault="00AF1A04" w:rsidP="00AF1A04">
            <w:pPr>
              <w:tabs>
                <w:tab w:val="left" w:pos="540"/>
                <w:tab w:val="left" w:pos="720"/>
              </w:tabs>
              <w:rPr>
                <w:rFonts w:eastAsia="SimSun"/>
              </w:rPr>
            </w:pPr>
            <w:r w:rsidRPr="00AF1A04">
              <w:rPr>
                <w:rFonts w:eastAsia="SimSun"/>
              </w:rPr>
              <w:t>Коробка деревянная для м/к дверей с порогом - 9 шт;</w:t>
            </w:r>
          </w:p>
          <w:p w:rsidR="00AF1A04" w:rsidRPr="00AF1A04" w:rsidRDefault="00AF1A04" w:rsidP="00AF1A04">
            <w:pPr>
              <w:tabs>
                <w:tab w:val="left" w:pos="540"/>
                <w:tab w:val="left" w:pos="720"/>
              </w:tabs>
              <w:rPr>
                <w:rFonts w:eastAsia="SimSun"/>
              </w:rPr>
            </w:pPr>
            <w:r w:rsidRPr="00AF1A04">
              <w:rPr>
                <w:rFonts w:eastAsia="SimSun"/>
              </w:rPr>
              <w:t>Наличник деревянный плоский 70х11х2200 сосна кат. А – 15 шт;</w:t>
            </w:r>
          </w:p>
          <w:p w:rsidR="00AF1A04" w:rsidRPr="00AF1A04" w:rsidRDefault="00AF1A04" w:rsidP="00AF1A04">
            <w:pPr>
              <w:tabs>
                <w:tab w:val="left" w:pos="540"/>
                <w:tab w:val="left" w:pos="720"/>
              </w:tabs>
              <w:rPr>
                <w:rFonts w:eastAsia="SimSun"/>
              </w:rPr>
            </w:pPr>
            <w:r w:rsidRPr="00AF1A04">
              <w:rPr>
                <w:rFonts w:eastAsia="SimSun"/>
              </w:rPr>
              <w:t>Ручка с защёлкой для м/к дверей -3 шт</w:t>
            </w:r>
          </w:p>
        </w:tc>
      </w:tr>
      <w:tr w:rsidR="00AF1A04" w:rsidRPr="00AF1A04" w:rsidTr="00AF1A04">
        <w:trPr>
          <w:trHeight w:val="290"/>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b/>
              </w:rPr>
            </w:pPr>
            <w:r w:rsidRPr="00AF1A04">
              <w:rPr>
                <w:rFonts w:eastAsia="SimSun"/>
                <w:b/>
              </w:rPr>
              <w:t>Сантехнические работы</w:t>
            </w:r>
          </w:p>
        </w:tc>
      </w:tr>
      <w:tr w:rsidR="00AF1A04" w:rsidRPr="00AF1A04" w:rsidTr="00AF1A04">
        <w:trPr>
          <w:trHeight w:val="166"/>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b/>
                <w:szCs w:val="20"/>
              </w:rPr>
            </w:pPr>
            <w:r w:rsidRPr="00AF1A04">
              <w:rPr>
                <w:rFonts w:eastAsia="SimSun"/>
                <w:b/>
                <w:szCs w:val="20"/>
              </w:rPr>
              <w:t>Отопление</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Прокладка водогазопроводных трубопроводов отопления диаметром 32мм на улице</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8"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720"/>
              </w:tabs>
              <w:ind w:left="-108" w:right="-108"/>
              <w:jc w:val="center"/>
              <w:rPr>
                <w:rFonts w:eastAsia="SimSun"/>
                <w:szCs w:val="20"/>
                <w:lang w:val="en-US"/>
              </w:rPr>
            </w:pPr>
            <w:r w:rsidRPr="00AF1A04">
              <w:rPr>
                <w:rFonts w:eastAsia="SimSun"/>
                <w:szCs w:val="20"/>
              </w:rPr>
              <w:t>12</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Труба стальная ВГП Ду 32х3,2 – 12м; </w:t>
            </w:r>
          </w:p>
          <w:p w:rsidR="00AF1A04" w:rsidRPr="00AF1A04" w:rsidRDefault="00AF1A04" w:rsidP="00AF1A04">
            <w:pPr>
              <w:tabs>
                <w:tab w:val="left" w:pos="540"/>
                <w:tab w:val="left" w:pos="720"/>
              </w:tabs>
              <w:rPr>
                <w:rFonts w:eastAsia="SimSun"/>
                <w:szCs w:val="20"/>
              </w:rPr>
            </w:pPr>
            <w:r w:rsidRPr="00AF1A04">
              <w:rPr>
                <w:rFonts w:eastAsia="SimSun"/>
                <w:szCs w:val="20"/>
              </w:rPr>
              <w:t>Отвод ВГП 90</w:t>
            </w:r>
            <w:r w:rsidRPr="00AF1A04">
              <w:rPr>
                <w:rFonts w:eastAsia="SimSun"/>
                <w:szCs w:val="20"/>
                <w:vertAlign w:val="superscript"/>
              </w:rPr>
              <w:t xml:space="preserve">0 </w:t>
            </w:r>
            <w:r w:rsidRPr="00AF1A04">
              <w:rPr>
                <w:rFonts w:eastAsia="SimSun"/>
                <w:szCs w:val="20"/>
              </w:rPr>
              <w:t>Ду 32х3,2– 10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Прокладка водогазопроводных трубопроводов отопления диаметром 25 мм на улице</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8"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720"/>
              </w:tabs>
              <w:ind w:left="-108" w:right="-108"/>
              <w:jc w:val="center"/>
              <w:rPr>
                <w:rFonts w:eastAsia="SimSun"/>
                <w:szCs w:val="20"/>
              </w:rPr>
            </w:pPr>
            <w:r w:rsidRPr="00AF1A04">
              <w:rPr>
                <w:rFonts w:eastAsia="SimSun"/>
                <w:szCs w:val="20"/>
              </w:rPr>
              <w:t>12</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Труба стальная ВГП Ду 25х3,2 –  12 м; </w:t>
            </w:r>
          </w:p>
          <w:p w:rsidR="00AF1A04" w:rsidRPr="00AF1A04" w:rsidRDefault="00AF1A04" w:rsidP="00AF1A04">
            <w:pPr>
              <w:tabs>
                <w:tab w:val="left" w:pos="540"/>
                <w:tab w:val="left" w:pos="720"/>
              </w:tabs>
              <w:rPr>
                <w:rFonts w:eastAsia="SimSun"/>
                <w:szCs w:val="20"/>
              </w:rPr>
            </w:pPr>
            <w:r w:rsidRPr="00AF1A04">
              <w:rPr>
                <w:rFonts w:eastAsia="SimSun"/>
                <w:szCs w:val="20"/>
              </w:rPr>
              <w:t>Отвод ВГП 90</w:t>
            </w:r>
            <w:r w:rsidRPr="00AF1A04">
              <w:rPr>
                <w:rFonts w:eastAsia="SimSun"/>
                <w:szCs w:val="20"/>
                <w:vertAlign w:val="superscript"/>
              </w:rPr>
              <w:t xml:space="preserve">0 </w:t>
            </w:r>
            <w:r w:rsidRPr="00AF1A04">
              <w:rPr>
                <w:rFonts w:eastAsia="SimSun"/>
                <w:szCs w:val="20"/>
              </w:rPr>
              <w:t>Ду 25х3,2 – 10 шт</w:t>
            </w:r>
          </w:p>
        </w:tc>
      </w:tr>
      <w:tr w:rsidR="00AF1A04" w:rsidRPr="00AF1A04" w:rsidTr="00AF1A04">
        <w:trPr>
          <w:gridAfter w:val="1"/>
          <w:wAfter w:w="50" w:type="dxa"/>
          <w:trHeight w:val="41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Врезка трубопроводов отопления к действующей системе отопления из водогазопроводной трубы диаметром 25 мм и 32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8"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720"/>
              </w:tabs>
              <w:ind w:left="-108" w:right="-108"/>
              <w:jc w:val="center"/>
              <w:rPr>
                <w:rFonts w:eastAsia="SimSun"/>
                <w:szCs w:val="20"/>
              </w:rPr>
            </w:pPr>
            <w:r w:rsidRPr="00AF1A04">
              <w:rPr>
                <w:rFonts w:eastAsia="SimSun"/>
                <w:szCs w:val="20"/>
              </w:rPr>
              <w:t>2</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Труба водогазопроводная                  Ду 25х3,2 – 0,6 м;</w:t>
            </w:r>
          </w:p>
          <w:p w:rsidR="00AF1A04" w:rsidRPr="00AF1A04" w:rsidRDefault="00AF1A04" w:rsidP="00AF1A04">
            <w:pPr>
              <w:tabs>
                <w:tab w:val="left" w:pos="540"/>
                <w:tab w:val="left" w:pos="720"/>
              </w:tabs>
              <w:rPr>
                <w:rFonts w:eastAsia="SimSun"/>
                <w:szCs w:val="20"/>
              </w:rPr>
            </w:pPr>
            <w:r w:rsidRPr="00AF1A04">
              <w:rPr>
                <w:rFonts w:eastAsia="SimSun"/>
                <w:szCs w:val="20"/>
              </w:rPr>
              <w:t xml:space="preserve"> Резьба стальная Ду 25 (1</w:t>
            </w:r>
            <w:r w:rsidRPr="00AF1A04">
              <w:rPr>
                <w:b/>
                <w:color w:val="414141"/>
                <w:shd w:val="clear" w:color="auto" w:fill="FFFFFF"/>
              </w:rPr>
              <w:t>"</w:t>
            </w:r>
            <w:r w:rsidRPr="00AF1A04">
              <w:rPr>
                <w:rFonts w:eastAsia="SimSun"/>
                <w:szCs w:val="20"/>
              </w:rPr>
              <w:t>)  НР –  2 шт;</w:t>
            </w:r>
          </w:p>
          <w:p w:rsidR="00AF1A04" w:rsidRPr="00AF1A04" w:rsidRDefault="00AF1A04" w:rsidP="00AF1A04">
            <w:r w:rsidRPr="00AF1A04">
              <w:rPr>
                <w:color w:val="414141"/>
                <w:shd w:val="clear" w:color="auto" w:fill="FFFFFF"/>
              </w:rPr>
              <w:t>Муфта комбинированная                   25 х1" ВР, полипропиленовая –            2 шт</w:t>
            </w:r>
          </w:p>
        </w:tc>
      </w:tr>
      <w:tr w:rsidR="00AF1A04" w:rsidRPr="00AF1A04" w:rsidTr="00AF1A04">
        <w:trPr>
          <w:gridAfter w:val="1"/>
          <w:wAfter w:w="50" w:type="dxa"/>
          <w:trHeight w:val="28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Прокладка полипропиленовых трубопроводов отопления диаметром 25 мм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8"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720"/>
              </w:tabs>
              <w:ind w:left="-108" w:right="-108"/>
              <w:jc w:val="center"/>
              <w:rPr>
                <w:rFonts w:eastAsia="SimSun"/>
                <w:szCs w:val="20"/>
                <w:lang w:val="en-US"/>
              </w:rPr>
            </w:pPr>
            <w:r w:rsidRPr="00AF1A04">
              <w:rPr>
                <w:rFonts w:eastAsia="SimSun"/>
                <w:szCs w:val="20"/>
                <w:lang w:val="en-US"/>
              </w:rPr>
              <w:t>30</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rFonts w:eastAsia="SimSun"/>
              </w:rPr>
            </w:pPr>
            <w:r w:rsidRPr="00AF1A04">
              <w:rPr>
                <w:rFonts w:eastAsia="SimSun"/>
              </w:rPr>
              <w:t>Труба полипропиленовая армированная PP-R (PN20) ø 25х4.2–30 м;</w:t>
            </w:r>
          </w:p>
          <w:p w:rsidR="00AF1A04" w:rsidRPr="00AF1A04" w:rsidRDefault="00AF1A04" w:rsidP="00AF1A04">
            <w:pPr>
              <w:tabs>
                <w:tab w:val="left" w:pos="540"/>
                <w:tab w:val="left" w:pos="720"/>
              </w:tabs>
              <w:ind w:right="-108"/>
              <w:rPr>
                <w:rFonts w:eastAsia="SimSun"/>
              </w:rPr>
            </w:pPr>
            <w:r w:rsidRPr="00AF1A04">
              <w:rPr>
                <w:rFonts w:eastAsia="SimSun"/>
              </w:rPr>
              <w:t>Отвод 90</w:t>
            </w:r>
            <w:r w:rsidRPr="00AF1A04">
              <w:rPr>
                <w:rFonts w:eastAsia="SimSun"/>
                <w:vertAlign w:val="superscript"/>
              </w:rPr>
              <w:t>0</w:t>
            </w:r>
            <w:r w:rsidRPr="00AF1A04">
              <w:rPr>
                <w:rFonts w:eastAsia="SimSun"/>
              </w:rPr>
              <w:t xml:space="preserve"> </w:t>
            </w:r>
            <w:r w:rsidRPr="00AF1A04">
              <w:rPr>
                <w:rFonts w:eastAsia="SimSun"/>
                <w:lang w:val="en-US"/>
              </w:rPr>
              <w:t>PP</w:t>
            </w:r>
            <w:r w:rsidRPr="00AF1A04">
              <w:rPr>
                <w:rFonts w:eastAsia="SimSun"/>
              </w:rPr>
              <w:t>-</w:t>
            </w:r>
            <w:r w:rsidRPr="00AF1A04">
              <w:rPr>
                <w:rFonts w:eastAsia="SimSun"/>
                <w:lang w:val="en-US"/>
              </w:rPr>
              <w:t>R</w:t>
            </w:r>
            <w:r w:rsidRPr="00AF1A04">
              <w:rPr>
                <w:rFonts w:eastAsia="SimSun"/>
              </w:rPr>
              <w:t xml:space="preserve"> Ду25 – 10 шт;</w:t>
            </w:r>
          </w:p>
          <w:p w:rsidR="00AF1A04" w:rsidRPr="00AF1A04" w:rsidRDefault="00AF1A04" w:rsidP="00AF1A04">
            <w:pPr>
              <w:tabs>
                <w:tab w:val="left" w:pos="540"/>
                <w:tab w:val="left" w:pos="720"/>
              </w:tabs>
              <w:ind w:right="-108"/>
              <w:rPr>
                <w:rFonts w:eastAsia="SimSun"/>
              </w:rPr>
            </w:pPr>
            <w:r w:rsidRPr="00AF1A04">
              <w:rPr>
                <w:rFonts w:eastAsia="SimSun"/>
              </w:rPr>
              <w:t>Тройник переходной 25х20х25 полипропиленовый – 6 шт;</w:t>
            </w:r>
          </w:p>
          <w:p w:rsidR="00AF1A04" w:rsidRPr="00AF1A04" w:rsidRDefault="00AF1A04" w:rsidP="00AF1A04">
            <w:pPr>
              <w:tabs>
                <w:tab w:val="left" w:pos="540"/>
                <w:tab w:val="left" w:pos="720"/>
              </w:tabs>
              <w:ind w:right="-108"/>
              <w:rPr>
                <w:rFonts w:eastAsia="SimSun"/>
              </w:rPr>
            </w:pPr>
            <w:r w:rsidRPr="00AF1A04">
              <w:rPr>
                <w:rFonts w:eastAsia="SimSun"/>
              </w:rPr>
              <w:t>Тройник переходной 25х25х25 полипропиленовый – 1 шт;</w:t>
            </w:r>
          </w:p>
          <w:p w:rsidR="00AF1A04" w:rsidRPr="00AF1A04" w:rsidRDefault="00AF1A04" w:rsidP="00AF1A04">
            <w:pPr>
              <w:tabs>
                <w:tab w:val="left" w:pos="540"/>
                <w:tab w:val="left" w:pos="720"/>
              </w:tabs>
              <w:ind w:right="-108"/>
              <w:rPr>
                <w:rFonts w:eastAsia="SimSun"/>
              </w:rPr>
            </w:pPr>
            <w:r w:rsidRPr="00AF1A04">
              <w:rPr>
                <w:rFonts w:eastAsia="SimSun"/>
              </w:rPr>
              <w:t>Кран PPR ø 25 - 2 шт;</w:t>
            </w:r>
          </w:p>
          <w:p w:rsidR="00AF1A04" w:rsidRPr="00AF1A04" w:rsidRDefault="00AF1A04" w:rsidP="00AF1A04">
            <w:pPr>
              <w:tabs>
                <w:tab w:val="left" w:pos="540"/>
                <w:tab w:val="left" w:pos="720"/>
              </w:tabs>
              <w:ind w:right="-108"/>
              <w:rPr>
                <w:rFonts w:eastAsia="SimSun"/>
              </w:rPr>
            </w:pPr>
            <w:r w:rsidRPr="00AF1A04">
              <w:rPr>
                <w:rFonts w:eastAsia="SimSun"/>
              </w:rPr>
              <w:t>Муфта соединительная ø 25 – 15шт;</w:t>
            </w:r>
          </w:p>
          <w:p w:rsidR="00AF1A04" w:rsidRPr="00AF1A04" w:rsidRDefault="00AF1A04" w:rsidP="00AF1A04">
            <w:pPr>
              <w:tabs>
                <w:tab w:val="left" w:pos="540"/>
                <w:tab w:val="left" w:pos="720"/>
              </w:tabs>
              <w:rPr>
                <w:rFonts w:eastAsia="SimSun"/>
                <w:szCs w:val="20"/>
              </w:rPr>
            </w:pPr>
            <w:r w:rsidRPr="00AF1A04">
              <w:rPr>
                <w:rFonts w:eastAsia="SimSun"/>
              </w:rPr>
              <w:t>Опора (клипса) для PP-R труб ø 25- 20 шт</w:t>
            </w:r>
            <w:r w:rsidRPr="00AF1A04">
              <w:rPr>
                <w:rFonts w:eastAsia="SimSun"/>
                <w:b/>
              </w:rPr>
              <w:t>;</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Прокладка полипропиленовых трубопроводов отопления диаметром 20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left="-108"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720"/>
              </w:tabs>
              <w:ind w:left="-108" w:right="-108"/>
              <w:jc w:val="center"/>
              <w:rPr>
                <w:rFonts w:eastAsia="SimSun"/>
                <w:szCs w:val="20"/>
                <w:lang w:val="en-US"/>
              </w:rPr>
            </w:pPr>
            <w:r w:rsidRPr="00AF1A04">
              <w:rPr>
                <w:rFonts w:eastAsia="SimSun"/>
                <w:szCs w:val="20"/>
                <w:lang w:val="en-US"/>
              </w:rPr>
              <w:t>4</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rFonts w:eastAsia="SimSun"/>
              </w:rPr>
            </w:pPr>
            <w:r w:rsidRPr="00AF1A04">
              <w:rPr>
                <w:rFonts w:eastAsia="SimSun"/>
              </w:rPr>
              <w:t>Труба полипропиленовая армированная PP-R (PN20) ø 20х3,4–  4 м.;</w:t>
            </w:r>
          </w:p>
          <w:p w:rsidR="00AF1A04" w:rsidRPr="00AF1A04" w:rsidRDefault="00AF1A04" w:rsidP="00AF1A04">
            <w:pPr>
              <w:tabs>
                <w:tab w:val="left" w:pos="540"/>
                <w:tab w:val="left" w:pos="720"/>
              </w:tabs>
              <w:ind w:right="-108"/>
              <w:rPr>
                <w:rFonts w:eastAsia="SimSun"/>
              </w:rPr>
            </w:pPr>
            <w:r w:rsidRPr="00AF1A04">
              <w:rPr>
                <w:rFonts w:eastAsia="SimSun"/>
              </w:rPr>
              <w:t>Отвод 90</w:t>
            </w:r>
            <w:r w:rsidRPr="00AF1A04">
              <w:rPr>
                <w:rFonts w:eastAsia="SimSun"/>
                <w:vertAlign w:val="superscript"/>
              </w:rPr>
              <w:t>0</w:t>
            </w:r>
            <w:r w:rsidRPr="00AF1A04">
              <w:rPr>
                <w:rFonts w:eastAsia="SimSun"/>
              </w:rPr>
              <w:t xml:space="preserve"> </w:t>
            </w:r>
            <w:r w:rsidRPr="00AF1A04">
              <w:rPr>
                <w:rFonts w:eastAsia="SimSun"/>
                <w:lang w:val="en-US"/>
              </w:rPr>
              <w:t>PP</w:t>
            </w:r>
            <w:r w:rsidRPr="00AF1A04">
              <w:rPr>
                <w:rFonts w:eastAsia="SimSun"/>
              </w:rPr>
              <w:t>-</w:t>
            </w:r>
            <w:r w:rsidRPr="00AF1A04">
              <w:rPr>
                <w:rFonts w:eastAsia="SimSun"/>
                <w:lang w:val="en-US"/>
              </w:rPr>
              <w:t>R</w:t>
            </w:r>
            <w:r w:rsidRPr="00AF1A04">
              <w:rPr>
                <w:rFonts w:eastAsia="SimSun"/>
              </w:rPr>
              <w:t xml:space="preserve"> Ду20 – 6 шт.;</w:t>
            </w:r>
          </w:p>
          <w:p w:rsidR="00AF1A04" w:rsidRPr="00AF1A04" w:rsidRDefault="00AF1A04" w:rsidP="00AF1A04">
            <w:pPr>
              <w:tabs>
                <w:tab w:val="left" w:pos="540"/>
                <w:tab w:val="left" w:pos="720"/>
              </w:tabs>
              <w:ind w:right="-108"/>
              <w:rPr>
                <w:rFonts w:eastAsia="SimSun"/>
              </w:rPr>
            </w:pPr>
            <w:r w:rsidRPr="00AF1A04">
              <w:rPr>
                <w:rFonts w:eastAsia="SimSun"/>
              </w:rPr>
              <w:t>Кран PPR ø 20 - 6 шт.;</w:t>
            </w:r>
          </w:p>
          <w:p w:rsidR="00AF1A04" w:rsidRPr="00AF1A04" w:rsidRDefault="00AF1A04" w:rsidP="00AF1A04">
            <w:pPr>
              <w:tabs>
                <w:tab w:val="left" w:pos="540"/>
                <w:tab w:val="left" w:pos="720"/>
              </w:tabs>
              <w:ind w:right="-108"/>
              <w:rPr>
                <w:rFonts w:eastAsia="SimSun"/>
              </w:rPr>
            </w:pPr>
            <w:r w:rsidRPr="00AF1A04">
              <w:rPr>
                <w:rFonts w:eastAsia="SimSun"/>
              </w:rPr>
              <w:t>Муфта соединительная ø 20 – 4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Установка радиаторов отопления </w:t>
            </w:r>
            <w:r w:rsidRPr="00AF1A04">
              <w:rPr>
                <w:rFonts w:eastAsia="SimSun"/>
                <w:szCs w:val="20"/>
                <w:lang w:val="en-US"/>
              </w:rPr>
              <w:t>c</w:t>
            </w:r>
            <w:r w:rsidRPr="00AF1A04">
              <w:rPr>
                <w:rFonts w:eastAsia="SimSun"/>
                <w:szCs w:val="20"/>
              </w:rPr>
              <w:t xml:space="preserve"> фиксацией к полу</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кВт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3,33</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Радиатор биметаллический</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РБС-500-6 (6 секций )  – 3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Комплект для подключения радиаторов 1"х1/2", без кронштейнов – 3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Муфта комбинированная разъёмная наружная резьба 20х1/2" - 6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Кронштейн напольный для металлических радиаторов с анкерами – 6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Теплоизоляция трубопровода на улице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0,87</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Тепловая изоляция Изовер ISOTEC M-25 7200х1200х50 мм – 2 рул</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Обертывание изоляции покрывным слоем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Стеклопластик РСТ-430 – 20 м2</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Стяжки нейлоновые 9х920 мм – 50 шт</w:t>
            </w:r>
          </w:p>
        </w:tc>
      </w:tr>
      <w:tr w:rsidR="00AF1A04" w:rsidRPr="00AF1A04" w:rsidTr="00AF1A04">
        <w:trPr>
          <w:gridAfter w:val="1"/>
          <w:wAfter w:w="50" w:type="dxa"/>
          <w:trHeight w:val="252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Обертывание изоляции покрывным слоем из оцинкованной стали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Сталь оцинкованная 0,55 мм 1250х2500 мм – 5 л;</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Саморезы по металлу с пресс-шайбой (сверло) 5,5х25 мм- 100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Стяжки нейлоновые 9х920 мм – 50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Лента бандажная оцинкованная 0,5х20 мм 25 м- 1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Бугель нержавеющий – замок бандажный усиленный для фиксации бандажной ленты – 10 шт</w:t>
            </w:r>
          </w:p>
          <w:p w:rsidR="00AF1A04" w:rsidRPr="00AF1A04" w:rsidRDefault="00AF1A04" w:rsidP="00AF1A04">
            <w:pPr>
              <w:tabs>
                <w:tab w:val="left" w:pos="540"/>
                <w:tab w:val="left" w:pos="720"/>
              </w:tabs>
              <w:rPr>
                <w:rFonts w:eastAsia="SimSun"/>
                <w:color w:val="000000"/>
                <w:szCs w:val="20"/>
              </w:rPr>
            </w:pPr>
            <w:r w:rsidRPr="00AF1A04">
              <w:rPr>
                <w:rFonts w:eastAsia="SimSun"/>
                <w:color w:val="000000"/>
                <w:szCs w:val="20"/>
              </w:rPr>
              <w:t>Инструмент для монтажа бандажной ленты</w:t>
            </w:r>
          </w:p>
        </w:tc>
      </w:tr>
      <w:tr w:rsidR="00AF1A04" w:rsidRPr="00AF1A04" w:rsidTr="00AF1A04">
        <w:trPr>
          <w:trHeight w:val="241"/>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b/>
                <w:color w:val="000000"/>
              </w:rPr>
            </w:pPr>
            <w:r w:rsidRPr="00AF1A04">
              <w:rPr>
                <w:rFonts w:eastAsia="SimSun"/>
                <w:b/>
                <w:color w:val="000000"/>
              </w:rPr>
              <w:t>ХВС, ГВС</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Установка насосной станции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1</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rFonts w:eastAsia="SimSun"/>
              </w:rPr>
            </w:pPr>
            <w:r w:rsidRPr="00AF1A04">
              <w:rPr>
                <w:rFonts w:eastAsia="SimSun"/>
              </w:rPr>
              <w:t xml:space="preserve">Насосная станция </w:t>
            </w:r>
            <w:r w:rsidRPr="00AF1A04">
              <w:rPr>
                <w:rFonts w:eastAsia="SimSun"/>
                <w:lang w:val="en-US"/>
              </w:rPr>
              <w:t>Hammer</w:t>
            </w:r>
            <w:r w:rsidRPr="00AF1A04">
              <w:rPr>
                <w:rFonts w:eastAsia="SimSun"/>
              </w:rPr>
              <w:t xml:space="preserve"> </w:t>
            </w:r>
            <w:r w:rsidRPr="00AF1A04">
              <w:rPr>
                <w:rFonts w:eastAsia="SimSun"/>
                <w:lang w:val="en-US"/>
              </w:rPr>
              <w:t>NST</w:t>
            </w:r>
            <w:r w:rsidRPr="00AF1A04">
              <w:rPr>
                <w:rFonts w:eastAsia="SimSun"/>
              </w:rPr>
              <w:t xml:space="preserve"> 800 (мощность 800Вт, максимальная производительность 3500 л/ч, тип насоса: поверхностный, конструкция: центробежный, макс. давление 3 бар, макс. глубина забора воды 9 м ) - 1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Подключение и прокладка  всасывающего трубопровода от колодца до насосной станции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rPr>
              <w:t>8</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keepNext/>
              <w:shd w:val="clear" w:color="auto" w:fill="FFFFFF"/>
              <w:spacing w:after="75"/>
              <w:outlineLvl w:val="0"/>
              <w:rPr>
                <w:color w:val="333333"/>
              </w:rPr>
            </w:pPr>
            <w:r w:rsidRPr="00AF1A04">
              <w:rPr>
                <w:rFonts w:eastAsia="SimSun"/>
              </w:rPr>
              <w:t>Муфта 32х1</w:t>
            </w:r>
            <w:r w:rsidRPr="00AF1A04">
              <w:rPr>
                <w:color w:val="000000"/>
                <w:shd w:val="clear" w:color="auto" w:fill="FFFFFF"/>
              </w:rPr>
              <w:t>"</w:t>
            </w:r>
            <w:r w:rsidRPr="00AF1A04">
              <w:rPr>
                <w:rFonts w:eastAsia="SimSun"/>
              </w:rPr>
              <w:t xml:space="preserve"> НР</w:t>
            </w:r>
            <w:r w:rsidRPr="00AF1A04">
              <w:rPr>
                <w:color w:val="000000"/>
                <w:shd w:val="clear" w:color="auto" w:fill="FFFFFF"/>
              </w:rPr>
              <w:t xml:space="preserve"> комбинированная переходная – 2 шт</w:t>
            </w:r>
            <w:r w:rsidRPr="00AF1A04">
              <w:rPr>
                <w:color w:val="333333"/>
              </w:rPr>
              <w:t>;</w:t>
            </w:r>
          </w:p>
          <w:p w:rsidR="00AF1A04" w:rsidRPr="00AF1A04" w:rsidRDefault="00AF1A04" w:rsidP="00AF1A04">
            <w:pPr>
              <w:keepNext/>
              <w:shd w:val="clear" w:color="auto" w:fill="FFFFFF"/>
              <w:jc w:val="both"/>
              <w:outlineLvl w:val="0"/>
              <w:rPr>
                <w:color w:val="333333"/>
              </w:rPr>
            </w:pPr>
            <w:r w:rsidRPr="00AF1A04">
              <w:rPr>
                <w:color w:val="333333"/>
              </w:rPr>
              <w:t xml:space="preserve">Труба </w:t>
            </w:r>
            <w:r w:rsidRPr="00AF1A04">
              <w:rPr>
                <w:color w:val="333333"/>
                <w:lang w:val="en-US"/>
              </w:rPr>
              <w:t>PPR</w:t>
            </w:r>
            <w:r w:rsidRPr="00AF1A04">
              <w:rPr>
                <w:color w:val="333333"/>
              </w:rPr>
              <w:t xml:space="preserve"> армированная стекловолокном (</w:t>
            </w:r>
            <w:r w:rsidRPr="00AF1A04">
              <w:rPr>
                <w:color w:val="333333"/>
                <w:lang w:val="en-US"/>
              </w:rPr>
              <w:t>PN</w:t>
            </w:r>
            <w:r w:rsidRPr="00AF1A04">
              <w:rPr>
                <w:color w:val="333333"/>
              </w:rPr>
              <w:t>20) 32х5,4 мм – 8 м;</w:t>
            </w:r>
          </w:p>
          <w:p w:rsidR="00AF1A04" w:rsidRPr="00AF1A04" w:rsidRDefault="00AF1A04" w:rsidP="00AF1A04">
            <w:pPr>
              <w:rPr>
                <w:rFonts w:eastAsia="SimSun"/>
                <w:color w:val="000000"/>
              </w:rPr>
            </w:pPr>
            <w:r w:rsidRPr="00AF1A04">
              <w:rPr>
                <w:rFonts w:eastAsia="SimSun"/>
              </w:rPr>
              <w:t xml:space="preserve">Отвод </w:t>
            </w:r>
            <w:r w:rsidRPr="00AF1A04">
              <w:rPr>
                <w:rFonts w:eastAsia="SimSun"/>
                <w:color w:val="000000"/>
              </w:rPr>
              <w:t>90 PPR ø 32 – 1 шт;</w:t>
            </w:r>
          </w:p>
          <w:p w:rsidR="00AF1A04" w:rsidRPr="00AF1A04" w:rsidRDefault="00AF1A04" w:rsidP="00AF1A04">
            <w:pPr>
              <w:keepNext/>
              <w:shd w:val="clear" w:color="auto" w:fill="FFFFFF"/>
              <w:spacing w:after="75"/>
              <w:jc w:val="both"/>
              <w:outlineLvl w:val="0"/>
              <w:rPr>
                <w:color w:val="333333"/>
              </w:rPr>
            </w:pPr>
            <w:r w:rsidRPr="00AF1A04">
              <w:rPr>
                <w:color w:val="333333"/>
              </w:rPr>
              <w:t>Обратный клапан магистральный 1" ВР – 1 шт</w:t>
            </w:r>
            <w:r w:rsidRPr="00AF1A04">
              <w:rPr>
                <w:b/>
                <w:color w:val="000000"/>
                <w:shd w:val="clear" w:color="auto" w:fill="FFFFFF"/>
              </w:rPr>
              <w:t>;</w:t>
            </w:r>
          </w:p>
          <w:p w:rsidR="00AF1A04" w:rsidRPr="00AF1A04" w:rsidRDefault="00AF1A04" w:rsidP="00AF1A04">
            <w:pPr>
              <w:keepNext/>
              <w:shd w:val="clear" w:color="auto" w:fill="FFFFFF"/>
              <w:spacing w:after="75"/>
              <w:jc w:val="both"/>
              <w:outlineLvl w:val="0"/>
              <w:rPr>
                <w:b/>
                <w:color w:val="000000"/>
                <w:shd w:val="clear" w:color="auto" w:fill="FFFFFF"/>
              </w:rPr>
            </w:pPr>
            <w:r w:rsidRPr="00AF1A04">
              <w:rPr>
                <w:color w:val="333333"/>
              </w:rPr>
              <w:t>Сетка-фильтр обратного клапана 1" НР – 1шт</w:t>
            </w:r>
            <w:r w:rsidRPr="00AF1A04">
              <w:rPr>
                <w:b/>
                <w:color w:val="000000"/>
                <w:shd w:val="clear" w:color="auto" w:fill="FFFFFF"/>
              </w:rPr>
              <w:t>;</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sz w:val="22"/>
                <w:szCs w:val="22"/>
              </w:rPr>
              <w:t>Подключение напорного трубопровода к насосной станции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1</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color w:val="333333"/>
              </w:rPr>
            </w:pPr>
            <w:r w:rsidRPr="00AF1A04">
              <w:rPr>
                <w:rFonts w:eastAsia="SimSun"/>
              </w:rPr>
              <w:t>Кран шаровый латунный полно проходной 1</w:t>
            </w:r>
            <w:r w:rsidRPr="00AF1A04">
              <w:rPr>
                <w:b/>
                <w:color w:val="333333"/>
              </w:rPr>
              <w:t>"</w:t>
            </w:r>
            <w:r w:rsidRPr="00AF1A04">
              <w:rPr>
                <w:color w:val="333333"/>
              </w:rPr>
              <w:t>НР-НР – 1шт;</w:t>
            </w:r>
          </w:p>
          <w:p w:rsidR="00AF1A04" w:rsidRPr="00AF1A04" w:rsidRDefault="00AF1A04" w:rsidP="00AF1A04">
            <w:pPr>
              <w:keepNext/>
              <w:shd w:val="clear" w:color="auto" w:fill="FFFFFF"/>
              <w:spacing w:after="75"/>
              <w:jc w:val="both"/>
              <w:outlineLvl w:val="0"/>
              <w:rPr>
                <w:b/>
                <w:color w:val="000000"/>
                <w:shd w:val="clear" w:color="auto" w:fill="FFFFFF"/>
              </w:rPr>
            </w:pPr>
            <w:r w:rsidRPr="00AF1A04">
              <w:rPr>
                <w:color w:val="333333"/>
              </w:rPr>
              <w:t>Обратный клапан магистральный 1" ВР-НР – 1 шт</w:t>
            </w:r>
            <w:r w:rsidRPr="00AF1A04">
              <w:rPr>
                <w:b/>
                <w:color w:val="000000"/>
                <w:shd w:val="clear" w:color="auto" w:fill="FFFFFF"/>
              </w:rPr>
              <w:t>;</w:t>
            </w:r>
          </w:p>
          <w:p w:rsidR="00AF1A04" w:rsidRPr="00AF1A04" w:rsidRDefault="00AF1A04" w:rsidP="00AF1A04">
            <w:pPr>
              <w:keepNext/>
              <w:shd w:val="clear" w:color="auto" w:fill="FFFFFF"/>
              <w:spacing w:after="75"/>
              <w:jc w:val="both"/>
              <w:outlineLvl w:val="0"/>
              <w:rPr>
                <w:color w:val="000000"/>
                <w:shd w:val="clear" w:color="auto" w:fill="FFFFFF"/>
              </w:rPr>
            </w:pPr>
            <w:r w:rsidRPr="00AF1A04">
              <w:rPr>
                <w:rFonts w:eastAsia="SimSun"/>
              </w:rPr>
              <w:t>Муфта ВР 32х1</w:t>
            </w:r>
            <w:r w:rsidRPr="00AF1A04">
              <w:rPr>
                <w:color w:val="000000"/>
                <w:shd w:val="clear" w:color="auto" w:fill="FFFFFF"/>
              </w:rPr>
              <w:t>"комбинированная переходная – 1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sz w:val="22"/>
                <w:szCs w:val="22"/>
              </w:rPr>
              <w:t>Прокладка трубопровода холодного водоснабжения из полипропиленовых труб диаметром 32 на улице</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10</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keepNext/>
              <w:shd w:val="clear" w:color="auto" w:fill="FFFFFF"/>
              <w:spacing w:after="75"/>
              <w:jc w:val="both"/>
              <w:outlineLvl w:val="0"/>
              <w:rPr>
                <w:color w:val="333333"/>
              </w:rPr>
            </w:pPr>
            <w:r w:rsidRPr="00AF1A04">
              <w:rPr>
                <w:color w:val="333333"/>
              </w:rPr>
              <w:t xml:space="preserve">Труба </w:t>
            </w:r>
            <w:r w:rsidRPr="00AF1A04">
              <w:rPr>
                <w:color w:val="333333"/>
                <w:lang w:val="en-US"/>
              </w:rPr>
              <w:t>PPR</w:t>
            </w:r>
            <w:r w:rsidRPr="00AF1A04">
              <w:rPr>
                <w:color w:val="333333"/>
              </w:rPr>
              <w:t xml:space="preserve"> армированная стекловолокном (</w:t>
            </w:r>
            <w:r w:rsidRPr="00AF1A04">
              <w:rPr>
                <w:color w:val="333333"/>
                <w:lang w:val="en-US"/>
              </w:rPr>
              <w:t>PN</w:t>
            </w:r>
            <w:r w:rsidRPr="00AF1A04">
              <w:rPr>
                <w:color w:val="333333"/>
              </w:rPr>
              <w:t>20) 32х5,4 мм – 10 м;</w:t>
            </w:r>
          </w:p>
          <w:p w:rsidR="00AF1A04" w:rsidRPr="00AF1A04" w:rsidRDefault="00AF1A04" w:rsidP="00AF1A04">
            <w:pPr>
              <w:rPr>
                <w:rFonts w:eastAsia="SimSun"/>
                <w:color w:val="000000"/>
                <w:szCs w:val="20"/>
              </w:rPr>
            </w:pPr>
            <w:r w:rsidRPr="00AF1A04">
              <w:rPr>
                <w:rFonts w:eastAsia="SimSun"/>
              </w:rPr>
              <w:t xml:space="preserve">Отвод </w:t>
            </w:r>
            <w:r w:rsidRPr="00AF1A04">
              <w:rPr>
                <w:rFonts w:eastAsia="SimSun"/>
                <w:color w:val="000000"/>
                <w:szCs w:val="20"/>
              </w:rPr>
              <w:t>90 PPR ø 32 – 10 шт;</w:t>
            </w:r>
          </w:p>
          <w:p w:rsidR="00AF1A04" w:rsidRPr="00AF1A04" w:rsidRDefault="00AF1A04" w:rsidP="00AF1A04">
            <w:pPr>
              <w:rPr>
                <w:rFonts w:eastAsia="SimSun"/>
                <w:color w:val="000000"/>
                <w:szCs w:val="20"/>
              </w:rPr>
            </w:pPr>
            <w:r w:rsidRPr="00AF1A04">
              <w:rPr>
                <w:rFonts w:eastAsia="SimSun"/>
                <w:color w:val="000000"/>
                <w:szCs w:val="20"/>
              </w:rPr>
              <w:t>Муфта соединительная ø 32 – 6 шт;</w:t>
            </w:r>
          </w:p>
          <w:p w:rsidR="00AF1A04" w:rsidRPr="00AF1A04" w:rsidRDefault="00AF1A04" w:rsidP="00AF1A04">
            <w:pPr>
              <w:tabs>
                <w:tab w:val="left" w:pos="540"/>
                <w:tab w:val="left" w:pos="720"/>
              </w:tabs>
              <w:ind w:right="-108"/>
              <w:rPr>
                <w:rFonts w:eastAsia="SimSun"/>
              </w:rPr>
            </w:pPr>
            <w:r w:rsidRPr="00AF1A04">
              <w:rPr>
                <w:rFonts w:eastAsia="SimSun"/>
              </w:rPr>
              <w:t xml:space="preserve">Кран </w:t>
            </w:r>
            <w:r w:rsidRPr="00AF1A04">
              <w:rPr>
                <w:rFonts w:eastAsia="SimSun"/>
                <w:lang w:val="en-US"/>
              </w:rPr>
              <w:t xml:space="preserve">PPR </w:t>
            </w:r>
            <w:r w:rsidRPr="00AF1A04">
              <w:rPr>
                <w:rFonts w:eastAsia="SimSun"/>
                <w:color w:val="000000"/>
                <w:szCs w:val="20"/>
              </w:rPr>
              <w:t>ø 32 - 1 шт</w:t>
            </w:r>
            <w:r w:rsidRPr="00AF1A04">
              <w:rPr>
                <w:rFonts w:eastAsia="SimSun"/>
              </w:rPr>
              <w:t xml:space="preserve"> </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sz w:val="22"/>
                <w:szCs w:val="22"/>
              </w:rPr>
              <w:t>Прокладка трубопровода холодного водоснабжения из полипропиленовых труб диаметром 25</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16</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keepNext/>
              <w:shd w:val="clear" w:color="auto" w:fill="FFFFFF"/>
              <w:jc w:val="both"/>
              <w:outlineLvl w:val="0"/>
              <w:rPr>
                <w:color w:val="333333"/>
              </w:rPr>
            </w:pPr>
            <w:r w:rsidRPr="00AF1A04">
              <w:rPr>
                <w:color w:val="333333"/>
              </w:rPr>
              <w:t xml:space="preserve">Труба </w:t>
            </w:r>
            <w:r w:rsidRPr="00AF1A04">
              <w:rPr>
                <w:color w:val="333333"/>
                <w:lang w:val="en-US"/>
              </w:rPr>
              <w:t>PPR</w:t>
            </w:r>
            <w:r w:rsidRPr="00AF1A04">
              <w:rPr>
                <w:color w:val="333333"/>
              </w:rPr>
              <w:t xml:space="preserve"> армированная стекловолокном (</w:t>
            </w:r>
            <w:r w:rsidRPr="00AF1A04">
              <w:rPr>
                <w:color w:val="333333"/>
                <w:lang w:val="en-US"/>
              </w:rPr>
              <w:t>PN</w:t>
            </w:r>
            <w:r w:rsidRPr="00AF1A04">
              <w:rPr>
                <w:color w:val="333333"/>
              </w:rPr>
              <w:t>20) 25х4,2 мм – 16 м;</w:t>
            </w:r>
          </w:p>
          <w:p w:rsidR="00AF1A04" w:rsidRPr="00AF1A04" w:rsidRDefault="00AF1A04" w:rsidP="00AF1A04">
            <w:r w:rsidRPr="00AF1A04">
              <w:t xml:space="preserve">Муфта переходная </w:t>
            </w:r>
            <w:r w:rsidRPr="00AF1A04">
              <w:rPr>
                <w:lang w:val="en-US"/>
              </w:rPr>
              <w:t>PPR</w:t>
            </w:r>
            <w:r w:rsidRPr="00AF1A04">
              <w:t xml:space="preserve"> 32х25 –        1 шт;</w:t>
            </w:r>
          </w:p>
          <w:p w:rsidR="00AF1A04" w:rsidRPr="00AF1A04" w:rsidRDefault="00AF1A04" w:rsidP="00AF1A04">
            <w:r w:rsidRPr="00AF1A04">
              <w:rPr>
                <w:rFonts w:eastAsia="SimSun"/>
              </w:rPr>
              <w:t xml:space="preserve">Тройник </w:t>
            </w:r>
            <w:r w:rsidRPr="00AF1A04">
              <w:rPr>
                <w:rFonts w:eastAsia="SimSun"/>
                <w:lang w:val="en-US"/>
              </w:rPr>
              <w:t>PPR</w:t>
            </w:r>
            <w:r w:rsidRPr="00AF1A04">
              <w:rPr>
                <w:rFonts w:eastAsia="SimSun"/>
              </w:rPr>
              <w:t xml:space="preserve"> 25х20х25 – 4 шт</w:t>
            </w:r>
            <w:r w:rsidRPr="00AF1A04">
              <w:rPr>
                <w:rFonts w:eastAsia="SimSun"/>
                <w:color w:val="000000"/>
                <w:szCs w:val="20"/>
              </w:rPr>
              <w:t>;</w:t>
            </w:r>
          </w:p>
          <w:p w:rsidR="00AF1A04" w:rsidRPr="00AF1A04" w:rsidRDefault="00AF1A04" w:rsidP="00AF1A04">
            <w:pPr>
              <w:keepNext/>
              <w:shd w:val="clear" w:color="auto" w:fill="FFFFFF"/>
              <w:spacing w:after="75"/>
              <w:jc w:val="both"/>
              <w:outlineLvl w:val="0"/>
              <w:rPr>
                <w:color w:val="333333"/>
              </w:rPr>
            </w:pPr>
            <w:r w:rsidRPr="00AF1A04">
              <w:rPr>
                <w:rFonts w:eastAsia="SimSun"/>
              </w:rPr>
              <w:t xml:space="preserve">Отвод </w:t>
            </w:r>
            <w:r w:rsidRPr="00AF1A04">
              <w:rPr>
                <w:rFonts w:eastAsia="SimSun"/>
                <w:color w:val="000000"/>
                <w:szCs w:val="20"/>
              </w:rPr>
              <w:t>90 PPR ø 25 – 10 шт;</w:t>
            </w:r>
          </w:p>
          <w:p w:rsidR="00AF1A04" w:rsidRPr="00AF1A04" w:rsidRDefault="00AF1A04" w:rsidP="00AF1A04">
            <w:pPr>
              <w:rPr>
                <w:rFonts w:eastAsia="SimSun"/>
                <w:color w:val="000000"/>
                <w:szCs w:val="20"/>
              </w:rPr>
            </w:pPr>
            <w:r w:rsidRPr="00AF1A04">
              <w:rPr>
                <w:rFonts w:eastAsia="SimSun"/>
                <w:color w:val="000000"/>
                <w:szCs w:val="20"/>
              </w:rPr>
              <w:t>Муфта соединительная ø 25 – 5 шт;</w:t>
            </w:r>
          </w:p>
          <w:p w:rsidR="00AF1A04" w:rsidRPr="00AF1A04" w:rsidRDefault="00AF1A04" w:rsidP="00AF1A04">
            <w:pPr>
              <w:tabs>
                <w:tab w:val="left" w:pos="540"/>
                <w:tab w:val="left" w:pos="720"/>
              </w:tabs>
              <w:ind w:right="-108"/>
              <w:rPr>
                <w:rFonts w:eastAsia="SimSun"/>
              </w:rPr>
            </w:pPr>
            <w:r w:rsidRPr="00AF1A04">
              <w:rPr>
                <w:rFonts w:eastAsia="SimSun"/>
              </w:rPr>
              <w:t xml:space="preserve">Кран </w:t>
            </w:r>
            <w:r w:rsidRPr="00AF1A04">
              <w:rPr>
                <w:rFonts w:eastAsia="SimSun"/>
                <w:lang w:val="en-US"/>
              </w:rPr>
              <w:t>PPR</w:t>
            </w:r>
            <w:r w:rsidRPr="00AF1A04">
              <w:rPr>
                <w:rFonts w:eastAsia="SimSun"/>
              </w:rPr>
              <w:t xml:space="preserve"> </w:t>
            </w:r>
            <w:r w:rsidRPr="00AF1A04">
              <w:rPr>
                <w:rFonts w:eastAsia="SimSun"/>
                <w:color w:val="000000"/>
                <w:szCs w:val="20"/>
              </w:rPr>
              <w:t>ø 25 - 2 шт;</w:t>
            </w:r>
            <w:r w:rsidRPr="00AF1A04">
              <w:rPr>
                <w:rFonts w:eastAsia="SimSun"/>
              </w:rPr>
              <w:t xml:space="preserve"> </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sz w:val="22"/>
                <w:szCs w:val="22"/>
              </w:rPr>
              <w:t>Прокладка трубопровода холодного водоснабжения из полипропиленовых труб диаметром 20</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lang w:val="en-US"/>
              </w:rPr>
            </w:pPr>
            <w:r w:rsidRPr="00AF1A04">
              <w:rPr>
                <w:rFonts w:eastAsia="SimSun"/>
                <w:sz w:val="22"/>
                <w:szCs w:val="22"/>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keepNext/>
              <w:shd w:val="clear" w:color="auto" w:fill="FFFFFF"/>
              <w:spacing w:after="75"/>
              <w:outlineLvl w:val="0"/>
              <w:rPr>
                <w:color w:val="333333"/>
              </w:rPr>
            </w:pPr>
            <w:r w:rsidRPr="00AF1A04">
              <w:rPr>
                <w:color w:val="333333"/>
              </w:rPr>
              <w:t xml:space="preserve">Труба </w:t>
            </w:r>
            <w:r w:rsidRPr="00AF1A04">
              <w:rPr>
                <w:color w:val="333333"/>
                <w:lang w:val="en-US"/>
              </w:rPr>
              <w:t>PPR</w:t>
            </w:r>
            <w:r w:rsidRPr="00AF1A04">
              <w:rPr>
                <w:color w:val="333333"/>
              </w:rPr>
              <w:t xml:space="preserve"> армированная стекловолокном (</w:t>
            </w:r>
            <w:r w:rsidRPr="00AF1A04">
              <w:rPr>
                <w:color w:val="333333"/>
                <w:lang w:val="en-US"/>
              </w:rPr>
              <w:t>PN</w:t>
            </w:r>
            <w:r w:rsidRPr="00AF1A04">
              <w:rPr>
                <w:color w:val="333333"/>
              </w:rPr>
              <w:t>20) 20х3.4мм – 6 м;</w:t>
            </w:r>
          </w:p>
          <w:p w:rsidR="00AF1A04" w:rsidRPr="00AF1A04" w:rsidRDefault="00AF1A04" w:rsidP="00AF1A04">
            <w:r w:rsidRPr="00AF1A04">
              <w:t xml:space="preserve">Муфта переходная </w:t>
            </w:r>
            <w:r w:rsidRPr="00AF1A04">
              <w:rPr>
                <w:lang w:val="en-US"/>
              </w:rPr>
              <w:t>PPR</w:t>
            </w:r>
            <w:r w:rsidRPr="00AF1A04">
              <w:t xml:space="preserve"> 25х20 –        3 шт;</w:t>
            </w:r>
          </w:p>
          <w:p w:rsidR="00AF1A04" w:rsidRPr="00AF1A04" w:rsidRDefault="00AF1A04" w:rsidP="00AF1A04">
            <w:pPr>
              <w:tabs>
                <w:tab w:val="left" w:pos="540"/>
                <w:tab w:val="left" w:pos="720"/>
              </w:tabs>
              <w:ind w:right="-108"/>
              <w:rPr>
                <w:rFonts w:eastAsia="SimSun"/>
              </w:rPr>
            </w:pPr>
            <w:r w:rsidRPr="00AF1A04">
              <w:rPr>
                <w:rFonts w:eastAsia="SimSun"/>
              </w:rPr>
              <w:t xml:space="preserve">Кран </w:t>
            </w:r>
            <w:r w:rsidRPr="00AF1A04">
              <w:rPr>
                <w:rFonts w:eastAsia="SimSun"/>
                <w:lang w:val="en-US"/>
              </w:rPr>
              <w:t>PPR</w:t>
            </w:r>
            <w:r w:rsidRPr="00AF1A04">
              <w:rPr>
                <w:rFonts w:eastAsia="SimSun"/>
              </w:rPr>
              <w:t xml:space="preserve"> </w:t>
            </w:r>
            <w:r w:rsidRPr="00AF1A04">
              <w:rPr>
                <w:rFonts w:eastAsia="SimSun"/>
                <w:color w:val="000000"/>
                <w:szCs w:val="20"/>
              </w:rPr>
              <w:t>ø 20 - 4 шт;</w:t>
            </w:r>
            <w:r w:rsidRPr="00AF1A04">
              <w:rPr>
                <w:rFonts w:eastAsia="SimSun"/>
              </w:rPr>
              <w:t xml:space="preserve"> </w:t>
            </w:r>
          </w:p>
          <w:p w:rsidR="00AF1A04" w:rsidRPr="00AF1A04" w:rsidRDefault="00AF1A04" w:rsidP="00AF1A04">
            <w:pPr>
              <w:rPr>
                <w:rFonts w:eastAsia="SimSun"/>
                <w:color w:val="000000"/>
                <w:szCs w:val="20"/>
              </w:rPr>
            </w:pPr>
            <w:r w:rsidRPr="00AF1A04">
              <w:rPr>
                <w:rFonts w:eastAsia="SimSun"/>
              </w:rPr>
              <w:t xml:space="preserve">Отвод </w:t>
            </w:r>
            <w:r w:rsidRPr="00AF1A04">
              <w:rPr>
                <w:rFonts w:eastAsia="SimSun"/>
                <w:color w:val="000000"/>
                <w:szCs w:val="20"/>
              </w:rPr>
              <w:t>90 PPR ø 20 – 6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szCs w:val="20"/>
              </w:rPr>
              <w:t>Врезка трубопроводов горячего водоснабжения к трубопроводу системы отопления</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w:t>
            </w:r>
          </w:p>
        </w:tc>
        <w:tc>
          <w:tcPr>
            <w:tcW w:w="1078"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szCs w:val="20"/>
              </w:rPr>
            </w:pPr>
            <w:r w:rsidRPr="00AF1A04">
              <w:rPr>
                <w:rFonts w:eastAsia="SimSun"/>
                <w:szCs w:val="20"/>
              </w:rPr>
              <w:t>Труба водогазопроводная                  Ду 25х3,2 – 0,3 м;</w:t>
            </w:r>
          </w:p>
          <w:p w:rsidR="00AF1A04" w:rsidRPr="00AF1A04" w:rsidRDefault="00AF1A04" w:rsidP="00AF1A04">
            <w:pPr>
              <w:tabs>
                <w:tab w:val="left" w:pos="540"/>
                <w:tab w:val="left" w:pos="720"/>
              </w:tabs>
              <w:rPr>
                <w:rFonts w:eastAsia="SimSun"/>
                <w:szCs w:val="20"/>
              </w:rPr>
            </w:pPr>
            <w:r w:rsidRPr="00AF1A04">
              <w:rPr>
                <w:rFonts w:eastAsia="SimSun"/>
                <w:szCs w:val="20"/>
              </w:rPr>
              <w:t xml:space="preserve"> Резьба стальная Ду 25 (1</w:t>
            </w:r>
            <w:r w:rsidRPr="00AF1A04">
              <w:rPr>
                <w:b/>
                <w:color w:val="414141"/>
                <w:shd w:val="clear" w:color="auto" w:fill="FFFFFF"/>
              </w:rPr>
              <w:t>"</w:t>
            </w:r>
            <w:r w:rsidRPr="00AF1A04">
              <w:rPr>
                <w:rFonts w:eastAsia="SimSun"/>
                <w:szCs w:val="20"/>
              </w:rPr>
              <w:t>) НР – 1 шт;</w:t>
            </w:r>
          </w:p>
          <w:p w:rsidR="00AF1A04" w:rsidRPr="00AF1A04" w:rsidRDefault="00AF1A04" w:rsidP="00AF1A04">
            <w:pPr>
              <w:rPr>
                <w:color w:val="414141"/>
                <w:shd w:val="clear" w:color="auto" w:fill="FFFFFF"/>
              </w:rPr>
            </w:pPr>
            <w:r w:rsidRPr="00AF1A04">
              <w:rPr>
                <w:color w:val="414141"/>
                <w:shd w:val="clear" w:color="auto" w:fill="FFFFFF"/>
              </w:rPr>
              <w:t>Муфта комбинированная                   25х1" ВР, полипропиленовая – 1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highlight w:val="red"/>
              </w:rPr>
            </w:pPr>
            <w:r w:rsidRPr="00AF1A04">
              <w:rPr>
                <w:rFonts w:eastAsia="SimSun"/>
                <w:sz w:val="22"/>
                <w:szCs w:val="22"/>
              </w:rPr>
              <w:t>Прокладка трубопровода горячего водоснабжения из полипропиленовых труб диаметром 25</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lang w:val="en-US"/>
              </w:rPr>
              <w:t>1</w:t>
            </w:r>
            <w:r w:rsidRPr="00AF1A04">
              <w:rPr>
                <w:rFonts w:eastAsia="SimSun"/>
                <w:szCs w:val="20"/>
              </w:rPr>
              <w:t>4</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color w:val="333333"/>
              </w:rPr>
            </w:pPr>
            <w:r w:rsidRPr="00AF1A04">
              <w:rPr>
                <w:color w:val="333333"/>
              </w:rPr>
              <w:t xml:space="preserve">Труба </w:t>
            </w:r>
            <w:r w:rsidRPr="00AF1A04">
              <w:rPr>
                <w:color w:val="333333"/>
                <w:lang w:val="en-US"/>
              </w:rPr>
              <w:t>PPR</w:t>
            </w:r>
            <w:r w:rsidRPr="00AF1A04">
              <w:rPr>
                <w:color w:val="333333"/>
              </w:rPr>
              <w:t xml:space="preserve"> армированная стекловолокном (</w:t>
            </w:r>
            <w:r w:rsidRPr="00AF1A04">
              <w:rPr>
                <w:color w:val="333333"/>
                <w:lang w:val="en-US"/>
              </w:rPr>
              <w:t>PN</w:t>
            </w:r>
            <w:r w:rsidRPr="00AF1A04">
              <w:rPr>
                <w:color w:val="333333"/>
              </w:rPr>
              <w:t>20) 25х4,2 мм – 14 м</w:t>
            </w:r>
            <w:r w:rsidRPr="00AF1A04">
              <w:rPr>
                <w:rFonts w:eastAsia="SimSun"/>
                <w:b/>
                <w:sz w:val="20"/>
                <w:szCs w:val="20"/>
              </w:rPr>
              <w:t>;</w:t>
            </w:r>
          </w:p>
          <w:p w:rsidR="00AF1A04" w:rsidRPr="00AF1A04" w:rsidRDefault="00AF1A04" w:rsidP="00AF1A04">
            <w:pPr>
              <w:tabs>
                <w:tab w:val="left" w:pos="540"/>
                <w:tab w:val="left" w:pos="720"/>
              </w:tabs>
              <w:ind w:right="-108"/>
              <w:rPr>
                <w:rFonts w:eastAsia="SimSun"/>
                <w:b/>
                <w:sz w:val="20"/>
                <w:szCs w:val="20"/>
              </w:rPr>
            </w:pPr>
            <w:r w:rsidRPr="00AF1A04">
              <w:rPr>
                <w:color w:val="333333"/>
              </w:rPr>
              <w:t xml:space="preserve">Кран </w:t>
            </w:r>
            <w:r w:rsidRPr="00AF1A04">
              <w:rPr>
                <w:color w:val="333333"/>
                <w:lang w:val="en-US"/>
              </w:rPr>
              <w:t>PPR</w:t>
            </w:r>
            <w:r w:rsidRPr="00AF1A04">
              <w:rPr>
                <w:color w:val="333333"/>
              </w:rPr>
              <w:t xml:space="preserve"> 25 – 1 шт</w:t>
            </w:r>
            <w:r w:rsidRPr="00AF1A04">
              <w:rPr>
                <w:rFonts w:eastAsia="SimSun"/>
                <w:b/>
                <w:sz w:val="20"/>
                <w:szCs w:val="20"/>
              </w:rPr>
              <w:t>;</w:t>
            </w:r>
          </w:p>
          <w:p w:rsidR="00AF1A04" w:rsidRPr="00AF1A04" w:rsidRDefault="00AF1A04" w:rsidP="00AF1A04">
            <w:pPr>
              <w:tabs>
                <w:tab w:val="left" w:pos="540"/>
                <w:tab w:val="left" w:pos="720"/>
              </w:tabs>
              <w:ind w:right="-108"/>
              <w:rPr>
                <w:color w:val="333333"/>
              </w:rPr>
            </w:pPr>
            <w:r w:rsidRPr="00AF1A04">
              <w:rPr>
                <w:color w:val="333333"/>
              </w:rPr>
              <w:t xml:space="preserve">Отвод </w:t>
            </w:r>
            <w:r w:rsidRPr="00AF1A04">
              <w:rPr>
                <w:color w:val="333333"/>
                <w:lang w:val="en-US"/>
              </w:rPr>
              <w:t>PPR</w:t>
            </w:r>
            <w:r w:rsidRPr="00AF1A04">
              <w:rPr>
                <w:color w:val="333333"/>
              </w:rPr>
              <w:t xml:space="preserve"> 25 – 6 шт;</w:t>
            </w:r>
          </w:p>
          <w:p w:rsidR="00AF1A04" w:rsidRPr="00AF1A04" w:rsidRDefault="00AF1A04" w:rsidP="00AF1A04">
            <w:pPr>
              <w:tabs>
                <w:tab w:val="left" w:pos="540"/>
                <w:tab w:val="left" w:pos="720"/>
              </w:tabs>
              <w:ind w:right="-108"/>
              <w:rPr>
                <w:rFonts w:eastAsia="SimSun"/>
                <w:b/>
                <w:sz w:val="20"/>
                <w:szCs w:val="20"/>
              </w:rPr>
            </w:pPr>
            <w:r w:rsidRPr="00AF1A04">
              <w:rPr>
                <w:rFonts w:eastAsia="SimSun"/>
              </w:rPr>
              <w:t xml:space="preserve">Тройник </w:t>
            </w:r>
            <w:r w:rsidRPr="00AF1A04">
              <w:rPr>
                <w:rFonts w:eastAsia="SimSun"/>
                <w:lang w:val="en-US"/>
              </w:rPr>
              <w:t>PPR</w:t>
            </w:r>
            <w:r w:rsidRPr="00AF1A04">
              <w:rPr>
                <w:rFonts w:eastAsia="SimSun"/>
              </w:rPr>
              <w:t xml:space="preserve"> 25х20х25 – 4 шт</w:t>
            </w:r>
            <w:r w:rsidRPr="00AF1A04">
              <w:rPr>
                <w:rFonts w:eastAsia="SimSun"/>
                <w:b/>
                <w:sz w:val="20"/>
                <w:szCs w:val="20"/>
              </w:rPr>
              <w:t>;</w:t>
            </w:r>
          </w:p>
          <w:p w:rsidR="00AF1A04" w:rsidRPr="00AF1A04" w:rsidRDefault="00AF1A04" w:rsidP="00AF1A04">
            <w:pPr>
              <w:tabs>
                <w:tab w:val="left" w:pos="540"/>
                <w:tab w:val="left" w:pos="720"/>
              </w:tabs>
              <w:ind w:right="-108"/>
              <w:rPr>
                <w:rFonts w:eastAsia="SimSun"/>
                <w:highlight w:val="red"/>
              </w:rPr>
            </w:pPr>
            <w:r w:rsidRPr="00AF1A04">
              <w:rPr>
                <w:color w:val="414141"/>
                <w:shd w:val="clear" w:color="auto" w:fill="FFFFFF"/>
              </w:rPr>
              <w:t xml:space="preserve">Муфта переходная </w:t>
            </w:r>
            <w:r w:rsidRPr="00AF1A04">
              <w:rPr>
                <w:color w:val="414141"/>
                <w:shd w:val="clear" w:color="auto" w:fill="FFFFFF"/>
                <w:lang w:val="en-US"/>
              </w:rPr>
              <w:t>PPR</w:t>
            </w:r>
            <w:r w:rsidRPr="00AF1A04">
              <w:rPr>
                <w:color w:val="414141"/>
                <w:shd w:val="clear" w:color="auto" w:fill="FFFFFF"/>
              </w:rPr>
              <w:t xml:space="preserve"> 25х20 – 3 шт</w:t>
            </w:r>
            <w:r w:rsidRPr="00AF1A04">
              <w:rPr>
                <w:rFonts w:eastAsia="SimSun"/>
                <w:b/>
                <w:sz w:val="20"/>
                <w:szCs w:val="20"/>
              </w:rPr>
              <w:t>;</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highlight w:val="red"/>
              </w:rPr>
            </w:pPr>
            <w:r w:rsidRPr="00AF1A04">
              <w:rPr>
                <w:rFonts w:eastAsia="SimSun"/>
                <w:sz w:val="22"/>
                <w:szCs w:val="22"/>
              </w:rPr>
              <w:t>Прокладка трубопровода горячего водоснабжения из полипропиленовых труб диаметром 20</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6</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color w:val="333333"/>
              </w:rPr>
            </w:pPr>
            <w:r w:rsidRPr="00AF1A04">
              <w:rPr>
                <w:color w:val="333333"/>
              </w:rPr>
              <w:t xml:space="preserve">Труба </w:t>
            </w:r>
            <w:r w:rsidRPr="00AF1A04">
              <w:rPr>
                <w:color w:val="333333"/>
                <w:lang w:val="en-US"/>
              </w:rPr>
              <w:t>PPR</w:t>
            </w:r>
            <w:r w:rsidRPr="00AF1A04">
              <w:rPr>
                <w:color w:val="333333"/>
              </w:rPr>
              <w:t xml:space="preserve"> армированная стекловолокном (</w:t>
            </w:r>
            <w:r w:rsidRPr="00AF1A04">
              <w:rPr>
                <w:color w:val="333333"/>
                <w:lang w:val="en-US"/>
              </w:rPr>
              <w:t>PN</w:t>
            </w:r>
            <w:r w:rsidRPr="00AF1A04">
              <w:rPr>
                <w:color w:val="333333"/>
              </w:rPr>
              <w:t>20) 20х3,4мм –  6 м</w:t>
            </w:r>
            <w:r w:rsidRPr="00AF1A04">
              <w:rPr>
                <w:rFonts w:eastAsia="SimSun"/>
                <w:b/>
                <w:sz w:val="20"/>
                <w:szCs w:val="20"/>
              </w:rPr>
              <w:t>;</w:t>
            </w:r>
          </w:p>
          <w:p w:rsidR="00AF1A04" w:rsidRPr="00AF1A04" w:rsidRDefault="00AF1A04" w:rsidP="00AF1A04">
            <w:pPr>
              <w:tabs>
                <w:tab w:val="left" w:pos="540"/>
                <w:tab w:val="left" w:pos="720"/>
              </w:tabs>
              <w:ind w:right="-108"/>
              <w:rPr>
                <w:rFonts w:eastAsia="SimSun"/>
                <w:b/>
                <w:sz w:val="20"/>
                <w:szCs w:val="20"/>
              </w:rPr>
            </w:pPr>
            <w:r w:rsidRPr="00AF1A04">
              <w:rPr>
                <w:color w:val="333333"/>
              </w:rPr>
              <w:t xml:space="preserve">Кран </w:t>
            </w:r>
            <w:r w:rsidRPr="00AF1A04">
              <w:rPr>
                <w:color w:val="333333"/>
                <w:lang w:val="en-US"/>
              </w:rPr>
              <w:t>PPR</w:t>
            </w:r>
            <w:r w:rsidRPr="00AF1A04">
              <w:rPr>
                <w:color w:val="333333"/>
              </w:rPr>
              <w:t xml:space="preserve"> 20 – 4 шт</w:t>
            </w:r>
            <w:r w:rsidRPr="00AF1A04">
              <w:rPr>
                <w:rFonts w:eastAsia="SimSun"/>
                <w:b/>
                <w:sz w:val="20"/>
                <w:szCs w:val="20"/>
              </w:rPr>
              <w:t>;</w:t>
            </w:r>
          </w:p>
          <w:p w:rsidR="00AF1A04" w:rsidRPr="00AF1A04" w:rsidRDefault="00AF1A04" w:rsidP="00AF1A04">
            <w:pPr>
              <w:tabs>
                <w:tab w:val="left" w:pos="540"/>
                <w:tab w:val="left" w:pos="720"/>
              </w:tabs>
              <w:ind w:right="-108"/>
              <w:rPr>
                <w:color w:val="333333"/>
              </w:rPr>
            </w:pPr>
            <w:r w:rsidRPr="00AF1A04">
              <w:rPr>
                <w:color w:val="333333"/>
              </w:rPr>
              <w:t xml:space="preserve">Отвод </w:t>
            </w:r>
            <w:r w:rsidRPr="00AF1A04">
              <w:rPr>
                <w:color w:val="333333"/>
                <w:lang w:val="en-US"/>
              </w:rPr>
              <w:t>PPR</w:t>
            </w:r>
            <w:r w:rsidRPr="00AF1A04">
              <w:rPr>
                <w:color w:val="333333"/>
              </w:rPr>
              <w:t xml:space="preserve"> 20 – 5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Установка душевой стойки со смесителем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Смеситель с душем, с крепежом для душа – 1 шт;</w:t>
            </w:r>
          </w:p>
          <w:p w:rsidR="00AF1A04" w:rsidRPr="00AF1A04" w:rsidRDefault="00AF1A04" w:rsidP="00AF1A04">
            <w:pPr>
              <w:tabs>
                <w:tab w:val="left" w:pos="540"/>
                <w:tab w:val="left" w:pos="720"/>
              </w:tabs>
              <w:rPr>
                <w:rFonts w:eastAsia="SimSun"/>
                <w:color w:val="000000"/>
              </w:rPr>
            </w:pPr>
            <w:r w:rsidRPr="00AF1A04">
              <w:rPr>
                <w:rFonts w:eastAsia="SimSun"/>
                <w:color w:val="000000"/>
              </w:rPr>
              <w:t>Гибкая подводка гайка - штуцер "1/2х1/2" длиной 450мм – 2 шт</w:t>
            </w:r>
          </w:p>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Муфта </w:t>
            </w:r>
            <w:r w:rsidRPr="00AF1A04">
              <w:rPr>
                <w:rFonts w:eastAsia="SimSun"/>
                <w:color w:val="000000"/>
                <w:lang w:val="en-US"/>
              </w:rPr>
              <w:t>PPR</w:t>
            </w:r>
            <w:r w:rsidRPr="00AF1A04">
              <w:rPr>
                <w:rFonts w:eastAsia="SimSun"/>
                <w:color w:val="000000"/>
              </w:rPr>
              <w:t xml:space="preserve"> переходная </w:t>
            </w:r>
            <w:r w:rsidRPr="00AF1A04">
              <w:rPr>
                <w:rFonts w:eastAsia="SimSun"/>
                <w:color w:val="000000"/>
                <w:szCs w:val="20"/>
              </w:rPr>
              <w:t>ø20х1/2</w:t>
            </w:r>
            <w:r w:rsidRPr="00AF1A04">
              <w:rPr>
                <w:rFonts w:eastAsia="SimSun"/>
                <w:color w:val="000000"/>
              </w:rPr>
              <w:t>"НР – 2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Установка умывальника одиночного:  с подводкой холодной и горячей воды</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Умывальник фарфоровый с кронштейнами, сифоном бутылочным латунным и выпуском, полукруглый со скрытыми установочными поверхностями без спинки, размером 550х420х150 – 1 компл;</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Пьедестал для умывальника 640х215х200 – 1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Установка смесителя для умывальника</w:t>
            </w:r>
          </w:p>
        </w:tc>
        <w:tc>
          <w:tcPr>
            <w:tcW w:w="720"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Смеситель для умывальника с низким изливом - 1 шт;</w:t>
            </w:r>
          </w:p>
          <w:p w:rsidR="00AF1A04" w:rsidRPr="00AF1A04" w:rsidRDefault="00AF1A04" w:rsidP="00AF1A04">
            <w:pPr>
              <w:tabs>
                <w:tab w:val="left" w:pos="540"/>
                <w:tab w:val="left" w:pos="720"/>
              </w:tabs>
              <w:rPr>
                <w:rFonts w:eastAsia="SimSun"/>
                <w:color w:val="000000"/>
              </w:rPr>
            </w:pPr>
            <w:r w:rsidRPr="00AF1A04">
              <w:rPr>
                <w:rFonts w:eastAsia="SimSun"/>
                <w:color w:val="000000"/>
              </w:rPr>
              <w:t>Гибкая подводка гайка - штуцер "1/2х1/2" длиной 450мм – 2 шт</w:t>
            </w:r>
            <w:r w:rsidRPr="00AF1A04">
              <w:rPr>
                <w:rFonts w:eastAsia="SimSun"/>
                <w:color w:val="000000"/>
                <w:szCs w:val="20"/>
              </w:rPr>
              <w:t>;</w:t>
            </w:r>
          </w:p>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Муфта </w:t>
            </w:r>
            <w:r w:rsidRPr="00AF1A04">
              <w:rPr>
                <w:rFonts w:eastAsia="SimSun"/>
                <w:color w:val="000000"/>
                <w:lang w:val="en-US"/>
              </w:rPr>
              <w:t>PPR</w:t>
            </w:r>
            <w:r w:rsidRPr="00AF1A04">
              <w:rPr>
                <w:rFonts w:eastAsia="SimSun"/>
                <w:color w:val="000000"/>
              </w:rPr>
              <w:t xml:space="preserve"> переходная </w:t>
            </w:r>
            <w:r w:rsidRPr="00AF1A04">
              <w:rPr>
                <w:rFonts w:eastAsia="SimSun"/>
                <w:color w:val="000000"/>
                <w:szCs w:val="20"/>
              </w:rPr>
              <w:t>ø20х1/2</w:t>
            </w:r>
            <w:r w:rsidRPr="00AF1A04">
              <w:rPr>
                <w:rFonts w:eastAsia="SimSun"/>
                <w:color w:val="000000"/>
              </w:rPr>
              <w:t>"НР – 2 шт</w:t>
            </w:r>
          </w:p>
        </w:tc>
      </w:tr>
      <w:tr w:rsidR="00AF1A04" w:rsidRPr="00AF1A04" w:rsidTr="00AF1A04">
        <w:trPr>
          <w:gridAfter w:val="1"/>
          <w:wAfter w:w="50" w:type="dxa"/>
          <w:trHeight w:val="274"/>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bCs/>
              </w:rPr>
            </w:pPr>
            <w:r w:rsidRPr="00AF1A04">
              <w:rPr>
                <w:rFonts w:eastAsia="SimSun"/>
                <w:sz w:val="22"/>
                <w:szCs w:val="22"/>
              </w:rPr>
              <w:t>Установка унитаза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rPr>
            </w:pPr>
            <w:r w:rsidRPr="00AF1A04">
              <w:rPr>
                <w:rFonts w:eastAsia="SimSun"/>
                <w:sz w:val="22"/>
                <w:szCs w:val="22"/>
              </w:rPr>
              <w:t>1</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rPr>
                <w:rFonts w:eastAsia="SimSun"/>
              </w:rPr>
            </w:pPr>
            <w:bookmarkStart w:id="134" w:name="OLE_LINK1"/>
            <w:r w:rsidRPr="00AF1A04">
              <w:rPr>
                <w:rFonts w:eastAsia="SimSun"/>
              </w:rPr>
              <w:t xml:space="preserve">Унитаз-компакт «Комфорт» </w:t>
            </w:r>
            <w:r w:rsidRPr="00AF1A04">
              <w:rPr>
                <w:color w:val="000000"/>
                <w:shd w:val="clear" w:color="auto" w:fill="FFFFFF"/>
              </w:rPr>
              <w:t xml:space="preserve">с нижней подводкой воды, , арматуры кнопка хром. нижняя подводка и комплектов крепления унитаза к полу </w:t>
            </w:r>
            <w:bookmarkEnd w:id="134"/>
            <w:r w:rsidRPr="00AF1A04">
              <w:rPr>
                <w:rFonts w:eastAsia="SimSun"/>
                <w:color w:val="000000"/>
              </w:rPr>
              <w:t>-</w:t>
            </w:r>
            <w:r w:rsidRPr="00AF1A04">
              <w:rPr>
                <w:rFonts w:eastAsia="SimSun"/>
              </w:rPr>
              <w:t xml:space="preserve"> 1 компл;</w:t>
            </w:r>
          </w:p>
          <w:p w:rsidR="00AF1A04" w:rsidRPr="00AF1A04" w:rsidRDefault="00AF1A04" w:rsidP="00AF1A04">
            <w:pPr>
              <w:tabs>
                <w:tab w:val="left" w:pos="540"/>
                <w:tab w:val="left" w:pos="720"/>
              </w:tabs>
              <w:ind w:right="-108"/>
              <w:rPr>
                <w:rFonts w:eastAsia="SimSun"/>
              </w:rPr>
            </w:pPr>
            <w:r w:rsidRPr="00AF1A04">
              <w:rPr>
                <w:rFonts w:eastAsia="SimSun"/>
              </w:rPr>
              <w:t>Манжета для унитаза прямая – 1 шт;</w:t>
            </w:r>
          </w:p>
          <w:p w:rsidR="00AF1A04" w:rsidRPr="00AF1A04" w:rsidRDefault="00AF1A04" w:rsidP="00AF1A04">
            <w:pPr>
              <w:tabs>
                <w:tab w:val="left" w:pos="540"/>
                <w:tab w:val="left" w:pos="720"/>
              </w:tabs>
              <w:rPr>
                <w:rFonts w:eastAsia="SimSun"/>
                <w:color w:val="000000"/>
              </w:rPr>
            </w:pPr>
            <w:r w:rsidRPr="00AF1A04">
              <w:rPr>
                <w:rFonts w:eastAsia="SimSun"/>
                <w:color w:val="000000"/>
              </w:rPr>
              <w:t>Гибкая подводка гайка - гайка "1/2" длиной 450мм – 1 шт;</w:t>
            </w:r>
          </w:p>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Муфта </w:t>
            </w:r>
            <w:r w:rsidRPr="00AF1A04">
              <w:rPr>
                <w:rFonts w:eastAsia="SimSun"/>
                <w:color w:val="000000"/>
                <w:lang w:val="en-US"/>
              </w:rPr>
              <w:t>PPR</w:t>
            </w:r>
            <w:r w:rsidRPr="00AF1A04">
              <w:rPr>
                <w:rFonts w:eastAsia="SimSun"/>
                <w:color w:val="000000"/>
              </w:rPr>
              <w:t xml:space="preserve"> переходная </w:t>
            </w:r>
            <w:r w:rsidRPr="00AF1A04">
              <w:rPr>
                <w:rFonts w:eastAsia="SimSun"/>
                <w:color w:val="000000"/>
                <w:szCs w:val="20"/>
              </w:rPr>
              <w:t>ø20х1/2</w:t>
            </w:r>
            <w:r w:rsidRPr="00AF1A04">
              <w:rPr>
                <w:rFonts w:eastAsia="SimSun"/>
                <w:color w:val="000000"/>
              </w:rPr>
              <w:t>"НР – 1 шт</w:t>
            </w:r>
            <w:r w:rsidRPr="00AF1A04">
              <w:rPr>
                <w:rFonts w:eastAsia="SimSun"/>
                <w:b/>
                <w:color w:val="000000"/>
                <w:szCs w:val="20"/>
              </w:rPr>
              <w:t>;</w:t>
            </w:r>
          </w:p>
          <w:p w:rsidR="00AF1A04" w:rsidRPr="00AF1A04" w:rsidRDefault="00AF1A04" w:rsidP="00AF1A04">
            <w:pPr>
              <w:tabs>
                <w:tab w:val="left" w:pos="540"/>
                <w:tab w:val="left" w:pos="720"/>
              </w:tabs>
              <w:ind w:right="-108"/>
              <w:rPr>
                <w:rFonts w:eastAsia="SimSun"/>
              </w:rPr>
            </w:pPr>
            <w:r w:rsidRPr="00AF1A04">
              <w:rPr>
                <w:rFonts w:eastAsia="SimSun"/>
              </w:rPr>
              <w:t xml:space="preserve">Герметик сантехнический 300 мл </w:t>
            </w:r>
          </w:p>
        </w:tc>
      </w:tr>
      <w:tr w:rsidR="00AF1A04" w:rsidRPr="00AF1A04" w:rsidTr="00AF1A04">
        <w:trPr>
          <w:gridAfter w:val="1"/>
          <w:wAfter w:w="50" w:type="dxa"/>
          <w:trHeight w:val="932"/>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Монтаж водонагревателя</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rPr>
            </w:pPr>
            <w:r w:rsidRPr="00AF1A04">
              <w:rPr>
                <w:rFonts w:eastAsia="SimSun"/>
              </w:rPr>
              <w:t xml:space="preserve">Водонагреватель </w:t>
            </w:r>
            <w:r w:rsidRPr="00AF1A04">
              <w:rPr>
                <w:rFonts w:eastAsia="SimSun"/>
                <w:lang w:val="en-US"/>
              </w:rPr>
              <w:t>Thermex</w:t>
            </w:r>
            <w:r w:rsidRPr="00AF1A04">
              <w:rPr>
                <w:rFonts w:eastAsia="SimSun"/>
              </w:rPr>
              <w:t xml:space="preserve"> </w:t>
            </w:r>
            <w:r w:rsidRPr="00AF1A04">
              <w:rPr>
                <w:rFonts w:eastAsia="SimSun"/>
                <w:lang w:val="en-US"/>
              </w:rPr>
              <w:t>Ceramik</w:t>
            </w:r>
            <w:r w:rsidRPr="00AF1A04">
              <w:rPr>
                <w:rFonts w:eastAsia="SimSun"/>
              </w:rPr>
              <w:t xml:space="preserve"> 80-</w:t>
            </w:r>
            <w:r w:rsidRPr="00AF1A04">
              <w:rPr>
                <w:rFonts w:eastAsia="SimSun"/>
                <w:lang w:val="en-US"/>
              </w:rPr>
              <w:t>V</w:t>
            </w:r>
            <w:r w:rsidRPr="00AF1A04">
              <w:rPr>
                <w:rFonts w:eastAsia="SimSun"/>
              </w:rPr>
              <w:t xml:space="preserve"> (80л) – 1 шт </w:t>
            </w:r>
            <w:r w:rsidRPr="00AF1A04">
              <w:rPr>
                <w:rFonts w:eastAsia="SimSun"/>
                <w:color w:val="000000"/>
                <w:szCs w:val="20"/>
              </w:rPr>
              <w:t>;</w:t>
            </w:r>
          </w:p>
          <w:p w:rsidR="00AF1A04" w:rsidRPr="00AF1A04" w:rsidRDefault="00AF1A04" w:rsidP="00AF1A04">
            <w:pPr>
              <w:tabs>
                <w:tab w:val="left" w:pos="540"/>
                <w:tab w:val="left" w:pos="720"/>
              </w:tabs>
              <w:ind w:right="-108"/>
              <w:rPr>
                <w:rFonts w:eastAsia="SimSun"/>
                <w:szCs w:val="20"/>
              </w:rPr>
            </w:pPr>
            <w:r w:rsidRPr="00AF1A04">
              <w:rPr>
                <w:rFonts w:eastAsia="SimSun"/>
                <w:szCs w:val="20"/>
              </w:rPr>
              <w:t>Предохранительный клапан для бойлера 1/2" ВР-НР – 1шт</w:t>
            </w:r>
            <w:r w:rsidRPr="00AF1A04">
              <w:rPr>
                <w:rFonts w:eastAsia="SimSun"/>
                <w:color w:val="000000"/>
                <w:szCs w:val="20"/>
              </w:rPr>
              <w:t>;</w:t>
            </w:r>
          </w:p>
          <w:p w:rsidR="00AF1A04" w:rsidRPr="00AF1A04" w:rsidRDefault="00AF1A04" w:rsidP="00AF1A04">
            <w:pPr>
              <w:tabs>
                <w:tab w:val="left" w:pos="540"/>
                <w:tab w:val="left" w:pos="720"/>
              </w:tabs>
              <w:ind w:right="-108"/>
              <w:rPr>
                <w:rFonts w:eastAsia="SimSun"/>
              </w:rPr>
            </w:pPr>
            <w:r w:rsidRPr="00AF1A04">
              <w:rPr>
                <w:rFonts w:eastAsia="SimSun"/>
              </w:rPr>
              <w:t xml:space="preserve">Гибкая подводка для воды </w:t>
            </w:r>
            <w:r w:rsidRPr="00AF1A04">
              <w:rPr>
                <w:rFonts w:eastAsia="SimSun"/>
                <w:color w:val="000000"/>
              </w:rPr>
              <w:t>"1/2х1/2" ВР – 1шт</w:t>
            </w:r>
            <w:r w:rsidRPr="00AF1A04">
              <w:rPr>
                <w:rFonts w:eastAsia="SimSun"/>
                <w:color w:val="000000"/>
                <w:szCs w:val="20"/>
              </w:rPr>
              <w:t>;</w:t>
            </w:r>
          </w:p>
          <w:p w:rsidR="00AF1A04" w:rsidRPr="00AF1A04" w:rsidRDefault="00AF1A04" w:rsidP="00AF1A04">
            <w:pPr>
              <w:keepNext/>
              <w:shd w:val="clear" w:color="auto" w:fill="FFFFFF"/>
              <w:spacing w:line="0" w:lineRule="atLeast"/>
              <w:jc w:val="both"/>
              <w:outlineLvl w:val="0"/>
              <w:rPr>
                <w:rFonts w:eastAsia="SimSun"/>
                <w:color w:val="000000"/>
              </w:rPr>
            </w:pPr>
            <w:r w:rsidRPr="00AF1A04">
              <w:rPr>
                <w:rFonts w:eastAsia="SimSun"/>
                <w:color w:val="000000"/>
              </w:rPr>
              <w:t xml:space="preserve">Муфта </w:t>
            </w:r>
            <w:r w:rsidRPr="00AF1A04">
              <w:rPr>
                <w:rFonts w:eastAsia="SimSun"/>
                <w:color w:val="000000"/>
                <w:lang w:val="en-US"/>
              </w:rPr>
              <w:t>PPR</w:t>
            </w:r>
            <w:r w:rsidRPr="00AF1A04">
              <w:rPr>
                <w:rFonts w:eastAsia="SimSun"/>
                <w:color w:val="000000"/>
              </w:rPr>
              <w:t xml:space="preserve"> переходная </w:t>
            </w:r>
            <w:r w:rsidRPr="00AF1A04">
              <w:rPr>
                <w:rFonts w:eastAsia="SimSun"/>
                <w:color w:val="000000"/>
                <w:szCs w:val="20"/>
              </w:rPr>
              <w:t>ø20х1/2</w:t>
            </w:r>
            <w:r w:rsidRPr="00AF1A04">
              <w:rPr>
                <w:rFonts w:eastAsia="SimSun"/>
                <w:color w:val="000000"/>
              </w:rPr>
              <w:t>"НР – 2 шт</w:t>
            </w:r>
          </w:p>
        </w:tc>
      </w:tr>
      <w:tr w:rsidR="00AF1A04" w:rsidRPr="00AF1A04" w:rsidTr="00AF1A04">
        <w:trPr>
          <w:trHeight w:val="207"/>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b/>
                <w:color w:val="000000"/>
              </w:rPr>
            </w:pPr>
            <w:r w:rsidRPr="00AF1A04">
              <w:rPr>
                <w:rFonts w:eastAsia="SimSun"/>
                <w:b/>
                <w:color w:val="000000"/>
              </w:rPr>
              <w:t>Канализация</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Разработка траншеи под канализационную трубу                             экскаваторами 20000х600х1000 </w:t>
            </w:r>
            <w:r w:rsidRPr="00AF1A04">
              <w:rPr>
                <w:rFonts w:eastAsia="SimSun"/>
                <w:color w:val="000000"/>
                <w:lang w:val="en-US"/>
              </w:rPr>
              <w:t>h</w:t>
            </w:r>
            <w:r w:rsidRPr="00AF1A04">
              <w:rPr>
                <w:rFonts w:eastAsia="SimSun"/>
                <w:color w:val="000000"/>
              </w:rPr>
              <w:t xml:space="preserve">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12</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Доработка грунта вручную 20000х600х100 </w:t>
            </w:r>
            <w:r w:rsidRPr="00AF1A04">
              <w:rPr>
                <w:rFonts w:eastAsia="SimSun"/>
                <w:color w:val="000000"/>
                <w:lang w:val="en-US"/>
              </w:rPr>
              <w:t>h</w:t>
            </w:r>
            <w:r w:rsidRPr="00AF1A04">
              <w:rPr>
                <w:rFonts w:eastAsia="SimSun"/>
                <w:color w:val="000000"/>
              </w:rPr>
              <w:t xml:space="preserve">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1,2</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Разработка котлована под септик 2500х2500х2400 </w:t>
            </w:r>
            <w:r w:rsidRPr="00AF1A04">
              <w:rPr>
                <w:rFonts w:eastAsia="SimSun"/>
                <w:color w:val="000000"/>
                <w:lang w:val="en-US"/>
              </w:rPr>
              <w:t>h</w:t>
            </w:r>
            <w:r w:rsidRPr="00AF1A04">
              <w:rPr>
                <w:rFonts w:eastAsia="SimSun"/>
                <w:color w:val="000000"/>
              </w:rPr>
              <w:t xml:space="preserve"> экскаваторами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15</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Доработка котлована вручную 2500х2500х100 </w:t>
            </w:r>
            <w:r w:rsidRPr="00AF1A04">
              <w:rPr>
                <w:rFonts w:eastAsia="SimSun"/>
                <w:color w:val="000000"/>
                <w:lang w:val="en-US"/>
              </w:rPr>
              <w:t>h</w:t>
            </w:r>
            <w:r w:rsidRPr="00AF1A04">
              <w:rPr>
                <w:rFonts w:eastAsia="SimSun"/>
                <w:color w:val="000000"/>
              </w:rPr>
              <w:t xml:space="preserve">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0,7</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Устройство песчаного основания толщиной 150 мм с послойным уплотнением под фундаментную плиту</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 /м3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6,3/0,95</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szCs w:val="20"/>
              </w:rPr>
            </w:pPr>
            <w:r w:rsidRPr="00AF1A04">
              <w:rPr>
                <w:rFonts w:eastAsia="SimSun"/>
                <w:szCs w:val="20"/>
              </w:rPr>
              <w:t xml:space="preserve">Песок </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Монтаж септика 3000 л.</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 /тн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 0,225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Септик Термит Профи 3.0 </w:t>
            </w:r>
            <w:r w:rsidRPr="00AF1A04">
              <w:rPr>
                <w:rFonts w:eastAsia="SimSun"/>
                <w:color w:val="000000"/>
                <w:lang w:val="en-US"/>
              </w:rPr>
              <w:t>S</w:t>
            </w:r>
            <w:r w:rsidRPr="00AF1A04">
              <w:rPr>
                <w:rFonts w:eastAsia="SimSun"/>
                <w:color w:val="000000"/>
              </w:rPr>
              <w:t>- 3000 л. (размер 1800х1520х2345</w:t>
            </w:r>
            <w:r w:rsidRPr="00AF1A04">
              <w:rPr>
                <w:rFonts w:eastAsia="SimSun"/>
                <w:color w:val="000000"/>
                <w:lang w:val="en-US"/>
              </w:rPr>
              <w:t>h</w:t>
            </w:r>
            <w:r w:rsidRPr="00AF1A04">
              <w:rPr>
                <w:rFonts w:eastAsia="SimSun"/>
                <w:color w:val="000000"/>
              </w:rPr>
              <w:t xml:space="preserve"> мм.) -1 шт</w:t>
            </w:r>
          </w:p>
        </w:tc>
      </w:tr>
      <w:tr w:rsidR="00AF1A04" w:rsidRPr="00AF1A04" w:rsidTr="00AF1A04">
        <w:trPr>
          <w:gridAfter w:val="1"/>
          <w:wAfter w:w="50" w:type="dxa"/>
          <w:trHeight w:val="57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Устройство песчаной подушки в траншее толщиной 100 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1,2</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Песок</w:t>
            </w:r>
          </w:p>
        </w:tc>
      </w:tr>
      <w:tr w:rsidR="00AF1A04" w:rsidRPr="00AF1A04" w:rsidTr="00AF1A04">
        <w:trPr>
          <w:gridAfter w:val="1"/>
          <w:wAfter w:w="50" w:type="dxa"/>
          <w:trHeight w:val="698"/>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Прокладка наружных трубопроводов канализации с греющим кабелем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20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Канализационная труба НПВХ SN4 Dn 110х3,2 (рыжая) – 20 м;</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Отвод НПВХ 90</w:t>
            </w:r>
            <w:r w:rsidRPr="00AF1A04">
              <w:rPr>
                <w:rFonts w:eastAsia="SimSun"/>
                <w:color w:val="000000"/>
                <w:szCs w:val="20"/>
                <w:vertAlign w:val="superscript"/>
              </w:rPr>
              <w:t>0</w:t>
            </w:r>
            <w:r w:rsidRPr="00AF1A04">
              <w:rPr>
                <w:rFonts w:eastAsia="SimSun"/>
                <w:color w:val="000000"/>
                <w:szCs w:val="20"/>
              </w:rPr>
              <w:t xml:space="preserve"> ø110 – 6 шт;</w:t>
            </w:r>
          </w:p>
          <w:p w:rsidR="00AF1A04" w:rsidRPr="00AF1A04" w:rsidRDefault="00AF1A04" w:rsidP="00AF1A04">
            <w:pPr>
              <w:tabs>
                <w:tab w:val="left" w:pos="540"/>
                <w:tab w:val="left" w:pos="720"/>
              </w:tabs>
              <w:ind w:right="-108"/>
              <w:rPr>
                <w:rFonts w:eastAsia="SimSun"/>
                <w:color w:val="000000"/>
              </w:rPr>
            </w:pPr>
            <w:r w:rsidRPr="00AF1A04">
              <w:rPr>
                <w:rFonts w:eastAsia="SimSun"/>
                <w:color w:val="000000"/>
              </w:rPr>
              <w:t xml:space="preserve">Саморегулирующий греющий кабель (б/оплетки </w:t>
            </w:r>
            <w:r w:rsidRPr="00AF1A04">
              <w:rPr>
                <w:rFonts w:eastAsia="SimSun"/>
                <w:color w:val="000000"/>
                <w:lang w:val="en-US"/>
              </w:rPr>
              <w:t>Eastec</w:t>
            </w:r>
            <w:r w:rsidRPr="00AF1A04">
              <w:rPr>
                <w:rFonts w:eastAsia="SimSun"/>
                <w:color w:val="000000"/>
              </w:rPr>
              <w:t xml:space="preserve"> </w:t>
            </w:r>
            <w:r w:rsidRPr="00AF1A04">
              <w:rPr>
                <w:rFonts w:eastAsia="SimSun"/>
                <w:color w:val="000000"/>
                <w:lang w:val="en-US"/>
              </w:rPr>
              <w:t>srl</w:t>
            </w:r>
            <w:r w:rsidRPr="00AF1A04">
              <w:rPr>
                <w:rFonts w:eastAsia="SimSun"/>
                <w:color w:val="000000"/>
              </w:rPr>
              <w:t>/</w:t>
            </w:r>
            <w:r w:rsidRPr="00AF1A04">
              <w:rPr>
                <w:rFonts w:eastAsia="SimSun"/>
                <w:color w:val="000000"/>
                <w:lang w:val="en-US"/>
              </w:rPr>
              <w:t>gws</w:t>
            </w:r>
            <w:r w:rsidRPr="00AF1A04">
              <w:rPr>
                <w:rFonts w:eastAsia="SimSun"/>
                <w:color w:val="000000"/>
              </w:rPr>
              <w:t xml:space="preserve">  16-21 16</w:t>
            </w:r>
            <w:r w:rsidRPr="00AF1A04">
              <w:rPr>
                <w:rFonts w:eastAsia="SimSun"/>
                <w:color w:val="000000"/>
                <w:lang w:val="en-US"/>
              </w:rPr>
              <w:t>W</w:t>
            </w:r>
            <w:r w:rsidRPr="00AF1A04">
              <w:rPr>
                <w:rFonts w:eastAsia="SimSun"/>
                <w:color w:val="000000"/>
              </w:rPr>
              <w:t>)  - 26 м</w:t>
            </w:r>
          </w:p>
        </w:tc>
      </w:tr>
      <w:tr w:rsidR="00AF1A04" w:rsidRPr="00AF1A04" w:rsidTr="00AF1A04">
        <w:trPr>
          <w:gridAfter w:val="1"/>
          <w:wAfter w:w="50" w:type="dxa"/>
          <w:trHeight w:val="427"/>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Утепление трубопроводов канализации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20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Скорлупа ППС 114х50 мм– 20 м</w:t>
            </w:r>
          </w:p>
        </w:tc>
      </w:tr>
      <w:tr w:rsidR="00AF1A04" w:rsidRPr="00AF1A04" w:rsidTr="00AF1A04">
        <w:trPr>
          <w:gridAfter w:val="1"/>
          <w:wAfter w:w="50" w:type="dxa"/>
          <w:trHeight w:val="577"/>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Подключение септика к пластиковой трубе</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542"/>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Обратная засыпка котлована септика песком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11</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Обратная засыпка траншеи  песком с уплотнением ручными вибротрамбовками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1,2</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p w:rsidR="00AF1A04" w:rsidRPr="00AF1A04" w:rsidRDefault="00AF1A04" w:rsidP="00AF1A04">
            <w:pPr>
              <w:tabs>
                <w:tab w:val="left" w:pos="540"/>
                <w:tab w:val="left" w:pos="720"/>
              </w:tabs>
              <w:rPr>
                <w:rFonts w:eastAsia="SimSun"/>
                <w:color w:val="000000"/>
              </w:rPr>
            </w:pPr>
            <w:r w:rsidRPr="00AF1A04">
              <w:rPr>
                <w:rFonts w:eastAsia="SimSun"/>
                <w:color w:val="000000"/>
              </w:rPr>
              <w:t>Песок – 1 м3</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Обратная засыпка траншеи местным грунтом с уплотнением ручными вибротрамбовками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9,6</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220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Прокладка  внутренних трубопроводов канализации ø 110</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4</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Канализационная труба ПВХ               Dn 110( серая ) – 4 м;</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Переход  ПВХ 110х50 -2 шт</w:t>
            </w:r>
            <w:r w:rsidRPr="00AF1A04">
              <w:rPr>
                <w:rFonts w:eastAsia="SimSun"/>
                <w:b/>
                <w:color w:val="000000"/>
                <w:sz w:val="20"/>
              </w:rPr>
              <w:t>;</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Отвод 90</w:t>
            </w:r>
            <w:r w:rsidRPr="00AF1A04">
              <w:rPr>
                <w:rFonts w:eastAsia="SimSun"/>
                <w:color w:val="000000"/>
                <w:szCs w:val="20"/>
                <w:vertAlign w:val="superscript"/>
              </w:rPr>
              <w:t>0</w:t>
            </w:r>
            <w:r w:rsidRPr="00AF1A04">
              <w:rPr>
                <w:rFonts w:eastAsia="SimSun"/>
                <w:color w:val="000000"/>
                <w:szCs w:val="20"/>
              </w:rPr>
              <w:t xml:space="preserve"> ПВХ ø110 – 3 шт;</w:t>
            </w:r>
          </w:p>
          <w:p w:rsidR="00AF1A04" w:rsidRPr="00AF1A04" w:rsidRDefault="00AF1A04" w:rsidP="00AF1A04">
            <w:pPr>
              <w:tabs>
                <w:tab w:val="left" w:pos="540"/>
                <w:tab w:val="left" w:pos="720"/>
              </w:tabs>
              <w:ind w:right="-108"/>
              <w:rPr>
                <w:rFonts w:eastAsia="SimSun"/>
                <w:color w:val="000000"/>
              </w:rPr>
            </w:pPr>
            <w:r w:rsidRPr="00AF1A04">
              <w:rPr>
                <w:rFonts w:eastAsia="SimSun"/>
              </w:rPr>
              <w:t xml:space="preserve">Держатель труб пластмассовый с дюбель-гвоздем, с защелкой 110 – 5 шт </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Прокладка трубопроводов канализации </w:t>
            </w:r>
            <w:r w:rsidRPr="00AF1A04">
              <w:rPr>
                <w:rFonts w:eastAsia="SimSun"/>
                <w:color w:val="000000"/>
                <w:lang w:val="en-US"/>
              </w:rPr>
              <w:t>ø 50</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lang w:val="en-US"/>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Канализационная труба ПВХ ø50 – 10 м.;</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Отвод 90</w:t>
            </w:r>
            <w:r w:rsidRPr="00AF1A04">
              <w:rPr>
                <w:rFonts w:eastAsia="SimSun"/>
                <w:color w:val="000000"/>
                <w:szCs w:val="20"/>
                <w:vertAlign w:val="superscript"/>
              </w:rPr>
              <w:t>0</w:t>
            </w:r>
            <w:r w:rsidRPr="00AF1A04">
              <w:rPr>
                <w:rFonts w:eastAsia="SimSun"/>
                <w:color w:val="000000"/>
                <w:szCs w:val="20"/>
              </w:rPr>
              <w:t xml:space="preserve"> ø50 – 6 шт;</w:t>
            </w:r>
          </w:p>
          <w:p w:rsidR="00AF1A04" w:rsidRPr="00AF1A04" w:rsidRDefault="00AF1A04" w:rsidP="00AF1A04">
            <w:pPr>
              <w:tabs>
                <w:tab w:val="left" w:pos="540"/>
                <w:tab w:val="left" w:pos="720"/>
              </w:tabs>
              <w:ind w:right="-108"/>
              <w:rPr>
                <w:rFonts w:eastAsia="SimSun"/>
                <w:color w:val="000000"/>
                <w:szCs w:val="20"/>
              </w:rPr>
            </w:pPr>
            <w:r w:rsidRPr="00AF1A04">
              <w:rPr>
                <w:rFonts w:eastAsia="SimSun"/>
                <w:color w:val="000000"/>
                <w:szCs w:val="20"/>
              </w:rPr>
              <w:t>Тройник ПВХ 50х50х50 – 2 шт;</w:t>
            </w:r>
          </w:p>
          <w:p w:rsidR="00AF1A04" w:rsidRPr="00AF1A04" w:rsidRDefault="00AF1A04" w:rsidP="00AF1A04">
            <w:pPr>
              <w:tabs>
                <w:tab w:val="left" w:pos="540"/>
                <w:tab w:val="left" w:pos="720"/>
              </w:tabs>
              <w:ind w:right="-108"/>
              <w:rPr>
                <w:rFonts w:eastAsia="SimSun"/>
              </w:rPr>
            </w:pPr>
            <w:r w:rsidRPr="00AF1A04">
              <w:rPr>
                <w:rFonts w:eastAsia="SimSun"/>
              </w:rPr>
              <w:t>Держатель труб пластмассовый с дюбель-гвоздем, с защелкой 50 – 6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Установка душевого поддона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color w:val="000000"/>
                <w:szCs w:val="20"/>
              </w:rPr>
            </w:pPr>
            <w:r w:rsidRPr="00AF1A04">
              <w:rPr>
                <w:rFonts w:eastAsia="SimSun"/>
                <w:color w:val="000000"/>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Душевой поддон эмалированный 800х800х160х1 – 1шт</w:t>
            </w:r>
          </w:p>
        </w:tc>
      </w:tr>
      <w:tr w:rsidR="00AF1A04" w:rsidRPr="00AF1A04" w:rsidTr="00AF1A04">
        <w:trPr>
          <w:trHeight w:val="267"/>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b/>
                <w:color w:val="000000"/>
              </w:rPr>
            </w:pPr>
            <w:r w:rsidRPr="00AF1A04">
              <w:rPr>
                <w:rFonts w:eastAsia="SimSun"/>
                <w:b/>
                <w:color w:val="000000"/>
              </w:rPr>
              <w:t>Электрические работы</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Протягивание электрического кабеля в гофру</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100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Гофра пластиковая с протяжкой d -20 мм- 100 м.;                                        скобы металлические для крепления гофры -100 шт.</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Прокладка и крепление кабеля освещения ВВГ нг  3х1,5</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50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Кабель электрический   ВВГ нг 3х1,5 - 50 м.п.,                                                 соединитель кабеля WAGO на 3 контакта - 10 шт.,                   распаечная коробка закрытой проводки – 5 шт.</w:t>
            </w:r>
          </w:p>
        </w:tc>
      </w:tr>
      <w:tr w:rsidR="00AF1A04" w:rsidRPr="00AF1A04" w:rsidTr="00AF1A04">
        <w:trPr>
          <w:gridAfter w:val="1"/>
          <w:wAfter w:w="50" w:type="dxa"/>
          <w:trHeight w:val="53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Прокладка и крепление кабеля электрического ВВГ нг 3х2,5</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50</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Кабель электрический ВВГ нг 3х2,5 - 50 м.п.</w:t>
            </w:r>
          </w:p>
        </w:tc>
      </w:tr>
      <w:tr w:rsidR="00AF1A04" w:rsidRPr="00AF1A04" w:rsidTr="00AF1A04">
        <w:trPr>
          <w:gridAfter w:val="1"/>
          <w:wAfter w:w="50" w:type="dxa"/>
          <w:trHeight w:val="545"/>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Установка розеток для наружной проводки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3</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Розетка двойная для наружной проводки – 3 шт.</w:t>
            </w:r>
          </w:p>
        </w:tc>
      </w:tr>
      <w:tr w:rsidR="00AF1A04" w:rsidRPr="00AF1A04" w:rsidTr="00AF1A04">
        <w:trPr>
          <w:gridAfter w:val="1"/>
          <w:wAfter w:w="50" w:type="dxa"/>
          <w:trHeight w:val="538"/>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Установка выключателя для наружной проводки</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3</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Выключатель двухклавишный для наружной проводки - 3 шт.</w:t>
            </w:r>
          </w:p>
        </w:tc>
      </w:tr>
      <w:tr w:rsidR="00AF1A04" w:rsidRPr="00AF1A04" w:rsidTr="00AF1A04">
        <w:trPr>
          <w:gridAfter w:val="1"/>
          <w:wAfter w:w="50" w:type="dxa"/>
          <w:trHeight w:val="54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Установка светильников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5</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Светильник светодиодный СПП IP65, 18 Вт, 4000K круг -5 шт</w:t>
            </w:r>
          </w:p>
        </w:tc>
      </w:tr>
      <w:tr w:rsidR="00AF1A04" w:rsidRPr="00AF1A04" w:rsidTr="00AF1A04">
        <w:trPr>
          <w:gridAfter w:val="1"/>
          <w:wAfter w:w="50" w:type="dxa"/>
          <w:trHeight w:val="54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Установка щита распределительного</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Щит распределительный навесной </w:t>
            </w:r>
            <w:r w:rsidRPr="00AF1A04">
              <w:rPr>
                <w:rFonts w:eastAsia="SimSun"/>
                <w:lang w:val="en-US"/>
              </w:rPr>
              <w:t>IEK</w:t>
            </w:r>
            <w:r w:rsidRPr="00AF1A04">
              <w:rPr>
                <w:rFonts w:eastAsia="SimSun"/>
              </w:rPr>
              <w:t xml:space="preserve"> </w:t>
            </w:r>
            <w:r w:rsidRPr="00AF1A04">
              <w:rPr>
                <w:rFonts w:eastAsia="SimSun"/>
                <w:lang w:val="en-US"/>
              </w:rPr>
              <w:t>Home</w:t>
            </w:r>
            <w:r w:rsidRPr="00AF1A04">
              <w:rPr>
                <w:rFonts w:eastAsia="SimSun"/>
              </w:rPr>
              <w:t xml:space="preserve"> КМПн  2/6  6  модулей </w:t>
            </w:r>
            <w:r w:rsidRPr="00AF1A04">
              <w:rPr>
                <w:rFonts w:eastAsia="SimSun"/>
                <w:lang w:val="en-US"/>
              </w:rPr>
              <w:t>IP</w:t>
            </w:r>
            <w:r w:rsidRPr="00AF1A04">
              <w:rPr>
                <w:rFonts w:eastAsia="SimSun"/>
              </w:rPr>
              <w:t>30 пластик – 1 шт</w:t>
            </w:r>
          </w:p>
        </w:tc>
      </w:tr>
      <w:tr w:rsidR="00AF1A04" w:rsidRPr="00AF1A04" w:rsidTr="00AF1A04">
        <w:trPr>
          <w:gridAfter w:val="1"/>
          <w:wAfter w:w="50" w:type="dxa"/>
          <w:trHeight w:val="546"/>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Установка автоматического выключателя</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Автоматический выключатель </w:t>
            </w:r>
            <w:r w:rsidRPr="00AF1A04">
              <w:rPr>
                <w:rFonts w:eastAsia="SimSun"/>
                <w:lang w:val="en-US"/>
              </w:rPr>
              <w:t>IEK</w:t>
            </w:r>
            <w:r w:rsidRPr="00AF1A04">
              <w:rPr>
                <w:rFonts w:eastAsia="SimSun"/>
              </w:rPr>
              <w:t xml:space="preserve"> ВА 47-29 С40, 40А, однополюсный, 4,5 кА – 1шт</w:t>
            </w:r>
          </w:p>
        </w:tc>
      </w:tr>
      <w:tr w:rsidR="00AF1A04" w:rsidRPr="00AF1A04" w:rsidTr="00AF1A04">
        <w:trPr>
          <w:gridAfter w:val="1"/>
          <w:wAfter w:w="50" w:type="dxa"/>
          <w:trHeight w:val="165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Установка регулятора температуры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1</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Регулятор температуры </w:t>
            </w:r>
            <w:r w:rsidRPr="00AF1A04">
              <w:rPr>
                <w:rFonts w:eastAsia="SimSun"/>
                <w:lang w:val="en-US"/>
              </w:rPr>
              <w:t>RT</w:t>
            </w:r>
            <w:r w:rsidRPr="00AF1A04">
              <w:rPr>
                <w:rFonts w:eastAsia="SimSun"/>
              </w:rPr>
              <w:t>-820</w:t>
            </w:r>
            <w:r w:rsidRPr="00AF1A04">
              <w:rPr>
                <w:rFonts w:eastAsia="SimSun"/>
                <w:lang w:val="en-US"/>
              </w:rPr>
              <w:t>M</w:t>
            </w:r>
            <w:r w:rsidRPr="00AF1A04">
              <w:rPr>
                <w:rFonts w:eastAsia="SimSun"/>
              </w:rPr>
              <w:t>, от -30 до +140</w:t>
            </w:r>
            <w:r w:rsidRPr="00AF1A04">
              <w:rPr>
                <w:rFonts w:eastAsia="SimSun"/>
                <w:vertAlign w:val="superscript"/>
              </w:rPr>
              <w:t>0</w:t>
            </w:r>
            <w:r w:rsidRPr="00AF1A04">
              <w:rPr>
                <w:rFonts w:eastAsia="SimSun"/>
              </w:rPr>
              <w:t xml:space="preserve"> С, датчик в комплекте – 1 шт</w:t>
            </w:r>
          </w:p>
        </w:tc>
      </w:tr>
      <w:tr w:rsidR="00AF1A04" w:rsidRPr="00AF1A04" w:rsidTr="00AF1A04">
        <w:trPr>
          <w:trHeight w:val="292"/>
          <w:jc w:val="center"/>
        </w:trPr>
        <w:tc>
          <w:tcPr>
            <w:tcW w:w="10744" w:type="dxa"/>
            <w:gridSpan w:val="6"/>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b/>
              </w:rPr>
            </w:pPr>
            <w:r w:rsidRPr="00AF1A04">
              <w:rPr>
                <w:rFonts w:eastAsia="SimSun"/>
                <w:b/>
              </w:rPr>
              <w:t xml:space="preserve"> Ворота ограждения территории</w:t>
            </w:r>
          </w:p>
        </w:tc>
      </w:tr>
      <w:tr w:rsidR="00AF1A04" w:rsidRPr="00AF1A04" w:rsidTr="00AF1A04">
        <w:trPr>
          <w:gridAfter w:val="1"/>
          <w:wAfter w:w="50" w:type="dxa"/>
          <w:trHeight w:val="1239"/>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Бурение скважин                           диаметром 250 мм, глубиной 2 м., шаг 2,5 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 /м3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lang w:val="en-US"/>
              </w:rPr>
            </w:pPr>
            <w:r w:rsidRPr="00AF1A04">
              <w:rPr>
                <w:rFonts w:eastAsia="SimSun"/>
                <w:szCs w:val="20"/>
                <w:lang w:val="en-US"/>
              </w:rPr>
              <w:t>2</w:t>
            </w:r>
            <w:r w:rsidRPr="00AF1A04">
              <w:rPr>
                <w:rFonts w:eastAsia="SimSun"/>
                <w:szCs w:val="20"/>
              </w:rPr>
              <w:t xml:space="preserve"> /0,</w:t>
            </w:r>
            <w:r w:rsidRPr="00AF1A04">
              <w:rPr>
                <w:rFonts w:eastAsia="SimSun"/>
                <w:szCs w:val="20"/>
                <w:lang w:val="en-US"/>
              </w:rPr>
              <w:t>2</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ind w:right="-108"/>
              <w:rPr>
                <w:rFonts w:eastAsia="SimSun"/>
                <w:szCs w:val="20"/>
                <w:lang w:val="en-US"/>
              </w:rPr>
            </w:pPr>
          </w:p>
        </w:tc>
      </w:tr>
      <w:tr w:rsidR="00AF1A04" w:rsidRPr="00AF1A04" w:rsidTr="00AF1A04">
        <w:trPr>
          <w:gridAfter w:val="1"/>
          <w:wAfter w:w="50" w:type="dxa"/>
          <w:trHeight w:val="1413"/>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rPr>
              <w:t>Монтаж металлических столбов ограждения длиной 3 м. в проектное положение (глубина опуска трубы в скважину 1м.)</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шт./тн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2</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Труба профильная 80х80х4 – 6м. – 0,056 тн;</w:t>
            </w:r>
          </w:p>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Заглушка ПВХ для профильной трубы 80х80 -2 шт </w:t>
            </w:r>
          </w:p>
        </w:tc>
      </w:tr>
      <w:tr w:rsidR="00AF1A04" w:rsidRPr="00AF1A04" w:rsidTr="00AF1A04">
        <w:trPr>
          <w:gridAfter w:val="1"/>
          <w:wAfter w:w="50" w:type="dxa"/>
          <w:trHeight w:val="697"/>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Бетонирование скважин бетоном В20</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м3</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0,2</w:t>
            </w:r>
          </w:p>
        </w:tc>
        <w:tc>
          <w:tcPr>
            <w:tcW w:w="4823" w:type="dxa"/>
            <w:tcBorders>
              <w:top w:val="single" w:sz="4" w:space="0" w:color="auto"/>
              <w:left w:val="single" w:sz="4" w:space="0" w:color="auto"/>
              <w:bottom w:val="single" w:sz="4" w:space="0" w:color="auto"/>
              <w:right w:val="single" w:sz="4" w:space="0" w:color="auto"/>
            </w:tcBorders>
          </w:tcPr>
          <w:p w:rsidR="00AF1A04" w:rsidRPr="00AF1A04" w:rsidRDefault="00AF1A04" w:rsidP="00AF1A04">
            <w:pPr>
              <w:tabs>
                <w:tab w:val="left" w:pos="540"/>
                <w:tab w:val="left" w:pos="720"/>
              </w:tabs>
              <w:rPr>
                <w:rFonts w:eastAsia="SimSun"/>
                <w:color w:val="000000"/>
              </w:rPr>
            </w:pP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 xml:space="preserve">Сборка металлических ворот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szCs w:val="20"/>
              </w:rPr>
            </w:pPr>
            <w:r w:rsidRPr="00AF1A04">
              <w:rPr>
                <w:rFonts w:eastAsia="SimSun"/>
                <w:szCs w:val="20"/>
              </w:rPr>
              <w:t>шт/тн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szCs w:val="20"/>
              </w:rPr>
            </w:pPr>
            <w:r w:rsidRPr="00AF1A04">
              <w:rPr>
                <w:rFonts w:eastAsia="SimSun"/>
                <w:szCs w:val="20"/>
                <w:lang w:val="en-US"/>
              </w:rPr>
              <w:t>1/ 0</w:t>
            </w:r>
            <w:r w:rsidRPr="00AF1A04">
              <w:rPr>
                <w:rFonts w:eastAsia="SimSun"/>
                <w:szCs w:val="20"/>
              </w:rPr>
              <w:t>,113</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Труба прямоугольная 60х30х3 – 30 м. – 0,113 тн.; </w:t>
            </w:r>
          </w:p>
          <w:p w:rsidR="00AF1A04" w:rsidRPr="00AF1A04" w:rsidRDefault="00AF1A04" w:rsidP="00AF1A04">
            <w:pPr>
              <w:tabs>
                <w:tab w:val="left" w:pos="540"/>
                <w:tab w:val="left" w:pos="720"/>
              </w:tabs>
              <w:rPr>
                <w:rFonts w:eastAsia="SimSun"/>
                <w:color w:val="000000"/>
              </w:rPr>
            </w:pPr>
            <w:r w:rsidRPr="00AF1A04">
              <w:rPr>
                <w:rFonts w:eastAsia="SimSun"/>
                <w:color w:val="000000"/>
              </w:rPr>
              <w:t xml:space="preserve">Электроды </w:t>
            </w:r>
          </w:p>
        </w:tc>
      </w:tr>
      <w:tr w:rsidR="00AF1A04" w:rsidRPr="00AF1A04" w:rsidTr="00AF1A04">
        <w:trPr>
          <w:gridAfter w:val="1"/>
          <w:wAfter w:w="50" w:type="dxa"/>
          <w:trHeight w:val="83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szCs w:val="20"/>
              </w:rPr>
            </w:pPr>
            <w:r w:rsidRPr="00AF1A04">
              <w:rPr>
                <w:rFonts w:eastAsia="SimSun"/>
                <w:szCs w:val="20"/>
              </w:rPr>
              <w:t>Монтаж металлических ворот</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szCs w:val="20"/>
              </w:rPr>
            </w:pPr>
            <w:r w:rsidRPr="00AF1A04">
              <w:rPr>
                <w:rFonts w:eastAsia="SimSun"/>
                <w:szCs w:val="20"/>
              </w:rPr>
              <w:t>шт/тн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jc w:val="center"/>
              <w:rPr>
                <w:rFonts w:eastAsia="SimSun"/>
                <w:szCs w:val="20"/>
              </w:rPr>
            </w:pPr>
            <w:r w:rsidRPr="00AF1A04">
              <w:rPr>
                <w:rFonts w:eastAsia="SimSun"/>
                <w:szCs w:val="20"/>
              </w:rPr>
              <w:t>0,113</w:t>
            </w:r>
          </w:p>
        </w:tc>
        <w:tc>
          <w:tcPr>
            <w:tcW w:w="4823"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color w:val="000000"/>
              </w:rPr>
            </w:pPr>
            <w:r w:rsidRPr="00AF1A04">
              <w:rPr>
                <w:rFonts w:eastAsia="SimSun"/>
                <w:szCs w:val="20"/>
              </w:rPr>
              <w:t>Петли каплевидные под приварку d 22х180 мм – 4 шт</w:t>
            </w:r>
          </w:p>
        </w:tc>
      </w:tr>
      <w:tr w:rsidR="00AF1A04" w:rsidRPr="00AF1A04" w:rsidTr="00AF1A04">
        <w:trPr>
          <w:gridAfter w:val="1"/>
          <w:wAfter w:w="50" w:type="dxa"/>
          <w:trHeight w:val="64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 xml:space="preserve">Усиление металлокаркасса стенки площадки хранения угля </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тн</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0,093</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Балка 18Б1 – 6м – 0,093 тн</w:t>
            </w:r>
          </w:p>
        </w:tc>
      </w:tr>
      <w:tr w:rsidR="00AF1A04" w:rsidRPr="00AF1A04" w:rsidTr="00AF1A04">
        <w:trPr>
          <w:gridAfter w:val="1"/>
          <w:wAfter w:w="50" w:type="dxa"/>
          <w:trHeight w:val="64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Огрунтовка металлоконструкций ворот за 1 раз</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6,7</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Грунтовка  </w:t>
            </w:r>
          </w:p>
        </w:tc>
      </w:tr>
      <w:tr w:rsidR="00AF1A04" w:rsidRPr="00AF1A04" w:rsidTr="00AF1A04">
        <w:trPr>
          <w:gridAfter w:val="1"/>
          <w:wAfter w:w="50" w:type="dxa"/>
          <w:trHeight w:val="640"/>
          <w:jc w:val="center"/>
        </w:trPr>
        <w:tc>
          <w:tcPr>
            <w:tcW w:w="987" w:type="dxa"/>
            <w:tcBorders>
              <w:top w:val="single" w:sz="4" w:space="0" w:color="auto"/>
              <w:left w:val="single" w:sz="4" w:space="0" w:color="auto"/>
              <w:bottom w:val="single" w:sz="4" w:space="0" w:color="auto"/>
              <w:right w:val="single" w:sz="4" w:space="0" w:color="auto"/>
            </w:tcBorders>
            <w:vAlign w:val="center"/>
          </w:tcPr>
          <w:p w:rsidR="00AF1A04" w:rsidRPr="00AF1A04" w:rsidRDefault="00AF1A04" w:rsidP="00AF1A04">
            <w:pPr>
              <w:numPr>
                <w:ilvl w:val="0"/>
                <w:numId w:val="47"/>
              </w:numPr>
              <w:tabs>
                <w:tab w:val="left" w:pos="602"/>
                <w:tab w:val="left" w:pos="720"/>
              </w:tabs>
              <w:ind w:right="-1054" w:hanging="751"/>
              <w:jc w:val="both"/>
              <w:rPr>
                <w:rFonts w:eastAsia="SimSun"/>
              </w:rPr>
            </w:pPr>
          </w:p>
        </w:tc>
        <w:tc>
          <w:tcPr>
            <w:tcW w:w="3086"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rPr>
                <w:rFonts w:eastAsia="SimSun"/>
              </w:rPr>
            </w:pPr>
            <w:r w:rsidRPr="00AF1A04">
              <w:rPr>
                <w:rFonts w:eastAsia="SimSun"/>
              </w:rPr>
              <w:t>Окраска металлоконструкций ворот за 2 раза</w:t>
            </w:r>
          </w:p>
        </w:tc>
        <w:tc>
          <w:tcPr>
            <w:tcW w:w="720"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м2</w:t>
            </w:r>
          </w:p>
        </w:tc>
        <w:tc>
          <w:tcPr>
            <w:tcW w:w="1078" w:type="dxa"/>
            <w:tcBorders>
              <w:top w:val="single" w:sz="4" w:space="0" w:color="auto"/>
              <w:left w:val="single" w:sz="4" w:space="0" w:color="auto"/>
              <w:bottom w:val="single" w:sz="4" w:space="0" w:color="auto"/>
              <w:right w:val="single" w:sz="4" w:space="0" w:color="auto"/>
            </w:tcBorders>
            <w:vAlign w:val="center"/>
            <w:hideMark/>
          </w:tcPr>
          <w:p w:rsidR="00AF1A04" w:rsidRPr="00AF1A04" w:rsidRDefault="00AF1A04" w:rsidP="00AF1A04">
            <w:pPr>
              <w:tabs>
                <w:tab w:val="left" w:pos="540"/>
                <w:tab w:val="left" w:pos="720"/>
              </w:tabs>
              <w:ind w:right="-108"/>
              <w:jc w:val="center"/>
              <w:rPr>
                <w:rFonts w:eastAsia="SimSun"/>
                <w:szCs w:val="20"/>
              </w:rPr>
            </w:pPr>
            <w:r w:rsidRPr="00AF1A04">
              <w:rPr>
                <w:rFonts w:eastAsia="SimSun"/>
                <w:szCs w:val="20"/>
              </w:rPr>
              <w:t>6,7</w:t>
            </w:r>
          </w:p>
        </w:tc>
        <w:tc>
          <w:tcPr>
            <w:tcW w:w="4823" w:type="dxa"/>
            <w:tcBorders>
              <w:top w:val="single" w:sz="4" w:space="0" w:color="auto"/>
              <w:left w:val="single" w:sz="4" w:space="0" w:color="auto"/>
              <w:bottom w:val="single" w:sz="4" w:space="0" w:color="auto"/>
              <w:right w:val="single" w:sz="4" w:space="0" w:color="auto"/>
            </w:tcBorders>
            <w:hideMark/>
          </w:tcPr>
          <w:p w:rsidR="00AF1A04" w:rsidRPr="00AF1A04" w:rsidRDefault="00AF1A04" w:rsidP="00AF1A04">
            <w:pPr>
              <w:tabs>
                <w:tab w:val="left" w:pos="540"/>
                <w:tab w:val="left" w:pos="720"/>
              </w:tabs>
              <w:rPr>
                <w:rFonts w:eastAsia="SimSun"/>
              </w:rPr>
            </w:pPr>
            <w:r w:rsidRPr="00AF1A04">
              <w:rPr>
                <w:rFonts w:eastAsia="SimSun"/>
              </w:rPr>
              <w:t xml:space="preserve">Эмаль ПФ-115  </w:t>
            </w:r>
          </w:p>
        </w:tc>
      </w:tr>
    </w:tbl>
    <w:p w:rsidR="00AF1A04" w:rsidRPr="00AF1A04" w:rsidRDefault="00AF1A04" w:rsidP="00AF1A04">
      <w:pPr>
        <w:ind w:right="-1054"/>
        <w:jc w:val="both"/>
        <w:outlineLvl w:val="0"/>
        <w:rPr>
          <w:b/>
          <w:color w:val="000000"/>
          <w:szCs w:val="20"/>
        </w:rPr>
      </w:pPr>
    </w:p>
    <w:p w:rsidR="004B15D9" w:rsidRPr="00B56A43" w:rsidRDefault="004B15D9" w:rsidP="004B15D9">
      <w:pPr>
        <w:autoSpaceDE w:val="0"/>
        <w:autoSpaceDN w:val="0"/>
        <w:adjustRightInd w:val="0"/>
        <w:jc w:val="right"/>
        <w:rPr>
          <w:b/>
        </w:rPr>
      </w:pPr>
      <w:r>
        <w:t>Приложение 2 к техническому заданию</w:t>
      </w:r>
    </w:p>
    <w:p w:rsidR="004B15D9" w:rsidRDefault="004B15D9" w:rsidP="004B15D9">
      <w:pPr>
        <w:ind w:left="-180" w:right="-1054"/>
        <w:jc w:val="center"/>
        <w:outlineLvl w:val="0"/>
        <w:rPr>
          <w:b/>
        </w:rPr>
      </w:pPr>
      <w:r>
        <w:rPr>
          <w:b/>
        </w:rPr>
        <w:t>ВЕДОМОСТЬ ОБЪЕМОВ РАБОТ № 2</w:t>
      </w:r>
    </w:p>
    <w:p w:rsidR="00706228" w:rsidRDefault="004B15D9" w:rsidP="004B15D9">
      <w:pPr>
        <w:ind w:right="-24"/>
        <w:jc w:val="center"/>
        <w:outlineLvl w:val="0"/>
        <w:rPr>
          <w:b/>
        </w:rPr>
      </w:pPr>
      <w:r>
        <w:rPr>
          <w:b/>
        </w:rPr>
        <w:t>на выполнение работ по капитальному ремонту площадки хранения золошлаковых отходов с. Ачайваям Олюторского района Камчатского края</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361"/>
        <w:gridCol w:w="826"/>
        <w:gridCol w:w="943"/>
        <w:gridCol w:w="4620"/>
      </w:tblGrid>
      <w:tr w:rsidR="004B15D9" w:rsidRPr="004B15D9" w:rsidTr="004B15D9">
        <w:trPr>
          <w:trHeight w:val="737"/>
          <w:jc w:val="center"/>
        </w:trPr>
        <w:tc>
          <w:tcPr>
            <w:tcW w:w="527" w:type="dxa"/>
            <w:shd w:val="clear" w:color="auto" w:fill="auto"/>
            <w:vAlign w:val="center"/>
          </w:tcPr>
          <w:p w:rsidR="004B15D9" w:rsidRPr="004B15D9" w:rsidRDefault="004B15D9" w:rsidP="004B15D9">
            <w:pPr>
              <w:tabs>
                <w:tab w:val="left" w:pos="540"/>
                <w:tab w:val="left" w:pos="720"/>
              </w:tabs>
              <w:ind w:right="-392"/>
              <w:jc w:val="both"/>
              <w:rPr>
                <w:rFonts w:eastAsia="SimSun"/>
                <w:b/>
              </w:rPr>
            </w:pPr>
            <w:r w:rsidRPr="004B15D9">
              <w:rPr>
                <w:rFonts w:eastAsia="SimSun"/>
                <w:b/>
              </w:rPr>
              <w:t xml:space="preserve">№ </w:t>
            </w:r>
          </w:p>
          <w:p w:rsidR="004B15D9" w:rsidRPr="004B15D9" w:rsidRDefault="004B15D9" w:rsidP="004B15D9">
            <w:pPr>
              <w:tabs>
                <w:tab w:val="left" w:pos="540"/>
                <w:tab w:val="left" w:pos="720"/>
              </w:tabs>
              <w:ind w:right="-392"/>
              <w:jc w:val="both"/>
              <w:rPr>
                <w:rFonts w:eastAsia="SimSun"/>
                <w:b/>
              </w:rPr>
            </w:pPr>
            <w:r w:rsidRPr="004B15D9">
              <w:rPr>
                <w:rFonts w:eastAsia="SimSun"/>
                <w:b/>
              </w:rPr>
              <w:t>п/п</w:t>
            </w:r>
          </w:p>
        </w:tc>
        <w:tc>
          <w:tcPr>
            <w:tcW w:w="3361" w:type="dxa"/>
            <w:shd w:val="clear" w:color="auto" w:fill="auto"/>
            <w:vAlign w:val="center"/>
          </w:tcPr>
          <w:p w:rsidR="004B15D9" w:rsidRPr="004B15D9" w:rsidRDefault="004B15D9" w:rsidP="004B15D9">
            <w:pPr>
              <w:tabs>
                <w:tab w:val="left" w:pos="540"/>
                <w:tab w:val="left" w:pos="720"/>
              </w:tabs>
              <w:ind w:right="33"/>
              <w:jc w:val="center"/>
              <w:rPr>
                <w:rFonts w:eastAsia="SimSun"/>
                <w:b/>
              </w:rPr>
            </w:pPr>
            <w:r w:rsidRPr="004B15D9">
              <w:rPr>
                <w:rFonts w:eastAsia="SimSun"/>
                <w:b/>
              </w:rPr>
              <w:t>Наименование работ</w:t>
            </w:r>
          </w:p>
        </w:tc>
        <w:tc>
          <w:tcPr>
            <w:tcW w:w="826" w:type="dxa"/>
            <w:shd w:val="clear" w:color="auto" w:fill="auto"/>
            <w:vAlign w:val="center"/>
          </w:tcPr>
          <w:p w:rsidR="004B15D9" w:rsidRPr="004B15D9" w:rsidRDefault="004B15D9" w:rsidP="004B15D9">
            <w:pPr>
              <w:tabs>
                <w:tab w:val="left" w:pos="540"/>
                <w:tab w:val="left" w:pos="720"/>
              </w:tabs>
              <w:ind w:right="-1054"/>
              <w:jc w:val="both"/>
              <w:rPr>
                <w:rFonts w:eastAsia="SimSun"/>
                <w:b/>
              </w:rPr>
            </w:pPr>
            <w:r w:rsidRPr="004B15D9">
              <w:rPr>
                <w:rFonts w:eastAsia="SimSun"/>
                <w:b/>
              </w:rPr>
              <w:t>Ед.</w:t>
            </w:r>
          </w:p>
          <w:p w:rsidR="004B15D9" w:rsidRPr="004B15D9" w:rsidRDefault="004B15D9" w:rsidP="004B15D9">
            <w:pPr>
              <w:tabs>
                <w:tab w:val="left" w:pos="540"/>
                <w:tab w:val="left" w:pos="720"/>
              </w:tabs>
              <w:ind w:right="-1054"/>
              <w:jc w:val="both"/>
              <w:rPr>
                <w:rFonts w:eastAsia="SimSun"/>
                <w:b/>
              </w:rPr>
            </w:pPr>
            <w:r w:rsidRPr="004B15D9">
              <w:rPr>
                <w:rFonts w:eastAsia="SimSun"/>
                <w:b/>
              </w:rPr>
              <w:t>изм</w:t>
            </w:r>
          </w:p>
        </w:tc>
        <w:tc>
          <w:tcPr>
            <w:tcW w:w="943" w:type="dxa"/>
            <w:shd w:val="clear" w:color="auto" w:fill="auto"/>
            <w:vAlign w:val="center"/>
          </w:tcPr>
          <w:p w:rsidR="004B15D9" w:rsidRPr="004B15D9" w:rsidRDefault="004B15D9" w:rsidP="004B15D9">
            <w:pPr>
              <w:tabs>
                <w:tab w:val="left" w:pos="540"/>
                <w:tab w:val="left" w:pos="720"/>
              </w:tabs>
              <w:ind w:right="-1054"/>
              <w:rPr>
                <w:rFonts w:eastAsia="SimSun"/>
                <w:b/>
              </w:rPr>
            </w:pPr>
            <w:r w:rsidRPr="004B15D9">
              <w:rPr>
                <w:rFonts w:eastAsia="SimSun"/>
                <w:b/>
              </w:rPr>
              <w:t>Кол-</w:t>
            </w:r>
          </w:p>
          <w:p w:rsidR="004B15D9" w:rsidRPr="004B15D9" w:rsidRDefault="004B15D9" w:rsidP="004B15D9">
            <w:pPr>
              <w:tabs>
                <w:tab w:val="left" w:pos="540"/>
                <w:tab w:val="left" w:pos="720"/>
              </w:tabs>
              <w:ind w:right="-1054"/>
              <w:rPr>
                <w:rFonts w:eastAsia="SimSun"/>
                <w:b/>
              </w:rPr>
            </w:pPr>
            <w:r w:rsidRPr="004B15D9">
              <w:rPr>
                <w:rFonts w:eastAsia="SimSun"/>
                <w:b/>
              </w:rPr>
              <w:t>во</w:t>
            </w:r>
          </w:p>
        </w:tc>
        <w:tc>
          <w:tcPr>
            <w:tcW w:w="4620" w:type="dxa"/>
            <w:vAlign w:val="center"/>
          </w:tcPr>
          <w:p w:rsidR="004B15D9" w:rsidRPr="004B15D9" w:rsidRDefault="004B15D9" w:rsidP="004B15D9">
            <w:pPr>
              <w:jc w:val="center"/>
              <w:rPr>
                <w:rFonts w:eastAsia="SimSun"/>
                <w:b/>
              </w:rPr>
            </w:pPr>
            <w:r w:rsidRPr="004B15D9">
              <w:rPr>
                <w:rFonts w:eastAsia="SimSun"/>
                <w:b/>
              </w:rPr>
              <w:t>Материалы</w:t>
            </w:r>
          </w:p>
        </w:tc>
      </w:tr>
      <w:tr w:rsidR="004B15D9" w:rsidRPr="004B15D9" w:rsidTr="004B15D9">
        <w:trPr>
          <w:trHeight w:val="279"/>
          <w:jc w:val="center"/>
        </w:trPr>
        <w:tc>
          <w:tcPr>
            <w:tcW w:w="10277" w:type="dxa"/>
            <w:gridSpan w:val="5"/>
            <w:shd w:val="clear" w:color="auto" w:fill="auto"/>
            <w:vAlign w:val="center"/>
          </w:tcPr>
          <w:p w:rsidR="004B15D9" w:rsidRPr="004B15D9" w:rsidRDefault="004B15D9" w:rsidP="004B15D9">
            <w:pPr>
              <w:tabs>
                <w:tab w:val="left" w:pos="540"/>
                <w:tab w:val="left" w:pos="720"/>
              </w:tabs>
              <w:ind w:right="-108"/>
              <w:jc w:val="center"/>
              <w:rPr>
                <w:rFonts w:eastAsia="SimSun"/>
                <w:b/>
                <w:szCs w:val="20"/>
              </w:rPr>
            </w:pPr>
            <w:r w:rsidRPr="004B15D9">
              <w:rPr>
                <w:rFonts w:eastAsia="SimSun"/>
                <w:b/>
                <w:szCs w:val="20"/>
              </w:rPr>
              <w:t>Площадка хранения золошлаковых отходов и ограждение территории</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8"/>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Выемка грунта экскаватором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148</w:t>
            </w:r>
          </w:p>
        </w:tc>
        <w:tc>
          <w:tcPr>
            <w:tcW w:w="4620" w:type="dxa"/>
          </w:tcPr>
          <w:p w:rsidR="004B15D9" w:rsidRPr="004B15D9" w:rsidRDefault="004B15D9" w:rsidP="004B15D9">
            <w:pPr>
              <w:tabs>
                <w:tab w:val="left" w:pos="540"/>
                <w:tab w:val="left" w:pos="720"/>
              </w:tabs>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Доработка котлована в ручную  толщиной 100 мм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10</w:t>
            </w:r>
          </w:p>
        </w:tc>
        <w:tc>
          <w:tcPr>
            <w:tcW w:w="4620" w:type="dxa"/>
          </w:tcPr>
          <w:p w:rsidR="004B15D9" w:rsidRPr="004B15D9" w:rsidRDefault="004B15D9" w:rsidP="004B15D9">
            <w:pPr>
              <w:tabs>
                <w:tab w:val="left" w:pos="540"/>
                <w:tab w:val="left" w:pos="720"/>
              </w:tabs>
              <w:rPr>
                <w:rFonts w:eastAsia="SimSun"/>
                <w:szCs w:val="20"/>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Демонтаж рельсы под тележку установленной поверх стоек из балки 23Б1</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6/0,155</w:t>
            </w:r>
          </w:p>
        </w:tc>
        <w:tc>
          <w:tcPr>
            <w:tcW w:w="4620" w:type="dxa"/>
          </w:tcPr>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Демонтаж стоек под рельсы  из балки 23 Б1 установленных в железобетонный фундамент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шт/тн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3/0,465</w:t>
            </w:r>
          </w:p>
        </w:tc>
        <w:tc>
          <w:tcPr>
            <w:tcW w:w="4620" w:type="dxa"/>
          </w:tcPr>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Демонтаж железобетонных фундаментов под стойки</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0,8</w:t>
            </w:r>
          </w:p>
        </w:tc>
        <w:tc>
          <w:tcPr>
            <w:tcW w:w="4620" w:type="dxa"/>
          </w:tcPr>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Устройство песчаного основания толщиной 150 мм под фундаменты стен и контрофорс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3,5</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 xml:space="preserve">Песок </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Устройство щебеночного основания толщиной 150 мм под фундаменты стен и контрофорс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3,5</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Щебень</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Армирование фундаментов под стены и контрофорсы однорядное  шагом 150х150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0,347</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Арматура 12</w:t>
            </w:r>
            <w:r w:rsidRPr="004B15D9">
              <w:rPr>
                <w:rFonts w:eastAsia="SimSun"/>
                <w:lang w:val="en-US"/>
              </w:rPr>
              <w:t>AIII</w:t>
            </w:r>
            <w:r w:rsidRPr="004B15D9">
              <w:rPr>
                <w:rFonts w:eastAsia="SimSun"/>
              </w:rPr>
              <w:t xml:space="preserve"> – 390 м- 0,347 тн</w:t>
            </w:r>
            <w:r w:rsidRPr="004B15D9">
              <w:rPr>
                <w:rFonts w:eastAsia="SimSun"/>
                <w:b/>
                <w:sz w:val="20"/>
                <w:szCs w:val="20"/>
              </w:rPr>
              <w:t>;</w:t>
            </w:r>
          </w:p>
          <w:p w:rsidR="004B15D9" w:rsidRPr="004B15D9" w:rsidRDefault="004B15D9" w:rsidP="004B15D9">
            <w:pPr>
              <w:tabs>
                <w:tab w:val="left" w:pos="540"/>
                <w:tab w:val="left" w:pos="720"/>
              </w:tabs>
              <w:ind w:right="-108"/>
              <w:rPr>
                <w:rFonts w:eastAsia="SimSun"/>
              </w:rPr>
            </w:pPr>
            <w:r w:rsidRPr="004B15D9">
              <w:rPr>
                <w:rFonts w:eastAsia="SimSun"/>
              </w:rPr>
              <w:t>Проволока вязальная 1,4 мм</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szCs w:val="20"/>
              </w:rPr>
              <w:t xml:space="preserve">Приготовление тяжелого бетона </w:t>
            </w:r>
            <w:r w:rsidRPr="004B15D9">
              <w:rPr>
                <w:rFonts w:eastAsia="SimSun"/>
              </w:rPr>
              <w:t>В25</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 xml:space="preserve">31,9 </w:t>
            </w:r>
          </w:p>
        </w:tc>
        <w:tc>
          <w:tcPr>
            <w:tcW w:w="4620" w:type="dxa"/>
          </w:tcPr>
          <w:p w:rsidR="004B15D9" w:rsidRPr="004B15D9" w:rsidRDefault="004B15D9" w:rsidP="004B15D9">
            <w:pPr>
              <w:tabs>
                <w:tab w:val="left" w:pos="540"/>
                <w:tab w:val="left" w:pos="720"/>
              </w:tabs>
              <w:rPr>
                <w:rFonts w:eastAsia="SimSun"/>
                <w:szCs w:val="20"/>
              </w:rPr>
            </w:pPr>
            <w:r w:rsidRPr="004B15D9">
              <w:rPr>
                <w:rFonts w:eastAsia="SimSun"/>
                <w:szCs w:val="20"/>
              </w:rPr>
              <w:t>Цемент –  12760 кг;</w:t>
            </w:r>
          </w:p>
          <w:p w:rsidR="004B15D9" w:rsidRPr="004B15D9" w:rsidRDefault="004B15D9" w:rsidP="004B15D9">
            <w:pPr>
              <w:tabs>
                <w:tab w:val="left" w:pos="540"/>
                <w:tab w:val="left" w:pos="720"/>
              </w:tabs>
              <w:rPr>
                <w:rFonts w:eastAsia="SimSun"/>
                <w:szCs w:val="20"/>
              </w:rPr>
            </w:pPr>
            <w:r w:rsidRPr="004B15D9">
              <w:rPr>
                <w:rFonts w:eastAsia="SimSun"/>
                <w:szCs w:val="20"/>
              </w:rPr>
              <w:t>Щебень – 31900 кг;</w:t>
            </w:r>
          </w:p>
          <w:p w:rsidR="004B15D9" w:rsidRPr="004B15D9" w:rsidRDefault="004B15D9" w:rsidP="004B15D9">
            <w:pPr>
              <w:tabs>
                <w:tab w:val="left" w:pos="540"/>
                <w:tab w:val="left" w:pos="720"/>
              </w:tabs>
              <w:ind w:right="-108"/>
              <w:rPr>
                <w:rFonts w:eastAsia="SimSun"/>
              </w:rPr>
            </w:pPr>
            <w:r w:rsidRPr="004B15D9">
              <w:rPr>
                <w:rFonts w:eastAsia="SimSun"/>
              </w:rPr>
              <w:t>Песок – 23130 кг;</w:t>
            </w:r>
          </w:p>
          <w:p w:rsidR="004B15D9" w:rsidRPr="004B15D9" w:rsidRDefault="004B15D9" w:rsidP="004B15D9">
            <w:pPr>
              <w:tabs>
                <w:tab w:val="left" w:pos="540"/>
                <w:tab w:val="left" w:pos="720"/>
              </w:tabs>
              <w:ind w:right="-108"/>
              <w:rPr>
                <w:rFonts w:eastAsia="SimSun"/>
              </w:rPr>
            </w:pPr>
            <w:r w:rsidRPr="004B15D9">
              <w:rPr>
                <w:rFonts w:eastAsia="SimSun"/>
              </w:rPr>
              <w:t>Вода 55 830 л.</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Бетонирование ленточных фундаментов шириной 500 мм высотой 200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4,7</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Бетон В25</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Армирование стен и контрофорс двухрядное шагом 200х300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2,035</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Арматура 12</w:t>
            </w:r>
            <w:r w:rsidRPr="004B15D9">
              <w:rPr>
                <w:rFonts w:eastAsia="SimSun"/>
                <w:lang w:val="en-US"/>
              </w:rPr>
              <w:t>AIII</w:t>
            </w:r>
            <w:r w:rsidRPr="004B15D9">
              <w:rPr>
                <w:rFonts w:eastAsia="SimSun"/>
              </w:rPr>
              <w:t xml:space="preserve"> – 2184 м- 1,940 тн</w:t>
            </w:r>
            <w:r w:rsidRPr="004B15D9">
              <w:rPr>
                <w:rFonts w:eastAsia="SimSun"/>
                <w:b/>
                <w:sz w:val="20"/>
                <w:szCs w:val="20"/>
              </w:rPr>
              <w:t>;</w:t>
            </w:r>
          </w:p>
          <w:p w:rsidR="004B15D9" w:rsidRPr="004B15D9" w:rsidRDefault="004B15D9" w:rsidP="004B15D9">
            <w:pPr>
              <w:tabs>
                <w:tab w:val="left" w:pos="540"/>
                <w:tab w:val="left" w:pos="720"/>
              </w:tabs>
              <w:ind w:right="-108"/>
              <w:rPr>
                <w:rFonts w:eastAsia="SimSun"/>
              </w:rPr>
            </w:pPr>
            <w:r w:rsidRPr="004B15D9">
              <w:rPr>
                <w:rFonts w:eastAsia="SimSun"/>
              </w:rPr>
              <w:t>Арматура 6А</w:t>
            </w:r>
            <w:r w:rsidRPr="004B15D9">
              <w:rPr>
                <w:rFonts w:eastAsia="SimSun"/>
                <w:lang w:val="en-US"/>
              </w:rPr>
              <w:t>I</w:t>
            </w:r>
            <w:r w:rsidRPr="004B15D9">
              <w:rPr>
                <w:rFonts w:eastAsia="SimSun"/>
              </w:rPr>
              <w:t xml:space="preserve"> – 426 м – 0,095 тн</w:t>
            </w:r>
            <w:r w:rsidRPr="004B15D9">
              <w:rPr>
                <w:rFonts w:eastAsia="SimSun"/>
                <w:b/>
                <w:sz w:val="20"/>
                <w:szCs w:val="20"/>
              </w:rPr>
              <w:t>;</w:t>
            </w:r>
          </w:p>
          <w:p w:rsidR="004B15D9" w:rsidRPr="004B15D9" w:rsidRDefault="004B15D9" w:rsidP="004B15D9">
            <w:pPr>
              <w:tabs>
                <w:tab w:val="left" w:pos="540"/>
                <w:tab w:val="left" w:pos="720"/>
              </w:tabs>
              <w:ind w:right="-108"/>
              <w:rPr>
                <w:rFonts w:eastAsia="SimSun"/>
              </w:rPr>
            </w:pPr>
            <w:r w:rsidRPr="004B15D9">
              <w:rPr>
                <w:rFonts w:eastAsia="SimSun"/>
              </w:rPr>
              <w:t>Проволока вязальная 1,4 мм</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Бетонирование стен и контрфорс высотой 1800 мм толщиной 200 мм  (уровень стен под землей 1000 мм, над землей 800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16,5</w:t>
            </w:r>
          </w:p>
        </w:tc>
        <w:tc>
          <w:tcPr>
            <w:tcW w:w="4620" w:type="dxa"/>
          </w:tcPr>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Устройство песчаного основания толщиной 150 мм под бетонную площадку</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6,4</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 xml:space="preserve">Песок </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Устройство щебеночного основания толщиной 150 мм под бетонную площадку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6,4</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Щебень</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lang w:val="en-US"/>
              </w:rPr>
            </w:pPr>
            <w:r w:rsidRPr="004B15D9">
              <w:rPr>
                <w:rFonts w:eastAsia="SimSun"/>
              </w:rPr>
              <w:t>Армирование бетонной наклонной площадки</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0,898</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Арматура 12А</w:t>
            </w:r>
            <w:r w:rsidRPr="004B15D9">
              <w:rPr>
                <w:rFonts w:eastAsia="SimSun"/>
                <w:lang w:val="en-US"/>
              </w:rPr>
              <w:t>III</w:t>
            </w:r>
            <w:r w:rsidRPr="004B15D9">
              <w:rPr>
                <w:rFonts w:eastAsia="SimSun"/>
              </w:rPr>
              <w:t xml:space="preserve"> – 942 м – 0,836 тн;</w:t>
            </w:r>
          </w:p>
          <w:p w:rsidR="004B15D9" w:rsidRPr="004B15D9" w:rsidRDefault="004B15D9" w:rsidP="004B15D9">
            <w:pPr>
              <w:tabs>
                <w:tab w:val="left" w:pos="540"/>
                <w:tab w:val="left" w:pos="720"/>
              </w:tabs>
              <w:ind w:right="-108"/>
              <w:rPr>
                <w:rFonts w:eastAsia="SimSun"/>
              </w:rPr>
            </w:pPr>
            <w:r w:rsidRPr="004B15D9">
              <w:rPr>
                <w:rFonts w:eastAsia="SimSun"/>
              </w:rPr>
              <w:t>Арматура 10А</w:t>
            </w:r>
            <w:r w:rsidRPr="004B15D9">
              <w:rPr>
                <w:rFonts w:eastAsia="SimSun"/>
                <w:lang w:val="en-US"/>
              </w:rPr>
              <w:t>I</w:t>
            </w:r>
            <w:r w:rsidRPr="004B15D9">
              <w:rPr>
                <w:rFonts w:eastAsia="SimSun"/>
              </w:rPr>
              <w:t xml:space="preserve"> (стулья П-образные) шаг 600 мм в шахматном порядке длиной 840 мм – 120 шт –0,062 тн </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Бетонирование бетонной наклонной площадки 8500х5000 мм толщиной 250 мм внутри зольника</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10,7</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Бетон В25</w:t>
            </w:r>
          </w:p>
          <w:p w:rsidR="004B15D9" w:rsidRPr="004B15D9" w:rsidRDefault="004B15D9" w:rsidP="004B15D9">
            <w:pPr>
              <w:tabs>
                <w:tab w:val="left" w:pos="540"/>
                <w:tab w:val="left" w:pos="720"/>
              </w:tabs>
              <w:ind w:right="-108"/>
              <w:rPr>
                <w:rFonts w:eastAsia="SimSun"/>
              </w:rPr>
            </w:pPr>
          </w:p>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Обработка гидроизоляцией фундаментов и подземных участков стен и контрофорс</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м2</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125,3</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Битумная мастика универсальная МБУ – 250 кг</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Обратная засыпка стен фундаментов местным грунтом экскаваторами</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60</w:t>
            </w:r>
          </w:p>
        </w:tc>
        <w:tc>
          <w:tcPr>
            <w:tcW w:w="4620" w:type="dxa"/>
          </w:tcPr>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jc w:val="both"/>
              <w:rPr>
                <w:rFonts w:eastAsia="SimSun"/>
              </w:rPr>
            </w:pPr>
            <w:r w:rsidRPr="004B15D9">
              <w:rPr>
                <w:rFonts w:eastAsia="SimSun"/>
              </w:rPr>
              <w:t>Установка закладных деталей 200х200 мм (производить при армировании)</w:t>
            </w: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шт/тн</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6/0,023</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Пластина 200х200 толщиной 12 мм – 6 шт. – 0,023 тн</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jc w:val="both"/>
              <w:rPr>
                <w:rFonts w:eastAsia="SimSun"/>
              </w:rPr>
            </w:pPr>
            <w:r w:rsidRPr="004B15D9">
              <w:rPr>
                <w:rFonts w:eastAsia="SimSun"/>
              </w:rPr>
              <w:t>Установка металлических стоек</w:t>
            </w: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0,422</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Труба профильная 120х120х5 – 24 м – 0,422 тн</w:t>
            </w:r>
            <w:r w:rsidRPr="004B15D9">
              <w:rPr>
                <w:rFonts w:eastAsia="SimSun"/>
                <w:b/>
                <w:sz w:val="20"/>
                <w:szCs w:val="20"/>
              </w:rPr>
              <w:t>;</w:t>
            </w:r>
          </w:p>
          <w:p w:rsidR="004B15D9" w:rsidRPr="004B15D9" w:rsidRDefault="004B15D9" w:rsidP="004B15D9">
            <w:pPr>
              <w:tabs>
                <w:tab w:val="left" w:pos="540"/>
                <w:tab w:val="left" w:pos="720"/>
              </w:tabs>
              <w:ind w:right="-108"/>
              <w:rPr>
                <w:rFonts w:eastAsia="SimSun"/>
              </w:rPr>
            </w:pPr>
            <w:r w:rsidRPr="004B15D9">
              <w:rPr>
                <w:rFonts w:eastAsia="SimSun"/>
              </w:rPr>
              <w:t>Электроды</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Установка на стойки продольной балки</w:t>
            </w: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lang w:val="en-US"/>
              </w:rPr>
            </w:pPr>
            <w:r w:rsidRPr="004B15D9">
              <w:rPr>
                <w:rFonts w:eastAsia="SimSun"/>
              </w:rPr>
              <w:t>0,</w:t>
            </w:r>
            <w:r w:rsidRPr="004B15D9">
              <w:rPr>
                <w:rFonts w:eastAsia="SimSun"/>
                <w:lang w:val="en-US"/>
              </w:rPr>
              <w:t>316</w:t>
            </w:r>
          </w:p>
        </w:tc>
        <w:tc>
          <w:tcPr>
            <w:tcW w:w="4620" w:type="dxa"/>
            <w:vAlign w:val="center"/>
          </w:tcPr>
          <w:p w:rsidR="004B15D9" w:rsidRPr="004B15D9" w:rsidRDefault="004B15D9" w:rsidP="004B15D9">
            <w:pPr>
              <w:tabs>
                <w:tab w:val="left" w:pos="540"/>
                <w:tab w:val="left" w:pos="720"/>
              </w:tabs>
              <w:jc w:val="both"/>
              <w:rPr>
                <w:rFonts w:eastAsia="SimSun"/>
              </w:rPr>
            </w:pPr>
            <w:r w:rsidRPr="004B15D9">
              <w:rPr>
                <w:rFonts w:eastAsia="SimSun"/>
              </w:rPr>
              <w:t>Труба профильная 120х120х5 – 18 м – 0,316 тн</w:t>
            </w:r>
            <w:r w:rsidRPr="004B15D9">
              <w:rPr>
                <w:rFonts w:eastAsia="SimSun"/>
                <w:szCs w:val="20"/>
              </w:rPr>
              <w:t>;</w:t>
            </w:r>
          </w:p>
          <w:p w:rsidR="004B15D9" w:rsidRPr="004B15D9" w:rsidRDefault="004B15D9" w:rsidP="004B15D9">
            <w:pPr>
              <w:tabs>
                <w:tab w:val="left" w:pos="540"/>
                <w:tab w:val="left" w:pos="720"/>
              </w:tabs>
              <w:jc w:val="both"/>
              <w:rPr>
                <w:rFonts w:eastAsia="SimSun"/>
              </w:rPr>
            </w:pPr>
            <w:r w:rsidRPr="004B15D9">
              <w:rPr>
                <w:rFonts w:eastAsia="SimSun"/>
              </w:rPr>
              <w:t>Электроды</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Установка стеновых прогонов</w:t>
            </w: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0,246</w:t>
            </w:r>
          </w:p>
        </w:tc>
        <w:tc>
          <w:tcPr>
            <w:tcW w:w="4620" w:type="dxa"/>
            <w:vAlign w:val="center"/>
          </w:tcPr>
          <w:p w:rsidR="004B15D9" w:rsidRPr="004B15D9" w:rsidRDefault="004B15D9" w:rsidP="004B15D9">
            <w:pPr>
              <w:tabs>
                <w:tab w:val="left" w:pos="540"/>
                <w:tab w:val="left" w:pos="720"/>
              </w:tabs>
              <w:jc w:val="both"/>
              <w:rPr>
                <w:rFonts w:eastAsia="SimSun"/>
              </w:rPr>
            </w:pPr>
            <w:r w:rsidRPr="004B15D9">
              <w:rPr>
                <w:rFonts w:eastAsia="SimSun"/>
              </w:rPr>
              <w:t>Труба профильная 60х60х4 – 36 м – 0,246 тн</w:t>
            </w:r>
            <w:r w:rsidRPr="004B15D9">
              <w:rPr>
                <w:rFonts w:eastAsia="SimSun"/>
                <w:szCs w:val="20"/>
              </w:rPr>
              <w:t>;</w:t>
            </w:r>
          </w:p>
          <w:p w:rsidR="004B15D9" w:rsidRPr="004B15D9" w:rsidRDefault="004B15D9" w:rsidP="004B15D9">
            <w:pPr>
              <w:tabs>
                <w:tab w:val="left" w:pos="540"/>
                <w:tab w:val="left" w:pos="720"/>
              </w:tabs>
              <w:jc w:val="both"/>
              <w:rPr>
                <w:rFonts w:eastAsia="SimSun"/>
              </w:rPr>
            </w:pPr>
            <w:r w:rsidRPr="004B15D9">
              <w:rPr>
                <w:rFonts w:eastAsia="SimSun"/>
              </w:rPr>
              <w:t>Электроды</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Изготовление и монтаж металлических ферм </w:t>
            </w:r>
          </w:p>
          <w:p w:rsidR="004B15D9" w:rsidRPr="004B15D9" w:rsidRDefault="004B15D9" w:rsidP="004B15D9">
            <w:pPr>
              <w:tabs>
                <w:tab w:val="left" w:pos="540"/>
                <w:tab w:val="left" w:pos="720"/>
              </w:tabs>
              <w:rPr>
                <w:rFonts w:eastAsia="SimSun"/>
                <w:b/>
              </w:rPr>
            </w:pP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0,944</w:t>
            </w:r>
          </w:p>
        </w:tc>
        <w:tc>
          <w:tcPr>
            <w:tcW w:w="4620" w:type="dxa"/>
            <w:vAlign w:val="center"/>
          </w:tcPr>
          <w:p w:rsidR="004B15D9" w:rsidRPr="004B15D9" w:rsidRDefault="004B15D9" w:rsidP="004B15D9">
            <w:pPr>
              <w:tabs>
                <w:tab w:val="left" w:pos="540"/>
                <w:tab w:val="left" w:pos="720"/>
              </w:tabs>
              <w:jc w:val="both"/>
              <w:rPr>
                <w:rFonts w:eastAsia="SimSun"/>
              </w:rPr>
            </w:pPr>
            <w:r w:rsidRPr="004B15D9">
              <w:rPr>
                <w:rFonts w:eastAsia="SimSun"/>
              </w:rPr>
              <w:t>Труба профильная 120х120х5 – 42 м – 0,738тн;</w:t>
            </w:r>
          </w:p>
          <w:p w:rsidR="004B15D9" w:rsidRPr="004B15D9" w:rsidRDefault="004B15D9" w:rsidP="004B15D9">
            <w:pPr>
              <w:tabs>
                <w:tab w:val="left" w:pos="540"/>
                <w:tab w:val="left" w:pos="720"/>
              </w:tabs>
              <w:jc w:val="both"/>
              <w:rPr>
                <w:rFonts w:eastAsia="SimSun"/>
              </w:rPr>
            </w:pPr>
            <w:r w:rsidRPr="004B15D9">
              <w:rPr>
                <w:rFonts w:eastAsia="SimSun"/>
              </w:rPr>
              <w:t>Труба 80х80х5 - 18 м – 0,206 тн</w:t>
            </w:r>
            <w:r w:rsidRPr="004B15D9">
              <w:rPr>
                <w:rFonts w:eastAsia="SimSun"/>
                <w:szCs w:val="20"/>
              </w:rPr>
              <w:t>;</w:t>
            </w:r>
          </w:p>
          <w:p w:rsidR="004B15D9" w:rsidRPr="004B15D9" w:rsidRDefault="004B15D9" w:rsidP="004B15D9">
            <w:pPr>
              <w:tabs>
                <w:tab w:val="left" w:pos="540"/>
                <w:tab w:val="left" w:pos="720"/>
              </w:tabs>
              <w:jc w:val="both"/>
              <w:rPr>
                <w:rFonts w:eastAsia="SimSun"/>
              </w:rPr>
            </w:pPr>
            <w:r w:rsidRPr="004B15D9">
              <w:rPr>
                <w:rFonts w:eastAsia="SimSun"/>
              </w:rPr>
              <w:t>Электроды</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Монтаж кровельных прогонов  </w:t>
            </w:r>
          </w:p>
          <w:p w:rsidR="004B15D9" w:rsidRPr="004B15D9" w:rsidRDefault="004B15D9" w:rsidP="004B15D9">
            <w:pPr>
              <w:tabs>
                <w:tab w:val="left" w:pos="540"/>
                <w:tab w:val="left" w:pos="720"/>
              </w:tabs>
              <w:rPr>
                <w:rFonts w:eastAsia="SimSun"/>
              </w:rPr>
            </w:pP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lang w:val="en-US"/>
              </w:rPr>
            </w:pPr>
            <w:r w:rsidRPr="004B15D9">
              <w:rPr>
                <w:rFonts w:eastAsia="SimSun"/>
              </w:rPr>
              <w:t>0,361</w:t>
            </w:r>
          </w:p>
        </w:tc>
        <w:tc>
          <w:tcPr>
            <w:tcW w:w="4620" w:type="dxa"/>
            <w:vAlign w:val="center"/>
          </w:tcPr>
          <w:p w:rsidR="004B15D9" w:rsidRPr="004B15D9" w:rsidRDefault="004B15D9" w:rsidP="004B15D9">
            <w:pPr>
              <w:tabs>
                <w:tab w:val="left" w:pos="540"/>
                <w:tab w:val="left" w:pos="720"/>
              </w:tabs>
              <w:jc w:val="both"/>
              <w:rPr>
                <w:rFonts w:eastAsia="SimSun"/>
              </w:rPr>
            </w:pPr>
            <w:r w:rsidRPr="004B15D9">
              <w:rPr>
                <w:rFonts w:eastAsia="SimSun"/>
              </w:rPr>
              <w:t>Швеллер 10П –42 м – 0,361 тн;</w:t>
            </w:r>
          </w:p>
          <w:p w:rsidR="004B15D9" w:rsidRPr="004B15D9" w:rsidRDefault="004B15D9" w:rsidP="004B15D9">
            <w:pPr>
              <w:tabs>
                <w:tab w:val="left" w:pos="540"/>
                <w:tab w:val="left" w:pos="720"/>
              </w:tabs>
              <w:jc w:val="both"/>
              <w:rPr>
                <w:rFonts w:eastAsia="SimSun"/>
              </w:rPr>
            </w:pPr>
            <w:r w:rsidRPr="004B15D9">
              <w:rPr>
                <w:rFonts w:eastAsia="SimSun"/>
              </w:rPr>
              <w:t>Электроды</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Установка опор крепления рельсы к фермам из ранее демонтированной балки 23Б1</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0,310</w:t>
            </w:r>
          </w:p>
        </w:tc>
        <w:tc>
          <w:tcPr>
            <w:tcW w:w="4620" w:type="dxa"/>
          </w:tcPr>
          <w:p w:rsidR="004B15D9" w:rsidRPr="004B15D9" w:rsidRDefault="004B15D9" w:rsidP="004B15D9">
            <w:pPr>
              <w:tabs>
                <w:tab w:val="left" w:pos="540"/>
                <w:tab w:val="left" w:pos="720"/>
              </w:tabs>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Установка на опоры ранее демонтированной рельсы из балки 23Б1 для передвижения тележки с золой</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0,104</w:t>
            </w:r>
          </w:p>
        </w:tc>
        <w:tc>
          <w:tcPr>
            <w:tcW w:w="4620" w:type="dxa"/>
          </w:tcPr>
          <w:p w:rsidR="004B15D9" w:rsidRPr="004B15D9" w:rsidRDefault="004B15D9" w:rsidP="004B15D9">
            <w:pPr>
              <w:tabs>
                <w:tab w:val="left" w:pos="540"/>
                <w:tab w:val="left" w:pos="720"/>
              </w:tabs>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Облицовка боковых стен профлистом</w:t>
            </w: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м2</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41</w:t>
            </w:r>
          </w:p>
        </w:tc>
        <w:tc>
          <w:tcPr>
            <w:tcW w:w="4620" w:type="dxa"/>
          </w:tcPr>
          <w:p w:rsidR="004B15D9" w:rsidRPr="004B15D9" w:rsidRDefault="004B15D9" w:rsidP="004B15D9">
            <w:pPr>
              <w:tabs>
                <w:tab w:val="left" w:pos="540"/>
                <w:tab w:val="left" w:pos="720"/>
              </w:tabs>
              <w:rPr>
                <w:bCs/>
                <w:color w:val="383939"/>
                <w:szCs w:val="20"/>
                <w:bdr w:val="none" w:sz="0" w:space="0" w:color="auto" w:frame="1"/>
              </w:rPr>
            </w:pPr>
            <w:r w:rsidRPr="004B15D9">
              <w:rPr>
                <w:bCs/>
                <w:color w:val="383939"/>
                <w:szCs w:val="20"/>
                <w:bdr w:val="none" w:sz="0" w:space="0" w:color="auto" w:frame="1"/>
              </w:rPr>
              <w:t>Профлист С10 толщиной 0,55 мм.  длиной 4500х1150 мм. – 5 шт;</w:t>
            </w:r>
          </w:p>
          <w:p w:rsidR="004B15D9" w:rsidRPr="004B15D9" w:rsidRDefault="004B15D9" w:rsidP="004B15D9">
            <w:pPr>
              <w:tabs>
                <w:tab w:val="left" w:pos="540"/>
                <w:tab w:val="left" w:pos="720"/>
              </w:tabs>
              <w:rPr>
                <w:bCs/>
                <w:color w:val="383939"/>
                <w:szCs w:val="20"/>
                <w:bdr w:val="none" w:sz="0" w:space="0" w:color="auto" w:frame="1"/>
              </w:rPr>
            </w:pPr>
            <w:r w:rsidRPr="004B15D9">
              <w:rPr>
                <w:bCs/>
                <w:color w:val="383939"/>
                <w:szCs w:val="20"/>
                <w:bdr w:val="none" w:sz="0" w:space="0" w:color="auto" w:frame="1"/>
              </w:rPr>
              <w:t>Профлист С10 толщиной 0,55 мм.  длиной 3500х1150 мм. – 5 шт;</w:t>
            </w:r>
          </w:p>
          <w:p w:rsidR="004B15D9" w:rsidRPr="004B15D9" w:rsidRDefault="004B15D9" w:rsidP="004B15D9">
            <w:pPr>
              <w:tabs>
                <w:tab w:val="left" w:pos="540"/>
                <w:tab w:val="left" w:pos="720"/>
              </w:tabs>
              <w:rPr>
                <w:bCs/>
                <w:color w:val="383939"/>
                <w:szCs w:val="20"/>
                <w:bdr w:val="none" w:sz="0" w:space="0" w:color="auto" w:frame="1"/>
              </w:rPr>
            </w:pPr>
            <w:r w:rsidRPr="004B15D9">
              <w:rPr>
                <w:bCs/>
                <w:color w:val="383939"/>
                <w:szCs w:val="20"/>
                <w:bdr w:val="none" w:sz="0" w:space="0" w:color="auto" w:frame="1"/>
              </w:rPr>
              <w:t xml:space="preserve">Cаморез кровельный KPcZP 5.5х25 усиленное сверло RAL 5002             (cиний) </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Облицовка крыши профнастилом</w:t>
            </w:r>
          </w:p>
        </w:tc>
        <w:tc>
          <w:tcPr>
            <w:tcW w:w="826"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м2</w:t>
            </w:r>
          </w:p>
        </w:tc>
        <w:tc>
          <w:tcPr>
            <w:tcW w:w="943" w:type="dxa"/>
            <w:shd w:val="clear" w:color="auto" w:fill="auto"/>
            <w:vAlign w:val="center"/>
          </w:tcPr>
          <w:p w:rsidR="004B15D9" w:rsidRPr="004B15D9" w:rsidRDefault="004B15D9" w:rsidP="004B15D9">
            <w:pPr>
              <w:tabs>
                <w:tab w:val="left" w:pos="540"/>
                <w:tab w:val="left" w:pos="720"/>
              </w:tabs>
              <w:jc w:val="center"/>
              <w:rPr>
                <w:rFonts w:eastAsia="SimSun"/>
              </w:rPr>
            </w:pPr>
            <w:r w:rsidRPr="004B15D9">
              <w:rPr>
                <w:rFonts w:eastAsia="SimSun"/>
              </w:rPr>
              <w:t>31,5</w:t>
            </w:r>
          </w:p>
        </w:tc>
        <w:tc>
          <w:tcPr>
            <w:tcW w:w="4620" w:type="dxa"/>
          </w:tcPr>
          <w:p w:rsidR="004B15D9" w:rsidRPr="004B15D9" w:rsidRDefault="004B15D9" w:rsidP="004B15D9">
            <w:pPr>
              <w:tabs>
                <w:tab w:val="left" w:pos="540"/>
                <w:tab w:val="left" w:pos="720"/>
              </w:tabs>
              <w:rPr>
                <w:bCs/>
                <w:color w:val="383939"/>
                <w:szCs w:val="20"/>
                <w:bdr w:val="none" w:sz="0" w:space="0" w:color="auto" w:frame="1"/>
              </w:rPr>
            </w:pPr>
            <w:r w:rsidRPr="004B15D9">
              <w:rPr>
                <w:bCs/>
                <w:color w:val="383939"/>
                <w:szCs w:val="20"/>
                <w:bdr w:val="none" w:sz="0" w:space="0" w:color="auto" w:frame="1"/>
              </w:rPr>
              <w:t>Профнастил НС60 6000х845 мм. –толщиной 0,7 мм.  – 7 шт;</w:t>
            </w:r>
          </w:p>
          <w:p w:rsidR="004B15D9" w:rsidRPr="004B15D9" w:rsidRDefault="004B15D9" w:rsidP="004B15D9">
            <w:pPr>
              <w:tabs>
                <w:tab w:val="left" w:pos="540"/>
                <w:tab w:val="left" w:pos="720"/>
              </w:tabs>
              <w:rPr>
                <w:bCs/>
                <w:color w:val="383939"/>
                <w:szCs w:val="20"/>
                <w:bdr w:val="none" w:sz="0" w:space="0" w:color="auto" w:frame="1"/>
              </w:rPr>
            </w:pPr>
            <w:r w:rsidRPr="004B15D9">
              <w:rPr>
                <w:bCs/>
                <w:color w:val="383939"/>
                <w:szCs w:val="20"/>
                <w:bdr w:val="none" w:sz="0" w:space="0" w:color="auto" w:frame="1"/>
              </w:rPr>
              <w:t>Cаморез кровельный KPcZP 5.5х25 усиленное сверло RAL 5002                 (cиний)</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Сборка металлических ворот</w:t>
            </w:r>
          </w:p>
          <w:p w:rsidR="004B15D9" w:rsidRPr="004B15D9" w:rsidRDefault="004B15D9" w:rsidP="004B15D9">
            <w:pPr>
              <w:tabs>
                <w:tab w:val="left" w:pos="540"/>
                <w:tab w:val="left" w:pos="720"/>
              </w:tabs>
              <w:rPr>
                <w:rFonts w:eastAsia="SimSun"/>
              </w:rPr>
            </w:pPr>
            <w:r w:rsidRPr="004B15D9">
              <w:rPr>
                <w:rFonts w:eastAsia="SimSun"/>
              </w:rPr>
              <w:t xml:space="preserve">шириной 5000 мм высотой 2000 мм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шт/тн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1/0,310</w:t>
            </w:r>
          </w:p>
        </w:tc>
        <w:tc>
          <w:tcPr>
            <w:tcW w:w="4620" w:type="dxa"/>
          </w:tcPr>
          <w:p w:rsidR="004B15D9" w:rsidRPr="004B15D9" w:rsidRDefault="004B15D9" w:rsidP="004B15D9">
            <w:pPr>
              <w:tabs>
                <w:tab w:val="left" w:pos="540"/>
                <w:tab w:val="left" w:pos="720"/>
              </w:tabs>
              <w:rPr>
                <w:rFonts w:eastAsia="SimSun"/>
              </w:rPr>
            </w:pPr>
            <w:r w:rsidRPr="004B15D9">
              <w:rPr>
                <w:rFonts w:eastAsia="SimSun"/>
              </w:rPr>
              <w:t>Труба прямоугольная 60х30х3 –  30 м – 0,114тн;</w:t>
            </w:r>
          </w:p>
          <w:p w:rsidR="004B15D9" w:rsidRPr="004B15D9" w:rsidRDefault="004B15D9" w:rsidP="004B15D9">
            <w:pPr>
              <w:tabs>
                <w:tab w:val="left" w:pos="540"/>
                <w:tab w:val="left" w:pos="720"/>
              </w:tabs>
              <w:rPr>
                <w:rFonts w:eastAsia="SimSun"/>
              </w:rPr>
            </w:pPr>
            <w:r w:rsidRPr="004B15D9">
              <w:rPr>
                <w:rFonts w:eastAsia="SimSun"/>
              </w:rPr>
              <w:t xml:space="preserve">Лист стальной горячекатаный 2 мм. 1250х2500 – 4 шт - 0,196 тн; </w:t>
            </w:r>
          </w:p>
          <w:p w:rsidR="004B15D9" w:rsidRPr="004B15D9" w:rsidRDefault="004B15D9" w:rsidP="004B15D9">
            <w:pPr>
              <w:tabs>
                <w:tab w:val="left" w:pos="540"/>
                <w:tab w:val="left" w:pos="720"/>
              </w:tabs>
              <w:rPr>
                <w:rFonts w:eastAsia="SimSun"/>
              </w:rPr>
            </w:pPr>
            <w:r w:rsidRPr="004B15D9">
              <w:rPr>
                <w:rFonts w:eastAsia="SimSun"/>
              </w:rPr>
              <w:t>Электроды</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Монтаж металлических ворот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шт/тн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1/0,310</w:t>
            </w:r>
          </w:p>
        </w:tc>
        <w:tc>
          <w:tcPr>
            <w:tcW w:w="4620" w:type="dxa"/>
          </w:tcPr>
          <w:p w:rsidR="004B15D9" w:rsidRPr="004B15D9" w:rsidRDefault="004B15D9" w:rsidP="004B15D9">
            <w:pPr>
              <w:tabs>
                <w:tab w:val="left" w:pos="540"/>
                <w:tab w:val="left" w:pos="720"/>
              </w:tabs>
              <w:rPr>
                <w:rFonts w:eastAsia="SimSun"/>
              </w:rPr>
            </w:pPr>
            <w:r w:rsidRPr="004B15D9">
              <w:rPr>
                <w:rFonts w:eastAsia="SimSun"/>
                <w:szCs w:val="20"/>
              </w:rPr>
              <w:t>Петли каплевидные под приварку d 32х160 мм. – 4 шт</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Огрунтовка металлических конструкций за 1 раза</w:t>
            </w:r>
          </w:p>
          <w:p w:rsidR="004B15D9" w:rsidRPr="004B15D9" w:rsidRDefault="004B15D9" w:rsidP="004B15D9">
            <w:pPr>
              <w:tabs>
                <w:tab w:val="left" w:pos="540"/>
                <w:tab w:val="left" w:pos="720"/>
              </w:tabs>
              <w:rPr>
                <w:rFonts w:eastAsia="SimSun"/>
              </w:rPr>
            </w:pPr>
            <w:r w:rsidRPr="004B15D9">
              <w:rPr>
                <w:rFonts w:eastAsia="SimSun"/>
              </w:rPr>
              <w:t xml:space="preserve">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м2</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101,8</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 xml:space="preserve">Грунтовка  ГФ021  </w:t>
            </w:r>
          </w:p>
        </w:tc>
      </w:tr>
      <w:tr w:rsidR="004B15D9" w:rsidRPr="004B15D9" w:rsidTr="004B15D9">
        <w:trPr>
          <w:trHeight w:val="57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Окраска металлических конструкций за 2 раза</w:t>
            </w:r>
          </w:p>
          <w:p w:rsidR="004B15D9" w:rsidRPr="004B15D9" w:rsidRDefault="004B15D9" w:rsidP="004B15D9">
            <w:pPr>
              <w:tabs>
                <w:tab w:val="left" w:pos="540"/>
                <w:tab w:val="left" w:pos="720"/>
              </w:tabs>
              <w:rPr>
                <w:rFonts w:eastAsia="SimSun"/>
              </w:rPr>
            </w:pPr>
            <w:r w:rsidRPr="004B15D9">
              <w:rPr>
                <w:rFonts w:eastAsia="SimSun"/>
              </w:rPr>
              <w:t xml:space="preserve">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м2</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101,8</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 xml:space="preserve">Эмаль  ПФ115  </w:t>
            </w:r>
          </w:p>
          <w:p w:rsidR="004B15D9" w:rsidRPr="004B15D9" w:rsidRDefault="004B15D9" w:rsidP="004B15D9">
            <w:pPr>
              <w:tabs>
                <w:tab w:val="left" w:pos="540"/>
                <w:tab w:val="left" w:pos="720"/>
              </w:tabs>
              <w:ind w:right="-108"/>
              <w:rPr>
                <w:rFonts w:eastAsia="SimSun"/>
              </w:rPr>
            </w:pPr>
          </w:p>
          <w:p w:rsidR="004B15D9" w:rsidRPr="004B15D9" w:rsidRDefault="004B15D9" w:rsidP="004B15D9">
            <w:pPr>
              <w:tabs>
                <w:tab w:val="left" w:pos="540"/>
                <w:tab w:val="left" w:pos="720"/>
              </w:tabs>
              <w:ind w:right="-108"/>
              <w:rPr>
                <w:rFonts w:eastAsia="SimSun"/>
              </w:rPr>
            </w:pPr>
          </w:p>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10277" w:type="dxa"/>
            <w:gridSpan w:val="5"/>
            <w:shd w:val="clear" w:color="auto" w:fill="auto"/>
            <w:vAlign w:val="center"/>
          </w:tcPr>
          <w:p w:rsidR="004B15D9" w:rsidRPr="004B15D9" w:rsidRDefault="004B15D9" w:rsidP="004B15D9">
            <w:pPr>
              <w:tabs>
                <w:tab w:val="left" w:pos="540"/>
                <w:tab w:val="left" w:pos="720"/>
              </w:tabs>
              <w:jc w:val="center"/>
              <w:rPr>
                <w:rFonts w:eastAsia="SimSun"/>
                <w:b/>
              </w:rPr>
            </w:pPr>
            <w:r w:rsidRPr="004B15D9">
              <w:rPr>
                <w:rFonts w:eastAsia="SimSun"/>
                <w:b/>
              </w:rPr>
              <w:t>Дренажный колодец</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Разработка грунта экскаватором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21,5</w:t>
            </w:r>
          </w:p>
        </w:tc>
        <w:tc>
          <w:tcPr>
            <w:tcW w:w="4620" w:type="dxa"/>
          </w:tcPr>
          <w:p w:rsidR="004B15D9" w:rsidRPr="004B15D9" w:rsidRDefault="004B15D9" w:rsidP="004B15D9">
            <w:pPr>
              <w:tabs>
                <w:tab w:val="left" w:pos="540"/>
                <w:tab w:val="left" w:pos="720"/>
              </w:tabs>
              <w:rPr>
                <w:rFonts w:eastAsia="SimSun"/>
              </w:rPr>
            </w:pPr>
          </w:p>
        </w:tc>
      </w:tr>
      <w:tr w:rsidR="004B15D9" w:rsidRPr="004B15D9" w:rsidTr="004B15D9">
        <w:trPr>
          <w:trHeight w:val="562"/>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Доработка грунта в ручную толщиной 100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szCs w:val="20"/>
              </w:rPr>
            </w:pPr>
            <w:r w:rsidRPr="004B15D9">
              <w:rPr>
                <w:rFonts w:eastAsia="SimSun"/>
                <w:szCs w:val="20"/>
              </w:rPr>
              <w:t>0,9</w:t>
            </w:r>
          </w:p>
        </w:tc>
        <w:tc>
          <w:tcPr>
            <w:tcW w:w="4620" w:type="dxa"/>
          </w:tcPr>
          <w:p w:rsidR="004B15D9" w:rsidRPr="004B15D9" w:rsidRDefault="004B15D9" w:rsidP="004B15D9">
            <w:pPr>
              <w:tabs>
                <w:tab w:val="left" w:pos="540"/>
                <w:tab w:val="left" w:pos="720"/>
              </w:tabs>
              <w:rPr>
                <w:rFonts w:eastAsia="SimSun"/>
                <w:szCs w:val="20"/>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Устройство песчаного основания толщиной 100 мм под фундаменты стен колодца</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0,4</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 xml:space="preserve">Песок </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Устройство щебеночного основания толщиной 100 мм под фундаменты стен колодца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0,4</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Щебень</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Армирование фундамента однорядное шагом 150х150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0,048</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Арматура 12 А</w:t>
            </w:r>
            <w:r w:rsidRPr="004B15D9">
              <w:rPr>
                <w:rFonts w:eastAsia="SimSun"/>
                <w:lang w:val="en-US"/>
              </w:rPr>
              <w:t xml:space="preserve">III – 54 </w:t>
            </w:r>
            <w:r w:rsidRPr="004B15D9">
              <w:rPr>
                <w:rFonts w:eastAsia="SimSun"/>
              </w:rPr>
              <w:t>м – 0,048 тн</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Приготовление бетона В25</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4,3</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Цемент- 1700 кг;</w:t>
            </w:r>
          </w:p>
          <w:p w:rsidR="004B15D9" w:rsidRPr="004B15D9" w:rsidRDefault="004B15D9" w:rsidP="004B15D9">
            <w:pPr>
              <w:tabs>
                <w:tab w:val="left" w:pos="540"/>
                <w:tab w:val="left" w:pos="720"/>
              </w:tabs>
              <w:ind w:right="-108"/>
              <w:rPr>
                <w:rFonts w:eastAsia="SimSun"/>
              </w:rPr>
            </w:pPr>
            <w:r w:rsidRPr="004B15D9">
              <w:rPr>
                <w:rFonts w:eastAsia="SimSun"/>
              </w:rPr>
              <w:t>Песок;</w:t>
            </w:r>
          </w:p>
          <w:p w:rsidR="004B15D9" w:rsidRPr="004B15D9" w:rsidRDefault="004B15D9" w:rsidP="004B15D9">
            <w:pPr>
              <w:tabs>
                <w:tab w:val="left" w:pos="540"/>
                <w:tab w:val="left" w:pos="720"/>
              </w:tabs>
              <w:ind w:right="-108"/>
              <w:rPr>
                <w:rFonts w:eastAsia="SimSun"/>
              </w:rPr>
            </w:pPr>
            <w:r w:rsidRPr="004B15D9">
              <w:rPr>
                <w:rFonts w:eastAsia="SimSun"/>
              </w:rPr>
              <w:t>Щебень;</w:t>
            </w:r>
          </w:p>
          <w:p w:rsidR="004B15D9" w:rsidRPr="004B15D9" w:rsidRDefault="004B15D9" w:rsidP="004B15D9">
            <w:pPr>
              <w:tabs>
                <w:tab w:val="left" w:pos="540"/>
                <w:tab w:val="left" w:pos="720"/>
              </w:tabs>
              <w:ind w:right="-108"/>
              <w:rPr>
                <w:rFonts w:eastAsia="SimSun"/>
              </w:rPr>
            </w:pPr>
            <w:r w:rsidRPr="004B15D9">
              <w:rPr>
                <w:rFonts w:eastAsia="SimSun"/>
              </w:rPr>
              <w:t>Вода;</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Бетонирование ленточных фундаментов под стены шириной 500 мм высотой 200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0,7</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Бетон В25</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Армирование стен колодца</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0,252</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Арматура 12 А</w:t>
            </w:r>
            <w:r w:rsidRPr="004B15D9">
              <w:rPr>
                <w:rFonts w:eastAsia="SimSun"/>
                <w:lang w:val="en-US"/>
              </w:rPr>
              <w:t xml:space="preserve">III – </w:t>
            </w:r>
            <w:r w:rsidRPr="004B15D9">
              <w:rPr>
                <w:rFonts w:eastAsia="SimSun"/>
              </w:rPr>
              <w:t>270</w:t>
            </w:r>
            <w:r w:rsidRPr="004B15D9">
              <w:rPr>
                <w:rFonts w:eastAsia="SimSun"/>
                <w:lang w:val="en-US"/>
              </w:rPr>
              <w:t xml:space="preserve"> </w:t>
            </w:r>
            <w:r w:rsidRPr="004B15D9">
              <w:rPr>
                <w:rFonts w:eastAsia="SimSun"/>
              </w:rPr>
              <w:t>м – 0,240 тн</w:t>
            </w:r>
            <w:r w:rsidRPr="004B15D9">
              <w:rPr>
                <w:rFonts w:eastAsia="SimSun"/>
                <w:b/>
                <w:sz w:val="20"/>
                <w:szCs w:val="20"/>
              </w:rPr>
              <w:t>;</w:t>
            </w:r>
          </w:p>
          <w:p w:rsidR="004B15D9" w:rsidRPr="004B15D9" w:rsidRDefault="004B15D9" w:rsidP="004B15D9">
            <w:pPr>
              <w:tabs>
                <w:tab w:val="left" w:pos="540"/>
                <w:tab w:val="left" w:pos="720"/>
              </w:tabs>
              <w:ind w:right="-108"/>
              <w:rPr>
                <w:rFonts w:eastAsia="SimSun"/>
              </w:rPr>
            </w:pPr>
            <w:r w:rsidRPr="004B15D9">
              <w:rPr>
                <w:rFonts w:eastAsia="SimSun"/>
              </w:rPr>
              <w:t>Арматура 6А</w:t>
            </w:r>
            <w:r w:rsidRPr="004B15D9">
              <w:rPr>
                <w:rFonts w:eastAsia="SimSun"/>
                <w:lang w:val="en-US"/>
              </w:rPr>
              <w:t>I</w:t>
            </w:r>
            <w:r w:rsidRPr="004B15D9">
              <w:rPr>
                <w:rFonts w:eastAsia="SimSun"/>
              </w:rPr>
              <w:t xml:space="preserve"> – 54 м – 0,012 тн</w:t>
            </w:r>
            <w:r w:rsidRPr="004B15D9">
              <w:rPr>
                <w:rFonts w:eastAsia="SimSun"/>
                <w:b/>
                <w:sz w:val="20"/>
                <w:szCs w:val="20"/>
              </w:rPr>
              <w:t>;</w:t>
            </w:r>
          </w:p>
          <w:p w:rsidR="004B15D9" w:rsidRPr="004B15D9" w:rsidRDefault="004B15D9" w:rsidP="004B15D9">
            <w:pPr>
              <w:tabs>
                <w:tab w:val="left" w:pos="540"/>
                <w:tab w:val="left" w:pos="720"/>
              </w:tabs>
              <w:ind w:right="-108"/>
              <w:rPr>
                <w:rFonts w:eastAsia="SimSun"/>
              </w:rPr>
            </w:pPr>
            <w:r w:rsidRPr="004B15D9">
              <w:rPr>
                <w:rFonts w:eastAsia="SimSun"/>
              </w:rPr>
              <w:t>Проволока вязальная</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Бетонирование стен колодца толщиной 250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3,5</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Бетон В25</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Изготовление плиты перекрытия с люком (отдельно на площадке) 2000х2000 мм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шт</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w:t>
            </w:r>
          </w:p>
        </w:tc>
        <w:tc>
          <w:tcPr>
            <w:tcW w:w="4620" w:type="dxa"/>
            <w:vAlign w:val="center"/>
          </w:tcPr>
          <w:p w:rsidR="004B15D9" w:rsidRPr="004B15D9" w:rsidRDefault="004B15D9" w:rsidP="004B15D9">
            <w:pPr>
              <w:tabs>
                <w:tab w:val="left" w:pos="540"/>
                <w:tab w:val="left" w:pos="720"/>
              </w:tabs>
              <w:ind w:right="-108"/>
              <w:rPr>
                <w:rFonts w:eastAsia="SimSun"/>
              </w:rPr>
            </w:pPr>
            <w:r w:rsidRPr="004B15D9">
              <w:rPr>
                <w:rFonts w:eastAsia="SimSun"/>
              </w:rPr>
              <w:t>Арматура 12 А</w:t>
            </w:r>
            <w:r w:rsidRPr="004B15D9">
              <w:rPr>
                <w:rFonts w:eastAsia="SimSun"/>
                <w:lang w:val="en-US"/>
              </w:rPr>
              <w:t>III</w:t>
            </w:r>
            <w:r w:rsidRPr="004B15D9">
              <w:rPr>
                <w:rFonts w:eastAsia="SimSun"/>
              </w:rPr>
              <w:t xml:space="preserve"> – 54 м- 0,048 тн;</w:t>
            </w:r>
          </w:p>
          <w:p w:rsidR="004B15D9" w:rsidRPr="004B15D9" w:rsidRDefault="004B15D9" w:rsidP="004B15D9">
            <w:pPr>
              <w:tabs>
                <w:tab w:val="left" w:pos="540"/>
                <w:tab w:val="left" w:pos="720"/>
              </w:tabs>
              <w:ind w:right="-108"/>
              <w:rPr>
                <w:rFonts w:eastAsia="SimSun"/>
              </w:rPr>
            </w:pPr>
            <w:r w:rsidRPr="004B15D9">
              <w:rPr>
                <w:rFonts w:eastAsia="SimSun"/>
              </w:rPr>
              <w:t>Арматура 10А</w:t>
            </w:r>
            <w:r w:rsidRPr="004B15D9">
              <w:rPr>
                <w:rFonts w:eastAsia="SimSun"/>
                <w:lang w:val="en-US"/>
              </w:rPr>
              <w:t>I</w:t>
            </w:r>
            <w:r w:rsidRPr="004B15D9">
              <w:rPr>
                <w:rFonts w:eastAsia="SimSun"/>
              </w:rPr>
              <w:t xml:space="preserve"> – 2 м – 0,002 тн;</w:t>
            </w:r>
          </w:p>
          <w:p w:rsidR="004B15D9" w:rsidRPr="004B15D9" w:rsidRDefault="004B15D9" w:rsidP="004B15D9">
            <w:pPr>
              <w:tabs>
                <w:tab w:val="left" w:pos="540"/>
                <w:tab w:val="left" w:pos="720"/>
              </w:tabs>
              <w:ind w:right="-108"/>
              <w:rPr>
                <w:rFonts w:eastAsia="SimSun"/>
              </w:rPr>
            </w:pPr>
            <w:r w:rsidRPr="004B15D9">
              <w:rPr>
                <w:rFonts w:eastAsia="SimSun"/>
              </w:rPr>
              <w:t>Проволока вязальная 1,4 мм;</w:t>
            </w:r>
          </w:p>
          <w:p w:rsidR="004B15D9" w:rsidRPr="004B15D9" w:rsidRDefault="004B15D9" w:rsidP="004B15D9">
            <w:pPr>
              <w:tabs>
                <w:tab w:val="left" w:pos="540"/>
                <w:tab w:val="left" w:pos="720"/>
              </w:tabs>
              <w:ind w:right="-108"/>
              <w:rPr>
                <w:rFonts w:eastAsia="SimSun"/>
              </w:rPr>
            </w:pPr>
            <w:r w:rsidRPr="004B15D9">
              <w:rPr>
                <w:rFonts w:eastAsia="SimSun"/>
              </w:rPr>
              <w:t>Бетон В25 – 0,45 м3;</w:t>
            </w:r>
          </w:p>
          <w:p w:rsidR="004B15D9" w:rsidRPr="004B15D9" w:rsidRDefault="004B15D9" w:rsidP="004B15D9">
            <w:pPr>
              <w:tabs>
                <w:tab w:val="left" w:pos="540"/>
                <w:tab w:val="left" w:pos="720"/>
              </w:tabs>
              <w:ind w:right="-108"/>
              <w:rPr>
                <w:rFonts w:eastAsia="SimSun"/>
              </w:rPr>
            </w:pPr>
            <w:r w:rsidRPr="004B15D9">
              <w:rPr>
                <w:rFonts w:eastAsia="SimSun"/>
              </w:rPr>
              <w:t>Люк чугунный легкий тип Л ø 750 – 1 шт;</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Установка плиты перекрытия колодца на стены колодца краном</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шт/тн</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1/1,2</w:t>
            </w:r>
          </w:p>
        </w:tc>
        <w:tc>
          <w:tcPr>
            <w:tcW w:w="4620" w:type="dxa"/>
          </w:tcPr>
          <w:p w:rsidR="004B15D9" w:rsidRPr="004B15D9" w:rsidRDefault="004B15D9" w:rsidP="004B15D9">
            <w:pPr>
              <w:tabs>
                <w:tab w:val="left" w:pos="540"/>
                <w:tab w:val="left" w:pos="720"/>
              </w:tabs>
              <w:ind w:right="-108"/>
              <w:rPr>
                <w:rFonts w:eastAsia="SimSun"/>
              </w:rPr>
            </w:pP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Обработка гидроизоляцией дренажного колодца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м2</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22,8</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Битумная мастика универсальная МБУ – 45 кг;</w:t>
            </w:r>
          </w:p>
        </w:tc>
      </w:tr>
      <w:tr w:rsidR="004B15D9" w:rsidRPr="004B15D9" w:rsidTr="004B15D9">
        <w:trPr>
          <w:trHeight w:val="425"/>
          <w:jc w:val="center"/>
        </w:trPr>
        <w:tc>
          <w:tcPr>
            <w:tcW w:w="527" w:type="dxa"/>
            <w:shd w:val="clear" w:color="auto" w:fill="auto"/>
            <w:vAlign w:val="center"/>
          </w:tcPr>
          <w:p w:rsidR="004B15D9" w:rsidRPr="004B15D9" w:rsidRDefault="004B15D9" w:rsidP="004B15D9">
            <w:pPr>
              <w:numPr>
                <w:ilvl w:val="0"/>
                <w:numId w:val="48"/>
              </w:numPr>
              <w:tabs>
                <w:tab w:val="left" w:pos="602"/>
                <w:tab w:val="left" w:pos="720"/>
              </w:tabs>
              <w:ind w:right="-1054" w:hanging="835"/>
              <w:jc w:val="both"/>
              <w:rPr>
                <w:rFonts w:eastAsia="SimSun"/>
              </w:rPr>
            </w:pPr>
          </w:p>
        </w:tc>
        <w:tc>
          <w:tcPr>
            <w:tcW w:w="3361" w:type="dxa"/>
            <w:shd w:val="clear" w:color="auto" w:fill="auto"/>
            <w:vAlign w:val="center"/>
          </w:tcPr>
          <w:p w:rsidR="004B15D9" w:rsidRPr="004B15D9" w:rsidRDefault="004B15D9" w:rsidP="004B15D9">
            <w:pPr>
              <w:tabs>
                <w:tab w:val="left" w:pos="540"/>
                <w:tab w:val="left" w:pos="720"/>
              </w:tabs>
              <w:rPr>
                <w:rFonts w:eastAsia="SimSun"/>
              </w:rPr>
            </w:pPr>
            <w:r w:rsidRPr="004B15D9">
              <w:rPr>
                <w:rFonts w:eastAsia="SimSun"/>
              </w:rPr>
              <w:t xml:space="preserve">Обратная засыпка стен колодца </w:t>
            </w:r>
          </w:p>
        </w:tc>
        <w:tc>
          <w:tcPr>
            <w:tcW w:w="826"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м3</w:t>
            </w:r>
          </w:p>
        </w:tc>
        <w:tc>
          <w:tcPr>
            <w:tcW w:w="943" w:type="dxa"/>
            <w:shd w:val="clear" w:color="auto" w:fill="auto"/>
            <w:vAlign w:val="center"/>
          </w:tcPr>
          <w:p w:rsidR="004B15D9" w:rsidRPr="004B15D9" w:rsidRDefault="004B15D9" w:rsidP="004B15D9">
            <w:pPr>
              <w:tabs>
                <w:tab w:val="left" w:pos="540"/>
                <w:tab w:val="left" w:pos="720"/>
              </w:tabs>
              <w:ind w:right="-108"/>
              <w:jc w:val="center"/>
              <w:rPr>
                <w:rFonts w:eastAsia="SimSun"/>
              </w:rPr>
            </w:pPr>
            <w:r w:rsidRPr="004B15D9">
              <w:rPr>
                <w:rFonts w:eastAsia="SimSun"/>
              </w:rPr>
              <w:t>4,8</w:t>
            </w:r>
          </w:p>
        </w:tc>
        <w:tc>
          <w:tcPr>
            <w:tcW w:w="4620" w:type="dxa"/>
          </w:tcPr>
          <w:p w:rsidR="004B15D9" w:rsidRPr="004B15D9" w:rsidRDefault="004B15D9" w:rsidP="004B15D9">
            <w:pPr>
              <w:tabs>
                <w:tab w:val="left" w:pos="540"/>
                <w:tab w:val="left" w:pos="720"/>
              </w:tabs>
              <w:ind w:right="-108"/>
              <w:rPr>
                <w:rFonts w:eastAsia="SimSun"/>
              </w:rPr>
            </w:pPr>
            <w:r w:rsidRPr="004B15D9">
              <w:rPr>
                <w:rFonts w:eastAsia="SimSun"/>
              </w:rPr>
              <w:t>Местный грунт</w:t>
            </w:r>
          </w:p>
        </w:tc>
      </w:tr>
    </w:tbl>
    <w:p w:rsidR="004B15D9" w:rsidRPr="002120BC" w:rsidRDefault="004B15D9" w:rsidP="00EC2EE2">
      <w:pPr>
        <w:ind w:left="-180" w:right="-1054"/>
        <w:jc w:val="center"/>
        <w:outlineLvl w:val="0"/>
        <w:rPr>
          <w:b/>
        </w:rPr>
      </w:pPr>
    </w:p>
    <w:p w:rsidR="00B56A43" w:rsidRPr="00B56A43" w:rsidRDefault="00B56A43" w:rsidP="00B56A43">
      <w:pPr>
        <w:spacing w:after="200" w:line="276" w:lineRule="auto"/>
        <w:rPr>
          <w:b/>
        </w:rPr>
      </w:pPr>
      <w:r w:rsidRPr="00B56A43">
        <w:rPr>
          <w:b/>
        </w:rPr>
        <w:br w:type="page"/>
      </w:r>
    </w:p>
    <w:p w:rsidR="00B56A43" w:rsidRPr="00B56A43" w:rsidRDefault="00B56A43" w:rsidP="00B56A43">
      <w:pPr>
        <w:autoSpaceDE w:val="0"/>
        <w:autoSpaceDN w:val="0"/>
        <w:adjustRightInd w:val="0"/>
        <w:ind w:firstLine="426"/>
        <w:jc w:val="center"/>
        <w:rPr>
          <w:b/>
        </w:rPr>
      </w:pPr>
      <w:r w:rsidRPr="00B56A43">
        <w:rPr>
          <w:b/>
          <w:lang w:val="en-US"/>
        </w:rPr>
        <w:t>V</w:t>
      </w:r>
      <w:r w:rsidRPr="00B56A43">
        <w:rPr>
          <w:b/>
        </w:rPr>
        <w:t>. ПРОЕКТ ДОГОВОРА</w:t>
      </w:r>
    </w:p>
    <w:p w:rsidR="008E6795" w:rsidRDefault="008E6795" w:rsidP="008E6795">
      <w:pPr>
        <w:autoSpaceDE w:val="0"/>
        <w:autoSpaceDN w:val="0"/>
        <w:adjustRightInd w:val="0"/>
        <w:spacing w:line="276" w:lineRule="auto"/>
        <w:ind w:firstLine="426"/>
        <w:jc w:val="center"/>
        <w:rPr>
          <w:b/>
        </w:rPr>
      </w:pPr>
      <w:r>
        <w:rPr>
          <w:b/>
        </w:rPr>
        <w:t xml:space="preserve">ДОГОВОР ПОДРЯДА № </w:t>
      </w:r>
      <w:r w:rsidRPr="00E35BF7">
        <w:rPr>
          <w:b/>
          <w:highlight w:val="yellow"/>
        </w:rPr>
        <w:t>_______________</w:t>
      </w:r>
    </w:p>
    <w:p w:rsidR="008E6795" w:rsidRDefault="008E6795" w:rsidP="008E6795">
      <w:pPr>
        <w:autoSpaceDE w:val="0"/>
        <w:autoSpaceDN w:val="0"/>
        <w:adjustRightInd w:val="0"/>
        <w:spacing w:line="276" w:lineRule="auto"/>
        <w:ind w:firstLine="426"/>
        <w:jc w:val="center"/>
        <w:rPr>
          <w:b/>
        </w:rPr>
      </w:pPr>
    </w:p>
    <w:p w:rsidR="008E6795" w:rsidRDefault="008E6795" w:rsidP="008E6795">
      <w:pPr>
        <w:autoSpaceDE w:val="0"/>
        <w:autoSpaceDN w:val="0"/>
        <w:adjustRightInd w:val="0"/>
        <w:spacing w:line="276" w:lineRule="auto"/>
        <w:ind w:firstLine="426"/>
        <w:jc w:val="center"/>
        <w:rPr>
          <w:b/>
        </w:rPr>
      </w:pPr>
    </w:p>
    <w:tbl>
      <w:tblPr>
        <w:tblW w:w="0" w:type="auto"/>
        <w:tblBorders>
          <w:insideH w:val="single" w:sz="4" w:space="0" w:color="auto"/>
        </w:tblBorders>
        <w:tblLook w:val="01E0" w:firstRow="1" w:lastRow="1" w:firstColumn="1" w:lastColumn="1" w:noHBand="0" w:noVBand="0"/>
      </w:tblPr>
      <w:tblGrid>
        <w:gridCol w:w="5341"/>
        <w:gridCol w:w="5341"/>
      </w:tblGrid>
      <w:tr w:rsidR="008E6795" w:rsidRPr="006B0081" w:rsidTr="000E18B7">
        <w:tc>
          <w:tcPr>
            <w:tcW w:w="5341" w:type="dxa"/>
          </w:tcPr>
          <w:p w:rsidR="008E6795" w:rsidRPr="006B0081" w:rsidRDefault="008E6795" w:rsidP="000E18B7">
            <w:pPr>
              <w:tabs>
                <w:tab w:val="left" w:pos="7425"/>
              </w:tabs>
              <w:spacing w:line="276" w:lineRule="auto"/>
            </w:pPr>
            <w:r w:rsidRPr="006B0081">
              <w:t>г. Петропавловск-Камчатский</w:t>
            </w:r>
          </w:p>
        </w:tc>
        <w:tc>
          <w:tcPr>
            <w:tcW w:w="5341" w:type="dxa"/>
          </w:tcPr>
          <w:p w:rsidR="008E6795" w:rsidRPr="006B0081" w:rsidRDefault="008E6795" w:rsidP="000E18B7">
            <w:pPr>
              <w:tabs>
                <w:tab w:val="left" w:pos="7425"/>
              </w:tabs>
              <w:spacing w:line="276" w:lineRule="auto"/>
              <w:jc w:val="right"/>
            </w:pPr>
            <w:r w:rsidRPr="006B0081">
              <w:t>«</w:t>
            </w:r>
            <w:r w:rsidRPr="00445F50">
              <w:rPr>
                <w:highlight w:val="yellow"/>
                <w:lang w:val="en-US"/>
              </w:rPr>
              <w:t>__</w:t>
            </w:r>
            <w:r w:rsidRPr="006B0081">
              <w:t>»</w:t>
            </w:r>
            <w:r w:rsidRPr="00445F50">
              <w:rPr>
                <w:highlight w:val="yellow"/>
                <w:lang w:val="en-US"/>
              </w:rPr>
              <w:t>__________</w:t>
            </w:r>
            <w:r>
              <w:t xml:space="preserve"> 2024</w:t>
            </w:r>
            <w:r w:rsidRPr="006B0081">
              <w:t xml:space="preserve"> г.</w:t>
            </w:r>
          </w:p>
        </w:tc>
      </w:tr>
    </w:tbl>
    <w:p w:rsidR="008E6795" w:rsidRDefault="008E6795" w:rsidP="008E6795">
      <w:pPr>
        <w:tabs>
          <w:tab w:val="left" w:pos="7425"/>
        </w:tabs>
        <w:spacing w:line="276" w:lineRule="auto"/>
        <w:jc w:val="center"/>
      </w:pPr>
    </w:p>
    <w:p w:rsidR="008E6795" w:rsidRPr="00F94D1F" w:rsidRDefault="008E6795" w:rsidP="008E6795">
      <w:pPr>
        <w:spacing w:line="276" w:lineRule="auto"/>
        <w:ind w:firstLine="709"/>
        <w:jc w:val="both"/>
      </w:pPr>
      <w:r w:rsidRPr="008E1F10">
        <w:rPr>
          <w:highlight w:val="yellow"/>
        </w:rPr>
        <w:t>_________________________</w:t>
      </w:r>
      <w:r w:rsidRPr="007236ED">
        <w:t>, именуемое в дальнейшем «</w:t>
      </w:r>
      <w:r>
        <w:t>Подрядчик»</w:t>
      </w:r>
      <w:r w:rsidRPr="007236ED">
        <w:t xml:space="preserve">, в лице </w:t>
      </w:r>
      <w:r w:rsidRPr="008E1F10">
        <w:rPr>
          <w:highlight w:val="yellow"/>
        </w:rPr>
        <w:t>___________________________</w:t>
      </w:r>
      <w:r w:rsidRPr="007236ED">
        <w:t xml:space="preserve">, </w:t>
      </w:r>
      <w:r>
        <w:t xml:space="preserve">действующего на основании </w:t>
      </w:r>
      <w:r w:rsidRPr="008E1F10">
        <w:rPr>
          <w:highlight w:val="yellow"/>
        </w:rPr>
        <w:t>__________</w:t>
      </w:r>
      <w:r w:rsidRPr="00F94D1F">
        <w:t xml:space="preserve">, с одной стороны, и </w:t>
      </w:r>
    </w:p>
    <w:p w:rsidR="008E6795" w:rsidRPr="007236ED" w:rsidRDefault="008E6795" w:rsidP="008E6795">
      <w:pPr>
        <w:spacing w:line="276" w:lineRule="auto"/>
        <w:ind w:firstLine="709"/>
        <w:jc w:val="both"/>
      </w:pPr>
      <w:r w:rsidRPr="00821167">
        <w:rPr>
          <w:b/>
        </w:rPr>
        <w:t>Акционерное общество «Корякэнерго»</w:t>
      </w:r>
      <w:r w:rsidRPr="00821167">
        <w:t>, именуемое в дальнейшем «Заказчик»,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8E6795" w:rsidRDefault="008E6795" w:rsidP="008E6795">
      <w:pPr>
        <w:autoSpaceDE w:val="0"/>
        <w:autoSpaceDN w:val="0"/>
        <w:adjustRightInd w:val="0"/>
        <w:spacing w:line="276" w:lineRule="auto"/>
        <w:ind w:firstLine="426"/>
        <w:jc w:val="center"/>
        <w:rPr>
          <w:b/>
        </w:rPr>
      </w:pPr>
    </w:p>
    <w:p w:rsidR="008E6795" w:rsidRPr="004D6FC1" w:rsidRDefault="008E6795" w:rsidP="008E6795">
      <w:pPr>
        <w:widowControl w:val="0"/>
        <w:spacing w:line="276" w:lineRule="auto"/>
        <w:jc w:val="center"/>
        <w:rPr>
          <w:b/>
        </w:rPr>
      </w:pPr>
      <w:r w:rsidRPr="004D6FC1">
        <w:rPr>
          <w:b/>
        </w:rPr>
        <w:t>1. ПРЕДМЕТ ДОГОВОРА</w:t>
      </w:r>
    </w:p>
    <w:p w:rsidR="008E6795" w:rsidRPr="00821167" w:rsidRDefault="008E6795" w:rsidP="008E6795">
      <w:pPr>
        <w:pStyle w:val="afff5"/>
        <w:keepNext/>
        <w:tabs>
          <w:tab w:val="num" w:pos="567"/>
        </w:tabs>
        <w:spacing w:after="0" w:line="276" w:lineRule="auto"/>
        <w:ind w:firstLine="567"/>
        <w:jc w:val="both"/>
      </w:pPr>
      <w:r w:rsidRPr="004D6FC1">
        <w:t>1.1.</w:t>
      </w:r>
      <w:r w:rsidRPr="004D6FC1">
        <w:tab/>
        <w:t xml:space="preserve">Заказчик обязуется принять и оплатить, а </w:t>
      </w:r>
      <w:r>
        <w:t>Подрядчик</w:t>
      </w:r>
      <w:r w:rsidRPr="004D6FC1">
        <w:t xml:space="preserve"> обязуется выполнить в полном соответствии с Техническим заданием</w:t>
      </w:r>
      <w:r w:rsidRPr="00F94D1F">
        <w:t xml:space="preserve">, </w:t>
      </w:r>
      <w:r w:rsidRPr="00821167">
        <w:t xml:space="preserve">являющимся Приложением № 1 к настоящему договору, работы </w:t>
      </w:r>
      <w:r w:rsidR="00BF1978" w:rsidRPr="00BF1978">
        <w:rPr>
          <w:b/>
        </w:rPr>
        <w:t>по проведению капитального ремонта</w:t>
      </w:r>
      <w:r w:rsidR="00BF1978">
        <w:t xml:space="preserve"> </w:t>
      </w:r>
      <w:r w:rsidR="00BF1978" w:rsidRPr="00BF1978">
        <w:rPr>
          <w:b/>
        </w:rPr>
        <w:t xml:space="preserve">зданий и сооружений котельных в населенных пунктах Камчатского края </w:t>
      </w:r>
      <w:r w:rsidRPr="00821167">
        <w:t>(далее – работы) и сдать результат их выполнения.</w:t>
      </w:r>
    </w:p>
    <w:p w:rsidR="008E6795" w:rsidRPr="00821167" w:rsidRDefault="008E6795" w:rsidP="008E6795">
      <w:pPr>
        <w:widowControl w:val="0"/>
        <w:spacing w:line="276" w:lineRule="auto"/>
        <w:ind w:firstLine="567"/>
        <w:jc w:val="both"/>
        <w:rPr>
          <w:rFonts w:eastAsia="Calibri"/>
          <w:color w:val="000000"/>
          <w:lang w:eastAsia="en-US"/>
        </w:rPr>
      </w:pPr>
      <w:r w:rsidRPr="00821167">
        <w:t>1.2.</w:t>
      </w:r>
      <w:r w:rsidRPr="00821167">
        <w:tab/>
      </w:r>
      <w:r w:rsidRPr="00821167">
        <w:rPr>
          <w:rFonts w:eastAsia="Calibri"/>
          <w:color w:val="000000"/>
          <w:lang w:eastAsia="en-US"/>
        </w:rPr>
        <w:t>Работы, выполняемые в рамках настоящего договора, должны соответствовать Техническому заданию и Локальным</w:t>
      </w:r>
      <w:r w:rsidR="00693C18">
        <w:rPr>
          <w:rFonts w:eastAsia="Calibri"/>
          <w:color w:val="000000"/>
          <w:lang w:eastAsia="en-US"/>
        </w:rPr>
        <w:t>и</w:t>
      </w:r>
      <w:r w:rsidRPr="00821167">
        <w:rPr>
          <w:rFonts w:eastAsia="Calibri"/>
          <w:color w:val="000000"/>
          <w:lang w:eastAsia="en-US"/>
        </w:rPr>
        <w:t xml:space="preserve"> сметным</w:t>
      </w:r>
      <w:r w:rsidR="00693C18">
        <w:rPr>
          <w:rFonts w:eastAsia="Calibri"/>
          <w:color w:val="000000"/>
          <w:lang w:eastAsia="en-US"/>
        </w:rPr>
        <w:t>и</w:t>
      </w:r>
      <w:r w:rsidRPr="00821167">
        <w:rPr>
          <w:rFonts w:eastAsia="Calibri"/>
          <w:color w:val="000000"/>
          <w:lang w:eastAsia="en-US"/>
        </w:rPr>
        <w:t xml:space="preserve"> расчетам</w:t>
      </w:r>
      <w:r w:rsidR="00693C18">
        <w:rPr>
          <w:rFonts w:eastAsia="Calibri"/>
          <w:color w:val="000000"/>
          <w:lang w:eastAsia="en-US"/>
        </w:rPr>
        <w:t>и</w:t>
      </w:r>
      <w:r w:rsidRPr="00821167">
        <w:rPr>
          <w:rFonts w:eastAsia="Calibri"/>
          <w:color w:val="000000"/>
          <w:lang w:eastAsia="en-US"/>
        </w:rPr>
        <w:t>, являющимися Приложением № 2 к настоящему договору.</w:t>
      </w:r>
    </w:p>
    <w:p w:rsidR="008E6795" w:rsidRPr="004D6FC1" w:rsidRDefault="008E6795" w:rsidP="008E6795">
      <w:pPr>
        <w:widowControl w:val="0"/>
        <w:spacing w:line="276" w:lineRule="auto"/>
        <w:ind w:firstLine="567"/>
        <w:jc w:val="both"/>
      </w:pPr>
      <w:r w:rsidRPr="00821167">
        <w:t>1.3.</w:t>
      </w:r>
      <w:r w:rsidRPr="00821167">
        <w:tab/>
        <w:t>Работы по настоящему договору выполняются из материалов Подрядчика.</w:t>
      </w:r>
    </w:p>
    <w:p w:rsidR="008E6795" w:rsidRPr="004D6FC1" w:rsidRDefault="008E6795" w:rsidP="008E6795">
      <w:pPr>
        <w:widowControl w:val="0"/>
        <w:spacing w:line="276" w:lineRule="auto"/>
      </w:pPr>
    </w:p>
    <w:p w:rsidR="008E6795" w:rsidRPr="004D6FC1" w:rsidRDefault="008E6795" w:rsidP="008E6795">
      <w:pPr>
        <w:widowControl w:val="0"/>
        <w:spacing w:line="276" w:lineRule="auto"/>
        <w:jc w:val="center"/>
        <w:rPr>
          <w:b/>
        </w:rPr>
      </w:pPr>
      <w:r w:rsidRPr="004D6FC1">
        <w:rPr>
          <w:b/>
        </w:rPr>
        <w:t>2. СТОИМОСТЬ РАБОТ</w:t>
      </w:r>
    </w:p>
    <w:p w:rsidR="008E6795" w:rsidRPr="004D6FC1" w:rsidRDefault="008E6795" w:rsidP="008E6795">
      <w:pPr>
        <w:widowControl w:val="0"/>
        <w:autoSpaceDE w:val="0"/>
        <w:autoSpaceDN w:val="0"/>
        <w:adjustRightInd w:val="0"/>
        <w:spacing w:line="276" w:lineRule="auto"/>
        <w:ind w:firstLine="708"/>
        <w:jc w:val="both"/>
      </w:pPr>
      <w:r w:rsidRPr="004D6FC1">
        <w:t>2.1.</w:t>
      </w:r>
      <w:r w:rsidRPr="004D6FC1">
        <w:tab/>
        <w:t>Стоимость работ по настоящему договору определяется в соответствии с Локальным</w:t>
      </w:r>
      <w:r>
        <w:t>и</w:t>
      </w:r>
      <w:r w:rsidRPr="004D6FC1">
        <w:t xml:space="preserve"> </w:t>
      </w:r>
      <w:r w:rsidRPr="00693C18">
        <w:t>сметными расчетами</w:t>
      </w:r>
      <w:r w:rsidRPr="004D6FC1">
        <w:t xml:space="preserve"> и составляет</w:t>
      </w:r>
      <w:r w:rsidRPr="0078018E">
        <w:t xml:space="preserve">: </w:t>
      </w:r>
      <w:r w:rsidRPr="00DE32BF">
        <w:rPr>
          <w:rFonts w:eastAsia="Calibri"/>
          <w:b/>
          <w:color w:val="000000"/>
          <w:highlight w:val="yellow"/>
          <w:lang w:eastAsia="en-US"/>
        </w:rPr>
        <w:t>____________________,__</w:t>
      </w:r>
      <w:r w:rsidRPr="00DE32BF">
        <w:rPr>
          <w:rFonts w:eastAsia="Calibri"/>
          <w:color w:val="000000"/>
          <w:lang w:eastAsia="en-US"/>
        </w:rPr>
        <w:t xml:space="preserve"> </w:t>
      </w:r>
      <w:r w:rsidRPr="00DE32BF">
        <w:rPr>
          <w:rFonts w:eastAsia="Calibri"/>
          <w:b/>
          <w:color w:val="000000"/>
          <w:lang w:eastAsia="en-US"/>
        </w:rPr>
        <w:t>рублей</w:t>
      </w:r>
      <w:r w:rsidRPr="00DE32BF">
        <w:rPr>
          <w:rFonts w:eastAsia="Calibri"/>
          <w:color w:val="000000"/>
          <w:lang w:eastAsia="en-US"/>
        </w:rPr>
        <w:t xml:space="preserve"> (</w:t>
      </w:r>
      <w:r w:rsidRPr="00DE32BF">
        <w:rPr>
          <w:rFonts w:eastAsia="Calibri"/>
          <w:color w:val="000000"/>
          <w:highlight w:val="yellow"/>
          <w:lang w:eastAsia="en-US"/>
        </w:rPr>
        <w:t>_______________________</w:t>
      </w:r>
      <w:r w:rsidRPr="00DE32BF">
        <w:rPr>
          <w:rFonts w:eastAsia="Calibri"/>
          <w:color w:val="000000"/>
          <w:lang w:eastAsia="en-US"/>
        </w:rPr>
        <w:t xml:space="preserve"> рублей </w:t>
      </w:r>
      <w:r w:rsidRPr="00DE32BF">
        <w:rPr>
          <w:rFonts w:eastAsia="Calibri"/>
          <w:color w:val="000000"/>
          <w:highlight w:val="yellow"/>
          <w:lang w:eastAsia="en-US"/>
        </w:rPr>
        <w:t>___</w:t>
      </w:r>
      <w:r w:rsidRPr="00DE32BF">
        <w:rPr>
          <w:rFonts w:eastAsia="Calibri"/>
          <w:color w:val="000000"/>
          <w:lang w:eastAsia="en-US"/>
        </w:rPr>
        <w:t xml:space="preserve"> </w:t>
      </w:r>
      <w:r>
        <w:rPr>
          <w:rFonts w:eastAsia="Calibri"/>
          <w:color w:val="000000"/>
          <w:lang w:eastAsia="en-US"/>
        </w:rPr>
        <w:t>копеек</w:t>
      </w:r>
      <w:r w:rsidRPr="00DE32BF">
        <w:rPr>
          <w:rFonts w:eastAsia="Calibri"/>
          <w:color w:val="000000"/>
          <w:lang w:eastAsia="en-US"/>
        </w:rPr>
        <w:t xml:space="preserve">), в том числе НДС </w:t>
      </w:r>
      <w:r>
        <w:rPr>
          <w:rFonts w:eastAsia="Calibri"/>
          <w:color w:val="000000"/>
          <w:lang w:eastAsia="en-US"/>
        </w:rPr>
        <w:t>20</w:t>
      </w:r>
      <w:r w:rsidRPr="00DE32BF">
        <w:rPr>
          <w:rFonts w:eastAsia="Calibri"/>
          <w:color w:val="000000"/>
          <w:lang w:eastAsia="en-US"/>
        </w:rPr>
        <w:t xml:space="preserve"> % </w:t>
      </w:r>
      <w:r w:rsidRPr="00DE32BF">
        <w:rPr>
          <w:rFonts w:eastAsia="Calibri"/>
          <w:color w:val="000000"/>
          <w:highlight w:val="yellow"/>
          <w:lang w:eastAsia="en-US"/>
        </w:rPr>
        <w:t>_____________,__</w:t>
      </w:r>
      <w:r w:rsidRPr="00DE32BF">
        <w:rPr>
          <w:rFonts w:eastAsia="Calibri"/>
          <w:color w:val="000000"/>
          <w:lang w:eastAsia="en-US"/>
        </w:rPr>
        <w:t xml:space="preserve"> рублей</w:t>
      </w:r>
      <w:r>
        <w:rPr>
          <w:rFonts w:eastAsia="Calibri"/>
          <w:color w:val="000000"/>
          <w:lang w:eastAsia="en-US"/>
        </w:rPr>
        <w:t xml:space="preserve"> </w:t>
      </w:r>
      <w:r w:rsidRPr="00DE32BF">
        <w:rPr>
          <w:rFonts w:eastAsia="Calibri"/>
          <w:color w:val="000000"/>
          <w:lang w:eastAsia="en-US"/>
        </w:rPr>
        <w:t xml:space="preserve">(или </w:t>
      </w:r>
      <w:r w:rsidRPr="00DE32BF">
        <w:rPr>
          <w:rFonts w:eastAsia="Calibri"/>
          <w:color w:val="000000"/>
          <w:highlight w:val="yellow"/>
          <w:lang w:eastAsia="en-US"/>
        </w:rPr>
        <w:t>НДС не облагается (упрощенная система налогообложения)</w:t>
      </w:r>
      <w:r w:rsidRPr="00DE32BF">
        <w:rPr>
          <w:rFonts w:eastAsia="Calibri"/>
          <w:color w:val="000000"/>
          <w:lang w:eastAsia="en-US"/>
        </w:rPr>
        <w:t>)</w:t>
      </w:r>
    </w:p>
    <w:p w:rsidR="008E6795" w:rsidRPr="004D6FC1" w:rsidRDefault="008E6795" w:rsidP="008E6795">
      <w:pPr>
        <w:widowControl w:val="0"/>
        <w:spacing w:line="276" w:lineRule="auto"/>
        <w:ind w:firstLine="708"/>
        <w:jc w:val="both"/>
      </w:pPr>
      <w:r w:rsidRPr="004D6FC1">
        <w:t>2.2.</w:t>
      </w:r>
      <w:r w:rsidRPr="004D6FC1">
        <w:tab/>
      </w:r>
      <w:r w:rsidRPr="007253E3">
        <w:t xml:space="preserve">При согласовании сторонами изменения объемов работ, стоимость работ, предусмотренная п. 2.1. </w:t>
      </w:r>
      <w:r w:rsidRPr="00F94D1F">
        <w:t>договора, может</w:t>
      </w:r>
      <w:r w:rsidRPr="007253E3">
        <w:t xml:space="preserve"> корректироваться</w:t>
      </w:r>
      <w:r w:rsidRPr="004D6FC1">
        <w:t>.</w:t>
      </w:r>
    </w:p>
    <w:p w:rsidR="008E6795" w:rsidRPr="004D6FC1" w:rsidRDefault="008E6795" w:rsidP="008E6795">
      <w:pPr>
        <w:widowControl w:val="0"/>
        <w:spacing w:line="276" w:lineRule="auto"/>
        <w:ind w:firstLine="708"/>
        <w:jc w:val="both"/>
      </w:pPr>
      <w:r w:rsidRPr="004D6FC1">
        <w:t>2.3.</w:t>
      </w:r>
      <w:r w:rsidRPr="004D6FC1">
        <w:tab/>
      </w:r>
      <w:r w:rsidRPr="00620A17">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E6795" w:rsidRPr="00F94D1F" w:rsidRDefault="008E6795" w:rsidP="008E6795">
      <w:pPr>
        <w:widowControl w:val="0"/>
        <w:spacing w:line="276" w:lineRule="auto"/>
        <w:ind w:firstLine="708"/>
        <w:jc w:val="both"/>
      </w:pPr>
      <w:r>
        <w:t>2.4.</w:t>
      </w:r>
      <w:r>
        <w:tab/>
      </w:r>
      <w:r w:rsidRPr="00F94D1F">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8E6795" w:rsidRPr="006436E8" w:rsidRDefault="008E6795" w:rsidP="008E6795">
      <w:pPr>
        <w:widowControl w:val="0"/>
        <w:autoSpaceDE w:val="0"/>
        <w:autoSpaceDN w:val="0"/>
        <w:adjustRightInd w:val="0"/>
        <w:spacing w:line="276" w:lineRule="auto"/>
      </w:pPr>
    </w:p>
    <w:p w:rsidR="008E6795" w:rsidRPr="00F94D1F" w:rsidRDefault="008E6795" w:rsidP="008E6795">
      <w:pPr>
        <w:widowControl w:val="0"/>
        <w:spacing w:line="276" w:lineRule="auto"/>
        <w:jc w:val="center"/>
        <w:rPr>
          <w:b/>
        </w:rPr>
      </w:pPr>
      <w:r w:rsidRPr="00F94D1F">
        <w:rPr>
          <w:b/>
        </w:rPr>
        <w:t>3. ПРАВА И ОБЯЗАННОСТИ СТОРОН</w:t>
      </w:r>
    </w:p>
    <w:p w:rsidR="008E6795" w:rsidRPr="00F94D1F" w:rsidRDefault="008E6795" w:rsidP="008E6795">
      <w:pPr>
        <w:widowControl w:val="0"/>
        <w:spacing w:line="276" w:lineRule="auto"/>
        <w:ind w:firstLine="708"/>
        <w:rPr>
          <w:b/>
        </w:rPr>
      </w:pPr>
      <w:r w:rsidRPr="00F94D1F">
        <w:rPr>
          <w:b/>
        </w:rPr>
        <w:t>3.1.</w:t>
      </w:r>
      <w:r w:rsidRPr="00F94D1F">
        <w:rPr>
          <w:b/>
        </w:rPr>
        <w:tab/>
        <w:t>Заказчик обязан:</w:t>
      </w:r>
    </w:p>
    <w:p w:rsidR="008E6795" w:rsidRDefault="008E6795" w:rsidP="008E6795">
      <w:pPr>
        <w:widowControl w:val="0"/>
        <w:spacing w:line="276" w:lineRule="auto"/>
        <w:ind w:firstLine="708"/>
        <w:jc w:val="both"/>
      </w:pPr>
      <w:r w:rsidRPr="00F94D1F">
        <w:t xml:space="preserve">3.1.1. Передать Подрядчику, за 5 </w:t>
      </w:r>
      <w:r>
        <w:t>(пять</w:t>
      </w:r>
      <w:r w:rsidRPr="00F94D1F">
        <w:t>) рабочих дней до начала производства работ, разрешительную документацию.</w:t>
      </w:r>
    </w:p>
    <w:p w:rsidR="008E6795" w:rsidRDefault="008E6795" w:rsidP="008E6795">
      <w:pPr>
        <w:widowControl w:val="0"/>
        <w:spacing w:line="276" w:lineRule="auto"/>
        <w:ind w:firstLine="708"/>
        <w:jc w:val="both"/>
      </w:pPr>
      <w:r>
        <w:t xml:space="preserve">3.1.2. </w:t>
      </w:r>
      <w:r w:rsidRPr="004D6FC1">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8E6795" w:rsidRDefault="008E6795" w:rsidP="008E6795">
      <w:pPr>
        <w:widowControl w:val="0"/>
        <w:spacing w:line="276" w:lineRule="auto"/>
        <w:ind w:firstLine="708"/>
        <w:jc w:val="both"/>
      </w:pPr>
      <w:r>
        <w:t xml:space="preserve">3.1.3. </w:t>
      </w:r>
      <w:r w:rsidRPr="004D6FC1">
        <w:t xml:space="preserve">Подписывать акты </w:t>
      </w:r>
      <w:r>
        <w:t xml:space="preserve">о приемке </w:t>
      </w:r>
      <w:r w:rsidRPr="004D6FC1">
        <w:t xml:space="preserve">выполненных </w:t>
      </w:r>
      <w:r w:rsidRPr="00A21617">
        <w:t>работ в течение 5 (пяти) рабочих дней</w:t>
      </w:r>
      <w:r w:rsidRPr="00A21617">
        <w:rPr>
          <w:color w:val="FF0000"/>
        </w:rPr>
        <w:t xml:space="preserve"> </w:t>
      </w:r>
      <w:r w:rsidRPr="00A21617">
        <w:t>после</w:t>
      </w:r>
      <w:r>
        <w:t xml:space="preserve"> их</w:t>
      </w:r>
      <w:r w:rsidRPr="004D6FC1">
        <w:t xml:space="preserve"> предъявления.</w:t>
      </w:r>
    </w:p>
    <w:p w:rsidR="008E6795" w:rsidRPr="00F94D1F" w:rsidRDefault="008E6795" w:rsidP="008E6795">
      <w:pPr>
        <w:widowControl w:val="0"/>
        <w:spacing w:line="276" w:lineRule="auto"/>
        <w:ind w:firstLine="708"/>
        <w:jc w:val="both"/>
      </w:pPr>
      <w:r w:rsidRPr="00F94D1F">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E6795" w:rsidRDefault="008E6795" w:rsidP="008E6795">
      <w:pPr>
        <w:widowControl w:val="0"/>
        <w:spacing w:line="276" w:lineRule="auto"/>
        <w:jc w:val="both"/>
        <w:rPr>
          <w:color w:val="000000"/>
        </w:rPr>
      </w:pPr>
      <w:r w:rsidRPr="00F94D1F">
        <w:rPr>
          <w:color w:val="000000"/>
        </w:rPr>
        <w:t>Указанные недостатки должны быть отражены в Акте недоделок (замечаний), который</w:t>
      </w:r>
      <w:r w:rsidRPr="004D6FC1">
        <w:rPr>
          <w:color w:val="000000"/>
        </w:rPr>
        <w:t xml:space="preserve"> подписывается </w:t>
      </w:r>
      <w:r w:rsidRPr="004D6FC1">
        <w:t>Заказчиком</w:t>
      </w:r>
      <w:r>
        <w:rPr>
          <w:color w:val="000000"/>
        </w:rPr>
        <w:t xml:space="preserve"> и </w:t>
      </w:r>
      <w:r>
        <w:t>Подрядчиком</w:t>
      </w:r>
      <w:r>
        <w:rPr>
          <w:color w:val="000000"/>
        </w:rPr>
        <w:t xml:space="preserve">, либо представителями Сторон. После устранения замечаний, </w:t>
      </w:r>
      <w:r w:rsidRPr="004D6FC1">
        <w:rPr>
          <w:color w:val="000000"/>
        </w:rPr>
        <w:t>в оговоренные сроки</w:t>
      </w:r>
      <w:r>
        <w:rPr>
          <w:color w:val="000000"/>
        </w:rPr>
        <w:t>,</w:t>
      </w:r>
      <w:r w:rsidRPr="004D6FC1">
        <w:rPr>
          <w:color w:val="000000"/>
        </w:rPr>
        <w:t xml:space="preserve"> Заказчик подписывает Акт</w:t>
      </w:r>
      <w:r>
        <w:rPr>
          <w:color w:val="000000"/>
        </w:rPr>
        <w:t xml:space="preserve"> о приемке выполненных работ</w:t>
      </w:r>
      <w:r w:rsidRPr="004D6FC1">
        <w:rPr>
          <w:color w:val="000000"/>
        </w:rPr>
        <w:t>.</w:t>
      </w:r>
    </w:p>
    <w:p w:rsidR="008E6795" w:rsidRPr="00C42D6A" w:rsidRDefault="008E6795" w:rsidP="008E6795">
      <w:pPr>
        <w:widowControl w:val="0"/>
        <w:spacing w:line="276" w:lineRule="auto"/>
        <w:ind w:firstLine="708"/>
      </w:pPr>
      <w:r>
        <w:rPr>
          <w:b/>
        </w:rPr>
        <w:t>3.2.</w:t>
      </w:r>
      <w:r>
        <w:rPr>
          <w:b/>
        </w:rPr>
        <w:tab/>
      </w:r>
      <w:r w:rsidRPr="00C42D6A">
        <w:rPr>
          <w:b/>
        </w:rPr>
        <w:t>Заказчик имеет право:</w:t>
      </w:r>
    </w:p>
    <w:p w:rsidR="008E6795" w:rsidRPr="00C42D6A" w:rsidRDefault="008E6795" w:rsidP="008E6795">
      <w:pPr>
        <w:widowControl w:val="0"/>
        <w:spacing w:line="276" w:lineRule="auto"/>
        <w:ind w:firstLine="708"/>
        <w:jc w:val="both"/>
      </w:pPr>
      <w:r w:rsidRPr="00C42D6A">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8E6795" w:rsidRPr="00C42D6A" w:rsidRDefault="008E6795" w:rsidP="008E6795">
      <w:pPr>
        <w:widowControl w:val="0"/>
        <w:spacing w:line="276" w:lineRule="auto"/>
        <w:ind w:firstLine="708"/>
        <w:jc w:val="both"/>
        <w:rPr>
          <w:color w:val="000000"/>
        </w:rPr>
      </w:pPr>
      <w:r w:rsidRPr="00C42D6A">
        <w:t>3.</w:t>
      </w:r>
      <w:r w:rsidRPr="00C42D6A">
        <w:rPr>
          <w:color w:val="000000"/>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E6795" w:rsidRPr="00C42D6A" w:rsidRDefault="008E6795" w:rsidP="008E6795">
      <w:pPr>
        <w:widowControl w:val="0"/>
        <w:spacing w:line="276" w:lineRule="auto"/>
        <w:ind w:firstLine="708"/>
        <w:jc w:val="both"/>
      </w:pPr>
      <w:r w:rsidRPr="00C42D6A">
        <w:rPr>
          <w:color w:val="000000"/>
        </w:rPr>
        <w:t>3</w:t>
      </w:r>
      <w:r w:rsidRPr="00C42D6A">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E6795" w:rsidRPr="00C42D6A" w:rsidRDefault="008E6795" w:rsidP="008E6795">
      <w:pPr>
        <w:widowControl w:val="0"/>
        <w:spacing w:line="276" w:lineRule="auto"/>
        <w:ind w:firstLine="708"/>
        <w:jc w:val="both"/>
        <w:rPr>
          <w:color w:val="000000"/>
        </w:rPr>
      </w:pPr>
      <w:r w:rsidRPr="00C42D6A">
        <w:t>3</w:t>
      </w:r>
      <w:r w:rsidRPr="00C42D6A">
        <w:rPr>
          <w:color w:val="000000"/>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E6795" w:rsidRPr="00C42D6A" w:rsidRDefault="008E6795" w:rsidP="008E6795">
      <w:pPr>
        <w:widowControl w:val="0"/>
        <w:spacing w:line="276" w:lineRule="auto"/>
        <w:ind w:firstLine="708"/>
        <w:jc w:val="both"/>
        <w:rPr>
          <w:color w:val="000000"/>
        </w:rPr>
      </w:pPr>
      <w:r w:rsidRPr="00C42D6A">
        <w:rPr>
          <w:color w:val="000000"/>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E6795" w:rsidRPr="00C42D6A" w:rsidRDefault="008E6795" w:rsidP="008E6795">
      <w:pPr>
        <w:widowControl w:val="0"/>
        <w:spacing w:line="276" w:lineRule="auto"/>
        <w:ind w:firstLine="708"/>
        <w:jc w:val="both"/>
        <w:rPr>
          <w:color w:val="000000"/>
        </w:rPr>
      </w:pPr>
      <w:r w:rsidRPr="00C42D6A">
        <w:rPr>
          <w:color w:val="000000"/>
        </w:rPr>
        <w:t>3.2.6. Истребовать у Подрядчика все сертификаты качества использованных материалов и оборудования с гарантийными обязательствами на них.</w:t>
      </w:r>
    </w:p>
    <w:p w:rsidR="008E6795" w:rsidRPr="00C42D6A" w:rsidRDefault="008E6795" w:rsidP="008E6795">
      <w:pPr>
        <w:widowControl w:val="0"/>
        <w:spacing w:line="276" w:lineRule="auto"/>
        <w:ind w:firstLine="708"/>
        <w:jc w:val="both"/>
        <w:rPr>
          <w:color w:val="000000"/>
        </w:rPr>
      </w:pPr>
      <w:r w:rsidRPr="00C42D6A">
        <w:rPr>
          <w:color w:val="000000"/>
        </w:rPr>
        <w:t>3.2.7. Ссылаться на недостатки выполняемых работ, в том числе в части объема и стоимости этих работ.</w:t>
      </w:r>
    </w:p>
    <w:p w:rsidR="008E6795" w:rsidRPr="00C42D6A" w:rsidRDefault="008E6795" w:rsidP="008E6795">
      <w:pPr>
        <w:widowControl w:val="0"/>
        <w:spacing w:line="276" w:lineRule="auto"/>
        <w:ind w:firstLine="708"/>
        <w:jc w:val="both"/>
        <w:rPr>
          <w:color w:val="000000"/>
        </w:rPr>
      </w:pPr>
      <w:r w:rsidRPr="00C42D6A">
        <w:rPr>
          <w:color w:val="000000"/>
        </w:rPr>
        <w:t>3.2.8. Пользоваться иными, установленными договором и законодательством Российской Федерации правами.</w:t>
      </w:r>
    </w:p>
    <w:p w:rsidR="008E6795" w:rsidRPr="00C42D6A" w:rsidRDefault="008E6795" w:rsidP="008E6795">
      <w:pPr>
        <w:widowControl w:val="0"/>
        <w:spacing w:line="276" w:lineRule="auto"/>
        <w:ind w:firstLine="708"/>
      </w:pPr>
      <w:r w:rsidRPr="00C42D6A">
        <w:rPr>
          <w:b/>
        </w:rPr>
        <w:t>3</w:t>
      </w:r>
      <w:r>
        <w:rPr>
          <w:b/>
        </w:rPr>
        <w:t>.3.</w:t>
      </w:r>
      <w:r>
        <w:rPr>
          <w:b/>
        </w:rPr>
        <w:tab/>
      </w:r>
      <w:r w:rsidRPr="00C42D6A">
        <w:rPr>
          <w:b/>
        </w:rPr>
        <w:t>Подрядчик обязан:</w:t>
      </w:r>
    </w:p>
    <w:p w:rsidR="008E6795" w:rsidRPr="00C42D6A" w:rsidRDefault="008E6795" w:rsidP="008E6795">
      <w:pPr>
        <w:widowControl w:val="0"/>
        <w:shd w:val="clear" w:color="auto" w:fill="FFFFFF"/>
        <w:tabs>
          <w:tab w:val="left" w:pos="709"/>
        </w:tabs>
        <w:spacing w:line="276" w:lineRule="auto"/>
        <w:ind w:firstLine="709"/>
        <w:jc w:val="both"/>
      </w:pPr>
      <w:r w:rsidRPr="00C42D6A">
        <w:t>3.3.1. Своевременно, надлежащим образом выполнить работы и представить Заказчику отчетную документацию по итогам исполнения договора.</w:t>
      </w:r>
    </w:p>
    <w:p w:rsidR="008E6795" w:rsidRPr="00C42D6A" w:rsidRDefault="008E6795" w:rsidP="008E6795">
      <w:pPr>
        <w:widowControl w:val="0"/>
        <w:tabs>
          <w:tab w:val="left" w:pos="709"/>
        </w:tabs>
        <w:spacing w:line="276" w:lineRule="auto"/>
        <w:ind w:firstLine="709"/>
        <w:jc w:val="both"/>
      </w:pPr>
      <w:r w:rsidRPr="00C42D6A">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E6795" w:rsidRPr="00821167" w:rsidRDefault="008E6795" w:rsidP="008E6795">
      <w:pPr>
        <w:widowControl w:val="0"/>
        <w:tabs>
          <w:tab w:val="left" w:pos="709"/>
        </w:tabs>
        <w:spacing w:line="276" w:lineRule="auto"/>
        <w:ind w:firstLine="709"/>
        <w:jc w:val="both"/>
      </w:pPr>
      <w:r w:rsidRPr="00C42D6A">
        <w:t xml:space="preserve">3.3.3. </w:t>
      </w:r>
      <w:r w:rsidRPr="00821167">
        <w:t>Обеспечить выполнение необходимых мероприятий по технике безопасности, охране окружающей среды, охране труда.</w:t>
      </w:r>
    </w:p>
    <w:p w:rsidR="008E6795" w:rsidRPr="00821167" w:rsidRDefault="008E6795" w:rsidP="008E6795">
      <w:pPr>
        <w:widowControl w:val="0"/>
        <w:tabs>
          <w:tab w:val="left" w:pos="709"/>
        </w:tabs>
        <w:spacing w:line="276" w:lineRule="auto"/>
        <w:ind w:firstLine="709"/>
        <w:jc w:val="both"/>
      </w:pPr>
      <w:r w:rsidRPr="00821167">
        <w:t xml:space="preserve">3.3.4.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 </w:t>
      </w:r>
    </w:p>
    <w:p w:rsidR="008E6795" w:rsidRPr="00821167" w:rsidRDefault="008E6795" w:rsidP="008E6795">
      <w:pPr>
        <w:widowControl w:val="0"/>
        <w:tabs>
          <w:tab w:val="left" w:pos="709"/>
        </w:tabs>
        <w:spacing w:line="276" w:lineRule="auto"/>
        <w:ind w:firstLine="709"/>
        <w:jc w:val="both"/>
        <w:rPr>
          <w:b/>
          <w:i/>
          <w:color w:val="FF0000"/>
        </w:rPr>
      </w:pPr>
      <w:r w:rsidRPr="00821167">
        <w:t xml:space="preserve">Перед непосредственным выполнением работ Подрядчик обязан согласовать образцы предполагаемых к использованию материалов. </w:t>
      </w:r>
    </w:p>
    <w:p w:rsidR="008E6795" w:rsidRPr="00C42D6A" w:rsidRDefault="008E6795" w:rsidP="008E6795">
      <w:pPr>
        <w:widowControl w:val="0"/>
        <w:tabs>
          <w:tab w:val="left" w:pos="709"/>
        </w:tabs>
        <w:spacing w:line="276" w:lineRule="auto"/>
        <w:jc w:val="both"/>
      </w:pPr>
      <w:r w:rsidRPr="00821167">
        <w:tab/>
        <w:t>3.3.5. Организовать</w:t>
      </w:r>
      <w:r w:rsidRPr="00C42D6A">
        <w:t xml:space="preserve"> доставку инструментов, выезд бригады для выполнения работ.</w:t>
      </w:r>
    </w:p>
    <w:p w:rsidR="008E6795" w:rsidRPr="00C42D6A" w:rsidRDefault="008E6795" w:rsidP="008E6795">
      <w:pPr>
        <w:widowControl w:val="0"/>
        <w:shd w:val="clear" w:color="auto" w:fill="FFFFFF"/>
        <w:tabs>
          <w:tab w:val="left" w:pos="709"/>
        </w:tabs>
        <w:spacing w:line="276" w:lineRule="auto"/>
        <w:ind w:firstLine="709"/>
        <w:jc w:val="both"/>
      </w:pPr>
      <w:r w:rsidRPr="00C42D6A">
        <w:t>3.3.6. Своевременно информировать Заказчика (уполномоченного представителя) о ходе выполнения работ по договору.</w:t>
      </w:r>
    </w:p>
    <w:p w:rsidR="008E6795" w:rsidRPr="00C42D6A" w:rsidRDefault="008E6795" w:rsidP="008E6795">
      <w:pPr>
        <w:widowControl w:val="0"/>
        <w:tabs>
          <w:tab w:val="left" w:pos="709"/>
        </w:tabs>
        <w:spacing w:line="276" w:lineRule="auto"/>
        <w:ind w:firstLine="709"/>
        <w:jc w:val="both"/>
      </w:pPr>
      <w:r w:rsidRPr="00C42D6A">
        <w:t>3.3.7</w:t>
      </w:r>
      <w:r>
        <w:t xml:space="preserve">. </w:t>
      </w:r>
      <w:r w:rsidRPr="00C42D6A">
        <w:t>Обеспечить своевременное устранение недостатков и дефектов, выявленных при приемке работ и в гарантийный период.</w:t>
      </w:r>
    </w:p>
    <w:p w:rsidR="008E6795" w:rsidRPr="00C42D6A" w:rsidRDefault="008E6795" w:rsidP="008E6795">
      <w:pPr>
        <w:widowControl w:val="0"/>
        <w:tabs>
          <w:tab w:val="left" w:pos="709"/>
        </w:tabs>
        <w:spacing w:line="276" w:lineRule="auto"/>
        <w:ind w:firstLine="709"/>
        <w:jc w:val="both"/>
      </w:pPr>
      <w:r w:rsidRPr="00C42D6A">
        <w:t>3.3.8. За свой счет, своевременно вывозить мусор, производить уборку помещений, в которых производится ремонт, а также прилегающих территорий.</w:t>
      </w:r>
    </w:p>
    <w:p w:rsidR="008E6795" w:rsidRPr="00C42D6A" w:rsidRDefault="008E6795" w:rsidP="008E6795">
      <w:pPr>
        <w:widowControl w:val="0"/>
        <w:shd w:val="clear" w:color="auto" w:fill="FFFFFF"/>
        <w:tabs>
          <w:tab w:val="left" w:pos="709"/>
        </w:tabs>
        <w:spacing w:line="276" w:lineRule="auto"/>
        <w:ind w:firstLine="709"/>
        <w:jc w:val="both"/>
      </w:pPr>
      <w:r w:rsidRPr="00C42D6A">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E6795" w:rsidRPr="00C42D6A" w:rsidRDefault="008E6795" w:rsidP="008E6795">
      <w:pPr>
        <w:widowControl w:val="0"/>
        <w:tabs>
          <w:tab w:val="left" w:pos="709"/>
        </w:tabs>
        <w:spacing w:line="276" w:lineRule="auto"/>
        <w:ind w:firstLine="709"/>
        <w:jc w:val="both"/>
      </w:pPr>
      <w:r w:rsidRPr="00C42D6A">
        <w:t>3.3.10. Вести необходимую документацию в процессе выполнения работ, предъявлять ее при приемке выполненных работ, а также по требованию Заказчика.</w:t>
      </w:r>
    </w:p>
    <w:p w:rsidR="008E6795" w:rsidRPr="00C42D6A" w:rsidRDefault="008E6795" w:rsidP="008E6795">
      <w:pPr>
        <w:widowControl w:val="0"/>
        <w:tabs>
          <w:tab w:val="left" w:pos="709"/>
        </w:tabs>
        <w:spacing w:line="276" w:lineRule="auto"/>
        <w:ind w:firstLine="709"/>
        <w:jc w:val="both"/>
      </w:pPr>
      <w:r w:rsidRPr="00C42D6A">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E6795" w:rsidRPr="00C42D6A" w:rsidRDefault="008E6795" w:rsidP="008E6795">
      <w:pPr>
        <w:widowControl w:val="0"/>
        <w:tabs>
          <w:tab w:val="left" w:pos="709"/>
        </w:tabs>
        <w:spacing w:line="276" w:lineRule="auto"/>
        <w:ind w:firstLine="709"/>
        <w:jc w:val="both"/>
      </w:pPr>
      <w:r w:rsidRPr="00C42D6A">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E6795" w:rsidRPr="00C42D6A" w:rsidRDefault="008E6795" w:rsidP="008E6795">
      <w:pPr>
        <w:widowControl w:val="0"/>
        <w:tabs>
          <w:tab w:val="left" w:pos="709"/>
        </w:tabs>
        <w:spacing w:line="276" w:lineRule="auto"/>
        <w:ind w:firstLine="709"/>
        <w:jc w:val="both"/>
      </w:pPr>
      <w:r w:rsidRPr="00C42D6A">
        <w:t>3.3.13.</w:t>
      </w:r>
      <w:r w:rsidRPr="00C42D6A">
        <w:tab/>
      </w:r>
      <w: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t>подрядной организации и для производства ремонтных работ.</w:t>
      </w:r>
    </w:p>
    <w:p w:rsidR="008E6795" w:rsidRPr="00C42D6A" w:rsidRDefault="008E6795" w:rsidP="008E6795">
      <w:pPr>
        <w:widowControl w:val="0"/>
        <w:tabs>
          <w:tab w:val="left" w:pos="709"/>
        </w:tabs>
        <w:spacing w:line="276" w:lineRule="auto"/>
        <w:ind w:firstLine="709"/>
        <w:jc w:val="both"/>
      </w:pPr>
      <w:r w:rsidRPr="00C42D6A">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8E6795" w:rsidRPr="00C42D6A" w:rsidRDefault="008E6795" w:rsidP="008E6795">
      <w:pPr>
        <w:widowControl w:val="0"/>
        <w:tabs>
          <w:tab w:val="left" w:pos="709"/>
        </w:tabs>
        <w:spacing w:line="276" w:lineRule="auto"/>
        <w:ind w:firstLine="709"/>
        <w:jc w:val="both"/>
      </w:pPr>
      <w:r w:rsidRPr="00C42D6A">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E6795" w:rsidRPr="00C42D6A" w:rsidRDefault="008E6795" w:rsidP="008E6795">
      <w:pPr>
        <w:widowControl w:val="0"/>
        <w:tabs>
          <w:tab w:val="left" w:pos="709"/>
        </w:tabs>
        <w:spacing w:line="276" w:lineRule="auto"/>
        <w:ind w:firstLine="709"/>
        <w:jc w:val="both"/>
      </w:pPr>
      <w:r w:rsidRPr="00C42D6A">
        <w:t>3.3.16. Выполнить в полном объеме все иные, предусмотренные действующим законодательством, договором и приложениями к нему обязательства</w:t>
      </w:r>
    </w:p>
    <w:p w:rsidR="008E6795" w:rsidRPr="00C42D6A" w:rsidRDefault="008E6795" w:rsidP="008E6795">
      <w:pPr>
        <w:widowControl w:val="0"/>
        <w:spacing w:line="276" w:lineRule="auto"/>
        <w:ind w:firstLine="708"/>
      </w:pPr>
      <w:r w:rsidRPr="00C42D6A">
        <w:rPr>
          <w:b/>
        </w:rPr>
        <w:t>3.4. Подрядчик имеет право:</w:t>
      </w:r>
    </w:p>
    <w:p w:rsidR="008E6795" w:rsidRPr="00C42D6A" w:rsidRDefault="008E6795" w:rsidP="008E6795">
      <w:pPr>
        <w:autoSpaceDE w:val="0"/>
        <w:autoSpaceDN w:val="0"/>
        <w:adjustRightInd w:val="0"/>
        <w:spacing w:line="276" w:lineRule="auto"/>
        <w:ind w:firstLine="720"/>
        <w:jc w:val="both"/>
      </w:pPr>
      <w:r>
        <w:t xml:space="preserve">3.4.1. </w:t>
      </w:r>
      <w:r w:rsidRPr="00C42D6A">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8E6795" w:rsidRPr="00C42D6A" w:rsidRDefault="008E6795" w:rsidP="008E6795">
      <w:pPr>
        <w:widowControl w:val="0"/>
        <w:tabs>
          <w:tab w:val="left" w:pos="709"/>
        </w:tabs>
        <w:spacing w:line="276" w:lineRule="auto"/>
        <w:ind w:firstLine="709"/>
        <w:jc w:val="both"/>
      </w:pPr>
      <w:r w:rsidRPr="00C42D6A">
        <w:t xml:space="preserve">3.4.2. </w:t>
      </w:r>
      <w:bookmarkStart w:id="135" w:name="_Hlk127445479"/>
      <w:r w:rsidRPr="00C42D6A">
        <w:t xml:space="preserve">Требовать своевременного подписания Заказчиком Акта о приемке выполненных работ по форме № </w:t>
      </w:r>
      <w:r>
        <w:t>Р</w:t>
      </w:r>
      <w:r w:rsidRPr="00C42D6A">
        <w:t xml:space="preserve">-2, Справки о стоимости выполненных работ и затрат по форме № </w:t>
      </w:r>
      <w:r>
        <w:t>Р</w:t>
      </w:r>
      <w:r w:rsidRPr="00C42D6A">
        <w:t>-3</w:t>
      </w:r>
      <w:r>
        <w:t xml:space="preserve"> (формы указаны в Приложении 3 к настоящему договору)</w:t>
      </w:r>
      <w:r w:rsidRPr="00C42D6A">
        <w:t xml:space="preserve"> по договору на основании представленных Подрядчиком отчетных документов. </w:t>
      </w:r>
      <w:bookmarkEnd w:id="135"/>
    </w:p>
    <w:p w:rsidR="008E6795" w:rsidRPr="00C42D6A" w:rsidRDefault="008E6795" w:rsidP="008E6795">
      <w:pPr>
        <w:widowControl w:val="0"/>
        <w:tabs>
          <w:tab w:val="left" w:pos="709"/>
        </w:tabs>
        <w:spacing w:line="276" w:lineRule="auto"/>
        <w:ind w:firstLine="709"/>
        <w:jc w:val="both"/>
      </w:pPr>
      <w:r w:rsidRPr="00C42D6A">
        <w:t>3.4.3. Требовать оплаты надлежащим образом выполненных и принятых Заказчиком работ.</w:t>
      </w:r>
    </w:p>
    <w:p w:rsidR="008E6795" w:rsidRPr="00C42D6A" w:rsidRDefault="008E6795" w:rsidP="008E6795">
      <w:pPr>
        <w:widowControl w:val="0"/>
        <w:tabs>
          <w:tab w:val="left" w:pos="709"/>
        </w:tabs>
        <w:spacing w:line="276" w:lineRule="auto"/>
        <w:ind w:firstLine="709"/>
        <w:jc w:val="both"/>
      </w:pPr>
      <w:r w:rsidRPr="00C42D6A">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E6795" w:rsidRPr="00C42D6A" w:rsidRDefault="008E6795" w:rsidP="008E6795">
      <w:pPr>
        <w:widowControl w:val="0"/>
        <w:tabs>
          <w:tab w:val="left" w:pos="709"/>
        </w:tabs>
        <w:spacing w:line="276" w:lineRule="auto"/>
        <w:ind w:firstLine="709"/>
        <w:jc w:val="both"/>
      </w:pPr>
      <w:r w:rsidRPr="00C42D6A">
        <w:t>3.4.5. Досрочно исполнить обязательства по договору.</w:t>
      </w:r>
    </w:p>
    <w:p w:rsidR="008E6795" w:rsidRPr="004D6FC1" w:rsidRDefault="008E6795" w:rsidP="008E6795">
      <w:pPr>
        <w:widowControl w:val="0"/>
        <w:tabs>
          <w:tab w:val="left" w:pos="709"/>
        </w:tabs>
        <w:spacing w:line="276" w:lineRule="auto"/>
        <w:jc w:val="both"/>
      </w:pPr>
    </w:p>
    <w:p w:rsidR="008E6795" w:rsidRPr="00CF15EF" w:rsidRDefault="008E6795" w:rsidP="008E6795">
      <w:pPr>
        <w:widowControl w:val="0"/>
        <w:shd w:val="clear" w:color="auto" w:fill="FFFFFF"/>
        <w:tabs>
          <w:tab w:val="left" w:pos="2741"/>
        </w:tabs>
        <w:spacing w:line="276" w:lineRule="auto"/>
        <w:jc w:val="center"/>
        <w:rPr>
          <w:b/>
          <w:color w:val="000000"/>
        </w:rPr>
      </w:pPr>
      <w:r w:rsidRPr="00CF15EF">
        <w:rPr>
          <w:b/>
          <w:color w:val="000000"/>
        </w:rPr>
        <w:t>4. ПОРЯДОК РАСЧЕТОВ И ПЛАТЕЖЕЙ</w:t>
      </w:r>
    </w:p>
    <w:p w:rsidR="008E6795" w:rsidRDefault="008E6795" w:rsidP="008E6795">
      <w:pPr>
        <w:shd w:val="clear" w:color="auto" w:fill="FFFFFF"/>
        <w:spacing w:line="276" w:lineRule="auto"/>
        <w:ind w:firstLine="708"/>
        <w:jc w:val="both"/>
      </w:pPr>
      <w:r>
        <w:t>4.1.</w:t>
      </w:r>
      <w:r>
        <w:tab/>
      </w:r>
      <w:r w:rsidRPr="0076066D">
        <w:t xml:space="preserve">Оплата по настоящему договору производится в рублях путем перечисления денежных средств на расчетный счет </w:t>
      </w:r>
      <w:r>
        <w:t>Подрядчика</w:t>
      </w:r>
      <w:r w:rsidRPr="0076066D">
        <w:t xml:space="preserve"> в следующем порядке:</w:t>
      </w:r>
    </w:p>
    <w:p w:rsidR="008E6795" w:rsidRPr="00821167" w:rsidRDefault="008E6795" w:rsidP="008E6795">
      <w:pPr>
        <w:widowControl w:val="0"/>
        <w:shd w:val="clear" w:color="auto" w:fill="FFFFFF"/>
        <w:tabs>
          <w:tab w:val="left" w:pos="2741"/>
        </w:tabs>
        <w:spacing w:line="276" w:lineRule="auto"/>
        <w:ind w:firstLine="709"/>
        <w:jc w:val="both"/>
        <w:rPr>
          <w:color w:val="000000"/>
        </w:rPr>
      </w:pPr>
      <w:r w:rsidRPr="00F94D1F">
        <w:t>4.1.</w:t>
      </w:r>
      <w:r>
        <w:t>1</w:t>
      </w:r>
      <w:r w:rsidRPr="00F94D1F">
        <w:t>. Расчет</w:t>
      </w:r>
      <w:r w:rsidRPr="007253E3">
        <w:t xml:space="preserve"> по договору производится </w:t>
      </w:r>
      <w:r w:rsidRPr="007253E3">
        <w:rPr>
          <w:color w:val="000000"/>
        </w:rPr>
        <w:t xml:space="preserve">в течение </w:t>
      </w:r>
      <w:r>
        <w:rPr>
          <w:color w:val="000000"/>
        </w:rPr>
        <w:t>7</w:t>
      </w:r>
      <w:r w:rsidRPr="007253E3">
        <w:rPr>
          <w:color w:val="000000"/>
        </w:rPr>
        <w:t xml:space="preserve"> (</w:t>
      </w:r>
      <w:r>
        <w:rPr>
          <w:color w:val="000000"/>
        </w:rPr>
        <w:t>семи</w:t>
      </w:r>
      <w:r w:rsidRPr="007253E3">
        <w:rPr>
          <w:color w:val="000000"/>
        </w:rPr>
        <w:t xml:space="preserve">) </w:t>
      </w:r>
      <w:r>
        <w:rPr>
          <w:color w:val="000000"/>
        </w:rPr>
        <w:t>рабочих</w:t>
      </w:r>
      <w:r w:rsidRPr="007253E3">
        <w:rPr>
          <w:color w:val="000000"/>
        </w:rPr>
        <w:t xml:space="preserve"> дней</w:t>
      </w:r>
      <w:r w:rsidRPr="007253E3">
        <w:t xml:space="preserve"> после </w:t>
      </w:r>
      <w:r w:rsidRPr="007253E3">
        <w:rPr>
          <w:color w:val="000000"/>
        </w:rPr>
        <w:t xml:space="preserve">устранения </w:t>
      </w:r>
      <w:r w:rsidRPr="007253E3">
        <w:t>Подрядчиком</w:t>
      </w:r>
      <w:r w:rsidRPr="007253E3">
        <w:rPr>
          <w:color w:val="000000"/>
        </w:rPr>
        <w:t xml:space="preserve"> всех </w:t>
      </w:r>
      <w:r w:rsidRPr="00821167">
        <w:rPr>
          <w:color w:val="000000"/>
        </w:rPr>
        <w:t>выявленных Заказчиком замечаний</w:t>
      </w:r>
      <w:r w:rsidRPr="00821167">
        <w:t xml:space="preserve"> и подписания итогового Акта о приемке </w:t>
      </w:r>
      <w:r w:rsidRPr="00821167">
        <w:rPr>
          <w:color w:val="000000"/>
        </w:rPr>
        <w:t>выполненных работ.</w:t>
      </w:r>
    </w:p>
    <w:p w:rsidR="008E6795" w:rsidRPr="00821167" w:rsidRDefault="008E6795" w:rsidP="008E6795">
      <w:pPr>
        <w:widowControl w:val="0"/>
        <w:shd w:val="clear" w:color="auto" w:fill="FFFFFF"/>
        <w:tabs>
          <w:tab w:val="left" w:pos="2741"/>
        </w:tabs>
        <w:spacing w:line="276" w:lineRule="auto"/>
        <w:ind w:firstLine="709"/>
        <w:jc w:val="both"/>
        <w:rPr>
          <w:color w:val="000000"/>
        </w:rPr>
      </w:pPr>
      <w:r w:rsidRPr="00821167">
        <w:rPr>
          <w:color w:val="000000"/>
        </w:rPr>
        <w:t>4.2. Заказчик имеет право в одностороннем порядке изменять порядок оплаты по настоящему договору, за исключением срока, указанного в п. 4.1.1.</w:t>
      </w:r>
    </w:p>
    <w:p w:rsidR="008E6795" w:rsidRDefault="008E6795" w:rsidP="008E6795">
      <w:pPr>
        <w:widowControl w:val="0"/>
        <w:shd w:val="clear" w:color="auto" w:fill="FFFFFF"/>
        <w:tabs>
          <w:tab w:val="left" w:pos="2741"/>
        </w:tabs>
        <w:spacing w:line="276" w:lineRule="auto"/>
        <w:ind w:firstLine="709"/>
        <w:jc w:val="both"/>
      </w:pPr>
      <w:r w:rsidRPr="00821167">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w:t>
      </w:r>
      <w:r w:rsidRPr="00783E2C">
        <w:t>. Размер компенсации определяется Заказчиком самостоятельно на его усмотрение.</w:t>
      </w:r>
    </w:p>
    <w:p w:rsidR="008E6795" w:rsidRPr="004D6FC1" w:rsidRDefault="008E6795" w:rsidP="008E6795">
      <w:pPr>
        <w:widowControl w:val="0"/>
        <w:shd w:val="clear" w:color="auto" w:fill="FFFFFF"/>
        <w:tabs>
          <w:tab w:val="left" w:pos="2741"/>
        </w:tabs>
        <w:spacing w:line="276" w:lineRule="auto"/>
      </w:pPr>
    </w:p>
    <w:p w:rsidR="008E6795" w:rsidRPr="004D6FC1" w:rsidRDefault="008E6795" w:rsidP="008E6795">
      <w:pPr>
        <w:widowControl w:val="0"/>
        <w:shd w:val="clear" w:color="auto" w:fill="FFFFFF"/>
        <w:tabs>
          <w:tab w:val="left" w:pos="3088"/>
          <w:tab w:val="left" w:pos="4016"/>
        </w:tabs>
        <w:spacing w:line="276" w:lineRule="auto"/>
        <w:jc w:val="center"/>
        <w:rPr>
          <w:b/>
        </w:rPr>
      </w:pPr>
      <w:r w:rsidRPr="004D6FC1">
        <w:rPr>
          <w:b/>
        </w:rPr>
        <w:t xml:space="preserve">5. СРОК ДЕЙСТВИЯ ДОГОВОРА </w:t>
      </w:r>
    </w:p>
    <w:p w:rsidR="008E6795" w:rsidRDefault="008E6795" w:rsidP="008E6795">
      <w:pPr>
        <w:widowControl w:val="0"/>
        <w:spacing w:line="276" w:lineRule="auto"/>
        <w:ind w:firstLine="708"/>
        <w:jc w:val="both"/>
      </w:pPr>
      <w:r w:rsidRPr="002F12D0">
        <w:t>5.1.</w:t>
      </w:r>
      <w:r>
        <w:tab/>
      </w:r>
      <w:r w:rsidRPr="004D6FC1">
        <w:t>Настоящий договор вступает в силу со дня его подписания Сторонами и действует до полного исполнения ими своих обязательств.</w:t>
      </w:r>
    </w:p>
    <w:p w:rsidR="008E6795" w:rsidRDefault="008E6795" w:rsidP="008E6795">
      <w:pPr>
        <w:widowControl w:val="0"/>
        <w:spacing w:line="276" w:lineRule="auto"/>
        <w:ind w:firstLine="708"/>
        <w:jc w:val="both"/>
      </w:pPr>
      <w:r w:rsidRPr="00862427">
        <w:t>5.</w:t>
      </w:r>
      <w:r>
        <w:t>2</w:t>
      </w:r>
      <w:r w:rsidRPr="00862427">
        <w:t>.</w:t>
      </w:r>
      <w:r>
        <w:rPr>
          <w:b/>
        </w:rPr>
        <w:tab/>
      </w:r>
      <w:r>
        <w:t xml:space="preserve">Работы должны быть выполнены </w:t>
      </w:r>
      <w:r w:rsidRPr="00ED0FDC">
        <w:rPr>
          <w:b/>
        </w:rPr>
        <w:t xml:space="preserve">до </w:t>
      </w:r>
      <w:r w:rsidR="00BF1978">
        <w:rPr>
          <w:b/>
        </w:rPr>
        <w:t>15</w:t>
      </w:r>
      <w:r>
        <w:rPr>
          <w:b/>
        </w:rPr>
        <w:t xml:space="preserve"> </w:t>
      </w:r>
      <w:r w:rsidR="00BF1978">
        <w:rPr>
          <w:b/>
        </w:rPr>
        <w:t>сен</w:t>
      </w:r>
      <w:r>
        <w:rPr>
          <w:b/>
        </w:rPr>
        <w:t>тября 2024</w:t>
      </w:r>
      <w:r w:rsidRPr="00ED0FDC">
        <w:rPr>
          <w:b/>
        </w:rPr>
        <w:t xml:space="preserve"> года</w:t>
      </w:r>
      <w:r>
        <w:t>.</w:t>
      </w:r>
    </w:p>
    <w:p w:rsidR="008E6795" w:rsidRPr="002F12D0" w:rsidRDefault="008E6795" w:rsidP="008E6795">
      <w:pPr>
        <w:widowControl w:val="0"/>
        <w:spacing w:line="276" w:lineRule="auto"/>
        <w:ind w:firstLine="708"/>
        <w:jc w:val="both"/>
        <w:rPr>
          <w:b/>
        </w:rPr>
      </w:pPr>
      <w:r w:rsidRPr="002F12D0">
        <w:t>5.</w:t>
      </w:r>
      <w:r>
        <w:t>4</w:t>
      </w:r>
      <w:r w:rsidRPr="002F12D0">
        <w:t>.</w:t>
      </w:r>
      <w:r>
        <w:rPr>
          <w:b/>
        </w:rPr>
        <w:tab/>
      </w:r>
      <w:r w:rsidRPr="004D6FC1">
        <w:rPr>
          <w:color w:val="000000"/>
        </w:rPr>
        <w:t>Сроки выполнения работ могут быть изменены по взаимному согласию Сторон, что скрепляется дополнительным соглашением.</w:t>
      </w:r>
    </w:p>
    <w:p w:rsidR="008E6795" w:rsidRPr="0099385B" w:rsidRDefault="008E6795" w:rsidP="008E6795">
      <w:pPr>
        <w:widowControl w:val="0"/>
        <w:shd w:val="clear" w:color="auto" w:fill="FFFFFF"/>
        <w:tabs>
          <w:tab w:val="left" w:pos="2741"/>
        </w:tabs>
        <w:spacing w:line="276" w:lineRule="auto"/>
      </w:pPr>
    </w:p>
    <w:p w:rsidR="008E6795" w:rsidRPr="004D6FC1" w:rsidRDefault="008E6795" w:rsidP="008E6795">
      <w:pPr>
        <w:widowControl w:val="0"/>
        <w:shd w:val="clear" w:color="auto" w:fill="FFFFFF"/>
        <w:spacing w:line="276" w:lineRule="auto"/>
        <w:jc w:val="center"/>
        <w:rPr>
          <w:b/>
          <w:color w:val="000000"/>
        </w:rPr>
      </w:pPr>
      <w:r>
        <w:rPr>
          <w:b/>
          <w:color w:val="000000"/>
        </w:rPr>
        <w:t>6</w:t>
      </w:r>
      <w:r w:rsidRPr="004D6FC1">
        <w:rPr>
          <w:b/>
          <w:color w:val="000000"/>
        </w:rPr>
        <w:t>. СДАЧА И ПРИЕМКА ВЫПОЛНЕННЫХ РАБОТ</w:t>
      </w:r>
    </w:p>
    <w:p w:rsidR="008E6795" w:rsidRPr="00C42D6A" w:rsidRDefault="008E6795" w:rsidP="008E6795">
      <w:pPr>
        <w:widowControl w:val="0"/>
        <w:shd w:val="clear" w:color="auto" w:fill="FFFFFF"/>
        <w:tabs>
          <w:tab w:val="left" w:pos="709"/>
        </w:tabs>
        <w:spacing w:line="276" w:lineRule="auto"/>
        <w:ind w:firstLine="709"/>
        <w:jc w:val="both"/>
        <w:rPr>
          <w:color w:val="000000"/>
        </w:rPr>
      </w:pPr>
      <w:bookmarkStart w:id="136" w:name="_Hlk127445512"/>
      <w:r>
        <w:rPr>
          <w:color w:val="000000"/>
        </w:rPr>
        <w:t>6.1.</w:t>
      </w:r>
      <w:r>
        <w:rPr>
          <w:color w:val="000000"/>
        </w:rPr>
        <w:tab/>
      </w:r>
      <w:r w:rsidRPr="004D6FC1">
        <w:rPr>
          <w:color w:val="000000"/>
        </w:rPr>
        <w:t>По завершени</w:t>
      </w:r>
      <w:r>
        <w:rPr>
          <w:color w:val="000000"/>
        </w:rPr>
        <w:t>и</w:t>
      </w:r>
      <w:r w:rsidRPr="004D6FC1">
        <w:rPr>
          <w:color w:val="000000"/>
        </w:rPr>
        <w:t xml:space="preserve"> работы </w:t>
      </w:r>
      <w:r>
        <w:t>Подрядчик</w:t>
      </w:r>
      <w:r w:rsidRPr="004D6FC1">
        <w:rPr>
          <w:color w:val="000000"/>
        </w:rPr>
        <w:t xml:space="preserve"> предоставляет Заказчик</w:t>
      </w:r>
      <w:r w:rsidRPr="004D6FC1">
        <w:rPr>
          <w:bCs/>
          <w:color w:val="000000"/>
        </w:rPr>
        <w:t xml:space="preserve">у </w:t>
      </w:r>
      <w:r>
        <w:rPr>
          <w:bCs/>
          <w:color w:val="000000"/>
        </w:rPr>
        <w:t>А</w:t>
      </w:r>
      <w:r w:rsidRPr="004D6FC1">
        <w:rPr>
          <w:bCs/>
          <w:color w:val="000000"/>
        </w:rPr>
        <w:t xml:space="preserve">кты </w:t>
      </w:r>
      <w:r>
        <w:rPr>
          <w:bCs/>
          <w:color w:val="000000"/>
        </w:rPr>
        <w:t xml:space="preserve">о приемке </w:t>
      </w:r>
      <w:r w:rsidRPr="004D6FC1">
        <w:rPr>
          <w:bCs/>
          <w:color w:val="000000"/>
        </w:rPr>
        <w:t xml:space="preserve">выполненных работ </w:t>
      </w:r>
      <w:r>
        <w:rPr>
          <w:bCs/>
          <w:color w:val="000000"/>
        </w:rPr>
        <w:t>по форме</w:t>
      </w:r>
      <w:r w:rsidRPr="004D6FC1">
        <w:rPr>
          <w:bCs/>
          <w:color w:val="000000"/>
        </w:rPr>
        <w:t xml:space="preserve"> </w:t>
      </w:r>
      <w:r>
        <w:rPr>
          <w:bCs/>
          <w:color w:val="000000"/>
        </w:rPr>
        <w:t xml:space="preserve">№ </w:t>
      </w:r>
      <w:r>
        <w:rPr>
          <w:color w:val="000000"/>
        </w:rPr>
        <w:t>Р</w:t>
      </w:r>
      <w:r w:rsidRPr="004D6FC1">
        <w:rPr>
          <w:color w:val="000000"/>
        </w:rPr>
        <w:t>-</w:t>
      </w:r>
      <w:r w:rsidRPr="00F94D1F">
        <w:rPr>
          <w:color w:val="000000"/>
        </w:rPr>
        <w:t xml:space="preserve">2, </w:t>
      </w:r>
      <w:r w:rsidRPr="00F94D1F">
        <w:t>Справку о стоимости выполненных работ и затрат по форме №</w:t>
      </w:r>
      <w:r w:rsidRPr="00725AD5">
        <w:t xml:space="preserve"> </w:t>
      </w:r>
      <w:r>
        <w:rPr>
          <w:color w:val="000000"/>
        </w:rPr>
        <w:t>Р</w:t>
      </w:r>
      <w:r w:rsidRPr="004D6FC1">
        <w:rPr>
          <w:color w:val="000000"/>
        </w:rPr>
        <w:t>-3</w:t>
      </w:r>
      <w:r>
        <w:rPr>
          <w:color w:val="000000"/>
        </w:rPr>
        <w:t xml:space="preserve"> </w:t>
      </w:r>
      <w:r w:rsidRPr="004D6FC1">
        <w:rPr>
          <w:color w:val="000000"/>
        </w:rPr>
        <w:t>счета-фактуры</w:t>
      </w:r>
      <w:r>
        <w:rPr>
          <w:color w:val="000000"/>
        </w:rPr>
        <w:t>,</w:t>
      </w:r>
      <w:r w:rsidRPr="004D6FC1">
        <w:rPr>
          <w:color w:val="000000"/>
        </w:rPr>
        <w:t xml:space="preserve"> с обязательным приложением документов, под</w:t>
      </w:r>
      <w:r>
        <w:rPr>
          <w:color w:val="000000"/>
        </w:rPr>
        <w:t>тверждающих фактические расходы</w:t>
      </w:r>
      <w:r w:rsidRPr="004D6FC1">
        <w:rPr>
          <w:color w:val="000000"/>
        </w:rPr>
        <w:t xml:space="preserve"> понесенные </w:t>
      </w:r>
      <w:r>
        <w:t>Подрядчиком</w:t>
      </w:r>
      <w:r w:rsidRPr="004D6FC1">
        <w:rPr>
          <w:color w:val="000000"/>
        </w:rPr>
        <w:t xml:space="preserve"> и связанные с исполнением обязательств по настоящему договору, такие как, расходы по оплате проживания специалистов </w:t>
      </w:r>
      <w:r>
        <w:t>Подрядчика</w:t>
      </w:r>
      <w:r w:rsidRPr="004D6FC1">
        <w:rPr>
          <w:color w:val="000000"/>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E6795" w:rsidRPr="00C42D6A" w:rsidRDefault="008E6795" w:rsidP="008E6795">
      <w:pPr>
        <w:widowControl w:val="0"/>
        <w:shd w:val="clear" w:color="auto" w:fill="FFFFFF"/>
        <w:tabs>
          <w:tab w:val="left" w:pos="709"/>
        </w:tabs>
        <w:spacing w:line="276" w:lineRule="auto"/>
        <w:ind w:firstLine="709"/>
        <w:jc w:val="both"/>
      </w:pPr>
      <w:r w:rsidRPr="00C42D6A">
        <w:rPr>
          <w:color w:val="000000"/>
        </w:rPr>
        <w:t>6.2.</w:t>
      </w:r>
      <w:r w:rsidRPr="00C42D6A">
        <w:rPr>
          <w:color w:val="000000"/>
        </w:rPr>
        <w:tab/>
      </w:r>
      <w:r w:rsidRPr="00C42D6A">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E6795" w:rsidRPr="00C42D6A" w:rsidRDefault="008E6795" w:rsidP="008E6795">
      <w:pPr>
        <w:widowControl w:val="0"/>
        <w:shd w:val="clear" w:color="auto" w:fill="FFFFFF"/>
        <w:tabs>
          <w:tab w:val="left" w:pos="709"/>
        </w:tabs>
        <w:spacing w:line="276" w:lineRule="auto"/>
        <w:ind w:firstLine="709"/>
        <w:jc w:val="both"/>
      </w:pPr>
      <w:r>
        <w:t>6.3.</w:t>
      </w:r>
      <w:r>
        <w:tab/>
      </w:r>
      <w:r w:rsidRPr="00C42D6A">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E6795" w:rsidRPr="00C42D6A" w:rsidRDefault="008E6795" w:rsidP="008E6795">
      <w:pPr>
        <w:widowControl w:val="0"/>
        <w:shd w:val="clear" w:color="auto" w:fill="FFFFFF"/>
        <w:tabs>
          <w:tab w:val="left" w:pos="709"/>
        </w:tabs>
        <w:spacing w:line="276" w:lineRule="auto"/>
        <w:ind w:firstLine="709"/>
        <w:jc w:val="both"/>
      </w:pPr>
      <w:r>
        <w:t>6.4.</w:t>
      </w:r>
      <w:r>
        <w:tab/>
      </w:r>
      <w:r w:rsidRPr="00C42D6A">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t>Р</w:t>
      </w:r>
      <w:r w:rsidRPr="00C42D6A">
        <w:t xml:space="preserve">-2, Справку о стоимости выполненных работ и затрат по форме № </w:t>
      </w:r>
      <w:r>
        <w:t>Р</w:t>
      </w:r>
      <w:r w:rsidRPr="00C42D6A">
        <w:t>-3</w:t>
      </w:r>
      <w:r>
        <w:t xml:space="preserve"> </w:t>
      </w:r>
      <w:r w:rsidRPr="00C42D6A">
        <w:t xml:space="preserve"> в 2 (двух) экземплярах для принятия Заказчиком выполненных работ.</w:t>
      </w:r>
    </w:p>
    <w:p w:rsidR="008E6795" w:rsidRPr="00C42D6A" w:rsidRDefault="008E6795" w:rsidP="008E6795">
      <w:pPr>
        <w:widowControl w:val="0"/>
        <w:shd w:val="clear" w:color="auto" w:fill="FFFFFF"/>
        <w:tabs>
          <w:tab w:val="left" w:pos="709"/>
        </w:tabs>
        <w:spacing w:line="276" w:lineRule="auto"/>
        <w:ind w:firstLine="709"/>
        <w:jc w:val="both"/>
      </w:pPr>
      <w:r>
        <w:t>6.5.</w:t>
      </w:r>
      <w:r>
        <w:tab/>
      </w:r>
      <w:r w:rsidRPr="00C42D6A">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t>Р</w:t>
      </w:r>
      <w:r w:rsidRPr="00C42D6A">
        <w:t xml:space="preserve">-2, Справки о стоимости выполненных работ и затрат по форме № </w:t>
      </w:r>
      <w:r>
        <w:t>Р</w:t>
      </w:r>
      <w:r w:rsidRPr="00C42D6A">
        <w:t xml:space="preserve">-3, по одному экземпляру которых направляет Подрядчику. </w:t>
      </w:r>
    </w:p>
    <w:p w:rsidR="008E6795" w:rsidRPr="00C42D6A" w:rsidRDefault="008E6795" w:rsidP="008E6795">
      <w:pPr>
        <w:widowControl w:val="0"/>
        <w:shd w:val="clear" w:color="auto" w:fill="FFFFFF"/>
        <w:tabs>
          <w:tab w:val="left" w:pos="709"/>
        </w:tabs>
        <w:spacing w:line="276" w:lineRule="auto"/>
        <w:ind w:firstLine="709"/>
        <w:jc w:val="both"/>
      </w:pPr>
      <w:r>
        <w:t>6.6.</w:t>
      </w:r>
      <w:r>
        <w:tab/>
      </w:r>
      <w:r w:rsidRPr="00C42D6A">
        <w:t xml:space="preserve">Подписанные Заказчиком и Подрядчиком Акт о приемке выполненных работ по форме № </w:t>
      </w:r>
      <w:r>
        <w:t>Р</w:t>
      </w:r>
      <w:r w:rsidRPr="00C42D6A">
        <w:t xml:space="preserve">-2, Справка о стоимости выполненных работ и затрат по форме № </w:t>
      </w:r>
      <w:r>
        <w:t>Р</w:t>
      </w:r>
      <w:r w:rsidRPr="00C42D6A">
        <w:t>-3 и предъявленный Подрядчиком Заказчику счет на оплату цены договора являются основанием для оплаты Подрядчику выполненных работ.</w:t>
      </w:r>
    </w:p>
    <w:p w:rsidR="008E6795" w:rsidRPr="00AE54A5" w:rsidRDefault="008E6795" w:rsidP="008E6795">
      <w:pPr>
        <w:widowControl w:val="0"/>
        <w:shd w:val="clear" w:color="auto" w:fill="FFFFFF"/>
        <w:tabs>
          <w:tab w:val="left" w:pos="709"/>
        </w:tabs>
        <w:spacing w:line="276" w:lineRule="auto"/>
        <w:ind w:firstLine="709"/>
        <w:jc w:val="both"/>
      </w:pPr>
      <w:r>
        <w:t>6.7.</w:t>
      </w:r>
      <w:r>
        <w:tab/>
      </w:r>
      <w:r w:rsidRPr="00C42D6A">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t>Р</w:t>
      </w:r>
      <w:r w:rsidRPr="00C42D6A">
        <w:t xml:space="preserve">-2, Справки о стоимости выполненных работ и затрат по форме № </w:t>
      </w:r>
      <w:r>
        <w:t>Р</w:t>
      </w:r>
      <w:r w:rsidRPr="00C42D6A">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36"/>
    <w:p w:rsidR="008E6795" w:rsidRPr="004D6FC1" w:rsidRDefault="008E6795" w:rsidP="008E6795">
      <w:pPr>
        <w:widowControl w:val="0"/>
        <w:shd w:val="clear" w:color="auto" w:fill="FFFFFF"/>
        <w:tabs>
          <w:tab w:val="left" w:pos="709"/>
        </w:tabs>
        <w:spacing w:line="276" w:lineRule="auto"/>
        <w:rPr>
          <w:color w:val="000000"/>
        </w:rPr>
      </w:pPr>
    </w:p>
    <w:p w:rsidR="008E6795" w:rsidRPr="004D6FC1" w:rsidRDefault="008E6795" w:rsidP="008E6795">
      <w:pPr>
        <w:widowControl w:val="0"/>
        <w:spacing w:line="276" w:lineRule="auto"/>
        <w:jc w:val="center"/>
        <w:rPr>
          <w:b/>
          <w:color w:val="000000"/>
        </w:rPr>
      </w:pPr>
      <w:r>
        <w:rPr>
          <w:b/>
          <w:color w:val="000000"/>
        </w:rPr>
        <w:t>7</w:t>
      </w:r>
      <w:r w:rsidRPr="004D6FC1">
        <w:rPr>
          <w:b/>
          <w:color w:val="000000"/>
        </w:rPr>
        <w:t>. ОТВЕТСТВЕННОСТЬ СТОРОН</w:t>
      </w:r>
    </w:p>
    <w:p w:rsidR="008E6795" w:rsidRPr="007253E3" w:rsidRDefault="008E6795" w:rsidP="008E6795">
      <w:pPr>
        <w:widowControl w:val="0"/>
        <w:spacing w:line="276" w:lineRule="auto"/>
        <w:ind w:firstLine="708"/>
        <w:jc w:val="both"/>
        <w:rPr>
          <w:color w:val="000000"/>
        </w:rPr>
      </w:pPr>
      <w:r w:rsidRPr="007253E3">
        <w:t>7.1.</w:t>
      </w:r>
      <w:r w:rsidRPr="007253E3">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rPr>
        <w:t>.</w:t>
      </w:r>
    </w:p>
    <w:p w:rsidR="008E6795" w:rsidRPr="00820733" w:rsidRDefault="008E6795" w:rsidP="008E6795">
      <w:pPr>
        <w:widowControl w:val="0"/>
        <w:spacing w:line="276" w:lineRule="auto"/>
        <w:ind w:firstLine="708"/>
        <w:jc w:val="both"/>
      </w:pPr>
      <w:r w:rsidRPr="007253E3">
        <w:rPr>
          <w:color w:val="000000"/>
        </w:rPr>
        <w:t>7.2.</w:t>
      </w:r>
      <w:r w:rsidRPr="007253E3">
        <w:rPr>
          <w:color w:val="000000"/>
        </w:rPr>
        <w:tab/>
      </w:r>
      <w:r w:rsidRPr="00820733">
        <w:t>За несвоевременную сдачу работ Заказчик вправе требовать от Подрядчика оплаты пени в размере 0,1 % за каждый день просрочки от цены договора.</w:t>
      </w:r>
    </w:p>
    <w:p w:rsidR="008E6795" w:rsidRDefault="008E6795" w:rsidP="008E6795">
      <w:pPr>
        <w:widowControl w:val="0"/>
        <w:spacing w:line="276" w:lineRule="auto"/>
        <w:ind w:firstLine="708"/>
        <w:jc w:val="both"/>
      </w:pPr>
      <w:r w:rsidRPr="007253E3">
        <w:t>7.3.</w:t>
      </w:r>
      <w:r w:rsidRPr="007253E3">
        <w:tab/>
      </w:r>
      <w:r w:rsidRPr="00820733">
        <w:t>За нарушение сроков оплаты выполненных работ Подрядчик</w:t>
      </w:r>
      <w:r w:rsidRPr="007253E3">
        <w:t xml:space="preserve"> имеет право потребовать уплаты пени в размере </w:t>
      </w:r>
      <w:r>
        <w:t>0,01 %</w:t>
      </w:r>
      <w:r w:rsidRPr="007253E3">
        <w:t xml:space="preserve"> за каждый день просрочки от неоплаченной суммы.</w:t>
      </w:r>
    </w:p>
    <w:p w:rsidR="008E6795" w:rsidRPr="00046737" w:rsidRDefault="008E6795" w:rsidP="008E6795">
      <w:pPr>
        <w:widowControl w:val="0"/>
        <w:spacing w:line="276" w:lineRule="auto"/>
        <w:ind w:firstLine="708"/>
        <w:jc w:val="both"/>
      </w:pPr>
      <w:r>
        <w:t>7.4</w:t>
      </w:r>
      <w:r w:rsidRPr="00046737">
        <w:t>.</w:t>
      </w:r>
      <w:r>
        <w:tab/>
      </w:r>
      <w:r w:rsidRPr="00046737">
        <w:t xml:space="preserve">За каждый факт неисполнения или ненадлежащего исполнения </w:t>
      </w:r>
      <w:r>
        <w:t>П</w:t>
      </w:r>
      <w:r w:rsidRPr="00046737">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E6795" w:rsidRPr="00046737" w:rsidRDefault="008E6795" w:rsidP="008E6795">
      <w:pPr>
        <w:widowControl w:val="0"/>
        <w:spacing w:line="276" w:lineRule="auto"/>
        <w:ind w:firstLine="708"/>
        <w:jc w:val="both"/>
      </w:pPr>
      <w:r w:rsidRPr="00046737">
        <w:t xml:space="preserve">а) 10 </w:t>
      </w:r>
      <w:r>
        <w:t>%</w:t>
      </w:r>
      <w:r w:rsidRPr="00046737">
        <w:t xml:space="preserve"> цены </w:t>
      </w:r>
      <w:r>
        <w:t>договора</w:t>
      </w:r>
      <w:r w:rsidRPr="00046737">
        <w:t xml:space="preserve"> (этапа) в случае, если цена </w:t>
      </w:r>
      <w:r>
        <w:t>договора</w:t>
      </w:r>
      <w:r w:rsidRPr="00046737">
        <w:t xml:space="preserve"> (этапа) не превышает 3 млн. рублей;</w:t>
      </w:r>
    </w:p>
    <w:p w:rsidR="008E6795" w:rsidRPr="00046737" w:rsidRDefault="008E6795" w:rsidP="008E6795">
      <w:pPr>
        <w:widowControl w:val="0"/>
        <w:spacing w:line="276" w:lineRule="auto"/>
        <w:ind w:firstLine="708"/>
        <w:jc w:val="both"/>
      </w:pPr>
      <w:r w:rsidRPr="00046737">
        <w:t xml:space="preserve">б) 5 </w:t>
      </w:r>
      <w:r>
        <w:t>%</w:t>
      </w:r>
      <w:r w:rsidRPr="00046737">
        <w:t xml:space="preserve"> цены </w:t>
      </w:r>
      <w:r>
        <w:t xml:space="preserve">договора </w:t>
      </w:r>
      <w:r w:rsidRPr="00046737">
        <w:t xml:space="preserve">(этапа) в случае, если цена </w:t>
      </w:r>
      <w:r>
        <w:t>договора</w:t>
      </w:r>
      <w:r w:rsidRPr="00046737">
        <w:t xml:space="preserve"> (этапа) составляет от 3 млн. рублей до 50 млн. рублей (включительно);</w:t>
      </w:r>
    </w:p>
    <w:p w:rsidR="008E6795" w:rsidRPr="00046737" w:rsidRDefault="008E6795" w:rsidP="008E6795">
      <w:pPr>
        <w:widowControl w:val="0"/>
        <w:spacing w:line="276" w:lineRule="auto"/>
        <w:ind w:firstLine="708"/>
        <w:jc w:val="both"/>
      </w:pPr>
      <w:r w:rsidRPr="00046737">
        <w:t xml:space="preserve">в) 1 </w:t>
      </w:r>
      <w:r>
        <w:t>%</w:t>
      </w:r>
      <w:r w:rsidRPr="00046737">
        <w:t xml:space="preserve"> цены </w:t>
      </w:r>
      <w:r>
        <w:t>договора</w:t>
      </w:r>
      <w:r w:rsidRPr="00046737">
        <w:t xml:space="preserve"> (этапа) в случае, если цена </w:t>
      </w:r>
      <w:r>
        <w:t>договора</w:t>
      </w:r>
      <w:r w:rsidRPr="00046737">
        <w:t xml:space="preserve"> (этапа) составляет от 50 млн. рублей до 100 млн. рублей (включительно);</w:t>
      </w:r>
    </w:p>
    <w:p w:rsidR="008E6795" w:rsidRPr="00046737" w:rsidRDefault="008E6795" w:rsidP="008E6795">
      <w:pPr>
        <w:widowControl w:val="0"/>
        <w:spacing w:line="276" w:lineRule="auto"/>
        <w:ind w:firstLine="708"/>
        <w:jc w:val="both"/>
      </w:pPr>
      <w:r w:rsidRPr="00046737">
        <w:t xml:space="preserve">г) 0,5 </w:t>
      </w:r>
      <w:r>
        <w:t>%</w:t>
      </w:r>
      <w:r w:rsidRPr="00046737">
        <w:t xml:space="preserve"> цены </w:t>
      </w:r>
      <w:r>
        <w:t>договора</w:t>
      </w:r>
      <w:r w:rsidRPr="00046737">
        <w:t xml:space="preserve"> (этапа) в случае, если цена </w:t>
      </w:r>
      <w:r>
        <w:t>договора</w:t>
      </w:r>
      <w:r w:rsidRPr="00046737">
        <w:t xml:space="preserve"> (этапа) составляет от 100 млн. рублей до 500 млн. рублей (включительно)</w:t>
      </w:r>
      <w:r>
        <w:t>.</w:t>
      </w:r>
    </w:p>
    <w:p w:rsidR="008E6795" w:rsidRPr="00046737" w:rsidRDefault="008E6795" w:rsidP="008E6795">
      <w:pPr>
        <w:widowControl w:val="0"/>
        <w:spacing w:line="276" w:lineRule="auto"/>
        <w:ind w:firstLine="708"/>
        <w:jc w:val="both"/>
      </w:pPr>
      <w:r>
        <w:t>7.5</w:t>
      </w:r>
      <w:r w:rsidRPr="00046737">
        <w:t>.</w:t>
      </w:r>
      <w:r>
        <w:tab/>
      </w:r>
      <w:r w:rsidRPr="00046737">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E6795" w:rsidRPr="00046737" w:rsidRDefault="008E6795" w:rsidP="008E6795">
      <w:pPr>
        <w:widowControl w:val="0"/>
        <w:spacing w:line="276" w:lineRule="auto"/>
        <w:ind w:firstLine="708"/>
        <w:jc w:val="both"/>
      </w:pPr>
      <w:r>
        <w:t>7.6</w:t>
      </w:r>
      <w:r w:rsidRPr="00046737">
        <w:t>.</w:t>
      </w:r>
      <w:r>
        <w:tab/>
      </w:r>
      <w:r w:rsidRPr="00046737">
        <w:t xml:space="preserve">В случае не уплаты штрафа (неустойки) Подрядчиком в установленный срок, </w:t>
      </w:r>
      <w:r>
        <w:t>З</w:t>
      </w:r>
      <w:r w:rsidRPr="00046737">
        <w:t xml:space="preserve">аказчик вправе по своему выбору: </w:t>
      </w:r>
    </w:p>
    <w:p w:rsidR="008E6795" w:rsidRPr="00046737" w:rsidRDefault="008E6795" w:rsidP="008E6795">
      <w:pPr>
        <w:widowControl w:val="0"/>
        <w:spacing w:line="276" w:lineRule="auto"/>
        <w:ind w:firstLine="708"/>
        <w:jc w:val="both"/>
      </w:pPr>
      <w:r w:rsidRPr="00046737">
        <w:t>- удержать сумму штрафа (неустойки) при окончательном расчете по договору;</w:t>
      </w:r>
    </w:p>
    <w:p w:rsidR="008E6795" w:rsidRPr="00046737" w:rsidRDefault="008E6795" w:rsidP="008E6795">
      <w:pPr>
        <w:widowControl w:val="0"/>
        <w:spacing w:line="276" w:lineRule="auto"/>
        <w:ind w:firstLine="708"/>
        <w:jc w:val="both"/>
      </w:pPr>
      <w:r w:rsidRPr="00046737">
        <w:t>- удержать сумму штрафа (неустойки) из денежных средств, внесенный Подрядчиком в качестве обеспечения исполнения договора.</w:t>
      </w:r>
    </w:p>
    <w:p w:rsidR="008E6795" w:rsidRPr="007253E3" w:rsidRDefault="008E6795" w:rsidP="008E6795">
      <w:pPr>
        <w:widowControl w:val="0"/>
        <w:spacing w:line="276" w:lineRule="auto"/>
        <w:ind w:firstLine="708"/>
        <w:jc w:val="both"/>
      </w:pPr>
      <w:r>
        <w:t>7.7.</w:t>
      </w:r>
      <w:r>
        <w:tab/>
      </w:r>
      <w:r w:rsidRPr="00046737">
        <w:t xml:space="preserve">Общая сумма начисленных штрафов за неисполнение или ненадлежащее исполнение </w:t>
      </w:r>
      <w:r>
        <w:t>П</w:t>
      </w:r>
      <w:r w:rsidRPr="00046737">
        <w:t xml:space="preserve">одрядчиком обязательств, предусмотренных </w:t>
      </w:r>
      <w:r>
        <w:t>договором</w:t>
      </w:r>
      <w:r w:rsidRPr="00046737">
        <w:t xml:space="preserve">, не может превышать цену </w:t>
      </w:r>
      <w:r>
        <w:t>договора</w:t>
      </w:r>
      <w:r w:rsidRPr="00046737">
        <w:t>.</w:t>
      </w:r>
    </w:p>
    <w:p w:rsidR="008E6795" w:rsidRPr="007253E3" w:rsidRDefault="008E6795" w:rsidP="008E6795">
      <w:pPr>
        <w:widowControl w:val="0"/>
        <w:spacing w:line="276" w:lineRule="auto"/>
        <w:ind w:firstLine="708"/>
        <w:jc w:val="both"/>
        <w:rPr>
          <w:color w:val="000000"/>
        </w:rPr>
      </w:pPr>
      <w:r w:rsidRPr="007253E3">
        <w:t>7.</w:t>
      </w:r>
      <w:r>
        <w:t>8</w:t>
      </w:r>
      <w:r w:rsidRPr="007253E3">
        <w:t>.</w:t>
      </w:r>
      <w:r w:rsidRPr="007253E3">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8E6795" w:rsidRPr="007253E3" w:rsidRDefault="008E6795" w:rsidP="008E6795">
      <w:pPr>
        <w:widowControl w:val="0"/>
        <w:spacing w:line="276" w:lineRule="auto"/>
        <w:ind w:firstLine="708"/>
        <w:jc w:val="both"/>
        <w:rPr>
          <w:color w:val="000000"/>
        </w:rPr>
      </w:pPr>
      <w:r w:rsidRPr="007253E3">
        <w:rPr>
          <w:color w:val="000000"/>
        </w:rPr>
        <w:t>7.</w:t>
      </w:r>
      <w:r>
        <w:rPr>
          <w:color w:val="000000"/>
        </w:rPr>
        <w:t>9</w:t>
      </w:r>
      <w:r w:rsidRPr="007253E3">
        <w:rPr>
          <w:color w:val="000000"/>
        </w:rPr>
        <w:t>.</w:t>
      </w:r>
      <w:r w:rsidRPr="007253E3">
        <w:rPr>
          <w:color w:val="000000"/>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E6795" w:rsidRPr="004D6FC1" w:rsidRDefault="008E6795" w:rsidP="008E6795">
      <w:pPr>
        <w:widowControl w:val="0"/>
        <w:spacing w:line="276" w:lineRule="auto"/>
      </w:pPr>
    </w:p>
    <w:p w:rsidR="008E6795" w:rsidRPr="004D6FC1" w:rsidRDefault="008E6795" w:rsidP="008E6795">
      <w:pPr>
        <w:widowControl w:val="0"/>
        <w:shd w:val="clear" w:color="auto" w:fill="FFFFFF"/>
        <w:tabs>
          <w:tab w:val="left" w:pos="288"/>
        </w:tabs>
        <w:spacing w:line="276" w:lineRule="auto"/>
        <w:jc w:val="center"/>
        <w:rPr>
          <w:b/>
          <w:color w:val="000000"/>
        </w:rPr>
      </w:pPr>
      <w:r>
        <w:rPr>
          <w:b/>
          <w:color w:val="000000"/>
        </w:rPr>
        <w:t>8</w:t>
      </w:r>
      <w:r w:rsidRPr="004D6FC1">
        <w:rPr>
          <w:b/>
          <w:color w:val="000000"/>
        </w:rPr>
        <w:t>. ГАРАНТИЙНЫЕ ОБЯЗАТЕЛЬСТВА</w:t>
      </w:r>
    </w:p>
    <w:p w:rsidR="008E6795" w:rsidRPr="004D6FC1" w:rsidRDefault="008E6795" w:rsidP="008E6795">
      <w:pPr>
        <w:widowControl w:val="0"/>
        <w:spacing w:line="276" w:lineRule="auto"/>
        <w:ind w:firstLine="708"/>
        <w:jc w:val="both"/>
      </w:pPr>
      <w:r>
        <w:t>8</w:t>
      </w:r>
      <w:r w:rsidRPr="004D6FC1">
        <w:t>.1.</w:t>
      </w:r>
      <w:r w:rsidRPr="004D6FC1">
        <w:tab/>
      </w:r>
      <w:r>
        <w:t>Подрядчик</w:t>
      </w:r>
      <w:r w:rsidRPr="004D6FC1">
        <w:t xml:space="preserve"> гарантирует соответствие выполненных работ требованиям норм</w:t>
      </w:r>
      <w:r>
        <w:t xml:space="preserve">ативно-технической документации, </w:t>
      </w:r>
      <w:r w:rsidRPr="004D6FC1">
        <w:t xml:space="preserve">в течение </w:t>
      </w:r>
      <w:r>
        <w:t>24</w:t>
      </w:r>
      <w:r w:rsidRPr="0078018E">
        <w:t xml:space="preserve"> месяцев</w:t>
      </w:r>
      <w:r w:rsidRPr="004D6FC1">
        <w:t xml:space="preserve"> с момента приня</w:t>
      </w:r>
      <w:r>
        <w:t>тия выполненных работ Заказчиком</w:t>
      </w:r>
      <w:r w:rsidRPr="004D6FC1">
        <w:t>, за исключением случаев преднамеренного повреждения, а также форс-мажорных обстоятельств.</w:t>
      </w:r>
    </w:p>
    <w:p w:rsidR="008E6795" w:rsidRPr="004D6FC1" w:rsidRDefault="008E6795" w:rsidP="008E6795">
      <w:pPr>
        <w:widowControl w:val="0"/>
        <w:spacing w:line="276" w:lineRule="auto"/>
        <w:ind w:firstLine="708"/>
        <w:jc w:val="both"/>
      </w:pPr>
      <w:r>
        <w:t>8</w:t>
      </w:r>
      <w:r w:rsidRPr="004D6FC1">
        <w:t>.2.</w:t>
      </w:r>
      <w:r w:rsidRPr="004D6FC1">
        <w:tab/>
        <w:t xml:space="preserve">Наличие дефектов и сроки их устранения фиксируются двухсторонним актом Заказчика и </w:t>
      </w:r>
      <w:r>
        <w:t>Подрядчика</w:t>
      </w:r>
      <w:r w:rsidRPr="004D6FC1">
        <w:t>.</w:t>
      </w:r>
    </w:p>
    <w:p w:rsidR="008E6795" w:rsidRPr="004D6FC1" w:rsidRDefault="008E6795" w:rsidP="008E6795">
      <w:pPr>
        <w:widowControl w:val="0"/>
        <w:spacing w:line="276" w:lineRule="auto"/>
        <w:ind w:firstLine="708"/>
        <w:jc w:val="both"/>
        <w:rPr>
          <w:i/>
        </w:rPr>
      </w:pPr>
      <w:r>
        <w:t>8</w:t>
      </w:r>
      <w:r w:rsidRPr="004D6FC1">
        <w:t>.3.</w:t>
      </w:r>
      <w:r w:rsidRPr="004D6FC1">
        <w:tab/>
      </w:r>
      <w:r w:rsidRPr="004D6FC1">
        <w:rPr>
          <w:color w:val="000000"/>
        </w:rPr>
        <w:t xml:space="preserve">Если в период гарантийного срока обнаружатся дефекты, допущенные по вине </w:t>
      </w:r>
      <w:r>
        <w:t>Подрядчика</w:t>
      </w:r>
      <w:r w:rsidRPr="004D6FC1">
        <w:rPr>
          <w:color w:val="000000"/>
        </w:rPr>
        <w:t xml:space="preserve">, </w:t>
      </w:r>
      <w:r>
        <w:t>Подрядчик</w:t>
      </w:r>
      <w:r w:rsidRPr="004D6FC1">
        <w:rPr>
          <w:color w:val="000000"/>
        </w:rPr>
        <w:t xml:space="preserve"> устраняет их за свой счет и под свою ответственность в согласованные с Заказчиком сроки.</w:t>
      </w:r>
    </w:p>
    <w:p w:rsidR="008E6795" w:rsidRPr="004D6FC1" w:rsidRDefault="008E6795" w:rsidP="008E6795">
      <w:pPr>
        <w:widowControl w:val="0"/>
        <w:spacing w:line="276" w:lineRule="auto"/>
        <w:ind w:firstLine="708"/>
        <w:jc w:val="both"/>
      </w:pPr>
      <w:r>
        <w:t>8.4.</w:t>
      </w:r>
      <w:r>
        <w:tab/>
        <w:t xml:space="preserve">При </w:t>
      </w:r>
      <w:r w:rsidRPr="004D6FC1">
        <w:t xml:space="preserve">предъявлении претензий по качеству выполненных </w:t>
      </w:r>
      <w:r>
        <w:t>Подрядчиком</w:t>
      </w:r>
      <w:r w:rsidRPr="004D6FC1">
        <w:t xml:space="preserve"> работ в </w:t>
      </w:r>
      <w:r>
        <w:t>период гарантийного срока, Подрядчик</w:t>
      </w:r>
      <w:r w:rsidRPr="004D6FC1">
        <w:t xml:space="preserve"> незамедлительно письменно извещает Заказчика о назначении своего представителя</w:t>
      </w:r>
      <w:r>
        <w:t>,</w:t>
      </w:r>
      <w:r w:rsidRPr="004D6FC1">
        <w:t xml:space="preserve"> для участия в расследовании и обеспечивает прибытие своего представителя не </w:t>
      </w:r>
      <w:r w:rsidRPr="00F94D1F">
        <w:t>позднее 10 (</w:t>
      </w:r>
      <w:r w:rsidRPr="004D6FC1">
        <w:t>десяти</w:t>
      </w:r>
      <w:r>
        <w:t>)</w:t>
      </w:r>
      <w:r w:rsidRPr="004D6FC1">
        <w:t xml:space="preserve"> суток с момента получения извещения.</w:t>
      </w:r>
    </w:p>
    <w:p w:rsidR="008E6795" w:rsidRDefault="008E6795" w:rsidP="008E6795">
      <w:pPr>
        <w:widowControl w:val="0"/>
        <w:spacing w:line="276" w:lineRule="auto"/>
        <w:ind w:firstLine="708"/>
        <w:jc w:val="both"/>
        <w:rPr>
          <w:color w:val="000000"/>
        </w:rPr>
      </w:pPr>
      <w:r>
        <w:rPr>
          <w:color w:val="000000"/>
        </w:rPr>
        <w:t>8</w:t>
      </w:r>
      <w:r w:rsidRPr="004D6FC1">
        <w:rPr>
          <w:color w:val="000000"/>
        </w:rPr>
        <w:t>.</w:t>
      </w:r>
      <w:r>
        <w:rPr>
          <w:color w:val="000000"/>
        </w:rPr>
        <w:t>5</w:t>
      </w:r>
      <w:r w:rsidRPr="004D6FC1">
        <w:rPr>
          <w:color w:val="000000"/>
        </w:rPr>
        <w:t>.</w:t>
      </w:r>
      <w:r w:rsidRPr="004D6FC1">
        <w:rPr>
          <w:color w:val="000000"/>
        </w:rPr>
        <w:tab/>
        <w:t xml:space="preserve">Спорные вопросы между Заказчиком и </w:t>
      </w:r>
      <w:r>
        <w:t>Подрядчиком</w:t>
      </w:r>
      <w:r w:rsidRPr="004D6FC1">
        <w:rPr>
          <w:color w:val="000000"/>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t>Подрядчик</w:t>
      </w:r>
      <w:r w:rsidRPr="004D6FC1">
        <w:rPr>
          <w:color w:val="000000"/>
        </w:rPr>
        <w:t xml:space="preserve">, за исключением случаев, когда экспертизой установлено отсутствие </w:t>
      </w:r>
      <w:r>
        <w:rPr>
          <w:color w:val="000000"/>
        </w:rPr>
        <w:t xml:space="preserve">вины </w:t>
      </w:r>
      <w:r>
        <w:t>Подрядчика</w:t>
      </w:r>
      <w:r w:rsidRPr="004D6FC1">
        <w:rPr>
          <w:color w:val="000000"/>
        </w:rPr>
        <w:t xml:space="preserve"> или причинной связи между действиями </w:t>
      </w:r>
      <w:r>
        <w:t>Подрядчика</w:t>
      </w:r>
      <w:r w:rsidRPr="004D6FC1">
        <w:rPr>
          <w:color w:val="000000"/>
        </w:rPr>
        <w:t xml:space="preserve"> и обнаруженными недостатками.</w:t>
      </w:r>
    </w:p>
    <w:p w:rsidR="008E6795" w:rsidRDefault="008E6795" w:rsidP="008E6795">
      <w:pPr>
        <w:widowControl w:val="0"/>
        <w:spacing w:line="276" w:lineRule="auto"/>
        <w:ind w:firstLine="708"/>
        <w:jc w:val="both"/>
      </w:pPr>
    </w:p>
    <w:p w:rsidR="008E6795" w:rsidRPr="003003CC" w:rsidRDefault="008E6795" w:rsidP="008E6795">
      <w:pPr>
        <w:widowControl w:val="0"/>
        <w:suppressAutoHyphens/>
        <w:autoSpaceDE w:val="0"/>
        <w:spacing w:line="276" w:lineRule="auto"/>
        <w:ind w:firstLine="540"/>
        <w:jc w:val="center"/>
        <w:rPr>
          <w:rFonts w:eastAsia="Arial"/>
          <w:b/>
          <w:lang w:bidi="ru-RU"/>
        </w:rPr>
      </w:pPr>
      <w:bookmarkStart w:id="137" w:name="_Hlk160701960"/>
      <w:r>
        <w:rPr>
          <w:rFonts w:eastAsia="Arial"/>
          <w:b/>
          <w:lang w:bidi="ru-RU"/>
        </w:rPr>
        <w:t>9</w:t>
      </w:r>
      <w:r w:rsidRPr="003003CC">
        <w:rPr>
          <w:rFonts w:eastAsia="Arial"/>
          <w:b/>
          <w:lang w:bidi="ru-RU"/>
        </w:rPr>
        <w:t>. ПОРЯДОК РАСТОРЖЕНИЯ ДОГОВОРА</w:t>
      </w:r>
    </w:p>
    <w:p w:rsidR="008E6795" w:rsidRPr="003003CC" w:rsidRDefault="008E6795" w:rsidP="008E6795">
      <w:pPr>
        <w:widowControl w:val="0"/>
        <w:autoSpaceDE w:val="0"/>
        <w:autoSpaceDN w:val="0"/>
        <w:adjustRightInd w:val="0"/>
        <w:spacing w:line="276" w:lineRule="auto"/>
        <w:ind w:firstLine="720"/>
        <w:jc w:val="both"/>
      </w:pPr>
      <w:r>
        <w:t>9</w:t>
      </w:r>
      <w:r w:rsidRPr="003003CC">
        <w:t>.1.</w:t>
      </w:r>
      <w:r>
        <w:tab/>
      </w:r>
      <w:r w:rsidRPr="003003CC">
        <w:t>Договор может быть расторгнут:</w:t>
      </w:r>
    </w:p>
    <w:p w:rsidR="008E6795" w:rsidRPr="003003CC" w:rsidRDefault="008E6795" w:rsidP="008E6795">
      <w:pPr>
        <w:widowControl w:val="0"/>
        <w:autoSpaceDE w:val="0"/>
        <w:autoSpaceDN w:val="0"/>
        <w:adjustRightInd w:val="0"/>
        <w:spacing w:line="276" w:lineRule="auto"/>
        <w:ind w:firstLine="720"/>
        <w:jc w:val="both"/>
      </w:pPr>
      <w:r w:rsidRPr="003003CC">
        <w:t>- по соглашению Сторон;</w:t>
      </w:r>
    </w:p>
    <w:p w:rsidR="008E6795" w:rsidRDefault="008E6795" w:rsidP="008E6795">
      <w:pPr>
        <w:widowControl w:val="0"/>
        <w:autoSpaceDE w:val="0"/>
        <w:autoSpaceDN w:val="0"/>
        <w:adjustRightInd w:val="0"/>
        <w:spacing w:line="276" w:lineRule="auto"/>
        <w:ind w:firstLine="720"/>
        <w:jc w:val="both"/>
      </w:pPr>
      <w:r>
        <w:t>- в судебном порядке;</w:t>
      </w:r>
    </w:p>
    <w:p w:rsidR="008E6795" w:rsidRPr="00B466D7" w:rsidRDefault="008E6795" w:rsidP="008E6795">
      <w:pPr>
        <w:widowControl w:val="0"/>
        <w:autoSpaceDE w:val="0"/>
        <w:autoSpaceDN w:val="0"/>
        <w:adjustRightInd w:val="0"/>
        <w:spacing w:line="276" w:lineRule="auto"/>
        <w:ind w:firstLine="720"/>
        <w:jc w:val="both"/>
      </w:pPr>
      <w:r w:rsidRPr="00B466D7">
        <w:t>- в случае одностороннего отказа Стороны от исполнения договора в соответствии с действующим законодательством РФ.</w:t>
      </w:r>
    </w:p>
    <w:p w:rsidR="008E6795" w:rsidRPr="00B466D7" w:rsidRDefault="008E6795" w:rsidP="008E6795">
      <w:pPr>
        <w:widowControl w:val="0"/>
        <w:autoSpaceDE w:val="0"/>
        <w:autoSpaceDN w:val="0"/>
        <w:adjustRightInd w:val="0"/>
        <w:spacing w:line="276" w:lineRule="auto"/>
        <w:ind w:firstLine="720"/>
        <w:jc w:val="both"/>
      </w:pPr>
      <w:r w:rsidRPr="00B466D7">
        <w:t>9.2.</w:t>
      </w:r>
      <w:r w:rsidRPr="00B466D7">
        <w:tab/>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E6795" w:rsidRPr="00B466D7" w:rsidRDefault="008E6795" w:rsidP="008E6795">
      <w:pPr>
        <w:widowControl w:val="0"/>
        <w:autoSpaceDE w:val="0"/>
        <w:autoSpaceDN w:val="0"/>
        <w:adjustRightInd w:val="0"/>
        <w:spacing w:line="276" w:lineRule="auto"/>
        <w:ind w:firstLine="720"/>
        <w:jc w:val="both"/>
      </w:pPr>
      <w:r w:rsidRPr="00B466D7">
        <w:t>9.2.1.</w:t>
      </w:r>
      <w:r w:rsidRPr="00B466D7">
        <w:tab/>
        <w:t>При существенном нарушении Договора Подрядчиком.</w:t>
      </w:r>
    </w:p>
    <w:p w:rsidR="008E6795" w:rsidRPr="00B466D7" w:rsidRDefault="008E6795" w:rsidP="008E6795">
      <w:pPr>
        <w:widowControl w:val="0"/>
        <w:autoSpaceDE w:val="0"/>
        <w:autoSpaceDN w:val="0"/>
        <w:adjustRightInd w:val="0"/>
        <w:spacing w:line="276" w:lineRule="auto"/>
        <w:ind w:firstLine="720"/>
        <w:jc w:val="both"/>
      </w:pPr>
      <w:r w:rsidRPr="00B466D7">
        <w:t>9.2.2.</w:t>
      </w:r>
      <w:r w:rsidRPr="00B466D7">
        <w:tab/>
        <w:t>Неоднократного нарушения Подрядчиком сроков выполнения работ, предусмотренных Графиком, более чем на 2 (два) рабочих дня.</w:t>
      </w:r>
    </w:p>
    <w:p w:rsidR="008E6795" w:rsidRPr="00B466D7" w:rsidRDefault="008E6795" w:rsidP="008E6795">
      <w:pPr>
        <w:widowControl w:val="0"/>
        <w:autoSpaceDE w:val="0"/>
        <w:autoSpaceDN w:val="0"/>
        <w:adjustRightInd w:val="0"/>
        <w:spacing w:line="276" w:lineRule="auto"/>
        <w:ind w:firstLine="720"/>
        <w:jc w:val="both"/>
      </w:pPr>
      <w:r w:rsidRPr="00B466D7">
        <w:t>9.2.3.</w:t>
      </w:r>
      <w:r w:rsidRPr="00B466D7">
        <w:tab/>
        <w:t>Установления недостоверности сведений, содержащихся в документах, представленных Подрядчиком.</w:t>
      </w:r>
    </w:p>
    <w:p w:rsidR="008E6795" w:rsidRPr="003003CC" w:rsidRDefault="008E6795" w:rsidP="008E6795">
      <w:pPr>
        <w:widowControl w:val="0"/>
        <w:autoSpaceDE w:val="0"/>
        <w:autoSpaceDN w:val="0"/>
        <w:adjustRightInd w:val="0"/>
        <w:spacing w:line="276" w:lineRule="auto"/>
        <w:ind w:firstLine="720"/>
        <w:jc w:val="both"/>
      </w:pPr>
      <w:r w:rsidRPr="00B466D7">
        <w:t>9.2.4.</w:t>
      </w:r>
      <w:r w:rsidRPr="00B466D7">
        <w:tab/>
        <w:t>Установления факта проведения ликвидации Подрядчика – юридического лица или наличия решения арбитражного</w:t>
      </w:r>
      <w:r w:rsidRPr="003003CC">
        <w:t xml:space="preserve"> суда о признании Подрядчика банкротом и открытии в отношении него конкурсного производства.</w:t>
      </w:r>
    </w:p>
    <w:p w:rsidR="008E6795" w:rsidRPr="003003CC" w:rsidRDefault="008E6795" w:rsidP="008E6795">
      <w:pPr>
        <w:widowControl w:val="0"/>
        <w:autoSpaceDE w:val="0"/>
        <w:autoSpaceDN w:val="0"/>
        <w:adjustRightInd w:val="0"/>
        <w:spacing w:line="276" w:lineRule="auto"/>
        <w:ind w:firstLine="720"/>
        <w:jc w:val="both"/>
      </w:pPr>
      <w:r>
        <w:t>9</w:t>
      </w:r>
      <w:r w:rsidRPr="003003CC">
        <w:t>.2.5.</w:t>
      </w:r>
      <w:r>
        <w:tab/>
      </w:r>
      <w:r w:rsidRPr="003003CC">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E6795" w:rsidRPr="003003CC" w:rsidRDefault="008E6795" w:rsidP="008E6795">
      <w:pPr>
        <w:widowControl w:val="0"/>
        <w:suppressAutoHyphens/>
        <w:autoSpaceDE w:val="0"/>
        <w:spacing w:line="276" w:lineRule="auto"/>
        <w:ind w:firstLine="720"/>
        <w:jc w:val="both"/>
        <w:rPr>
          <w:rFonts w:eastAsia="Arial"/>
          <w:lang w:bidi="ru-RU"/>
        </w:rPr>
      </w:pPr>
      <w:r>
        <w:rPr>
          <w:rFonts w:eastAsia="Arial"/>
          <w:lang w:bidi="ru-RU"/>
        </w:rPr>
        <w:t>9</w:t>
      </w:r>
      <w:r w:rsidRPr="003003CC">
        <w:rPr>
          <w:rFonts w:eastAsia="Arial"/>
          <w:lang w:bidi="ru-RU"/>
        </w:rPr>
        <w:t>.3.</w:t>
      </w:r>
      <w:r>
        <w:rPr>
          <w:rFonts w:eastAsia="Arial"/>
          <w:lang w:bidi="ru-RU"/>
        </w:rPr>
        <w:tab/>
      </w:r>
      <w:r w:rsidRPr="003003CC">
        <w:rPr>
          <w:rFonts w:eastAsia="Arial"/>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8E6795" w:rsidRPr="00B466D7" w:rsidRDefault="008E6795" w:rsidP="008E6795">
      <w:pPr>
        <w:widowControl w:val="0"/>
        <w:suppressAutoHyphens/>
        <w:autoSpaceDE w:val="0"/>
        <w:spacing w:line="276" w:lineRule="auto"/>
        <w:ind w:firstLine="540"/>
        <w:jc w:val="both"/>
        <w:rPr>
          <w:rFonts w:eastAsia="Arial"/>
          <w:lang w:bidi="ru-RU"/>
        </w:rPr>
      </w:pPr>
      <w:r w:rsidRPr="003003CC">
        <w:rPr>
          <w:rFonts w:eastAsia="Arial"/>
          <w:lang w:bidi="ru-RU"/>
        </w:rPr>
        <w:t xml:space="preserve">- нарушения </w:t>
      </w:r>
      <w:r w:rsidRPr="00B466D7">
        <w:rPr>
          <w:rFonts w:eastAsia="Arial"/>
          <w:lang w:bidi="ru-RU"/>
        </w:rPr>
        <w:t>более 2 раз сроков выполнения работ более чем на 2 (два) рабочих дня;</w:t>
      </w:r>
    </w:p>
    <w:p w:rsidR="008E6795" w:rsidRPr="00B466D7" w:rsidRDefault="008E6795" w:rsidP="008E6795">
      <w:pPr>
        <w:widowControl w:val="0"/>
        <w:suppressAutoHyphens/>
        <w:autoSpaceDE w:val="0"/>
        <w:spacing w:line="276" w:lineRule="auto"/>
        <w:ind w:firstLine="540"/>
        <w:jc w:val="both"/>
        <w:rPr>
          <w:rFonts w:eastAsia="Arial"/>
          <w:lang w:bidi="ru-RU"/>
        </w:rPr>
      </w:pPr>
      <w:r w:rsidRPr="00B466D7">
        <w:rPr>
          <w:rFonts w:eastAsia="Arial"/>
          <w:lang w:bidi="ru-RU"/>
        </w:rPr>
        <w:t>- наличия претензии по качеству работ.</w:t>
      </w:r>
    </w:p>
    <w:p w:rsidR="008E6795" w:rsidRPr="00B466D7" w:rsidRDefault="008E6795" w:rsidP="008E6795">
      <w:pPr>
        <w:widowControl w:val="0"/>
        <w:suppressAutoHyphens/>
        <w:autoSpaceDE w:val="0"/>
        <w:spacing w:line="276" w:lineRule="auto"/>
        <w:ind w:firstLine="540"/>
        <w:jc w:val="both"/>
        <w:rPr>
          <w:rFonts w:eastAsia="Arial"/>
          <w:lang w:bidi="ru-RU"/>
        </w:rPr>
      </w:pPr>
      <w:r w:rsidRPr="00B466D7">
        <w:rPr>
          <w:rFonts w:eastAsia="Arial"/>
          <w:lang w:bidi="ru-RU"/>
        </w:rPr>
        <w:t>Указанные нарушения являются существенным нарушением условий Договора.</w:t>
      </w:r>
    </w:p>
    <w:p w:rsidR="008E6795" w:rsidRPr="00B466D7" w:rsidRDefault="008E6795" w:rsidP="008E6795">
      <w:pPr>
        <w:widowControl w:val="0"/>
        <w:suppressAutoHyphens/>
        <w:autoSpaceDE w:val="0"/>
        <w:spacing w:line="276" w:lineRule="auto"/>
        <w:ind w:firstLine="709"/>
        <w:jc w:val="both"/>
        <w:rPr>
          <w:rFonts w:eastAsia="Arial"/>
          <w:lang w:bidi="ru-RU"/>
        </w:rPr>
      </w:pPr>
      <w:r w:rsidRPr="00B466D7">
        <w:rPr>
          <w:rFonts w:eastAsia="Arial"/>
          <w:lang w:bidi="ru-RU"/>
        </w:rPr>
        <w:t>9.4.</w:t>
      </w:r>
      <w:r w:rsidRPr="00B466D7">
        <w:rPr>
          <w:rFonts w:eastAsia="Arial"/>
          <w:lang w:bidi="ru-RU"/>
        </w:rPr>
        <w:tab/>
        <w:t>Заказчик вправе принять решение об одностороннем отказе от исполнения договора в следующих случаях:</w:t>
      </w:r>
    </w:p>
    <w:p w:rsidR="008E6795" w:rsidRPr="00B466D7" w:rsidRDefault="008E6795" w:rsidP="008E6795">
      <w:pPr>
        <w:widowControl w:val="0"/>
        <w:suppressAutoHyphens/>
        <w:autoSpaceDE w:val="0"/>
        <w:spacing w:line="276" w:lineRule="auto"/>
        <w:ind w:firstLine="540"/>
        <w:jc w:val="both"/>
        <w:rPr>
          <w:rFonts w:eastAsia="Arial"/>
          <w:lang w:bidi="ru-RU"/>
        </w:rPr>
      </w:pPr>
      <w:r w:rsidRPr="00B466D7">
        <w:rPr>
          <w:rFonts w:eastAsia="Arial"/>
          <w:lang w:bidi="ru-RU"/>
        </w:rPr>
        <w:t xml:space="preserve">- </w:t>
      </w:r>
      <w:r w:rsidRPr="00B466D7">
        <w:rPr>
          <w:rFonts w:ascii="Times New Roman CYR" w:hAnsi="Times New Roman CYR" w:cs="Times New Roman CYR"/>
          <w:lang w:eastAsia="ar-SA"/>
        </w:rPr>
        <w:t>при задержке Подрядчиком начала производства работ более чем на 30 календарных дней по причинам, не зависящим от Заказчика;</w:t>
      </w:r>
    </w:p>
    <w:p w:rsidR="008E6795" w:rsidRPr="00B466D7" w:rsidRDefault="008E6795" w:rsidP="008E6795">
      <w:pPr>
        <w:widowControl w:val="0"/>
        <w:suppressAutoHyphens/>
        <w:autoSpaceDE w:val="0"/>
        <w:spacing w:line="276" w:lineRule="auto"/>
        <w:ind w:firstLine="540"/>
        <w:jc w:val="both"/>
      </w:pPr>
      <w:r w:rsidRPr="00B466D7">
        <w:rPr>
          <w:rFonts w:eastAsia="Arial"/>
          <w:lang w:bidi="ru-RU"/>
        </w:rPr>
        <w:t xml:space="preserve">- </w:t>
      </w:r>
      <w:r w:rsidRPr="00B466D7">
        <w:t>в случае нарушения Подрядчиком срока выполнения работ более чем на 10 рабочих дней;</w:t>
      </w:r>
    </w:p>
    <w:p w:rsidR="008E6795" w:rsidRPr="00B466D7" w:rsidRDefault="008E6795" w:rsidP="008E6795">
      <w:pPr>
        <w:widowControl w:val="0"/>
        <w:suppressAutoHyphens/>
        <w:autoSpaceDE w:val="0"/>
        <w:spacing w:line="276" w:lineRule="auto"/>
        <w:ind w:firstLine="540"/>
        <w:jc w:val="both"/>
        <w:rPr>
          <w:rFonts w:ascii="Times New Roman CYR" w:hAnsi="Times New Roman CYR" w:cs="Times New Roman CYR"/>
          <w:lang w:eastAsia="ar-SA"/>
        </w:rPr>
      </w:pPr>
      <w:r w:rsidRPr="00B466D7">
        <w:t xml:space="preserve">- </w:t>
      </w:r>
      <w:r w:rsidRPr="00B466D7">
        <w:rPr>
          <w:rFonts w:ascii="Times New Roman CYR" w:hAnsi="Times New Roman CYR" w:cs="Times New Roman CYR"/>
          <w:lang w:eastAsia="ar-SA"/>
        </w:rPr>
        <w:t>при нарушении Подрядчиком условий договора, ведущих к снижению качества работ.</w:t>
      </w:r>
    </w:p>
    <w:p w:rsidR="008E6795" w:rsidRPr="00E412FA" w:rsidRDefault="008E6795" w:rsidP="008E6795">
      <w:pPr>
        <w:widowControl w:val="0"/>
        <w:suppressAutoHyphens/>
        <w:autoSpaceDE w:val="0"/>
        <w:spacing w:line="276" w:lineRule="auto"/>
        <w:ind w:firstLine="540"/>
        <w:jc w:val="both"/>
        <w:rPr>
          <w:rFonts w:ascii="Times New Roman CYR" w:hAnsi="Times New Roman CYR" w:cs="Times New Roman CYR"/>
          <w:lang w:eastAsia="ar-SA"/>
        </w:rPr>
      </w:pPr>
      <w:r w:rsidRPr="00B466D7">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8E6795" w:rsidRPr="004D6FC1" w:rsidRDefault="008E6795" w:rsidP="008E6795">
      <w:pPr>
        <w:widowControl w:val="0"/>
        <w:spacing w:line="276" w:lineRule="auto"/>
      </w:pPr>
    </w:p>
    <w:p w:rsidR="008E6795" w:rsidRPr="004D6FC1" w:rsidRDefault="008E6795" w:rsidP="008E6795">
      <w:pPr>
        <w:widowControl w:val="0"/>
        <w:spacing w:line="276" w:lineRule="auto"/>
        <w:jc w:val="center"/>
        <w:rPr>
          <w:b/>
        </w:rPr>
      </w:pPr>
      <w:r>
        <w:rPr>
          <w:b/>
        </w:rPr>
        <w:t>10. ФОРС-МАЖОР</w:t>
      </w:r>
    </w:p>
    <w:p w:rsidR="008E6795" w:rsidRPr="004D6FC1" w:rsidRDefault="008E6795" w:rsidP="008E6795">
      <w:pPr>
        <w:widowControl w:val="0"/>
        <w:spacing w:line="276" w:lineRule="auto"/>
        <w:ind w:firstLine="708"/>
        <w:jc w:val="both"/>
      </w:pPr>
      <w:r>
        <w:t>10</w:t>
      </w:r>
      <w:r w:rsidRPr="004D6FC1">
        <w:t>.1.</w:t>
      </w:r>
      <w:r w:rsidRPr="004D6FC1">
        <w:tab/>
        <w:t xml:space="preserve">Стороны освобождаются от ответственности за частичное или полное неисполнение своих обязательств по </w:t>
      </w:r>
      <w:r>
        <w:t>д</w:t>
      </w:r>
      <w:r w:rsidRPr="004D6FC1">
        <w:t>оговору, если такое неисполнение явилось следствием обсто</w:t>
      </w:r>
      <w:r>
        <w:t>ятельств непреодолимой силы, т.</w:t>
      </w:r>
      <w:r w:rsidRPr="004D6FC1">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t xml:space="preserve">документами </w:t>
      </w:r>
      <w:r w:rsidRPr="004D6FC1">
        <w:t>выданным</w:t>
      </w:r>
      <w:r>
        <w:t>и</w:t>
      </w:r>
      <w:r w:rsidRPr="004D6FC1">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E6795" w:rsidRPr="004D6FC1" w:rsidRDefault="008E6795" w:rsidP="008E6795">
      <w:pPr>
        <w:widowControl w:val="0"/>
        <w:spacing w:line="276" w:lineRule="auto"/>
        <w:ind w:firstLine="708"/>
        <w:jc w:val="both"/>
      </w:pPr>
      <w:r>
        <w:t>10</w:t>
      </w:r>
      <w:r w:rsidRPr="004D6FC1">
        <w:t>.2.</w:t>
      </w:r>
      <w:r w:rsidRPr="004D6FC1">
        <w:tab/>
      </w:r>
      <w:r w:rsidRPr="00B71967">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t xml:space="preserve"> непреодолимой силы</w:t>
      </w:r>
      <w:r w:rsidRPr="00B71967">
        <w:t>, должна также не позднее 3-х (трех) рабочих дней, известить в письменной форме другую Сторону о прекращении этих обстоятельств.</w:t>
      </w:r>
    </w:p>
    <w:p w:rsidR="008E6795" w:rsidRDefault="008E6795" w:rsidP="008E6795">
      <w:pPr>
        <w:widowControl w:val="0"/>
        <w:spacing w:line="276" w:lineRule="auto"/>
        <w:ind w:firstLine="708"/>
        <w:jc w:val="both"/>
      </w:pPr>
      <w:r>
        <w:t>10</w:t>
      </w:r>
      <w:r w:rsidRPr="004D6FC1">
        <w:t>.3.</w:t>
      </w:r>
      <w:r w:rsidRPr="004D6FC1">
        <w:tab/>
      </w:r>
      <w:r w:rsidRPr="00B71967">
        <w:t>Не извещение или несвоевременное извещение другой Стороной, для которой создалась невозможность исполнения обязат</w:t>
      </w:r>
      <w:r>
        <w:t>ельства по д</w:t>
      </w:r>
      <w:r w:rsidRPr="00B71967">
        <w:t>оговору, о наступлении обстоятельств</w:t>
      </w:r>
      <w:r>
        <w:t xml:space="preserve"> непреодолимой силы</w:t>
      </w:r>
      <w:r w:rsidRPr="00B71967">
        <w:t>, влечет за собой утрату права ссылаться на эти обстоятельства.</w:t>
      </w:r>
    </w:p>
    <w:p w:rsidR="008E6795" w:rsidRDefault="008E6795" w:rsidP="008E6795">
      <w:pPr>
        <w:widowControl w:val="0"/>
        <w:spacing w:line="276" w:lineRule="auto"/>
        <w:ind w:firstLine="708"/>
        <w:jc w:val="both"/>
      </w:pPr>
      <w:r>
        <w:t>10.4.</w:t>
      </w:r>
      <w:r>
        <w:tab/>
      </w:r>
      <w:r w:rsidRPr="004D6FC1">
        <w:t>При наступлении обстоятельств</w:t>
      </w:r>
      <w:r>
        <w:t xml:space="preserve"> непреодолимой силы,</w:t>
      </w:r>
      <w:r w:rsidRPr="004D6FC1">
        <w:t xml:space="preserve"> срок выполнения </w:t>
      </w:r>
      <w:r>
        <w:t>С</w:t>
      </w:r>
      <w:r w:rsidRPr="004D6FC1">
        <w:t>торонами обязательств отодвигается соразмерно времени, в течение которого действуют такие обстоятельства и их последствия.</w:t>
      </w:r>
    </w:p>
    <w:p w:rsidR="008E6795" w:rsidRPr="004D6FC1" w:rsidRDefault="008E6795" w:rsidP="008E6795">
      <w:pPr>
        <w:widowControl w:val="0"/>
        <w:spacing w:line="276" w:lineRule="auto"/>
        <w:jc w:val="center"/>
        <w:rPr>
          <w:b/>
        </w:rPr>
      </w:pPr>
      <w:r w:rsidRPr="004D6FC1">
        <w:rPr>
          <w:b/>
        </w:rPr>
        <w:t>1</w:t>
      </w:r>
      <w:r>
        <w:rPr>
          <w:b/>
        </w:rPr>
        <w:t>0</w:t>
      </w:r>
      <w:r w:rsidRPr="004D6FC1">
        <w:rPr>
          <w:b/>
        </w:rPr>
        <w:t>. ПРОЧИЕ УСЛОВИЯ</w:t>
      </w:r>
    </w:p>
    <w:p w:rsidR="008E6795" w:rsidRPr="004D6FC1" w:rsidRDefault="008E6795" w:rsidP="008E6795">
      <w:pPr>
        <w:widowControl w:val="0"/>
        <w:spacing w:line="276" w:lineRule="auto"/>
        <w:ind w:firstLine="708"/>
        <w:jc w:val="both"/>
      </w:pPr>
      <w:r>
        <w:t>10.1.</w:t>
      </w:r>
      <w:r>
        <w:tab/>
      </w:r>
      <w:r w:rsidRPr="004D6FC1">
        <w:t>Настоящий договор составлен в двух экземплярах, имеющих одинаковую юридическую силу, по одному для каждой из Сторон.</w:t>
      </w:r>
    </w:p>
    <w:p w:rsidR="008E6795" w:rsidRPr="004D6FC1" w:rsidRDefault="008E6795" w:rsidP="008E6795">
      <w:pPr>
        <w:widowControl w:val="0"/>
        <w:spacing w:line="276" w:lineRule="auto"/>
        <w:ind w:firstLine="708"/>
        <w:jc w:val="both"/>
      </w:pPr>
      <w:r>
        <w:t>10.2.</w:t>
      </w:r>
      <w:r>
        <w:tab/>
      </w:r>
      <w:r w:rsidRPr="004D6FC1">
        <w:t xml:space="preserve">Все изменения и дополнения к </w:t>
      </w:r>
      <w:r>
        <w:t>д</w:t>
      </w:r>
      <w:r w:rsidRPr="004D6FC1">
        <w:t>оговору, а также его расторжение считаются действительными при условии, если они совершены в письменной форме и подписаны обеими Сторонами.</w:t>
      </w:r>
    </w:p>
    <w:p w:rsidR="008E6795" w:rsidRPr="004D6FC1" w:rsidRDefault="008E6795" w:rsidP="008E6795">
      <w:pPr>
        <w:widowControl w:val="0"/>
        <w:spacing w:line="276" w:lineRule="auto"/>
        <w:ind w:firstLine="708"/>
        <w:jc w:val="both"/>
      </w:pPr>
      <w:r>
        <w:t>10.3.</w:t>
      </w:r>
      <w:r>
        <w:tab/>
      </w:r>
      <w:r w:rsidRPr="004D6FC1">
        <w:t xml:space="preserve">По всем вопросам, не предусмотренным </w:t>
      </w:r>
      <w:r>
        <w:t>д</w:t>
      </w:r>
      <w:r w:rsidRPr="004D6FC1">
        <w:t>оговором, Стороны руководствуются действующим законодательством.</w:t>
      </w:r>
    </w:p>
    <w:p w:rsidR="008E6795" w:rsidRPr="004D6FC1" w:rsidRDefault="008E6795" w:rsidP="008E6795">
      <w:pPr>
        <w:widowControl w:val="0"/>
        <w:spacing w:line="276" w:lineRule="auto"/>
        <w:ind w:firstLine="708"/>
        <w:jc w:val="both"/>
      </w:pPr>
      <w:r>
        <w:t>10.4.</w:t>
      </w:r>
      <w:r>
        <w:tab/>
      </w:r>
      <w:r w:rsidRPr="004D6FC1">
        <w:t xml:space="preserve">Все дополнительные соглашения, акты и иные приложения к </w:t>
      </w:r>
      <w:r>
        <w:t>д</w:t>
      </w:r>
      <w:r w:rsidRPr="004D6FC1">
        <w:t>оговору, подписываемые Сторонами при исполнении настоящего договора, являются его неотъемлемой частью.</w:t>
      </w:r>
    </w:p>
    <w:bookmarkEnd w:id="137"/>
    <w:p w:rsidR="008E6795" w:rsidRPr="004D6FC1" w:rsidRDefault="008E6795" w:rsidP="008E6795">
      <w:pPr>
        <w:widowControl w:val="0"/>
        <w:spacing w:line="276" w:lineRule="auto"/>
        <w:ind w:firstLine="709"/>
        <w:jc w:val="both"/>
      </w:pPr>
      <w:r w:rsidRPr="004D6FC1">
        <w:t>К Договору прилагаются:</w:t>
      </w:r>
    </w:p>
    <w:p w:rsidR="008E6795" w:rsidRPr="00F94D1F" w:rsidRDefault="008E6795" w:rsidP="008E6795">
      <w:pPr>
        <w:widowControl w:val="0"/>
        <w:spacing w:line="276" w:lineRule="auto"/>
        <w:ind w:firstLine="709"/>
        <w:jc w:val="both"/>
      </w:pPr>
      <w:r w:rsidRPr="004D6FC1">
        <w:t>-</w:t>
      </w:r>
      <w:r w:rsidRPr="004D6FC1">
        <w:rPr>
          <w:lang w:val="en-US"/>
        </w:rPr>
        <w:t> </w:t>
      </w:r>
      <w:r w:rsidRPr="004D6FC1">
        <w:t xml:space="preserve">Приложение </w:t>
      </w:r>
      <w:r w:rsidRPr="00F94D1F">
        <w:t>№ 1 – Техническое задание;</w:t>
      </w:r>
    </w:p>
    <w:p w:rsidR="008E6795" w:rsidRDefault="008E6795" w:rsidP="008E6795">
      <w:pPr>
        <w:widowControl w:val="0"/>
        <w:spacing w:line="276" w:lineRule="auto"/>
        <w:ind w:firstLine="708"/>
        <w:jc w:val="both"/>
      </w:pPr>
      <w:r w:rsidRPr="00DE3668">
        <w:t>-</w:t>
      </w:r>
      <w:r w:rsidRPr="00DE3668">
        <w:rPr>
          <w:lang w:val="en-US"/>
        </w:rPr>
        <w:t> </w:t>
      </w:r>
      <w:r w:rsidRPr="00DE3668">
        <w:t>Приложение № 2 – Локальны</w:t>
      </w:r>
      <w:r>
        <w:t>е</w:t>
      </w:r>
      <w:r w:rsidRPr="00DE3668">
        <w:t xml:space="preserve"> сметны</w:t>
      </w:r>
      <w:r>
        <w:t>е</w:t>
      </w:r>
      <w:r w:rsidRPr="00DE3668">
        <w:t xml:space="preserve"> расчет</w:t>
      </w:r>
      <w:r>
        <w:t>ы;</w:t>
      </w:r>
    </w:p>
    <w:p w:rsidR="008E6795" w:rsidRPr="00DE3668" w:rsidRDefault="008E6795" w:rsidP="008E6795">
      <w:pPr>
        <w:widowControl w:val="0"/>
        <w:spacing w:line="276" w:lineRule="auto"/>
        <w:ind w:firstLine="708"/>
        <w:jc w:val="both"/>
      </w:pPr>
      <w:r>
        <w:t>- Приложение № 3 – формы закрывающих документов.</w:t>
      </w:r>
    </w:p>
    <w:p w:rsidR="008E6795" w:rsidRPr="004D6FC1" w:rsidRDefault="008E6795" w:rsidP="008E6795">
      <w:pPr>
        <w:widowControl w:val="0"/>
        <w:spacing w:line="276" w:lineRule="auto"/>
      </w:pPr>
    </w:p>
    <w:p w:rsidR="008E6795" w:rsidRPr="004D6FC1" w:rsidRDefault="008E6795" w:rsidP="008E6795">
      <w:pPr>
        <w:widowControl w:val="0"/>
        <w:shd w:val="clear" w:color="auto" w:fill="FFFFFF"/>
        <w:spacing w:line="276" w:lineRule="auto"/>
        <w:jc w:val="center"/>
        <w:rPr>
          <w:b/>
          <w:color w:val="000000"/>
        </w:rPr>
      </w:pPr>
      <w:r w:rsidRPr="004D6FC1">
        <w:rPr>
          <w:b/>
          <w:color w:val="000000"/>
        </w:rPr>
        <w:t>1</w:t>
      </w:r>
      <w:r>
        <w:rPr>
          <w:b/>
          <w:color w:val="000000"/>
        </w:rPr>
        <w:t>2</w:t>
      </w:r>
      <w:r w:rsidRPr="004D6FC1">
        <w:rPr>
          <w:b/>
          <w:color w:val="000000"/>
        </w:rPr>
        <w:t>. </w:t>
      </w:r>
      <w:r>
        <w:rPr>
          <w:b/>
          <w:color w:val="000000"/>
        </w:rPr>
        <w:t>А</w:t>
      </w:r>
      <w:r w:rsidRPr="004D6FC1">
        <w:rPr>
          <w:b/>
          <w:color w:val="000000"/>
        </w:rPr>
        <w:t>ДРЕСА И БАНКОВСКИЕ РЕКВИЗИТЫ СТОРОН</w:t>
      </w:r>
    </w:p>
    <w:p w:rsidR="008E6795" w:rsidRPr="004D6FC1" w:rsidRDefault="008E6795" w:rsidP="008E6795">
      <w:pPr>
        <w:widowControl w:val="0"/>
        <w:spacing w:line="276" w:lineRule="auto"/>
        <w:jc w:val="center"/>
      </w:pPr>
    </w:p>
    <w:tbl>
      <w:tblPr>
        <w:tblW w:w="10207" w:type="dxa"/>
        <w:jc w:val="center"/>
        <w:tblLayout w:type="fixed"/>
        <w:tblLook w:val="0000" w:firstRow="0" w:lastRow="0" w:firstColumn="0" w:lastColumn="0" w:noHBand="0" w:noVBand="0"/>
      </w:tblPr>
      <w:tblGrid>
        <w:gridCol w:w="4861"/>
        <w:gridCol w:w="5039"/>
        <w:gridCol w:w="307"/>
      </w:tblGrid>
      <w:tr w:rsidR="008E6795" w:rsidRPr="004D6FC1" w:rsidTr="00D72C61">
        <w:trPr>
          <w:gridAfter w:val="1"/>
          <w:wAfter w:w="307" w:type="dxa"/>
          <w:trHeight w:val="490"/>
          <w:jc w:val="center"/>
        </w:trPr>
        <w:tc>
          <w:tcPr>
            <w:tcW w:w="4861" w:type="dxa"/>
          </w:tcPr>
          <w:p w:rsidR="008E6795" w:rsidRPr="004D6FC1" w:rsidRDefault="008E6795" w:rsidP="000E18B7">
            <w:pPr>
              <w:widowControl w:val="0"/>
              <w:snapToGrid w:val="0"/>
              <w:spacing w:line="276" w:lineRule="auto"/>
              <w:jc w:val="center"/>
              <w:rPr>
                <w:b/>
              </w:rPr>
            </w:pPr>
            <w:r>
              <w:t>ПОДРЯДЧИК</w:t>
            </w:r>
          </w:p>
        </w:tc>
        <w:tc>
          <w:tcPr>
            <w:tcW w:w="5039" w:type="dxa"/>
          </w:tcPr>
          <w:p w:rsidR="008E6795" w:rsidRPr="004D6FC1" w:rsidRDefault="008E6795" w:rsidP="000E18B7">
            <w:pPr>
              <w:widowControl w:val="0"/>
              <w:snapToGrid w:val="0"/>
              <w:spacing w:line="276" w:lineRule="auto"/>
              <w:jc w:val="center"/>
              <w:rPr>
                <w:b/>
              </w:rPr>
            </w:pPr>
            <w:r w:rsidRPr="004D6FC1">
              <w:t>ЗАКАЗЧИК</w:t>
            </w:r>
          </w:p>
        </w:tc>
      </w:tr>
      <w:tr w:rsidR="00D72C61" w:rsidRPr="004D6FC1" w:rsidTr="00771209">
        <w:trPr>
          <w:jc w:val="center"/>
        </w:trPr>
        <w:tc>
          <w:tcPr>
            <w:tcW w:w="4861" w:type="dxa"/>
          </w:tcPr>
          <w:p w:rsidR="00D72C61" w:rsidRPr="0012565A" w:rsidRDefault="00D72C61" w:rsidP="00D72C61">
            <w:pPr>
              <w:widowControl w:val="0"/>
              <w:snapToGrid w:val="0"/>
              <w:spacing w:line="276" w:lineRule="auto"/>
              <w:ind w:firstLine="34"/>
              <w:rPr>
                <w:b/>
              </w:rPr>
            </w:pPr>
          </w:p>
        </w:tc>
        <w:tc>
          <w:tcPr>
            <w:tcW w:w="5346" w:type="dxa"/>
            <w:gridSpan w:val="2"/>
          </w:tcPr>
          <w:p w:rsidR="00D72C61" w:rsidRPr="005F5026" w:rsidRDefault="00D72C61" w:rsidP="00D72C61">
            <w:pPr>
              <w:widowControl w:val="0"/>
              <w:spacing w:line="276" w:lineRule="auto"/>
              <w:jc w:val="center"/>
              <w:rPr>
                <w:b/>
              </w:rPr>
            </w:pPr>
            <w:r w:rsidRPr="005F5026">
              <w:rPr>
                <w:b/>
                <w:noProof/>
              </w:rPr>
              <w:t xml:space="preserve">АО </w:t>
            </w:r>
            <w:r w:rsidRPr="005F5026">
              <w:rPr>
                <w:b/>
              </w:rPr>
              <w:t>«Корякэнерго»</w:t>
            </w:r>
          </w:p>
          <w:p w:rsidR="00D72C61" w:rsidRPr="005F5026" w:rsidRDefault="00D72C61" w:rsidP="00D72C61">
            <w:pPr>
              <w:widowControl w:val="0"/>
              <w:spacing w:line="240" w:lineRule="atLeast"/>
              <w:ind w:right="-139"/>
            </w:pPr>
            <w:r w:rsidRPr="005F5026">
              <w:rPr>
                <w:b/>
              </w:rPr>
              <w:t>Юридический адрес</w:t>
            </w:r>
            <w:r w:rsidRPr="005F5026">
              <w:t xml:space="preserve">: </w:t>
            </w:r>
            <w:smartTag w:uri="urn:schemas-microsoft-com:office:smarttags" w:element="metricconverter">
              <w:smartTagPr>
                <w:attr w:name="ProductID" w:val="683013, г"/>
              </w:smartTagPr>
              <w:r w:rsidRPr="005F5026">
                <w:t>683013, г</w:t>
              </w:r>
            </w:smartTag>
            <w:r w:rsidRPr="005F5026">
              <w:t>. Петропавловск-Камчатский, ул.Озерная, 41.</w:t>
            </w:r>
          </w:p>
          <w:p w:rsidR="00D72C61" w:rsidRPr="005F5026" w:rsidRDefault="00D72C61" w:rsidP="00D72C61">
            <w:pPr>
              <w:widowControl w:val="0"/>
              <w:spacing w:line="240" w:lineRule="atLeast"/>
              <w:ind w:right="-139"/>
            </w:pPr>
            <w:r w:rsidRPr="005F5026">
              <w:rPr>
                <w:b/>
              </w:rPr>
              <w:t>Фактический адрес:</w:t>
            </w:r>
            <w:smartTag w:uri="urn:schemas-microsoft-com:office:smarttags" w:element="metricconverter">
              <w:smartTagPr>
                <w:attr w:name="ProductID" w:val="683013, г"/>
              </w:smartTagPr>
              <w:r w:rsidRPr="005F5026">
                <w:t>683013, г</w:t>
              </w:r>
            </w:smartTag>
            <w:r w:rsidRPr="005F5026">
              <w:t>. Петропавловск-Камчатский, ул.Озерная, 41.</w:t>
            </w:r>
          </w:p>
          <w:p w:rsidR="00D72C61" w:rsidRPr="005F5026" w:rsidRDefault="00D72C61" w:rsidP="00D72C61">
            <w:pPr>
              <w:widowControl w:val="0"/>
              <w:spacing w:line="240" w:lineRule="atLeast"/>
              <w:ind w:right="3"/>
            </w:pPr>
            <w:r w:rsidRPr="005F5026">
              <w:t>т./ф.: +7 (4152) 46-28-46</w:t>
            </w:r>
          </w:p>
          <w:p w:rsidR="00D72C61" w:rsidRPr="005F5026" w:rsidRDefault="00450E65" w:rsidP="00D72C61">
            <w:pPr>
              <w:widowControl w:val="0"/>
              <w:spacing w:line="240" w:lineRule="atLeast"/>
              <w:ind w:right="3"/>
            </w:pPr>
            <w:hyperlink r:id="rId14" w:history="1">
              <w:r w:rsidR="00D72C61" w:rsidRPr="005F5026">
                <w:rPr>
                  <w:rStyle w:val="af1"/>
                  <w:lang w:val="en-US"/>
                </w:rPr>
                <w:t>secr</w:t>
              </w:r>
              <w:r w:rsidR="00D72C61" w:rsidRPr="005F5026">
                <w:rPr>
                  <w:rStyle w:val="af1"/>
                </w:rPr>
                <w:t>@</w:t>
              </w:r>
              <w:r w:rsidR="00D72C61" w:rsidRPr="005F5026">
                <w:rPr>
                  <w:rStyle w:val="af1"/>
                  <w:lang w:val="en-US"/>
                </w:rPr>
                <w:t>korenergo</w:t>
              </w:r>
              <w:r w:rsidR="00D72C61" w:rsidRPr="005F5026">
                <w:rPr>
                  <w:rStyle w:val="af1"/>
                </w:rPr>
                <w:t>.</w:t>
              </w:r>
              <w:r w:rsidR="00D72C61" w:rsidRPr="005F5026">
                <w:rPr>
                  <w:rStyle w:val="af1"/>
                  <w:lang w:val="en-US"/>
                </w:rPr>
                <w:t>ru</w:t>
              </w:r>
            </w:hyperlink>
          </w:p>
          <w:p w:rsidR="00D72C61" w:rsidRPr="005F5026" w:rsidRDefault="00D72C61" w:rsidP="00D72C61">
            <w:pPr>
              <w:widowControl w:val="0"/>
              <w:spacing w:line="240" w:lineRule="atLeast"/>
              <w:ind w:right="3"/>
            </w:pPr>
            <w:r w:rsidRPr="005F5026">
              <w:t>ОГРН: 1058200094204</w:t>
            </w:r>
          </w:p>
          <w:p w:rsidR="00D72C61" w:rsidRPr="005F5026" w:rsidRDefault="00D72C61" w:rsidP="00D72C61">
            <w:pPr>
              <w:widowControl w:val="0"/>
              <w:spacing w:line="240" w:lineRule="atLeast"/>
              <w:ind w:right="3"/>
            </w:pPr>
            <w:r w:rsidRPr="005F5026">
              <w:t>ИНН/КПП: 8202010020/ 410101001</w:t>
            </w:r>
          </w:p>
          <w:p w:rsidR="00D72C61" w:rsidRPr="005F5026" w:rsidRDefault="00D72C61" w:rsidP="00D72C61">
            <w:pPr>
              <w:widowControl w:val="0"/>
              <w:ind w:right="3"/>
              <w:jc w:val="both"/>
            </w:pPr>
            <w:r w:rsidRPr="005F5026">
              <w:t>Р/С.: 40702810101550008064,</w:t>
            </w:r>
          </w:p>
          <w:p w:rsidR="00D72C61" w:rsidRPr="005F5026" w:rsidRDefault="00D72C61" w:rsidP="00D72C61">
            <w:pPr>
              <w:widowControl w:val="0"/>
              <w:ind w:right="3"/>
              <w:jc w:val="both"/>
            </w:pPr>
            <w:r w:rsidRPr="005F5026">
              <w:t>«Азиатско-Тихоокеанский Банк» (АО) г. Благовещенск,</w:t>
            </w:r>
          </w:p>
          <w:p w:rsidR="00D72C61" w:rsidRPr="005F5026" w:rsidRDefault="00D72C61" w:rsidP="00D72C61">
            <w:pPr>
              <w:widowControl w:val="0"/>
              <w:snapToGrid w:val="0"/>
              <w:ind w:right="3"/>
              <w:jc w:val="both"/>
            </w:pPr>
            <w:r w:rsidRPr="005F5026">
              <w:t>Кор/C.: 30101810300000000765,</w:t>
            </w:r>
          </w:p>
          <w:p w:rsidR="00D72C61" w:rsidRPr="005F5026" w:rsidRDefault="00D72C61" w:rsidP="00D72C61">
            <w:pPr>
              <w:spacing w:line="276" w:lineRule="auto"/>
            </w:pPr>
            <w:r w:rsidRPr="005F5026">
              <w:t>БИК: 041012765</w:t>
            </w:r>
          </w:p>
          <w:p w:rsidR="00D72C61" w:rsidRPr="005F5026" w:rsidRDefault="00D72C61" w:rsidP="00D72C61">
            <w:pPr>
              <w:widowControl w:val="0"/>
              <w:spacing w:line="276" w:lineRule="auto"/>
            </w:pPr>
          </w:p>
        </w:tc>
      </w:tr>
      <w:tr w:rsidR="00D72C61" w:rsidRPr="004D6FC1" w:rsidTr="00771209">
        <w:trPr>
          <w:jc w:val="center"/>
        </w:trPr>
        <w:tc>
          <w:tcPr>
            <w:tcW w:w="4861" w:type="dxa"/>
          </w:tcPr>
          <w:p w:rsidR="00D72C61" w:rsidRDefault="00D72C61" w:rsidP="00D72C61">
            <w:pPr>
              <w:widowControl w:val="0"/>
              <w:snapToGrid w:val="0"/>
              <w:spacing w:line="276" w:lineRule="auto"/>
            </w:pPr>
          </w:p>
          <w:p w:rsidR="00D72C61" w:rsidRDefault="00D72C61" w:rsidP="00D72C61">
            <w:pPr>
              <w:widowControl w:val="0"/>
              <w:snapToGrid w:val="0"/>
              <w:spacing w:line="276" w:lineRule="auto"/>
            </w:pPr>
          </w:p>
          <w:p w:rsidR="00D72C61" w:rsidRPr="004D6FC1" w:rsidRDefault="00D72C61" w:rsidP="00D72C61">
            <w:pPr>
              <w:widowControl w:val="0"/>
              <w:snapToGrid w:val="0"/>
              <w:spacing w:line="276" w:lineRule="auto"/>
            </w:pPr>
          </w:p>
          <w:p w:rsidR="00D72C61" w:rsidRDefault="00D72C61" w:rsidP="00D72C61">
            <w:pPr>
              <w:widowControl w:val="0"/>
              <w:snapToGrid w:val="0"/>
              <w:spacing w:line="276" w:lineRule="auto"/>
            </w:pPr>
            <w:r w:rsidRPr="004D6FC1">
              <w:t xml:space="preserve">___________________ </w:t>
            </w:r>
          </w:p>
          <w:p w:rsidR="00D72C61" w:rsidRDefault="00D72C61" w:rsidP="00D72C61">
            <w:pPr>
              <w:widowControl w:val="0"/>
              <w:snapToGrid w:val="0"/>
              <w:spacing w:line="276" w:lineRule="auto"/>
            </w:pPr>
          </w:p>
          <w:p w:rsidR="00D72C61" w:rsidRPr="004D6FC1" w:rsidRDefault="00D72C61" w:rsidP="00D72C61">
            <w:pPr>
              <w:widowControl w:val="0"/>
              <w:snapToGrid w:val="0"/>
              <w:spacing w:line="276" w:lineRule="auto"/>
            </w:pPr>
            <w:r>
              <w:t>М.П.</w:t>
            </w:r>
          </w:p>
        </w:tc>
        <w:tc>
          <w:tcPr>
            <w:tcW w:w="5346" w:type="dxa"/>
            <w:gridSpan w:val="2"/>
          </w:tcPr>
          <w:p w:rsidR="00D72C61" w:rsidRPr="00140453" w:rsidRDefault="00D72C61" w:rsidP="00D72C61">
            <w:pPr>
              <w:widowControl w:val="0"/>
              <w:snapToGrid w:val="0"/>
              <w:spacing w:line="276" w:lineRule="auto"/>
            </w:pPr>
            <w:r w:rsidRPr="00140453">
              <w:t xml:space="preserve">Генеральный директор </w:t>
            </w:r>
          </w:p>
          <w:p w:rsidR="00D72C61" w:rsidRPr="00140453" w:rsidRDefault="00D72C61" w:rsidP="00D72C61">
            <w:pPr>
              <w:widowControl w:val="0"/>
              <w:snapToGrid w:val="0"/>
              <w:spacing w:line="276" w:lineRule="auto"/>
            </w:pPr>
            <w:r w:rsidRPr="00140453">
              <w:t>АО «Корякэнерго»</w:t>
            </w:r>
          </w:p>
          <w:p w:rsidR="00D72C61" w:rsidRPr="00140453" w:rsidRDefault="00D72C61" w:rsidP="00D72C61">
            <w:pPr>
              <w:widowControl w:val="0"/>
              <w:snapToGrid w:val="0"/>
              <w:spacing w:line="276" w:lineRule="auto"/>
            </w:pPr>
          </w:p>
          <w:p w:rsidR="00D72C61" w:rsidRPr="00140453" w:rsidRDefault="00D72C61" w:rsidP="00D72C61">
            <w:pPr>
              <w:widowControl w:val="0"/>
              <w:spacing w:line="276" w:lineRule="auto"/>
            </w:pPr>
            <w:r w:rsidRPr="00140453">
              <w:t xml:space="preserve">___________________ Т.Е. Кондращенко </w:t>
            </w:r>
          </w:p>
          <w:p w:rsidR="00D72C61" w:rsidRPr="00140453" w:rsidRDefault="00D72C61" w:rsidP="00D72C61">
            <w:pPr>
              <w:widowControl w:val="0"/>
              <w:spacing w:line="276" w:lineRule="auto"/>
            </w:pPr>
          </w:p>
          <w:p w:rsidR="00D72C61" w:rsidRPr="00140453" w:rsidRDefault="00D72C61" w:rsidP="00D72C61">
            <w:pPr>
              <w:snapToGrid w:val="0"/>
              <w:spacing w:line="276" w:lineRule="auto"/>
              <w:jc w:val="both"/>
              <w:rPr>
                <w:snapToGrid w:val="0"/>
              </w:rPr>
            </w:pPr>
            <w:r w:rsidRPr="00140453">
              <w:t>М.П.</w:t>
            </w:r>
          </w:p>
        </w:tc>
      </w:tr>
    </w:tbl>
    <w:p w:rsidR="008E6795" w:rsidRDefault="008E6795" w:rsidP="008E6795">
      <w:pPr>
        <w:autoSpaceDE w:val="0"/>
        <w:autoSpaceDN w:val="0"/>
        <w:adjustRightInd w:val="0"/>
        <w:spacing w:line="276" w:lineRule="auto"/>
        <w:ind w:firstLine="426"/>
        <w:jc w:val="center"/>
        <w:rPr>
          <w:b/>
          <w:snapToGrid w:val="0"/>
        </w:rPr>
      </w:pPr>
    </w:p>
    <w:p w:rsidR="008E6795" w:rsidRDefault="008E6795" w:rsidP="008E6795">
      <w:pPr>
        <w:spacing w:after="200" w:line="276" w:lineRule="auto"/>
        <w:rPr>
          <w:b/>
          <w:snapToGrid w:val="0"/>
        </w:rPr>
      </w:pPr>
      <w:r>
        <w:rPr>
          <w:b/>
          <w:snapToGrid w:val="0"/>
        </w:rPr>
        <w:br w:type="page"/>
      </w:r>
    </w:p>
    <w:p w:rsidR="008E6795" w:rsidRPr="0070432C" w:rsidRDefault="008E6795" w:rsidP="008E6795">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8E6795" w:rsidRPr="0070432C" w:rsidRDefault="008E6795" w:rsidP="008E6795">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24 </w:t>
      </w:r>
      <w:r w:rsidRPr="0070432C">
        <w:t>г.</w:t>
      </w:r>
      <w:r>
        <w:t xml:space="preserve"> </w:t>
      </w:r>
      <w:r w:rsidRPr="0070432C">
        <w:t xml:space="preserve">№ </w:t>
      </w:r>
      <w:r w:rsidRPr="00E35BF7">
        <w:rPr>
          <w:highlight w:val="yellow"/>
        </w:rPr>
        <w:t>_____</w:t>
      </w:r>
    </w:p>
    <w:p w:rsidR="008E6795" w:rsidRPr="008D0685" w:rsidRDefault="008E6795" w:rsidP="008E6795">
      <w:pPr>
        <w:keepNext/>
        <w:spacing w:line="276" w:lineRule="auto"/>
        <w:jc w:val="center"/>
        <w:outlineLvl w:val="0"/>
        <w:rPr>
          <w:b/>
        </w:rPr>
      </w:pPr>
      <w:r w:rsidRPr="008D0685">
        <w:rPr>
          <w:b/>
        </w:rPr>
        <w:t>ТЕХНИЧЕСКОЕ ЗАДАНИЕ</w:t>
      </w:r>
    </w:p>
    <w:p w:rsidR="008E6795" w:rsidRPr="008D0685" w:rsidRDefault="008E6795" w:rsidP="008E6795">
      <w:pPr>
        <w:pStyle w:val="afff5"/>
        <w:keepNext/>
        <w:tabs>
          <w:tab w:val="num" w:pos="567"/>
        </w:tabs>
        <w:spacing w:line="276" w:lineRule="auto"/>
        <w:jc w:val="center"/>
        <w:rPr>
          <w:b/>
        </w:rPr>
      </w:pPr>
      <w:r w:rsidRPr="008D0685">
        <w:rPr>
          <w:b/>
        </w:rPr>
        <w:t xml:space="preserve">на </w:t>
      </w:r>
      <w:r>
        <w:rPr>
          <w:b/>
        </w:rPr>
        <w:t>выполнение</w:t>
      </w:r>
      <w:r w:rsidRPr="008D0685">
        <w:rPr>
          <w:b/>
        </w:rPr>
        <w:t xml:space="preserve"> работ </w:t>
      </w:r>
      <w:r w:rsidR="00B431C7" w:rsidRPr="00BF1978">
        <w:rPr>
          <w:b/>
        </w:rPr>
        <w:t>по проведению капитального ремонта</w:t>
      </w:r>
      <w:r w:rsidR="00B431C7">
        <w:t xml:space="preserve"> </w:t>
      </w:r>
      <w:r w:rsidR="00B431C7" w:rsidRPr="00BF1978">
        <w:rPr>
          <w:b/>
        </w:rPr>
        <w:t>зданий и сооружений котельных в населенных пунктах Камчатского края</w:t>
      </w:r>
    </w:p>
    <w:p w:rsidR="008E6795" w:rsidRPr="008D0685" w:rsidRDefault="008E6795" w:rsidP="008E6795">
      <w:pPr>
        <w:pStyle w:val="afff5"/>
        <w:keepNext/>
        <w:tabs>
          <w:tab w:val="left" w:pos="540"/>
          <w:tab w:val="num" w:pos="567"/>
          <w:tab w:val="left" w:pos="720"/>
        </w:tabs>
        <w:spacing w:line="276" w:lineRule="auto"/>
        <w:jc w:val="center"/>
      </w:pPr>
    </w:p>
    <w:p w:rsidR="008E6795" w:rsidRPr="008D0685" w:rsidRDefault="008E6795" w:rsidP="008E6795">
      <w:pPr>
        <w:pStyle w:val="afff5"/>
        <w:keepNext/>
        <w:tabs>
          <w:tab w:val="left" w:pos="540"/>
          <w:tab w:val="num" w:pos="567"/>
          <w:tab w:val="left" w:pos="720"/>
        </w:tabs>
        <w:spacing w:line="276" w:lineRule="auto"/>
        <w:jc w:val="center"/>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Pr="00090549" w:rsidRDefault="008E6795" w:rsidP="008E6795">
      <w:pPr>
        <w:pStyle w:val="afff5"/>
        <w:keepNext/>
        <w:tabs>
          <w:tab w:val="left" w:pos="0"/>
          <w:tab w:val="num" w:pos="567"/>
        </w:tabs>
        <w:spacing w:line="276" w:lineRule="auto"/>
      </w:pPr>
    </w:p>
    <w:p w:rsidR="008E6795" w:rsidRDefault="008E6795" w:rsidP="008E6795">
      <w:pPr>
        <w:pStyle w:val="afff5"/>
        <w:keepNext/>
        <w:tabs>
          <w:tab w:val="left" w:pos="0"/>
          <w:tab w:val="num" w:pos="567"/>
        </w:tabs>
        <w:spacing w:line="276" w:lineRule="auto"/>
      </w:pPr>
    </w:p>
    <w:p w:rsidR="008E6795" w:rsidRPr="00090549" w:rsidRDefault="008E6795" w:rsidP="008E6795">
      <w:pPr>
        <w:pStyle w:val="afff5"/>
        <w:keepNext/>
        <w:tabs>
          <w:tab w:val="left" w:pos="0"/>
          <w:tab w:val="num" w:pos="567"/>
        </w:tabs>
        <w:spacing w:line="276" w:lineRule="auto"/>
      </w:pPr>
    </w:p>
    <w:tbl>
      <w:tblPr>
        <w:tblW w:w="0" w:type="auto"/>
        <w:tblInd w:w="108" w:type="dxa"/>
        <w:tblLook w:val="01E0" w:firstRow="1" w:lastRow="1" w:firstColumn="1" w:lastColumn="1" w:noHBand="0" w:noVBand="0"/>
      </w:tblPr>
      <w:tblGrid>
        <w:gridCol w:w="5210"/>
        <w:gridCol w:w="5211"/>
      </w:tblGrid>
      <w:tr w:rsidR="008E6795" w:rsidRPr="00170B16" w:rsidTr="000E18B7">
        <w:tc>
          <w:tcPr>
            <w:tcW w:w="5210" w:type="dxa"/>
          </w:tcPr>
          <w:p w:rsidR="008E6795" w:rsidRPr="00B14CA3" w:rsidRDefault="008E6795" w:rsidP="000E18B7">
            <w:pPr>
              <w:keepNext/>
              <w:tabs>
                <w:tab w:val="left" w:pos="6288"/>
              </w:tabs>
              <w:spacing w:line="276" w:lineRule="auto"/>
              <w:ind w:right="-96"/>
              <w:jc w:val="center"/>
              <w:rPr>
                <w:b/>
                <w:color w:val="000000"/>
                <w:spacing w:val="-5"/>
                <w:u w:val="single"/>
              </w:rPr>
            </w:pPr>
            <w:r w:rsidRPr="00B14CA3">
              <w:rPr>
                <w:b/>
                <w:color w:val="000000"/>
                <w:spacing w:val="-5"/>
                <w:u w:val="single"/>
              </w:rPr>
              <w:t>Подрядчик:</w:t>
            </w: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line="276" w:lineRule="auto"/>
              <w:ind w:right="-96"/>
              <w:rPr>
                <w:color w:val="000000"/>
                <w:spacing w:val="-5"/>
              </w:rPr>
            </w:pPr>
            <w:r w:rsidRPr="00B14CA3">
              <w:rPr>
                <w:color w:val="000000"/>
                <w:spacing w:val="-5"/>
              </w:rPr>
              <w:t xml:space="preserve">_______________ </w:t>
            </w: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napToGrid w:val="0"/>
              <w:spacing w:line="276" w:lineRule="auto"/>
              <w:ind w:right="-96"/>
              <w:rPr>
                <w:color w:val="000000"/>
                <w:spacing w:val="-12"/>
              </w:rPr>
            </w:pPr>
            <w:r w:rsidRPr="00B14CA3">
              <w:t xml:space="preserve">М.П.         </w:t>
            </w:r>
          </w:p>
        </w:tc>
        <w:tc>
          <w:tcPr>
            <w:tcW w:w="5211" w:type="dxa"/>
          </w:tcPr>
          <w:p w:rsidR="008E6795" w:rsidRPr="00B14CA3" w:rsidRDefault="008E6795" w:rsidP="000E18B7">
            <w:pPr>
              <w:keepNext/>
              <w:tabs>
                <w:tab w:val="left" w:pos="6288"/>
              </w:tabs>
              <w:spacing w:line="276" w:lineRule="auto"/>
              <w:ind w:right="-96"/>
              <w:jc w:val="center"/>
              <w:rPr>
                <w:b/>
                <w:color w:val="000000"/>
                <w:spacing w:val="-5"/>
                <w:u w:val="single"/>
              </w:rPr>
            </w:pPr>
            <w:r w:rsidRPr="00B14CA3">
              <w:rPr>
                <w:b/>
                <w:color w:val="000000"/>
                <w:spacing w:val="-5"/>
                <w:u w:val="single"/>
              </w:rPr>
              <w:t>Заказчик:</w:t>
            </w:r>
          </w:p>
          <w:p w:rsidR="008E6795" w:rsidRPr="00B14CA3" w:rsidRDefault="008E6795" w:rsidP="000E18B7">
            <w:pPr>
              <w:keepNext/>
              <w:tabs>
                <w:tab w:val="left" w:pos="6288"/>
              </w:tabs>
              <w:spacing w:line="276" w:lineRule="auto"/>
              <w:ind w:right="-96"/>
              <w:rPr>
                <w:color w:val="000000"/>
                <w:spacing w:val="-5"/>
              </w:rPr>
            </w:pPr>
            <w:r w:rsidRPr="00B14CA3">
              <w:rPr>
                <w:color w:val="000000"/>
                <w:spacing w:val="-5"/>
              </w:rPr>
              <w:t>Генеральный директор</w:t>
            </w:r>
          </w:p>
          <w:p w:rsidR="008E6795" w:rsidRPr="00B14CA3" w:rsidRDefault="008E6795" w:rsidP="000E18B7">
            <w:pPr>
              <w:keepNext/>
              <w:tabs>
                <w:tab w:val="left" w:pos="6288"/>
              </w:tabs>
              <w:spacing w:line="276" w:lineRule="auto"/>
              <w:ind w:right="-96"/>
              <w:rPr>
                <w:color w:val="000000"/>
                <w:spacing w:val="-5"/>
              </w:rPr>
            </w:pPr>
            <w:r w:rsidRPr="00B14CA3">
              <w:rPr>
                <w:color w:val="000000"/>
                <w:spacing w:val="-5"/>
              </w:rPr>
              <w:t>АО «Корякэнерго»</w:t>
            </w: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line="276" w:lineRule="auto"/>
              <w:ind w:right="-96"/>
              <w:rPr>
                <w:bCs/>
                <w:color w:val="000000"/>
                <w:spacing w:val="-5"/>
              </w:rPr>
            </w:pPr>
            <w:r w:rsidRPr="00B14CA3">
              <w:rPr>
                <w:b/>
                <w:color w:val="000000"/>
                <w:spacing w:val="-5"/>
              </w:rPr>
              <w:t xml:space="preserve">_______________ </w:t>
            </w:r>
            <w:r w:rsidRPr="00B14CA3">
              <w:rPr>
                <w:color w:val="000000"/>
                <w:spacing w:val="-5"/>
              </w:rPr>
              <w:t xml:space="preserve">Т.Е. Кондращенко </w:t>
            </w:r>
          </w:p>
          <w:p w:rsidR="008E6795" w:rsidRPr="00B14CA3" w:rsidRDefault="008E6795" w:rsidP="000E18B7">
            <w:pPr>
              <w:keepNext/>
              <w:tabs>
                <w:tab w:val="left" w:pos="6288"/>
              </w:tabs>
              <w:spacing w:line="276" w:lineRule="auto"/>
              <w:ind w:right="-96"/>
              <w:rPr>
                <w:color w:val="000000"/>
                <w:spacing w:val="-5"/>
              </w:rPr>
            </w:pPr>
          </w:p>
          <w:p w:rsidR="008E6795" w:rsidRPr="00B95A01" w:rsidRDefault="008E6795" w:rsidP="000E18B7">
            <w:pPr>
              <w:keepNext/>
              <w:tabs>
                <w:tab w:val="left" w:pos="6288"/>
              </w:tabs>
              <w:spacing w:line="276" w:lineRule="auto"/>
              <w:ind w:right="-96"/>
            </w:pPr>
            <w:r w:rsidRPr="00B14CA3">
              <w:t>М.П.</w:t>
            </w:r>
            <w:r w:rsidRPr="00170B16">
              <w:t xml:space="preserve">         </w:t>
            </w:r>
          </w:p>
        </w:tc>
      </w:tr>
    </w:tbl>
    <w:p w:rsidR="008E6795" w:rsidRDefault="008E6795" w:rsidP="008E6795">
      <w:pPr>
        <w:keepNext/>
        <w:shd w:val="clear" w:color="auto" w:fill="FFFFFF"/>
        <w:spacing w:line="276" w:lineRule="auto"/>
        <w:jc w:val="right"/>
      </w:pPr>
    </w:p>
    <w:p w:rsidR="008E6795" w:rsidRDefault="008E6795" w:rsidP="008E6795">
      <w:pPr>
        <w:spacing w:after="200" w:line="276" w:lineRule="auto"/>
      </w:pPr>
      <w:r>
        <w:br w:type="page"/>
      </w:r>
    </w:p>
    <w:p w:rsidR="008E6795" w:rsidRDefault="008E6795" w:rsidP="008E6795">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8E6795" w:rsidRPr="0070432C" w:rsidRDefault="008E6795" w:rsidP="008E6795">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24 </w:t>
      </w:r>
      <w:r w:rsidRPr="0070432C">
        <w:t>г.</w:t>
      </w:r>
      <w:r>
        <w:t xml:space="preserve"> </w:t>
      </w:r>
      <w:r w:rsidRPr="0070432C">
        <w:t xml:space="preserve">№ </w:t>
      </w:r>
      <w:r w:rsidRPr="00E35BF7">
        <w:rPr>
          <w:highlight w:val="yellow"/>
        </w:rPr>
        <w:t>_____</w:t>
      </w:r>
    </w:p>
    <w:p w:rsidR="008E6795" w:rsidRPr="00C85BEF" w:rsidRDefault="008E6795" w:rsidP="008E6795">
      <w:pPr>
        <w:keepNext/>
        <w:tabs>
          <w:tab w:val="num" w:pos="567"/>
        </w:tabs>
        <w:spacing w:line="276" w:lineRule="auto"/>
        <w:jc w:val="center"/>
        <w:rPr>
          <w:szCs w:val="28"/>
        </w:rPr>
      </w:pPr>
      <w:r w:rsidRPr="00C85BEF">
        <w:rPr>
          <w:b/>
          <w:szCs w:val="28"/>
        </w:rPr>
        <w:t>ЛОКАЛЬНЫЙ СМЕТНЫЙ РАСЧЕТ</w:t>
      </w:r>
    </w:p>
    <w:p w:rsidR="008E6795" w:rsidRPr="008D0685" w:rsidRDefault="008E6795" w:rsidP="008E6795">
      <w:pPr>
        <w:pStyle w:val="afff5"/>
        <w:keepNext/>
        <w:tabs>
          <w:tab w:val="num" w:pos="567"/>
        </w:tabs>
        <w:spacing w:line="276" w:lineRule="auto"/>
        <w:jc w:val="center"/>
        <w:rPr>
          <w:b/>
        </w:rPr>
      </w:pPr>
      <w:r w:rsidRPr="008D0685">
        <w:rPr>
          <w:b/>
        </w:rPr>
        <w:t xml:space="preserve">на </w:t>
      </w:r>
      <w:r>
        <w:rPr>
          <w:b/>
        </w:rPr>
        <w:t>выполнение</w:t>
      </w:r>
      <w:r w:rsidRPr="008D0685">
        <w:rPr>
          <w:b/>
        </w:rPr>
        <w:t xml:space="preserve"> работ </w:t>
      </w:r>
      <w:r w:rsidR="00B431C7" w:rsidRPr="00BF1978">
        <w:rPr>
          <w:b/>
        </w:rPr>
        <w:t>по проведению капитального ремонта</w:t>
      </w:r>
      <w:r w:rsidR="00B431C7">
        <w:t xml:space="preserve"> </w:t>
      </w:r>
      <w:r w:rsidR="00B431C7" w:rsidRPr="00BF1978">
        <w:rPr>
          <w:b/>
        </w:rPr>
        <w:t>зданий и сооружений котельных в населенных пунктах Камчатского края</w:t>
      </w:r>
    </w:p>
    <w:p w:rsidR="008E6795" w:rsidRPr="004B682D" w:rsidRDefault="008E6795" w:rsidP="008E6795">
      <w:pPr>
        <w:pStyle w:val="afff5"/>
        <w:keepNext/>
        <w:tabs>
          <w:tab w:val="left" w:pos="540"/>
          <w:tab w:val="num" w:pos="567"/>
          <w:tab w:val="left" w:pos="720"/>
        </w:tabs>
        <w:spacing w:line="276" w:lineRule="auto"/>
        <w:jc w:val="center"/>
      </w:pPr>
    </w:p>
    <w:p w:rsidR="008E6795" w:rsidRPr="00090549" w:rsidRDefault="008E6795" w:rsidP="008E6795">
      <w:pPr>
        <w:pStyle w:val="afff5"/>
        <w:keepNext/>
        <w:tabs>
          <w:tab w:val="left" w:pos="0"/>
          <w:tab w:val="num" w:pos="567"/>
        </w:tabs>
        <w:spacing w:line="276" w:lineRule="auto"/>
        <w:jc w:val="center"/>
      </w:pPr>
    </w:p>
    <w:p w:rsidR="008E6795" w:rsidRDefault="008E6795" w:rsidP="008E6795">
      <w:pPr>
        <w:keepNext/>
        <w:spacing w:line="276" w:lineRule="auto"/>
        <w:ind w:firstLine="709"/>
      </w:pPr>
    </w:p>
    <w:p w:rsidR="008E6795" w:rsidRDefault="008E6795" w:rsidP="008E6795">
      <w:pPr>
        <w:keepNext/>
        <w:spacing w:line="276" w:lineRule="auto"/>
        <w:ind w:firstLine="709"/>
      </w:pPr>
    </w:p>
    <w:p w:rsidR="008E6795" w:rsidRDefault="008E6795" w:rsidP="008E6795">
      <w:pPr>
        <w:autoSpaceDE w:val="0"/>
        <w:autoSpaceDN w:val="0"/>
        <w:adjustRightInd w:val="0"/>
        <w:spacing w:line="276" w:lineRule="auto"/>
        <w:ind w:firstLine="426"/>
        <w:jc w:val="center"/>
        <w:rPr>
          <w:b/>
          <w:snapToGrid w:val="0"/>
        </w:rPr>
      </w:pPr>
    </w:p>
    <w:p w:rsidR="008E6795" w:rsidRDefault="008E6795" w:rsidP="008E6795">
      <w:pPr>
        <w:autoSpaceDE w:val="0"/>
        <w:autoSpaceDN w:val="0"/>
        <w:adjustRightInd w:val="0"/>
        <w:spacing w:line="276" w:lineRule="auto"/>
        <w:ind w:firstLine="426"/>
        <w:jc w:val="center"/>
        <w:rPr>
          <w:b/>
          <w:snapToGrid w:val="0"/>
        </w:rPr>
      </w:pPr>
    </w:p>
    <w:tbl>
      <w:tblPr>
        <w:tblW w:w="9718" w:type="dxa"/>
        <w:tblInd w:w="817" w:type="dxa"/>
        <w:tblLook w:val="01E0" w:firstRow="1" w:lastRow="1" w:firstColumn="1" w:lastColumn="1" w:noHBand="0" w:noVBand="0"/>
      </w:tblPr>
      <w:tblGrid>
        <w:gridCol w:w="4678"/>
        <w:gridCol w:w="5040"/>
      </w:tblGrid>
      <w:tr w:rsidR="008E6795" w:rsidRPr="00C85BEF" w:rsidTr="000E18B7">
        <w:tc>
          <w:tcPr>
            <w:tcW w:w="4678" w:type="dxa"/>
            <w:shd w:val="clear" w:color="auto" w:fill="auto"/>
          </w:tcPr>
          <w:p w:rsidR="008E6795" w:rsidRPr="00B14CA3" w:rsidRDefault="008E6795" w:rsidP="000E18B7">
            <w:pPr>
              <w:keepNext/>
              <w:tabs>
                <w:tab w:val="left" w:pos="6288"/>
              </w:tabs>
              <w:spacing w:before="72" w:line="276" w:lineRule="auto"/>
              <w:ind w:right="-96"/>
              <w:rPr>
                <w:b/>
                <w:color w:val="000000"/>
                <w:spacing w:val="-5"/>
                <w:u w:val="single"/>
              </w:rPr>
            </w:pPr>
            <w:r w:rsidRPr="00B14CA3">
              <w:rPr>
                <w:b/>
                <w:color w:val="000000"/>
                <w:spacing w:val="-5"/>
                <w:u w:val="single"/>
              </w:rPr>
              <w:t>Подрядчик:</w:t>
            </w: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line="276" w:lineRule="auto"/>
              <w:ind w:right="-96"/>
              <w:rPr>
                <w:b/>
                <w:color w:val="000000"/>
                <w:spacing w:val="-5"/>
              </w:rPr>
            </w:pPr>
            <w:r w:rsidRPr="00B14CA3">
              <w:rPr>
                <w:b/>
                <w:color w:val="000000"/>
                <w:spacing w:val="-5"/>
              </w:rPr>
              <w:t xml:space="preserve">_______________ </w:t>
            </w:r>
          </w:p>
          <w:p w:rsidR="008E6795" w:rsidRPr="00B14CA3" w:rsidRDefault="008E6795" w:rsidP="000E18B7">
            <w:pPr>
              <w:keepNext/>
              <w:tabs>
                <w:tab w:val="left" w:pos="6288"/>
              </w:tabs>
              <w:spacing w:line="276" w:lineRule="auto"/>
              <w:ind w:right="-96"/>
              <w:rPr>
                <w:color w:val="000000"/>
                <w:spacing w:val="-5"/>
              </w:rPr>
            </w:pPr>
          </w:p>
          <w:p w:rsidR="008E6795" w:rsidRPr="00B14CA3" w:rsidRDefault="008E6795" w:rsidP="000E18B7">
            <w:pPr>
              <w:keepNext/>
              <w:tabs>
                <w:tab w:val="left" w:pos="6288"/>
              </w:tabs>
              <w:spacing w:before="72" w:line="276" w:lineRule="auto"/>
              <w:ind w:right="-96"/>
              <w:rPr>
                <w:color w:val="000000"/>
                <w:spacing w:val="-12"/>
              </w:rPr>
            </w:pPr>
            <w:r w:rsidRPr="00B14CA3">
              <w:t xml:space="preserve">М.П.         </w:t>
            </w:r>
          </w:p>
        </w:tc>
        <w:tc>
          <w:tcPr>
            <w:tcW w:w="5040" w:type="dxa"/>
            <w:shd w:val="clear" w:color="auto" w:fill="auto"/>
          </w:tcPr>
          <w:p w:rsidR="008E6795" w:rsidRPr="00B14CA3" w:rsidRDefault="008E6795" w:rsidP="000E18B7">
            <w:pPr>
              <w:keepNext/>
              <w:tabs>
                <w:tab w:val="left" w:pos="6288"/>
              </w:tabs>
              <w:spacing w:before="72" w:line="276" w:lineRule="auto"/>
              <w:ind w:right="-96"/>
              <w:rPr>
                <w:color w:val="000000"/>
                <w:spacing w:val="-5"/>
                <w:u w:val="single"/>
              </w:rPr>
            </w:pPr>
            <w:r w:rsidRPr="00B14CA3">
              <w:rPr>
                <w:b/>
                <w:color w:val="000000"/>
                <w:spacing w:val="-5"/>
                <w:u w:val="single"/>
              </w:rPr>
              <w:t>Заказчик:</w:t>
            </w:r>
            <w:r w:rsidRPr="00B14CA3">
              <w:rPr>
                <w:color w:val="000000"/>
                <w:spacing w:val="-5"/>
                <w:u w:val="single"/>
              </w:rPr>
              <w:t xml:space="preserve"> </w:t>
            </w:r>
          </w:p>
          <w:p w:rsidR="008E6795" w:rsidRDefault="008E6795" w:rsidP="000E18B7">
            <w:pPr>
              <w:keepNext/>
              <w:tabs>
                <w:tab w:val="left" w:pos="6288"/>
              </w:tabs>
              <w:spacing w:line="276" w:lineRule="auto"/>
              <w:ind w:right="-96" w:firstLine="34"/>
              <w:rPr>
                <w:color w:val="000000"/>
                <w:spacing w:val="-5"/>
              </w:rPr>
            </w:pPr>
            <w:r w:rsidRPr="00B14CA3">
              <w:rPr>
                <w:color w:val="000000"/>
                <w:spacing w:val="-5"/>
              </w:rPr>
              <w:t xml:space="preserve">Генеральный директор </w:t>
            </w:r>
          </w:p>
          <w:p w:rsidR="008E6795" w:rsidRPr="00B14CA3" w:rsidRDefault="008E6795" w:rsidP="000E18B7">
            <w:pPr>
              <w:keepNext/>
              <w:tabs>
                <w:tab w:val="left" w:pos="6288"/>
              </w:tabs>
              <w:spacing w:line="276" w:lineRule="auto"/>
              <w:ind w:right="-96" w:firstLine="34"/>
              <w:rPr>
                <w:color w:val="000000"/>
                <w:spacing w:val="-5"/>
              </w:rPr>
            </w:pPr>
            <w:r w:rsidRPr="00B14CA3">
              <w:rPr>
                <w:color w:val="000000"/>
                <w:spacing w:val="-5"/>
              </w:rPr>
              <w:t>АО «Корякэнерго»</w:t>
            </w:r>
          </w:p>
          <w:p w:rsidR="008E6795" w:rsidRPr="00B14CA3" w:rsidRDefault="008E6795" w:rsidP="000E18B7">
            <w:pPr>
              <w:keepNext/>
              <w:tabs>
                <w:tab w:val="left" w:pos="6288"/>
              </w:tabs>
              <w:spacing w:line="276" w:lineRule="auto"/>
              <w:ind w:right="-96" w:firstLine="34"/>
              <w:rPr>
                <w:color w:val="000000"/>
                <w:spacing w:val="-5"/>
              </w:rPr>
            </w:pPr>
          </w:p>
          <w:p w:rsidR="008E6795" w:rsidRPr="00B14CA3" w:rsidRDefault="008E6795" w:rsidP="000E18B7">
            <w:pPr>
              <w:keepNext/>
              <w:tabs>
                <w:tab w:val="left" w:pos="6288"/>
              </w:tabs>
              <w:spacing w:line="276" w:lineRule="auto"/>
              <w:ind w:right="-96" w:firstLine="34"/>
              <w:rPr>
                <w:bCs/>
                <w:color w:val="000000"/>
                <w:spacing w:val="-5"/>
              </w:rPr>
            </w:pPr>
            <w:r w:rsidRPr="00B14CA3">
              <w:rPr>
                <w:b/>
                <w:color w:val="000000"/>
                <w:spacing w:val="-5"/>
              </w:rPr>
              <w:t xml:space="preserve">_______________ </w:t>
            </w:r>
            <w:r w:rsidRPr="00B14CA3">
              <w:rPr>
                <w:color w:val="000000"/>
                <w:spacing w:val="-5"/>
              </w:rPr>
              <w:t xml:space="preserve">Т.Е. Кондращенко </w:t>
            </w:r>
          </w:p>
          <w:p w:rsidR="008E6795" w:rsidRPr="00B14CA3" w:rsidRDefault="008E6795" w:rsidP="000E18B7">
            <w:pPr>
              <w:keepNext/>
              <w:tabs>
                <w:tab w:val="left" w:pos="6288"/>
              </w:tabs>
              <w:spacing w:line="276" w:lineRule="auto"/>
              <w:ind w:right="-96"/>
              <w:rPr>
                <w:bCs/>
                <w:color w:val="000000"/>
                <w:spacing w:val="-5"/>
              </w:rPr>
            </w:pPr>
            <w:r w:rsidRPr="00B14CA3">
              <w:rPr>
                <w:bCs/>
                <w:color w:val="000000"/>
                <w:spacing w:val="-5"/>
              </w:rPr>
              <w:t xml:space="preserve"> </w:t>
            </w:r>
          </w:p>
          <w:p w:rsidR="008E6795" w:rsidRPr="00B02C0D" w:rsidRDefault="008E6795" w:rsidP="000E18B7">
            <w:pPr>
              <w:keepNext/>
              <w:tabs>
                <w:tab w:val="left" w:pos="6288"/>
              </w:tabs>
              <w:spacing w:before="72" w:line="276" w:lineRule="auto"/>
              <w:ind w:right="-96"/>
              <w:rPr>
                <w:b/>
                <w:color w:val="000000"/>
                <w:spacing w:val="-5"/>
                <w:u w:val="single"/>
              </w:rPr>
            </w:pPr>
            <w:r w:rsidRPr="00B14CA3">
              <w:rPr>
                <w:color w:val="000000"/>
                <w:spacing w:val="-5"/>
              </w:rPr>
              <w:t>М.П.</w:t>
            </w:r>
          </w:p>
        </w:tc>
      </w:tr>
    </w:tbl>
    <w:p w:rsidR="008E6795" w:rsidRDefault="008E6795" w:rsidP="008E6795">
      <w:pPr>
        <w:autoSpaceDE w:val="0"/>
        <w:autoSpaceDN w:val="0"/>
        <w:adjustRightInd w:val="0"/>
        <w:spacing w:line="276" w:lineRule="auto"/>
        <w:ind w:firstLine="426"/>
        <w:jc w:val="center"/>
        <w:rPr>
          <w:b/>
          <w:snapToGrid w:val="0"/>
        </w:rPr>
      </w:pPr>
    </w:p>
    <w:p w:rsidR="008E6795" w:rsidRDefault="008E6795" w:rsidP="008E6795">
      <w:pPr>
        <w:spacing w:line="276" w:lineRule="auto"/>
      </w:pPr>
    </w:p>
    <w:p w:rsidR="008E6795" w:rsidRDefault="008E6795" w:rsidP="008E6795">
      <w:pPr>
        <w:spacing w:after="200" w:line="276" w:lineRule="auto"/>
        <w:sectPr w:rsidR="008E6795" w:rsidSect="000E18B7">
          <w:footerReference w:type="default" r:id="rId15"/>
          <w:pgSz w:w="11906" w:h="16838"/>
          <w:pgMar w:top="720" w:right="720" w:bottom="993" w:left="720" w:header="708" w:footer="708" w:gutter="0"/>
          <w:cols w:space="708"/>
          <w:docGrid w:linePitch="360"/>
        </w:sectPr>
      </w:pPr>
    </w:p>
    <w:p w:rsidR="008E6795" w:rsidRDefault="008E6795" w:rsidP="008E6795">
      <w:pPr>
        <w:spacing w:after="200" w:line="276" w:lineRule="auto"/>
      </w:pPr>
    </w:p>
    <w:p w:rsidR="008E6795" w:rsidRPr="0070432C" w:rsidRDefault="008E6795" w:rsidP="008E6795">
      <w:pPr>
        <w:keepNext/>
        <w:shd w:val="clear" w:color="auto" w:fill="FFFFFF"/>
        <w:spacing w:line="276" w:lineRule="auto"/>
        <w:jc w:val="right"/>
      </w:pPr>
      <w:r>
        <w:t xml:space="preserve">Приложение 3 </w:t>
      </w:r>
      <w:r w:rsidRPr="0070432C">
        <w:t>к договор</w:t>
      </w:r>
      <w:r>
        <w:t>у</w:t>
      </w:r>
      <w:r w:rsidRPr="0070432C">
        <w:t xml:space="preserve"> </w:t>
      </w:r>
      <w:r>
        <w:t>подряда</w:t>
      </w:r>
    </w:p>
    <w:p w:rsidR="008E6795" w:rsidRPr="0070432C" w:rsidRDefault="008E6795" w:rsidP="008E6795">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24 </w:t>
      </w:r>
      <w:r w:rsidRPr="0070432C">
        <w:t>г.</w:t>
      </w:r>
      <w:r>
        <w:t xml:space="preserve"> </w:t>
      </w:r>
      <w:r w:rsidRPr="0070432C">
        <w:t xml:space="preserve">№ </w:t>
      </w:r>
      <w:r w:rsidRPr="00E35BF7">
        <w:rPr>
          <w:highlight w:val="yellow"/>
        </w:rPr>
        <w:t>_____</w:t>
      </w:r>
    </w:p>
    <w:p w:rsidR="008E6795" w:rsidRPr="001C454A" w:rsidRDefault="008E6795" w:rsidP="008E6795">
      <w:pPr>
        <w:spacing w:after="200" w:line="276" w:lineRule="auto"/>
        <w:jc w:val="center"/>
        <w:rPr>
          <w:b/>
          <w:sz w:val="22"/>
        </w:rPr>
      </w:pPr>
      <w:r w:rsidRPr="001C454A">
        <w:rPr>
          <w:b/>
          <w:sz w:val="28"/>
        </w:rPr>
        <w:t>Образец формы № Р-2 - Акт о приемке выполненных работ</w:t>
      </w:r>
    </w:p>
    <w:tbl>
      <w:tblPr>
        <w:tblW w:w="15717" w:type="dxa"/>
        <w:tblInd w:w="-176" w:type="dxa"/>
        <w:tblLook w:val="04A0" w:firstRow="1" w:lastRow="0" w:firstColumn="1" w:lastColumn="0" w:noHBand="0" w:noVBand="1"/>
      </w:tblPr>
      <w:tblGrid>
        <w:gridCol w:w="593"/>
        <w:gridCol w:w="1570"/>
        <w:gridCol w:w="1949"/>
        <w:gridCol w:w="1292"/>
        <w:gridCol w:w="38"/>
        <w:gridCol w:w="1041"/>
        <w:gridCol w:w="39"/>
        <w:gridCol w:w="1323"/>
        <w:gridCol w:w="35"/>
        <w:gridCol w:w="1295"/>
        <w:gridCol w:w="34"/>
        <w:gridCol w:w="1246"/>
        <w:gridCol w:w="38"/>
        <w:gridCol w:w="1037"/>
        <w:gridCol w:w="34"/>
        <w:gridCol w:w="1578"/>
        <w:gridCol w:w="6"/>
        <w:gridCol w:w="1125"/>
        <w:gridCol w:w="6"/>
        <w:gridCol w:w="1263"/>
        <w:gridCol w:w="6"/>
        <w:gridCol w:w="50"/>
        <w:gridCol w:w="524"/>
        <w:gridCol w:w="6"/>
        <w:gridCol w:w="50"/>
      </w:tblGrid>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bookmarkStart w:id="138" w:name="RANGE!A1:M38"/>
            <w:bookmarkEnd w:id="138"/>
          </w:p>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pPr>
              <w:jc w:val="right"/>
            </w:pPr>
            <w:r w:rsidRPr="001C454A">
              <w:t xml:space="preserve"> форма № Р-2</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right"/>
            </w:pPr>
          </w:p>
        </w:tc>
      </w:tr>
      <w:tr w:rsidR="008E6795" w:rsidRPr="001C454A" w:rsidTr="00F412E8">
        <w:trPr>
          <w:gridAfter w:val="2"/>
          <w:wAfter w:w="56" w:type="dxa"/>
          <w:trHeight w:val="15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E6795" w:rsidRPr="001C454A" w:rsidRDefault="008E6795" w:rsidP="000E18B7">
            <w:pPr>
              <w:jc w:val="center"/>
              <w:rPr>
                <w:b/>
                <w:bCs/>
              </w:rPr>
            </w:pPr>
            <w:r w:rsidRPr="001C454A">
              <w:rPr>
                <w:b/>
                <w:bCs/>
                <w:sz w:val="22"/>
                <w:szCs w:val="22"/>
              </w:rPr>
              <w:t>Код</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Форма по ОКУД</w:t>
            </w:r>
          </w:p>
        </w:tc>
        <w:tc>
          <w:tcPr>
            <w:tcW w:w="2400" w:type="dxa"/>
            <w:gridSpan w:val="4"/>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6795" w:rsidRPr="001C454A" w:rsidRDefault="008E6795" w:rsidP="000E18B7">
            <w:pPr>
              <w:jc w:val="center"/>
              <w:rPr>
                <w:b/>
                <w:bCs/>
              </w:rPr>
            </w:pPr>
            <w:r w:rsidRPr="001C454A">
              <w:rPr>
                <w:b/>
                <w:bCs/>
              </w:rPr>
              <w:t>322005</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270"/>
        </w:trPr>
        <w:tc>
          <w:tcPr>
            <w:tcW w:w="1702" w:type="dxa"/>
            <w:gridSpan w:val="2"/>
            <w:tcBorders>
              <w:top w:val="nil"/>
              <w:left w:val="nil"/>
              <w:bottom w:val="nil"/>
              <w:right w:val="nil"/>
            </w:tcBorders>
            <w:shd w:val="clear" w:color="auto" w:fill="auto"/>
            <w:noWrap/>
            <w:vAlign w:val="bottom"/>
            <w:hideMark/>
          </w:tcPr>
          <w:p w:rsidR="008E6795" w:rsidRPr="001C454A" w:rsidRDefault="008E6795" w:rsidP="000E18B7">
            <w:r w:rsidRPr="001C454A">
              <w:t>Инвестор</w:t>
            </w:r>
          </w:p>
        </w:tc>
        <w:tc>
          <w:tcPr>
            <w:tcW w:w="7046" w:type="dxa"/>
            <w:gridSpan w:val="9"/>
            <w:tcBorders>
              <w:top w:val="nil"/>
              <w:left w:val="nil"/>
              <w:bottom w:val="single" w:sz="4" w:space="0" w:color="000000"/>
              <w:right w:val="nil"/>
            </w:tcBorders>
            <w:shd w:val="clear" w:color="auto" w:fill="auto"/>
            <w:vAlign w:val="center"/>
            <w:hideMark/>
          </w:tcPr>
          <w:p w:rsidR="008E6795" w:rsidRPr="001C454A" w:rsidRDefault="008E6795" w:rsidP="000E18B7">
            <w:pPr>
              <w:rPr>
                <w:b/>
                <w:bCs/>
              </w:rPr>
            </w:pPr>
            <w:r w:rsidRPr="001C454A">
              <w:rPr>
                <w:b/>
                <w:bCs/>
                <w:sz w:val="22"/>
                <w:szCs w:val="22"/>
              </w:rPr>
              <w:t> </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по ОКПО</w:t>
            </w:r>
          </w:p>
        </w:tc>
        <w:tc>
          <w:tcPr>
            <w:tcW w:w="240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7046" w:type="dxa"/>
            <w:gridSpan w:val="9"/>
            <w:tcBorders>
              <w:top w:val="single" w:sz="4" w:space="0" w:color="000000"/>
              <w:left w:val="nil"/>
              <w:bottom w:val="nil"/>
              <w:right w:val="nil"/>
            </w:tcBorders>
            <w:shd w:val="clear" w:color="auto" w:fill="auto"/>
            <w:noWrap/>
            <w:hideMark/>
          </w:tcPr>
          <w:p w:rsidR="008E6795" w:rsidRPr="001C454A" w:rsidRDefault="008E6795" w:rsidP="000E18B7">
            <w:pPr>
              <w:jc w:val="center"/>
              <w:rPr>
                <w:sz w:val="16"/>
                <w:szCs w:val="16"/>
              </w:rPr>
            </w:pPr>
            <w:r w:rsidRPr="001C454A">
              <w:rPr>
                <w:sz w:val="16"/>
                <w:szCs w:val="16"/>
              </w:rPr>
              <w:t>организация, адрес, телефон, факс</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6"/>
                <w:szCs w:val="16"/>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vMerge/>
            <w:tcBorders>
              <w:top w:val="nil"/>
              <w:left w:val="nil"/>
              <w:bottom w:val="nil"/>
              <w:right w:val="nil"/>
            </w:tcBorders>
            <w:vAlign w:val="center"/>
            <w:hideMark/>
          </w:tcPr>
          <w:p w:rsidR="008E6795" w:rsidRPr="001C454A" w:rsidRDefault="008E6795" w:rsidP="000E18B7">
            <w:pPr>
              <w:rPr>
                <w:b/>
                <w:bCs/>
              </w:rPr>
            </w:pP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1"/>
          <w:wAfter w:w="50" w:type="dxa"/>
          <w:trHeight w:val="623"/>
        </w:trPr>
        <w:tc>
          <w:tcPr>
            <w:tcW w:w="1702" w:type="dxa"/>
            <w:gridSpan w:val="2"/>
            <w:tcBorders>
              <w:top w:val="nil"/>
              <w:left w:val="nil"/>
              <w:bottom w:val="nil"/>
              <w:right w:val="nil"/>
            </w:tcBorders>
            <w:shd w:val="clear" w:color="auto" w:fill="auto"/>
            <w:noWrap/>
            <w:vAlign w:val="bottom"/>
            <w:hideMark/>
          </w:tcPr>
          <w:p w:rsidR="008E6795" w:rsidRPr="001C454A" w:rsidRDefault="008E6795" w:rsidP="000E18B7">
            <w:r w:rsidRPr="001C454A">
              <w:t xml:space="preserve">Заказчик </w:t>
            </w:r>
          </w:p>
        </w:tc>
        <w:tc>
          <w:tcPr>
            <w:tcW w:w="7046" w:type="dxa"/>
            <w:gridSpan w:val="9"/>
            <w:tcBorders>
              <w:top w:val="nil"/>
              <w:left w:val="nil"/>
              <w:bottom w:val="single" w:sz="4" w:space="0" w:color="000000"/>
              <w:right w:val="nil"/>
            </w:tcBorders>
            <w:shd w:val="clear" w:color="auto" w:fill="auto"/>
            <w:vAlign w:val="center"/>
            <w:hideMark/>
          </w:tcPr>
          <w:p w:rsidR="008E6795" w:rsidRPr="001C454A" w:rsidRDefault="008E6795" w:rsidP="000E18B7">
            <w:pPr>
              <w:rPr>
                <w:b/>
                <w:bCs/>
              </w:rPr>
            </w:pPr>
            <w:r w:rsidRPr="001C454A">
              <w:rPr>
                <w:b/>
                <w:bCs/>
                <w:sz w:val="22"/>
                <w:szCs w:val="22"/>
              </w:rPr>
              <w:t> </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по ОКПО</w:t>
            </w:r>
          </w:p>
        </w:tc>
        <w:tc>
          <w:tcPr>
            <w:tcW w:w="240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25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7046" w:type="dxa"/>
            <w:gridSpan w:val="9"/>
            <w:tcBorders>
              <w:top w:val="single" w:sz="4" w:space="0" w:color="000000"/>
              <w:left w:val="nil"/>
              <w:bottom w:val="nil"/>
              <w:right w:val="nil"/>
            </w:tcBorders>
            <w:shd w:val="clear" w:color="auto" w:fill="auto"/>
            <w:noWrap/>
            <w:hideMark/>
          </w:tcPr>
          <w:p w:rsidR="008E6795" w:rsidRPr="001C454A" w:rsidRDefault="008E6795" w:rsidP="000E18B7">
            <w:pPr>
              <w:jc w:val="center"/>
              <w:rPr>
                <w:sz w:val="16"/>
                <w:szCs w:val="16"/>
              </w:rPr>
            </w:pPr>
            <w:r w:rsidRPr="001C454A">
              <w:rPr>
                <w:sz w:val="16"/>
                <w:szCs w:val="16"/>
              </w:rPr>
              <w:t>организация, адрес, телефон, факс</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6"/>
                <w:szCs w:val="16"/>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vMerge/>
            <w:tcBorders>
              <w:top w:val="nil"/>
              <w:left w:val="nil"/>
              <w:bottom w:val="nil"/>
              <w:right w:val="nil"/>
            </w:tcBorders>
            <w:vAlign w:val="center"/>
            <w:hideMark/>
          </w:tcPr>
          <w:p w:rsidR="008E6795" w:rsidRPr="001C454A" w:rsidRDefault="008E6795" w:rsidP="000E18B7">
            <w:pPr>
              <w:rPr>
                <w:b/>
                <w:bCs/>
              </w:rPr>
            </w:pP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1"/>
          <w:wAfter w:w="50" w:type="dxa"/>
          <w:trHeight w:val="600"/>
        </w:trPr>
        <w:tc>
          <w:tcPr>
            <w:tcW w:w="1702" w:type="dxa"/>
            <w:gridSpan w:val="2"/>
            <w:tcBorders>
              <w:top w:val="nil"/>
              <w:left w:val="nil"/>
              <w:bottom w:val="nil"/>
              <w:right w:val="nil"/>
            </w:tcBorders>
            <w:shd w:val="clear" w:color="auto" w:fill="auto"/>
            <w:noWrap/>
            <w:vAlign w:val="bottom"/>
            <w:hideMark/>
          </w:tcPr>
          <w:p w:rsidR="008E6795" w:rsidRPr="001C454A" w:rsidRDefault="008E6795" w:rsidP="000E18B7">
            <w:r w:rsidRPr="001C454A">
              <w:t xml:space="preserve">Подрядчик </w:t>
            </w:r>
          </w:p>
        </w:tc>
        <w:tc>
          <w:tcPr>
            <w:tcW w:w="7046" w:type="dxa"/>
            <w:gridSpan w:val="9"/>
            <w:tcBorders>
              <w:top w:val="nil"/>
              <w:left w:val="nil"/>
              <w:bottom w:val="single" w:sz="4" w:space="0" w:color="000000"/>
              <w:right w:val="nil"/>
            </w:tcBorders>
            <w:shd w:val="clear" w:color="auto" w:fill="auto"/>
            <w:vAlign w:val="center"/>
            <w:hideMark/>
          </w:tcPr>
          <w:p w:rsidR="008E6795" w:rsidRPr="001C454A" w:rsidRDefault="008E6795" w:rsidP="000E18B7">
            <w:pPr>
              <w:rPr>
                <w:b/>
                <w:bCs/>
              </w:rPr>
            </w:pPr>
            <w:r w:rsidRPr="001C454A">
              <w:rPr>
                <w:b/>
                <w:bCs/>
                <w:sz w:val="22"/>
                <w:szCs w:val="22"/>
              </w:rPr>
              <w:t> </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по ОКПО</w:t>
            </w:r>
          </w:p>
        </w:tc>
        <w:tc>
          <w:tcPr>
            <w:tcW w:w="240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7046" w:type="dxa"/>
            <w:gridSpan w:val="9"/>
            <w:tcBorders>
              <w:top w:val="single" w:sz="4" w:space="0" w:color="000000"/>
              <w:left w:val="nil"/>
              <w:bottom w:val="nil"/>
              <w:right w:val="nil"/>
            </w:tcBorders>
            <w:shd w:val="clear" w:color="auto" w:fill="auto"/>
            <w:noWrap/>
            <w:hideMark/>
          </w:tcPr>
          <w:p w:rsidR="008E6795" w:rsidRPr="001C454A" w:rsidRDefault="008E6795" w:rsidP="000E18B7">
            <w:pPr>
              <w:jc w:val="center"/>
              <w:rPr>
                <w:sz w:val="16"/>
                <w:szCs w:val="16"/>
              </w:rPr>
            </w:pPr>
            <w:r w:rsidRPr="001C454A">
              <w:rPr>
                <w:sz w:val="16"/>
                <w:szCs w:val="16"/>
              </w:rPr>
              <w:t>организация, адрес, телефон, факс</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6"/>
                <w:szCs w:val="16"/>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vMerge/>
            <w:tcBorders>
              <w:top w:val="nil"/>
              <w:left w:val="nil"/>
              <w:bottom w:val="nil"/>
              <w:right w:val="nil"/>
            </w:tcBorders>
            <w:vAlign w:val="center"/>
            <w:hideMark/>
          </w:tcPr>
          <w:p w:rsidR="008E6795" w:rsidRPr="001C454A" w:rsidRDefault="008E6795" w:rsidP="000E18B7">
            <w:pPr>
              <w:rPr>
                <w:b/>
                <w:bCs/>
              </w:rPr>
            </w:pP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1"/>
          <w:wAfter w:w="50" w:type="dxa"/>
          <w:trHeight w:val="312"/>
        </w:trPr>
        <w:tc>
          <w:tcPr>
            <w:tcW w:w="1702" w:type="dxa"/>
            <w:gridSpan w:val="2"/>
            <w:tcBorders>
              <w:top w:val="nil"/>
              <w:left w:val="nil"/>
              <w:bottom w:val="nil"/>
              <w:right w:val="nil"/>
            </w:tcBorders>
            <w:shd w:val="clear" w:color="auto" w:fill="auto"/>
            <w:noWrap/>
            <w:vAlign w:val="bottom"/>
            <w:hideMark/>
          </w:tcPr>
          <w:p w:rsidR="008E6795" w:rsidRPr="001C454A" w:rsidRDefault="008E6795" w:rsidP="000E18B7">
            <w:r w:rsidRPr="001C454A">
              <w:t>Стройка</w:t>
            </w:r>
          </w:p>
        </w:tc>
        <w:tc>
          <w:tcPr>
            <w:tcW w:w="7046" w:type="dxa"/>
            <w:gridSpan w:val="9"/>
            <w:tcBorders>
              <w:top w:val="nil"/>
              <w:left w:val="nil"/>
              <w:bottom w:val="single" w:sz="4" w:space="0" w:color="000000"/>
              <w:right w:val="nil"/>
            </w:tcBorders>
            <w:shd w:val="clear" w:color="auto" w:fill="auto"/>
            <w:vAlign w:val="center"/>
            <w:hideMark/>
          </w:tcPr>
          <w:p w:rsidR="008E6795" w:rsidRPr="001C454A" w:rsidRDefault="008E6795" w:rsidP="000E18B7">
            <w:pPr>
              <w:rPr>
                <w:b/>
                <w:bCs/>
              </w:rPr>
            </w:pPr>
            <w:r w:rsidRPr="001C454A">
              <w:rPr>
                <w:b/>
                <w:bCs/>
                <w:sz w:val="22"/>
                <w:szCs w:val="22"/>
              </w:rPr>
              <w:t> </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7046" w:type="dxa"/>
            <w:gridSpan w:val="9"/>
            <w:tcBorders>
              <w:top w:val="single" w:sz="4" w:space="0" w:color="000000"/>
              <w:left w:val="nil"/>
              <w:bottom w:val="nil"/>
              <w:right w:val="nil"/>
            </w:tcBorders>
            <w:shd w:val="clear" w:color="auto" w:fill="auto"/>
            <w:noWrap/>
            <w:hideMark/>
          </w:tcPr>
          <w:p w:rsidR="008E6795" w:rsidRPr="001C454A" w:rsidRDefault="008E6795" w:rsidP="000E18B7">
            <w:pPr>
              <w:jc w:val="center"/>
              <w:rPr>
                <w:sz w:val="16"/>
                <w:szCs w:val="16"/>
              </w:rPr>
            </w:pPr>
            <w:r w:rsidRPr="001C454A">
              <w:rPr>
                <w:sz w:val="16"/>
                <w:szCs w:val="16"/>
              </w:rPr>
              <w:t>наименование, адрес</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6"/>
                <w:szCs w:val="16"/>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vMerge/>
            <w:tcBorders>
              <w:top w:val="nil"/>
              <w:left w:val="nil"/>
              <w:bottom w:val="nil"/>
              <w:right w:val="nil"/>
            </w:tcBorders>
            <w:vAlign w:val="center"/>
            <w:hideMark/>
          </w:tcPr>
          <w:p w:rsidR="008E6795" w:rsidRPr="001C454A" w:rsidRDefault="008E6795" w:rsidP="000E18B7">
            <w:pPr>
              <w:rPr>
                <w:b/>
                <w:bCs/>
              </w:rPr>
            </w:pP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1"/>
          <w:wAfter w:w="50" w:type="dxa"/>
          <w:trHeight w:val="638"/>
        </w:trPr>
        <w:tc>
          <w:tcPr>
            <w:tcW w:w="1702" w:type="dxa"/>
            <w:gridSpan w:val="2"/>
            <w:tcBorders>
              <w:top w:val="nil"/>
              <w:left w:val="nil"/>
              <w:bottom w:val="nil"/>
              <w:right w:val="nil"/>
            </w:tcBorders>
            <w:shd w:val="clear" w:color="auto" w:fill="auto"/>
            <w:noWrap/>
            <w:vAlign w:val="bottom"/>
            <w:hideMark/>
          </w:tcPr>
          <w:p w:rsidR="008E6795" w:rsidRPr="001C454A" w:rsidRDefault="008E6795" w:rsidP="000E18B7">
            <w:r w:rsidRPr="001C454A">
              <w:t>Объект</w:t>
            </w:r>
          </w:p>
        </w:tc>
        <w:tc>
          <w:tcPr>
            <w:tcW w:w="7046" w:type="dxa"/>
            <w:gridSpan w:val="9"/>
            <w:tcBorders>
              <w:top w:val="nil"/>
              <w:left w:val="nil"/>
              <w:bottom w:val="single" w:sz="4" w:space="0" w:color="000000"/>
              <w:right w:val="nil"/>
            </w:tcBorders>
            <w:shd w:val="clear" w:color="auto" w:fill="auto"/>
            <w:vAlign w:val="center"/>
            <w:hideMark/>
          </w:tcPr>
          <w:p w:rsidR="008E6795" w:rsidRPr="001C454A" w:rsidRDefault="008E6795" w:rsidP="000E18B7">
            <w:pPr>
              <w:rPr>
                <w:b/>
                <w:bCs/>
              </w:rPr>
            </w:pPr>
            <w:r w:rsidRPr="001C454A">
              <w:rPr>
                <w:b/>
                <w:bCs/>
                <w:sz w:val="22"/>
                <w:szCs w:val="22"/>
              </w:rPr>
              <w:t> </w:t>
            </w:r>
          </w:p>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Вид деятельности по ОКДП</w:t>
            </w:r>
          </w:p>
        </w:tc>
        <w:tc>
          <w:tcPr>
            <w:tcW w:w="2400" w:type="dxa"/>
            <w:gridSpan w:val="4"/>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2"/>
          <w:wAfter w:w="56" w:type="dxa"/>
          <w:trHeight w:val="39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1"/>
          <w:wAfter w:w="50" w:type="dxa"/>
          <w:trHeight w:val="270"/>
        </w:trPr>
        <w:tc>
          <w:tcPr>
            <w:tcW w:w="1702" w:type="dxa"/>
            <w:gridSpan w:val="2"/>
            <w:tcBorders>
              <w:top w:val="nil"/>
              <w:left w:val="nil"/>
              <w:bottom w:val="nil"/>
              <w:right w:val="nil"/>
            </w:tcBorders>
            <w:shd w:val="clear" w:color="auto" w:fill="auto"/>
            <w:noWrap/>
            <w:vAlign w:val="bottom"/>
            <w:hideMark/>
          </w:tcPr>
          <w:p w:rsidR="008E6795" w:rsidRPr="001C454A" w:rsidRDefault="008E6795" w:rsidP="000E18B7"/>
        </w:tc>
        <w:tc>
          <w:tcPr>
            <w:tcW w:w="7046" w:type="dxa"/>
            <w:gridSpan w:val="9"/>
            <w:tcBorders>
              <w:top w:val="nil"/>
              <w:left w:val="nil"/>
              <w:bottom w:val="nil"/>
              <w:right w:val="nil"/>
            </w:tcBorders>
            <w:shd w:val="clear" w:color="auto" w:fill="auto"/>
            <w:vAlign w:val="center"/>
            <w:hideMark/>
          </w:tcPr>
          <w:p w:rsidR="008E6795" w:rsidRPr="001C454A" w:rsidRDefault="008E6795" w:rsidP="000E18B7"/>
        </w:tc>
        <w:tc>
          <w:tcPr>
            <w:tcW w:w="2355" w:type="dxa"/>
            <w:gridSpan w:val="4"/>
            <w:tcBorders>
              <w:top w:val="nil"/>
              <w:left w:val="nil"/>
              <w:bottom w:val="nil"/>
              <w:right w:val="nil"/>
            </w:tcBorders>
            <w:shd w:val="clear" w:color="auto" w:fill="auto"/>
            <w:noWrap/>
            <w:vAlign w:val="bottom"/>
            <w:hideMark/>
          </w:tcPr>
          <w:p w:rsidR="008E6795" w:rsidRPr="001C454A" w:rsidRDefault="008E6795" w:rsidP="000E18B7">
            <w:pPr>
              <w:jc w:val="center"/>
            </w:pPr>
            <w:r w:rsidRPr="001C454A">
              <w:t>Договор подряда</w:t>
            </w:r>
          </w:p>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номер</w:t>
            </w:r>
          </w:p>
        </w:tc>
        <w:tc>
          <w:tcPr>
            <w:tcW w:w="2400" w:type="dxa"/>
            <w:gridSpan w:val="4"/>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pPr>
              <w:ind w:firstLineChars="100" w:firstLine="240"/>
              <w:jc w:val="right"/>
            </w:pPr>
            <w:r w:rsidRPr="001C454A">
              <w:t>дата</w:t>
            </w:r>
          </w:p>
        </w:tc>
        <w:tc>
          <w:tcPr>
            <w:tcW w:w="2400" w:type="dxa"/>
            <w:gridSpan w:val="4"/>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Номер документа</w:t>
            </w:r>
          </w:p>
        </w:tc>
        <w:tc>
          <w:tcPr>
            <w:tcW w:w="261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Дата составления</w:t>
            </w:r>
          </w:p>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2400"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Отчетный период</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2"/>
          <w:wAfter w:w="56" w:type="dxa"/>
          <w:trHeight w:val="338"/>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vMerge/>
            <w:tcBorders>
              <w:top w:val="single" w:sz="8" w:space="0" w:color="000000"/>
              <w:left w:val="single" w:sz="8" w:space="0" w:color="000000"/>
              <w:bottom w:val="single" w:sz="8" w:space="0" w:color="000000"/>
              <w:right w:val="single" w:sz="8" w:space="0" w:color="000000"/>
            </w:tcBorders>
            <w:vAlign w:val="center"/>
            <w:hideMark/>
          </w:tcPr>
          <w:p w:rsidR="008E6795" w:rsidRPr="001C454A" w:rsidRDefault="008E6795" w:rsidP="000E18B7">
            <w:pPr>
              <w:rPr>
                <w:b/>
                <w:bCs/>
              </w:rPr>
            </w:pPr>
          </w:p>
        </w:tc>
        <w:tc>
          <w:tcPr>
            <w:tcW w:w="2610" w:type="dxa"/>
            <w:gridSpan w:val="4"/>
            <w:vMerge/>
            <w:tcBorders>
              <w:top w:val="single" w:sz="8" w:space="0" w:color="000000"/>
              <w:left w:val="single" w:sz="8" w:space="0" w:color="000000"/>
              <w:bottom w:val="single" w:sz="8" w:space="0" w:color="000000"/>
              <w:right w:val="single" w:sz="8" w:space="0" w:color="000000"/>
            </w:tcBorders>
            <w:vAlign w:val="center"/>
            <w:hideMark/>
          </w:tcPr>
          <w:p w:rsidR="008E6795" w:rsidRPr="001C454A" w:rsidRDefault="008E6795" w:rsidP="000E18B7">
            <w:pPr>
              <w:rPr>
                <w:b/>
                <w:bCs/>
              </w:rPr>
            </w:pPr>
          </w:p>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single" w:sz="8" w:space="0" w:color="000000"/>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с</w:t>
            </w:r>
          </w:p>
        </w:tc>
        <w:tc>
          <w:tcPr>
            <w:tcW w:w="1269" w:type="dxa"/>
            <w:gridSpan w:val="2"/>
            <w:tcBorders>
              <w:top w:val="nil"/>
              <w:left w:val="nil"/>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по</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36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3279"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r w:rsidRPr="001C454A">
              <w:rPr>
                <w:b/>
                <w:bCs/>
              </w:rPr>
              <w:t>А К Т</w:t>
            </w:r>
          </w:p>
        </w:tc>
        <w:tc>
          <w:tcPr>
            <w:tcW w:w="1080"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1358" w:type="dxa"/>
            <w:gridSpan w:val="2"/>
            <w:tcBorders>
              <w:top w:val="nil"/>
              <w:left w:val="single" w:sz="8" w:space="0" w:color="000000"/>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 </w:t>
            </w:r>
          </w:p>
        </w:tc>
        <w:tc>
          <w:tcPr>
            <w:tcW w:w="2613" w:type="dxa"/>
            <w:gridSpan w:val="4"/>
            <w:tcBorders>
              <w:top w:val="single" w:sz="8" w:space="0" w:color="000000"/>
              <w:left w:val="nil"/>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 </w:t>
            </w:r>
          </w:p>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single" w:sz="8" w:space="0" w:color="000000"/>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 </w:t>
            </w:r>
          </w:p>
        </w:tc>
        <w:tc>
          <w:tcPr>
            <w:tcW w:w="1269" w:type="dxa"/>
            <w:gridSpan w:val="2"/>
            <w:tcBorders>
              <w:top w:val="nil"/>
              <w:left w:val="nil"/>
              <w:bottom w:val="single" w:sz="8" w:space="0" w:color="000000"/>
              <w:right w:val="single" w:sz="8" w:space="0" w:color="000000"/>
            </w:tcBorders>
            <w:shd w:val="clear" w:color="auto" w:fill="auto"/>
            <w:vAlign w:val="center"/>
            <w:hideMark/>
          </w:tcPr>
          <w:p w:rsidR="008E6795" w:rsidRPr="001C454A" w:rsidRDefault="008E6795" w:rsidP="000E18B7">
            <w:pPr>
              <w:jc w:val="center"/>
              <w:rPr>
                <w:b/>
                <w:bCs/>
              </w:rPr>
            </w:pPr>
            <w:r w:rsidRPr="001C454A">
              <w:rPr>
                <w:b/>
                <w:bCs/>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r>
      <w:tr w:rsidR="008E6795" w:rsidRPr="001C454A" w:rsidTr="00F412E8">
        <w:trPr>
          <w:gridAfter w:val="1"/>
          <w:wAfter w:w="50"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3279"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b/>
                <w:bCs/>
              </w:rPr>
            </w:pPr>
            <w:r w:rsidRPr="001C454A">
              <w:rPr>
                <w:b/>
                <w:bCs/>
              </w:rPr>
              <w:t xml:space="preserve">о приемке выполненных работ </w:t>
            </w:r>
          </w:p>
        </w:tc>
        <w:tc>
          <w:tcPr>
            <w:tcW w:w="1080"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1358"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2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584"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70"/>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5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799"/>
        </w:trPr>
        <w:tc>
          <w:tcPr>
            <w:tcW w:w="59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109"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1949"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29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771" w:type="dxa"/>
            <w:gridSpan w:val="6"/>
            <w:tcBorders>
              <w:top w:val="single" w:sz="4" w:space="0" w:color="auto"/>
              <w:left w:val="nil"/>
              <w:bottom w:val="single" w:sz="4" w:space="0" w:color="auto"/>
              <w:right w:val="single" w:sz="4" w:space="0" w:color="000000"/>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3967" w:type="dxa"/>
            <w:gridSpan w:val="6"/>
            <w:tcBorders>
              <w:top w:val="single" w:sz="4" w:space="0" w:color="auto"/>
              <w:left w:val="nil"/>
              <w:bottom w:val="single" w:sz="4" w:space="0" w:color="auto"/>
              <w:right w:val="single" w:sz="4" w:space="0" w:color="000000"/>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131"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69"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3"/>
            <w:tcBorders>
              <w:top w:val="nil"/>
              <w:left w:val="nil"/>
              <w:bottom w:val="nil"/>
              <w:right w:val="nil"/>
            </w:tcBorders>
            <w:shd w:val="clear" w:color="auto" w:fill="auto"/>
            <w:noWrap/>
            <w:vAlign w:val="center"/>
            <w:hideMark/>
          </w:tcPr>
          <w:p w:rsidR="008E6795" w:rsidRPr="001C454A" w:rsidRDefault="008E6795" w:rsidP="000E18B7">
            <w:pPr>
              <w:jc w:val="center"/>
              <w:rPr>
                <w:rFonts w:ascii="Times New Roman CYR" w:hAnsi="Times New Roman CYR" w:cs="Times New Roman CYR"/>
              </w:rPr>
            </w:pPr>
          </w:p>
        </w:tc>
      </w:tr>
      <w:tr w:rsidR="008E6795" w:rsidRPr="001C454A" w:rsidTr="00F412E8">
        <w:trPr>
          <w:gridAfter w:val="2"/>
          <w:wAfter w:w="56" w:type="dxa"/>
          <w:trHeight w:val="799"/>
        </w:trPr>
        <w:tc>
          <w:tcPr>
            <w:tcW w:w="593" w:type="dxa"/>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rFonts w:ascii="Times New Roman CYR" w:hAnsi="Times New Roman CYR" w:cs="Times New Roman CYR"/>
              </w:rPr>
            </w:pPr>
          </w:p>
        </w:tc>
        <w:tc>
          <w:tcPr>
            <w:tcW w:w="1109" w:type="dxa"/>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rFonts w:ascii="Times New Roman CYR" w:hAnsi="Times New Roman CYR" w:cs="Times New Roman CYR"/>
              </w:rPr>
            </w:pPr>
          </w:p>
        </w:tc>
        <w:tc>
          <w:tcPr>
            <w:tcW w:w="1949" w:type="dxa"/>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rFonts w:ascii="Times New Roman CYR" w:hAnsi="Times New Roman CYR" w:cs="Times New Roman CYR"/>
              </w:rPr>
            </w:pPr>
          </w:p>
        </w:tc>
        <w:tc>
          <w:tcPr>
            <w:tcW w:w="1292" w:type="dxa"/>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rFonts w:ascii="Times New Roman CYR" w:hAnsi="Times New Roman CYR" w:cs="Times New Roman CYR"/>
              </w:rPr>
            </w:pPr>
          </w:p>
        </w:tc>
        <w:tc>
          <w:tcPr>
            <w:tcW w:w="1079"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362"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330"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075"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612"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rPr>
            </w:pPr>
            <w:r w:rsidRPr="001C454A">
              <w:rPr>
                <w:rFonts w:ascii="Times New Roman CYR" w:hAnsi="Times New Roman CYR" w:cs="Times New Roman CYR"/>
              </w:rPr>
              <w:t>всего</w:t>
            </w:r>
          </w:p>
        </w:tc>
        <w:tc>
          <w:tcPr>
            <w:tcW w:w="1131" w:type="dxa"/>
            <w:gridSpan w:val="2"/>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rFonts w:ascii="Times New Roman CYR" w:hAnsi="Times New Roman CYR" w:cs="Times New Roman CYR"/>
              </w:rPr>
            </w:pPr>
          </w:p>
        </w:tc>
        <w:tc>
          <w:tcPr>
            <w:tcW w:w="1269" w:type="dxa"/>
            <w:gridSpan w:val="2"/>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rFonts w:ascii="Times New Roman CYR" w:hAnsi="Times New Roman CYR" w:cs="Times New Roman CYR"/>
              </w:rPr>
            </w:pPr>
          </w:p>
        </w:tc>
        <w:tc>
          <w:tcPr>
            <w:tcW w:w="580" w:type="dxa"/>
            <w:gridSpan w:val="3"/>
            <w:tcBorders>
              <w:top w:val="nil"/>
              <w:left w:val="nil"/>
              <w:bottom w:val="nil"/>
              <w:right w:val="nil"/>
            </w:tcBorders>
            <w:shd w:val="clear" w:color="auto" w:fill="auto"/>
            <w:noWrap/>
            <w:vAlign w:val="center"/>
            <w:hideMark/>
          </w:tcPr>
          <w:p w:rsidR="008E6795" w:rsidRPr="001C454A" w:rsidRDefault="008E6795" w:rsidP="000E18B7">
            <w:pPr>
              <w:jc w:val="center"/>
              <w:rPr>
                <w:rFonts w:ascii="Times New Roman CYR" w:hAnsi="Times New Roman CYR" w:cs="Times New Roman CYR"/>
              </w:rPr>
            </w:pPr>
          </w:p>
        </w:tc>
      </w:tr>
      <w:tr w:rsidR="008E6795" w:rsidRPr="001C454A" w:rsidTr="00F412E8">
        <w:trPr>
          <w:gridAfter w:val="2"/>
          <w:wAfter w:w="56" w:type="dxa"/>
          <w:trHeight w:val="255"/>
        </w:trPr>
        <w:tc>
          <w:tcPr>
            <w:tcW w:w="593" w:type="dxa"/>
            <w:tcBorders>
              <w:top w:val="nil"/>
              <w:left w:val="single" w:sz="4" w:space="0" w:color="auto"/>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109" w:type="dxa"/>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1949" w:type="dxa"/>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292" w:type="dxa"/>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1079"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362"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330"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1075"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612"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131"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69" w:type="dxa"/>
            <w:gridSpan w:val="2"/>
            <w:tcBorders>
              <w:top w:val="nil"/>
              <w:left w:val="nil"/>
              <w:bottom w:val="single" w:sz="4" w:space="0" w:color="auto"/>
              <w:right w:val="single" w:sz="4" w:space="0" w:color="auto"/>
            </w:tcBorders>
            <w:shd w:val="clear" w:color="CCFFCC" w:fill="auto"/>
            <w:vAlign w:val="center"/>
            <w:hideMark/>
          </w:tcPr>
          <w:p w:rsidR="008E6795" w:rsidRPr="001C454A" w:rsidRDefault="008E6795" w:rsidP="000E18B7">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jc w:val="center"/>
              <w:rPr>
                <w:rFonts w:ascii="Times New Roman CYR" w:hAnsi="Times New Roman CYR" w:cs="Times New Roman CYR"/>
                <w:b/>
                <w:bCs/>
              </w:rPr>
            </w:pPr>
          </w:p>
        </w:tc>
      </w:tr>
      <w:tr w:rsidR="008E6795" w:rsidRPr="001C454A" w:rsidTr="00F412E8">
        <w:trPr>
          <w:trHeight w:val="255"/>
        </w:trPr>
        <w:tc>
          <w:tcPr>
            <w:tcW w:w="15137" w:type="dxa"/>
            <w:gridSpan w:val="22"/>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p>
        </w:tc>
      </w:tr>
      <w:tr w:rsidR="008E6795" w:rsidRPr="001C454A" w:rsidTr="00F412E8">
        <w:trPr>
          <w:gridAfter w:val="2"/>
          <w:wAfter w:w="56" w:type="dxa"/>
          <w:trHeight w:val="255"/>
        </w:trPr>
        <w:tc>
          <w:tcPr>
            <w:tcW w:w="593" w:type="dxa"/>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109" w:type="dxa"/>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949" w:type="dxa"/>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292" w:type="dxa"/>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079"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362"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330"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075"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612"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131"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269" w:type="dxa"/>
            <w:gridSpan w:val="2"/>
            <w:tcBorders>
              <w:top w:val="nil"/>
              <w:left w:val="nil"/>
              <w:bottom w:val="single" w:sz="4" w:space="0" w:color="CCCCCC"/>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pPr>
              <w:rPr>
                <w:rFonts w:ascii="Times New Roman CYR" w:hAnsi="Times New Roman CYR" w:cs="Times New Roman CYR"/>
              </w:rPr>
            </w:pPr>
          </w:p>
        </w:tc>
      </w:tr>
      <w:tr w:rsidR="008E6795" w:rsidRPr="001C454A" w:rsidTr="00F412E8">
        <w:trPr>
          <w:gridAfter w:val="2"/>
          <w:wAfter w:w="56" w:type="dxa"/>
          <w:trHeight w:val="255"/>
        </w:trPr>
        <w:tc>
          <w:tcPr>
            <w:tcW w:w="593" w:type="dxa"/>
            <w:tcBorders>
              <w:top w:val="nil"/>
              <w:left w:val="nil"/>
              <w:bottom w:val="single" w:sz="4" w:space="0" w:color="CCCCCC"/>
              <w:right w:val="single" w:sz="4" w:space="0" w:color="CCCCCC"/>
            </w:tcBorders>
            <w:shd w:val="clear" w:color="CCFFCC" w:fill="auto"/>
            <w:hideMark/>
          </w:tcPr>
          <w:p w:rsidR="008E6795" w:rsidRPr="001C454A" w:rsidRDefault="008E6795" w:rsidP="000E18B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109" w:type="dxa"/>
            <w:tcBorders>
              <w:top w:val="nil"/>
              <w:left w:val="nil"/>
              <w:bottom w:val="single" w:sz="4" w:space="0" w:color="CCCCCC"/>
              <w:right w:val="single" w:sz="4" w:space="0" w:color="CCCCCC"/>
            </w:tcBorders>
            <w:shd w:val="clear" w:color="CCFFCC" w:fill="auto"/>
            <w:hideMark/>
          </w:tcPr>
          <w:p w:rsidR="008E6795" w:rsidRPr="001C454A" w:rsidRDefault="008E6795" w:rsidP="000E18B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949" w:type="dxa"/>
            <w:tcBorders>
              <w:top w:val="nil"/>
              <w:left w:val="nil"/>
              <w:bottom w:val="single" w:sz="4" w:space="0" w:color="CCCCCC"/>
              <w:right w:val="single" w:sz="4" w:space="0" w:color="CCCCCC"/>
            </w:tcBorders>
            <w:shd w:val="clear" w:color="CCFFCC" w:fill="auto"/>
            <w:hideMark/>
          </w:tcPr>
          <w:p w:rsidR="008E6795" w:rsidRPr="001C454A" w:rsidRDefault="008E6795" w:rsidP="000E18B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292" w:type="dxa"/>
            <w:tcBorders>
              <w:top w:val="nil"/>
              <w:left w:val="nil"/>
              <w:bottom w:val="single" w:sz="4" w:space="0" w:color="CCCCCC"/>
              <w:right w:val="single" w:sz="4" w:space="0" w:color="CCCCCC"/>
            </w:tcBorders>
            <w:shd w:val="clear" w:color="CCFFCC" w:fill="auto"/>
            <w:hideMark/>
          </w:tcPr>
          <w:p w:rsidR="008E6795" w:rsidRPr="001C454A" w:rsidRDefault="008E6795" w:rsidP="000E18B7">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079"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rPr>
            </w:pPr>
            <w:r w:rsidRPr="001C454A">
              <w:rPr>
                <w:rFonts w:ascii="Times New Roman CYR" w:hAnsi="Times New Roman CYR" w:cs="Times New Roman CYR"/>
              </w:rPr>
              <w:t> </w:t>
            </w:r>
          </w:p>
        </w:tc>
        <w:tc>
          <w:tcPr>
            <w:tcW w:w="1362"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rPr>
            </w:pPr>
            <w:r w:rsidRPr="001C454A">
              <w:rPr>
                <w:rFonts w:ascii="Times New Roman CYR" w:hAnsi="Times New Roman CYR" w:cs="Times New Roman CYR"/>
              </w:rPr>
              <w:t> </w:t>
            </w:r>
          </w:p>
        </w:tc>
        <w:tc>
          <w:tcPr>
            <w:tcW w:w="1330"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rPr>
            </w:pPr>
            <w:r w:rsidRPr="001C454A">
              <w:rPr>
                <w:rFonts w:ascii="Times New Roman CYR" w:hAnsi="Times New Roman CYR" w:cs="Times New Roman CYR"/>
              </w:rPr>
              <w:t> </w:t>
            </w:r>
          </w:p>
        </w:tc>
        <w:tc>
          <w:tcPr>
            <w:tcW w:w="1075"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rPr>
            </w:pPr>
            <w:r w:rsidRPr="001C454A">
              <w:rPr>
                <w:rFonts w:ascii="Times New Roman CYR" w:hAnsi="Times New Roman CYR" w:cs="Times New Roman CYR"/>
              </w:rPr>
              <w:t> </w:t>
            </w:r>
          </w:p>
        </w:tc>
        <w:tc>
          <w:tcPr>
            <w:tcW w:w="1612"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131"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69" w:type="dxa"/>
            <w:gridSpan w:val="2"/>
            <w:tcBorders>
              <w:top w:val="nil"/>
              <w:left w:val="nil"/>
              <w:bottom w:val="single" w:sz="4" w:space="0" w:color="CCCCCC"/>
              <w:right w:val="single" w:sz="4" w:space="0" w:color="CCCCCC"/>
            </w:tcBorders>
            <w:shd w:val="clear" w:color="CCFFCC" w:fill="auto"/>
            <w:hideMark/>
          </w:tcPr>
          <w:p w:rsidR="008E6795" w:rsidRPr="001C454A" w:rsidRDefault="008E6795" w:rsidP="000E18B7">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3"/>
            <w:tcBorders>
              <w:top w:val="nil"/>
              <w:left w:val="nil"/>
              <w:bottom w:val="nil"/>
              <w:right w:val="nil"/>
            </w:tcBorders>
            <w:shd w:val="clear" w:color="auto" w:fill="auto"/>
            <w:noWrap/>
            <w:hideMark/>
          </w:tcPr>
          <w:p w:rsidR="008E6795" w:rsidRPr="001C454A" w:rsidRDefault="008E6795" w:rsidP="000E18B7">
            <w:pPr>
              <w:jc w:val="right"/>
              <w:rPr>
                <w:rFonts w:ascii="Times New Roman CYR" w:hAnsi="Times New Roman CYR" w:cs="Times New Roman CYR"/>
                <w:b/>
                <w:bCs/>
              </w:rPr>
            </w:pPr>
          </w:p>
        </w:tc>
      </w:tr>
      <w:tr w:rsidR="008E6795" w:rsidRPr="001C454A" w:rsidTr="00F412E8">
        <w:trPr>
          <w:gridAfter w:val="2"/>
          <w:wAfter w:w="56" w:type="dxa"/>
          <w:trHeight w:val="255"/>
        </w:trPr>
        <w:tc>
          <w:tcPr>
            <w:tcW w:w="593" w:type="dxa"/>
            <w:tcBorders>
              <w:top w:val="nil"/>
              <w:left w:val="single" w:sz="4" w:space="0" w:color="CCCCCC"/>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109" w:type="dxa"/>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949" w:type="dxa"/>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292" w:type="dxa"/>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079" w:type="dxa"/>
            <w:gridSpan w:val="2"/>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362" w:type="dxa"/>
            <w:gridSpan w:val="2"/>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330" w:type="dxa"/>
            <w:gridSpan w:val="2"/>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075" w:type="dxa"/>
            <w:gridSpan w:val="2"/>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612" w:type="dxa"/>
            <w:gridSpan w:val="2"/>
            <w:tcBorders>
              <w:top w:val="nil"/>
              <w:left w:val="nil"/>
              <w:bottom w:val="single" w:sz="4" w:space="0" w:color="CCCCCC"/>
              <w:right w:val="single" w:sz="4" w:space="0" w:color="CCCCCC"/>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131" w:type="dxa"/>
            <w:gridSpan w:val="2"/>
            <w:tcBorders>
              <w:top w:val="nil"/>
              <w:left w:val="nil"/>
              <w:bottom w:val="single" w:sz="4" w:space="0" w:color="CCCCCC"/>
              <w:right w:val="nil"/>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1269" w:type="dxa"/>
            <w:gridSpan w:val="2"/>
            <w:tcBorders>
              <w:top w:val="nil"/>
              <w:left w:val="nil"/>
              <w:bottom w:val="single" w:sz="4" w:space="0" w:color="CCCCCC"/>
              <w:right w:val="single" w:sz="4" w:space="0" w:color="CCCCCC"/>
            </w:tcBorders>
            <w:shd w:val="clear" w:color="auto" w:fill="auto"/>
            <w:hideMark/>
          </w:tcPr>
          <w:p w:rsidR="008E6795" w:rsidRPr="001C454A" w:rsidRDefault="008E6795" w:rsidP="000E18B7">
            <w:pPr>
              <w:rPr>
                <w:rFonts w:ascii="Times New Roman CYR" w:hAnsi="Times New Roman CYR" w:cs="Times New Roman CYR"/>
              </w:rPr>
            </w:pPr>
            <w:r w:rsidRPr="001C454A">
              <w:rPr>
                <w:rFonts w:ascii="Times New Roman CYR" w:hAnsi="Times New Roman CYR" w:cs="Times New Roman CYR"/>
              </w:rPr>
              <w:t> </w:t>
            </w:r>
          </w:p>
        </w:tc>
        <w:tc>
          <w:tcPr>
            <w:tcW w:w="580" w:type="dxa"/>
            <w:gridSpan w:val="3"/>
            <w:tcBorders>
              <w:top w:val="nil"/>
              <w:left w:val="nil"/>
              <w:bottom w:val="nil"/>
              <w:right w:val="nil"/>
            </w:tcBorders>
            <w:shd w:val="clear" w:color="auto" w:fill="auto"/>
            <w:noWrap/>
            <w:hideMark/>
          </w:tcPr>
          <w:p w:rsidR="008E6795" w:rsidRPr="001C454A" w:rsidRDefault="008E6795" w:rsidP="000E18B7">
            <w:pPr>
              <w:rPr>
                <w:rFonts w:ascii="Times New Roman CYR" w:hAnsi="Times New Roman CYR" w:cs="Times New Roman CYR"/>
              </w:rPr>
            </w:pPr>
          </w:p>
        </w:tc>
      </w:tr>
      <w:tr w:rsidR="008E6795" w:rsidRPr="001C454A" w:rsidTr="00F412E8">
        <w:trPr>
          <w:gridAfter w:val="2"/>
          <w:wAfter w:w="56" w:type="dxa"/>
          <w:trHeight w:val="255"/>
        </w:trPr>
        <w:tc>
          <w:tcPr>
            <w:tcW w:w="593" w:type="dxa"/>
            <w:tcBorders>
              <w:top w:val="nil"/>
              <w:left w:val="nil"/>
              <w:bottom w:val="nil"/>
              <w:right w:val="nil"/>
            </w:tcBorders>
            <w:shd w:val="clear" w:color="auto" w:fill="auto"/>
            <w:hideMark/>
          </w:tcPr>
          <w:p w:rsidR="008E6795" w:rsidRPr="001C454A" w:rsidRDefault="008E6795" w:rsidP="000E18B7"/>
        </w:tc>
        <w:tc>
          <w:tcPr>
            <w:tcW w:w="1109" w:type="dxa"/>
            <w:tcBorders>
              <w:top w:val="nil"/>
              <w:left w:val="nil"/>
              <w:bottom w:val="nil"/>
              <w:right w:val="nil"/>
            </w:tcBorders>
            <w:shd w:val="clear" w:color="auto" w:fill="auto"/>
            <w:hideMark/>
          </w:tcPr>
          <w:p w:rsidR="008E6795" w:rsidRPr="001C454A" w:rsidRDefault="008E6795" w:rsidP="000E18B7"/>
        </w:tc>
        <w:tc>
          <w:tcPr>
            <w:tcW w:w="1949" w:type="dxa"/>
            <w:tcBorders>
              <w:top w:val="nil"/>
              <w:left w:val="nil"/>
              <w:bottom w:val="nil"/>
              <w:right w:val="nil"/>
            </w:tcBorders>
            <w:shd w:val="clear" w:color="auto" w:fill="auto"/>
            <w:hideMark/>
          </w:tcPr>
          <w:p w:rsidR="008E6795" w:rsidRPr="001C454A" w:rsidRDefault="008E6795" w:rsidP="000E18B7"/>
        </w:tc>
        <w:tc>
          <w:tcPr>
            <w:tcW w:w="1292" w:type="dxa"/>
            <w:tcBorders>
              <w:top w:val="nil"/>
              <w:left w:val="nil"/>
              <w:bottom w:val="nil"/>
              <w:right w:val="nil"/>
            </w:tcBorders>
            <w:shd w:val="clear" w:color="auto" w:fill="auto"/>
            <w:hideMark/>
          </w:tcPr>
          <w:p w:rsidR="008E6795" w:rsidRPr="001C454A" w:rsidRDefault="008E6795" w:rsidP="000E18B7"/>
        </w:tc>
        <w:tc>
          <w:tcPr>
            <w:tcW w:w="1079" w:type="dxa"/>
            <w:gridSpan w:val="2"/>
            <w:tcBorders>
              <w:top w:val="nil"/>
              <w:left w:val="nil"/>
              <w:bottom w:val="nil"/>
              <w:right w:val="nil"/>
            </w:tcBorders>
            <w:shd w:val="clear" w:color="auto" w:fill="auto"/>
            <w:hideMark/>
          </w:tcPr>
          <w:p w:rsidR="008E6795" w:rsidRPr="001C454A" w:rsidRDefault="008E6795" w:rsidP="000E18B7"/>
        </w:tc>
        <w:tc>
          <w:tcPr>
            <w:tcW w:w="1362" w:type="dxa"/>
            <w:gridSpan w:val="2"/>
            <w:tcBorders>
              <w:top w:val="nil"/>
              <w:left w:val="nil"/>
              <w:bottom w:val="nil"/>
              <w:right w:val="nil"/>
            </w:tcBorders>
            <w:shd w:val="clear" w:color="auto" w:fill="auto"/>
            <w:hideMark/>
          </w:tcPr>
          <w:p w:rsidR="008E6795" w:rsidRPr="001C454A" w:rsidRDefault="008E6795" w:rsidP="000E18B7"/>
        </w:tc>
        <w:tc>
          <w:tcPr>
            <w:tcW w:w="1330" w:type="dxa"/>
            <w:gridSpan w:val="2"/>
            <w:tcBorders>
              <w:top w:val="nil"/>
              <w:left w:val="nil"/>
              <w:bottom w:val="nil"/>
              <w:right w:val="nil"/>
            </w:tcBorders>
            <w:shd w:val="clear" w:color="auto" w:fill="auto"/>
            <w:hideMark/>
          </w:tcPr>
          <w:p w:rsidR="008E6795" w:rsidRPr="001C454A" w:rsidRDefault="008E6795" w:rsidP="000E18B7"/>
        </w:tc>
        <w:tc>
          <w:tcPr>
            <w:tcW w:w="1280" w:type="dxa"/>
            <w:gridSpan w:val="2"/>
            <w:tcBorders>
              <w:top w:val="nil"/>
              <w:left w:val="nil"/>
              <w:bottom w:val="nil"/>
              <w:right w:val="nil"/>
            </w:tcBorders>
            <w:shd w:val="clear" w:color="auto" w:fill="auto"/>
            <w:hideMark/>
          </w:tcPr>
          <w:p w:rsidR="008E6795" w:rsidRPr="001C454A" w:rsidRDefault="008E6795" w:rsidP="000E18B7"/>
        </w:tc>
        <w:tc>
          <w:tcPr>
            <w:tcW w:w="1075" w:type="dxa"/>
            <w:gridSpan w:val="2"/>
            <w:tcBorders>
              <w:top w:val="nil"/>
              <w:left w:val="nil"/>
              <w:bottom w:val="nil"/>
              <w:right w:val="nil"/>
            </w:tcBorders>
            <w:shd w:val="clear" w:color="auto" w:fill="auto"/>
            <w:hideMark/>
          </w:tcPr>
          <w:p w:rsidR="008E6795" w:rsidRPr="001C454A" w:rsidRDefault="008E6795" w:rsidP="000E18B7"/>
        </w:tc>
        <w:tc>
          <w:tcPr>
            <w:tcW w:w="1612" w:type="dxa"/>
            <w:gridSpan w:val="2"/>
            <w:tcBorders>
              <w:top w:val="nil"/>
              <w:left w:val="nil"/>
              <w:bottom w:val="nil"/>
              <w:right w:val="nil"/>
            </w:tcBorders>
            <w:shd w:val="clear" w:color="auto" w:fill="auto"/>
            <w:hideMark/>
          </w:tcPr>
          <w:p w:rsidR="008E6795" w:rsidRPr="001C454A" w:rsidRDefault="008E6795" w:rsidP="000E18B7"/>
        </w:tc>
        <w:tc>
          <w:tcPr>
            <w:tcW w:w="1131" w:type="dxa"/>
            <w:gridSpan w:val="2"/>
            <w:tcBorders>
              <w:top w:val="nil"/>
              <w:left w:val="nil"/>
              <w:bottom w:val="nil"/>
              <w:right w:val="nil"/>
            </w:tcBorders>
            <w:shd w:val="clear" w:color="auto" w:fill="auto"/>
            <w:hideMark/>
          </w:tcPr>
          <w:p w:rsidR="008E6795" w:rsidRPr="001C454A" w:rsidRDefault="008E6795" w:rsidP="000E18B7"/>
        </w:tc>
        <w:tc>
          <w:tcPr>
            <w:tcW w:w="1269" w:type="dxa"/>
            <w:gridSpan w:val="2"/>
            <w:tcBorders>
              <w:top w:val="nil"/>
              <w:left w:val="nil"/>
              <w:bottom w:val="nil"/>
              <w:right w:val="nil"/>
            </w:tcBorders>
            <w:shd w:val="clear" w:color="auto" w:fill="auto"/>
            <w:hideMark/>
          </w:tcPr>
          <w:p w:rsidR="008E6795" w:rsidRPr="001C454A" w:rsidRDefault="008E6795" w:rsidP="000E18B7"/>
        </w:tc>
        <w:tc>
          <w:tcPr>
            <w:tcW w:w="580" w:type="dxa"/>
            <w:gridSpan w:val="3"/>
            <w:tcBorders>
              <w:top w:val="nil"/>
              <w:left w:val="nil"/>
              <w:bottom w:val="nil"/>
              <w:right w:val="nil"/>
            </w:tcBorders>
            <w:shd w:val="clear" w:color="auto" w:fill="auto"/>
            <w:noWrap/>
            <w:hideMark/>
          </w:tcPr>
          <w:p w:rsidR="008E6795" w:rsidRPr="001C454A" w:rsidRDefault="008E6795" w:rsidP="000E18B7"/>
        </w:tc>
      </w:tr>
      <w:tr w:rsidR="008E6795" w:rsidRPr="001C454A" w:rsidTr="00F412E8">
        <w:trPr>
          <w:gridAfter w:val="2"/>
          <w:wAfter w:w="56" w:type="dxa"/>
          <w:trHeight w:val="649"/>
        </w:trPr>
        <w:tc>
          <w:tcPr>
            <w:tcW w:w="1702" w:type="dxa"/>
            <w:gridSpan w:val="2"/>
            <w:tcBorders>
              <w:top w:val="nil"/>
              <w:left w:val="nil"/>
              <w:bottom w:val="nil"/>
              <w:right w:val="nil"/>
            </w:tcBorders>
            <w:shd w:val="clear" w:color="auto" w:fill="auto"/>
            <w:vAlign w:val="center"/>
            <w:hideMark/>
          </w:tcPr>
          <w:p w:rsidR="008E6795" w:rsidRPr="001C454A" w:rsidRDefault="008E6795" w:rsidP="000E18B7">
            <w:pPr>
              <w:rPr>
                <w:b/>
                <w:bCs/>
              </w:rPr>
            </w:pPr>
            <w:r w:rsidRPr="001C454A">
              <w:rPr>
                <w:b/>
                <w:bCs/>
                <w:sz w:val="22"/>
                <w:szCs w:val="22"/>
              </w:rPr>
              <w:t>Сдал</w:t>
            </w:r>
          </w:p>
        </w:tc>
        <w:tc>
          <w:tcPr>
            <w:tcW w:w="1949" w:type="dxa"/>
            <w:tcBorders>
              <w:top w:val="nil"/>
              <w:left w:val="nil"/>
              <w:bottom w:val="single" w:sz="4" w:space="0" w:color="000000"/>
              <w:right w:val="nil"/>
            </w:tcBorders>
            <w:shd w:val="clear" w:color="auto" w:fill="auto"/>
            <w:vAlign w:val="center"/>
            <w:hideMark/>
          </w:tcPr>
          <w:p w:rsidR="008E6795" w:rsidRPr="001C454A" w:rsidRDefault="008E6795" w:rsidP="000E18B7">
            <w:pPr>
              <w:ind w:firstLineChars="100" w:firstLine="241"/>
              <w:rPr>
                <w:b/>
                <w:bCs/>
              </w:rPr>
            </w:pPr>
            <w:r w:rsidRPr="001C454A">
              <w:rPr>
                <w:b/>
                <w:bCs/>
              </w:rPr>
              <w:t> </w:t>
            </w:r>
          </w:p>
        </w:tc>
        <w:tc>
          <w:tcPr>
            <w:tcW w:w="1292" w:type="dxa"/>
            <w:tcBorders>
              <w:top w:val="nil"/>
              <w:left w:val="nil"/>
              <w:bottom w:val="nil"/>
              <w:right w:val="nil"/>
            </w:tcBorders>
            <w:shd w:val="clear" w:color="auto" w:fill="auto"/>
            <w:noWrap/>
            <w:vAlign w:val="bottom"/>
            <w:hideMark/>
          </w:tcPr>
          <w:p w:rsidR="008E6795" w:rsidRPr="001C454A" w:rsidRDefault="008E6795" w:rsidP="000E18B7">
            <w:pPr>
              <w:ind w:firstLineChars="100" w:firstLine="241"/>
              <w:rPr>
                <w:b/>
                <w:bCs/>
              </w:rPr>
            </w:pPr>
          </w:p>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3818" w:type="dxa"/>
            <w:gridSpan w:val="6"/>
            <w:tcBorders>
              <w:top w:val="nil"/>
              <w:left w:val="nil"/>
              <w:bottom w:val="single" w:sz="4" w:space="0" w:color="auto"/>
              <w:right w:val="nil"/>
            </w:tcBorders>
            <w:shd w:val="clear" w:color="auto" w:fill="auto"/>
            <w:vAlign w:val="bottom"/>
            <w:hideMark/>
          </w:tcPr>
          <w:p w:rsidR="008E6795" w:rsidRPr="001C454A" w:rsidRDefault="008E6795" w:rsidP="000E18B7">
            <w:pPr>
              <w:jc w:val="center"/>
              <w:rPr>
                <w:b/>
                <w:bCs/>
              </w:rPr>
            </w:pPr>
            <w:r w:rsidRPr="001C454A">
              <w:rPr>
                <w:b/>
                <w:bCs/>
                <w:sz w:val="22"/>
                <w:szCs w:val="22"/>
              </w:rPr>
              <w:t> </w:t>
            </w:r>
          </w:p>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5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hideMark/>
          </w:tcPr>
          <w:p w:rsidR="008E6795" w:rsidRPr="001C454A" w:rsidRDefault="008E6795" w:rsidP="000E18B7">
            <w:pPr>
              <w:jc w:val="center"/>
              <w:rPr>
                <w:sz w:val="14"/>
                <w:szCs w:val="14"/>
              </w:rPr>
            </w:pPr>
            <w:r w:rsidRPr="001C454A">
              <w:rPr>
                <w:sz w:val="14"/>
                <w:szCs w:val="14"/>
              </w:rPr>
              <w:t>(должность)</w:t>
            </w:r>
          </w:p>
        </w:tc>
        <w:tc>
          <w:tcPr>
            <w:tcW w:w="1292" w:type="dxa"/>
            <w:tcBorders>
              <w:top w:val="nil"/>
              <w:left w:val="nil"/>
              <w:bottom w:val="nil"/>
              <w:right w:val="nil"/>
            </w:tcBorders>
            <w:shd w:val="clear" w:color="auto" w:fill="auto"/>
            <w:noWrap/>
            <w:vAlign w:val="bottom"/>
            <w:hideMark/>
          </w:tcPr>
          <w:p w:rsidR="008E6795" w:rsidRPr="001C454A" w:rsidRDefault="008E6795" w:rsidP="000E18B7">
            <w:pPr>
              <w:jc w:val="center"/>
              <w:rPr>
                <w:sz w:val="14"/>
                <w:szCs w:val="14"/>
              </w:rPr>
            </w:pPr>
          </w:p>
        </w:tc>
        <w:tc>
          <w:tcPr>
            <w:tcW w:w="3771" w:type="dxa"/>
            <w:gridSpan w:val="6"/>
            <w:tcBorders>
              <w:top w:val="single" w:sz="4" w:space="0" w:color="000000"/>
              <w:left w:val="nil"/>
              <w:bottom w:val="nil"/>
              <w:right w:val="nil"/>
            </w:tcBorders>
            <w:shd w:val="clear" w:color="auto" w:fill="auto"/>
            <w:noWrap/>
            <w:hideMark/>
          </w:tcPr>
          <w:p w:rsidR="008E6795" w:rsidRPr="001C454A" w:rsidRDefault="008E6795" w:rsidP="000E18B7">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4"/>
                <w:szCs w:val="14"/>
              </w:rPr>
            </w:pPr>
          </w:p>
        </w:tc>
        <w:tc>
          <w:tcPr>
            <w:tcW w:w="2687" w:type="dxa"/>
            <w:gridSpan w:val="4"/>
            <w:tcBorders>
              <w:top w:val="nil"/>
              <w:left w:val="nil"/>
              <w:bottom w:val="nil"/>
              <w:right w:val="nil"/>
            </w:tcBorders>
            <w:shd w:val="clear" w:color="auto" w:fill="auto"/>
            <w:noWrap/>
            <w:hideMark/>
          </w:tcPr>
          <w:p w:rsidR="008E6795" w:rsidRPr="001C454A" w:rsidRDefault="008E6795" w:rsidP="000E18B7">
            <w:pPr>
              <w:jc w:val="center"/>
              <w:rPr>
                <w:sz w:val="14"/>
                <w:szCs w:val="14"/>
              </w:rPr>
            </w:pPr>
            <w:r w:rsidRPr="001C454A">
              <w:rPr>
                <w:sz w:val="14"/>
                <w:szCs w:val="14"/>
              </w:rPr>
              <w:t>(расшифровка подписи)</w:t>
            </w:r>
          </w:p>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4"/>
                <w:szCs w:val="14"/>
              </w:rPr>
            </w:pPr>
          </w:p>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5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pPr>
              <w:ind w:firstLineChars="200" w:firstLine="480"/>
            </w:pPr>
          </w:p>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8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pPr>
              <w:ind w:firstLineChars="200" w:firstLine="480"/>
            </w:pPr>
          </w:p>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300"/>
        </w:trPr>
        <w:tc>
          <w:tcPr>
            <w:tcW w:w="1702" w:type="dxa"/>
            <w:gridSpan w:val="2"/>
            <w:tcBorders>
              <w:top w:val="nil"/>
              <w:left w:val="nil"/>
              <w:bottom w:val="nil"/>
              <w:right w:val="nil"/>
            </w:tcBorders>
            <w:shd w:val="clear" w:color="auto" w:fill="auto"/>
            <w:vAlign w:val="center"/>
            <w:hideMark/>
          </w:tcPr>
          <w:p w:rsidR="008E6795" w:rsidRPr="001C454A" w:rsidRDefault="008E6795" w:rsidP="000E18B7">
            <w:pPr>
              <w:rPr>
                <w:b/>
                <w:bCs/>
              </w:rPr>
            </w:pPr>
            <w:r w:rsidRPr="001C454A">
              <w:rPr>
                <w:b/>
                <w:bCs/>
                <w:sz w:val="22"/>
                <w:szCs w:val="22"/>
              </w:rPr>
              <w:t>Принял</w:t>
            </w:r>
          </w:p>
        </w:tc>
        <w:tc>
          <w:tcPr>
            <w:tcW w:w="1949" w:type="dxa"/>
            <w:tcBorders>
              <w:top w:val="nil"/>
              <w:left w:val="nil"/>
              <w:bottom w:val="single" w:sz="4" w:space="0" w:color="000000"/>
              <w:right w:val="nil"/>
            </w:tcBorders>
            <w:shd w:val="clear" w:color="auto" w:fill="auto"/>
            <w:vAlign w:val="bottom"/>
            <w:hideMark/>
          </w:tcPr>
          <w:p w:rsidR="008E6795" w:rsidRPr="001C454A" w:rsidRDefault="008E6795" w:rsidP="000E18B7">
            <w:pPr>
              <w:ind w:firstLineChars="100" w:firstLine="241"/>
              <w:rPr>
                <w:b/>
                <w:bCs/>
              </w:rPr>
            </w:pPr>
            <w:r w:rsidRPr="001C454A">
              <w:rPr>
                <w:b/>
                <w:bCs/>
              </w:rPr>
              <w:t> </w:t>
            </w:r>
          </w:p>
        </w:tc>
        <w:tc>
          <w:tcPr>
            <w:tcW w:w="1292" w:type="dxa"/>
            <w:tcBorders>
              <w:top w:val="nil"/>
              <w:left w:val="nil"/>
              <w:bottom w:val="nil"/>
              <w:right w:val="nil"/>
            </w:tcBorders>
            <w:shd w:val="clear" w:color="auto" w:fill="auto"/>
            <w:noWrap/>
            <w:vAlign w:val="bottom"/>
            <w:hideMark/>
          </w:tcPr>
          <w:p w:rsidR="008E6795" w:rsidRPr="001C454A" w:rsidRDefault="008E6795" w:rsidP="000E18B7">
            <w:pPr>
              <w:ind w:firstLineChars="100" w:firstLine="241"/>
              <w:rPr>
                <w:b/>
                <w:bCs/>
              </w:rPr>
            </w:pPr>
          </w:p>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3818" w:type="dxa"/>
            <w:gridSpan w:val="6"/>
            <w:tcBorders>
              <w:top w:val="nil"/>
              <w:left w:val="nil"/>
              <w:bottom w:val="single" w:sz="4" w:space="0" w:color="auto"/>
              <w:right w:val="nil"/>
            </w:tcBorders>
            <w:shd w:val="clear" w:color="auto" w:fill="auto"/>
            <w:vAlign w:val="bottom"/>
            <w:hideMark/>
          </w:tcPr>
          <w:p w:rsidR="008E6795" w:rsidRPr="001C454A" w:rsidRDefault="008E6795" w:rsidP="000E18B7">
            <w:pPr>
              <w:jc w:val="center"/>
              <w:rPr>
                <w:b/>
                <w:bCs/>
              </w:rPr>
            </w:pPr>
            <w:r w:rsidRPr="001C454A">
              <w:rPr>
                <w:b/>
                <w:bCs/>
                <w:sz w:val="22"/>
                <w:szCs w:val="22"/>
              </w:rPr>
              <w:t> </w:t>
            </w:r>
          </w:p>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5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hideMark/>
          </w:tcPr>
          <w:p w:rsidR="008E6795" w:rsidRPr="001C454A" w:rsidRDefault="008E6795" w:rsidP="000E18B7">
            <w:pPr>
              <w:jc w:val="center"/>
              <w:rPr>
                <w:sz w:val="14"/>
                <w:szCs w:val="14"/>
              </w:rPr>
            </w:pPr>
            <w:r w:rsidRPr="001C454A">
              <w:rPr>
                <w:sz w:val="14"/>
                <w:szCs w:val="14"/>
              </w:rPr>
              <w:t>(должность)</w:t>
            </w:r>
          </w:p>
        </w:tc>
        <w:tc>
          <w:tcPr>
            <w:tcW w:w="1292" w:type="dxa"/>
            <w:tcBorders>
              <w:top w:val="nil"/>
              <w:left w:val="nil"/>
              <w:bottom w:val="nil"/>
              <w:right w:val="nil"/>
            </w:tcBorders>
            <w:shd w:val="clear" w:color="auto" w:fill="auto"/>
            <w:noWrap/>
            <w:vAlign w:val="bottom"/>
            <w:hideMark/>
          </w:tcPr>
          <w:p w:rsidR="008E6795" w:rsidRPr="001C454A" w:rsidRDefault="008E6795" w:rsidP="000E18B7">
            <w:pPr>
              <w:jc w:val="center"/>
              <w:rPr>
                <w:sz w:val="14"/>
                <w:szCs w:val="14"/>
              </w:rPr>
            </w:pPr>
          </w:p>
        </w:tc>
        <w:tc>
          <w:tcPr>
            <w:tcW w:w="3771" w:type="dxa"/>
            <w:gridSpan w:val="6"/>
            <w:tcBorders>
              <w:top w:val="single" w:sz="4" w:space="0" w:color="000000"/>
              <w:left w:val="nil"/>
              <w:bottom w:val="nil"/>
              <w:right w:val="nil"/>
            </w:tcBorders>
            <w:shd w:val="clear" w:color="auto" w:fill="auto"/>
            <w:noWrap/>
            <w:hideMark/>
          </w:tcPr>
          <w:p w:rsidR="008E6795" w:rsidRPr="001C454A" w:rsidRDefault="008E6795" w:rsidP="000E18B7">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4"/>
                <w:szCs w:val="14"/>
              </w:rPr>
            </w:pPr>
          </w:p>
        </w:tc>
        <w:tc>
          <w:tcPr>
            <w:tcW w:w="2687" w:type="dxa"/>
            <w:gridSpan w:val="4"/>
            <w:tcBorders>
              <w:top w:val="nil"/>
              <w:left w:val="nil"/>
              <w:bottom w:val="nil"/>
              <w:right w:val="nil"/>
            </w:tcBorders>
            <w:shd w:val="clear" w:color="auto" w:fill="auto"/>
            <w:noWrap/>
            <w:hideMark/>
          </w:tcPr>
          <w:p w:rsidR="008E6795" w:rsidRPr="001C454A" w:rsidRDefault="008E6795" w:rsidP="000E18B7">
            <w:pPr>
              <w:jc w:val="center"/>
              <w:rPr>
                <w:sz w:val="14"/>
                <w:szCs w:val="14"/>
              </w:rPr>
            </w:pPr>
            <w:r w:rsidRPr="001C454A">
              <w:rPr>
                <w:sz w:val="14"/>
                <w:szCs w:val="14"/>
              </w:rPr>
              <w:t>(расшифровка подписи)</w:t>
            </w:r>
          </w:p>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pPr>
              <w:jc w:val="center"/>
              <w:rPr>
                <w:sz w:val="14"/>
                <w:szCs w:val="14"/>
              </w:rPr>
            </w:pPr>
          </w:p>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F412E8">
        <w:trPr>
          <w:gridAfter w:val="2"/>
          <w:wAfter w:w="56" w:type="dxa"/>
          <w:trHeight w:val="255"/>
        </w:trPr>
        <w:tc>
          <w:tcPr>
            <w:tcW w:w="593" w:type="dxa"/>
            <w:tcBorders>
              <w:top w:val="nil"/>
              <w:left w:val="nil"/>
              <w:bottom w:val="nil"/>
              <w:right w:val="nil"/>
            </w:tcBorders>
            <w:shd w:val="clear" w:color="auto" w:fill="auto"/>
            <w:noWrap/>
            <w:vAlign w:val="bottom"/>
            <w:hideMark/>
          </w:tcPr>
          <w:p w:rsidR="008E6795" w:rsidRPr="001C454A" w:rsidRDefault="008E6795" w:rsidP="000E18B7"/>
        </w:tc>
        <w:tc>
          <w:tcPr>
            <w:tcW w:w="1109" w:type="dxa"/>
            <w:tcBorders>
              <w:top w:val="nil"/>
              <w:left w:val="nil"/>
              <w:bottom w:val="nil"/>
              <w:right w:val="nil"/>
            </w:tcBorders>
            <w:shd w:val="clear" w:color="auto" w:fill="auto"/>
            <w:noWrap/>
            <w:vAlign w:val="bottom"/>
            <w:hideMark/>
          </w:tcPr>
          <w:p w:rsidR="008E6795" w:rsidRPr="001C454A" w:rsidRDefault="008E6795" w:rsidP="000E18B7"/>
        </w:tc>
        <w:tc>
          <w:tcPr>
            <w:tcW w:w="1949" w:type="dxa"/>
            <w:tcBorders>
              <w:top w:val="nil"/>
              <w:left w:val="nil"/>
              <w:bottom w:val="nil"/>
              <w:right w:val="nil"/>
            </w:tcBorders>
            <w:shd w:val="clear" w:color="auto" w:fill="auto"/>
            <w:noWrap/>
            <w:vAlign w:val="bottom"/>
            <w:hideMark/>
          </w:tcPr>
          <w:p w:rsidR="008E6795" w:rsidRPr="001C454A" w:rsidRDefault="008E6795" w:rsidP="000E18B7"/>
        </w:tc>
        <w:tc>
          <w:tcPr>
            <w:tcW w:w="1292" w:type="dxa"/>
            <w:tcBorders>
              <w:top w:val="nil"/>
              <w:left w:val="nil"/>
              <w:bottom w:val="nil"/>
              <w:right w:val="nil"/>
            </w:tcBorders>
            <w:shd w:val="clear" w:color="auto" w:fill="auto"/>
            <w:noWrap/>
            <w:vAlign w:val="bottom"/>
            <w:hideMark/>
          </w:tcPr>
          <w:p w:rsidR="008E6795" w:rsidRPr="001C454A" w:rsidRDefault="008E6795" w:rsidP="000E18B7"/>
        </w:tc>
        <w:tc>
          <w:tcPr>
            <w:tcW w:w="1079"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6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33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80" w:type="dxa"/>
            <w:gridSpan w:val="2"/>
            <w:tcBorders>
              <w:top w:val="nil"/>
              <w:left w:val="nil"/>
              <w:bottom w:val="nil"/>
              <w:right w:val="nil"/>
            </w:tcBorders>
            <w:shd w:val="clear" w:color="auto" w:fill="auto"/>
            <w:noWrap/>
            <w:vAlign w:val="bottom"/>
            <w:hideMark/>
          </w:tcPr>
          <w:p w:rsidR="008E6795" w:rsidRPr="001C454A" w:rsidRDefault="008E6795" w:rsidP="000E18B7"/>
        </w:tc>
        <w:tc>
          <w:tcPr>
            <w:tcW w:w="1075" w:type="dxa"/>
            <w:gridSpan w:val="2"/>
            <w:tcBorders>
              <w:top w:val="nil"/>
              <w:left w:val="nil"/>
              <w:bottom w:val="nil"/>
              <w:right w:val="nil"/>
            </w:tcBorders>
            <w:shd w:val="clear" w:color="auto" w:fill="auto"/>
            <w:noWrap/>
            <w:vAlign w:val="bottom"/>
            <w:hideMark/>
          </w:tcPr>
          <w:p w:rsidR="008E6795" w:rsidRPr="001C454A" w:rsidRDefault="008E6795" w:rsidP="000E18B7"/>
        </w:tc>
        <w:tc>
          <w:tcPr>
            <w:tcW w:w="1612" w:type="dxa"/>
            <w:gridSpan w:val="2"/>
            <w:tcBorders>
              <w:top w:val="nil"/>
              <w:left w:val="nil"/>
              <w:bottom w:val="nil"/>
              <w:right w:val="nil"/>
            </w:tcBorders>
            <w:shd w:val="clear" w:color="auto" w:fill="auto"/>
            <w:noWrap/>
            <w:vAlign w:val="bottom"/>
            <w:hideMark/>
          </w:tcPr>
          <w:p w:rsidR="008E6795" w:rsidRPr="001C454A" w:rsidRDefault="008E6795" w:rsidP="000E18B7"/>
        </w:tc>
        <w:tc>
          <w:tcPr>
            <w:tcW w:w="1131" w:type="dxa"/>
            <w:gridSpan w:val="2"/>
            <w:tcBorders>
              <w:top w:val="nil"/>
              <w:left w:val="nil"/>
              <w:bottom w:val="nil"/>
              <w:right w:val="nil"/>
            </w:tcBorders>
            <w:shd w:val="clear" w:color="auto" w:fill="auto"/>
            <w:noWrap/>
            <w:vAlign w:val="bottom"/>
            <w:hideMark/>
          </w:tcPr>
          <w:p w:rsidR="008E6795" w:rsidRPr="001C454A" w:rsidRDefault="008E6795" w:rsidP="000E18B7"/>
        </w:tc>
        <w:tc>
          <w:tcPr>
            <w:tcW w:w="1269" w:type="dxa"/>
            <w:gridSpan w:val="2"/>
            <w:tcBorders>
              <w:top w:val="nil"/>
              <w:left w:val="nil"/>
              <w:bottom w:val="nil"/>
              <w:right w:val="nil"/>
            </w:tcBorders>
            <w:shd w:val="clear" w:color="auto" w:fill="auto"/>
            <w:noWrap/>
            <w:vAlign w:val="bottom"/>
            <w:hideMark/>
          </w:tcPr>
          <w:p w:rsidR="008E6795" w:rsidRPr="001C454A" w:rsidRDefault="008E6795" w:rsidP="000E18B7"/>
        </w:tc>
        <w:tc>
          <w:tcPr>
            <w:tcW w:w="580" w:type="dxa"/>
            <w:gridSpan w:val="3"/>
            <w:tcBorders>
              <w:top w:val="nil"/>
              <w:left w:val="nil"/>
              <w:bottom w:val="nil"/>
              <w:right w:val="nil"/>
            </w:tcBorders>
            <w:shd w:val="clear" w:color="auto" w:fill="auto"/>
            <w:noWrap/>
            <w:vAlign w:val="bottom"/>
            <w:hideMark/>
          </w:tcPr>
          <w:p w:rsidR="008E6795" w:rsidRPr="001C454A" w:rsidRDefault="008E6795" w:rsidP="000E18B7"/>
        </w:tc>
      </w:tr>
    </w:tbl>
    <w:p w:rsidR="008E6795" w:rsidRDefault="008E6795" w:rsidP="008E6795">
      <w:pPr>
        <w:spacing w:after="200" w:line="276" w:lineRule="auto"/>
      </w:pPr>
    </w:p>
    <w:p w:rsidR="008E6795" w:rsidRDefault="008E6795" w:rsidP="008E6795">
      <w:pPr>
        <w:spacing w:after="200" w:line="276" w:lineRule="auto"/>
      </w:pPr>
    </w:p>
    <w:p w:rsidR="008E6795" w:rsidRDefault="008E6795" w:rsidP="008E6795">
      <w:pPr>
        <w:spacing w:after="200" w:line="276" w:lineRule="auto"/>
        <w:sectPr w:rsidR="008E6795" w:rsidSect="000E18B7">
          <w:pgSz w:w="16838" w:h="11906" w:orient="landscape"/>
          <w:pgMar w:top="720" w:right="720" w:bottom="720" w:left="993" w:header="708" w:footer="708" w:gutter="0"/>
          <w:cols w:space="708"/>
          <w:docGrid w:linePitch="360"/>
        </w:sectPr>
      </w:pPr>
    </w:p>
    <w:p w:rsidR="008E6795" w:rsidRPr="001C454A" w:rsidRDefault="008E6795" w:rsidP="008E6795">
      <w:pPr>
        <w:spacing w:after="200" w:line="276" w:lineRule="auto"/>
        <w:jc w:val="center"/>
        <w:rPr>
          <w:b/>
          <w:sz w:val="22"/>
        </w:rPr>
      </w:pPr>
      <w:r w:rsidRPr="001C454A">
        <w:rPr>
          <w:b/>
          <w:sz w:val="28"/>
        </w:rPr>
        <w:t>Образец формы № Р-</w:t>
      </w:r>
      <w:r>
        <w:rPr>
          <w:b/>
          <w:sz w:val="28"/>
        </w:rPr>
        <w:t>3</w:t>
      </w:r>
      <w:r w:rsidRPr="001C454A">
        <w:rPr>
          <w:b/>
          <w:sz w:val="28"/>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8E6795" w:rsidRPr="001C454A" w:rsidTr="000E18B7">
        <w:trPr>
          <w:trHeight w:val="255"/>
        </w:trPr>
        <w:tc>
          <w:tcPr>
            <w:tcW w:w="406" w:type="dxa"/>
            <w:tcBorders>
              <w:top w:val="nil"/>
              <w:left w:val="nil"/>
              <w:bottom w:val="nil"/>
              <w:right w:val="nil"/>
            </w:tcBorders>
            <w:shd w:val="clear" w:color="auto" w:fill="auto"/>
            <w:noWrap/>
            <w:vAlign w:val="bottom"/>
            <w:hideMark/>
          </w:tcPr>
          <w:p w:rsidR="008E6795" w:rsidRPr="001C454A" w:rsidRDefault="008E6795" w:rsidP="000E18B7">
            <w:bookmarkStart w:id="139" w:name="RANGE!B1:G35"/>
            <w:bookmarkEnd w:id="139"/>
          </w:p>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right"/>
              <w:rPr>
                <w:b/>
                <w:sz w:val="16"/>
                <w:szCs w:val="16"/>
              </w:rPr>
            </w:pPr>
            <w:r w:rsidRPr="001C454A">
              <w:rPr>
                <w:b/>
                <w:sz w:val="16"/>
                <w:szCs w:val="16"/>
              </w:rPr>
              <w:t xml:space="preserve">  форма № Р-3</w:t>
            </w:r>
          </w:p>
        </w:tc>
      </w:tr>
      <w:tr w:rsidR="008E6795" w:rsidRPr="001C454A" w:rsidTr="000E18B7">
        <w:trPr>
          <w:trHeight w:val="315"/>
        </w:trPr>
        <w:tc>
          <w:tcPr>
            <w:tcW w:w="406" w:type="dxa"/>
            <w:tcBorders>
              <w:top w:val="nil"/>
              <w:left w:val="nil"/>
              <w:bottom w:val="nil"/>
              <w:right w:val="nil"/>
            </w:tcBorders>
            <w:shd w:val="clear" w:color="auto" w:fill="auto"/>
            <w:noWrap/>
            <w:hideMark/>
          </w:tcPr>
          <w:p w:rsidR="008E6795" w:rsidRPr="001C454A" w:rsidRDefault="008E6795" w:rsidP="000E18B7">
            <w:pPr>
              <w:jc w:val="right"/>
            </w:pPr>
          </w:p>
        </w:tc>
        <w:tc>
          <w:tcPr>
            <w:tcW w:w="3287" w:type="dxa"/>
            <w:tcBorders>
              <w:top w:val="nil"/>
              <w:left w:val="nil"/>
              <w:bottom w:val="nil"/>
              <w:right w:val="nil"/>
            </w:tcBorders>
            <w:shd w:val="clear" w:color="auto" w:fill="auto"/>
            <w:noWrap/>
            <w:hideMark/>
          </w:tcPr>
          <w:p w:rsidR="008E6795" w:rsidRPr="001C454A" w:rsidRDefault="008E6795" w:rsidP="000E18B7">
            <w:pPr>
              <w:jc w:val="center"/>
            </w:pPr>
          </w:p>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Код</w:t>
            </w:r>
          </w:p>
        </w:tc>
      </w:tr>
      <w:tr w:rsidR="008E6795" w:rsidRPr="001C454A" w:rsidTr="000E18B7">
        <w:trPr>
          <w:trHeight w:val="315"/>
        </w:trPr>
        <w:tc>
          <w:tcPr>
            <w:tcW w:w="406" w:type="dxa"/>
            <w:tcBorders>
              <w:top w:val="nil"/>
              <w:left w:val="nil"/>
              <w:bottom w:val="nil"/>
              <w:right w:val="nil"/>
            </w:tcBorders>
            <w:shd w:val="clear" w:color="auto" w:fill="auto"/>
            <w:noWrap/>
            <w:hideMark/>
          </w:tcPr>
          <w:p w:rsidR="008E6795" w:rsidRPr="001C454A" w:rsidRDefault="008E6795" w:rsidP="000E18B7">
            <w:pPr>
              <w:jc w:val="center"/>
            </w:pPr>
          </w:p>
        </w:tc>
        <w:tc>
          <w:tcPr>
            <w:tcW w:w="3287" w:type="dxa"/>
            <w:tcBorders>
              <w:top w:val="nil"/>
              <w:left w:val="nil"/>
              <w:bottom w:val="nil"/>
              <w:right w:val="nil"/>
            </w:tcBorders>
            <w:shd w:val="clear" w:color="auto" w:fill="auto"/>
            <w:noWrap/>
            <w:hideMark/>
          </w:tcPr>
          <w:p w:rsidR="008E6795" w:rsidRPr="001C454A" w:rsidRDefault="008E6795" w:rsidP="000E18B7">
            <w:pPr>
              <w:jc w:val="center"/>
            </w:pPr>
          </w:p>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322005</w:t>
            </w:r>
          </w:p>
        </w:tc>
      </w:tr>
      <w:tr w:rsidR="008E6795" w:rsidRPr="001C454A" w:rsidTr="000E18B7">
        <w:trPr>
          <w:trHeight w:val="315"/>
        </w:trPr>
        <w:tc>
          <w:tcPr>
            <w:tcW w:w="3693" w:type="dxa"/>
            <w:gridSpan w:val="2"/>
            <w:tcBorders>
              <w:top w:val="nil"/>
              <w:left w:val="nil"/>
              <w:bottom w:val="nil"/>
              <w:right w:val="nil"/>
            </w:tcBorders>
            <w:shd w:val="clear" w:color="auto" w:fill="auto"/>
            <w:noWrap/>
            <w:vAlign w:val="bottom"/>
            <w:hideMark/>
          </w:tcPr>
          <w:p w:rsidR="008E6795" w:rsidRPr="001C454A" w:rsidRDefault="008E6795" w:rsidP="000E18B7">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164"/>
        </w:trPr>
        <w:tc>
          <w:tcPr>
            <w:tcW w:w="6577" w:type="dxa"/>
            <w:gridSpan w:val="4"/>
            <w:tcBorders>
              <w:top w:val="nil"/>
              <w:left w:val="nil"/>
              <w:bottom w:val="nil"/>
              <w:right w:val="nil"/>
            </w:tcBorders>
            <w:shd w:val="clear" w:color="auto" w:fill="auto"/>
            <w:vAlign w:val="bottom"/>
            <w:hideMark/>
          </w:tcPr>
          <w:p w:rsidR="008E6795" w:rsidRPr="001C454A" w:rsidRDefault="008E6795" w:rsidP="000E18B7">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154"/>
        </w:trPr>
        <w:tc>
          <w:tcPr>
            <w:tcW w:w="6577" w:type="dxa"/>
            <w:gridSpan w:val="4"/>
            <w:tcBorders>
              <w:top w:val="nil"/>
              <w:left w:val="nil"/>
              <w:bottom w:val="nil"/>
              <w:right w:val="nil"/>
            </w:tcBorders>
            <w:shd w:val="clear" w:color="auto" w:fill="auto"/>
            <w:vAlign w:val="bottom"/>
            <w:hideMark/>
          </w:tcPr>
          <w:p w:rsidR="008E6795" w:rsidRPr="001C454A" w:rsidRDefault="008E6795" w:rsidP="000E18B7">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409"/>
        </w:trPr>
        <w:tc>
          <w:tcPr>
            <w:tcW w:w="6577" w:type="dxa"/>
            <w:gridSpan w:val="4"/>
            <w:tcBorders>
              <w:top w:val="nil"/>
              <w:left w:val="nil"/>
              <w:bottom w:val="nil"/>
              <w:right w:val="nil"/>
            </w:tcBorders>
            <w:shd w:val="clear" w:color="auto" w:fill="auto"/>
            <w:vAlign w:val="center"/>
            <w:hideMark/>
          </w:tcPr>
          <w:p w:rsidR="008E6795" w:rsidRPr="001C454A" w:rsidRDefault="008E6795" w:rsidP="000E18B7">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578"/>
        </w:trPr>
        <w:tc>
          <w:tcPr>
            <w:tcW w:w="4717" w:type="dxa"/>
            <w:gridSpan w:val="3"/>
            <w:tcBorders>
              <w:top w:val="nil"/>
              <w:left w:val="nil"/>
              <w:bottom w:val="nil"/>
              <w:right w:val="nil"/>
            </w:tcBorders>
            <w:shd w:val="clear" w:color="auto" w:fill="auto"/>
            <w:vAlign w:val="bottom"/>
            <w:hideMark/>
          </w:tcPr>
          <w:p w:rsidR="008E6795" w:rsidRPr="001C454A" w:rsidRDefault="008E6795" w:rsidP="000E18B7">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31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8E6795" w:rsidRPr="001C454A" w:rsidRDefault="008E6795" w:rsidP="000E18B7">
            <w:pPr>
              <w:jc w:val="center"/>
            </w:pPr>
            <w:r w:rsidRPr="001C454A">
              <w:t> </w:t>
            </w:r>
          </w:p>
        </w:tc>
      </w:tr>
      <w:tr w:rsidR="008E6795" w:rsidRPr="001C454A" w:rsidTr="000E18B7">
        <w:trPr>
          <w:trHeight w:val="31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single" w:sz="4" w:space="0" w:color="auto"/>
              <w:bottom w:val="single" w:sz="4" w:space="0" w:color="auto"/>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31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noWrap/>
            <w:vAlign w:val="bottom"/>
            <w:hideMark/>
          </w:tcPr>
          <w:p w:rsidR="008E6795" w:rsidRPr="001C454A" w:rsidRDefault="008E6795" w:rsidP="000E18B7">
            <w:pPr>
              <w:jc w:val="center"/>
              <w:rPr>
                <w:b/>
                <w:bCs/>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8E6795" w:rsidRPr="001C454A" w:rsidRDefault="008E6795" w:rsidP="000E18B7">
            <w:pPr>
              <w:jc w:val="center"/>
              <w:rPr>
                <w:b/>
                <w:bCs/>
              </w:rPr>
            </w:pPr>
          </w:p>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312"/>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hideMark/>
          </w:tcPr>
          <w:p w:rsidR="008E6795" w:rsidRPr="001C454A" w:rsidRDefault="008E6795" w:rsidP="000E18B7">
            <w:pPr>
              <w:jc w:val="center"/>
              <w:rPr>
                <w:b/>
                <w:bCs/>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E6795" w:rsidRPr="001C454A" w:rsidRDefault="008E6795" w:rsidP="000E18B7">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E6795" w:rsidRPr="001C454A" w:rsidRDefault="008E6795" w:rsidP="000E18B7">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E6795" w:rsidRPr="001C454A" w:rsidRDefault="008E6795" w:rsidP="000E18B7">
            <w:pPr>
              <w:jc w:val="center"/>
              <w:rPr>
                <w:sz w:val="18"/>
                <w:szCs w:val="18"/>
              </w:rPr>
            </w:pPr>
            <w:r w:rsidRPr="001C454A">
              <w:rPr>
                <w:sz w:val="18"/>
                <w:szCs w:val="18"/>
              </w:rPr>
              <w:t>Отчётный период</w:t>
            </w:r>
          </w:p>
        </w:tc>
      </w:tr>
      <w:tr w:rsidR="008E6795" w:rsidRPr="001C454A" w:rsidTr="000E18B7">
        <w:trPr>
          <w:trHeight w:val="31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rPr>
                <w:sz w:val="18"/>
                <w:szCs w:val="18"/>
              </w:rPr>
            </w:pPr>
          </w:p>
        </w:tc>
        <w:tc>
          <w:tcPr>
            <w:tcW w:w="3287" w:type="dxa"/>
            <w:tcBorders>
              <w:top w:val="nil"/>
              <w:left w:val="nil"/>
              <w:bottom w:val="nil"/>
              <w:right w:val="nil"/>
            </w:tcBorders>
            <w:shd w:val="clear" w:color="auto" w:fill="auto"/>
            <w:hideMark/>
          </w:tcPr>
          <w:p w:rsidR="008E6795" w:rsidRPr="001C454A" w:rsidRDefault="008E6795" w:rsidP="000E18B7">
            <w:pPr>
              <w:jc w:val="center"/>
              <w:rPr>
                <w:b/>
                <w:bCs/>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8E6795" w:rsidRPr="001C454A" w:rsidRDefault="008E6795" w:rsidP="000E18B7">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8E6795" w:rsidRPr="001C454A" w:rsidRDefault="008E6795" w:rsidP="000E18B7">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8E6795" w:rsidRPr="001C454A" w:rsidRDefault="008E6795" w:rsidP="000E18B7">
            <w:pPr>
              <w:jc w:val="center"/>
              <w:rPr>
                <w:sz w:val="18"/>
                <w:szCs w:val="18"/>
              </w:rPr>
            </w:pPr>
            <w:r w:rsidRPr="001C454A">
              <w:rPr>
                <w:sz w:val="18"/>
                <w:szCs w:val="18"/>
              </w:rPr>
              <w:t>по</w:t>
            </w:r>
          </w:p>
        </w:tc>
      </w:tr>
      <w:tr w:rsidR="008E6795" w:rsidRPr="001C454A" w:rsidTr="000E18B7">
        <w:trPr>
          <w:trHeight w:val="21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rPr>
                <w:sz w:val="18"/>
                <w:szCs w:val="18"/>
              </w:rPr>
            </w:pPr>
          </w:p>
        </w:tc>
        <w:tc>
          <w:tcPr>
            <w:tcW w:w="3287" w:type="dxa"/>
            <w:tcBorders>
              <w:top w:val="nil"/>
              <w:left w:val="nil"/>
              <w:bottom w:val="nil"/>
              <w:right w:val="nil"/>
            </w:tcBorders>
            <w:shd w:val="clear" w:color="auto" w:fill="auto"/>
            <w:hideMark/>
          </w:tcPr>
          <w:p w:rsidR="008E6795" w:rsidRPr="001C454A" w:rsidRDefault="008E6795" w:rsidP="000E18B7"/>
        </w:tc>
        <w:tc>
          <w:tcPr>
            <w:tcW w:w="1024" w:type="dxa"/>
            <w:tcBorders>
              <w:top w:val="nil"/>
              <w:left w:val="single" w:sz="4" w:space="0" w:color="auto"/>
              <w:bottom w:val="single" w:sz="4" w:space="0" w:color="auto"/>
              <w:right w:val="single" w:sz="4" w:space="0" w:color="auto"/>
            </w:tcBorders>
            <w:shd w:val="clear" w:color="auto" w:fill="auto"/>
            <w:vAlign w:val="center"/>
            <w:hideMark/>
          </w:tcPr>
          <w:p w:rsidR="008E6795" w:rsidRPr="001C454A" w:rsidRDefault="008E6795" w:rsidP="000E18B7">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8E6795" w:rsidRPr="001C454A" w:rsidRDefault="008E6795" w:rsidP="000E18B7">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8E6795" w:rsidRPr="001C454A" w:rsidRDefault="008E6795" w:rsidP="000E18B7">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8E6795" w:rsidRPr="001C454A" w:rsidRDefault="008E6795" w:rsidP="000E18B7">
            <w:pPr>
              <w:jc w:val="center"/>
              <w:rPr>
                <w:sz w:val="18"/>
                <w:szCs w:val="18"/>
              </w:rPr>
            </w:pPr>
            <w:r w:rsidRPr="001C454A">
              <w:rPr>
                <w:sz w:val="18"/>
                <w:szCs w:val="18"/>
              </w:rPr>
              <w:t> </w:t>
            </w:r>
          </w:p>
        </w:tc>
      </w:tr>
      <w:tr w:rsidR="008E6795" w:rsidRPr="001C454A" w:rsidTr="000E18B7">
        <w:trPr>
          <w:trHeight w:val="95"/>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E6795" w:rsidRPr="001C454A" w:rsidRDefault="008E6795" w:rsidP="000E18B7">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E6795" w:rsidRPr="001C454A" w:rsidRDefault="008E6795" w:rsidP="000E18B7">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E6795" w:rsidRPr="001C454A" w:rsidRDefault="008E6795" w:rsidP="000E18B7">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8E6795" w:rsidRPr="001C454A" w:rsidRDefault="008E6795" w:rsidP="000E18B7">
            <w:pPr>
              <w:jc w:val="center"/>
            </w:pPr>
            <w:r w:rsidRPr="001C454A">
              <w:t xml:space="preserve">Стоимость выполненных работ и затрат, руб. </w:t>
            </w:r>
          </w:p>
        </w:tc>
      </w:tr>
      <w:tr w:rsidR="008E6795" w:rsidRPr="001C454A" w:rsidTr="000E18B7">
        <w:trPr>
          <w:trHeight w:val="693"/>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8E6795" w:rsidRPr="001C454A" w:rsidRDefault="008E6795" w:rsidP="000E18B7">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8E6795" w:rsidRPr="001C454A" w:rsidRDefault="008E6795" w:rsidP="000E18B7"/>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8E6795" w:rsidRPr="001C454A" w:rsidRDefault="008E6795" w:rsidP="000E18B7"/>
        </w:tc>
        <w:tc>
          <w:tcPr>
            <w:tcW w:w="1860" w:type="dxa"/>
            <w:tcBorders>
              <w:top w:val="nil"/>
              <w:left w:val="nil"/>
              <w:bottom w:val="single" w:sz="8" w:space="0" w:color="auto"/>
              <w:right w:val="single" w:sz="8" w:space="0" w:color="auto"/>
            </w:tcBorders>
            <w:shd w:val="clear" w:color="auto" w:fill="auto"/>
            <w:vAlign w:val="center"/>
            <w:hideMark/>
          </w:tcPr>
          <w:p w:rsidR="008E6795" w:rsidRPr="001C454A" w:rsidRDefault="008E6795" w:rsidP="000E18B7">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8E6795" w:rsidRPr="001C454A" w:rsidRDefault="008E6795" w:rsidP="000E18B7">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8E6795" w:rsidRPr="001C454A" w:rsidRDefault="008E6795" w:rsidP="000E18B7">
            <w:pPr>
              <w:jc w:val="center"/>
            </w:pPr>
            <w:r w:rsidRPr="001C454A">
              <w:t>в т. ч. за отчетный период</w:t>
            </w:r>
          </w:p>
        </w:tc>
      </w:tr>
      <w:tr w:rsidR="008E6795" w:rsidRPr="001C454A" w:rsidTr="000E18B7">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pPr>
              <w:jc w:val="right"/>
            </w:pPr>
            <w:r w:rsidRPr="001C454A">
              <w:t>1</w:t>
            </w:r>
          </w:p>
        </w:tc>
        <w:tc>
          <w:tcPr>
            <w:tcW w:w="3287" w:type="dxa"/>
            <w:tcBorders>
              <w:top w:val="nil"/>
              <w:left w:val="nil"/>
              <w:bottom w:val="single" w:sz="8" w:space="0" w:color="auto"/>
              <w:right w:val="nil"/>
            </w:tcBorders>
            <w:shd w:val="clear" w:color="auto" w:fill="auto"/>
            <w:noWrap/>
            <w:vAlign w:val="bottom"/>
            <w:hideMark/>
          </w:tcPr>
          <w:p w:rsidR="008E6795" w:rsidRPr="001C454A" w:rsidRDefault="008E6795" w:rsidP="000E18B7">
            <w:pPr>
              <w:jc w:val="center"/>
            </w:pPr>
            <w:r w:rsidRPr="001C454A">
              <w:t>2</w:t>
            </w:r>
          </w:p>
        </w:tc>
        <w:tc>
          <w:tcPr>
            <w:tcW w:w="1024" w:type="dxa"/>
            <w:tcBorders>
              <w:top w:val="nil"/>
              <w:left w:val="single" w:sz="8" w:space="0" w:color="auto"/>
              <w:bottom w:val="single" w:sz="8" w:space="0" w:color="auto"/>
              <w:right w:val="nil"/>
            </w:tcBorders>
            <w:shd w:val="clear" w:color="auto" w:fill="auto"/>
            <w:noWrap/>
            <w:vAlign w:val="bottom"/>
            <w:hideMark/>
          </w:tcPr>
          <w:p w:rsidR="008E6795" w:rsidRPr="001C454A" w:rsidRDefault="008E6795" w:rsidP="000E18B7">
            <w:pPr>
              <w:jc w:val="center"/>
            </w:pPr>
            <w:r w:rsidRPr="001C454A">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t>4</w:t>
            </w:r>
          </w:p>
        </w:tc>
        <w:tc>
          <w:tcPr>
            <w:tcW w:w="1856" w:type="dxa"/>
            <w:tcBorders>
              <w:top w:val="nil"/>
              <w:left w:val="nil"/>
              <w:bottom w:val="single" w:sz="8" w:space="0" w:color="auto"/>
              <w:right w:val="nil"/>
            </w:tcBorders>
            <w:shd w:val="clear" w:color="auto" w:fill="auto"/>
            <w:noWrap/>
            <w:vAlign w:val="bottom"/>
            <w:hideMark/>
          </w:tcPr>
          <w:p w:rsidR="008E6795" w:rsidRPr="001C454A" w:rsidRDefault="008E6795" w:rsidP="000E18B7">
            <w:pPr>
              <w:jc w:val="center"/>
            </w:pPr>
            <w:r w:rsidRPr="001C454A">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t>6</w:t>
            </w:r>
          </w:p>
        </w:tc>
      </w:tr>
      <w:tr w:rsidR="008E6795" w:rsidRPr="001C454A" w:rsidTr="000E18B7">
        <w:trPr>
          <w:trHeight w:val="109"/>
        </w:trPr>
        <w:tc>
          <w:tcPr>
            <w:tcW w:w="406" w:type="dxa"/>
            <w:tcBorders>
              <w:top w:val="nil"/>
              <w:left w:val="single" w:sz="8" w:space="0" w:color="auto"/>
              <w:bottom w:val="nil"/>
              <w:right w:val="single" w:sz="8" w:space="0" w:color="auto"/>
            </w:tcBorders>
            <w:shd w:val="clear" w:color="auto" w:fill="auto"/>
            <w:noWrap/>
            <w:vAlign w:val="center"/>
            <w:hideMark/>
          </w:tcPr>
          <w:p w:rsidR="008E6795" w:rsidRPr="001C454A" w:rsidRDefault="008E6795" w:rsidP="000E18B7">
            <w:pPr>
              <w:jc w:val="center"/>
            </w:pPr>
            <w:r w:rsidRPr="001C454A">
              <w:t>1.</w:t>
            </w:r>
          </w:p>
        </w:tc>
        <w:tc>
          <w:tcPr>
            <w:tcW w:w="3287" w:type="dxa"/>
            <w:tcBorders>
              <w:top w:val="nil"/>
              <w:left w:val="nil"/>
              <w:bottom w:val="single" w:sz="4" w:space="0" w:color="auto"/>
              <w:right w:val="single" w:sz="4" w:space="0" w:color="auto"/>
            </w:tcBorders>
            <w:shd w:val="clear" w:color="auto" w:fill="auto"/>
            <w:vAlign w:val="center"/>
            <w:hideMark/>
          </w:tcPr>
          <w:p w:rsidR="008E6795" w:rsidRPr="001C454A" w:rsidRDefault="008E6795" w:rsidP="000E18B7">
            <w:r w:rsidRPr="001C454A">
              <w:t> </w:t>
            </w:r>
          </w:p>
        </w:tc>
        <w:tc>
          <w:tcPr>
            <w:tcW w:w="1024" w:type="dxa"/>
            <w:tcBorders>
              <w:top w:val="nil"/>
              <w:left w:val="nil"/>
              <w:bottom w:val="single" w:sz="4" w:space="0" w:color="auto"/>
              <w:right w:val="single" w:sz="4" w:space="0" w:color="auto"/>
            </w:tcBorders>
            <w:shd w:val="clear" w:color="auto" w:fill="auto"/>
            <w:noWrap/>
            <w:vAlign w:val="bottom"/>
            <w:hideMark/>
          </w:tcPr>
          <w:p w:rsidR="008E6795" w:rsidRPr="001C454A" w:rsidRDefault="008E6795" w:rsidP="000E18B7">
            <w:r w:rsidRPr="001C454A">
              <w:t> </w:t>
            </w:r>
          </w:p>
        </w:tc>
        <w:tc>
          <w:tcPr>
            <w:tcW w:w="1860" w:type="dxa"/>
            <w:tcBorders>
              <w:top w:val="nil"/>
              <w:left w:val="nil"/>
              <w:bottom w:val="single" w:sz="4" w:space="0" w:color="auto"/>
              <w:right w:val="single" w:sz="4" w:space="0" w:color="auto"/>
            </w:tcBorders>
            <w:shd w:val="clear" w:color="auto" w:fill="auto"/>
            <w:noWrap/>
            <w:vAlign w:val="center"/>
            <w:hideMark/>
          </w:tcPr>
          <w:p w:rsidR="008E6795" w:rsidRPr="001C454A" w:rsidRDefault="008E6795" w:rsidP="000E18B7">
            <w:pPr>
              <w:jc w:val="cente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8E6795" w:rsidRPr="001C454A" w:rsidRDefault="008E6795" w:rsidP="000E18B7">
            <w:pPr>
              <w:jc w:val="cente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8E6795" w:rsidRPr="001C454A" w:rsidRDefault="008E6795" w:rsidP="000E18B7">
            <w:pPr>
              <w:jc w:val="center"/>
            </w:pPr>
            <w:r w:rsidRPr="001C454A">
              <w:rPr>
                <w:sz w:val="22"/>
                <w:szCs w:val="22"/>
              </w:rPr>
              <w:t> </w:t>
            </w:r>
          </w:p>
        </w:tc>
      </w:tr>
      <w:tr w:rsidR="008E6795" w:rsidRPr="001C454A" w:rsidTr="000E18B7">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r w:rsidRPr="001C454A">
              <w:t> </w:t>
            </w:r>
          </w:p>
        </w:tc>
        <w:tc>
          <w:tcPr>
            <w:tcW w:w="3287" w:type="dxa"/>
            <w:tcBorders>
              <w:top w:val="single" w:sz="8" w:space="0" w:color="auto"/>
              <w:left w:val="nil"/>
              <w:bottom w:val="single" w:sz="8" w:space="0" w:color="auto"/>
              <w:right w:val="nil"/>
            </w:tcBorders>
            <w:shd w:val="clear" w:color="auto" w:fill="auto"/>
            <w:noWrap/>
            <w:vAlign w:val="bottom"/>
            <w:hideMark/>
          </w:tcPr>
          <w:p w:rsidR="008E6795" w:rsidRPr="001C454A" w:rsidRDefault="008E6795" w:rsidP="000E18B7">
            <w:pPr>
              <w:jc w:val="right"/>
            </w:pPr>
            <w:r w:rsidRPr="001C454A">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r w:rsidRPr="001C454A">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r>
      <w:tr w:rsidR="008E6795" w:rsidRPr="001C454A" w:rsidTr="000E18B7">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r w:rsidRPr="001C454A">
              <w:t> </w:t>
            </w:r>
          </w:p>
        </w:tc>
        <w:tc>
          <w:tcPr>
            <w:tcW w:w="3287" w:type="dxa"/>
            <w:tcBorders>
              <w:top w:val="nil"/>
              <w:left w:val="nil"/>
              <w:bottom w:val="nil"/>
              <w:right w:val="nil"/>
            </w:tcBorders>
            <w:shd w:val="clear" w:color="auto" w:fill="auto"/>
            <w:noWrap/>
            <w:vAlign w:val="bottom"/>
            <w:hideMark/>
          </w:tcPr>
          <w:p w:rsidR="008E6795" w:rsidRPr="001C454A" w:rsidRDefault="008E6795" w:rsidP="000E18B7">
            <w:pPr>
              <w:jc w:val="right"/>
            </w:pPr>
            <w:r w:rsidRPr="001C454A">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8E6795" w:rsidRPr="001C454A" w:rsidRDefault="008E6795" w:rsidP="000E18B7">
            <w:pPr>
              <w:jc w:val="right"/>
            </w:pPr>
            <w:r w:rsidRPr="001C454A">
              <w:t>20%</w:t>
            </w:r>
          </w:p>
        </w:tc>
        <w:tc>
          <w:tcPr>
            <w:tcW w:w="1860" w:type="dxa"/>
            <w:tcBorders>
              <w:top w:val="nil"/>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r>
      <w:tr w:rsidR="008E6795" w:rsidRPr="001C454A" w:rsidTr="000E18B7">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pPr>
              <w:rPr>
                <w:b/>
                <w:bCs/>
              </w:rPr>
            </w:pPr>
            <w:r w:rsidRPr="001C454A">
              <w:rPr>
                <w:b/>
                <w:bCs/>
              </w:rPr>
              <w:t> </w:t>
            </w:r>
          </w:p>
        </w:tc>
        <w:tc>
          <w:tcPr>
            <w:tcW w:w="3287" w:type="dxa"/>
            <w:tcBorders>
              <w:top w:val="single" w:sz="8" w:space="0" w:color="auto"/>
              <w:left w:val="nil"/>
              <w:bottom w:val="single" w:sz="8" w:space="0" w:color="auto"/>
              <w:right w:val="nil"/>
            </w:tcBorders>
            <w:shd w:val="clear" w:color="auto" w:fill="auto"/>
            <w:noWrap/>
            <w:vAlign w:val="bottom"/>
            <w:hideMark/>
          </w:tcPr>
          <w:p w:rsidR="008E6795" w:rsidRPr="001C454A" w:rsidRDefault="008E6795" w:rsidP="000E18B7">
            <w:pPr>
              <w:jc w:val="right"/>
              <w:rPr>
                <w:b/>
                <w:bCs/>
              </w:rPr>
            </w:pPr>
            <w:r w:rsidRPr="001C454A">
              <w:rPr>
                <w:b/>
                <w:bCs/>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E6795" w:rsidRPr="001C454A" w:rsidRDefault="008E6795" w:rsidP="000E18B7">
            <w:pPr>
              <w:rPr>
                <w:b/>
                <w:bCs/>
              </w:rPr>
            </w:pPr>
            <w:r w:rsidRPr="001C454A">
              <w:rPr>
                <w:b/>
                <w:bCs/>
              </w:rPr>
              <w:t> </w:t>
            </w:r>
          </w:p>
        </w:tc>
        <w:tc>
          <w:tcPr>
            <w:tcW w:w="1860" w:type="dxa"/>
            <w:tcBorders>
              <w:top w:val="nil"/>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E6795" w:rsidRPr="001C454A" w:rsidRDefault="008E6795" w:rsidP="000E18B7">
            <w:pPr>
              <w:jc w:val="center"/>
            </w:pPr>
            <w:r w:rsidRPr="001C454A">
              <w:rPr>
                <w:sz w:val="22"/>
                <w:szCs w:val="22"/>
              </w:rPr>
              <w:t> </w:t>
            </w:r>
          </w:p>
        </w:tc>
      </w:tr>
      <w:tr w:rsidR="008E6795" w:rsidRPr="001C454A" w:rsidTr="000E18B7">
        <w:trPr>
          <w:trHeight w:val="285"/>
        </w:trPr>
        <w:tc>
          <w:tcPr>
            <w:tcW w:w="3693"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center"/>
            </w:pPr>
          </w:p>
        </w:tc>
      </w:tr>
      <w:tr w:rsidR="008E6795" w:rsidRPr="001C454A" w:rsidTr="000E18B7">
        <w:trPr>
          <w:trHeight w:val="300"/>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single" w:sz="4" w:space="0" w:color="auto"/>
              <w:right w:val="nil"/>
            </w:tcBorders>
            <w:shd w:val="clear" w:color="auto" w:fill="auto"/>
            <w:noWrap/>
            <w:vAlign w:val="bottom"/>
            <w:hideMark/>
          </w:tcPr>
          <w:p w:rsidR="008E6795" w:rsidRPr="001C454A" w:rsidRDefault="008E6795" w:rsidP="000E18B7">
            <w:pPr>
              <w:rPr>
                <w:b/>
                <w:bCs/>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3436" w:type="dxa"/>
            <w:gridSpan w:val="2"/>
            <w:tcBorders>
              <w:top w:val="nil"/>
              <w:left w:val="nil"/>
              <w:bottom w:val="single" w:sz="4" w:space="0" w:color="auto"/>
              <w:right w:val="nil"/>
            </w:tcBorders>
            <w:shd w:val="clear" w:color="auto" w:fill="auto"/>
            <w:noWrap/>
            <w:vAlign w:val="bottom"/>
            <w:hideMark/>
          </w:tcPr>
          <w:p w:rsidR="008E6795" w:rsidRPr="001C454A" w:rsidRDefault="008E6795" w:rsidP="000E18B7">
            <w:pPr>
              <w:jc w:val="center"/>
            </w:pPr>
            <w:r w:rsidRPr="001C454A">
              <w:rPr>
                <w:sz w:val="22"/>
                <w:szCs w:val="22"/>
              </w:rPr>
              <w:t> </w:t>
            </w:r>
          </w:p>
        </w:tc>
      </w:tr>
      <w:tr w:rsidR="008E6795" w:rsidRPr="001C454A" w:rsidTr="000E18B7">
        <w:trPr>
          <w:trHeight w:val="255"/>
        </w:trPr>
        <w:tc>
          <w:tcPr>
            <w:tcW w:w="3693" w:type="dxa"/>
            <w:gridSpan w:val="2"/>
            <w:tcBorders>
              <w:top w:val="single" w:sz="4" w:space="0" w:color="auto"/>
              <w:left w:val="nil"/>
              <w:bottom w:val="nil"/>
              <w:right w:val="nil"/>
            </w:tcBorders>
            <w:shd w:val="clear" w:color="auto" w:fill="auto"/>
            <w:noWrap/>
            <w:vAlign w:val="bottom"/>
            <w:hideMark/>
          </w:tcPr>
          <w:p w:rsidR="008E6795" w:rsidRPr="001C454A" w:rsidRDefault="008E6795" w:rsidP="000E18B7">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E6795" w:rsidRPr="001C454A" w:rsidRDefault="008E6795" w:rsidP="000E18B7">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E6795" w:rsidRPr="001C454A" w:rsidRDefault="008E6795" w:rsidP="000E18B7">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E6795" w:rsidRPr="001C454A" w:rsidRDefault="008E6795" w:rsidP="000E18B7">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right"/>
              <w:rPr>
                <w:i/>
                <w:iCs/>
                <w:sz w:val="18"/>
                <w:szCs w:val="18"/>
              </w:rPr>
            </w:pPr>
            <w:r w:rsidRPr="001C454A">
              <w:rPr>
                <w:i/>
                <w:iCs/>
                <w:sz w:val="18"/>
                <w:szCs w:val="18"/>
              </w:rPr>
              <w:t>(расшифровка подписи)</w:t>
            </w:r>
          </w:p>
        </w:tc>
      </w:tr>
      <w:tr w:rsidR="008E6795" w:rsidRPr="001C454A" w:rsidTr="000E18B7">
        <w:trPr>
          <w:trHeight w:val="25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right"/>
              <w:rPr>
                <w:i/>
                <w:iCs/>
                <w:sz w:val="18"/>
                <w:szCs w:val="18"/>
              </w:rPr>
            </w:pPr>
          </w:p>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E6795" w:rsidRPr="001C454A" w:rsidRDefault="008E6795" w:rsidP="000E18B7">
            <w:pPr>
              <w:jc w:val="center"/>
              <w:rPr>
                <w:b/>
                <w:bCs/>
                <w:sz w:val="18"/>
                <w:szCs w:val="18"/>
              </w:rPr>
            </w:pP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center"/>
            </w:pPr>
          </w:p>
        </w:tc>
      </w:tr>
      <w:tr w:rsidR="008E6795" w:rsidRPr="001C454A" w:rsidTr="000E18B7">
        <w:trPr>
          <w:trHeight w:val="25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860"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center"/>
            </w:pPr>
          </w:p>
        </w:tc>
      </w:tr>
      <w:tr w:rsidR="008E6795" w:rsidRPr="001C454A" w:rsidTr="000E18B7">
        <w:trPr>
          <w:trHeight w:val="300"/>
        </w:trPr>
        <w:tc>
          <w:tcPr>
            <w:tcW w:w="3693" w:type="dxa"/>
            <w:gridSpan w:val="2"/>
            <w:tcBorders>
              <w:top w:val="nil"/>
              <w:left w:val="nil"/>
              <w:bottom w:val="nil"/>
              <w:right w:val="nil"/>
            </w:tcBorders>
            <w:shd w:val="clear" w:color="auto" w:fill="auto"/>
            <w:noWrap/>
            <w:vAlign w:val="bottom"/>
            <w:hideMark/>
          </w:tcPr>
          <w:p w:rsidR="008E6795" w:rsidRPr="001C454A" w:rsidRDefault="008E6795" w:rsidP="000E18B7">
            <w:pPr>
              <w:rPr>
                <w:b/>
                <w:bCs/>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8E6795" w:rsidRPr="001C454A" w:rsidRDefault="008E6795" w:rsidP="000E18B7">
            <w:pPr>
              <w:rPr>
                <w:b/>
                <w:bCs/>
              </w:rPr>
            </w:pPr>
          </w:p>
        </w:tc>
        <w:tc>
          <w:tcPr>
            <w:tcW w:w="1860"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center"/>
            </w:pPr>
          </w:p>
        </w:tc>
      </w:tr>
      <w:tr w:rsidR="008E6795" w:rsidRPr="001C454A" w:rsidTr="000E18B7">
        <w:trPr>
          <w:trHeight w:val="31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860"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3436" w:type="dxa"/>
            <w:gridSpan w:val="2"/>
            <w:tcBorders>
              <w:top w:val="nil"/>
              <w:left w:val="nil"/>
              <w:bottom w:val="single" w:sz="4" w:space="0" w:color="auto"/>
              <w:right w:val="nil"/>
            </w:tcBorders>
            <w:shd w:val="clear" w:color="auto" w:fill="auto"/>
            <w:noWrap/>
            <w:vAlign w:val="bottom"/>
            <w:hideMark/>
          </w:tcPr>
          <w:p w:rsidR="008E6795" w:rsidRPr="001C454A" w:rsidRDefault="008E6795" w:rsidP="000E18B7">
            <w:pPr>
              <w:jc w:val="center"/>
            </w:pPr>
            <w:r w:rsidRPr="001C454A">
              <w:t> </w:t>
            </w:r>
          </w:p>
        </w:tc>
      </w:tr>
      <w:tr w:rsidR="008E6795" w:rsidRPr="001C454A" w:rsidTr="000E18B7">
        <w:trPr>
          <w:trHeight w:val="255"/>
        </w:trPr>
        <w:tc>
          <w:tcPr>
            <w:tcW w:w="3693" w:type="dxa"/>
            <w:gridSpan w:val="2"/>
            <w:tcBorders>
              <w:top w:val="single" w:sz="4" w:space="0" w:color="auto"/>
              <w:left w:val="nil"/>
              <w:bottom w:val="nil"/>
              <w:right w:val="nil"/>
            </w:tcBorders>
            <w:shd w:val="clear" w:color="auto" w:fill="auto"/>
            <w:noWrap/>
            <w:vAlign w:val="bottom"/>
            <w:hideMark/>
          </w:tcPr>
          <w:p w:rsidR="008E6795" w:rsidRPr="001C454A" w:rsidRDefault="008E6795" w:rsidP="000E18B7">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E6795" w:rsidRPr="001C454A" w:rsidRDefault="008E6795" w:rsidP="000E18B7">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E6795" w:rsidRPr="001C454A" w:rsidRDefault="008E6795" w:rsidP="000E18B7">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E6795" w:rsidRPr="001C454A" w:rsidRDefault="008E6795" w:rsidP="000E18B7">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right"/>
              <w:rPr>
                <w:i/>
                <w:iCs/>
                <w:sz w:val="18"/>
                <w:szCs w:val="18"/>
              </w:rPr>
            </w:pPr>
            <w:r w:rsidRPr="001C454A">
              <w:rPr>
                <w:i/>
                <w:iCs/>
                <w:sz w:val="18"/>
                <w:szCs w:val="18"/>
              </w:rPr>
              <w:t>(расшифровка подписи)</w:t>
            </w:r>
          </w:p>
        </w:tc>
      </w:tr>
      <w:tr w:rsidR="008E6795" w:rsidRPr="001C454A" w:rsidTr="000E18B7">
        <w:trPr>
          <w:trHeight w:val="255"/>
        </w:trPr>
        <w:tc>
          <w:tcPr>
            <w:tcW w:w="406" w:type="dxa"/>
            <w:tcBorders>
              <w:top w:val="nil"/>
              <w:left w:val="nil"/>
              <w:bottom w:val="nil"/>
              <w:right w:val="nil"/>
            </w:tcBorders>
            <w:shd w:val="clear" w:color="auto" w:fill="auto"/>
            <w:noWrap/>
            <w:vAlign w:val="bottom"/>
            <w:hideMark/>
          </w:tcPr>
          <w:p w:rsidR="008E6795" w:rsidRPr="001C454A" w:rsidRDefault="008E6795" w:rsidP="000E18B7">
            <w:pPr>
              <w:jc w:val="right"/>
              <w:rPr>
                <w:i/>
                <w:iCs/>
                <w:sz w:val="18"/>
                <w:szCs w:val="18"/>
              </w:rPr>
            </w:pPr>
          </w:p>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tc>
        <w:tc>
          <w:tcPr>
            <w:tcW w:w="1860" w:type="dxa"/>
            <w:tcBorders>
              <w:top w:val="nil"/>
              <w:left w:val="nil"/>
              <w:bottom w:val="nil"/>
              <w:right w:val="nil"/>
            </w:tcBorders>
            <w:shd w:val="clear" w:color="auto" w:fill="auto"/>
            <w:noWrap/>
            <w:vAlign w:val="bottom"/>
            <w:hideMark/>
          </w:tcPr>
          <w:p w:rsidR="008E6795" w:rsidRPr="001C454A" w:rsidRDefault="008E6795" w:rsidP="000E18B7"/>
        </w:tc>
        <w:tc>
          <w:tcPr>
            <w:tcW w:w="1856" w:type="dxa"/>
            <w:tcBorders>
              <w:top w:val="nil"/>
              <w:left w:val="nil"/>
              <w:bottom w:val="nil"/>
              <w:right w:val="nil"/>
            </w:tcBorders>
            <w:shd w:val="clear" w:color="auto" w:fill="auto"/>
            <w:noWrap/>
            <w:vAlign w:val="bottom"/>
            <w:hideMark/>
          </w:tcPr>
          <w:p w:rsidR="008E6795" w:rsidRPr="001C454A" w:rsidRDefault="008E6795" w:rsidP="000E18B7"/>
        </w:tc>
        <w:tc>
          <w:tcPr>
            <w:tcW w:w="1580" w:type="dxa"/>
            <w:tcBorders>
              <w:top w:val="nil"/>
              <w:left w:val="nil"/>
              <w:bottom w:val="nil"/>
              <w:right w:val="nil"/>
            </w:tcBorders>
            <w:shd w:val="clear" w:color="auto" w:fill="auto"/>
            <w:noWrap/>
            <w:vAlign w:val="bottom"/>
            <w:hideMark/>
          </w:tcPr>
          <w:p w:rsidR="008E6795" w:rsidRPr="001C454A" w:rsidRDefault="008E6795" w:rsidP="000E18B7"/>
        </w:tc>
      </w:tr>
      <w:tr w:rsidR="008E6795" w:rsidRPr="001C454A" w:rsidTr="000E18B7">
        <w:trPr>
          <w:trHeight w:val="255"/>
        </w:trPr>
        <w:tc>
          <w:tcPr>
            <w:tcW w:w="406" w:type="dxa"/>
            <w:tcBorders>
              <w:top w:val="nil"/>
              <w:left w:val="nil"/>
              <w:bottom w:val="nil"/>
              <w:right w:val="nil"/>
            </w:tcBorders>
            <w:shd w:val="clear" w:color="auto" w:fill="auto"/>
            <w:noWrap/>
            <w:vAlign w:val="bottom"/>
            <w:hideMark/>
          </w:tcPr>
          <w:p w:rsidR="008E6795" w:rsidRPr="001C454A" w:rsidRDefault="008E6795" w:rsidP="000E18B7"/>
        </w:tc>
        <w:tc>
          <w:tcPr>
            <w:tcW w:w="3287" w:type="dxa"/>
            <w:tcBorders>
              <w:top w:val="nil"/>
              <w:left w:val="nil"/>
              <w:bottom w:val="nil"/>
              <w:right w:val="nil"/>
            </w:tcBorders>
            <w:shd w:val="clear" w:color="auto" w:fill="auto"/>
            <w:noWrap/>
            <w:vAlign w:val="bottom"/>
            <w:hideMark/>
          </w:tcPr>
          <w:p w:rsidR="008E6795" w:rsidRPr="001C454A" w:rsidRDefault="008E6795" w:rsidP="000E18B7"/>
        </w:tc>
        <w:tc>
          <w:tcPr>
            <w:tcW w:w="1024" w:type="dxa"/>
            <w:tcBorders>
              <w:top w:val="nil"/>
              <w:left w:val="nil"/>
              <w:bottom w:val="nil"/>
              <w:right w:val="nil"/>
            </w:tcBorders>
            <w:shd w:val="clear" w:color="auto" w:fill="auto"/>
            <w:noWrap/>
            <w:vAlign w:val="bottom"/>
            <w:hideMark/>
          </w:tcPr>
          <w:p w:rsidR="008E6795" w:rsidRPr="001C454A" w:rsidRDefault="008E6795" w:rsidP="000E18B7">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E6795" w:rsidRPr="001C454A" w:rsidRDefault="008E6795" w:rsidP="000E18B7">
            <w:pPr>
              <w:jc w:val="center"/>
              <w:rPr>
                <w:b/>
                <w:bCs/>
                <w:sz w:val="18"/>
                <w:szCs w:val="18"/>
              </w:rPr>
            </w:pPr>
          </w:p>
        </w:tc>
        <w:tc>
          <w:tcPr>
            <w:tcW w:w="1856" w:type="dxa"/>
            <w:tcBorders>
              <w:top w:val="nil"/>
              <w:left w:val="nil"/>
              <w:bottom w:val="nil"/>
              <w:right w:val="nil"/>
            </w:tcBorders>
            <w:shd w:val="clear" w:color="auto" w:fill="auto"/>
            <w:noWrap/>
            <w:vAlign w:val="bottom"/>
            <w:hideMark/>
          </w:tcPr>
          <w:p w:rsidR="008E6795" w:rsidRPr="001C454A" w:rsidRDefault="008E6795" w:rsidP="000E18B7">
            <w:pPr>
              <w:jc w:val="center"/>
            </w:pPr>
          </w:p>
        </w:tc>
        <w:tc>
          <w:tcPr>
            <w:tcW w:w="1580" w:type="dxa"/>
            <w:tcBorders>
              <w:top w:val="nil"/>
              <w:left w:val="nil"/>
              <w:bottom w:val="nil"/>
              <w:right w:val="nil"/>
            </w:tcBorders>
            <w:shd w:val="clear" w:color="auto" w:fill="auto"/>
            <w:noWrap/>
            <w:vAlign w:val="bottom"/>
            <w:hideMark/>
          </w:tcPr>
          <w:p w:rsidR="008E6795" w:rsidRPr="001C454A" w:rsidRDefault="008E6795" w:rsidP="000E18B7">
            <w:pPr>
              <w:jc w:val="center"/>
            </w:pPr>
          </w:p>
        </w:tc>
      </w:tr>
    </w:tbl>
    <w:p w:rsidR="008E6795" w:rsidRDefault="008E6795" w:rsidP="008E6795">
      <w:pPr>
        <w:spacing w:after="200" w:line="276" w:lineRule="auto"/>
      </w:pPr>
    </w:p>
    <w:p w:rsidR="00414C7B" w:rsidRPr="00B56A43" w:rsidRDefault="00414C7B" w:rsidP="008E6795">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978" w:rsidRDefault="00BF1978" w:rsidP="0077377E">
      <w:r>
        <w:separator/>
      </w:r>
    </w:p>
  </w:endnote>
  <w:endnote w:type="continuationSeparator" w:id="0">
    <w:p w:rsidR="00BF1978" w:rsidRDefault="00BF197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BF1978" w:rsidRDefault="00BF1978" w:rsidP="00B56A43">
        <w:pPr>
          <w:pStyle w:val="af8"/>
          <w:jc w:val="right"/>
        </w:pPr>
        <w:r>
          <w:fldChar w:fldCharType="begin"/>
        </w:r>
        <w:r>
          <w:instrText>PAGE   \* MERGEFORMAT</w:instrText>
        </w:r>
        <w:r>
          <w:fldChar w:fldCharType="separate"/>
        </w:r>
        <w:r>
          <w:rPr>
            <w:noProof/>
          </w:rPr>
          <w:t>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rPr>
        <w:sz w:val="16"/>
        <w:szCs w:val="16"/>
      </w:rPr>
    </w:sdtEndPr>
    <w:sdtContent>
      <w:p w:rsidR="00BF1978" w:rsidRPr="000E18B7" w:rsidRDefault="00BF1978" w:rsidP="000E18B7">
        <w:pPr>
          <w:pStyle w:val="af8"/>
          <w:jc w:val="right"/>
          <w:rPr>
            <w:sz w:val="16"/>
            <w:szCs w:val="16"/>
          </w:rPr>
        </w:pPr>
        <w:r w:rsidRPr="000E18B7">
          <w:rPr>
            <w:sz w:val="16"/>
            <w:szCs w:val="16"/>
          </w:rPr>
          <w:fldChar w:fldCharType="begin"/>
        </w:r>
        <w:r w:rsidRPr="000E18B7">
          <w:rPr>
            <w:sz w:val="16"/>
            <w:szCs w:val="16"/>
          </w:rPr>
          <w:instrText xml:space="preserve"> PAGE   \* MERGEFORMAT </w:instrText>
        </w:r>
        <w:r w:rsidRPr="000E18B7">
          <w:rPr>
            <w:sz w:val="16"/>
            <w:szCs w:val="16"/>
          </w:rPr>
          <w:fldChar w:fldCharType="separate"/>
        </w:r>
        <w:r>
          <w:rPr>
            <w:noProof/>
            <w:sz w:val="16"/>
            <w:szCs w:val="16"/>
          </w:rPr>
          <w:t>113</w:t>
        </w:r>
        <w:r w:rsidRPr="000E18B7">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978" w:rsidRDefault="00BF1978" w:rsidP="0077377E">
      <w:r>
        <w:separator/>
      </w:r>
    </w:p>
  </w:footnote>
  <w:footnote w:type="continuationSeparator" w:id="0">
    <w:p w:rsidR="00BF1978" w:rsidRDefault="00BF1978"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4BE26E8"/>
    <w:multiLevelType w:val="hybridMultilevel"/>
    <w:tmpl w:val="8472792A"/>
    <w:lvl w:ilvl="0" w:tplc="A9D6134A">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C3B1062"/>
    <w:multiLevelType w:val="hybridMultilevel"/>
    <w:tmpl w:val="8472792A"/>
    <w:lvl w:ilvl="0" w:tplc="A9D6134A">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0A1469D"/>
    <w:multiLevelType w:val="hybridMultilevel"/>
    <w:tmpl w:val="8472792A"/>
    <w:lvl w:ilvl="0" w:tplc="A9D6134A">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8F05BA"/>
    <w:multiLevelType w:val="hybridMultilevel"/>
    <w:tmpl w:val="8472792A"/>
    <w:lvl w:ilvl="0" w:tplc="A9D6134A">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7"/>
  </w:num>
  <w:num w:numId="8">
    <w:abstractNumId w:val="38"/>
  </w:num>
  <w:num w:numId="9">
    <w:abstractNumId w:val="34"/>
  </w:num>
  <w:num w:numId="10">
    <w:abstractNumId w:val="29"/>
  </w:num>
  <w:num w:numId="11">
    <w:abstractNumId w:val="32"/>
  </w:num>
  <w:num w:numId="12">
    <w:abstractNumId w:val="19"/>
  </w:num>
  <w:num w:numId="13">
    <w:abstractNumId w:val="26"/>
  </w:num>
  <w:num w:numId="14">
    <w:abstractNumId w:val="28"/>
  </w:num>
  <w:num w:numId="15">
    <w:abstractNumId w:val="35"/>
  </w:num>
  <w:num w:numId="16">
    <w:abstractNumId w:val="5"/>
  </w:num>
  <w:num w:numId="17">
    <w:abstractNumId w:val="10"/>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1"/>
  </w:num>
  <w:num w:numId="30">
    <w:abstractNumId w:val="41"/>
  </w:num>
  <w:num w:numId="31">
    <w:abstractNumId w:val="44"/>
  </w:num>
  <w:num w:numId="32">
    <w:abstractNumId w:val="3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6"/>
  </w:num>
  <w:num w:numId="36">
    <w:abstractNumId w:val="9"/>
  </w:num>
  <w:num w:numId="37">
    <w:abstractNumId w:val="33"/>
  </w:num>
  <w:num w:numId="38">
    <w:abstractNumId w:val="7"/>
  </w:num>
  <w:num w:numId="39">
    <w:abstractNumId w:val="25"/>
  </w:num>
  <w:num w:numId="40">
    <w:abstractNumId w:val="24"/>
  </w:num>
  <w:num w:numId="41">
    <w:abstractNumId w:val="31"/>
  </w:num>
  <w:num w:numId="42">
    <w:abstractNumId w:val="15"/>
  </w:num>
  <w:num w:numId="43">
    <w:abstractNumId w:val="20"/>
  </w:num>
  <w:num w:numId="44">
    <w:abstractNumId w:val="42"/>
  </w:num>
  <w:num w:numId="45">
    <w:abstractNumId w:val="12"/>
  </w:num>
  <w:num w:numId="46">
    <w:abstractNumId w:val="11"/>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0D59"/>
    <w:rsid w:val="000858E3"/>
    <w:rsid w:val="00095D3D"/>
    <w:rsid w:val="000973E9"/>
    <w:rsid w:val="00097429"/>
    <w:rsid w:val="000975CC"/>
    <w:rsid w:val="000A2E7A"/>
    <w:rsid w:val="000A3430"/>
    <w:rsid w:val="000A7B84"/>
    <w:rsid w:val="000B0413"/>
    <w:rsid w:val="000B73E2"/>
    <w:rsid w:val="000C4449"/>
    <w:rsid w:val="000D0A7B"/>
    <w:rsid w:val="000D6856"/>
    <w:rsid w:val="000E18B7"/>
    <w:rsid w:val="000E521A"/>
    <w:rsid w:val="000E7088"/>
    <w:rsid w:val="000E7C4D"/>
    <w:rsid w:val="000F7A6E"/>
    <w:rsid w:val="0011422B"/>
    <w:rsid w:val="00117502"/>
    <w:rsid w:val="00135827"/>
    <w:rsid w:val="0013689C"/>
    <w:rsid w:val="001504C9"/>
    <w:rsid w:val="00154750"/>
    <w:rsid w:val="0015677C"/>
    <w:rsid w:val="0015730F"/>
    <w:rsid w:val="001646C5"/>
    <w:rsid w:val="0016728F"/>
    <w:rsid w:val="001730A6"/>
    <w:rsid w:val="00180581"/>
    <w:rsid w:val="001839AF"/>
    <w:rsid w:val="00185AC7"/>
    <w:rsid w:val="00186249"/>
    <w:rsid w:val="001874C3"/>
    <w:rsid w:val="001A2DF5"/>
    <w:rsid w:val="001B4AC1"/>
    <w:rsid w:val="001C54AE"/>
    <w:rsid w:val="001D0D5E"/>
    <w:rsid w:val="001D1ADE"/>
    <w:rsid w:val="001D248A"/>
    <w:rsid w:val="001D4A71"/>
    <w:rsid w:val="001E5CF0"/>
    <w:rsid w:val="001F2A23"/>
    <w:rsid w:val="001F4DC0"/>
    <w:rsid w:val="0020084B"/>
    <w:rsid w:val="00203A9B"/>
    <w:rsid w:val="00204CE7"/>
    <w:rsid w:val="00205729"/>
    <w:rsid w:val="002169B4"/>
    <w:rsid w:val="002215E3"/>
    <w:rsid w:val="0022675A"/>
    <w:rsid w:val="00245116"/>
    <w:rsid w:val="00265EAF"/>
    <w:rsid w:val="00266AC8"/>
    <w:rsid w:val="00285789"/>
    <w:rsid w:val="002858C7"/>
    <w:rsid w:val="00296003"/>
    <w:rsid w:val="002B4036"/>
    <w:rsid w:val="002B681D"/>
    <w:rsid w:val="002D00D6"/>
    <w:rsid w:val="002F5C02"/>
    <w:rsid w:val="00306A0F"/>
    <w:rsid w:val="0032022E"/>
    <w:rsid w:val="003202CE"/>
    <w:rsid w:val="00320CF5"/>
    <w:rsid w:val="00320FE3"/>
    <w:rsid w:val="00353878"/>
    <w:rsid w:val="00360B20"/>
    <w:rsid w:val="003647E8"/>
    <w:rsid w:val="00365DBE"/>
    <w:rsid w:val="003853DB"/>
    <w:rsid w:val="00391507"/>
    <w:rsid w:val="00391E03"/>
    <w:rsid w:val="00397880"/>
    <w:rsid w:val="003978F6"/>
    <w:rsid w:val="00397924"/>
    <w:rsid w:val="003A62EE"/>
    <w:rsid w:val="003C31C0"/>
    <w:rsid w:val="003C4526"/>
    <w:rsid w:val="003D2FC0"/>
    <w:rsid w:val="003D540A"/>
    <w:rsid w:val="003D718F"/>
    <w:rsid w:val="003E26A2"/>
    <w:rsid w:val="003F0838"/>
    <w:rsid w:val="003F1129"/>
    <w:rsid w:val="004130D2"/>
    <w:rsid w:val="00414C7B"/>
    <w:rsid w:val="0041616E"/>
    <w:rsid w:val="00417FDB"/>
    <w:rsid w:val="004246AA"/>
    <w:rsid w:val="00426622"/>
    <w:rsid w:val="00434353"/>
    <w:rsid w:val="00435894"/>
    <w:rsid w:val="004411AF"/>
    <w:rsid w:val="00447EBC"/>
    <w:rsid w:val="00450E65"/>
    <w:rsid w:val="00453D2E"/>
    <w:rsid w:val="004629C6"/>
    <w:rsid w:val="004629D0"/>
    <w:rsid w:val="00463B7D"/>
    <w:rsid w:val="00491C00"/>
    <w:rsid w:val="004973B5"/>
    <w:rsid w:val="004A2743"/>
    <w:rsid w:val="004B15D9"/>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A761E"/>
    <w:rsid w:val="005B4572"/>
    <w:rsid w:val="005C081B"/>
    <w:rsid w:val="005D4EBC"/>
    <w:rsid w:val="005E56EC"/>
    <w:rsid w:val="005E6922"/>
    <w:rsid w:val="005E6AE7"/>
    <w:rsid w:val="00606539"/>
    <w:rsid w:val="00606550"/>
    <w:rsid w:val="00606CB4"/>
    <w:rsid w:val="00612E14"/>
    <w:rsid w:val="00616122"/>
    <w:rsid w:val="00622A3C"/>
    <w:rsid w:val="0062348C"/>
    <w:rsid w:val="00626A42"/>
    <w:rsid w:val="00643BCD"/>
    <w:rsid w:val="00647310"/>
    <w:rsid w:val="0067430E"/>
    <w:rsid w:val="00682B6F"/>
    <w:rsid w:val="00693C18"/>
    <w:rsid w:val="006A0B9F"/>
    <w:rsid w:val="006B5206"/>
    <w:rsid w:val="006C0862"/>
    <w:rsid w:val="006C1039"/>
    <w:rsid w:val="006C4B26"/>
    <w:rsid w:val="006C5B9A"/>
    <w:rsid w:val="006C7503"/>
    <w:rsid w:val="006D1396"/>
    <w:rsid w:val="006E7117"/>
    <w:rsid w:val="006F1956"/>
    <w:rsid w:val="006F4359"/>
    <w:rsid w:val="00700A95"/>
    <w:rsid w:val="00703928"/>
    <w:rsid w:val="007044CE"/>
    <w:rsid w:val="00705A0A"/>
    <w:rsid w:val="00706228"/>
    <w:rsid w:val="00717931"/>
    <w:rsid w:val="00720748"/>
    <w:rsid w:val="00750E80"/>
    <w:rsid w:val="00766272"/>
    <w:rsid w:val="00771209"/>
    <w:rsid w:val="00773420"/>
    <w:rsid w:val="0077377E"/>
    <w:rsid w:val="00775892"/>
    <w:rsid w:val="007815A8"/>
    <w:rsid w:val="00784400"/>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E6795"/>
    <w:rsid w:val="008F2202"/>
    <w:rsid w:val="008F420C"/>
    <w:rsid w:val="008F7E10"/>
    <w:rsid w:val="00906CFD"/>
    <w:rsid w:val="009202C5"/>
    <w:rsid w:val="009203AE"/>
    <w:rsid w:val="00926B13"/>
    <w:rsid w:val="00927FB6"/>
    <w:rsid w:val="009321ED"/>
    <w:rsid w:val="009337C7"/>
    <w:rsid w:val="00933B15"/>
    <w:rsid w:val="00935603"/>
    <w:rsid w:val="00942237"/>
    <w:rsid w:val="00947852"/>
    <w:rsid w:val="00952FD2"/>
    <w:rsid w:val="00961AEC"/>
    <w:rsid w:val="009668E9"/>
    <w:rsid w:val="00973411"/>
    <w:rsid w:val="009751C2"/>
    <w:rsid w:val="0099675B"/>
    <w:rsid w:val="009A3E82"/>
    <w:rsid w:val="009A44E7"/>
    <w:rsid w:val="009B1446"/>
    <w:rsid w:val="009B1F04"/>
    <w:rsid w:val="009C278B"/>
    <w:rsid w:val="009D6180"/>
    <w:rsid w:val="009D7FF4"/>
    <w:rsid w:val="009E5656"/>
    <w:rsid w:val="009E6251"/>
    <w:rsid w:val="00A06637"/>
    <w:rsid w:val="00A366E7"/>
    <w:rsid w:val="00A44055"/>
    <w:rsid w:val="00A71261"/>
    <w:rsid w:val="00A71724"/>
    <w:rsid w:val="00A8716D"/>
    <w:rsid w:val="00A96BF4"/>
    <w:rsid w:val="00AA2938"/>
    <w:rsid w:val="00AA44E8"/>
    <w:rsid w:val="00AB3796"/>
    <w:rsid w:val="00AB4709"/>
    <w:rsid w:val="00AB5837"/>
    <w:rsid w:val="00AB7A95"/>
    <w:rsid w:val="00AC176C"/>
    <w:rsid w:val="00AD067B"/>
    <w:rsid w:val="00AE0C61"/>
    <w:rsid w:val="00AE264E"/>
    <w:rsid w:val="00AE5F51"/>
    <w:rsid w:val="00AE6F0F"/>
    <w:rsid w:val="00AF1A04"/>
    <w:rsid w:val="00AF20C2"/>
    <w:rsid w:val="00B05E00"/>
    <w:rsid w:val="00B14F08"/>
    <w:rsid w:val="00B31080"/>
    <w:rsid w:val="00B36703"/>
    <w:rsid w:val="00B40761"/>
    <w:rsid w:val="00B431C7"/>
    <w:rsid w:val="00B56349"/>
    <w:rsid w:val="00B56A43"/>
    <w:rsid w:val="00B60AB8"/>
    <w:rsid w:val="00B63DE0"/>
    <w:rsid w:val="00B64F50"/>
    <w:rsid w:val="00B65DE6"/>
    <w:rsid w:val="00B73257"/>
    <w:rsid w:val="00B75556"/>
    <w:rsid w:val="00B910D2"/>
    <w:rsid w:val="00BB0540"/>
    <w:rsid w:val="00BC6320"/>
    <w:rsid w:val="00BC7B35"/>
    <w:rsid w:val="00BD05C3"/>
    <w:rsid w:val="00BD089E"/>
    <w:rsid w:val="00BD3A1F"/>
    <w:rsid w:val="00BE0C2B"/>
    <w:rsid w:val="00BE7DE4"/>
    <w:rsid w:val="00BF1978"/>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D013B"/>
    <w:rsid w:val="00CE5C7C"/>
    <w:rsid w:val="00CF04C1"/>
    <w:rsid w:val="00CF4084"/>
    <w:rsid w:val="00CF701C"/>
    <w:rsid w:val="00D039C2"/>
    <w:rsid w:val="00D20193"/>
    <w:rsid w:val="00D24D76"/>
    <w:rsid w:val="00D25433"/>
    <w:rsid w:val="00D262A8"/>
    <w:rsid w:val="00D328A7"/>
    <w:rsid w:val="00D349C2"/>
    <w:rsid w:val="00D35B0C"/>
    <w:rsid w:val="00D523BE"/>
    <w:rsid w:val="00D5387B"/>
    <w:rsid w:val="00D67EE1"/>
    <w:rsid w:val="00D72C61"/>
    <w:rsid w:val="00D76787"/>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6BF2"/>
    <w:rsid w:val="00EA731B"/>
    <w:rsid w:val="00EB5357"/>
    <w:rsid w:val="00EC2240"/>
    <w:rsid w:val="00EC2EE2"/>
    <w:rsid w:val="00ED497F"/>
    <w:rsid w:val="00ED74BA"/>
    <w:rsid w:val="00EE451A"/>
    <w:rsid w:val="00EE7262"/>
    <w:rsid w:val="00EF270F"/>
    <w:rsid w:val="00EF4D55"/>
    <w:rsid w:val="00F0388A"/>
    <w:rsid w:val="00F10326"/>
    <w:rsid w:val="00F13945"/>
    <w:rsid w:val="00F23B12"/>
    <w:rsid w:val="00F25BC8"/>
    <w:rsid w:val="00F34C77"/>
    <w:rsid w:val="00F34F3D"/>
    <w:rsid w:val="00F412E8"/>
    <w:rsid w:val="00F50CFB"/>
    <w:rsid w:val="00F513EE"/>
    <w:rsid w:val="00F65BDA"/>
    <w:rsid w:val="00F81FA5"/>
    <w:rsid w:val="00F83320"/>
    <w:rsid w:val="00F90DC8"/>
    <w:rsid w:val="00F90E3F"/>
    <w:rsid w:val="00FA7FCA"/>
    <w:rsid w:val="00FB75D4"/>
    <w:rsid w:val="00FC7EE8"/>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B98566"/>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15677C"/>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4"/>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4"/>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4"/>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4"/>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4"/>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4"/>
      <w:lang w:eastAsia="ru-RU"/>
    </w:rPr>
  </w:style>
  <w:style w:type="character" w:customStyle="1" w:styleId="90">
    <w:name w:val="Заголовок 9 Знак"/>
    <w:basedOn w:val="a8"/>
    <w:link w:val="9"/>
    <w:rsid w:val="00414C7B"/>
    <w:rPr>
      <w:rFonts w:ascii="Arial" w:eastAsia="Times New Roman" w:hAnsi="Arial" w:cs="Times New Roman"/>
      <w:szCs w:val="24"/>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rPr>
  </w:style>
  <w:style w:type="paragraph" w:styleId="43">
    <w:name w:val="toc 4"/>
    <w:basedOn w:val="a7"/>
    <w:next w:val="a7"/>
    <w:autoRedefine/>
    <w:semiHidden/>
    <w:rsid w:val="00414C7B"/>
    <w:pPr>
      <w:tabs>
        <w:tab w:val="left" w:pos="2268"/>
        <w:tab w:val="right" w:leader="dot" w:pos="10195"/>
      </w:tabs>
      <w:spacing w:after="60"/>
      <w:ind w:left="2268" w:right="1134" w:hanging="567"/>
    </w:p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style>
  <w:style w:type="paragraph" w:styleId="aff3">
    <w:name w:val="caption"/>
    <w:basedOn w:val="a7"/>
    <w:next w:val="a7"/>
    <w:qFormat/>
    <w:rsid w:val="00414C7B"/>
    <w:pPr>
      <w:pageBreakBefore/>
      <w:suppressAutoHyphens/>
      <w:spacing w:before="120" w:after="120"/>
      <w:jc w:val="both"/>
    </w:pPr>
    <w:rPr>
      <w:bCs/>
      <w:i/>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rPr>
  </w:style>
  <w:style w:type="paragraph" w:customStyle="1" w:styleId="aff9">
    <w:name w:val="Текст таблицы"/>
    <w:basedOn w:val="a7"/>
    <w:semiHidden/>
    <w:rsid w:val="00414C7B"/>
    <w:pPr>
      <w:spacing w:before="40" w:after="40"/>
      <w:ind w:left="57" w:right="57"/>
    </w:p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rPr>
  </w:style>
  <w:style w:type="paragraph" w:customStyle="1" w:styleId="-">
    <w:name w:val="- Маркированный"/>
    <w:basedOn w:val="a7"/>
    <w:next w:val="a7"/>
    <w:rsid w:val="00414C7B"/>
    <w:pPr>
      <w:numPr>
        <w:numId w:val="8"/>
      </w:numPr>
      <w:jc w:val="both"/>
    </w:pPr>
    <w:rPr>
      <w:rFonts w:ascii="Arial" w:hAnsi="Arial"/>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Cs w:val="15"/>
    </w:rPr>
  </w:style>
  <w:style w:type="paragraph" w:customStyle="1" w:styleId="Tablecolheading">
    <w:name w:val="Table_col_heading"/>
    <w:basedOn w:val="a7"/>
    <w:rsid w:val="00414C7B"/>
    <w:pPr>
      <w:ind w:left="709" w:hanging="284"/>
    </w:pPr>
    <w:rPr>
      <w:rFonts w:ascii="Arial Narrow" w:hAnsi="Arial Narrow"/>
      <w:b/>
      <w:szCs w:val="15"/>
    </w:rPr>
  </w:style>
  <w:style w:type="paragraph" w:customStyle="1" w:styleId="Bullet-">
    <w:name w:val="Bullet -"/>
    <w:basedOn w:val="a7"/>
    <w:rsid w:val="00414C7B"/>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7"/>
    <w:rsid w:val="00414C7B"/>
    <w:pPr>
      <w:spacing w:before="100" w:beforeAutospacing="1" w:after="100" w:afterAutospacing="1"/>
    </w:p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7"/>
    <w:rsid w:val="00414C7B"/>
    <w:pPr>
      <w:spacing w:before="100" w:beforeAutospacing="1" w:after="100" w:afterAutospacing="1"/>
      <w:textAlignment w:val="top"/>
    </w:pPr>
  </w:style>
  <w:style w:type="paragraph" w:customStyle="1" w:styleId="xl86">
    <w:name w:val="xl86"/>
    <w:basedOn w:val="a7"/>
    <w:rsid w:val="00414C7B"/>
    <w:pPr>
      <w:spacing w:before="100" w:beforeAutospacing="1" w:after="100" w:afterAutospacing="1"/>
      <w:textAlignment w:val="top"/>
    </w:p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7"/>
    <w:rsid w:val="00414C7B"/>
    <w:pPr>
      <w:pBdr>
        <w:left w:val="single" w:sz="4" w:space="0" w:color="auto"/>
      </w:pBdr>
      <w:spacing w:before="100" w:beforeAutospacing="1" w:after="100" w:afterAutospacing="1"/>
      <w:textAlignment w:val="top"/>
    </w:pPr>
  </w:style>
  <w:style w:type="paragraph" w:customStyle="1" w:styleId="xl91">
    <w:name w:val="xl91"/>
    <w:basedOn w:val="a7"/>
    <w:rsid w:val="00414C7B"/>
    <w:pPr>
      <w:spacing w:before="100" w:beforeAutospacing="1" w:after="100" w:afterAutospacing="1"/>
      <w:jc w:val="right"/>
      <w:textAlignment w:val="top"/>
    </w:p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7"/>
    <w:rsid w:val="00414C7B"/>
    <w:pPr>
      <w:spacing w:before="100" w:beforeAutospacing="1" w:after="100" w:afterAutospacing="1"/>
      <w:jc w:val="center"/>
      <w:textAlignment w:val="top"/>
    </w:pPr>
    <w:rPr>
      <w:b/>
      <w:bCs/>
    </w:rPr>
  </w:style>
  <w:style w:type="paragraph" w:customStyle="1" w:styleId="xl98">
    <w:name w:val="xl98"/>
    <w:basedOn w:val="a7"/>
    <w:rsid w:val="00414C7B"/>
    <w:pPr>
      <w:spacing w:before="100" w:beforeAutospacing="1" w:after="100" w:afterAutospacing="1"/>
      <w:jc w:val="center"/>
      <w:textAlignment w:val="top"/>
    </w:pPr>
    <w:rPr>
      <w:b/>
      <w:bCs/>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7"/>
    <w:rsid w:val="00414C7B"/>
    <w:pPr>
      <w:spacing w:before="100" w:beforeAutospacing="1" w:after="100" w:afterAutospacing="1"/>
      <w:jc w:val="center"/>
      <w:textAlignment w:val="center"/>
    </w:pPr>
    <w:rPr>
      <w:b/>
      <w:bCs/>
    </w:rPr>
  </w:style>
  <w:style w:type="paragraph" w:customStyle="1" w:styleId="xl111">
    <w:name w:val="xl111"/>
    <w:basedOn w:val="a7"/>
    <w:rsid w:val="00414C7B"/>
    <w:pPr>
      <w:spacing w:before="100" w:beforeAutospacing="1" w:after="100" w:afterAutospacing="1"/>
      <w:jc w:val="center"/>
      <w:textAlignment w:val="center"/>
    </w:pPr>
    <w:rPr>
      <w:b/>
      <w:bCs/>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rPr>
  </w:style>
  <w:style w:type="paragraph" w:customStyle="1" w:styleId="IG-">
    <w:name w:val="IG - обычный"/>
    <w:basedOn w:val="a7"/>
    <w:rsid w:val="00414C7B"/>
    <w:pPr>
      <w:ind w:firstLine="720"/>
      <w:jc w:val="both"/>
    </w:pPr>
    <w:rPr>
      <w:lang w:eastAsia="en-US"/>
    </w:rPr>
  </w:style>
  <w:style w:type="paragraph" w:customStyle="1" w:styleId="IG-1">
    <w:name w:val="IG - МС 1"/>
    <w:basedOn w:val="a7"/>
    <w:link w:val="IG-10"/>
    <w:rsid w:val="00414C7B"/>
    <w:pPr>
      <w:numPr>
        <w:numId w:val="10"/>
      </w:numPr>
      <w:jc w:val="both"/>
    </w:p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style>
  <w:style w:type="paragraph" w:customStyle="1" w:styleId="consplusnonformat0">
    <w:name w:val="consplusnonformat"/>
    <w:basedOn w:val="a7"/>
    <w:rsid w:val="00414C7B"/>
    <w:pPr>
      <w:spacing w:before="100" w:beforeAutospacing="1" w:after="100" w:afterAutospacing="1"/>
    </w:p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7"/>
    <w:rsid w:val="00414C7B"/>
    <w:pPr>
      <w:spacing w:before="100" w:beforeAutospacing="1" w:after="100" w:afterAutospacing="1"/>
    </w:pPr>
  </w:style>
  <w:style w:type="paragraph" w:customStyle="1" w:styleId="msonormalcxsplast">
    <w:name w:val="msonormalcxsplast"/>
    <w:basedOn w:val="a7"/>
    <w:rsid w:val="00414C7B"/>
    <w:pPr>
      <w:spacing w:before="100" w:beforeAutospacing="1" w:after="100" w:afterAutospacing="1"/>
    </w:pPr>
  </w:style>
  <w:style w:type="character" w:styleId="affff9">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style>
  <w:style w:type="paragraph" w:styleId="40">
    <w:name w:val="List Bullet 4"/>
    <w:basedOn w:val="a7"/>
    <w:autoRedefine/>
    <w:rsid w:val="00414C7B"/>
    <w:pPr>
      <w:numPr>
        <w:numId w:val="21"/>
      </w:numPr>
      <w:spacing w:after="60"/>
      <w:jc w:val="both"/>
    </w:pPr>
  </w:style>
  <w:style w:type="paragraph" w:styleId="50">
    <w:name w:val="List Bullet 5"/>
    <w:basedOn w:val="a7"/>
    <w:autoRedefine/>
    <w:rsid w:val="00414C7B"/>
    <w:pPr>
      <w:numPr>
        <w:numId w:val="22"/>
      </w:numPr>
      <w:spacing w:after="60"/>
      <w:jc w:val="both"/>
    </w:pPr>
  </w:style>
  <w:style w:type="paragraph" w:styleId="3">
    <w:name w:val="List Number 3"/>
    <w:basedOn w:val="a7"/>
    <w:rsid w:val="00414C7B"/>
    <w:pPr>
      <w:numPr>
        <w:numId w:val="23"/>
      </w:numPr>
      <w:spacing w:after="60"/>
      <w:jc w:val="both"/>
    </w:pPr>
  </w:style>
  <w:style w:type="paragraph" w:styleId="4">
    <w:name w:val="List Number 4"/>
    <w:basedOn w:val="a7"/>
    <w:rsid w:val="00414C7B"/>
    <w:pPr>
      <w:numPr>
        <w:numId w:val="24"/>
      </w:numPr>
      <w:spacing w:after="60"/>
      <w:jc w:val="both"/>
    </w:pPr>
  </w:style>
  <w:style w:type="paragraph" w:styleId="5">
    <w:name w:val="List Number 5"/>
    <w:basedOn w:val="a7"/>
    <w:rsid w:val="00414C7B"/>
    <w:pPr>
      <w:numPr>
        <w:numId w:val="25"/>
      </w:numPr>
      <w:spacing w:after="60"/>
      <w:jc w:val="both"/>
    </w:p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style>
  <w:style w:type="paragraph" w:customStyle="1" w:styleId="a00">
    <w:name w:val="a0"/>
    <w:basedOn w:val="a7"/>
    <w:rsid w:val="00414C7B"/>
    <w:pPr>
      <w:spacing w:before="232" w:after="232"/>
      <w:ind w:left="232" w:right="232"/>
    </w:p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style>
  <w:style w:type="paragraph" w:customStyle="1" w:styleId="a90">
    <w:name w:val="a9"/>
    <w:basedOn w:val="a7"/>
    <w:rsid w:val="00414C7B"/>
    <w:pPr>
      <w:spacing w:before="232" w:after="232"/>
      <w:ind w:left="232" w:right="232"/>
    </w:pPr>
  </w:style>
  <w:style w:type="paragraph" w:customStyle="1" w:styleId="aa0">
    <w:name w:val="aa"/>
    <w:basedOn w:val="a7"/>
    <w:rsid w:val="00414C7B"/>
    <w:pPr>
      <w:spacing w:before="232" w:after="232"/>
      <w:ind w:left="232" w:right="232"/>
    </w:p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rPr>
  </w:style>
  <w:style w:type="paragraph" w:styleId="afffff0">
    <w:name w:val="Date"/>
    <w:basedOn w:val="a7"/>
    <w:next w:val="a7"/>
    <w:link w:val="afffff1"/>
    <w:rsid w:val="00414C7B"/>
    <w:pPr>
      <w:spacing w:after="60"/>
      <w:jc w:val="both"/>
    </w:p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8"/>
      </w:numPr>
      <w:suppressAutoHyphens/>
      <w:autoSpaceDE w:val="0"/>
      <w:spacing w:before="60" w:line="360" w:lineRule="auto"/>
      <w:jc w:val="both"/>
    </w:pPr>
    <w:rPr>
      <w:sz w:val="28"/>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style>
  <w:style w:type="paragraph" w:customStyle="1" w:styleId="Style30">
    <w:name w:val="Style30"/>
    <w:basedOn w:val="a7"/>
    <w:rsid w:val="002D00D6"/>
    <w:pPr>
      <w:widowControl w:val="0"/>
      <w:suppressAutoHyphens/>
      <w:autoSpaceDE w:val="0"/>
      <w:spacing w:line="274" w:lineRule="exact"/>
      <w:ind w:firstLine="682"/>
    </w:pPr>
    <w:rPr>
      <w:lang w:eastAsia="ar-SA"/>
    </w:rPr>
  </w:style>
  <w:style w:type="paragraph" w:customStyle="1" w:styleId="s1">
    <w:name w:val="s_1"/>
    <w:basedOn w:val="a7"/>
    <w:rsid w:val="002D00D6"/>
    <w:pPr>
      <w:spacing w:before="100" w:beforeAutospacing="1" w:after="100" w:afterAutospacing="1"/>
    </w:pPr>
  </w:style>
  <w:style w:type="paragraph" w:customStyle="1" w:styleId="msonormal0">
    <w:name w:val="msonormal"/>
    <w:basedOn w:val="a7"/>
    <w:rsid w:val="0015677C"/>
    <w:pPr>
      <w:spacing w:before="100" w:beforeAutospacing="1" w:after="100" w:afterAutospacing="1"/>
    </w:pPr>
  </w:style>
  <w:style w:type="paragraph" w:customStyle="1" w:styleId="font0">
    <w:name w:val="font0"/>
    <w:basedOn w:val="a7"/>
    <w:rsid w:val="0015677C"/>
    <w:pPr>
      <w:spacing w:before="100" w:beforeAutospacing="1" w:after="100" w:afterAutospacing="1"/>
    </w:pPr>
    <w:rPr>
      <w:rFonts w:ascii="Times New Roman CYR" w:hAnsi="Times New Roman CYR" w:cs="Times New Roman CYR"/>
      <w:sz w:val="20"/>
      <w:szCs w:val="20"/>
    </w:rPr>
  </w:style>
  <w:style w:type="paragraph" w:customStyle="1" w:styleId="font6">
    <w:name w:val="font6"/>
    <w:basedOn w:val="a7"/>
    <w:rsid w:val="0015677C"/>
    <w:pPr>
      <w:spacing w:before="100" w:beforeAutospacing="1" w:after="100" w:afterAutospacing="1"/>
    </w:pPr>
    <w:rPr>
      <w:rFonts w:ascii="Times New Roman CYR" w:hAnsi="Times New Roman CYR" w:cs="Times New Roman CYR"/>
      <w:sz w:val="20"/>
      <w:szCs w:val="20"/>
    </w:rPr>
  </w:style>
  <w:style w:type="paragraph" w:customStyle="1" w:styleId="font7">
    <w:name w:val="font7"/>
    <w:basedOn w:val="a7"/>
    <w:rsid w:val="0015677C"/>
    <w:pPr>
      <w:spacing w:before="100" w:beforeAutospacing="1" w:after="100" w:afterAutospacing="1"/>
    </w:pPr>
    <w:rPr>
      <w:rFonts w:ascii="Times New Roman CYR" w:hAnsi="Times New Roman CYR" w:cs="Times New Roman CYR"/>
      <w:b/>
      <w:bCs/>
      <w:sz w:val="20"/>
      <w:szCs w:val="20"/>
    </w:rPr>
  </w:style>
  <w:style w:type="paragraph" w:customStyle="1" w:styleId="font8">
    <w:name w:val="font8"/>
    <w:basedOn w:val="a7"/>
    <w:rsid w:val="0015677C"/>
    <w:pPr>
      <w:spacing w:before="100" w:beforeAutospacing="1" w:after="100" w:afterAutospacing="1"/>
    </w:pPr>
    <w:rPr>
      <w:rFonts w:ascii="Times New Roman CYR" w:hAnsi="Times New Roman CYR" w:cs="Times New Roman CYR"/>
      <w:color w:val="000000"/>
      <w:sz w:val="20"/>
      <w:szCs w:val="20"/>
    </w:rPr>
  </w:style>
  <w:style w:type="paragraph" w:customStyle="1" w:styleId="font9">
    <w:name w:val="font9"/>
    <w:basedOn w:val="a7"/>
    <w:rsid w:val="0015677C"/>
    <w:pPr>
      <w:spacing w:before="100" w:beforeAutospacing="1" w:after="100" w:afterAutospacing="1"/>
    </w:pPr>
    <w:rPr>
      <w:rFonts w:ascii="Times New Roman CYR" w:hAnsi="Times New Roman CYR" w:cs="Times New Roman CYR"/>
      <w:color w:val="000000"/>
      <w:sz w:val="20"/>
      <w:szCs w:val="20"/>
    </w:rPr>
  </w:style>
  <w:style w:type="paragraph" w:customStyle="1" w:styleId="font10">
    <w:name w:val="font10"/>
    <w:basedOn w:val="a7"/>
    <w:rsid w:val="0015677C"/>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15677C"/>
    <w:pPr>
      <w:spacing w:before="100" w:beforeAutospacing="1" w:after="100" w:afterAutospacing="1"/>
    </w:pPr>
    <w:rPr>
      <w:rFonts w:ascii="Times New Roman CYR" w:hAnsi="Times New Roman CYR" w:cs="Times New Roman CYR"/>
      <w:color w:val="808000"/>
      <w:sz w:val="20"/>
      <w:szCs w:val="20"/>
    </w:rPr>
  </w:style>
  <w:style w:type="paragraph" w:customStyle="1" w:styleId="font12">
    <w:name w:val="font12"/>
    <w:basedOn w:val="a7"/>
    <w:rsid w:val="0015677C"/>
    <w:pPr>
      <w:spacing w:before="100" w:beforeAutospacing="1" w:after="100" w:afterAutospacing="1"/>
    </w:pPr>
    <w:rPr>
      <w:rFonts w:ascii="Times New Roman CYR" w:hAnsi="Times New Roman CYR" w:cs="Times New Roman CYR"/>
      <w:i/>
      <w:iCs/>
      <w:sz w:val="20"/>
      <w:szCs w:val="20"/>
    </w:rPr>
  </w:style>
  <w:style w:type="paragraph" w:customStyle="1" w:styleId="xl114">
    <w:name w:val="xl114"/>
    <w:basedOn w:val="a7"/>
    <w:rsid w:val="0015677C"/>
    <w:pPr>
      <w:pBdr>
        <w:bottom w:val="single" w:sz="4" w:space="0" w:color="auto"/>
        <w:right w:val="single" w:sz="4" w:space="0" w:color="auto"/>
      </w:pBdr>
      <w:shd w:val="clear" w:color="CCFFCC" w:fill="auto"/>
      <w:spacing w:before="100" w:beforeAutospacing="1" w:after="100" w:afterAutospacing="1"/>
      <w:jc w:val="center"/>
      <w:textAlignment w:val="center"/>
    </w:pPr>
    <w:rPr>
      <w:b/>
      <w:bCs/>
    </w:rPr>
  </w:style>
  <w:style w:type="paragraph" w:customStyle="1" w:styleId="xl115">
    <w:name w:val="xl115"/>
    <w:basedOn w:val="a7"/>
    <w:rsid w:val="0015677C"/>
    <w:pPr>
      <w:spacing w:before="100" w:beforeAutospacing="1" w:after="100" w:afterAutospacing="1"/>
      <w:textAlignment w:val="center"/>
    </w:pPr>
  </w:style>
  <w:style w:type="paragraph" w:customStyle="1" w:styleId="xl116">
    <w:name w:val="xl116"/>
    <w:basedOn w:val="a7"/>
    <w:rsid w:val="0015677C"/>
    <w:pPr>
      <w:pBdr>
        <w:top w:val="single" w:sz="4" w:space="0" w:color="CCCCCC"/>
        <w:left w:val="single" w:sz="4" w:space="0" w:color="CCCCCC"/>
        <w:right w:val="single" w:sz="4" w:space="0" w:color="CCCCCC"/>
      </w:pBdr>
      <w:spacing w:before="100" w:beforeAutospacing="1" w:after="100" w:afterAutospacing="1"/>
      <w:jc w:val="center"/>
      <w:textAlignment w:val="top"/>
    </w:pPr>
  </w:style>
  <w:style w:type="paragraph" w:customStyle="1" w:styleId="xl117">
    <w:name w:val="xl117"/>
    <w:basedOn w:val="a7"/>
    <w:rsid w:val="0015677C"/>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rPr>
  </w:style>
  <w:style w:type="paragraph" w:customStyle="1" w:styleId="xl118">
    <w:name w:val="xl118"/>
    <w:basedOn w:val="a7"/>
    <w:rsid w:val="0015677C"/>
    <w:pPr>
      <w:pBdr>
        <w:top w:val="single" w:sz="4" w:space="0" w:color="CCCCCC"/>
        <w:right w:val="single" w:sz="4" w:space="0" w:color="CCCCCC"/>
      </w:pBdr>
      <w:spacing w:before="100" w:beforeAutospacing="1" w:after="100" w:afterAutospacing="1"/>
      <w:textAlignment w:val="top"/>
    </w:pPr>
  </w:style>
  <w:style w:type="paragraph" w:customStyle="1" w:styleId="xl119">
    <w:name w:val="xl119"/>
    <w:basedOn w:val="a7"/>
    <w:rsid w:val="0015677C"/>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rPr>
  </w:style>
  <w:style w:type="paragraph" w:customStyle="1" w:styleId="xl120">
    <w:name w:val="xl120"/>
    <w:basedOn w:val="a7"/>
    <w:rsid w:val="0015677C"/>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121">
    <w:name w:val="xl121"/>
    <w:basedOn w:val="a7"/>
    <w:rsid w:val="0015677C"/>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122">
    <w:name w:val="xl122"/>
    <w:basedOn w:val="a7"/>
    <w:rsid w:val="0015677C"/>
    <w:pPr>
      <w:pBdr>
        <w:top w:val="single" w:sz="4" w:space="0" w:color="CCCCCC"/>
        <w:right w:val="single" w:sz="4" w:space="0" w:color="CCCCCC"/>
      </w:pBdr>
      <w:spacing w:before="100" w:beforeAutospacing="1" w:after="100" w:afterAutospacing="1"/>
      <w:jc w:val="right"/>
      <w:textAlignment w:val="top"/>
    </w:pPr>
  </w:style>
  <w:style w:type="paragraph" w:customStyle="1" w:styleId="xl123">
    <w:name w:val="xl123"/>
    <w:basedOn w:val="a7"/>
    <w:rsid w:val="0015677C"/>
    <w:pPr>
      <w:pBdr>
        <w:top w:val="single" w:sz="4" w:space="0" w:color="CCCCCC"/>
        <w:right w:val="single" w:sz="4" w:space="0" w:color="CCCCCC"/>
      </w:pBdr>
      <w:spacing w:before="100" w:beforeAutospacing="1" w:after="100" w:afterAutospacing="1"/>
      <w:jc w:val="right"/>
      <w:textAlignment w:val="top"/>
    </w:pPr>
  </w:style>
  <w:style w:type="paragraph" w:customStyle="1" w:styleId="xl124">
    <w:name w:val="xl124"/>
    <w:basedOn w:val="a7"/>
    <w:rsid w:val="0015677C"/>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rPr>
  </w:style>
  <w:style w:type="paragraph" w:customStyle="1" w:styleId="xl125">
    <w:name w:val="xl125"/>
    <w:basedOn w:val="a7"/>
    <w:rsid w:val="0015677C"/>
    <w:pPr>
      <w:pBdr>
        <w:right w:val="single" w:sz="4" w:space="0" w:color="CCCCCC"/>
      </w:pBdr>
      <w:spacing w:before="100" w:beforeAutospacing="1" w:after="100" w:afterAutospacing="1"/>
      <w:textAlignment w:val="center"/>
    </w:pPr>
    <w:rPr>
      <w:rFonts w:ascii="Times New Roman CYR" w:hAnsi="Times New Roman CYR" w:cs="Times New Roman CYR"/>
      <w:color w:val="333333"/>
    </w:rPr>
  </w:style>
  <w:style w:type="paragraph" w:customStyle="1" w:styleId="xl126">
    <w:name w:val="xl126"/>
    <w:basedOn w:val="a7"/>
    <w:rsid w:val="0015677C"/>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rPr>
  </w:style>
  <w:style w:type="paragraph" w:customStyle="1" w:styleId="xl127">
    <w:name w:val="xl127"/>
    <w:basedOn w:val="a7"/>
    <w:rsid w:val="0015677C"/>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rPr>
  </w:style>
  <w:style w:type="paragraph" w:customStyle="1" w:styleId="xl128">
    <w:name w:val="xl128"/>
    <w:basedOn w:val="a7"/>
    <w:rsid w:val="0015677C"/>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rPr>
  </w:style>
  <w:style w:type="paragraph" w:customStyle="1" w:styleId="xl129">
    <w:name w:val="xl129"/>
    <w:basedOn w:val="a7"/>
    <w:rsid w:val="0015677C"/>
    <w:pPr>
      <w:spacing w:before="100" w:beforeAutospacing="1" w:after="100" w:afterAutospacing="1"/>
      <w:textAlignment w:val="top"/>
    </w:pPr>
    <w:rPr>
      <w:rFonts w:ascii="Times New Roman CYR" w:hAnsi="Times New Roman CYR" w:cs="Times New Roman CYR"/>
      <w:color w:val="000000"/>
    </w:rPr>
  </w:style>
  <w:style w:type="paragraph" w:customStyle="1" w:styleId="xl130">
    <w:name w:val="xl130"/>
    <w:basedOn w:val="a7"/>
    <w:rsid w:val="0015677C"/>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rPr>
  </w:style>
  <w:style w:type="paragraph" w:customStyle="1" w:styleId="xl131">
    <w:name w:val="xl131"/>
    <w:basedOn w:val="a7"/>
    <w:rsid w:val="0015677C"/>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rPr>
  </w:style>
  <w:style w:type="paragraph" w:customStyle="1" w:styleId="xl132">
    <w:name w:val="xl132"/>
    <w:basedOn w:val="a7"/>
    <w:rsid w:val="0015677C"/>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rPr>
  </w:style>
  <w:style w:type="paragraph" w:customStyle="1" w:styleId="xl133">
    <w:name w:val="xl133"/>
    <w:basedOn w:val="a7"/>
    <w:rsid w:val="0015677C"/>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rPr>
  </w:style>
  <w:style w:type="paragraph" w:customStyle="1" w:styleId="xl134">
    <w:name w:val="xl134"/>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rPr>
  </w:style>
  <w:style w:type="paragraph" w:customStyle="1" w:styleId="xl135">
    <w:name w:val="xl135"/>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rPr>
  </w:style>
  <w:style w:type="paragraph" w:customStyle="1" w:styleId="xl136">
    <w:name w:val="xl136"/>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rPr>
  </w:style>
  <w:style w:type="paragraph" w:customStyle="1" w:styleId="xl137">
    <w:name w:val="xl137"/>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rPr>
  </w:style>
  <w:style w:type="paragraph" w:customStyle="1" w:styleId="xl138">
    <w:name w:val="xl138"/>
    <w:basedOn w:val="a7"/>
    <w:rsid w:val="0015677C"/>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39">
    <w:name w:val="xl139"/>
    <w:basedOn w:val="a7"/>
    <w:rsid w:val="0015677C"/>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rPr>
  </w:style>
  <w:style w:type="paragraph" w:customStyle="1" w:styleId="xl140">
    <w:name w:val="xl140"/>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rPr>
  </w:style>
  <w:style w:type="paragraph" w:customStyle="1" w:styleId="xl141">
    <w:name w:val="xl141"/>
    <w:basedOn w:val="a7"/>
    <w:rsid w:val="0015677C"/>
    <w:pPr>
      <w:spacing w:before="100" w:beforeAutospacing="1" w:after="100" w:afterAutospacing="1"/>
      <w:textAlignment w:val="top"/>
    </w:pPr>
    <w:rPr>
      <w:i/>
      <w:iCs/>
      <w:color w:val="000000"/>
    </w:rPr>
  </w:style>
  <w:style w:type="paragraph" w:customStyle="1" w:styleId="xl142">
    <w:name w:val="xl142"/>
    <w:basedOn w:val="a7"/>
    <w:rsid w:val="0015677C"/>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rPr>
  </w:style>
  <w:style w:type="paragraph" w:customStyle="1" w:styleId="xl143">
    <w:name w:val="xl143"/>
    <w:basedOn w:val="a7"/>
    <w:rsid w:val="0015677C"/>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rPr>
  </w:style>
  <w:style w:type="paragraph" w:customStyle="1" w:styleId="xl144">
    <w:name w:val="xl144"/>
    <w:basedOn w:val="a7"/>
    <w:rsid w:val="0015677C"/>
    <w:pPr>
      <w:pBdr>
        <w:top w:val="single" w:sz="4" w:space="0" w:color="000000"/>
        <w:bottom w:val="single" w:sz="4" w:space="0" w:color="CCCCCC"/>
        <w:right w:val="single" w:sz="4" w:space="0" w:color="CCCCCC"/>
      </w:pBdr>
      <w:spacing w:before="100" w:beforeAutospacing="1" w:after="100" w:afterAutospacing="1"/>
      <w:textAlignment w:val="center"/>
    </w:pPr>
    <w:rPr>
      <w:color w:val="000000"/>
    </w:rPr>
  </w:style>
  <w:style w:type="paragraph" w:customStyle="1" w:styleId="xl145">
    <w:name w:val="xl145"/>
    <w:basedOn w:val="a7"/>
    <w:rsid w:val="0015677C"/>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rPr>
  </w:style>
  <w:style w:type="paragraph" w:customStyle="1" w:styleId="xl146">
    <w:name w:val="xl146"/>
    <w:basedOn w:val="a7"/>
    <w:rsid w:val="0015677C"/>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rPr>
  </w:style>
  <w:style w:type="paragraph" w:customStyle="1" w:styleId="xl147">
    <w:name w:val="xl147"/>
    <w:basedOn w:val="a7"/>
    <w:rsid w:val="0015677C"/>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rPr>
  </w:style>
  <w:style w:type="paragraph" w:customStyle="1" w:styleId="xl148">
    <w:name w:val="xl148"/>
    <w:basedOn w:val="a7"/>
    <w:rsid w:val="0015677C"/>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rPr>
  </w:style>
  <w:style w:type="paragraph" w:customStyle="1" w:styleId="xl149">
    <w:name w:val="xl149"/>
    <w:basedOn w:val="a7"/>
    <w:rsid w:val="0015677C"/>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rPr>
  </w:style>
  <w:style w:type="paragraph" w:customStyle="1" w:styleId="xl150">
    <w:name w:val="xl150"/>
    <w:basedOn w:val="a7"/>
    <w:rsid w:val="0015677C"/>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rPr>
  </w:style>
  <w:style w:type="paragraph" w:customStyle="1" w:styleId="xl151">
    <w:name w:val="xl151"/>
    <w:basedOn w:val="a7"/>
    <w:rsid w:val="0015677C"/>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rPr>
  </w:style>
  <w:style w:type="paragraph" w:customStyle="1" w:styleId="xl152">
    <w:name w:val="xl152"/>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rPr>
  </w:style>
  <w:style w:type="paragraph" w:customStyle="1" w:styleId="xl153">
    <w:name w:val="xl153"/>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rPr>
  </w:style>
  <w:style w:type="paragraph" w:customStyle="1" w:styleId="xl154">
    <w:name w:val="xl154"/>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rPr>
  </w:style>
  <w:style w:type="paragraph" w:customStyle="1" w:styleId="xl155">
    <w:name w:val="xl155"/>
    <w:basedOn w:val="a7"/>
    <w:rsid w:val="0015677C"/>
    <w:pPr>
      <w:spacing w:before="100" w:beforeAutospacing="1" w:after="100" w:afterAutospacing="1"/>
      <w:textAlignment w:val="top"/>
    </w:pPr>
    <w:rPr>
      <w:i/>
      <w:iCs/>
      <w:color w:val="000080"/>
    </w:rPr>
  </w:style>
  <w:style w:type="paragraph" w:customStyle="1" w:styleId="xl156">
    <w:name w:val="xl156"/>
    <w:basedOn w:val="a7"/>
    <w:rsid w:val="0015677C"/>
    <w:pPr>
      <w:pBdr>
        <w:top w:val="single" w:sz="4" w:space="0" w:color="C0C0C0"/>
        <w:bottom w:val="single" w:sz="4" w:space="0" w:color="CCCCCC"/>
        <w:right w:val="single" w:sz="4" w:space="0" w:color="CCCCCC"/>
      </w:pBdr>
      <w:spacing w:before="100" w:beforeAutospacing="1" w:after="100" w:afterAutospacing="1"/>
      <w:jc w:val="center"/>
      <w:textAlignment w:val="top"/>
    </w:pPr>
  </w:style>
  <w:style w:type="paragraph" w:customStyle="1" w:styleId="xl157">
    <w:name w:val="xl157"/>
    <w:basedOn w:val="a7"/>
    <w:rsid w:val="0015677C"/>
    <w:pPr>
      <w:pBdr>
        <w:top w:val="single" w:sz="4" w:space="0" w:color="C0C0C0"/>
        <w:bottom w:val="single" w:sz="4" w:space="0" w:color="CCCCCC"/>
      </w:pBdr>
      <w:spacing w:before="100" w:beforeAutospacing="1" w:after="100" w:afterAutospacing="1"/>
      <w:ind w:firstLineChars="100" w:firstLine="100"/>
      <w:textAlignment w:val="top"/>
    </w:pPr>
    <w:rPr>
      <w:b/>
      <w:bCs/>
    </w:rPr>
  </w:style>
  <w:style w:type="paragraph" w:customStyle="1" w:styleId="xl158">
    <w:name w:val="xl158"/>
    <w:basedOn w:val="a7"/>
    <w:rsid w:val="0015677C"/>
    <w:pPr>
      <w:pBdr>
        <w:top w:val="single" w:sz="4" w:space="0" w:color="C0C0C0"/>
        <w:bottom w:val="single" w:sz="4" w:space="0" w:color="CCCCCC"/>
        <w:right w:val="single" w:sz="4" w:space="0" w:color="CCCCCC"/>
      </w:pBdr>
      <w:spacing w:before="100" w:beforeAutospacing="1" w:after="100" w:afterAutospacing="1"/>
      <w:jc w:val="right"/>
      <w:textAlignment w:val="top"/>
    </w:pPr>
  </w:style>
  <w:style w:type="paragraph" w:customStyle="1" w:styleId="xl159">
    <w:name w:val="xl159"/>
    <w:basedOn w:val="a7"/>
    <w:rsid w:val="0015677C"/>
    <w:pPr>
      <w:pBdr>
        <w:top w:val="single" w:sz="4" w:space="0" w:color="C0C0C0"/>
        <w:bottom w:val="single" w:sz="4" w:space="0" w:color="CCCCCC"/>
        <w:right w:val="single" w:sz="4" w:space="0" w:color="CCCCCC"/>
      </w:pBdr>
      <w:spacing w:before="100" w:beforeAutospacing="1" w:after="100" w:afterAutospacing="1"/>
      <w:jc w:val="right"/>
      <w:textAlignment w:val="top"/>
    </w:pPr>
  </w:style>
  <w:style w:type="paragraph" w:customStyle="1" w:styleId="xl160">
    <w:name w:val="xl160"/>
    <w:basedOn w:val="a7"/>
    <w:rsid w:val="0015677C"/>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161">
    <w:name w:val="xl161"/>
    <w:basedOn w:val="a7"/>
    <w:rsid w:val="0015677C"/>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162">
    <w:name w:val="xl162"/>
    <w:basedOn w:val="a7"/>
    <w:rsid w:val="0015677C"/>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163">
    <w:name w:val="xl163"/>
    <w:basedOn w:val="a7"/>
    <w:rsid w:val="0015677C"/>
    <w:pPr>
      <w:spacing w:before="100" w:beforeAutospacing="1" w:after="100" w:afterAutospacing="1"/>
      <w:textAlignment w:val="top"/>
    </w:pPr>
    <w:rPr>
      <w:rFonts w:ascii="Times New Roman CYR" w:hAnsi="Times New Roman CYR" w:cs="Times New Roman CYR"/>
      <w:i/>
      <w:iCs/>
      <w:color w:val="000080"/>
    </w:rPr>
  </w:style>
  <w:style w:type="paragraph" w:customStyle="1" w:styleId="xl164">
    <w:name w:val="xl164"/>
    <w:basedOn w:val="a7"/>
    <w:rsid w:val="0015677C"/>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rPr>
  </w:style>
  <w:style w:type="paragraph" w:customStyle="1" w:styleId="xl165">
    <w:name w:val="xl165"/>
    <w:basedOn w:val="a7"/>
    <w:rsid w:val="0015677C"/>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rPr>
  </w:style>
  <w:style w:type="paragraph" w:customStyle="1" w:styleId="xl166">
    <w:name w:val="xl166"/>
    <w:basedOn w:val="a7"/>
    <w:rsid w:val="0015677C"/>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rPr>
  </w:style>
  <w:style w:type="paragraph" w:customStyle="1" w:styleId="xl167">
    <w:name w:val="xl167"/>
    <w:basedOn w:val="a7"/>
    <w:rsid w:val="0015677C"/>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rPr>
  </w:style>
  <w:style w:type="paragraph" w:customStyle="1" w:styleId="xl168">
    <w:name w:val="xl168"/>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rPr>
  </w:style>
  <w:style w:type="paragraph" w:customStyle="1" w:styleId="xl169">
    <w:name w:val="xl169"/>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rPr>
  </w:style>
  <w:style w:type="paragraph" w:customStyle="1" w:styleId="xl170">
    <w:name w:val="xl170"/>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rPr>
  </w:style>
  <w:style w:type="paragraph" w:customStyle="1" w:styleId="xl171">
    <w:name w:val="xl171"/>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rPr>
  </w:style>
  <w:style w:type="paragraph" w:customStyle="1" w:styleId="xl172">
    <w:name w:val="xl172"/>
    <w:basedOn w:val="a7"/>
    <w:rsid w:val="0015677C"/>
    <w:pPr>
      <w:pBdr>
        <w:top w:val="single" w:sz="4" w:space="0" w:color="CCCCCC"/>
        <w:right w:val="single" w:sz="4" w:space="0" w:color="CCCCCC"/>
      </w:pBdr>
      <w:spacing w:before="100" w:beforeAutospacing="1" w:after="100" w:afterAutospacing="1"/>
      <w:jc w:val="right"/>
      <w:textAlignment w:val="top"/>
    </w:pPr>
  </w:style>
  <w:style w:type="paragraph" w:customStyle="1" w:styleId="xl173">
    <w:name w:val="xl173"/>
    <w:basedOn w:val="a7"/>
    <w:rsid w:val="0015677C"/>
    <w:pPr>
      <w:pBdr>
        <w:top w:val="single" w:sz="4" w:space="0" w:color="CCCCCC"/>
        <w:right w:val="single" w:sz="4" w:space="0" w:color="CCCCCC"/>
      </w:pBdr>
      <w:spacing w:before="100" w:beforeAutospacing="1" w:after="100" w:afterAutospacing="1"/>
      <w:jc w:val="right"/>
      <w:textAlignment w:val="top"/>
    </w:pPr>
  </w:style>
  <w:style w:type="paragraph" w:customStyle="1" w:styleId="xl174">
    <w:name w:val="xl174"/>
    <w:basedOn w:val="a7"/>
    <w:rsid w:val="0015677C"/>
    <w:pPr>
      <w:pBdr>
        <w:top w:val="single" w:sz="4" w:space="0" w:color="CCCCCC"/>
        <w:right w:val="single" w:sz="4" w:space="0" w:color="CCCCCC"/>
      </w:pBdr>
      <w:spacing w:before="100" w:beforeAutospacing="1" w:after="100" w:afterAutospacing="1"/>
      <w:jc w:val="right"/>
      <w:textAlignment w:val="top"/>
    </w:pPr>
  </w:style>
  <w:style w:type="paragraph" w:customStyle="1" w:styleId="xl175">
    <w:name w:val="xl175"/>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76">
    <w:name w:val="xl176"/>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77">
    <w:name w:val="xl177"/>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style>
  <w:style w:type="paragraph" w:customStyle="1" w:styleId="xl178">
    <w:name w:val="xl178"/>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style>
  <w:style w:type="paragraph" w:customStyle="1" w:styleId="xl179">
    <w:name w:val="xl179"/>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rPr>
  </w:style>
  <w:style w:type="paragraph" w:customStyle="1" w:styleId="xl180">
    <w:name w:val="xl180"/>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rPr>
  </w:style>
  <w:style w:type="paragraph" w:customStyle="1" w:styleId="xl181">
    <w:name w:val="xl181"/>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rPr>
  </w:style>
  <w:style w:type="paragraph" w:customStyle="1" w:styleId="xl182">
    <w:name w:val="xl182"/>
    <w:basedOn w:val="a7"/>
    <w:rsid w:val="0015677C"/>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83">
    <w:name w:val="xl183"/>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84">
    <w:name w:val="xl184"/>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85">
    <w:name w:val="xl185"/>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rPr>
  </w:style>
  <w:style w:type="paragraph" w:customStyle="1" w:styleId="xl186">
    <w:name w:val="xl186"/>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rPr>
  </w:style>
  <w:style w:type="paragraph" w:customStyle="1" w:styleId="xl187">
    <w:name w:val="xl187"/>
    <w:basedOn w:val="a7"/>
    <w:rsid w:val="0015677C"/>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88">
    <w:name w:val="xl188"/>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89">
    <w:name w:val="xl189"/>
    <w:basedOn w:val="a7"/>
    <w:rsid w:val="0015677C"/>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0">
    <w:name w:val="xl190"/>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91">
    <w:name w:val="xl191"/>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92">
    <w:name w:val="xl192"/>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rPr>
  </w:style>
  <w:style w:type="paragraph" w:customStyle="1" w:styleId="xl193">
    <w:name w:val="xl193"/>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rPr>
  </w:style>
  <w:style w:type="paragraph" w:customStyle="1" w:styleId="xl194">
    <w:name w:val="xl194"/>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rPr>
  </w:style>
  <w:style w:type="paragraph" w:customStyle="1" w:styleId="xl195">
    <w:name w:val="xl195"/>
    <w:basedOn w:val="a7"/>
    <w:rsid w:val="0015677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style>
  <w:style w:type="paragraph" w:customStyle="1" w:styleId="xl196">
    <w:name w:val="xl196"/>
    <w:basedOn w:val="a7"/>
    <w:rsid w:val="0015677C"/>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97">
    <w:name w:val="xl197"/>
    <w:basedOn w:val="a7"/>
    <w:rsid w:val="0015677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style>
  <w:style w:type="paragraph" w:customStyle="1" w:styleId="xl198">
    <w:name w:val="xl198"/>
    <w:basedOn w:val="a7"/>
    <w:rsid w:val="0015677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style>
  <w:style w:type="paragraph" w:customStyle="1" w:styleId="xl199">
    <w:name w:val="xl199"/>
    <w:basedOn w:val="a7"/>
    <w:rsid w:val="0015677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rPr>
  </w:style>
  <w:style w:type="paragraph" w:customStyle="1" w:styleId="xl200">
    <w:name w:val="xl200"/>
    <w:basedOn w:val="a7"/>
    <w:rsid w:val="0015677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rPr>
  </w:style>
  <w:style w:type="paragraph" w:customStyle="1" w:styleId="xl201">
    <w:name w:val="xl201"/>
    <w:basedOn w:val="a7"/>
    <w:rsid w:val="0015677C"/>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02">
    <w:name w:val="xl202"/>
    <w:basedOn w:val="a7"/>
    <w:rsid w:val="0015677C"/>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03">
    <w:name w:val="xl203"/>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style>
  <w:style w:type="paragraph" w:customStyle="1" w:styleId="xl204">
    <w:name w:val="xl204"/>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205">
    <w:name w:val="xl205"/>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rPr>
  </w:style>
  <w:style w:type="paragraph" w:customStyle="1" w:styleId="xl206">
    <w:name w:val="xl206"/>
    <w:basedOn w:val="a7"/>
    <w:rsid w:val="0015677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rPr>
  </w:style>
  <w:style w:type="paragraph" w:customStyle="1" w:styleId="xl207">
    <w:name w:val="xl207"/>
    <w:basedOn w:val="a7"/>
    <w:rsid w:val="0015677C"/>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08">
    <w:name w:val="xl208"/>
    <w:basedOn w:val="a7"/>
    <w:rsid w:val="0015677C"/>
    <w:pPr>
      <w:spacing w:before="100" w:beforeAutospacing="1" w:after="100" w:afterAutospacing="1"/>
      <w:jc w:val="right"/>
    </w:pPr>
    <w:rPr>
      <w:rFonts w:ascii="Times New Roman CYR" w:hAnsi="Times New Roman CYR" w:cs="Times New Roman CYR"/>
      <w:color w:val="333333"/>
    </w:rPr>
  </w:style>
  <w:style w:type="paragraph" w:customStyle="1" w:styleId="xl209">
    <w:name w:val="xl209"/>
    <w:basedOn w:val="a7"/>
    <w:rsid w:val="0015677C"/>
    <w:pPr>
      <w:spacing w:before="100" w:beforeAutospacing="1" w:after="100" w:afterAutospacing="1"/>
      <w:jc w:val="right"/>
      <w:textAlignment w:val="top"/>
    </w:pPr>
    <w:rPr>
      <w:rFonts w:ascii="Times New Roman CYR" w:hAnsi="Times New Roman CYR" w:cs="Times New Roman CYR"/>
      <w:color w:val="333333"/>
    </w:rPr>
  </w:style>
  <w:style w:type="paragraph" w:customStyle="1" w:styleId="xl210">
    <w:name w:val="xl210"/>
    <w:basedOn w:val="a7"/>
    <w:rsid w:val="0015677C"/>
    <w:pPr>
      <w:pBdr>
        <w:top w:val="single" w:sz="4" w:space="0" w:color="CCCCCC"/>
        <w:left w:val="single" w:sz="4" w:space="0" w:color="CCCCCC"/>
        <w:bottom w:val="single" w:sz="4" w:space="0" w:color="CCCCCC"/>
      </w:pBdr>
      <w:spacing w:before="100" w:beforeAutospacing="1" w:after="100" w:afterAutospacing="1"/>
      <w:textAlignment w:val="top"/>
    </w:pPr>
  </w:style>
  <w:style w:type="paragraph" w:customStyle="1" w:styleId="xl211">
    <w:name w:val="xl211"/>
    <w:basedOn w:val="a7"/>
    <w:rsid w:val="0015677C"/>
    <w:pPr>
      <w:pBdr>
        <w:top w:val="single" w:sz="4" w:space="0" w:color="CCCCCC"/>
        <w:bottom w:val="single" w:sz="4" w:space="0" w:color="CCCCCC"/>
      </w:pBdr>
      <w:spacing w:before="100" w:beforeAutospacing="1" w:after="100" w:afterAutospacing="1"/>
      <w:textAlignment w:val="top"/>
    </w:pPr>
  </w:style>
  <w:style w:type="paragraph" w:customStyle="1" w:styleId="xl212">
    <w:name w:val="xl212"/>
    <w:basedOn w:val="a7"/>
    <w:rsid w:val="0015677C"/>
    <w:pPr>
      <w:pBdr>
        <w:top w:val="single" w:sz="4" w:space="0" w:color="CCCCCC"/>
        <w:bottom w:val="single" w:sz="4" w:space="0" w:color="CCCCCC"/>
        <w:right w:val="single" w:sz="4" w:space="0" w:color="CCCCCC"/>
      </w:pBdr>
      <w:spacing w:before="100" w:beforeAutospacing="1" w:after="100" w:afterAutospacing="1"/>
      <w:textAlignment w:val="top"/>
    </w:pPr>
  </w:style>
  <w:style w:type="paragraph" w:customStyle="1" w:styleId="xl213">
    <w:name w:val="xl213"/>
    <w:basedOn w:val="a7"/>
    <w:rsid w:val="0015677C"/>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14">
    <w:name w:val="xl214"/>
    <w:basedOn w:val="a7"/>
    <w:rsid w:val="0015677C"/>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15">
    <w:name w:val="xl215"/>
    <w:basedOn w:val="a7"/>
    <w:rsid w:val="0015677C"/>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16">
    <w:name w:val="xl216"/>
    <w:basedOn w:val="a7"/>
    <w:rsid w:val="0015677C"/>
    <w:pPr>
      <w:pBdr>
        <w:top w:val="single" w:sz="4" w:space="0" w:color="CCCCCC"/>
        <w:left w:val="single" w:sz="4" w:space="0" w:color="CCCCCC"/>
        <w:bottom w:val="double" w:sz="6" w:space="0" w:color="CCCCCC"/>
      </w:pBdr>
      <w:spacing w:before="100" w:beforeAutospacing="1" w:after="100" w:afterAutospacing="1"/>
      <w:textAlignment w:val="top"/>
    </w:pPr>
  </w:style>
  <w:style w:type="paragraph" w:customStyle="1" w:styleId="xl217">
    <w:name w:val="xl217"/>
    <w:basedOn w:val="a7"/>
    <w:rsid w:val="0015677C"/>
    <w:pPr>
      <w:pBdr>
        <w:top w:val="single" w:sz="4" w:space="0" w:color="CCCCCC"/>
        <w:bottom w:val="double" w:sz="6" w:space="0" w:color="CCCCCC"/>
      </w:pBdr>
      <w:spacing w:before="100" w:beforeAutospacing="1" w:after="100" w:afterAutospacing="1"/>
      <w:textAlignment w:val="top"/>
    </w:pPr>
  </w:style>
  <w:style w:type="paragraph" w:customStyle="1" w:styleId="xl218">
    <w:name w:val="xl218"/>
    <w:basedOn w:val="a7"/>
    <w:rsid w:val="0015677C"/>
    <w:pPr>
      <w:pBdr>
        <w:top w:val="single" w:sz="4" w:space="0" w:color="CCCCCC"/>
        <w:bottom w:val="double" w:sz="6" w:space="0" w:color="CCCCCC"/>
        <w:right w:val="single" w:sz="4" w:space="0" w:color="CCCCCC"/>
      </w:pBdr>
      <w:spacing w:before="100" w:beforeAutospacing="1" w:after="100" w:afterAutospacing="1"/>
      <w:textAlignment w:val="top"/>
    </w:pPr>
  </w:style>
  <w:style w:type="paragraph" w:customStyle="1" w:styleId="xl219">
    <w:name w:val="xl219"/>
    <w:basedOn w:val="a7"/>
    <w:rsid w:val="0015677C"/>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20">
    <w:name w:val="xl220"/>
    <w:basedOn w:val="a7"/>
    <w:rsid w:val="0015677C"/>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21">
    <w:name w:val="xl221"/>
    <w:basedOn w:val="a7"/>
    <w:rsid w:val="0015677C"/>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22">
    <w:name w:val="xl222"/>
    <w:basedOn w:val="a7"/>
    <w:rsid w:val="0015677C"/>
    <w:pPr>
      <w:spacing w:before="100" w:beforeAutospacing="1" w:after="100" w:afterAutospacing="1"/>
    </w:pPr>
    <w:rPr>
      <w:b/>
      <w:bCs/>
      <w:sz w:val="22"/>
      <w:szCs w:val="22"/>
    </w:rPr>
  </w:style>
  <w:style w:type="paragraph" w:customStyle="1" w:styleId="xl223">
    <w:name w:val="xl223"/>
    <w:basedOn w:val="a7"/>
    <w:rsid w:val="0015677C"/>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style>
  <w:style w:type="paragraph" w:customStyle="1" w:styleId="xl224">
    <w:name w:val="xl224"/>
    <w:basedOn w:val="a7"/>
    <w:rsid w:val="0015677C"/>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style>
  <w:style w:type="paragraph" w:customStyle="1" w:styleId="xl225">
    <w:name w:val="xl225"/>
    <w:basedOn w:val="a7"/>
    <w:rsid w:val="0015677C"/>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style>
  <w:style w:type="paragraph" w:customStyle="1" w:styleId="xl226">
    <w:name w:val="xl226"/>
    <w:basedOn w:val="a7"/>
    <w:rsid w:val="0015677C"/>
    <w:pPr>
      <w:pBdr>
        <w:top w:val="single" w:sz="4" w:space="0" w:color="auto"/>
        <w:bottom w:val="single" w:sz="4" w:space="0" w:color="auto"/>
      </w:pBdr>
      <w:shd w:val="clear" w:color="CCFFCC" w:fill="auto"/>
      <w:spacing w:before="100" w:beforeAutospacing="1" w:after="100" w:afterAutospacing="1"/>
      <w:jc w:val="center"/>
      <w:textAlignment w:val="center"/>
    </w:pPr>
  </w:style>
  <w:style w:type="paragraph" w:customStyle="1" w:styleId="xl227">
    <w:name w:val="xl227"/>
    <w:basedOn w:val="a7"/>
    <w:rsid w:val="0015677C"/>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style>
  <w:style w:type="paragraph" w:customStyle="1" w:styleId="xl228">
    <w:name w:val="xl228"/>
    <w:basedOn w:val="a7"/>
    <w:rsid w:val="0015677C"/>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29">
    <w:name w:val="xl229"/>
    <w:basedOn w:val="a7"/>
    <w:rsid w:val="0015677C"/>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0">
    <w:name w:val="xl230"/>
    <w:basedOn w:val="a7"/>
    <w:rsid w:val="0015677C"/>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2e">
    <w:name w:val="Абзац списка2"/>
    <w:basedOn w:val="a7"/>
    <w:rsid w:val="00080D59"/>
    <w:pPr>
      <w:ind w:left="720"/>
      <w:contextualSpacing/>
    </w:pPr>
    <w:rPr>
      <w:rFonts w:eastAsia="Calibri"/>
    </w:rPr>
  </w:style>
  <w:style w:type="paragraph" w:customStyle="1" w:styleId="font13">
    <w:name w:val="font13"/>
    <w:basedOn w:val="a7"/>
    <w:rsid w:val="008E6795"/>
    <w:pPr>
      <w:spacing w:before="100" w:beforeAutospacing="1" w:after="100" w:afterAutospacing="1"/>
    </w:pPr>
    <w:rPr>
      <w:rFonts w:ascii="Times New Roman CYR" w:hAnsi="Times New Roman CYR" w:cs="Times New Roman CYR"/>
      <w:b/>
      <w:bCs/>
      <w:sz w:val="18"/>
      <w:szCs w:val="18"/>
    </w:rPr>
  </w:style>
  <w:style w:type="paragraph" w:customStyle="1" w:styleId="xl231">
    <w:name w:val="xl231"/>
    <w:basedOn w:val="a7"/>
    <w:rsid w:val="005A761E"/>
    <w:pPr>
      <w:pBdr>
        <w:top w:val="single" w:sz="4" w:space="0" w:color="CCCCCC"/>
        <w:bottom w:val="double" w:sz="6" w:space="0" w:color="CCCCCC"/>
        <w:right w:val="single" w:sz="4" w:space="0" w:color="CCCCCC"/>
      </w:pBdr>
      <w:spacing w:before="100" w:beforeAutospacing="1" w:after="100" w:afterAutospacing="1"/>
      <w:textAlignment w:val="top"/>
    </w:pPr>
  </w:style>
  <w:style w:type="paragraph" w:customStyle="1" w:styleId="xl232">
    <w:name w:val="xl232"/>
    <w:basedOn w:val="a7"/>
    <w:rsid w:val="005A761E"/>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3">
    <w:name w:val="xl233"/>
    <w:basedOn w:val="a7"/>
    <w:rsid w:val="005A761E"/>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4">
    <w:name w:val="xl234"/>
    <w:basedOn w:val="a7"/>
    <w:rsid w:val="005A761E"/>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5">
    <w:name w:val="xl235"/>
    <w:basedOn w:val="a7"/>
    <w:rsid w:val="005A761E"/>
    <w:pPr>
      <w:pBdr>
        <w:top w:val="single" w:sz="4" w:space="0" w:color="CCCCCC"/>
        <w:bottom w:val="single" w:sz="4" w:space="0" w:color="CCCCCC"/>
      </w:pBdr>
      <w:shd w:val="clear" w:color="CCFFCC" w:fill="auto"/>
      <w:spacing w:before="100" w:beforeAutospacing="1" w:after="100" w:afterAutospacing="1"/>
      <w:textAlignment w:val="top"/>
    </w:pPr>
    <w:rPr>
      <w:b/>
      <w:bCs/>
      <w:sz w:val="18"/>
      <w:szCs w:val="18"/>
    </w:rPr>
  </w:style>
  <w:style w:type="paragraph" w:customStyle="1" w:styleId="xl236">
    <w:name w:val="xl236"/>
    <w:basedOn w:val="a7"/>
    <w:rsid w:val="009E6251"/>
    <w:pPr>
      <w:pBdr>
        <w:top w:val="single" w:sz="4" w:space="0" w:color="auto"/>
        <w:bottom w:val="single" w:sz="4" w:space="0" w:color="auto"/>
      </w:pBdr>
      <w:shd w:val="clear" w:color="CCFFCC" w:fill="auto"/>
      <w:spacing w:before="100" w:beforeAutospacing="1" w:after="100" w:afterAutospacing="1"/>
      <w:jc w:val="center"/>
      <w:textAlignment w:val="center"/>
    </w:pPr>
  </w:style>
  <w:style w:type="paragraph" w:customStyle="1" w:styleId="xl237">
    <w:name w:val="xl237"/>
    <w:basedOn w:val="a7"/>
    <w:rsid w:val="009E6251"/>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style>
  <w:style w:type="paragraph" w:customStyle="1" w:styleId="xl238">
    <w:name w:val="xl238"/>
    <w:basedOn w:val="a7"/>
    <w:rsid w:val="009E6251"/>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9">
    <w:name w:val="xl239"/>
    <w:basedOn w:val="a7"/>
    <w:rsid w:val="009E6251"/>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40">
    <w:name w:val="xl240"/>
    <w:basedOn w:val="a7"/>
    <w:rsid w:val="009E6251"/>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numbering" w:customStyle="1" w:styleId="2f">
    <w:name w:val="Нет списка2"/>
    <w:next w:val="aa"/>
    <w:uiPriority w:val="99"/>
    <w:semiHidden/>
    <w:unhideWhenUsed/>
    <w:rsid w:val="00AF1A04"/>
  </w:style>
  <w:style w:type="table" w:customStyle="1" w:styleId="2f0">
    <w:name w:val="Сетка таблицы2"/>
    <w:basedOn w:val="a9"/>
    <w:next w:val="affe"/>
    <w:rsid w:val="00AF1A04"/>
    <w:pPr>
      <w:spacing w:after="0" w:line="240" w:lineRule="auto"/>
    </w:pPr>
    <w:rPr>
      <w:rFonts w:ascii="Times New Roman" w:eastAsia="SimSu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2130">
      <w:bodyDiv w:val="1"/>
      <w:marLeft w:val="0"/>
      <w:marRight w:val="0"/>
      <w:marTop w:val="0"/>
      <w:marBottom w:val="0"/>
      <w:divBdr>
        <w:top w:val="none" w:sz="0" w:space="0" w:color="auto"/>
        <w:left w:val="none" w:sz="0" w:space="0" w:color="auto"/>
        <w:bottom w:val="none" w:sz="0" w:space="0" w:color="auto"/>
        <w:right w:val="none" w:sz="0" w:space="0" w:color="auto"/>
      </w:divBdr>
    </w:div>
    <w:div w:id="447623721">
      <w:bodyDiv w:val="1"/>
      <w:marLeft w:val="0"/>
      <w:marRight w:val="0"/>
      <w:marTop w:val="0"/>
      <w:marBottom w:val="0"/>
      <w:divBdr>
        <w:top w:val="none" w:sz="0" w:space="0" w:color="auto"/>
        <w:left w:val="none" w:sz="0" w:space="0" w:color="auto"/>
        <w:bottom w:val="none" w:sz="0" w:space="0" w:color="auto"/>
        <w:right w:val="none" w:sz="0" w:space="0" w:color="auto"/>
      </w:divBdr>
    </w:div>
    <w:div w:id="851409922">
      <w:bodyDiv w:val="1"/>
      <w:marLeft w:val="0"/>
      <w:marRight w:val="0"/>
      <w:marTop w:val="0"/>
      <w:marBottom w:val="0"/>
      <w:divBdr>
        <w:top w:val="none" w:sz="0" w:space="0" w:color="auto"/>
        <w:left w:val="none" w:sz="0" w:space="0" w:color="auto"/>
        <w:bottom w:val="none" w:sz="0" w:space="0" w:color="auto"/>
        <w:right w:val="none" w:sz="0" w:space="0" w:color="auto"/>
      </w:divBdr>
    </w:div>
    <w:div w:id="871040931">
      <w:bodyDiv w:val="1"/>
      <w:marLeft w:val="0"/>
      <w:marRight w:val="0"/>
      <w:marTop w:val="0"/>
      <w:marBottom w:val="0"/>
      <w:divBdr>
        <w:top w:val="none" w:sz="0" w:space="0" w:color="auto"/>
        <w:left w:val="none" w:sz="0" w:space="0" w:color="auto"/>
        <w:bottom w:val="none" w:sz="0" w:space="0" w:color="auto"/>
        <w:right w:val="none" w:sz="0" w:space="0" w:color="auto"/>
      </w:divBdr>
    </w:div>
    <w:div w:id="1254821038">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47332946">
      <w:bodyDiv w:val="1"/>
      <w:marLeft w:val="0"/>
      <w:marRight w:val="0"/>
      <w:marTop w:val="0"/>
      <w:marBottom w:val="0"/>
      <w:divBdr>
        <w:top w:val="none" w:sz="0" w:space="0" w:color="auto"/>
        <w:left w:val="none" w:sz="0" w:space="0" w:color="auto"/>
        <w:bottom w:val="none" w:sz="0" w:space="0" w:color="auto"/>
        <w:right w:val="none" w:sz="0" w:space="0" w:color="auto"/>
      </w:divBdr>
    </w:div>
    <w:div w:id="179760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319A54DFF638825ED353F2F425782A26ADFBF242E3F3C2D3CEA840A6FAC97C03DB41655AD695471066F3BEFF804851B3790B868E1FF0AW"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CA62-9B1A-43EA-BFD1-86EF74D2A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192</Pages>
  <Words>79736</Words>
  <Characters>454501</Characters>
  <Application>Microsoft Office Word</Application>
  <DocSecurity>0</DocSecurity>
  <Lines>3787</Lines>
  <Paragraphs>1066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69</cp:revision>
  <cp:lastPrinted>2021-07-14T03:41:00Z</cp:lastPrinted>
  <dcterms:created xsi:type="dcterms:W3CDTF">2021-07-14T03:46:00Z</dcterms:created>
  <dcterms:modified xsi:type="dcterms:W3CDTF">2024-04-26T20:34:00Z</dcterms:modified>
</cp:coreProperties>
</file>